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3023F1" w:rsidRPr="003023F1" w14:paraId="657B81AB" w14:textId="77777777" w:rsidTr="007A18E3">
        <w:trPr>
          <w:trHeight w:val="953"/>
        </w:trPr>
        <w:tc>
          <w:tcPr>
            <w:tcW w:w="10008" w:type="dxa"/>
            <w:gridSpan w:val="2"/>
            <w:vAlign w:val="center"/>
          </w:tcPr>
          <w:p w14:paraId="657B81A9" w14:textId="10FE7840" w:rsidR="00933839" w:rsidRPr="00204AD9" w:rsidRDefault="003023F1" w:rsidP="00C740FD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PART </w:t>
            </w:r>
            <w:r w:rsidR="00092FB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V</w:t>
            </w:r>
            <w:r w:rsidR="00933839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. 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Case Management</w:t>
            </w:r>
          </w:p>
          <w:p w14:paraId="657B81AA" w14:textId="09B05B8F" w:rsidR="0082054A" w:rsidRPr="003023F1" w:rsidRDefault="00933839" w:rsidP="00B606D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Section A.  </w:t>
            </w:r>
            <w:r w:rsidR="00B606DF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Planning</w:t>
            </w:r>
          </w:p>
        </w:tc>
      </w:tr>
      <w:tr w:rsidR="003023F1" w:rsidRPr="003023F1" w14:paraId="657B81AD" w14:textId="77777777" w:rsidTr="007A18E3">
        <w:trPr>
          <w:trHeight w:val="530"/>
        </w:trPr>
        <w:tc>
          <w:tcPr>
            <w:tcW w:w="10008" w:type="dxa"/>
            <w:gridSpan w:val="2"/>
            <w:vAlign w:val="center"/>
          </w:tcPr>
          <w:p w14:paraId="657B81AC" w14:textId="4DF8BEB6" w:rsidR="0082054A" w:rsidRPr="003023F1" w:rsidRDefault="0082054A" w:rsidP="00204AD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CC"/>
                <w:sz w:val="24"/>
                <w:szCs w:val="24"/>
              </w:rPr>
            </w:pP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CHAPTER </w:t>
            </w:r>
            <w:r w:rsidR="00E21440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1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.</w:t>
            </w:r>
            <w:r w:rsidR="00B263CA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="00204E83" w:rsidRPr="00204AD9">
              <w:rPr>
                <w:rFonts w:ascii="Tahoma" w:eastAsia="Times New Roman" w:hAnsi="Tahoma" w:cs="Tahoma"/>
                <w:b/>
                <w:sz w:val="24"/>
                <w:szCs w:val="24"/>
              </w:rPr>
              <w:t>REHABILITATION SERVICES AND RESOURCES</w:t>
            </w:r>
          </w:p>
        </w:tc>
      </w:tr>
      <w:tr w:rsidR="003023F1" w:rsidRPr="003023F1" w14:paraId="657B81B3" w14:textId="77777777" w:rsidTr="004E3E8E">
        <w:trPr>
          <w:trHeight w:val="2510"/>
        </w:trPr>
        <w:tc>
          <w:tcPr>
            <w:tcW w:w="2448" w:type="dxa"/>
            <w:vAlign w:val="center"/>
          </w:tcPr>
          <w:p w14:paraId="657B81AE" w14:textId="208E9A14" w:rsidR="0082054A" w:rsidRPr="0009711D" w:rsidRDefault="004E3E8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Objectives</w:t>
            </w:r>
          </w:p>
        </w:tc>
        <w:tc>
          <w:tcPr>
            <w:tcW w:w="7560" w:type="dxa"/>
          </w:tcPr>
          <w:p w14:paraId="657B81AF" w14:textId="193B442F" w:rsidR="0082054A" w:rsidRPr="00B37772" w:rsidRDefault="0082054A" w:rsidP="0082054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>After completion of this training, VR&amp;E staff is expected to:</w:t>
            </w:r>
          </w:p>
          <w:p w14:paraId="6EF01D2E" w14:textId="07DEECA2" w:rsidR="0009711D" w:rsidRPr="00B37772" w:rsidRDefault="0082054A" w:rsidP="0004746C">
            <w:pPr>
              <w:spacing w:after="0" w:line="240" w:lineRule="auto"/>
              <w:ind w:left="616" w:hanging="360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>•</w:t>
            </w: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="0009711D" w:rsidRPr="00B37772">
              <w:rPr>
                <w:rFonts w:ascii="Tahoma" w:eastAsia="Times New Roman" w:hAnsi="Tahoma" w:cs="Tahoma"/>
                <w:sz w:val="24"/>
                <w:szCs w:val="24"/>
              </w:rPr>
              <w:t>Classify and define rehabilitation services provided under the Chapter 31.</w:t>
            </w:r>
          </w:p>
          <w:p w14:paraId="256D3A66" w14:textId="5EA7A6DB" w:rsidR="0009711D" w:rsidRPr="00B37772" w:rsidRDefault="0009711D" w:rsidP="000971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>Discern the responsibilities a</w:t>
            </w:r>
            <w:r w:rsidR="004E3E8E">
              <w:rPr>
                <w:rFonts w:ascii="Tahoma" w:eastAsia="Times New Roman" w:hAnsi="Tahoma" w:cs="Tahoma"/>
                <w:sz w:val="24"/>
                <w:szCs w:val="24"/>
              </w:rPr>
              <w:t>nd factors in selecting suitable training facilities</w:t>
            </w:r>
            <w:r w:rsidR="00B37772" w:rsidRPr="00B37772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657B81B2" w14:textId="6408C045" w:rsidR="0004746C" w:rsidRPr="00B37772" w:rsidRDefault="0004746C" w:rsidP="000971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B37772">
              <w:rPr>
                <w:rFonts w:ascii="Tahoma" w:eastAsia="Times New Roman" w:hAnsi="Tahoma" w:cs="Tahoma"/>
                <w:sz w:val="24"/>
                <w:szCs w:val="24"/>
              </w:rPr>
              <w:t xml:space="preserve">Identify </w:t>
            </w:r>
            <w:r w:rsidR="0009711D" w:rsidRPr="00B37772">
              <w:rPr>
                <w:rFonts w:ascii="Tahoma" w:eastAsia="Times New Roman" w:hAnsi="Tahoma" w:cs="Tahoma"/>
                <w:sz w:val="24"/>
                <w:szCs w:val="24"/>
              </w:rPr>
              <w:t>rehabilitation s</w:t>
            </w:r>
            <w:r w:rsidR="0069273A" w:rsidRPr="00B37772">
              <w:rPr>
                <w:rFonts w:ascii="Tahoma" w:eastAsia="Times New Roman" w:hAnsi="Tahoma" w:cs="Tahoma"/>
                <w:sz w:val="24"/>
                <w:szCs w:val="24"/>
              </w:rPr>
              <w:t>ervices that may be provided in each case status</w:t>
            </w:r>
            <w:r w:rsidR="0009711D" w:rsidRPr="00B37772">
              <w:rPr>
                <w:rFonts w:ascii="Tahoma" w:eastAsia="Times New Roman" w:hAnsi="Tahoma" w:cs="Tahoma"/>
                <w:sz w:val="24"/>
                <w:szCs w:val="24"/>
              </w:rPr>
              <w:t xml:space="preserve"> and understand the process for authorizing those services.</w:t>
            </w:r>
          </w:p>
        </w:tc>
      </w:tr>
      <w:tr w:rsidR="00C63B6F" w:rsidRPr="00C63B6F" w14:paraId="657B81C6" w14:textId="77777777" w:rsidTr="00F6561C">
        <w:trPr>
          <w:trHeight w:val="4823"/>
        </w:trPr>
        <w:tc>
          <w:tcPr>
            <w:tcW w:w="2448" w:type="dxa"/>
            <w:vAlign w:val="center"/>
          </w:tcPr>
          <w:p w14:paraId="657B81B4" w14:textId="37AB5D08" w:rsidR="0082054A" w:rsidRPr="00C63B6F" w:rsidRDefault="004E3E8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Contents</w:t>
            </w:r>
          </w:p>
        </w:tc>
        <w:tc>
          <w:tcPr>
            <w:tcW w:w="7560" w:type="dxa"/>
            <w:vAlign w:val="center"/>
          </w:tcPr>
          <w:p w14:paraId="32EFEEA1" w14:textId="77777777" w:rsidR="00DF3FB8" w:rsidRPr="00C63B6F" w:rsidRDefault="00DF3FB8" w:rsidP="00DF3FB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b/>
                <w:sz w:val="24"/>
                <w:szCs w:val="20"/>
              </w:rPr>
              <w:t>Classification of Rehabilitation Services</w:t>
            </w:r>
          </w:p>
          <w:p w14:paraId="25663317" w14:textId="77777777" w:rsidR="00DF3FB8" w:rsidRPr="00C63B6F" w:rsidRDefault="00DF3FB8" w:rsidP="00DF3FB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b/>
                <w:sz w:val="24"/>
                <w:szCs w:val="20"/>
              </w:rPr>
              <w:t>Rehabilitation Services Based on Case Assignments</w:t>
            </w:r>
          </w:p>
          <w:p w14:paraId="3555E311" w14:textId="77777777" w:rsidR="00DF3FB8" w:rsidRPr="00C63B6F" w:rsidRDefault="00DF3FB8" w:rsidP="00DF3FB8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 xml:space="preserve">Active Cases </w:t>
            </w:r>
          </w:p>
          <w:p w14:paraId="3AF4D287" w14:textId="77777777" w:rsidR="00DF3FB8" w:rsidRPr="00C63B6F" w:rsidRDefault="00DF3FB8" w:rsidP="00DF3FB8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Inactive Cases</w:t>
            </w:r>
          </w:p>
          <w:p w14:paraId="12BC2053" w14:textId="4D125F24" w:rsidR="00DF3FB8" w:rsidRPr="00C63B6F" w:rsidRDefault="00DF3FB8" w:rsidP="00DF3FB8">
            <w:pPr>
              <w:numPr>
                <w:ilvl w:val="0"/>
                <w:numId w:val="8"/>
              </w:numPr>
              <w:tabs>
                <w:tab w:val="left" w:pos="360"/>
                <w:tab w:val="left" w:pos="720"/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Closed Cases</w:t>
            </w: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5630D04A" w14:textId="77777777" w:rsidR="00DF3FB8" w:rsidRPr="00C63B6F" w:rsidRDefault="00DF3FB8" w:rsidP="00DF3FB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b/>
                <w:sz w:val="24"/>
                <w:szCs w:val="20"/>
              </w:rPr>
              <w:t>Training Facility and Rehabilitation Resources</w:t>
            </w:r>
          </w:p>
          <w:p w14:paraId="6926EACE" w14:textId="77777777" w:rsidR="00DF3FB8" w:rsidRPr="00C63B6F" w:rsidRDefault="00DF3FB8" w:rsidP="00DF3FB8">
            <w:pPr>
              <w:numPr>
                <w:ilvl w:val="0"/>
                <w:numId w:val="9"/>
              </w:num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Providers for Training and Rehabilitation Services</w:t>
            </w:r>
          </w:p>
          <w:p w14:paraId="150AC804" w14:textId="77777777" w:rsidR="00DF3FB8" w:rsidRPr="00C63B6F" w:rsidRDefault="00DF3FB8" w:rsidP="00DF3FB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Responsibility in Selecting a Training Facility</w:t>
            </w:r>
          </w:p>
          <w:p w14:paraId="59A7F980" w14:textId="77777777" w:rsidR="00DF3FB8" w:rsidRPr="00C63B6F" w:rsidRDefault="00DF3FB8" w:rsidP="00DF3FB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Factors in Selecting a Facility</w:t>
            </w:r>
          </w:p>
          <w:p w14:paraId="1C1B783F" w14:textId="77777777" w:rsidR="00DF3FB8" w:rsidRPr="00C63B6F" w:rsidRDefault="00DF3FB8" w:rsidP="00DF3FB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High Cost Facility </w:t>
            </w:r>
          </w:p>
          <w:p w14:paraId="1F28109F" w14:textId="77777777" w:rsidR="00DF3FB8" w:rsidRPr="00C63B6F" w:rsidRDefault="00DF3FB8" w:rsidP="00DF3FB8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b/>
                <w:sz w:val="24"/>
                <w:szCs w:val="20"/>
              </w:rPr>
              <w:t>Services Provided in Specific Case Status</w:t>
            </w:r>
          </w:p>
          <w:p w14:paraId="5DDA6EA2" w14:textId="77777777" w:rsidR="00DF3FB8" w:rsidRPr="00C63B6F" w:rsidRDefault="00DF3FB8" w:rsidP="00DF3FB8">
            <w:pPr>
              <w:numPr>
                <w:ilvl w:val="0"/>
                <w:numId w:val="11"/>
              </w:numPr>
              <w:tabs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Special Rehabilitation Services</w:t>
            </w:r>
          </w:p>
          <w:p w14:paraId="1FD31CE9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Evaluation and Improvement of Rehabilitation Potential</w:t>
            </w:r>
          </w:p>
          <w:p w14:paraId="70A7F5E3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Adult Basic Education</w:t>
            </w:r>
          </w:p>
          <w:p w14:paraId="6FA78591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Vocational Course in a Rehabilitation Facility</w:t>
            </w:r>
          </w:p>
          <w:p w14:paraId="6452F0D1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Independent Instructor Course</w:t>
            </w:r>
          </w:p>
          <w:p w14:paraId="59A15B6C" w14:textId="77777777" w:rsidR="00DF3FB8" w:rsidRPr="00C63B6F" w:rsidRDefault="00DF3FB8" w:rsidP="00F6561C">
            <w:pPr>
              <w:numPr>
                <w:ilvl w:val="0"/>
                <w:numId w:val="12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Reader Service</w:t>
            </w:r>
          </w:p>
          <w:p w14:paraId="1A9AFBA3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Interpreter Service</w:t>
            </w:r>
          </w:p>
          <w:p w14:paraId="30F895F1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Tutorial Assistance</w:t>
            </w:r>
          </w:p>
          <w:p w14:paraId="505772E2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Special Transportation Assistance</w:t>
            </w:r>
          </w:p>
          <w:p w14:paraId="2748D387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Services to Veteran’s Family</w:t>
            </w:r>
          </w:p>
          <w:p w14:paraId="7CE5F950" w14:textId="77777777" w:rsidR="00DF3FB8" w:rsidRPr="00C63B6F" w:rsidRDefault="00DF3FB8" w:rsidP="00F6561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Courier" w:eastAsia="Times New Roman" w:hAnsi="Courier" w:cs="Times New Roman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Other Incidental Goods and Services</w:t>
            </w:r>
          </w:p>
          <w:p w14:paraId="3A0F4FFD" w14:textId="77777777" w:rsidR="00DF3FB8" w:rsidRPr="00C63B6F" w:rsidRDefault="00DF3FB8" w:rsidP="00DF3FB8">
            <w:pPr>
              <w:numPr>
                <w:ilvl w:val="0"/>
                <w:numId w:val="11"/>
              </w:numPr>
              <w:tabs>
                <w:tab w:val="clear" w:pos="108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Independent Living (IL) Services</w:t>
            </w:r>
          </w:p>
          <w:p w14:paraId="787C7E64" w14:textId="77777777" w:rsidR="00DF3FB8" w:rsidRPr="00C63B6F" w:rsidRDefault="00DF3FB8" w:rsidP="00DF3FB8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Services</w:t>
            </w:r>
          </w:p>
          <w:p w14:paraId="5B09A83B" w14:textId="77777777" w:rsidR="00DF3FB8" w:rsidRPr="00C63B6F" w:rsidRDefault="00DF3FB8" w:rsidP="00DF3FB8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0"/>
              </w:rPr>
              <w:t>Case Status</w:t>
            </w:r>
          </w:p>
          <w:p w14:paraId="1C87BA79" w14:textId="77777777" w:rsidR="00DF3FB8" w:rsidRPr="00C63B6F" w:rsidRDefault="00DF3FB8" w:rsidP="00DF3FB8">
            <w:pPr>
              <w:numPr>
                <w:ilvl w:val="0"/>
                <w:numId w:val="11"/>
              </w:numPr>
              <w:tabs>
                <w:tab w:val="clear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bookmarkStart w:id="1" w:name="AuthofRehabServicesandApprovalofCourses"/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Educational/Vocational Training Services</w:t>
            </w:r>
          </w:p>
          <w:p w14:paraId="1E098209" w14:textId="77777777" w:rsidR="00DF3FB8" w:rsidRPr="00C63B6F" w:rsidRDefault="00DF3FB8" w:rsidP="00DF3FB8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School courses</w:t>
            </w: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14:paraId="4C7B30C0" w14:textId="77777777" w:rsidR="00DF3FB8" w:rsidRPr="00C63B6F" w:rsidRDefault="00DF3FB8" w:rsidP="00DF3FB8">
            <w:pPr>
              <w:numPr>
                <w:ilvl w:val="0"/>
                <w:numId w:val="40"/>
              </w:numPr>
              <w:tabs>
                <w:tab w:val="left" w:pos="360"/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On-Job Course</w:t>
            </w:r>
          </w:p>
          <w:p w14:paraId="1D39C8EC" w14:textId="77777777" w:rsidR="00DF3FB8" w:rsidRPr="00C63B6F" w:rsidRDefault="00DF3FB8" w:rsidP="00186090">
            <w:pPr>
              <w:numPr>
                <w:ilvl w:val="0"/>
                <w:numId w:val="4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Combination Course</w:t>
            </w:r>
          </w:p>
          <w:p w14:paraId="3AC9819F" w14:textId="77777777" w:rsidR="00DF3FB8" w:rsidRPr="00C63B6F" w:rsidRDefault="00DF3FB8" w:rsidP="00186090">
            <w:pPr>
              <w:numPr>
                <w:ilvl w:val="0"/>
                <w:numId w:val="42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Farm Cooperative Course</w:t>
            </w:r>
          </w:p>
          <w:p w14:paraId="15FC6B44" w14:textId="77777777" w:rsidR="00DF3FB8" w:rsidRPr="00C63B6F" w:rsidRDefault="00DF3FB8" w:rsidP="00186090">
            <w:pPr>
              <w:tabs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63B6F">
              <w:rPr>
                <w:rFonts w:ascii="Tahoma" w:eastAsia="Times New Roman" w:hAnsi="Tahoma" w:cs="Tahoma"/>
                <w:b/>
                <w:sz w:val="24"/>
                <w:szCs w:val="20"/>
              </w:rPr>
              <w:t>Authorizing Rehabilitation Services and Approving Courses and Facilities</w:t>
            </w:r>
          </w:p>
          <w:p w14:paraId="4C8260D6" w14:textId="77777777" w:rsidR="00DF3FB8" w:rsidRPr="00C63B6F" w:rsidRDefault="00DF3FB8" w:rsidP="00186090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Approval Required</w:t>
            </w:r>
          </w:p>
          <w:bookmarkEnd w:id="1"/>
          <w:p w14:paraId="40C9E163" w14:textId="77777777" w:rsidR="00DF3FB8" w:rsidRPr="00C63B6F" w:rsidRDefault="00DF3FB8" w:rsidP="00186090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Special Rehabilitation Services</w:t>
            </w:r>
          </w:p>
          <w:p w14:paraId="1BD85F2B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Approval of Special Rehabilitation Services by Institutions</w:t>
            </w: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14:paraId="56C7C40B" w14:textId="77777777" w:rsidR="00DF3FB8" w:rsidRPr="00C63B6F" w:rsidRDefault="00DF3FB8" w:rsidP="00186090">
            <w:pPr>
              <w:numPr>
                <w:ilvl w:val="0"/>
                <w:numId w:val="2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Approval of Special Rehabilitation  Services by Individual Providers</w:t>
            </w:r>
          </w:p>
          <w:p w14:paraId="48B8C884" w14:textId="77777777" w:rsidR="00DF3FB8" w:rsidRPr="00C63B6F" w:rsidRDefault="00DF3FB8" w:rsidP="00186090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Educational and Vocational Training Services</w:t>
            </w:r>
          </w:p>
          <w:p w14:paraId="73F146B8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School Courses</w:t>
            </w:r>
          </w:p>
          <w:p w14:paraId="0A32E7B9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Paid On-Job Training (OJT) or Apprenticeship</w:t>
            </w:r>
          </w:p>
          <w:p w14:paraId="5DF066D1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Paid Federal OJT </w:t>
            </w:r>
          </w:p>
          <w:p w14:paraId="6AA54C1F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Nonpaid or Nominally Paid Federal OJT</w:t>
            </w:r>
          </w:p>
          <w:p w14:paraId="62662630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Nonpaid or Nominally Paid Work Experience in a Federal Agency</w:t>
            </w:r>
          </w:p>
          <w:p w14:paraId="03D3F2FB" w14:textId="77777777" w:rsidR="00DF3FB8" w:rsidRPr="00C63B6F" w:rsidRDefault="00DF3FB8" w:rsidP="00186090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Nonpaid or Nominally Paid OJT and Work Experience in State and Local Government Agencies </w:t>
            </w:r>
          </w:p>
          <w:p w14:paraId="7B3790FA" w14:textId="77777777" w:rsidR="00DF3FB8" w:rsidRPr="00C63B6F" w:rsidRDefault="00DF3FB8" w:rsidP="00F6561C">
            <w:pPr>
              <w:numPr>
                <w:ilvl w:val="0"/>
                <w:numId w:val="24"/>
              </w:numPr>
              <w:tabs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86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Farm Course with Instruction at an Educational Institution</w:t>
            </w:r>
          </w:p>
          <w:p w14:paraId="1DC1B74A" w14:textId="77777777" w:rsidR="00DF3FB8" w:rsidRPr="00C63B6F" w:rsidRDefault="00DF3FB8" w:rsidP="00F6561C">
            <w:pPr>
              <w:numPr>
                <w:ilvl w:val="0"/>
                <w:numId w:val="25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Farm Course with Individual Instruction</w:t>
            </w:r>
          </w:p>
          <w:p w14:paraId="2BA15E16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Farm Manager</w:t>
            </w:r>
          </w:p>
          <w:p w14:paraId="68A3416A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Independent Study Courses</w:t>
            </w:r>
          </w:p>
          <w:p w14:paraId="5A116E07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Home Study Correspondence Courses</w:t>
            </w:r>
          </w:p>
          <w:p w14:paraId="69B6D94F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Combination Course</w:t>
            </w:r>
          </w:p>
          <w:p w14:paraId="26BB9294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Cooperative Course</w:t>
            </w:r>
          </w:p>
          <w:p w14:paraId="04F2FA4E" w14:textId="77777777" w:rsidR="00DF3FB8" w:rsidRPr="00C63B6F" w:rsidRDefault="00DF3FB8" w:rsidP="00F6561C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Selecting Approved Facilities Abroad</w:t>
            </w:r>
          </w:p>
          <w:p w14:paraId="516FCD99" w14:textId="77777777" w:rsidR="00DF3FB8" w:rsidRPr="00C63B6F" w:rsidRDefault="00DF3FB8" w:rsidP="00F6561C">
            <w:pPr>
              <w:numPr>
                <w:ilvl w:val="0"/>
                <w:numId w:val="21"/>
              </w:numPr>
              <w:tabs>
                <w:tab w:val="clear" w:pos="1080"/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right="144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Independent Living Services</w:t>
            </w:r>
          </w:p>
          <w:p w14:paraId="492F406C" w14:textId="77777777" w:rsidR="00DF3FB8" w:rsidRPr="00C63B6F" w:rsidRDefault="00DF3FB8" w:rsidP="00F6561C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Programs of Sole independent Living Services</w:t>
            </w:r>
          </w:p>
          <w:p w14:paraId="34C740E8" w14:textId="77777777" w:rsidR="00DF3FB8" w:rsidRPr="00C63B6F" w:rsidRDefault="00DF3FB8" w:rsidP="00F6561C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Approval Procedures </w:t>
            </w:r>
          </w:p>
          <w:p w14:paraId="46535ADF" w14:textId="69EEA2C3" w:rsidR="00DF3FB8" w:rsidRPr="00C63B6F" w:rsidRDefault="00DF3FB8" w:rsidP="001860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bookmarkStart w:id="2" w:name="AuthorizingRehabServices"/>
            <w:r w:rsidRPr="00C63B6F">
              <w:rPr>
                <w:rFonts w:ascii="Tahoma" w:eastAsia="Times New Roman" w:hAnsi="Tahoma" w:cs="Tahoma"/>
                <w:b/>
                <w:sz w:val="24"/>
                <w:szCs w:val="24"/>
              </w:rPr>
              <w:t>Authorizing Rehabilitation Services</w:t>
            </w:r>
            <w:bookmarkEnd w:id="2"/>
            <w:r w:rsidRPr="00C63B6F">
              <w:rPr>
                <w:rFonts w:ascii="Tahoma" w:eastAsia="Times New Roman" w:hAnsi="Tahoma" w:cs="Tahoma"/>
                <w:b/>
                <w:sz w:val="20"/>
                <w:szCs w:val="20"/>
              </w:rPr>
              <w:tab/>
            </w:r>
            <w:r w:rsidRPr="00C63B6F">
              <w:rPr>
                <w:rFonts w:ascii="Tahoma" w:eastAsia="Times New Roman" w:hAnsi="Tahoma" w:cs="Tahoma"/>
                <w:b/>
                <w:sz w:val="20"/>
                <w:szCs w:val="20"/>
              </w:rPr>
              <w:tab/>
            </w:r>
          </w:p>
          <w:p w14:paraId="06D1E8FE" w14:textId="77777777" w:rsidR="00DF3FB8" w:rsidRPr="00C63B6F" w:rsidRDefault="00DF3FB8" w:rsidP="00F6561C">
            <w:pPr>
              <w:numPr>
                <w:ilvl w:val="1"/>
                <w:numId w:val="21"/>
              </w:numPr>
              <w:tabs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Enrollment Certifications</w:t>
            </w:r>
          </w:p>
          <w:p w14:paraId="3DE412CB" w14:textId="77777777" w:rsidR="00DF3FB8" w:rsidRPr="00C63B6F" w:rsidRDefault="00DF3FB8" w:rsidP="00F6561C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College Degree</w:t>
            </w:r>
          </w:p>
          <w:p w14:paraId="71B1CA43" w14:textId="77777777" w:rsidR="00DF3FB8" w:rsidRPr="00C63B6F" w:rsidRDefault="00DF3FB8" w:rsidP="00F6561C">
            <w:pPr>
              <w:numPr>
                <w:ilvl w:val="2"/>
                <w:numId w:val="21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Non-College Degree</w:t>
            </w:r>
          </w:p>
          <w:p w14:paraId="4CA96859" w14:textId="77777777" w:rsidR="00DF3FB8" w:rsidRPr="00C63B6F" w:rsidRDefault="00DF3FB8" w:rsidP="00F6561C">
            <w:pPr>
              <w:numPr>
                <w:ilvl w:val="1"/>
                <w:numId w:val="21"/>
              </w:numPr>
              <w:tabs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Planning the Training Schedule </w:t>
            </w:r>
          </w:p>
          <w:p w14:paraId="1A14E97D" w14:textId="77777777" w:rsidR="00DF3FB8" w:rsidRPr="00C63B6F" w:rsidRDefault="00DF3FB8" w:rsidP="00F6561C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Joint Planning of Training Schedule</w:t>
            </w:r>
          </w:p>
          <w:p w14:paraId="2F4E1B01" w14:textId="77777777" w:rsidR="00DF3FB8" w:rsidRPr="00C63B6F" w:rsidRDefault="00DF3FB8" w:rsidP="00F6561C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Payment During Leave of Absence and Other Periods</w:t>
            </w:r>
          </w:p>
          <w:p w14:paraId="626ED0D9" w14:textId="77777777" w:rsidR="00DF3FB8" w:rsidRPr="00C63B6F" w:rsidRDefault="00DF3FB8" w:rsidP="00F6561C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Informing Veterans of Nonpayment </w:t>
            </w:r>
          </w:p>
          <w:p w14:paraId="504F0CB7" w14:textId="77777777" w:rsidR="00DF3FB8" w:rsidRPr="00C63B6F" w:rsidRDefault="00DF3FB8" w:rsidP="00F6561C">
            <w:pPr>
              <w:numPr>
                <w:ilvl w:val="0"/>
                <w:numId w:val="6"/>
              </w:numPr>
              <w:tabs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Procedures for Authorizing Training Services </w:t>
            </w:r>
          </w:p>
          <w:p w14:paraId="03A7BA4D" w14:textId="77777777" w:rsidR="00DF3FB8" w:rsidRPr="00C63B6F" w:rsidRDefault="00DF3FB8" w:rsidP="00F6561C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Completing and Routing of VAF 28-1905 </w:t>
            </w:r>
          </w:p>
          <w:p w14:paraId="005FF388" w14:textId="6CC741E1" w:rsidR="00DF3FB8" w:rsidRPr="00C63B6F" w:rsidRDefault="00DF3FB8" w:rsidP="00F6561C">
            <w:pPr>
              <w:numPr>
                <w:ilvl w:val="0"/>
                <w:numId w:val="3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School Certification for Specific Types of Training</w:t>
            </w: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14:paraId="7C0E57AF" w14:textId="77777777" w:rsidR="00DF3FB8" w:rsidRPr="00C63B6F" w:rsidRDefault="00DF3FB8" w:rsidP="00F6561C">
            <w:pPr>
              <w:numPr>
                <w:ilvl w:val="0"/>
                <w:numId w:val="6"/>
              </w:numPr>
              <w:tabs>
                <w:tab w:val="left" w:pos="36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Advance Payments</w:t>
            </w:r>
          </w:p>
          <w:p w14:paraId="4D46C604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Criteria</w:t>
            </w:r>
          </w:p>
          <w:p w14:paraId="2F276FD4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Coordination with the Education Liaison Representative (ELR) and the Training Facility</w:t>
            </w:r>
          </w:p>
          <w:p w14:paraId="16F9F2D5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 xml:space="preserve">Period for Advance Payment </w:t>
            </w:r>
          </w:p>
          <w:p w14:paraId="0DE58E8D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Advance Payment Not Authorized</w:t>
            </w:r>
          </w:p>
          <w:p w14:paraId="3A9A8167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Amount of Payment</w:t>
            </w:r>
          </w:p>
          <w:p w14:paraId="54631F83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Authorization</w:t>
            </w:r>
          </w:p>
          <w:p w14:paraId="79BCCF49" w14:textId="77777777" w:rsidR="00DF3FB8" w:rsidRPr="00C63B6F" w:rsidRDefault="00DF3FB8" w:rsidP="00F6561C">
            <w:pPr>
              <w:numPr>
                <w:ilvl w:val="0"/>
                <w:numId w:val="3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School Certification for Advance Payment</w:t>
            </w:r>
          </w:p>
          <w:p w14:paraId="5B691688" w14:textId="77777777" w:rsidR="00DF3FB8" w:rsidRPr="00C63B6F" w:rsidRDefault="00DF3FB8" w:rsidP="00F6561C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Paycheck Issuance and Delivery</w:t>
            </w:r>
          </w:p>
          <w:p w14:paraId="699258B7" w14:textId="77777777" w:rsidR="00DF3FB8" w:rsidRPr="00C63B6F" w:rsidRDefault="00DF3FB8" w:rsidP="00F6561C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08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Enrollment Cancellation</w:t>
            </w:r>
          </w:p>
          <w:p w14:paraId="2E62413E" w14:textId="77777777" w:rsidR="00DF3FB8" w:rsidRPr="00C63B6F" w:rsidRDefault="00DF3FB8" w:rsidP="00F6561C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Induction</w:t>
            </w:r>
          </w:p>
          <w:p w14:paraId="0A6DBC6C" w14:textId="77777777" w:rsidR="00DF3FB8" w:rsidRPr="00C63B6F" w:rsidRDefault="00DF3FB8" w:rsidP="00F6561C">
            <w:pPr>
              <w:numPr>
                <w:ilvl w:val="1"/>
                <w:numId w:val="34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Effective Date of Induction</w:t>
            </w:r>
          </w:p>
          <w:p w14:paraId="2EE226FE" w14:textId="77777777" w:rsidR="00DF3FB8" w:rsidRPr="00C63B6F" w:rsidRDefault="00DF3FB8" w:rsidP="00F6561C">
            <w:pPr>
              <w:numPr>
                <w:ilvl w:val="1"/>
                <w:numId w:val="34"/>
              </w:numPr>
              <w:tabs>
                <w:tab w:val="left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5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Effective Date of Delivery of Services</w:t>
            </w:r>
          </w:p>
          <w:p w14:paraId="657B81C5" w14:textId="171ED5D4" w:rsidR="0082054A" w:rsidRPr="00C63B6F" w:rsidRDefault="00DF3FB8" w:rsidP="00F6561C">
            <w:pPr>
              <w:numPr>
                <w:ilvl w:val="0"/>
                <w:numId w:val="34"/>
              </w:numPr>
              <w:tabs>
                <w:tab w:val="clear" w:pos="1080"/>
                <w:tab w:val="left" w:pos="360"/>
                <w:tab w:val="left" w:pos="720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92" w:right="144"/>
              <w:textAlignment w:val="baseline"/>
              <w:rPr>
                <w:rFonts w:ascii="Tahoma" w:eastAsia="Times New Roman" w:hAnsi="Tahoma" w:cs="Tahoma"/>
                <w:sz w:val="24"/>
                <w:szCs w:val="24"/>
              </w:rPr>
            </w:pPr>
            <w:r w:rsidRPr="00C63B6F">
              <w:rPr>
                <w:rFonts w:ascii="Tahoma" w:eastAsia="Times New Roman" w:hAnsi="Tahoma" w:cs="Tahoma"/>
                <w:sz w:val="24"/>
                <w:szCs w:val="24"/>
              </w:rPr>
              <w:t>Retroactive Induction</w:t>
            </w:r>
          </w:p>
        </w:tc>
      </w:tr>
      <w:tr w:rsidR="00F6561C" w:rsidRPr="00F6561C" w14:paraId="657B81C9" w14:textId="77777777" w:rsidTr="00656F05">
        <w:trPr>
          <w:trHeight w:val="629"/>
        </w:trPr>
        <w:tc>
          <w:tcPr>
            <w:tcW w:w="2448" w:type="dxa"/>
            <w:vAlign w:val="center"/>
          </w:tcPr>
          <w:p w14:paraId="657B81C7" w14:textId="77777777" w:rsidR="001C18BD" w:rsidRPr="00F6561C" w:rsidRDefault="001C18BD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b/>
                <w:sz w:val="24"/>
                <w:szCs w:val="24"/>
              </w:rPr>
              <w:lastRenderedPageBreak/>
              <w:t>Appendices</w:t>
            </w:r>
          </w:p>
        </w:tc>
        <w:tc>
          <w:tcPr>
            <w:tcW w:w="7560" w:type="dxa"/>
            <w:vAlign w:val="center"/>
          </w:tcPr>
          <w:p w14:paraId="657B81C8" w14:textId="6ABB7AD5" w:rsidR="001C18BD" w:rsidRPr="00F6561C" w:rsidRDefault="001C18BD" w:rsidP="00F6561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6561C">
              <w:rPr>
                <w:rFonts w:ascii="Tahoma" w:eastAsia="Times New Roman" w:hAnsi="Tahoma" w:cs="Tahoma"/>
                <w:sz w:val="24"/>
                <w:szCs w:val="24"/>
              </w:rPr>
              <w:t xml:space="preserve">Appendix </w:t>
            </w:r>
            <w:r w:rsidR="00F6561C" w:rsidRPr="00F6561C">
              <w:rPr>
                <w:rFonts w:ascii="Tahoma" w:eastAsia="Times New Roman" w:hAnsi="Tahoma" w:cs="Tahoma"/>
                <w:sz w:val="24"/>
                <w:szCs w:val="24"/>
              </w:rPr>
              <w:t>O.  VA Forms</w:t>
            </w:r>
          </w:p>
        </w:tc>
      </w:tr>
      <w:tr w:rsidR="009C0C30" w:rsidRPr="009C0C30" w14:paraId="657B81CF" w14:textId="77777777" w:rsidTr="009C0C30">
        <w:trPr>
          <w:trHeight w:val="2897"/>
        </w:trPr>
        <w:tc>
          <w:tcPr>
            <w:tcW w:w="2448" w:type="dxa"/>
            <w:vAlign w:val="center"/>
          </w:tcPr>
          <w:p w14:paraId="657B81CA" w14:textId="05AC33C3" w:rsidR="0082054A" w:rsidRPr="009C0C30" w:rsidRDefault="004E3E8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Exercises</w:t>
            </w:r>
          </w:p>
        </w:tc>
        <w:tc>
          <w:tcPr>
            <w:tcW w:w="7560" w:type="dxa"/>
            <w:vAlign w:val="center"/>
          </w:tcPr>
          <w:p w14:paraId="657B81CB" w14:textId="2582FC79" w:rsidR="0082054A" w:rsidRPr="009C0C30" w:rsidRDefault="00B37772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 xml:space="preserve">What are the different services that may be provided </w:t>
            </w:r>
            <w:r w:rsidR="009C0C30">
              <w:rPr>
                <w:rFonts w:ascii="Tahoma" w:eastAsia="Times New Roman" w:hAnsi="Tahoma" w:cs="Tahoma"/>
                <w:sz w:val="24"/>
                <w:szCs w:val="24"/>
              </w:rPr>
              <w:t>under the</w:t>
            </w: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 xml:space="preserve"> Chapter 31 program? </w:t>
            </w:r>
          </w:p>
          <w:p w14:paraId="255629CB" w14:textId="600F9A71" w:rsidR="003F7614" w:rsidRPr="009C0C30" w:rsidRDefault="00B37772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Describe the limited services that may be provided to a Veteran in</w:t>
            </w:r>
            <w:r w:rsidR="009C0C3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inactive case status</w:t>
            </w:r>
            <w:r w:rsidR="004E3E8E">
              <w:rPr>
                <w:rFonts w:ascii="Tahoma" w:eastAsia="Times New Roman" w:hAnsi="Tahoma" w:cs="Tahoma"/>
                <w:sz w:val="24"/>
                <w:szCs w:val="24"/>
              </w:rPr>
              <w:t>es</w:t>
            </w: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  <w:p w14:paraId="402FE727" w14:textId="675A42DE" w:rsidR="00B37772" w:rsidRPr="009C0C30" w:rsidRDefault="00B37772" w:rsidP="004E3E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Identify</w:t>
            </w:r>
            <w:r w:rsidR="009C0C3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the services that may be provided for cases in EP, EE, RTE, IL and JR statuses.</w:t>
            </w:r>
            <w:r w:rsidR="004E3E8E">
              <w:rPr>
                <w:rFonts w:ascii="Tahoma" w:eastAsia="Times New Roman" w:hAnsi="Tahoma" w:cs="Tahoma"/>
                <w:sz w:val="24"/>
                <w:szCs w:val="24"/>
              </w:rPr>
              <w:t xml:space="preserve"> Describe each of the services.</w:t>
            </w:r>
          </w:p>
          <w:p w14:paraId="657B81CE" w14:textId="44FDD6C9" w:rsidR="00B37772" w:rsidRPr="009C0C30" w:rsidRDefault="009C0C30" w:rsidP="004623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C0C30">
              <w:rPr>
                <w:rFonts w:ascii="Tahoma" w:eastAsia="Times New Roman" w:hAnsi="Tahoma" w:cs="Tahoma"/>
                <w:sz w:val="24"/>
                <w:szCs w:val="24"/>
              </w:rPr>
              <w:t>Define the requirements and procedures for authorizing rehabilitation services and approving courses and facilities.</w:t>
            </w:r>
          </w:p>
        </w:tc>
      </w:tr>
      <w:tr w:rsidR="003023F1" w:rsidRPr="003023F1" w14:paraId="657B81D2" w14:textId="77777777" w:rsidTr="002C5987">
        <w:trPr>
          <w:trHeight w:val="1070"/>
        </w:trPr>
        <w:tc>
          <w:tcPr>
            <w:tcW w:w="2448" w:type="dxa"/>
            <w:vAlign w:val="center"/>
          </w:tcPr>
          <w:p w14:paraId="657B81D0" w14:textId="116B40F3" w:rsidR="0082054A" w:rsidRPr="00BF6664" w:rsidRDefault="004E3E8E" w:rsidP="0082054A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</w:rPr>
              <w:t>Rescissions</w:t>
            </w:r>
          </w:p>
        </w:tc>
        <w:tc>
          <w:tcPr>
            <w:tcW w:w="7560" w:type="dxa"/>
            <w:vAlign w:val="center"/>
          </w:tcPr>
          <w:p w14:paraId="657B81D1" w14:textId="177A02E5" w:rsidR="00454AD5" w:rsidRPr="00BF6664" w:rsidRDefault="005A2CB4" w:rsidP="002C598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5A2CB4">
              <w:rPr>
                <w:rFonts w:ascii="Tahoma" w:eastAsia="Times New Roman" w:hAnsi="Tahoma" w:cs="Tahoma"/>
                <w:sz w:val="24"/>
                <w:szCs w:val="24"/>
              </w:rPr>
              <w:t>Refer to VR&amp;E Letter 28-24-14, Release of M28R, Part V, titled Case Management, which was released on November 5, 2013, or to the KMP in Policies &amp; Guidance under the column ‘Rescinded’.</w:t>
            </w:r>
          </w:p>
        </w:tc>
      </w:tr>
    </w:tbl>
    <w:p w14:paraId="657B81D3" w14:textId="631191AF" w:rsidR="00DB760C" w:rsidRDefault="00DB760C"/>
    <w:sectPr w:rsidR="00DB760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5A802" w14:textId="77777777" w:rsidR="00ED1109" w:rsidRDefault="00ED1109" w:rsidP="003C3F6A">
      <w:pPr>
        <w:spacing w:after="0" w:line="240" w:lineRule="auto"/>
      </w:pPr>
      <w:r>
        <w:separator/>
      </w:r>
    </w:p>
  </w:endnote>
  <w:endnote w:type="continuationSeparator" w:id="0">
    <w:p w14:paraId="18E95822" w14:textId="77777777" w:rsidR="00ED1109" w:rsidRDefault="00ED1109" w:rsidP="003C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D" w14:textId="26563E0C" w:rsidR="00061DA5" w:rsidRPr="00061DA5" w:rsidRDefault="00C63B6F">
    <w:pPr>
      <w:pStyle w:val="Footer"/>
      <w:pBdr>
        <w:top w:val="single" w:sz="4" w:space="1" w:color="D9D9D9" w:themeColor="background1" w:themeShade="D9"/>
      </w:pBdr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M28R.</w:t>
    </w:r>
    <w:r w:rsidR="00092FBF">
      <w:rPr>
        <w:rFonts w:ascii="Tahoma" w:hAnsi="Tahoma" w:cs="Tahoma"/>
        <w:b/>
        <w:sz w:val="20"/>
        <w:szCs w:val="20"/>
      </w:rPr>
      <w:t>V</w:t>
    </w:r>
    <w:r w:rsidR="007A18E3">
      <w:rPr>
        <w:rFonts w:ascii="Tahoma" w:hAnsi="Tahoma" w:cs="Tahoma"/>
        <w:b/>
        <w:sz w:val="20"/>
        <w:szCs w:val="20"/>
      </w:rPr>
      <w:t>.A.</w:t>
    </w:r>
    <w:r w:rsidR="00F0706A">
      <w:rPr>
        <w:rFonts w:ascii="Tahoma" w:hAnsi="Tahoma" w:cs="Tahoma"/>
        <w:b/>
        <w:sz w:val="20"/>
        <w:szCs w:val="20"/>
      </w:rPr>
      <w:t>1</w:t>
    </w:r>
    <w:r w:rsidR="00061DA5" w:rsidRPr="00061DA5">
      <w:rPr>
        <w:rFonts w:ascii="Tahoma" w:hAnsi="Tahoma" w:cs="Tahoma"/>
        <w:b/>
        <w:sz w:val="20"/>
        <w:szCs w:val="20"/>
      </w:rPr>
      <w:tab/>
    </w:r>
    <w:sdt>
      <w:sdtPr>
        <w:rPr>
          <w:rFonts w:ascii="Tahoma" w:hAnsi="Tahoma" w:cs="Tahoma"/>
          <w:b/>
          <w:sz w:val="20"/>
          <w:szCs w:val="20"/>
        </w:rPr>
        <w:id w:val="69960101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begin"/>
        </w:r>
        <w:r w:rsidR="00061DA5" w:rsidRPr="00061DA5">
          <w:rPr>
            <w:rFonts w:ascii="Tahoma" w:hAnsi="Tahoma" w:cs="Tahoma"/>
            <w:b/>
            <w:sz w:val="20"/>
            <w:szCs w:val="20"/>
          </w:rPr>
          <w:instrText xml:space="preserve"> PAGE   \* MERGEFORMAT </w:instrText>
        </w:r>
        <w:r w:rsidR="00061DA5" w:rsidRPr="00061DA5">
          <w:rPr>
            <w:rFonts w:ascii="Tahoma" w:hAnsi="Tahoma" w:cs="Tahoma"/>
            <w:b/>
            <w:sz w:val="20"/>
            <w:szCs w:val="20"/>
          </w:rPr>
          <w:fldChar w:fldCharType="separate"/>
        </w:r>
        <w:r w:rsidR="003D730C" w:rsidRPr="003D730C">
          <w:rPr>
            <w:rFonts w:ascii="Tahoma" w:hAnsi="Tahoma" w:cs="Tahoma"/>
            <w:b/>
            <w:bCs/>
            <w:noProof/>
            <w:sz w:val="20"/>
            <w:szCs w:val="20"/>
          </w:rPr>
          <w:t>1</w:t>
        </w:r>
        <w:r w:rsidR="00061DA5" w:rsidRPr="00061DA5">
          <w:rPr>
            <w:rFonts w:ascii="Tahoma" w:hAnsi="Tahoma" w:cs="Tahoma"/>
            <w:b/>
            <w:bCs/>
            <w:noProof/>
            <w:sz w:val="20"/>
            <w:szCs w:val="20"/>
          </w:rPr>
          <w:fldChar w:fldCharType="end"/>
        </w:r>
        <w:r w:rsidR="00061DA5" w:rsidRPr="00061DA5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</w:sdtContent>
    </w:sdt>
  </w:p>
  <w:p w14:paraId="657B81DE" w14:textId="77777777" w:rsidR="00061DA5" w:rsidRDefault="00061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6CCFC" w14:textId="77777777" w:rsidR="00ED1109" w:rsidRDefault="00ED1109" w:rsidP="003C3F6A">
      <w:pPr>
        <w:spacing w:after="0" w:line="240" w:lineRule="auto"/>
      </w:pPr>
      <w:r>
        <w:separator/>
      </w:r>
    </w:p>
  </w:footnote>
  <w:footnote w:type="continuationSeparator" w:id="0">
    <w:p w14:paraId="1CAC7926" w14:textId="77777777" w:rsidR="00ED1109" w:rsidRDefault="00ED1109" w:rsidP="003C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81D8" w14:textId="77777777" w:rsidR="003C3F6A" w:rsidRPr="003C3F6A" w:rsidRDefault="003C3F6A" w:rsidP="003C3F6A">
    <w:pPr>
      <w:pStyle w:val="Title"/>
      <w:jc w:val="center"/>
      <w:rPr>
        <w:rFonts w:ascii="Tahoma" w:eastAsia="Times New Roman" w:hAnsi="Tahoma" w:cs="Tahoma"/>
        <w:b/>
        <w:bCs/>
        <w:sz w:val="32"/>
        <w:szCs w:val="24"/>
        <w:u w:val="single"/>
      </w:rPr>
    </w:pPr>
    <w:r>
      <w:rPr>
        <w:rFonts w:ascii="Tahoma" w:eastAsia="Times New Roman" w:hAnsi="Tahoma" w:cs="Tahoma"/>
        <w:b/>
        <w:bCs/>
        <w:noProof/>
        <w:sz w:val="32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657B81DF" wp14:editId="657B81E0">
          <wp:simplePos x="0" y="0"/>
          <wp:positionH relativeFrom="column">
            <wp:posOffset>-76200</wp:posOffset>
          </wp:positionH>
          <wp:positionV relativeFrom="paragraph">
            <wp:posOffset>-215900</wp:posOffset>
          </wp:positionV>
          <wp:extent cx="1066800" cy="1054100"/>
          <wp:effectExtent l="0" t="0" r="0" b="0"/>
          <wp:wrapSquare wrapText="bothSides"/>
          <wp:docPr id="1" name="Picture 1" descr="VA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F6A">
      <w:rPr>
        <w:rFonts w:ascii="Tahoma" w:eastAsia="Times New Roman" w:hAnsi="Tahoma" w:cs="Tahoma"/>
        <w:b/>
        <w:bCs/>
        <w:sz w:val="32"/>
        <w:szCs w:val="24"/>
      </w:rPr>
      <w:t>V</w:t>
    </w:r>
    <w:r>
      <w:rPr>
        <w:rFonts w:ascii="Tahoma" w:eastAsia="Times New Roman" w:hAnsi="Tahoma" w:cs="Tahoma"/>
        <w:b/>
        <w:bCs/>
        <w:sz w:val="32"/>
        <w:szCs w:val="24"/>
      </w:rPr>
      <w:t xml:space="preserve">          </w:t>
    </w:r>
    <w:r w:rsidRPr="003C3F6A">
      <w:rPr>
        <w:rFonts w:ascii="Tahoma" w:eastAsia="Times New Roman" w:hAnsi="Tahoma" w:cs="Tahoma"/>
        <w:b/>
        <w:bCs/>
        <w:sz w:val="32"/>
        <w:szCs w:val="24"/>
      </w:rPr>
      <w:t>Vocational Rehabilitation &amp; Employment</w:t>
    </w:r>
  </w:p>
  <w:p w14:paraId="657B81D9" w14:textId="77777777" w:rsidR="00C740FD" w:rsidRDefault="00C740FD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>
      <w:rPr>
        <w:rFonts w:ascii="Tahoma" w:eastAsia="Times New Roman" w:hAnsi="Tahoma" w:cs="Tahoma"/>
        <w:b/>
        <w:bCs/>
        <w:sz w:val="32"/>
        <w:szCs w:val="24"/>
      </w:rPr>
      <w:t>M28R</w:t>
    </w:r>
  </w:p>
  <w:p w14:paraId="657B81DA" w14:textId="77777777" w:rsidR="003C3F6A" w:rsidRPr="003C3F6A" w:rsidRDefault="003C3F6A" w:rsidP="003C3F6A">
    <w:pPr>
      <w:spacing w:after="0" w:line="240" w:lineRule="auto"/>
      <w:jc w:val="center"/>
      <w:rPr>
        <w:rFonts w:ascii="Tahoma" w:eastAsia="Times New Roman" w:hAnsi="Tahoma" w:cs="Tahoma"/>
        <w:b/>
        <w:bCs/>
        <w:sz w:val="32"/>
        <w:szCs w:val="24"/>
      </w:rPr>
    </w:pPr>
    <w:r w:rsidRPr="003C3F6A">
      <w:rPr>
        <w:rFonts w:ascii="Tahoma" w:eastAsia="Times New Roman" w:hAnsi="Tahoma" w:cs="Tahoma"/>
        <w:b/>
        <w:bCs/>
        <w:sz w:val="32"/>
        <w:szCs w:val="24"/>
      </w:rPr>
      <w:t>LESSON PLAN</w:t>
    </w:r>
  </w:p>
  <w:p w14:paraId="657B81DB" w14:textId="77777777" w:rsidR="003C3F6A" w:rsidRDefault="003C3F6A">
    <w:pPr>
      <w:pStyle w:val="Header"/>
    </w:pPr>
  </w:p>
  <w:p w14:paraId="657B81DC" w14:textId="77777777" w:rsidR="003C3F6A" w:rsidRDefault="003C3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026"/>
    <w:multiLevelType w:val="hybridMultilevel"/>
    <w:tmpl w:val="FED859F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077C5"/>
    <w:multiLevelType w:val="hybridMultilevel"/>
    <w:tmpl w:val="47CE1C4E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56F0A"/>
    <w:multiLevelType w:val="hybridMultilevel"/>
    <w:tmpl w:val="2C925CA6"/>
    <w:lvl w:ilvl="0" w:tplc="64207B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C1207F"/>
    <w:multiLevelType w:val="hybridMultilevel"/>
    <w:tmpl w:val="9138B9C8"/>
    <w:lvl w:ilvl="0" w:tplc="837CD3E0">
      <w:start w:val="1"/>
      <w:numFmt w:val="lowerLetter"/>
      <w:lvlText w:val="(%1)"/>
      <w:legacy w:legacy="1" w:legacySpace="120" w:legacyIndent="360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266835"/>
    <w:multiLevelType w:val="hybridMultilevel"/>
    <w:tmpl w:val="11ECDCD4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24FD"/>
    <w:multiLevelType w:val="hybridMultilevel"/>
    <w:tmpl w:val="49B8A944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18802BA5"/>
    <w:multiLevelType w:val="hybridMultilevel"/>
    <w:tmpl w:val="44A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13"/>
    <w:multiLevelType w:val="hybridMultilevel"/>
    <w:tmpl w:val="272E54E0"/>
    <w:lvl w:ilvl="0" w:tplc="ECF887E4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AFB56ED"/>
    <w:multiLevelType w:val="hybridMultilevel"/>
    <w:tmpl w:val="DD489B62"/>
    <w:lvl w:ilvl="0" w:tplc="0652DEB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84A72C">
      <w:start w:val="9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3AF8979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313"/>
    <w:multiLevelType w:val="hybridMultilevel"/>
    <w:tmpl w:val="4BFC8202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8348A"/>
    <w:multiLevelType w:val="hybridMultilevel"/>
    <w:tmpl w:val="AFA2814C"/>
    <w:lvl w:ilvl="0" w:tplc="64207B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C6178"/>
    <w:multiLevelType w:val="hybridMultilevel"/>
    <w:tmpl w:val="5C664FE4"/>
    <w:lvl w:ilvl="0" w:tplc="04163B5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BE1C27"/>
    <w:multiLevelType w:val="hybridMultilevel"/>
    <w:tmpl w:val="5808B67E"/>
    <w:lvl w:ilvl="0" w:tplc="D054E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1" w:tplc="64767E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2251"/>
    <w:multiLevelType w:val="hybridMultilevel"/>
    <w:tmpl w:val="E9005CE4"/>
    <w:lvl w:ilvl="0" w:tplc="7BAA84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82EFE0">
      <w:start w:val="1"/>
      <w:numFmt w:val="decimal"/>
      <w:lvlText w:val="(%3)"/>
      <w:lvlJc w:val="left"/>
      <w:pPr>
        <w:ind w:left="2160" w:hanging="18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14672"/>
    <w:multiLevelType w:val="hybridMultilevel"/>
    <w:tmpl w:val="ACFE31D0"/>
    <w:lvl w:ilvl="0" w:tplc="F782EFE0">
      <w:start w:val="1"/>
      <w:numFmt w:val="decimal"/>
      <w:lvlText w:val="(%1)"/>
      <w:lvlJc w:val="left"/>
      <w:pPr>
        <w:ind w:left="1152" w:hanging="360"/>
      </w:pPr>
      <w:rPr>
        <w:rFonts w:hint="default"/>
        <w:b w:val="0"/>
        <w:i w:val="0"/>
        <w:sz w:val="24"/>
      </w:rPr>
    </w:lvl>
    <w:lvl w:ilvl="1" w:tplc="04163B5E">
      <w:start w:val="1"/>
      <w:numFmt w:val="decimal"/>
      <w:lvlText w:val="(%2)"/>
      <w:lvlJc w:val="left"/>
      <w:pPr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2AD73714"/>
    <w:multiLevelType w:val="hybridMultilevel"/>
    <w:tmpl w:val="DF82FF46"/>
    <w:lvl w:ilvl="0" w:tplc="73C4AFD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2EFE0">
      <w:start w:val="1"/>
      <w:numFmt w:val="decimal"/>
      <w:lvlText w:val="(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30051"/>
    <w:multiLevelType w:val="hybridMultilevel"/>
    <w:tmpl w:val="BFD0048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3B5E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461060"/>
    <w:multiLevelType w:val="hybridMultilevel"/>
    <w:tmpl w:val="D4CADAE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>
    <w:nsid w:val="2E7E610F"/>
    <w:multiLevelType w:val="hybridMultilevel"/>
    <w:tmpl w:val="70ECAD42"/>
    <w:lvl w:ilvl="0" w:tplc="EDF0CF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B5826"/>
    <w:multiLevelType w:val="hybridMultilevel"/>
    <w:tmpl w:val="B6D0F3C4"/>
    <w:lvl w:ilvl="0" w:tplc="3602786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163B5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B0476"/>
    <w:multiLevelType w:val="hybridMultilevel"/>
    <w:tmpl w:val="71C061FA"/>
    <w:lvl w:ilvl="0" w:tplc="2A241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ECF887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07BDE"/>
    <w:multiLevelType w:val="hybridMultilevel"/>
    <w:tmpl w:val="D19E49E8"/>
    <w:lvl w:ilvl="0" w:tplc="DCEABF7C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3C9"/>
    <w:multiLevelType w:val="hybridMultilevel"/>
    <w:tmpl w:val="AAAC1A22"/>
    <w:lvl w:ilvl="0" w:tplc="D00E4564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6" w:hanging="360"/>
      </w:pPr>
    </w:lvl>
    <w:lvl w:ilvl="2" w:tplc="757E04E8">
      <w:start w:val="3"/>
      <w:numFmt w:val="lowerLetter"/>
      <w:lvlText w:val="(%3)"/>
      <w:lvlJc w:val="left"/>
      <w:pPr>
        <w:ind w:left="1476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3">
    <w:nsid w:val="51A55B9B"/>
    <w:multiLevelType w:val="hybridMultilevel"/>
    <w:tmpl w:val="9B1607CC"/>
    <w:lvl w:ilvl="0" w:tplc="ECF887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C547FE"/>
    <w:multiLevelType w:val="hybridMultilevel"/>
    <w:tmpl w:val="0E68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A3EA3"/>
    <w:multiLevelType w:val="hybridMultilevel"/>
    <w:tmpl w:val="56F6AA4E"/>
    <w:lvl w:ilvl="0" w:tplc="3AF89794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EA1E1B4C">
      <w:start w:val="1"/>
      <w:numFmt w:val="lowerLetter"/>
      <w:lvlText w:val="(%3)"/>
      <w:lvlJc w:val="left"/>
      <w:pPr>
        <w:ind w:left="3600" w:hanging="1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F259D8"/>
    <w:multiLevelType w:val="hybridMultilevel"/>
    <w:tmpl w:val="82A2F462"/>
    <w:lvl w:ilvl="0" w:tplc="04163B5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8066EB"/>
    <w:multiLevelType w:val="hybridMultilevel"/>
    <w:tmpl w:val="BC88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F887E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40B1"/>
    <w:multiLevelType w:val="hybridMultilevel"/>
    <w:tmpl w:val="A0C4FEAC"/>
    <w:lvl w:ilvl="0" w:tplc="ECF887E4">
      <w:start w:val="1"/>
      <w:numFmt w:val="lowerLetter"/>
      <w:lvlText w:val="(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>
    <w:nsid w:val="5CEA467D"/>
    <w:multiLevelType w:val="hybridMultilevel"/>
    <w:tmpl w:val="D43C83B6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CF887E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EE6BC9"/>
    <w:multiLevelType w:val="hybridMultilevel"/>
    <w:tmpl w:val="B386A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B50F9"/>
    <w:multiLevelType w:val="hybridMultilevel"/>
    <w:tmpl w:val="DD8E3F8A"/>
    <w:lvl w:ilvl="0" w:tplc="78E213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63B5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1782"/>
    <w:multiLevelType w:val="hybridMultilevel"/>
    <w:tmpl w:val="2A3A58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0A21AA"/>
    <w:multiLevelType w:val="hybridMultilevel"/>
    <w:tmpl w:val="7EDE6E6A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95DDF"/>
    <w:multiLevelType w:val="hybridMultilevel"/>
    <w:tmpl w:val="08783290"/>
    <w:lvl w:ilvl="0" w:tplc="8084A72C">
      <w:start w:val="9"/>
      <w:numFmt w:val="decimal"/>
      <w:lvlText w:val="%1."/>
      <w:lvlJc w:val="left"/>
      <w:pPr>
        <w:ind w:left="25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9D84EA5"/>
    <w:multiLevelType w:val="hybridMultilevel"/>
    <w:tmpl w:val="A4CA4566"/>
    <w:lvl w:ilvl="0" w:tplc="AC34BB9A">
      <w:start w:val="1"/>
      <w:numFmt w:val="decimal"/>
      <w:lvlText w:val="1.0%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692298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2" w:tplc="8BC2F88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9A8C6AE">
      <w:start w:val="3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605BCA"/>
    <w:multiLevelType w:val="hybridMultilevel"/>
    <w:tmpl w:val="792E6C00"/>
    <w:lvl w:ilvl="0" w:tplc="4064A9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B07A9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C24A12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37028B"/>
    <w:multiLevelType w:val="hybridMultilevel"/>
    <w:tmpl w:val="68026EEC"/>
    <w:lvl w:ilvl="0" w:tplc="B39C04A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271A"/>
    <w:multiLevelType w:val="hybridMultilevel"/>
    <w:tmpl w:val="24A0661C"/>
    <w:lvl w:ilvl="0" w:tplc="DD8277AE">
      <w:start w:val="8"/>
      <w:numFmt w:val="decimal"/>
      <w:lvlText w:val="1.0%1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779D5"/>
    <w:multiLevelType w:val="hybridMultilevel"/>
    <w:tmpl w:val="6052949A"/>
    <w:lvl w:ilvl="0" w:tplc="B0BCA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CF887E4">
      <w:start w:val="1"/>
      <w:numFmt w:val="lowerLetter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00102D"/>
    <w:multiLevelType w:val="singleLevel"/>
    <w:tmpl w:val="3D400F62"/>
    <w:lvl w:ilvl="0">
      <w:start w:val="3"/>
      <w:numFmt w:val="lowerLetter"/>
      <w:lvlText w:val="%1. "/>
      <w:legacy w:legacy="1" w:legacySpace="0" w:legacyIndent="360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41">
    <w:nsid w:val="7DEB6333"/>
    <w:multiLevelType w:val="hybridMultilevel"/>
    <w:tmpl w:val="E940DCAC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2">
    <w:nsid w:val="7F7C04D3"/>
    <w:multiLevelType w:val="hybridMultilevel"/>
    <w:tmpl w:val="84F87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5"/>
  </w:num>
  <w:num w:numId="4">
    <w:abstractNumId w:val="17"/>
  </w:num>
  <w:num w:numId="5">
    <w:abstractNumId w:val="42"/>
  </w:num>
  <w:num w:numId="6">
    <w:abstractNumId w:val="40"/>
  </w:num>
  <w:num w:numId="7">
    <w:abstractNumId w:val="35"/>
  </w:num>
  <w:num w:numId="8">
    <w:abstractNumId w:val="2"/>
  </w:num>
  <w:num w:numId="9">
    <w:abstractNumId w:val="10"/>
  </w:num>
  <w:num w:numId="10">
    <w:abstractNumId w:val="18"/>
  </w:num>
  <w:num w:numId="11">
    <w:abstractNumId w:val="29"/>
  </w:num>
  <w:num w:numId="12">
    <w:abstractNumId w:val="12"/>
  </w:num>
  <w:num w:numId="13">
    <w:abstractNumId w:val="32"/>
  </w:num>
  <w:num w:numId="14">
    <w:abstractNumId w:val="0"/>
  </w:num>
  <w:num w:numId="15">
    <w:abstractNumId w:val="37"/>
  </w:num>
  <w:num w:numId="16">
    <w:abstractNumId w:val="33"/>
  </w:num>
  <w:num w:numId="17">
    <w:abstractNumId w:val="9"/>
  </w:num>
  <w:num w:numId="18">
    <w:abstractNumId w:val="1"/>
  </w:num>
  <w:num w:numId="19">
    <w:abstractNumId w:val="4"/>
  </w:num>
  <w:num w:numId="20">
    <w:abstractNumId w:val="15"/>
  </w:num>
  <w:num w:numId="21">
    <w:abstractNumId w:val="36"/>
  </w:num>
  <w:num w:numId="22">
    <w:abstractNumId w:val="11"/>
  </w:num>
  <w:num w:numId="23">
    <w:abstractNumId w:val="26"/>
  </w:num>
  <w:num w:numId="24">
    <w:abstractNumId w:val="22"/>
  </w:num>
  <w:num w:numId="25">
    <w:abstractNumId w:val="8"/>
  </w:num>
  <w:num w:numId="26">
    <w:abstractNumId w:val="34"/>
  </w:num>
  <w:num w:numId="27">
    <w:abstractNumId w:val="31"/>
  </w:num>
  <w:num w:numId="28">
    <w:abstractNumId w:val="3"/>
  </w:num>
  <w:num w:numId="29">
    <w:abstractNumId w:val="20"/>
  </w:num>
  <w:num w:numId="30">
    <w:abstractNumId w:val="38"/>
  </w:num>
  <w:num w:numId="31">
    <w:abstractNumId w:val="30"/>
  </w:num>
  <w:num w:numId="32">
    <w:abstractNumId w:val="27"/>
  </w:num>
  <w:num w:numId="33">
    <w:abstractNumId w:val="6"/>
  </w:num>
  <w:num w:numId="34">
    <w:abstractNumId w:val="21"/>
  </w:num>
  <w:num w:numId="35">
    <w:abstractNumId w:val="25"/>
  </w:num>
  <w:num w:numId="36">
    <w:abstractNumId w:val="28"/>
  </w:num>
  <w:num w:numId="37">
    <w:abstractNumId w:val="16"/>
  </w:num>
  <w:num w:numId="38">
    <w:abstractNumId w:val="14"/>
  </w:num>
  <w:num w:numId="39">
    <w:abstractNumId w:val="23"/>
  </w:num>
  <w:num w:numId="40">
    <w:abstractNumId w:val="39"/>
  </w:num>
  <w:num w:numId="41">
    <w:abstractNumId w:val="19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A"/>
    <w:rsid w:val="000445E2"/>
    <w:rsid w:val="0004746C"/>
    <w:rsid w:val="00061DA5"/>
    <w:rsid w:val="000740BA"/>
    <w:rsid w:val="00092FBF"/>
    <w:rsid w:val="0009711D"/>
    <w:rsid w:val="000C55A9"/>
    <w:rsid w:val="000E00FE"/>
    <w:rsid w:val="0013388A"/>
    <w:rsid w:val="00186090"/>
    <w:rsid w:val="001B4CC4"/>
    <w:rsid w:val="001B6617"/>
    <w:rsid w:val="001C18BD"/>
    <w:rsid w:val="00204AD9"/>
    <w:rsid w:val="00204E83"/>
    <w:rsid w:val="002052C2"/>
    <w:rsid w:val="00223101"/>
    <w:rsid w:val="00242EE9"/>
    <w:rsid w:val="002C5987"/>
    <w:rsid w:val="003023F1"/>
    <w:rsid w:val="00366B57"/>
    <w:rsid w:val="003C075E"/>
    <w:rsid w:val="003C3F6A"/>
    <w:rsid w:val="003D2C4A"/>
    <w:rsid w:val="003D730C"/>
    <w:rsid w:val="003F3B00"/>
    <w:rsid w:val="003F7614"/>
    <w:rsid w:val="004228F0"/>
    <w:rsid w:val="00454AD5"/>
    <w:rsid w:val="004623DD"/>
    <w:rsid w:val="004803E3"/>
    <w:rsid w:val="00490CEA"/>
    <w:rsid w:val="004D638E"/>
    <w:rsid w:val="004E3E8E"/>
    <w:rsid w:val="005259D9"/>
    <w:rsid w:val="00556481"/>
    <w:rsid w:val="005601F7"/>
    <w:rsid w:val="005A2CB4"/>
    <w:rsid w:val="005E3FFA"/>
    <w:rsid w:val="00634334"/>
    <w:rsid w:val="00656F05"/>
    <w:rsid w:val="0069273A"/>
    <w:rsid w:val="006A132E"/>
    <w:rsid w:val="0077255C"/>
    <w:rsid w:val="007A18E3"/>
    <w:rsid w:val="0082054A"/>
    <w:rsid w:val="008A0713"/>
    <w:rsid w:val="008A79A3"/>
    <w:rsid w:val="009112CE"/>
    <w:rsid w:val="00933839"/>
    <w:rsid w:val="00945282"/>
    <w:rsid w:val="009C0C30"/>
    <w:rsid w:val="00A12D9B"/>
    <w:rsid w:val="00A86062"/>
    <w:rsid w:val="00A86A55"/>
    <w:rsid w:val="00B07AC1"/>
    <w:rsid w:val="00B263CA"/>
    <w:rsid w:val="00B32CCB"/>
    <w:rsid w:val="00B37772"/>
    <w:rsid w:val="00B606DF"/>
    <w:rsid w:val="00BF6664"/>
    <w:rsid w:val="00BF7C87"/>
    <w:rsid w:val="00C26670"/>
    <w:rsid w:val="00C51666"/>
    <w:rsid w:val="00C63B6F"/>
    <w:rsid w:val="00C740FD"/>
    <w:rsid w:val="00C94FCA"/>
    <w:rsid w:val="00C97C2A"/>
    <w:rsid w:val="00CD1692"/>
    <w:rsid w:val="00D42189"/>
    <w:rsid w:val="00D72C9F"/>
    <w:rsid w:val="00DB760C"/>
    <w:rsid w:val="00DF3FB8"/>
    <w:rsid w:val="00E002E4"/>
    <w:rsid w:val="00E21440"/>
    <w:rsid w:val="00E67B94"/>
    <w:rsid w:val="00ED1109"/>
    <w:rsid w:val="00F0706A"/>
    <w:rsid w:val="00F6561C"/>
    <w:rsid w:val="00F72EAE"/>
    <w:rsid w:val="00F841F8"/>
    <w:rsid w:val="00F84BEE"/>
    <w:rsid w:val="00F9424E"/>
    <w:rsid w:val="00FA6B3E"/>
    <w:rsid w:val="00FA6F69"/>
    <w:rsid w:val="00FB7595"/>
    <w:rsid w:val="00FC6AEA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8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6A"/>
  </w:style>
  <w:style w:type="paragraph" w:styleId="Footer">
    <w:name w:val="footer"/>
    <w:basedOn w:val="Normal"/>
    <w:link w:val="FooterChar"/>
    <w:uiPriority w:val="99"/>
    <w:unhideWhenUsed/>
    <w:rsid w:val="003C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6A"/>
  </w:style>
  <w:style w:type="paragraph" w:styleId="BalloonText">
    <w:name w:val="Balloon Text"/>
    <w:basedOn w:val="Normal"/>
    <w:link w:val="BalloonTextChar"/>
    <w:uiPriority w:val="99"/>
    <w:semiHidden/>
    <w:unhideWhenUsed/>
    <w:rsid w:val="003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6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3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4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_x0020_Title xmlns="65fe642c-1fe7-4fd4-b366-39939508f305" xsi:nil="true"/>
    <Artifact_x0020_Name xmlns="65fe642c-1fe7-4fd4-b366-39939508f305">LP V.A.1</Artifact_x0020_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366D9317F8D4D9FC2AD0813C77A8D" ma:contentTypeVersion="15" ma:contentTypeDescription="Create a new document." ma:contentTypeScope="" ma:versionID="9e0280069f99c4ca42cefae5b5254696">
  <xsd:schema xmlns:xsd="http://www.w3.org/2001/XMLSchema" xmlns:p="http://schemas.microsoft.com/office/2006/metadata/properties" xmlns:ns2="65fe642c-1fe7-4fd4-b366-39939508f305" targetNamespace="http://schemas.microsoft.com/office/2006/metadata/properties" ma:root="true" ma:fieldsID="1a559ed32b49b95c3a56b69b7c67389a" ns2:_="">
    <xsd:import namespace="65fe642c-1fe7-4fd4-b366-39939508f305"/>
    <xsd:element name="properties">
      <xsd:complexType>
        <xsd:sequence>
          <xsd:element name="documentManagement">
            <xsd:complexType>
              <xsd:all>
                <xsd:element ref="ns2:Artifact_x0020_Name"/>
                <xsd:element ref="ns2:Library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5fe642c-1fe7-4fd4-b366-39939508f305" elementFormDefault="qualified">
    <xsd:import namespace="http://schemas.microsoft.com/office/2006/documentManagement/types"/>
    <xsd:element name="Artifact_x0020_Name" ma:index="8" ma:displayName="Artifact Name" ma:internalName="Artifact_x0020_Name">
      <xsd:simpleType>
        <xsd:restriction base="dms:Text">
          <xsd:maxLength value="255"/>
        </xsd:restriction>
      </xsd:simpleType>
    </xsd:element>
    <xsd:element name="Library_x0020_Title" ma:index="9" nillable="true" ma:displayName="Library Title" ma:internalName="Library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8A23-D72A-4378-BAFD-6286AAA6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5BDE0-26E0-45A5-8C53-DBC06FCBEC77}">
  <ds:schemaRefs>
    <ds:schemaRef ds:uri="http://schemas.microsoft.com/office/2006/metadata/properties"/>
    <ds:schemaRef ds:uri="http://schemas.microsoft.com/office/infopath/2007/PartnerControls"/>
    <ds:schemaRef ds:uri="65fe642c-1fe7-4fd4-b366-39939508f305"/>
  </ds:schemaRefs>
</ds:datastoreItem>
</file>

<file path=customXml/itemProps3.xml><?xml version="1.0" encoding="utf-8"?>
<ds:datastoreItem xmlns:ds="http://schemas.openxmlformats.org/officeDocument/2006/customXml" ds:itemID="{88D4702F-8FDB-4DE7-ADB3-2E86A421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642c-1fe7-4fd4-b366-39939508f3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2D583B-081D-4F94-8EE0-DF93C309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M28R LP V.A.1</vt:lpstr>
    </vt:vector>
  </TitlesOfParts>
  <Company>Veterans Benefits Administration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M28R LP V.A.1</dc:title>
  <dc:creator>Department of Veterans Affairs, Veterans Benefits Administration,Vocational Rehabilitation and Employment Service, STAFF</dc:creator>
  <cp:keywords>VRE, M28R, lesson, plan</cp:keywords>
  <cp:lastModifiedBy>Sochar, Lisa</cp:lastModifiedBy>
  <cp:revision>3</cp:revision>
  <dcterms:created xsi:type="dcterms:W3CDTF">2014-03-31T12:34:00Z</dcterms:created>
  <dcterms:modified xsi:type="dcterms:W3CDTF">2014-08-26T12:51:00Z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0x0101005D5366D9317F8D4D9FC2AD0813C77A8D</vt:lpwstr>
  </property>
  <property fmtid="{D5CDD505-2E9C-101B-9397-08002B2CF9AE}" pid="3" name="Date Modified">
    <vt:lpwstr>2014-03-28T15:00:00+00:00</vt:lpwstr>
  </property>
  <property fmtid="{D5CDD505-2E9C-101B-9397-08002B2CF9AE}" pid="4" name="Language">
    <vt:lpwstr>en</vt:lpwstr>
  </property>
  <property fmtid="{D5CDD505-2E9C-101B-9397-08002B2CF9AE}" pid="5" name="Reference">
    <vt:lpwstr>Teaching Material</vt:lpwstr>
  </property>
</Properties>
</file>