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82054A" w:rsidRPr="0082054A" w:rsidTr="00924082">
        <w:trPr>
          <w:trHeight w:val="1004"/>
        </w:trPr>
        <w:tc>
          <w:tcPr>
            <w:tcW w:w="10008" w:type="dxa"/>
            <w:gridSpan w:val="2"/>
            <w:vAlign w:val="center"/>
          </w:tcPr>
          <w:p w:rsidR="006862AF" w:rsidRPr="006862AF" w:rsidRDefault="006862AF" w:rsidP="00924082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6862AF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I. </w:t>
            </w:r>
            <w:r w:rsidR="004559E1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6862AF">
              <w:rPr>
                <w:rFonts w:ascii="Tahoma" w:eastAsia="Times New Roman" w:hAnsi="Tahoma" w:cs="Tahoma"/>
                <w:b/>
                <w:sz w:val="24"/>
                <w:szCs w:val="24"/>
              </w:rPr>
              <w:t>Overview</w:t>
            </w:r>
          </w:p>
          <w:p w:rsidR="0082054A" w:rsidRPr="0082054A" w:rsidRDefault="006862AF" w:rsidP="00924082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6862AF">
              <w:rPr>
                <w:rFonts w:ascii="Tahoma" w:eastAsia="Times New Roman" w:hAnsi="Tahoma" w:cs="Tahoma"/>
                <w:b/>
                <w:sz w:val="24"/>
                <w:szCs w:val="24"/>
              </w:rPr>
              <w:t>SECTION A.  VR&amp;E Program Overview</w:t>
            </w:r>
          </w:p>
        </w:tc>
      </w:tr>
      <w:tr w:rsidR="0082054A" w:rsidRPr="0082054A" w:rsidTr="00924082">
        <w:trPr>
          <w:trHeight w:val="689"/>
        </w:trPr>
        <w:tc>
          <w:tcPr>
            <w:tcW w:w="10008" w:type="dxa"/>
            <w:gridSpan w:val="2"/>
            <w:vAlign w:val="center"/>
          </w:tcPr>
          <w:p w:rsidR="0082054A" w:rsidRPr="0082054A" w:rsidRDefault="002B12B5" w:rsidP="00924082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CHAPTER 3</w:t>
            </w:r>
            <w:r w:rsidR="0082054A"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</w:t>
            </w: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Partnerships and Memoranda o</w:t>
            </w:r>
            <w:r w:rsidRPr="002B12B5">
              <w:rPr>
                <w:rFonts w:ascii="Tahoma" w:eastAsia="Times New Roman" w:hAnsi="Tahoma" w:cs="Tahoma"/>
                <w:b/>
                <w:sz w:val="24"/>
                <w:szCs w:val="24"/>
              </w:rPr>
              <w:t>f Agreement/Understanding</w:t>
            </w:r>
          </w:p>
        </w:tc>
      </w:tr>
      <w:tr w:rsidR="0082054A" w:rsidRPr="0082054A" w:rsidTr="00924082">
        <w:trPr>
          <w:trHeight w:val="1853"/>
        </w:trPr>
        <w:tc>
          <w:tcPr>
            <w:tcW w:w="2448" w:type="dxa"/>
            <w:vAlign w:val="center"/>
          </w:tcPr>
          <w:p w:rsidR="0082054A" w:rsidRPr="0082054A" w:rsidRDefault="0082054A" w:rsidP="00924082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Objectives:</w:t>
            </w:r>
          </w:p>
        </w:tc>
        <w:tc>
          <w:tcPr>
            <w:tcW w:w="7560" w:type="dxa"/>
            <w:vAlign w:val="center"/>
          </w:tcPr>
          <w:p w:rsidR="0082054A" w:rsidRPr="0082054A" w:rsidRDefault="0082054A" w:rsidP="0092408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bookmarkStart w:id="0" w:name="_GoBack"/>
            <w:r w:rsidRPr="0082054A">
              <w:rPr>
                <w:rFonts w:ascii="Tahoma" w:eastAsia="Times New Roman" w:hAnsi="Tahoma" w:cs="Tahoma"/>
                <w:sz w:val="24"/>
                <w:szCs w:val="24"/>
              </w:rPr>
              <w:t xml:space="preserve">After completion of this training,  VR&amp;E staff </w:t>
            </w:r>
            <w:r w:rsidR="00A866FD">
              <w:rPr>
                <w:rFonts w:ascii="Tahoma" w:eastAsia="Times New Roman" w:hAnsi="Tahoma" w:cs="Tahoma"/>
                <w:sz w:val="24"/>
                <w:szCs w:val="24"/>
              </w:rPr>
              <w:t>are</w:t>
            </w:r>
            <w:r w:rsidRPr="0082054A">
              <w:rPr>
                <w:rFonts w:ascii="Tahoma" w:eastAsia="Times New Roman" w:hAnsi="Tahoma" w:cs="Tahoma"/>
                <w:sz w:val="24"/>
                <w:szCs w:val="24"/>
              </w:rPr>
              <w:t xml:space="preserve"> expected to:</w:t>
            </w:r>
          </w:p>
          <w:p w:rsidR="0082054A" w:rsidRPr="0012578F" w:rsidRDefault="0082054A" w:rsidP="00924082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82054A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="00C860B9" w:rsidRPr="0012578F">
              <w:rPr>
                <w:rFonts w:ascii="Tahoma" w:eastAsia="Times New Roman" w:hAnsi="Tahoma" w:cs="Tahoma"/>
                <w:sz w:val="24"/>
                <w:szCs w:val="24"/>
              </w:rPr>
              <w:t xml:space="preserve">Understand </w:t>
            </w:r>
            <w:r w:rsidR="00877D1E">
              <w:rPr>
                <w:rFonts w:ascii="Tahoma" w:eastAsia="Times New Roman" w:hAnsi="Tahoma" w:cs="Tahoma"/>
                <w:sz w:val="24"/>
                <w:szCs w:val="24"/>
              </w:rPr>
              <w:t xml:space="preserve">the </w:t>
            </w:r>
            <w:r w:rsidR="00A866FD">
              <w:rPr>
                <w:rFonts w:ascii="Tahoma" w:eastAsia="Times New Roman" w:hAnsi="Tahoma" w:cs="Tahoma"/>
                <w:sz w:val="24"/>
                <w:szCs w:val="24"/>
              </w:rPr>
              <w:t>p</w:t>
            </w:r>
            <w:r w:rsidR="00C860B9" w:rsidRPr="0012578F">
              <w:rPr>
                <w:rFonts w:ascii="Tahoma" w:eastAsia="Times New Roman" w:hAnsi="Tahoma" w:cs="Tahoma"/>
                <w:sz w:val="24"/>
                <w:szCs w:val="24"/>
              </w:rPr>
              <w:t>artnerships established by VR&amp;E</w:t>
            </w:r>
          </w:p>
          <w:p w:rsidR="0082054A" w:rsidRPr="0012578F" w:rsidRDefault="00C860B9" w:rsidP="00924082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2578F">
              <w:rPr>
                <w:rFonts w:ascii="Tahoma" w:eastAsia="Times New Roman" w:hAnsi="Tahoma" w:cs="Tahoma"/>
                <w:sz w:val="24"/>
                <w:szCs w:val="24"/>
              </w:rPr>
              <w:t>Identify the different partnerships established by VR&amp;E</w:t>
            </w:r>
          </w:p>
          <w:p w:rsidR="0082054A" w:rsidRPr="0082054A" w:rsidRDefault="00C860B9" w:rsidP="00924082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2578F">
              <w:rPr>
                <w:rFonts w:ascii="Tahoma" w:eastAsia="Times New Roman" w:hAnsi="Tahoma" w:cs="Tahoma"/>
                <w:sz w:val="24"/>
                <w:szCs w:val="24"/>
              </w:rPr>
              <w:t xml:space="preserve">Specify the </w:t>
            </w:r>
            <w:r w:rsidR="00924082" w:rsidRPr="0012578F">
              <w:rPr>
                <w:rFonts w:ascii="Tahoma" w:eastAsia="Times New Roman" w:hAnsi="Tahoma" w:cs="Tahoma"/>
                <w:sz w:val="24"/>
                <w:szCs w:val="24"/>
              </w:rPr>
              <w:t>necessary factors in developing a memorandum of agreement or understanding</w:t>
            </w:r>
            <w:bookmarkEnd w:id="0"/>
          </w:p>
        </w:tc>
      </w:tr>
      <w:tr w:rsidR="0082054A" w:rsidRPr="0082054A" w:rsidTr="00924082">
        <w:trPr>
          <w:trHeight w:val="7460"/>
        </w:trPr>
        <w:tc>
          <w:tcPr>
            <w:tcW w:w="2448" w:type="dxa"/>
            <w:vAlign w:val="center"/>
          </w:tcPr>
          <w:p w:rsidR="0082054A" w:rsidRPr="0082054A" w:rsidRDefault="0082054A" w:rsidP="00924082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Contents:</w:t>
            </w:r>
          </w:p>
        </w:tc>
        <w:tc>
          <w:tcPr>
            <w:tcW w:w="7560" w:type="dxa"/>
            <w:vAlign w:val="center"/>
          </w:tcPr>
          <w:p w:rsidR="00FF7FAC" w:rsidRPr="00C860B9" w:rsidRDefault="00FF7FAC" w:rsidP="0092408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860B9">
              <w:rPr>
                <w:rFonts w:ascii="Tahoma" w:eastAsia="Times New Roman" w:hAnsi="Tahoma" w:cs="Tahoma"/>
                <w:sz w:val="24"/>
                <w:szCs w:val="24"/>
              </w:rPr>
              <w:t>Partnerships</w:t>
            </w:r>
          </w:p>
          <w:p w:rsidR="00FF7FAC" w:rsidRPr="00C860B9" w:rsidRDefault="00FF7FAC" w:rsidP="00924082">
            <w:pPr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C860B9">
              <w:rPr>
                <w:rFonts w:ascii="Tahoma" w:eastAsia="Times New Roman" w:hAnsi="Tahoma" w:cs="Tahoma"/>
                <w:sz w:val="24"/>
                <w:szCs w:val="24"/>
              </w:rPr>
              <w:t>a. Definition of Partnerships</w:t>
            </w:r>
          </w:p>
          <w:p w:rsidR="00C860B9" w:rsidRDefault="00FF7FAC" w:rsidP="00924082">
            <w:pPr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C860B9">
              <w:rPr>
                <w:rFonts w:ascii="Tahoma" w:eastAsia="Times New Roman" w:hAnsi="Tahoma" w:cs="Tahoma"/>
                <w:sz w:val="24"/>
                <w:szCs w:val="24"/>
              </w:rPr>
              <w:t xml:space="preserve">b. Partnerships and Vocational Rehabilitation and Employment </w:t>
            </w:r>
            <w:r w:rsidR="00C860B9">
              <w:rPr>
                <w:rFonts w:ascii="Tahoma" w:eastAsia="Times New Roman" w:hAnsi="Tahoma" w:cs="Tahoma"/>
                <w:sz w:val="24"/>
                <w:szCs w:val="24"/>
              </w:rPr>
              <w:t xml:space="preserve">  </w:t>
            </w:r>
          </w:p>
          <w:p w:rsidR="00FF7FAC" w:rsidRPr="00C860B9" w:rsidRDefault="00C860B9" w:rsidP="00924082">
            <w:pPr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</w:t>
            </w:r>
            <w:r w:rsidR="00FF7FAC" w:rsidRPr="00C860B9">
              <w:rPr>
                <w:rFonts w:ascii="Tahoma" w:eastAsia="Times New Roman" w:hAnsi="Tahoma" w:cs="Tahoma"/>
                <w:sz w:val="24"/>
                <w:szCs w:val="24"/>
              </w:rPr>
              <w:t>(VR&amp;E)</w:t>
            </w:r>
          </w:p>
          <w:p w:rsidR="00C860B9" w:rsidRPr="00C860B9" w:rsidRDefault="00FF7FAC" w:rsidP="0092408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860B9">
              <w:rPr>
                <w:rFonts w:ascii="Tahoma" w:eastAsia="Times New Roman" w:hAnsi="Tahoma" w:cs="Tahoma"/>
                <w:sz w:val="24"/>
                <w:szCs w:val="24"/>
              </w:rPr>
              <w:t xml:space="preserve">Partnerships within Department of Veterans Affairs (VA) </w:t>
            </w:r>
          </w:p>
          <w:p w:rsidR="00FF7FAC" w:rsidRPr="00C860B9" w:rsidRDefault="00FF7FAC" w:rsidP="00924082">
            <w:pPr>
              <w:spacing w:after="0" w:line="240" w:lineRule="auto"/>
              <w:ind w:left="720"/>
              <w:rPr>
                <w:rFonts w:ascii="Tahoma" w:eastAsia="Times New Roman" w:hAnsi="Tahoma" w:cs="Tahoma"/>
                <w:sz w:val="24"/>
                <w:szCs w:val="24"/>
              </w:rPr>
            </w:pPr>
            <w:r w:rsidRPr="00C860B9">
              <w:rPr>
                <w:rFonts w:ascii="Tahoma" w:eastAsia="Times New Roman" w:hAnsi="Tahoma" w:cs="Tahoma"/>
                <w:sz w:val="24"/>
                <w:szCs w:val="24"/>
              </w:rPr>
              <w:t>Regional Business</w:t>
            </w:r>
            <w:r w:rsidR="00C860B9" w:rsidRPr="00C860B9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C860B9">
              <w:rPr>
                <w:rFonts w:ascii="Tahoma" w:eastAsia="Times New Roman" w:hAnsi="Tahoma" w:cs="Tahoma"/>
                <w:sz w:val="24"/>
                <w:szCs w:val="24"/>
              </w:rPr>
              <w:t>Lines</w:t>
            </w:r>
          </w:p>
          <w:p w:rsidR="00FF7FAC" w:rsidRPr="00C860B9" w:rsidRDefault="00FF7FAC" w:rsidP="00924082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C860B9">
              <w:rPr>
                <w:rFonts w:ascii="Tahoma" w:eastAsia="Times New Roman" w:hAnsi="Tahoma" w:cs="Tahoma"/>
                <w:sz w:val="24"/>
                <w:szCs w:val="24"/>
              </w:rPr>
              <w:t>2. Partnerships with Other VA Departments</w:t>
            </w:r>
          </w:p>
          <w:p w:rsidR="00FF7FAC" w:rsidRPr="00C860B9" w:rsidRDefault="00FF7FAC" w:rsidP="00924082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C860B9">
              <w:rPr>
                <w:rFonts w:ascii="Tahoma" w:eastAsia="Times New Roman" w:hAnsi="Tahoma" w:cs="Tahoma"/>
                <w:sz w:val="24"/>
                <w:szCs w:val="24"/>
              </w:rPr>
              <w:t>3. Partnerships with Other Federal, State, and Local Agencies</w:t>
            </w:r>
          </w:p>
          <w:p w:rsidR="00FF7FAC" w:rsidRPr="00C860B9" w:rsidRDefault="00FF7FAC" w:rsidP="00924082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C860B9">
              <w:rPr>
                <w:rFonts w:ascii="Tahoma" w:eastAsia="Times New Roman" w:hAnsi="Tahoma" w:cs="Tahoma"/>
                <w:sz w:val="24"/>
                <w:szCs w:val="24"/>
              </w:rPr>
              <w:t>4. Partnerships with National Service Organizations</w:t>
            </w:r>
          </w:p>
          <w:p w:rsidR="00FF7FAC" w:rsidRPr="00C860B9" w:rsidRDefault="00FF7FAC" w:rsidP="00924082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C860B9">
              <w:rPr>
                <w:rFonts w:ascii="Tahoma" w:eastAsia="Times New Roman" w:hAnsi="Tahoma" w:cs="Tahoma"/>
                <w:sz w:val="24"/>
                <w:szCs w:val="24"/>
              </w:rPr>
              <w:t>5. Partnerships with the Private Sector</w:t>
            </w:r>
          </w:p>
          <w:p w:rsidR="00C860B9" w:rsidRDefault="00FF7FAC" w:rsidP="00924082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C860B9">
              <w:rPr>
                <w:rFonts w:ascii="Tahoma" w:eastAsia="Times New Roman" w:hAnsi="Tahoma" w:cs="Tahoma"/>
                <w:sz w:val="24"/>
                <w:szCs w:val="24"/>
              </w:rPr>
              <w:t xml:space="preserve">6. Partnerships with Faith-based/Non-profit/Community Initiative </w:t>
            </w:r>
          </w:p>
          <w:p w:rsidR="00FF7FAC" w:rsidRPr="00C860B9" w:rsidRDefault="00FF7FAC" w:rsidP="00924082">
            <w:pPr>
              <w:spacing w:after="0" w:line="240" w:lineRule="auto"/>
              <w:ind w:left="720"/>
              <w:rPr>
                <w:rFonts w:ascii="Tahoma" w:eastAsia="Times New Roman" w:hAnsi="Tahoma" w:cs="Tahoma"/>
                <w:sz w:val="24"/>
                <w:szCs w:val="24"/>
              </w:rPr>
            </w:pPr>
            <w:r w:rsidRPr="00C860B9">
              <w:rPr>
                <w:rFonts w:ascii="Tahoma" w:eastAsia="Times New Roman" w:hAnsi="Tahoma" w:cs="Tahoma"/>
                <w:sz w:val="24"/>
                <w:szCs w:val="24"/>
              </w:rPr>
              <w:t>Agencies</w:t>
            </w:r>
          </w:p>
          <w:p w:rsidR="00FF7FAC" w:rsidRPr="00C860B9" w:rsidRDefault="00FF7FAC" w:rsidP="0092408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860B9">
              <w:rPr>
                <w:rFonts w:ascii="Tahoma" w:eastAsia="Times New Roman" w:hAnsi="Tahoma" w:cs="Tahoma"/>
                <w:sz w:val="24"/>
                <w:szCs w:val="24"/>
              </w:rPr>
              <w:t>Memorandum of Understanding/Memorandum of Agreement (MOU/MOA)</w:t>
            </w:r>
          </w:p>
          <w:p w:rsidR="00FF7FAC" w:rsidRPr="00C860B9" w:rsidRDefault="00FF7FAC" w:rsidP="00924082">
            <w:pPr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C860B9">
              <w:rPr>
                <w:rFonts w:ascii="Tahoma" w:eastAsia="Times New Roman" w:hAnsi="Tahoma" w:cs="Tahoma"/>
                <w:sz w:val="24"/>
                <w:szCs w:val="24"/>
              </w:rPr>
              <w:t>a. Definition of an MOU/MOA</w:t>
            </w:r>
          </w:p>
          <w:p w:rsidR="00FF7FAC" w:rsidRPr="00C860B9" w:rsidRDefault="00FF7FAC" w:rsidP="00924082">
            <w:pPr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C860B9">
              <w:rPr>
                <w:rFonts w:ascii="Tahoma" w:eastAsia="Times New Roman" w:hAnsi="Tahoma" w:cs="Tahoma"/>
                <w:sz w:val="24"/>
                <w:szCs w:val="24"/>
              </w:rPr>
              <w:t>b. Development of an MOU/MOA</w:t>
            </w:r>
          </w:p>
          <w:p w:rsidR="00FF7FAC" w:rsidRPr="00C860B9" w:rsidRDefault="00FF7FAC" w:rsidP="00924082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C860B9">
              <w:rPr>
                <w:rFonts w:ascii="Tahoma" w:eastAsia="Times New Roman" w:hAnsi="Tahoma" w:cs="Tahoma"/>
                <w:sz w:val="24"/>
                <w:szCs w:val="24"/>
              </w:rPr>
              <w:t>1. Parties</w:t>
            </w:r>
          </w:p>
          <w:p w:rsidR="00FF7FAC" w:rsidRPr="00C860B9" w:rsidRDefault="00FF7FAC" w:rsidP="00924082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C860B9">
              <w:rPr>
                <w:rFonts w:ascii="Tahoma" w:eastAsia="Times New Roman" w:hAnsi="Tahoma" w:cs="Tahoma"/>
                <w:sz w:val="24"/>
                <w:szCs w:val="24"/>
              </w:rPr>
              <w:t>2. Authority</w:t>
            </w:r>
          </w:p>
          <w:p w:rsidR="00FF7FAC" w:rsidRPr="00C860B9" w:rsidRDefault="00FF7FAC" w:rsidP="00924082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C860B9">
              <w:rPr>
                <w:rFonts w:ascii="Tahoma" w:eastAsia="Times New Roman" w:hAnsi="Tahoma" w:cs="Tahoma"/>
                <w:sz w:val="24"/>
                <w:szCs w:val="24"/>
              </w:rPr>
              <w:t>3. Purpose</w:t>
            </w:r>
          </w:p>
          <w:p w:rsidR="00FF7FAC" w:rsidRPr="00C860B9" w:rsidRDefault="00FF7FAC" w:rsidP="00924082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C860B9">
              <w:rPr>
                <w:rFonts w:ascii="Tahoma" w:eastAsia="Times New Roman" w:hAnsi="Tahoma" w:cs="Tahoma"/>
                <w:sz w:val="24"/>
                <w:szCs w:val="24"/>
              </w:rPr>
              <w:t>4. Responsibilities</w:t>
            </w:r>
          </w:p>
          <w:p w:rsidR="00FF7FAC" w:rsidRPr="00C860B9" w:rsidRDefault="00FF7FAC" w:rsidP="00924082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C860B9">
              <w:rPr>
                <w:rFonts w:ascii="Tahoma" w:eastAsia="Times New Roman" w:hAnsi="Tahoma" w:cs="Tahoma"/>
                <w:sz w:val="24"/>
                <w:szCs w:val="24"/>
              </w:rPr>
              <w:t>5. Reporting and Documentation</w:t>
            </w:r>
          </w:p>
          <w:p w:rsidR="00FF7FAC" w:rsidRPr="00C860B9" w:rsidRDefault="00FF7FAC" w:rsidP="00924082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C860B9">
              <w:rPr>
                <w:rFonts w:ascii="Tahoma" w:eastAsia="Times New Roman" w:hAnsi="Tahoma" w:cs="Tahoma"/>
                <w:sz w:val="24"/>
                <w:szCs w:val="24"/>
              </w:rPr>
              <w:t>6. Points of Contact</w:t>
            </w:r>
          </w:p>
          <w:p w:rsidR="00FF7FAC" w:rsidRPr="00C860B9" w:rsidRDefault="00FF7FAC" w:rsidP="00924082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C860B9">
              <w:rPr>
                <w:rFonts w:ascii="Tahoma" w:eastAsia="Times New Roman" w:hAnsi="Tahoma" w:cs="Tahoma"/>
                <w:sz w:val="24"/>
                <w:szCs w:val="24"/>
              </w:rPr>
              <w:t>7. Modification</w:t>
            </w:r>
          </w:p>
          <w:p w:rsidR="00FF7FAC" w:rsidRPr="00C860B9" w:rsidRDefault="00FF7FAC" w:rsidP="00924082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C860B9">
              <w:rPr>
                <w:rFonts w:ascii="Tahoma" w:eastAsia="Times New Roman" w:hAnsi="Tahoma" w:cs="Tahoma"/>
                <w:sz w:val="24"/>
                <w:szCs w:val="24"/>
              </w:rPr>
              <w:t>8. Effective Date</w:t>
            </w:r>
          </w:p>
          <w:p w:rsidR="0082054A" w:rsidRPr="002B12B5" w:rsidRDefault="00FF7FAC" w:rsidP="00924082">
            <w:pPr>
              <w:spacing w:after="0" w:line="240" w:lineRule="auto"/>
              <w:ind w:left="432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  <w:r w:rsidRPr="00C860B9">
              <w:rPr>
                <w:rFonts w:ascii="Tahoma" w:eastAsia="Times New Roman" w:hAnsi="Tahoma" w:cs="Tahoma"/>
                <w:sz w:val="24"/>
                <w:szCs w:val="24"/>
              </w:rPr>
              <w:t>9. Termination</w:t>
            </w:r>
          </w:p>
        </w:tc>
      </w:tr>
      <w:tr w:rsidR="003D2D75" w:rsidRPr="0082054A" w:rsidTr="003D2D75">
        <w:trPr>
          <w:trHeight w:val="773"/>
        </w:trPr>
        <w:tc>
          <w:tcPr>
            <w:tcW w:w="2448" w:type="dxa"/>
            <w:vAlign w:val="center"/>
          </w:tcPr>
          <w:p w:rsidR="003D2D75" w:rsidRPr="0082054A" w:rsidRDefault="003D2D75" w:rsidP="00924082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Appendices:</w:t>
            </w:r>
          </w:p>
        </w:tc>
        <w:tc>
          <w:tcPr>
            <w:tcW w:w="7560" w:type="dxa"/>
            <w:vAlign w:val="center"/>
          </w:tcPr>
          <w:p w:rsidR="003D2D75" w:rsidRDefault="003D2D75" w:rsidP="009F483F">
            <w:pPr>
              <w:pStyle w:val="ListParagraph"/>
              <w:spacing w:after="0" w:line="240" w:lineRule="auto"/>
              <w:ind w:left="0"/>
              <w:rPr>
                <w:rFonts w:ascii="Tahoma" w:eastAsia="Times New Roman" w:hAnsi="Tahoma" w:cs="Tahoma"/>
                <w:sz w:val="24"/>
                <w:szCs w:val="24"/>
              </w:rPr>
            </w:pPr>
            <w:r w:rsidRPr="003D2D75">
              <w:rPr>
                <w:rFonts w:ascii="Tahoma" w:eastAsia="Times New Roman" w:hAnsi="Tahoma" w:cs="Tahoma"/>
                <w:sz w:val="24"/>
                <w:szCs w:val="24"/>
              </w:rPr>
              <w:t>Appendix K. National signed MOUs</w:t>
            </w:r>
          </w:p>
        </w:tc>
      </w:tr>
      <w:tr w:rsidR="0082054A" w:rsidRPr="0082054A" w:rsidTr="0012578F">
        <w:trPr>
          <w:trHeight w:val="2213"/>
        </w:trPr>
        <w:tc>
          <w:tcPr>
            <w:tcW w:w="2448" w:type="dxa"/>
            <w:vAlign w:val="center"/>
          </w:tcPr>
          <w:p w:rsidR="0082054A" w:rsidRPr="0082054A" w:rsidRDefault="0082054A" w:rsidP="00924082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Exercises:</w:t>
            </w:r>
          </w:p>
        </w:tc>
        <w:tc>
          <w:tcPr>
            <w:tcW w:w="7560" w:type="dxa"/>
            <w:vAlign w:val="center"/>
          </w:tcPr>
          <w:p w:rsidR="0082054A" w:rsidRDefault="00FE5276" w:rsidP="009240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Define Partnership</w:t>
            </w:r>
            <w:r w:rsidR="00A866FD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  <w:p w:rsidR="00924082" w:rsidRDefault="00924082" w:rsidP="009240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What are the different partnerships that VR&amp;E </w:t>
            </w:r>
            <w:r w:rsidR="009C10ED">
              <w:rPr>
                <w:rFonts w:ascii="Tahoma" w:eastAsia="Times New Roman" w:hAnsi="Tahoma" w:cs="Tahoma"/>
                <w:sz w:val="24"/>
                <w:szCs w:val="24"/>
              </w:rPr>
              <w:t xml:space="preserve">has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establish</w:t>
            </w:r>
            <w:r w:rsidR="009C10ED">
              <w:rPr>
                <w:rFonts w:ascii="Tahoma" w:eastAsia="Times New Roman" w:hAnsi="Tahoma" w:cs="Tahoma"/>
                <w:sz w:val="24"/>
                <w:szCs w:val="24"/>
              </w:rPr>
              <w:t>ed</w:t>
            </w:r>
            <w:r w:rsidR="00A866FD">
              <w:rPr>
                <w:rFonts w:ascii="Tahoma" w:eastAsia="Times New Roman" w:hAnsi="Tahoma" w:cs="Tahoma"/>
                <w:sz w:val="24"/>
                <w:szCs w:val="24"/>
              </w:rPr>
              <w:t>?</w:t>
            </w:r>
          </w:p>
          <w:p w:rsidR="00924082" w:rsidRDefault="0012578F" w:rsidP="009240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Describe</w:t>
            </w:r>
            <w:r w:rsidR="00924082">
              <w:rPr>
                <w:rFonts w:ascii="Tahoma" w:eastAsia="Times New Roman" w:hAnsi="Tahoma" w:cs="Tahoma"/>
                <w:sz w:val="24"/>
                <w:szCs w:val="24"/>
              </w:rPr>
              <w:t xml:space="preserve"> the purpose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s</w:t>
            </w:r>
            <w:r w:rsidR="00FE5276">
              <w:rPr>
                <w:rFonts w:ascii="Tahoma" w:eastAsia="Times New Roman" w:hAnsi="Tahoma" w:cs="Tahoma"/>
                <w:sz w:val="24"/>
                <w:szCs w:val="24"/>
              </w:rPr>
              <w:t xml:space="preserve"> of each VR&amp;E partnership</w:t>
            </w:r>
            <w:r w:rsidR="00A866FD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  <w:p w:rsidR="00924082" w:rsidRDefault="00924082" w:rsidP="009240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What is the difference between a memorandum of understandin</w:t>
            </w:r>
            <w:r w:rsidR="00FE5276">
              <w:rPr>
                <w:rFonts w:ascii="Tahoma" w:eastAsia="Times New Roman" w:hAnsi="Tahoma" w:cs="Tahoma"/>
                <w:sz w:val="24"/>
                <w:szCs w:val="24"/>
              </w:rPr>
              <w:t>g and a memorandum of agreement</w:t>
            </w:r>
            <w:r w:rsidR="00A866FD">
              <w:rPr>
                <w:rFonts w:ascii="Tahoma" w:eastAsia="Times New Roman" w:hAnsi="Tahoma" w:cs="Tahoma"/>
                <w:sz w:val="24"/>
                <w:szCs w:val="24"/>
              </w:rPr>
              <w:t>?</w:t>
            </w:r>
          </w:p>
          <w:p w:rsidR="00924082" w:rsidRPr="00924082" w:rsidRDefault="0012578F" w:rsidP="009240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What are the factors necess</w:t>
            </w:r>
            <w:r w:rsidR="00FE5276">
              <w:rPr>
                <w:rFonts w:ascii="Tahoma" w:eastAsia="Times New Roman" w:hAnsi="Tahoma" w:cs="Tahoma"/>
                <w:sz w:val="24"/>
                <w:szCs w:val="24"/>
              </w:rPr>
              <w:t>ary in developing an MOA or MOU</w:t>
            </w:r>
            <w:r w:rsidR="00A866FD">
              <w:rPr>
                <w:rFonts w:ascii="Tahoma" w:eastAsia="Times New Roman" w:hAnsi="Tahoma" w:cs="Tahoma"/>
                <w:sz w:val="24"/>
                <w:szCs w:val="24"/>
              </w:rPr>
              <w:t>?</w:t>
            </w:r>
          </w:p>
        </w:tc>
      </w:tr>
      <w:tr w:rsidR="0082054A" w:rsidRPr="0082054A" w:rsidTr="00D33969">
        <w:trPr>
          <w:trHeight w:val="4589"/>
        </w:trPr>
        <w:tc>
          <w:tcPr>
            <w:tcW w:w="2448" w:type="dxa"/>
            <w:vAlign w:val="center"/>
          </w:tcPr>
          <w:p w:rsidR="0082054A" w:rsidRPr="0082054A" w:rsidRDefault="00FC46AF" w:rsidP="00924082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Rescission Information</w:t>
            </w:r>
            <w:r w:rsidR="0082054A"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7560" w:type="dxa"/>
            <w:vAlign w:val="center"/>
          </w:tcPr>
          <w:p w:rsidR="003A3482" w:rsidRPr="00FC46AF" w:rsidRDefault="00FC46AF" w:rsidP="00D3396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E1486">
              <w:rPr>
                <w:rFonts w:ascii="Tahoma" w:hAnsi="Tahoma" w:cs="Tahoma"/>
                <w:sz w:val="24"/>
                <w:szCs w:val="24"/>
              </w:rPr>
              <w:t>Part I rescinds M28, Part 1, General Program In</w:t>
            </w:r>
            <w:r>
              <w:rPr>
                <w:rFonts w:ascii="Tahoma" w:hAnsi="Tahoma" w:cs="Tahoma"/>
                <w:sz w:val="24"/>
                <w:szCs w:val="24"/>
              </w:rPr>
              <w:t>formation, Chapters 1, 2, and 4</w:t>
            </w:r>
            <w:r w:rsidRPr="004E1486">
              <w:rPr>
                <w:rFonts w:ascii="Tahoma" w:hAnsi="Tahoma" w:cs="Tahoma"/>
                <w:sz w:val="24"/>
                <w:szCs w:val="24"/>
              </w:rPr>
              <w:t xml:space="preserve">. </w:t>
            </w:r>
            <w:r w:rsidR="003A3482">
              <w:rPr>
                <w:rFonts w:ascii="Tahoma" w:eastAsia="Times New Roman" w:hAnsi="Tahoma" w:cs="Tahoma"/>
                <w:sz w:val="24"/>
                <w:szCs w:val="24"/>
              </w:rPr>
              <w:t xml:space="preserve">This chapter </w:t>
            </w:r>
            <w:r w:rsidR="00B152DD">
              <w:rPr>
                <w:rFonts w:ascii="Tahoma" w:eastAsia="Times New Roman" w:hAnsi="Tahoma" w:cs="Tahoma"/>
                <w:sz w:val="24"/>
                <w:szCs w:val="24"/>
              </w:rPr>
              <w:t xml:space="preserve">includes </w:t>
            </w:r>
            <w:r w:rsidR="003A3482">
              <w:rPr>
                <w:rFonts w:ascii="Tahoma" w:eastAsia="Times New Roman" w:hAnsi="Tahoma" w:cs="Tahoma"/>
                <w:sz w:val="24"/>
                <w:szCs w:val="24"/>
              </w:rPr>
              <w:t xml:space="preserve">the MOUs and MOAs established by VR&amp;E in Appendix K. The chapter </w:t>
            </w:r>
            <w:r w:rsidR="00F3378A">
              <w:rPr>
                <w:rFonts w:ascii="Tahoma" w:eastAsia="Times New Roman" w:hAnsi="Tahoma" w:cs="Tahoma"/>
                <w:sz w:val="24"/>
                <w:szCs w:val="24"/>
              </w:rPr>
              <w:t>rescinds</w:t>
            </w:r>
            <w:r w:rsidR="003A3482">
              <w:rPr>
                <w:rFonts w:ascii="Tahoma" w:eastAsia="Times New Roman" w:hAnsi="Tahoma" w:cs="Tahoma"/>
                <w:sz w:val="24"/>
                <w:szCs w:val="24"/>
              </w:rPr>
              <w:t xml:space="preserve"> the</w:t>
            </w:r>
            <w:r w:rsidR="00F3378A">
              <w:rPr>
                <w:rFonts w:ascii="Tahoma" w:eastAsia="Times New Roman" w:hAnsi="Tahoma" w:cs="Tahoma"/>
                <w:sz w:val="24"/>
                <w:szCs w:val="24"/>
              </w:rPr>
              <w:t xml:space="preserve"> following</w:t>
            </w:r>
            <w:r w:rsidR="003A3482">
              <w:rPr>
                <w:rFonts w:ascii="Tahoma" w:eastAsia="Times New Roman" w:hAnsi="Tahoma" w:cs="Tahoma"/>
                <w:sz w:val="24"/>
                <w:szCs w:val="24"/>
              </w:rPr>
              <w:t xml:space="preserve"> VR&amp;E letters.</w:t>
            </w:r>
          </w:p>
          <w:p w:rsidR="003A3482" w:rsidRDefault="003A3482" w:rsidP="00D3396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:rsidR="00D33969" w:rsidRDefault="00D33969" w:rsidP="00D33969">
            <w:pPr>
              <w:tabs>
                <w:tab w:val="left" w:pos="240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D33969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D33969">
              <w:rPr>
                <w:rFonts w:ascii="Tahoma" w:eastAsia="Times New Roman" w:hAnsi="Tahoma" w:cs="Tahoma"/>
                <w:sz w:val="24"/>
                <w:szCs w:val="24"/>
              </w:rPr>
              <w:tab/>
              <w:t xml:space="preserve">VR&amp;E Letter 28-12-04, </w:t>
            </w:r>
            <w:r w:rsidR="001C4BB5">
              <w:rPr>
                <w:rFonts w:ascii="Tahoma" w:eastAsia="Times New Roman" w:hAnsi="Tahoma" w:cs="Tahoma"/>
                <w:sz w:val="24"/>
                <w:szCs w:val="24"/>
              </w:rPr>
              <w:t>MOU</w:t>
            </w:r>
            <w:r w:rsidRPr="00D33969">
              <w:rPr>
                <w:rFonts w:ascii="Tahoma" w:eastAsia="Times New Roman" w:hAnsi="Tahoma" w:cs="Tahoma"/>
                <w:sz w:val="24"/>
                <w:szCs w:val="24"/>
              </w:rPr>
              <w:t xml:space="preserve"> between </w:t>
            </w:r>
          </w:p>
          <w:p w:rsidR="00D33969" w:rsidRPr="00D33969" w:rsidRDefault="00D33969" w:rsidP="00D33969">
            <w:pPr>
              <w:tabs>
                <w:tab w:val="left" w:pos="240"/>
              </w:tabs>
              <w:spacing w:after="0" w:line="240" w:lineRule="auto"/>
              <w:ind w:left="240"/>
              <w:rPr>
                <w:rFonts w:ascii="Tahoma" w:eastAsia="Times New Roman" w:hAnsi="Tahoma" w:cs="Tahoma"/>
                <w:sz w:val="24"/>
                <w:szCs w:val="24"/>
              </w:rPr>
            </w:pPr>
            <w:r w:rsidRPr="00D33969">
              <w:rPr>
                <w:rFonts w:ascii="Tahoma" w:eastAsia="Times New Roman" w:hAnsi="Tahoma" w:cs="Tahoma"/>
                <w:sz w:val="24"/>
                <w:szCs w:val="24"/>
              </w:rPr>
              <w:t>Vocational Rehabilitation and Employment (VR&amp;E) Service and Disabled American Veterans (DAV)</w:t>
            </w:r>
          </w:p>
          <w:p w:rsidR="00D33969" w:rsidRDefault="00D33969" w:rsidP="00D33969">
            <w:pPr>
              <w:tabs>
                <w:tab w:val="left" w:pos="240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D33969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D33969">
              <w:rPr>
                <w:rFonts w:ascii="Tahoma" w:eastAsia="Times New Roman" w:hAnsi="Tahoma" w:cs="Tahoma"/>
                <w:sz w:val="24"/>
                <w:szCs w:val="24"/>
              </w:rPr>
              <w:tab/>
              <w:t xml:space="preserve">VR&amp;E Letter 28-12-37, Revised </w:t>
            </w:r>
            <w:r w:rsidR="001C4BB5">
              <w:rPr>
                <w:rFonts w:ascii="Tahoma" w:eastAsia="Times New Roman" w:hAnsi="Tahoma" w:cs="Tahoma"/>
                <w:sz w:val="24"/>
                <w:szCs w:val="24"/>
              </w:rPr>
              <w:t>MOU</w:t>
            </w:r>
            <w:r w:rsidRPr="00D33969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  <w:p w:rsidR="00D33969" w:rsidRPr="00D33969" w:rsidRDefault="00D33969" w:rsidP="001C4BB5">
            <w:pPr>
              <w:tabs>
                <w:tab w:val="left" w:pos="252"/>
              </w:tabs>
              <w:spacing w:after="0" w:line="240" w:lineRule="auto"/>
              <w:ind w:left="240"/>
              <w:rPr>
                <w:rFonts w:ascii="Tahoma" w:eastAsia="Times New Roman" w:hAnsi="Tahoma" w:cs="Tahoma"/>
                <w:sz w:val="24"/>
                <w:szCs w:val="24"/>
              </w:rPr>
            </w:pPr>
            <w:r w:rsidRPr="00D33969">
              <w:rPr>
                <w:rFonts w:ascii="Tahoma" w:eastAsia="Times New Roman" w:hAnsi="Tahoma" w:cs="Tahoma"/>
                <w:sz w:val="24"/>
                <w:szCs w:val="24"/>
              </w:rPr>
              <w:t>between Vocational Rehabilitation and Employment (VR&amp;E) Service and Disabled American Veterans (DAV)</w:t>
            </w:r>
          </w:p>
          <w:p w:rsidR="00D33969" w:rsidRDefault="00D33969" w:rsidP="00D33969">
            <w:pPr>
              <w:tabs>
                <w:tab w:val="left" w:pos="216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D33969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D33969">
              <w:rPr>
                <w:rFonts w:ascii="Tahoma" w:eastAsia="Times New Roman" w:hAnsi="Tahoma" w:cs="Tahoma"/>
                <w:sz w:val="24"/>
                <w:szCs w:val="24"/>
              </w:rPr>
              <w:tab/>
              <w:t xml:space="preserve">VR&amp;E Letter 28-05-19, </w:t>
            </w:r>
            <w:r w:rsidR="001C4BB5">
              <w:rPr>
                <w:rFonts w:ascii="Tahoma" w:eastAsia="Times New Roman" w:hAnsi="Tahoma" w:cs="Tahoma"/>
                <w:sz w:val="24"/>
                <w:szCs w:val="24"/>
              </w:rPr>
              <w:t>MOU</w:t>
            </w:r>
            <w:r w:rsidRPr="00D33969">
              <w:rPr>
                <w:rFonts w:ascii="Tahoma" w:eastAsia="Times New Roman" w:hAnsi="Tahoma" w:cs="Tahoma"/>
                <w:sz w:val="24"/>
                <w:szCs w:val="24"/>
              </w:rPr>
              <w:t xml:space="preserve"> Between the </w:t>
            </w:r>
          </w:p>
          <w:p w:rsidR="001C4BB5" w:rsidRDefault="00D33969" w:rsidP="001C4BB5">
            <w:pPr>
              <w:tabs>
                <w:tab w:val="left" w:pos="216"/>
              </w:tabs>
              <w:spacing w:after="0" w:line="240" w:lineRule="auto"/>
              <w:ind w:left="216"/>
              <w:rPr>
                <w:rFonts w:ascii="Tahoma" w:eastAsia="Times New Roman" w:hAnsi="Tahoma" w:cs="Tahoma"/>
                <w:sz w:val="24"/>
                <w:szCs w:val="24"/>
              </w:rPr>
            </w:pPr>
            <w:r w:rsidRPr="00D33969">
              <w:rPr>
                <w:rFonts w:ascii="Tahoma" w:eastAsia="Times New Roman" w:hAnsi="Tahoma" w:cs="Tahoma"/>
                <w:sz w:val="24"/>
                <w:szCs w:val="24"/>
              </w:rPr>
              <w:t>Vocational Rehabilitation and Employment (VR&amp;E) Service and Veterans’ Employment and Training Service (VETS)</w:t>
            </w:r>
          </w:p>
          <w:p w:rsidR="009209B5" w:rsidRPr="009209B5" w:rsidRDefault="001C4BB5" w:rsidP="001C4BB5">
            <w:pPr>
              <w:pStyle w:val="ListParagraph"/>
              <w:numPr>
                <w:ilvl w:val="0"/>
                <w:numId w:val="6"/>
              </w:numPr>
              <w:tabs>
                <w:tab w:val="left" w:pos="216"/>
              </w:tabs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1C4BB5">
              <w:rPr>
                <w:rFonts w:ascii="Tahoma" w:hAnsi="Tahoma" w:cs="Tahoma"/>
                <w:color w:val="000000" w:themeColor="text1"/>
                <w:sz w:val="24"/>
                <w:szCs w:val="24"/>
              </w:rPr>
              <w:t>VR&amp;E Letter 28-06-04, MOU wi</w:t>
            </w:r>
            <w:r w:rsidR="009209B5">
              <w:rPr>
                <w:rFonts w:ascii="Tahoma" w:hAnsi="Tahoma" w:cs="Tahoma"/>
                <w:color w:val="000000" w:themeColor="text1"/>
                <w:sz w:val="24"/>
                <w:szCs w:val="24"/>
              </w:rPr>
              <w:t>th International Association of</w:t>
            </w:r>
          </w:p>
          <w:p w:rsidR="009209B5" w:rsidRDefault="001C4BB5" w:rsidP="009209B5">
            <w:pPr>
              <w:pStyle w:val="ListParagraph"/>
              <w:tabs>
                <w:tab w:val="left" w:pos="216"/>
              </w:tabs>
              <w:spacing w:after="0" w:line="240" w:lineRule="auto"/>
              <w:ind w:left="378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C4BB5">
              <w:rPr>
                <w:rFonts w:ascii="Tahoma" w:hAnsi="Tahoma" w:cs="Tahoma"/>
                <w:color w:val="000000" w:themeColor="text1"/>
                <w:sz w:val="24"/>
                <w:szCs w:val="24"/>
              </w:rPr>
              <w:t>Jewish Vocational Services</w:t>
            </w:r>
          </w:p>
          <w:p w:rsidR="001C4BB5" w:rsidRPr="009209B5" w:rsidRDefault="001C4BB5" w:rsidP="009209B5">
            <w:pPr>
              <w:pStyle w:val="ListParagraph"/>
              <w:numPr>
                <w:ilvl w:val="0"/>
                <w:numId w:val="6"/>
              </w:numPr>
              <w:tabs>
                <w:tab w:val="left" w:pos="216"/>
              </w:tabs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209B5">
              <w:rPr>
                <w:rFonts w:ascii="Tahoma" w:hAnsi="Tahoma" w:cs="Tahoma"/>
                <w:color w:val="000000" w:themeColor="text1"/>
                <w:sz w:val="24"/>
                <w:szCs w:val="24"/>
              </w:rPr>
              <w:t>VR&amp;E Letter 28-05-18, MOU with Goodwill</w:t>
            </w:r>
          </w:p>
          <w:p w:rsidR="0082054A" w:rsidRPr="0082054A" w:rsidRDefault="0082054A" w:rsidP="00D33969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</w:tbl>
    <w:p w:rsidR="00DB760C" w:rsidRDefault="00DB760C"/>
    <w:sectPr w:rsidR="00DB760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F0E" w:rsidRDefault="00C74F0E" w:rsidP="003C3F6A">
      <w:pPr>
        <w:spacing w:after="0" w:line="240" w:lineRule="auto"/>
      </w:pPr>
      <w:r>
        <w:separator/>
      </w:r>
    </w:p>
  </w:endnote>
  <w:endnote w:type="continuationSeparator" w:id="0">
    <w:p w:rsidR="00C74F0E" w:rsidRDefault="00C74F0E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0ED" w:rsidRPr="009C10ED" w:rsidRDefault="009C10ED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 w:rsidRPr="009C10ED">
      <w:rPr>
        <w:rFonts w:ascii="Tahoma" w:hAnsi="Tahoma" w:cs="Tahoma"/>
        <w:b/>
        <w:sz w:val="20"/>
        <w:szCs w:val="20"/>
      </w:rPr>
      <w:t>M28R.I.A.3</w:t>
    </w:r>
    <w:r w:rsidRPr="009C10ED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837889363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Pr="009C10ED">
          <w:rPr>
            <w:rFonts w:ascii="Tahoma" w:hAnsi="Tahoma" w:cs="Tahoma"/>
            <w:b/>
            <w:sz w:val="20"/>
            <w:szCs w:val="20"/>
          </w:rPr>
          <w:fldChar w:fldCharType="begin"/>
        </w:r>
        <w:r w:rsidRPr="009C10ED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Pr="009C10ED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2029FF" w:rsidRPr="002029FF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Pr="009C10ED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Pr="009C10ED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:rsidR="009C10ED" w:rsidRPr="009C10ED" w:rsidRDefault="009C10ED" w:rsidP="009C10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F0E" w:rsidRDefault="00C74F0E" w:rsidP="003C3F6A">
      <w:pPr>
        <w:spacing w:after="0" w:line="240" w:lineRule="auto"/>
      </w:pPr>
      <w:r>
        <w:separator/>
      </w:r>
    </w:p>
  </w:footnote>
  <w:footnote w:type="continuationSeparator" w:id="0">
    <w:p w:rsidR="00C74F0E" w:rsidRDefault="00C74F0E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792C9905" wp14:editId="3EF745A9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:rsidR="006862AF" w:rsidRDefault="006862AF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:rsidR="003C3F6A" w:rsidRDefault="003C3F6A">
    <w:pPr>
      <w:pStyle w:val="Header"/>
    </w:pPr>
  </w:p>
  <w:p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1B1"/>
    <w:multiLevelType w:val="hybridMultilevel"/>
    <w:tmpl w:val="E4B2397E"/>
    <w:lvl w:ilvl="0" w:tplc="6F64F00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18E409E6"/>
    <w:multiLevelType w:val="hybridMultilevel"/>
    <w:tmpl w:val="05866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C236B"/>
    <w:multiLevelType w:val="hybridMultilevel"/>
    <w:tmpl w:val="F4E481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E87EAA"/>
    <w:multiLevelType w:val="hybridMultilevel"/>
    <w:tmpl w:val="F1F4BC22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4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A7DA9"/>
    <w:rsid w:val="0012578F"/>
    <w:rsid w:val="001C4BB5"/>
    <w:rsid w:val="002029FF"/>
    <w:rsid w:val="00210089"/>
    <w:rsid w:val="0027609A"/>
    <w:rsid w:val="002B12B5"/>
    <w:rsid w:val="002B5DBB"/>
    <w:rsid w:val="00331740"/>
    <w:rsid w:val="003A3482"/>
    <w:rsid w:val="003C3F6A"/>
    <w:rsid w:val="003D2D75"/>
    <w:rsid w:val="004559E1"/>
    <w:rsid w:val="00511104"/>
    <w:rsid w:val="005601F7"/>
    <w:rsid w:val="005D0962"/>
    <w:rsid w:val="005E3FFA"/>
    <w:rsid w:val="006862AF"/>
    <w:rsid w:val="00690E70"/>
    <w:rsid w:val="006B4ABB"/>
    <w:rsid w:val="0077255C"/>
    <w:rsid w:val="007A7E6F"/>
    <w:rsid w:val="0082054A"/>
    <w:rsid w:val="00850D04"/>
    <w:rsid w:val="00877D1E"/>
    <w:rsid w:val="00887288"/>
    <w:rsid w:val="009209B5"/>
    <w:rsid w:val="00924082"/>
    <w:rsid w:val="00944F2A"/>
    <w:rsid w:val="009C10ED"/>
    <w:rsid w:val="009F483F"/>
    <w:rsid w:val="00A866FD"/>
    <w:rsid w:val="00A86A55"/>
    <w:rsid w:val="00AA468B"/>
    <w:rsid w:val="00B152DD"/>
    <w:rsid w:val="00B71B4F"/>
    <w:rsid w:val="00B71DE2"/>
    <w:rsid w:val="00B91AD4"/>
    <w:rsid w:val="00C65161"/>
    <w:rsid w:val="00C74F0E"/>
    <w:rsid w:val="00C860B9"/>
    <w:rsid w:val="00CF2F5F"/>
    <w:rsid w:val="00D33969"/>
    <w:rsid w:val="00DB760C"/>
    <w:rsid w:val="00F3378A"/>
    <w:rsid w:val="00F72EAE"/>
    <w:rsid w:val="00FA61B7"/>
    <w:rsid w:val="00FC46AF"/>
    <w:rsid w:val="00FE5276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860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66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6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6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6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6F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860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66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6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6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6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6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Library_x0020_Title xmlns="65fe642c-1fe7-4fd4-b366-39939508f305" xsi:nil="true"/>
    <Artifact_x0020_Name xmlns="65fe642c-1fe7-4fd4-b366-39939508f305">Lesson plan I.A.3 </Artifact_x0020_Name>
  </documentManagement>
</p:properties>
</file>

<file path=customXml/itemProps1.xml><?xml version="1.0" encoding="utf-8"?>
<ds:datastoreItem xmlns:ds="http://schemas.openxmlformats.org/officeDocument/2006/customXml" ds:itemID="{5CB241A4-3BA7-4898-A5C9-C397F30018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C0230C-F596-4BB8-B091-0699F9AA2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1F672BC-E2AB-45D1-B6EF-F334253949FE}">
  <ds:schemaRefs>
    <ds:schemaRef ds:uri="http://schemas.microsoft.com/office/2006/metadata/properties"/>
    <ds:schemaRef ds:uri="65fe642c-1fe7-4fd4-b366-39939508f3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Lesson plan I.A.3 </vt:lpstr>
    </vt:vector>
  </TitlesOfParts>
  <Company>Veterans Benefits Administration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Lesson plan I.A.3 </dc:title>
  <dc:creator>Department of Veterans Affairs, Veterans Benefits Administration,Vocational Rehabilitation and Employment Service, STAFF</dc:creator>
  <cp:keywords>M28R, VRE, lesson, plan, partnerships, memorandum</cp:keywords>
  <dc:description>Upon completion of this lesson the employee is expected to have an understanding of the partnerships established by VRE.</dc:description>
  <cp:lastModifiedBy>Sochar, Lisa</cp:lastModifiedBy>
  <cp:revision>3</cp:revision>
  <dcterms:created xsi:type="dcterms:W3CDTF">2013-10-25T17:58:00Z</dcterms:created>
  <dcterms:modified xsi:type="dcterms:W3CDTF">2014-08-25T18:34:00Z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Language">
    <vt:lpwstr>en</vt:lpwstr>
  </property>
  <property fmtid="{D5CDD505-2E9C-101B-9397-08002B2CF9AE}" pid="4" name="Reference">
    <vt:lpwstr>Teaching Material</vt:lpwstr>
  </property>
</Properties>
</file>