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0D7E11" w:rsidRDefault="000D7E11" w:rsidP="00D9525F">
      <w:pPr>
        <w:jc w:val="center"/>
      </w:pPr>
    </w:p>
    <w:p w14:paraId="73693192" w14:textId="77777777" w:rsidR="00624AF9" w:rsidRDefault="00F83759" w:rsidP="00650530">
      <w:r>
        <w:t xml:space="preserve">Overview: Please find below a list of recordings for the 2022 FLDP Executive Week. </w:t>
      </w:r>
    </w:p>
    <w:p w14:paraId="1B108F17" w14:textId="7B8333DA" w:rsidR="00F83759" w:rsidRDefault="00F83759" w:rsidP="00650530">
      <w:r>
        <w:t>Recordings are made available via MS Streams</w:t>
      </w:r>
      <w:r w:rsidR="00650530">
        <w:t xml:space="preserve">. </w:t>
      </w:r>
    </w:p>
    <w:p w14:paraId="07117DE0" w14:textId="7281CE30" w:rsidR="00680EFB" w:rsidRPr="00384868" w:rsidRDefault="00680EFB" w:rsidP="00650530">
      <w:pPr>
        <w:rPr>
          <w:sz w:val="16"/>
          <w:szCs w:val="16"/>
        </w:rPr>
      </w:pPr>
    </w:p>
    <w:tbl>
      <w:tblPr>
        <w:tblStyle w:val="TableGrid"/>
        <w:tblW w:w="10464" w:type="dxa"/>
        <w:tblInd w:w="-365" w:type="dxa"/>
        <w:tblLook w:val="04A0" w:firstRow="1" w:lastRow="0" w:firstColumn="1" w:lastColumn="0" w:noHBand="0" w:noVBand="1"/>
      </w:tblPr>
      <w:tblGrid>
        <w:gridCol w:w="3870"/>
        <w:gridCol w:w="6594"/>
      </w:tblGrid>
      <w:tr w:rsidR="00650530" w14:paraId="7F25AE4F" w14:textId="77777777" w:rsidTr="00324F75">
        <w:trPr>
          <w:trHeight w:val="271"/>
        </w:trPr>
        <w:tc>
          <w:tcPr>
            <w:tcW w:w="10464" w:type="dxa"/>
            <w:gridSpan w:val="2"/>
            <w:shd w:val="clear" w:color="auto" w:fill="B4C6E7" w:themeFill="accent1" w:themeFillTint="66"/>
          </w:tcPr>
          <w:p w14:paraId="117636EC" w14:textId="7C27A337" w:rsidR="00650530" w:rsidRPr="00855BC0" w:rsidRDefault="00650530" w:rsidP="00855BC0">
            <w:pPr>
              <w:jc w:val="center"/>
              <w:rPr>
                <w:b/>
                <w:bCs/>
              </w:rPr>
            </w:pPr>
            <w:r w:rsidRPr="00855BC0">
              <w:rPr>
                <w:b/>
                <w:bCs/>
              </w:rPr>
              <w:t xml:space="preserve">Day 1: </w:t>
            </w:r>
            <w:r w:rsidR="00855BC0" w:rsidRPr="00855BC0">
              <w:rPr>
                <w:b/>
                <w:bCs/>
              </w:rPr>
              <w:t>Tuesday, August 16, 2022</w:t>
            </w:r>
          </w:p>
        </w:tc>
      </w:tr>
      <w:tr w:rsidR="00B63C2F" w14:paraId="639D52D5" w14:textId="77777777" w:rsidTr="00324F75">
        <w:trPr>
          <w:trHeight w:val="256"/>
        </w:trPr>
        <w:tc>
          <w:tcPr>
            <w:tcW w:w="3870" w:type="dxa"/>
          </w:tcPr>
          <w:p w14:paraId="2635B0E4" w14:textId="01E35AE4" w:rsidR="00B63C2F" w:rsidRPr="00A7475F" w:rsidRDefault="00B63C2F" w:rsidP="00AE1D0F">
            <w:r>
              <w:t>VRE FLDP Opening Remarks</w:t>
            </w:r>
          </w:p>
        </w:tc>
        <w:tc>
          <w:tcPr>
            <w:tcW w:w="6594" w:type="dxa"/>
          </w:tcPr>
          <w:p w14:paraId="74CFD14C" w14:textId="44B7F47B" w:rsidR="00B63C2F" w:rsidRDefault="00E8646F" w:rsidP="00AE1D0F">
            <w:hyperlink r:id="rId9" w:history="1">
              <w:r w:rsidR="00673E63">
                <w:rPr>
                  <w:rStyle w:val="Hyperlink"/>
                </w:rPr>
                <w:t>Watch 'VRE FLDP Opening Remarks' | Microsoft Stream</w:t>
              </w:r>
            </w:hyperlink>
          </w:p>
        </w:tc>
      </w:tr>
      <w:tr w:rsidR="00650530" w14:paraId="0CBFD4F7" w14:textId="77777777" w:rsidTr="00324F75">
        <w:trPr>
          <w:trHeight w:val="271"/>
        </w:trPr>
        <w:tc>
          <w:tcPr>
            <w:tcW w:w="3870" w:type="dxa"/>
          </w:tcPr>
          <w:p w14:paraId="639CFDD7" w14:textId="3C3C96B0" w:rsidR="00650530" w:rsidRDefault="00A7475F" w:rsidP="00AE1D0F">
            <w:r w:rsidRPr="00A7475F">
              <w:t>VRE FLDP Group D – Dynamix</w:t>
            </w:r>
          </w:p>
        </w:tc>
        <w:tc>
          <w:tcPr>
            <w:tcW w:w="6594" w:type="dxa"/>
          </w:tcPr>
          <w:p w14:paraId="18C305BD" w14:textId="085CB30C" w:rsidR="00650530" w:rsidRDefault="00E8646F" w:rsidP="00AE1D0F">
            <w:hyperlink r:id="rId10" w:history="1">
              <w:r w:rsidR="000B5FE3">
                <w:rPr>
                  <w:rStyle w:val="Hyperlink"/>
                </w:rPr>
                <w:t>Watch 'VRE FLDP Group D – Dynamix' | Microsoft Stream</w:t>
              </w:r>
            </w:hyperlink>
          </w:p>
        </w:tc>
      </w:tr>
      <w:tr w:rsidR="00650530" w14:paraId="0C33B168" w14:textId="77777777" w:rsidTr="00324F75">
        <w:trPr>
          <w:trHeight w:val="527"/>
        </w:trPr>
        <w:tc>
          <w:tcPr>
            <w:tcW w:w="3870" w:type="dxa"/>
          </w:tcPr>
          <w:p w14:paraId="3659CF23" w14:textId="34B76AE3" w:rsidR="00650530" w:rsidRDefault="00A7475F" w:rsidP="00AE1D0F">
            <w:r w:rsidRPr="00A7475F">
              <w:t>VRE FLDP Group P – Production Performers</w:t>
            </w:r>
          </w:p>
        </w:tc>
        <w:tc>
          <w:tcPr>
            <w:tcW w:w="6594" w:type="dxa"/>
          </w:tcPr>
          <w:p w14:paraId="2E6C4F87" w14:textId="6BBE4ED5" w:rsidR="00650530" w:rsidRDefault="00E8646F" w:rsidP="00AE1D0F">
            <w:hyperlink r:id="rId11" w:history="1">
              <w:r w:rsidR="00D37BF6">
                <w:rPr>
                  <w:rStyle w:val="Hyperlink"/>
                </w:rPr>
                <w:t>Watch 'VRE FLDP Group P – Production Performers' | Microsoft Stream</w:t>
              </w:r>
            </w:hyperlink>
          </w:p>
        </w:tc>
      </w:tr>
      <w:tr w:rsidR="00650530" w14:paraId="0130B630" w14:textId="77777777" w:rsidTr="00324F75">
        <w:trPr>
          <w:trHeight w:val="542"/>
        </w:trPr>
        <w:tc>
          <w:tcPr>
            <w:tcW w:w="3870" w:type="dxa"/>
          </w:tcPr>
          <w:p w14:paraId="3629A192" w14:textId="0B60F884" w:rsidR="00650530" w:rsidRDefault="00A7475F" w:rsidP="00AE1D0F">
            <w:r w:rsidRPr="00A7475F">
              <w:t>VRE FLDP Personal Leadership Philosophy Statements</w:t>
            </w:r>
          </w:p>
        </w:tc>
        <w:tc>
          <w:tcPr>
            <w:tcW w:w="6594" w:type="dxa"/>
          </w:tcPr>
          <w:p w14:paraId="7628401E" w14:textId="6132D60C" w:rsidR="00650530" w:rsidRDefault="00E8646F" w:rsidP="00AE1D0F">
            <w:hyperlink r:id="rId12" w:history="1">
              <w:r w:rsidR="00D37BF6">
                <w:rPr>
                  <w:rStyle w:val="Hyperlink"/>
                </w:rPr>
                <w:t>Watch 'VRE FLDP Personal Leadership Philosophy Statements' | Microsoft Stream</w:t>
              </w:r>
            </w:hyperlink>
          </w:p>
        </w:tc>
      </w:tr>
      <w:tr w:rsidR="00085F64" w14:paraId="004F7202" w14:textId="77777777" w:rsidTr="00324F75">
        <w:trPr>
          <w:trHeight w:val="256"/>
        </w:trPr>
        <w:tc>
          <w:tcPr>
            <w:tcW w:w="10464" w:type="dxa"/>
            <w:gridSpan w:val="2"/>
            <w:shd w:val="clear" w:color="auto" w:fill="B4C6E7" w:themeFill="accent1" w:themeFillTint="66"/>
          </w:tcPr>
          <w:p w14:paraId="69807683" w14:textId="7EBCA0C0" w:rsidR="00085F64" w:rsidRPr="00085F64" w:rsidRDefault="00085F64" w:rsidP="00085F64">
            <w:pPr>
              <w:jc w:val="center"/>
              <w:rPr>
                <w:b/>
                <w:bCs/>
              </w:rPr>
            </w:pPr>
            <w:r w:rsidRPr="00085F64">
              <w:rPr>
                <w:b/>
                <w:bCs/>
              </w:rPr>
              <w:t>Day 2: Wednesday, August 17, 2022</w:t>
            </w:r>
          </w:p>
        </w:tc>
      </w:tr>
      <w:tr w:rsidR="00B63C2F" w14:paraId="21DBB024" w14:textId="77777777" w:rsidTr="00324F75">
        <w:trPr>
          <w:trHeight w:val="542"/>
        </w:trPr>
        <w:tc>
          <w:tcPr>
            <w:tcW w:w="3870" w:type="dxa"/>
          </w:tcPr>
          <w:p w14:paraId="2920A245" w14:textId="49CD9F2B" w:rsidR="00B63C2F" w:rsidRDefault="00A26F0C" w:rsidP="00085F64">
            <w:pPr>
              <w:jc w:val="both"/>
            </w:pPr>
            <w:r>
              <w:t xml:space="preserve">VRE FLDP </w:t>
            </w:r>
            <w:r w:rsidRPr="00A7475F">
              <w:t>Personal Leadership Philosophy Statements</w:t>
            </w:r>
            <w:r>
              <w:t xml:space="preserve"> – Part 1</w:t>
            </w:r>
          </w:p>
        </w:tc>
        <w:tc>
          <w:tcPr>
            <w:tcW w:w="6594" w:type="dxa"/>
          </w:tcPr>
          <w:p w14:paraId="63FDFCE4" w14:textId="32EFC404" w:rsidR="00B63C2F" w:rsidRDefault="00E8646F" w:rsidP="00085F64">
            <w:pPr>
              <w:jc w:val="both"/>
            </w:pPr>
            <w:hyperlink r:id="rId13" w:history="1">
              <w:r w:rsidR="00F7422D">
                <w:rPr>
                  <w:rStyle w:val="Hyperlink"/>
                </w:rPr>
                <w:t>Watch a video | Microsoft Stream</w:t>
              </w:r>
            </w:hyperlink>
          </w:p>
        </w:tc>
      </w:tr>
      <w:tr w:rsidR="00B63C2F" w14:paraId="32A13C1A" w14:textId="77777777" w:rsidTr="00324F75">
        <w:trPr>
          <w:trHeight w:val="527"/>
        </w:trPr>
        <w:tc>
          <w:tcPr>
            <w:tcW w:w="3870" w:type="dxa"/>
          </w:tcPr>
          <w:p w14:paraId="04010B7B" w14:textId="437931DB" w:rsidR="00B63C2F" w:rsidRDefault="00A26F0C" w:rsidP="00085F64">
            <w:pPr>
              <w:jc w:val="both"/>
            </w:pPr>
            <w:r>
              <w:t xml:space="preserve">VRE FLDP </w:t>
            </w:r>
            <w:r w:rsidRPr="00A7475F">
              <w:t>Personal Leadership Philosophy Statements</w:t>
            </w:r>
            <w:r>
              <w:t xml:space="preserve"> – Part 2</w:t>
            </w:r>
          </w:p>
        </w:tc>
        <w:tc>
          <w:tcPr>
            <w:tcW w:w="6594" w:type="dxa"/>
          </w:tcPr>
          <w:p w14:paraId="37221C37" w14:textId="7BFC6896" w:rsidR="00B63C2F" w:rsidRDefault="00E8646F" w:rsidP="00AE1FC5">
            <w:pPr>
              <w:tabs>
                <w:tab w:val="left" w:pos="1110"/>
              </w:tabs>
              <w:jc w:val="both"/>
            </w:pPr>
            <w:hyperlink r:id="rId14" w:history="1">
              <w:r w:rsidR="002736C9">
                <w:rPr>
                  <w:rStyle w:val="Hyperlink"/>
                </w:rPr>
                <w:t>Watch a video | Microsoft Stream</w:t>
              </w:r>
            </w:hyperlink>
          </w:p>
        </w:tc>
      </w:tr>
      <w:tr w:rsidR="00B63C2F" w14:paraId="3AB159F8" w14:textId="77777777" w:rsidTr="00324F75">
        <w:trPr>
          <w:trHeight w:val="271"/>
        </w:trPr>
        <w:tc>
          <w:tcPr>
            <w:tcW w:w="3870" w:type="dxa"/>
          </w:tcPr>
          <w:p w14:paraId="6E8B8E47" w14:textId="78986531" w:rsidR="00B63C2F" w:rsidRDefault="00A26F0C" w:rsidP="00085F64">
            <w:pPr>
              <w:jc w:val="both"/>
            </w:pPr>
            <w:r>
              <w:t xml:space="preserve">VRE FLDP – SES Presentation </w:t>
            </w:r>
          </w:p>
        </w:tc>
        <w:tc>
          <w:tcPr>
            <w:tcW w:w="6594" w:type="dxa"/>
          </w:tcPr>
          <w:p w14:paraId="7ADE3C04" w14:textId="2EBF3F74" w:rsidR="00B63C2F" w:rsidRDefault="00E8646F" w:rsidP="00085F64">
            <w:pPr>
              <w:jc w:val="both"/>
            </w:pPr>
            <w:hyperlink r:id="rId15" w:history="1">
              <w:r w:rsidR="00C12167">
                <w:rPr>
                  <w:rStyle w:val="Hyperlink"/>
                </w:rPr>
                <w:t>Watch 'VRE FLDP SES Presentation' | Microsoft Stream</w:t>
              </w:r>
            </w:hyperlink>
          </w:p>
        </w:tc>
      </w:tr>
      <w:tr w:rsidR="00085F64" w14:paraId="7300C6ED" w14:textId="77777777" w:rsidTr="00324F75">
        <w:trPr>
          <w:trHeight w:val="413"/>
        </w:trPr>
        <w:tc>
          <w:tcPr>
            <w:tcW w:w="3870" w:type="dxa"/>
          </w:tcPr>
          <w:p w14:paraId="38E65E90" w14:textId="77B56CB6" w:rsidR="00085F64" w:rsidRDefault="00A26F0C" w:rsidP="00085F64">
            <w:pPr>
              <w:jc w:val="both"/>
            </w:pPr>
            <w:r>
              <w:t xml:space="preserve">VRE FLDP – Video Discussion (Lollipop) </w:t>
            </w:r>
          </w:p>
        </w:tc>
        <w:tc>
          <w:tcPr>
            <w:tcW w:w="6594" w:type="dxa"/>
          </w:tcPr>
          <w:p w14:paraId="78C6859D" w14:textId="6BB6D1EA" w:rsidR="00085F64" w:rsidRDefault="00E8646F" w:rsidP="00085F64">
            <w:pPr>
              <w:jc w:val="both"/>
            </w:pPr>
            <w:hyperlink r:id="rId16" w:history="1">
              <w:r w:rsidR="00791EE2">
                <w:rPr>
                  <w:rStyle w:val="Hyperlink"/>
                </w:rPr>
                <w:t xml:space="preserve">Watch 'VRE FLDP Video </w:t>
              </w:r>
              <w:r w:rsidR="00492675">
                <w:rPr>
                  <w:rStyle w:val="Hyperlink"/>
                </w:rPr>
                <w:t>Discussion</w:t>
              </w:r>
              <w:r w:rsidR="00791EE2">
                <w:rPr>
                  <w:rStyle w:val="Hyperlink"/>
                </w:rPr>
                <w:t xml:space="preserve"> (Lollipop)' | Microsoft Stream</w:t>
              </w:r>
            </w:hyperlink>
          </w:p>
        </w:tc>
      </w:tr>
      <w:tr w:rsidR="00085F64" w14:paraId="07B34C30" w14:textId="77777777" w:rsidTr="00324F75">
        <w:trPr>
          <w:trHeight w:val="271"/>
        </w:trPr>
        <w:tc>
          <w:tcPr>
            <w:tcW w:w="3870" w:type="dxa"/>
          </w:tcPr>
          <w:p w14:paraId="5A8E9DE6" w14:textId="53129C3F" w:rsidR="00085F64" w:rsidRDefault="00761306" w:rsidP="00085F64">
            <w:pPr>
              <w:jc w:val="both"/>
            </w:pPr>
            <w:r>
              <w:t xml:space="preserve">VRE </w:t>
            </w:r>
            <w:r w:rsidR="008357D3">
              <w:t xml:space="preserve">FLDP Roundtable </w:t>
            </w:r>
          </w:p>
        </w:tc>
        <w:tc>
          <w:tcPr>
            <w:tcW w:w="6594" w:type="dxa"/>
          </w:tcPr>
          <w:p w14:paraId="2C4C5706" w14:textId="028369C5" w:rsidR="00085F64" w:rsidRDefault="00E8646F" w:rsidP="00085F64">
            <w:pPr>
              <w:jc w:val="both"/>
            </w:pPr>
            <w:hyperlink r:id="rId17" w:history="1">
              <w:r w:rsidR="003C49E1">
                <w:rPr>
                  <w:rStyle w:val="Hyperlink"/>
                </w:rPr>
                <w:t>Watch 'VRE FLDP Roundtable' | Microsoft Stream</w:t>
              </w:r>
            </w:hyperlink>
          </w:p>
        </w:tc>
      </w:tr>
      <w:tr w:rsidR="00085F64" w:rsidRPr="00085F64" w14:paraId="59FB00C8" w14:textId="77777777" w:rsidTr="00324F75">
        <w:trPr>
          <w:trHeight w:val="256"/>
        </w:trPr>
        <w:tc>
          <w:tcPr>
            <w:tcW w:w="10464" w:type="dxa"/>
            <w:gridSpan w:val="2"/>
            <w:shd w:val="clear" w:color="auto" w:fill="B4C6E7" w:themeFill="accent1" w:themeFillTint="66"/>
          </w:tcPr>
          <w:p w14:paraId="22DED76C" w14:textId="186D4DCC" w:rsidR="00085F64" w:rsidRPr="00085F64" w:rsidRDefault="00085F64" w:rsidP="00384868">
            <w:pPr>
              <w:jc w:val="center"/>
              <w:rPr>
                <w:b/>
                <w:bCs/>
              </w:rPr>
            </w:pPr>
            <w:r w:rsidRPr="00085F64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3</w:t>
            </w:r>
            <w:r w:rsidRPr="00085F64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Thursday</w:t>
            </w:r>
            <w:r w:rsidRPr="00085F64">
              <w:rPr>
                <w:b/>
                <w:bCs/>
              </w:rPr>
              <w:t>, August 1</w:t>
            </w:r>
            <w:r>
              <w:rPr>
                <w:b/>
                <w:bCs/>
              </w:rPr>
              <w:t>8</w:t>
            </w:r>
            <w:r w:rsidRPr="00085F64">
              <w:rPr>
                <w:b/>
                <w:bCs/>
              </w:rPr>
              <w:t>, 2022</w:t>
            </w:r>
          </w:p>
        </w:tc>
      </w:tr>
      <w:tr w:rsidR="00085F64" w14:paraId="5A853878" w14:textId="77777777" w:rsidTr="00324F75">
        <w:trPr>
          <w:trHeight w:val="271"/>
        </w:trPr>
        <w:tc>
          <w:tcPr>
            <w:tcW w:w="3870" w:type="dxa"/>
          </w:tcPr>
          <w:p w14:paraId="0D59DB7D" w14:textId="0E98BD3B" w:rsidR="00085F64" w:rsidRDefault="00412609" w:rsidP="00384868">
            <w:pPr>
              <w:jc w:val="both"/>
            </w:pPr>
            <w:r>
              <w:t>VRE FLDP Group F – Focused Fabulous Five</w:t>
            </w:r>
          </w:p>
        </w:tc>
        <w:tc>
          <w:tcPr>
            <w:tcW w:w="6594" w:type="dxa"/>
          </w:tcPr>
          <w:p w14:paraId="4B46144A" w14:textId="0D159BF1" w:rsidR="00085F64" w:rsidRDefault="00E8646F" w:rsidP="00384868">
            <w:pPr>
              <w:jc w:val="both"/>
            </w:pPr>
            <w:hyperlink r:id="rId18" w:history="1">
              <w:r w:rsidR="00167F4D">
                <w:rPr>
                  <w:rStyle w:val="Hyperlink"/>
                </w:rPr>
                <w:t>Watch 'VRE FLDP Group F - Focused Fabulous Five' | Microsoft Stream</w:t>
              </w:r>
            </w:hyperlink>
          </w:p>
        </w:tc>
      </w:tr>
      <w:tr w:rsidR="00085F64" w14:paraId="715A7559" w14:textId="77777777" w:rsidTr="00324F75">
        <w:trPr>
          <w:trHeight w:val="271"/>
        </w:trPr>
        <w:tc>
          <w:tcPr>
            <w:tcW w:w="3870" w:type="dxa"/>
          </w:tcPr>
          <w:p w14:paraId="43D4286A" w14:textId="360554F7" w:rsidR="00085F64" w:rsidRDefault="00412609" w:rsidP="00384868">
            <w:pPr>
              <w:jc w:val="both"/>
            </w:pPr>
            <w:r>
              <w:t xml:space="preserve">VRE FLDP </w:t>
            </w:r>
            <w:r w:rsidR="009852AC">
              <w:t>Group L – Luminary</w:t>
            </w:r>
          </w:p>
        </w:tc>
        <w:tc>
          <w:tcPr>
            <w:tcW w:w="6594" w:type="dxa"/>
          </w:tcPr>
          <w:p w14:paraId="3D1F35A9" w14:textId="32EF6515" w:rsidR="00085F64" w:rsidRDefault="00E8646F" w:rsidP="00384868">
            <w:pPr>
              <w:jc w:val="both"/>
            </w:pPr>
            <w:hyperlink r:id="rId19" w:history="1">
              <w:r w:rsidR="00E3290E">
                <w:rPr>
                  <w:rStyle w:val="Hyperlink"/>
                </w:rPr>
                <w:t>Watch 'VRE FLDP Group L - Luminary' | Microsoft Stream</w:t>
              </w:r>
            </w:hyperlink>
          </w:p>
        </w:tc>
      </w:tr>
      <w:tr w:rsidR="00085F64" w14:paraId="17D8E5E9" w14:textId="77777777" w:rsidTr="00324F75">
        <w:trPr>
          <w:trHeight w:val="256"/>
        </w:trPr>
        <w:tc>
          <w:tcPr>
            <w:tcW w:w="3870" w:type="dxa"/>
          </w:tcPr>
          <w:p w14:paraId="3654D92F" w14:textId="0DCE5772" w:rsidR="00085F64" w:rsidRDefault="00263708" w:rsidP="00384868">
            <w:pPr>
              <w:jc w:val="both"/>
            </w:pPr>
            <w:r>
              <w:t>VRE FLDP Keynote – Part I</w:t>
            </w:r>
          </w:p>
        </w:tc>
        <w:tc>
          <w:tcPr>
            <w:tcW w:w="6594" w:type="dxa"/>
          </w:tcPr>
          <w:p w14:paraId="701CB1AB" w14:textId="5688D155" w:rsidR="00085F64" w:rsidRDefault="00E8646F" w:rsidP="00384868">
            <w:pPr>
              <w:jc w:val="both"/>
            </w:pPr>
            <w:hyperlink r:id="rId20" w:history="1">
              <w:r w:rsidR="00FD381C">
                <w:rPr>
                  <w:rStyle w:val="Hyperlink"/>
                </w:rPr>
                <w:t>Watch 'VRE FLDP Keynote Part I' | Microsoft Stream</w:t>
              </w:r>
            </w:hyperlink>
          </w:p>
        </w:tc>
      </w:tr>
      <w:tr w:rsidR="00085F64" w14:paraId="7FB8B24B" w14:textId="77777777" w:rsidTr="00324F75">
        <w:trPr>
          <w:trHeight w:val="271"/>
        </w:trPr>
        <w:tc>
          <w:tcPr>
            <w:tcW w:w="3870" w:type="dxa"/>
          </w:tcPr>
          <w:p w14:paraId="76F8C7A0" w14:textId="0B98CDC3" w:rsidR="00085F64" w:rsidRDefault="00263708" w:rsidP="00384868">
            <w:pPr>
              <w:jc w:val="both"/>
            </w:pPr>
            <w:r>
              <w:t>VRE FLDP Keynote – Part II</w:t>
            </w:r>
          </w:p>
        </w:tc>
        <w:tc>
          <w:tcPr>
            <w:tcW w:w="6594" w:type="dxa"/>
          </w:tcPr>
          <w:p w14:paraId="410F36DE" w14:textId="57347D03" w:rsidR="00085F64" w:rsidRDefault="00E8646F" w:rsidP="00384868">
            <w:pPr>
              <w:jc w:val="both"/>
            </w:pPr>
            <w:hyperlink r:id="rId21" w:history="1">
              <w:r w:rsidR="00645270">
                <w:rPr>
                  <w:rStyle w:val="Hyperlink"/>
                </w:rPr>
                <w:t>Watch 'VRE FLDP Keynote Part II' | Microsoft Stream</w:t>
              </w:r>
            </w:hyperlink>
          </w:p>
        </w:tc>
      </w:tr>
      <w:tr w:rsidR="00085F64" w14:paraId="1E8CB649" w14:textId="77777777" w:rsidTr="00324F75">
        <w:trPr>
          <w:trHeight w:val="256"/>
        </w:trPr>
        <w:tc>
          <w:tcPr>
            <w:tcW w:w="3870" w:type="dxa"/>
          </w:tcPr>
          <w:p w14:paraId="6B9CEAAB" w14:textId="25EACFA2" w:rsidR="00085F64" w:rsidRDefault="00263708" w:rsidP="00384868">
            <w:pPr>
              <w:jc w:val="both"/>
            </w:pPr>
            <w:r>
              <w:t>VRE FLDP Video Discussion (Utopia)</w:t>
            </w:r>
          </w:p>
        </w:tc>
        <w:tc>
          <w:tcPr>
            <w:tcW w:w="6594" w:type="dxa"/>
          </w:tcPr>
          <w:p w14:paraId="7DE39309" w14:textId="7254CDA7" w:rsidR="00085F64" w:rsidRDefault="00E8646F" w:rsidP="00384868">
            <w:pPr>
              <w:jc w:val="both"/>
            </w:pPr>
            <w:hyperlink r:id="rId22" w:history="1">
              <w:r w:rsidR="00DA268F">
                <w:rPr>
                  <w:rStyle w:val="Hyperlink"/>
                </w:rPr>
                <w:t>Watch 'VRE FLDP Video Discussion (Utopia)' | Microsoft Stream</w:t>
              </w:r>
            </w:hyperlink>
          </w:p>
        </w:tc>
      </w:tr>
    </w:tbl>
    <w:p w14:paraId="04744241" w14:textId="745AD2A1" w:rsidR="00650530" w:rsidRDefault="00650530" w:rsidP="00650530"/>
    <w:sectPr w:rsidR="00650530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BC0A" w14:textId="77777777" w:rsidR="00E8646F" w:rsidRDefault="00E8646F" w:rsidP="00FE32EB">
      <w:pPr>
        <w:spacing w:after="0" w:line="240" w:lineRule="auto"/>
      </w:pPr>
      <w:r>
        <w:separator/>
      </w:r>
    </w:p>
  </w:endnote>
  <w:endnote w:type="continuationSeparator" w:id="0">
    <w:p w14:paraId="6AFB3044" w14:textId="77777777" w:rsidR="00E8646F" w:rsidRDefault="00E8646F" w:rsidP="00FE32EB">
      <w:pPr>
        <w:spacing w:after="0" w:line="240" w:lineRule="auto"/>
      </w:pPr>
      <w:r>
        <w:continuationSeparator/>
      </w:r>
    </w:p>
  </w:endnote>
  <w:endnote w:type="continuationNotice" w:id="1">
    <w:p w14:paraId="236ACCCB" w14:textId="77777777" w:rsidR="00E8646F" w:rsidRDefault="00E86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168C" w14:textId="77777777" w:rsidR="00E8646F" w:rsidRDefault="00E8646F" w:rsidP="00FE32EB">
      <w:pPr>
        <w:spacing w:after="0" w:line="240" w:lineRule="auto"/>
      </w:pPr>
      <w:r>
        <w:separator/>
      </w:r>
    </w:p>
  </w:footnote>
  <w:footnote w:type="continuationSeparator" w:id="0">
    <w:p w14:paraId="00DA068E" w14:textId="77777777" w:rsidR="00E8646F" w:rsidRDefault="00E8646F" w:rsidP="00FE32EB">
      <w:pPr>
        <w:spacing w:after="0" w:line="240" w:lineRule="auto"/>
      </w:pPr>
      <w:r>
        <w:continuationSeparator/>
      </w:r>
    </w:p>
  </w:footnote>
  <w:footnote w:type="continuationNotice" w:id="1">
    <w:p w14:paraId="1E8AEDE0" w14:textId="77777777" w:rsidR="00E8646F" w:rsidRDefault="00E86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EA1" w14:textId="0B367D7E" w:rsidR="00FE32EB" w:rsidRDefault="00D37BF6" w:rsidP="00FE32EB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E239000" wp14:editId="02686243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110793" cy="40830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3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60B141B6" wp14:editId="012D7F8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181100" cy="506574"/>
          <wp:effectExtent l="0" t="0" r="0" b="825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06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EB">
      <w:rPr>
        <w:b/>
        <w:bCs/>
        <w:sz w:val="44"/>
        <w:szCs w:val="44"/>
      </w:rPr>
      <w:t xml:space="preserve">2022 FLDP Executive Week </w:t>
    </w:r>
  </w:p>
  <w:p w14:paraId="41745FE5" w14:textId="3A0FCCF4" w:rsidR="00FE32EB" w:rsidRPr="00FE32EB" w:rsidRDefault="00FE32EB" w:rsidP="00FE32EB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Master Recordings L</w:t>
    </w:r>
    <w:r w:rsidR="00F83759">
      <w:rPr>
        <w:b/>
        <w:bCs/>
        <w:sz w:val="44"/>
        <w:szCs w:val="44"/>
      </w:rPr>
      <w:t>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YztzAwMbe0sDRQ0lEKTi0uzszPAykwrgUAi7O5riwAAAA="/>
  </w:docVars>
  <w:rsids>
    <w:rsidRoot w:val="3A256B36"/>
    <w:rsid w:val="00024C02"/>
    <w:rsid w:val="00037A55"/>
    <w:rsid w:val="00037F72"/>
    <w:rsid w:val="0005435A"/>
    <w:rsid w:val="00075C79"/>
    <w:rsid w:val="00085F64"/>
    <w:rsid w:val="000921FD"/>
    <w:rsid w:val="000B5661"/>
    <w:rsid w:val="000B5FE3"/>
    <w:rsid w:val="000D7E11"/>
    <w:rsid w:val="00101E6C"/>
    <w:rsid w:val="00165D9D"/>
    <w:rsid w:val="00167F4D"/>
    <w:rsid w:val="00172476"/>
    <w:rsid w:val="001C1432"/>
    <w:rsid w:val="00263708"/>
    <w:rsid w:val="002736C9"/>
    <w:rsid w:val="002744B8"/>
    <w:rsid w:val="002937FF"/>
    <w:rsid w:val="002A6918"/>
    <w:rsid w:val="002B2962"/>
    <w:rsid w:val="00320987"/>
    <w:rsid w:val="00324F75"/>
    <w:rsid w:val="00336437"/>
    <w:rsid w:val="00340544"/>
    <w:rsid w:val="00384868"/>
    <w:rsid w:val="003C49E1"/>
    <w:rsid w:val="00412609"/>
    <w:rsid w:val="004307A4"/>
    <w:rsid w:val="00442D0D"/>
    <w:rsid w:val="00492675"/>
    <w:rsid w:val="004A7902"/>
    <w:rsid w:val="004C4BEA"/>
    <w:rsid w:val="004E5C8A"/>
    <w:rsid w:val="004E62BC"/>
    <w:rsid w:val="004E6488"/>
    <w:rsid w:val="00582931"/>
    <w:rsid w:val="005C1813"/>
    <w:rsid w:val="00603388"/>
    <w:rsid w:val="00624AF9"/>
    <w:rsid w:val="00645270"/>
    <w:rsid w:val="00650530"/>
    <w:rsid w:val="00673E63"/>
    <w:rsid w:val="006805F3"/>
    <w:rsid w:val="00680EFB"/>
    <w:rsid w:val="00696147"/>
    <w:rsid w:val="006A1361"/>
    <w:rsid w:val="00720AD2"/>
    <w:rsid w:val="00743CC1"/>
    <w:rsid w:val="007471A2"/>
    <w:rsid w:val="00761306"/>
    <w:rsid w:val="00771F57"/>
    <w:rsid w:val="00791EE2"/>
    <w:rsid w:val="008357D3"/>
    <w:rsid w:val="008552CA"/>
    <w:rsid w:val="00855BC0"/>
    <w:rsid w:val="0086229F"/>
    <w:rsid w:val="00865E8B"/>
    <w:rsid w:val="008C0A9E"/>
    <w:rsid w:val="008C7443"/>
    <w:rsid w:val="008F2E53"/>
    <w:rsid w:val="008F5EAE"/>
    <w:rsid w:val="009003FA"/>
    <w:rsid w:val="0094013A"/>
    <w:rsid w:val="009852AC"/>
    <w:rsid w:val="009A473C"/>
    <w:rsid w:val="009B434C"/>
    <w:rsid w:val="009C2CC8"/>
    <w:rsid w:val="009D6A63"/>
    <w:rsid w:val="00A148B4"/>
    <w:rsid w:val="00A26F0C"/>
    <w:rsid w:val="00A3262A"/>
    <w:rsid w:val="00A455AC"/>
    <w:rsid w:val="00A63FD8"/>
    <w:rsid w:val="00A65485"/>
    <w:rsid w:val="00A7475F"/>
    <w:rsid w:val="00A95FD7"/>
    <w:rsid w:val="00AC5688"/>
    <w:rsid w:val="00AE0CE7"/>
    <w:rsid w:val="00AE1D0F"/>
    <w:rsid w:val="00AE1FC5"/>
    <w:rsid w:val="00B078BD"/>
    <w:rsid w:val="00B63C2F"/>
    <w:rsid w:val="00C12167"/>
    <w:rsid w:val="00C60187"/>
    <w:rsid w:val="00CB3B4B"/>
    <w:rsid w:val="00CC0E03"/>
    <w:rsid w:val="00CC4AEE"/>
    <w:rsid w:val="00D37048"/>
    <w:rsid w:val="00D37BF6"/>
    <w:rsid w:val="00D9525F"/>
    <w:rsid w:val="00D96554"/>
    <w:rsid w:val="00DA268F"/>
    <w:rsid w:val="00DA2FD3"/>
    <w:rsid w:val="00E216AB"/>
    <w:rsid w:val="00E3290E"/>
    <w:rsid w:val="00E35E36"/>
    <w:rsid w:val="00E42F4A"/>
    <w:rsid w:val="00E8646F"/>
    <w:rsid w:val="00F56247"/>
    <w:rsid w:val="00F7422D"/>
    <w:rsid w:val="00F753A8"/>
    <w:rsid w:val="00F83759"/>
    <w:rsid w:val="00FD381C"/>
    <w:rsid w:val="00FD5263"/>
    <w:rsid w:val="00FE32EB"/>
    <w:rsid w:val="3A256B36"/>
    <w:rsid w:val="6426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BE44"/>
  <w15:chartTrackingRefBased/>
  <w15:docId w15:val="{6BBB9EE5-FEC0-4761-9E1E-EFBE0EE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EB"/>
  </w:style>
  <w:style w:type="paragraph" w:styleId="Footer">
    <w:name w:val="footer"/>
    <w:basedOn w:val="Normal"/>
    <w:link w:val="FooterChar"/>
    <w:uiPriority w:val="99"/>
    <w:unhideWhenUsed/>
    <w:rsid w:val="00FE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EB"/>
  </w:style>
  <w:style w:type="table" w:styleId="TableGrid">
    <w:name w:val="Table Grid"/>
    <w:basedOn w:val="TableNormal"/>
    <w:uiPriority w:val="39"/>
    <w:rsid w:val="0065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.microsoftstream.com/video/02119f4c-e2bd-42df-98ab-425af22022a4" TargetMode="External"/><Relationship Id="rId18" Type="http://schemas.openxmlformats.org/officeDocument/2006/relationships/hyperlink" Target="https://web.microsoftstream.com/video/312d9ad9-039a-46f8-948d-69d078d5121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eb.microsoftstream.com/video/aaf57748-accc-4c83-b784-a18e6e4654c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eb.microsoftstream.com/video/6730b1ae-8cf0-4469-9139-2e4f196aae46" TargetMode="External"/><Relationship Id="rId17" Type="http://schemas.openxmlformats.org/officeDocument/2006/relationships/hyperlink" Target="https://web.microsoftstream.com/video/dd396ebb-b0d1-4023-ace4-97266bd3a2f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eb.microsoftstream.com/video/a1692361-d816-4434-9330-73cb5f728286" TargetMode="External"/><Relationship Id="rId20" Type="http://schemas.openxmlformats.org/officeDocument/2006/relationships/hyperlink" Target="https://web.microsoftstream.com/video/6a5d76d1-aae3-4b33-ba5a-641628b66aa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microsoftstream.com/video/3954fe20-d977-4062-9f60-4fb88e6b60f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eb.microsoftstream.com/video/3a16c0b1-41ad-45fd-a1d6-be4b4bdf2af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eb.microsoftstream.com/video/215538c3-da52-405e-8272-32bf570fd381" TargetMode="External"/><Relationship Id="rId19" Type="http://schemas.openxmlformats.org/officeDocument/2006/relationships/hyperlink" Target="https://web.microsoftstream.com/video/3eeee530-49a6-498e-923b-2ff3d0b71905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microsoftstream.com/video/eef48bb6-a809-4f9d-b49c-eb001a9295c7?list=studio" TargetMode="External"/><Relationship Id="rId14" Type="http://schemas.openxmlformats.org/officeDocument/2006/relationships/hyperlink" Target="https://web.microsoftstream.com/video/f41e0939-1dce-4884-aeeb-c860511205bc" TargetMode="External"/><Relationship Id="rId22" Type="http://schemas.openxmlformats.org/officeDocument/2006/relationships/hyperlink" Target="https://web.microsoftstream.com/video/d0e464d9-c7ec-4e10-b690-55d4b69f92d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18771CCCDD4428CACF7809F080D7E" ma:contentTypeVersion="10" ma:contentTypeDescription="Create a new document." ma:contentTypeScope="" ma:versionID="2627fb91759b936d10a7ececd5b24357">
  <xsd:schema xmlns:xsd="http://www.w3.org/2001/XMLSchema" xmlns:xs="http://www.w3.org/2001/XMLSchema" xmlns:p="http://schemas.microsoft.com/office/2006/metadata/properties" xmlns:ns2="39902635-baf4-46d1-afa0-7a430df8d466" xmlns:ns3="afb78d76-471f-46a7-93ea-bbfb5a920378" targetNamespace="http://schemas.microsoft.com/office/2006/metadata/properties" ma:root="true" ma:fieldsID="a9abc7ecbe694bf58f4027d89e29c969" ns2:_="" ns3:_="">
    <xsd:import namespace="39902635-baf4-46d1-afa0-7a430df8d466"/>
    <xsd:import namespace="afb78d76-471f-46a7-93ea-bbfb5a920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2635-baf4-46d1-afa0-7a430df8d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8d76-471f-46a7-93ea-bbfb5a920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370F5-4E51-44CF-9C95-C9F3955A1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3DBCB-AF5B-4942-8CA9-32E44AEFE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28CE-BB70-43D5-BE97-CAD80EDD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02635-baf4-46d1-afa0-7a430df8d466"/>
    <ds:schemaRef ds:uri="afb78d76-471f-46a7-93ea-bbfb5a920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 FLDP Executive Week Master Recording Links</vt:lpstr>
    </vt:vector>
  </TitlesOfParts>
  <Company>Veterans Benefits Administration</Company>
  <LinksUpToDate>false</LinksUpToDate>
  <CharactersWithSpaces>2812</CharactersWithSpaces>
  <SharedDoc>false</SharedDoc>
  <HLinks>
    <vt:vector size="84" baseType="variant">
      <vt:variant>
        <vt:i4>2687091</vt:i4>
      </vt:variant>
      <vt:variant>
        <vt:i4>39</vt:i4>
      </vt:variant>
      <vt:variant>
        <vt:i4>0</vt:i4>
      </vt:variant>
      <vt:variant>
        <vt:i4>5</vt:i4>
      </vt:variant>
      <vt:variant>
        <vt:lpwstr>https://web.microsoftstream.com/video/d0e464d9-c7ec-4e10-b690-55d4b69f92d2</vt:lpwstr>
      </vt:variant>
      <vt:variant>
        <vt:lpwstr/>
      </vt:variant>
      <vt:variant>
        <vt:i4>2883622</vt:i4>
      </vt:variant>
      <vt:variant>
        <vt:i4>36</vt:i4>
      </vt:variant>
      <vt:variant>
        <vt:i4>0</vt:i4>
      </vt:variant>
      <vt:variant>
        <vt:i4>5</vt:i4>
      </vt:variant>
      <vt:variant>
        <vt:lpwstr>https://web.microsoftstream.com/video/aaf57748-accc-4c83-b784-a18e6e4654c5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https://web.microsoftstream.com/video/6a5d76d1-aae3-4b33-ba5a-641628b66aa7</vt:lpwstr>
      </vt:variant>
      <vt:variant>
        <vt:lpwstr/>
      </vt:variant>
      <vt:variant>
        <vt:i4>2162720</vt:i4>
      </vt:variant>
      <vt:variant>
        <vt:i4>30</vt:i4>
      </vt:variant>
      <vt:variant>
        <vt:i4>0</vt:i4>
      </vt:variant>
      <vt:variant>
        <vt:i4>5</vt:i4>
      </vt:variant>
      <vt:variant>
        <vt:lpwstr>https://web.microsoftstream.com/video/3eeee530-49a6-498e-923b-2ff3d0b71905</vt:lpwstr>
      </vt:variant>
      <vt:variant>
        <vt:lpwstr/>
      </vt:variant>
      <vt:variant>
        <vt:i4>2162733</vt:i4>
      </vt:variant>
      <vt:variant>
        <vt:i4>27</vt:i4>
      </vt:variant>
      <vt:variant>
        <vt:i4>0</vt:i4>
      </vt:variant>
      <vt:variant>
        <vt:i4>5</vt:i4>
      </vt:variant>
      <vt:variant>
        <vt:lpwstr>https://web.microsoftstream.com/video/312d9ad9-039a-46f8-948d-69d078d5121e</vt:lpwstr>
      </vt:variant>
      <vt:variant>
        <vt:lpwstr/>
      </vt:variant>
      <vt:variant>
        <vt:i4>7733293</vt:i4>
      </vt:variant>
      <vt:variant>
        <vt:i4>24</vt:i4>
      </vt:variant>
      <vt:variant>
        <vt:i4>0</vt:i4>
      </vt:variant>
      <vt:variant>
        <vt:i4>5</vt:i4>
      </vt:variant>
      <vt:variant>
        <vt:lpwstr>https://web.microsoftstream.com/video/dd396ebb-b0d1-4023-ace4-97266bd3a2f6</vt:lpwstr>
      </vt:variant>
      <vt:variant>
        <vt:lpwstr/>
      </vt:variant>
      <vt:variant>
        <vt:i4>2949167</vt:i4>
      </vt:variant>
      <vt:variant>
        <vt:i4>21</vt:i4>
      </vt:variant>
      <vt:variant>
        <vt:i4>0</vt:i4>
      </vt:variant>
      <vt:variant>
        <vt:i4>5</vt:i4>
      </vt:variant>
      <vt:variant>
        <vt:lpwstr>https://web.microsoftstream.com/video/a1692361-d816-4434-9330-73cb5f728286</vt:lpwstr>
      </vt:variant>
      <vt:variant>
        <vt:lpwstr/>
      </vt:variant>
      <vt:variant>
        <vt:i4>3080305</vt:i4>
      </vt:variant>
      <vt:variant>
        <vt:i4>18</vt:i4>
      </vt:variant>
      <vt:variant>
        <vt:i4>0</vt:i4>
      </vt:variant>
      <vt:variant>
        <vt:i4>5</vt:i4>
      </vt:variant>
      <vt:variant>
        <vt:lpwstr>https://web.microsoftstream.com/video/3a16c0b1-41ad-45fd-a1d6-be4b4bdf2afc</vt:lpwstr>
      </vt:variant>
      <vt:variant>
        <vt:lpwstr/>
      </vt:variant>
      <vt:variant>
        <vt:i4>3080317</vt:i4>
      </vt:variant>
      <vt:variant>
        <vt:i4>15</vt:i4>
      </vt:variant>
      <vt:variant>
        <vt:i4>0</vt:i4>
      </vt:variant>
      <vt:variant>
        <vt:i4>5</vt:i4>
      </vt:variant>
      <vt:variant>
        <vt:lpwstr>https://web.microsoftstream.com/video/f41e0939-1dce-4884-aeeb-c860511205bc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https://web.microsoftstream.com/video/02119f4c-e2bd-42df-98ab-425af22022a4</vt:lpwstr>
      </vt:variant>
      <vt:variant>
        <vt:lpwstr/>
      </vt:variant>
      <vt:variant>
        <vt:i4>8060971</vt:i4>
      </vt:variant>
      <vt:variant>
        <vt:i4>9</vt:i4>
      </vt:variant>
      <vt:variant>
        <vt:i4>0</vt:i4>
      </vt:variant>
      <vt:variant>
        <vt:i4>5</vt:i4>
      </vt:variant>
      <vt:variant>
        <vt:lpwstr>https://web.microsoftstream.com/video/6730b1ae-8cf0-4469-9139-2e4f196aae46</vt:lpwstr>
      </vt:variant>
      <vt:variant>
        <vt:lpwstr/>
      </vt:variant>
      <vt:variant>
        <vt:i4>2359328</vt:i4>
      </vt:variant>
      <vt:variant>
        <vt:i4>6</vt:i4>
      </vt:variant>
      <vt:variant>
        <vt:i4>0</vt:i4>
      </vt:variant>
      <vt:variant>
        <vt:i4>5</vt:i4>
      </vt:variant>
      <vt:variant>
        <vt:lpwstr>https://web.microsoftstream.com/video/3954fe20-d977-4062-9f60-4fb88e6b60f2</vt:lpwstr>
      </vt:variant>
      <vt:variant>
        <vt:lpwstr/>
      </vt:variant>
      <vt:variant>
        <vt:i4>7995437</vt:i4>
      </vt:variant>
      <vt:variant>
        <vt:i4>3</vt:i4>
      </vt:variant>
      <vt:variant>
        <vt:i4>0</vt:i4>
      </vt:variant>
      <vt:variant>
        <vt:i4>5</vt:i4>
      </vt:variant>
      <vt:variant>
        <vt:lpwstr>https://web.microsoftstream.com/video/215538c3-da52-405e-8272-32bf570fd381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https://web.microsoftstream.com/video/eef48bb6-a809-4f9d-b49c-eb001a9295c7?list=studio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 FLDP Executive Week Master Recording Links</dc:title>
  <dc:subject/>
  <dc:creator>Department of Veterans Affairs, Veterans Benefits Administration, Veteran Readiness &amp; Employment Service, STAFF</dc:creator>
  <cp:keywords/>
  <dc:description/>
  <cp:lastModifiedBy>Kathy Poole</cp:lastModifiedBy>
  <cp:revision>61</cp:revision>
  <dcterms:created xsi:type="dcterms:W3CDTF">2022-08-17T12:13:00Z</dcterms:created>
  <dcterms:modified xsi:type="dcterms:W3CDTF">2022-08-22T13:03:00Z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0x01010099318771CCCDD4428CACF7809F080D7E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