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22F" w:rsidRPr="00F839BA" w:rsidRDefault="00A1622F" w:rsidP="00A1622F">
      <w:pPr>
        <w:jc w:val="center"/>
        <w:rPr>
          <w:b/>
          <w:u w:val="single"/>
        </w:rPr>
      </w:pPr>
      <w:r w:rsidRPr="00F839BA">
        <w:rPr>
          <w:b/>
          <w:u w:val="single"/>
        </w:rPr>
        <w:t>Executive Summary</w:t>
      </w:r>
      <w:r>
        <w:rPr>
          <w:b/>
          <w:u w:val="single"/>
        </w:rPr>
        <w:t xml:space="preserve"> – HERO Corps Program</w:t>
      </w:r>
    </w:p>
    <w:p w:rsidR="00A1622F" w:rsidRPr="00F839BA" w:rsidRDefault="00A1622F" w:rsidP="00A1622F">
      <w:pPr>
        <w:jc w:val="center"/>
      </w:pPr>
    </w:p>
    <w:p w:rsidR="00814159" w:rsidRPr="00814159" w:rsidRDefault="00814159" w:rsidP="00814159">
      <w:r w:rsidRPr="00814159">
        <w:t>The Human Exploitation Rescue Operative (HERO) Child Rescue Corps recruits and trains wounded, ill, or injured active duty service members, transitioning active duty service members, and military veterans in order to support law enforcement in the areas of child exploitation investigation, child victim identification, traveling child sex offender investigations, and computer forensics. The yearlong unpaid internship is managed by US Immigration and Customs Enforcement (ICE) Homeland Security Investigations’ (HSI) Cyber Crimes Center (C3), the National Organization to Protect Children (PROTECT), the U.S. Department of Defense (DOD)/Special Operations Command (SOCOM), and supporting partners like the Wounded Warrior Project.</w:t>
      </w:r>
      <w:bookmarkStart w:id="0" w:name="_GoBack"/>
      <w:bookmarkEnd w:id="0"/>
    </w:p>
    <w:p w:rsidR="00814159" w:rsidRPr="00814159" w:rsidRDefault="00814159" w:rsidP="00814159"/>
    <w:p w:rsidR="00814159" w:rsidRPr="00814159" w:rsidRDefault="00814159" w:rsidP="00814159">
      <w:r w:rsidRPr="00814159">
        <w:t xml:space="preserve">Initially started as a pilot initiative in 2013, the HERO Corps was formalized with the passage of the HERO Act, under the </w:t>
      </w:r>
      <w:hyperlink r:id="rId9" w:history="1">
        <w:r w:rsidRPr="00814159">
          <w:rPr>
            <w:rStyle w:val="Hyperlink"/>
          </w:rPr>
          <w:t>Justice for Victims of Trafficking Act of 2015</w:t>
        </w:r>
      </w:hyperlink>
      <w:r w:rsidRPr="00814159">
        <w:t>, and was signed into law by Pre</w:t>
      </w:r>
      <w:r w:rsidR="00491C03">
        <w:t xml:space="preserve">sident Obama on May 29, 2015. </w:t>
      </w:r>
      <w:r w:rsidRPr="00814159">
        <w:t xml:space="preserve">ICE and PROTECT provide funding for the HERO program: PROTECT, a non-profit organization, covers the costs of participant travel, equipment/software and relocation expenses while </w:t>
      </w:r>
      <w:r w:rsidR="000F4390">
        <w:t>HSI</w:t>
      </w:r>
      <w:r w:rsidRPr="00814159">
        <w:t xml:space="preserve"> provides the computer forensic training, procures vendor-specific training, and provides hands on field experience and mentorship.</w:t>
      </w:r>
    </w:p>
    <w:p w:rsidR="00814159" w:rsidRPr="00814159" w:rsidRDefault="00814159" w:rsidP="00814159"/>
    <w:p w:rsidR="00814159" w:rsidRPr="00814159" w:rsidRDefault="00814159" w:rsidP="00814159">
      <w:r w:rsidRPr="00814159">
        <w:t>For classes beginning in 2015, HSI expanded the recruitment outside of Special Operations Command (SOCOM) to include other partners, such as the Wounded Warrior Project and Soldier for Life, which also run transition operations</w:t>
      </w:r>
      <w:r w:rsidR="00491C03">
        <w:t xml:space="preserve"> for wounded military members. </w:t>
      </w:r>
      <w:r w:rsidRPr="00814159">
        <w:t xml:space="preserve">In addition to the training provided by PROTECT and HSI, </w:t>
      </w:r>
      <w:r w:rsidR="0042682D">
        <w:t xml:space="preserve">the </w:t>
      </w:r>
      <w:r w:rsidRPr="00814159">
        <w:t>Northampton Community College in Bethlehem, Pennsylvania is offering a specialized 28 credit diploma program for the HEROs which combines credit for the field internship and four online college courses: American Legal System, Criminal Law, Criminal Justice Ethics, and Law Enforcement</w:t>
      </w:r>
      <w:r w:rsidR="00491C03">
        <w:t xml:space="preserve"> and Investigative Techniques. </w:t>
      </w:r>
      <w:r w:rsidRPr="00814159">
        <w:t>While the Northampton Community College program is optional, it provides HERO participants the opportunity to earn college credits and utilize their GI Bill while participating in the program.</w:t>
      </w:r>
    </w:p>
    <w:p w:rsidR="00640853" w:rsidRDefault="00640853" w:rsidP="00814159">
      <w:pPr>
        <w:rPr>
          <w:bCs/>
        </w:rPr>
      </w:pPr>
    </w:p>
    <w:p w:rsidR="00183DA4" w:rsidRDefault="00814159" w:rsidP="00A1622F">
      <w:pPr>
        <w:rPr>
          <w:bCs/>
        </w:rPr>
      </w:pPr>
      <w:r w:rsidRPr="00814159">
        <w:rPr>
          <w:bCs/>
        </w:rPr>
        <w:t xml:space="preserve">To date, </w:t>
      </w:r>
      <w:r w:rsidR="00183DA4">
        <w:rPr>
          <w:bCs/>
        </w:rPr>
        <w:t>41</w:t>
      </w:r>
      <w:r w:rsidRPr="00814159">
        <w:rPr>
          <w:bCs/>
        </w:rPr>
        <w:t xml:space="preserve"> HERO graduates </w:t>
      </w:r>
      <w:r w:rsidR="00CC6B70">
        <w:rPr>
          <w:bCs/>
        </w:rPr>
        <w:t xml:space="preserve">were offered full-time positions with </w:t>
      </w:r>
      <w:r w:rsidRPr="00814159">
        <w:rPr>
          <w:bCs/>
        </w:rPr>
        <w:t>HSI as GS-1801 Computer Forensics Analysts (CFAs)</w:t>
      </w:r>
      <w:r w:rsidR="00CC6B70">
        <w:rPr>
          <w:bCs/>
        </w:rPr>
        <w:t xml:space="preserve">, of which </w:t>
      </w:r>
      <w:r w:rsidR="00183DA4">
        <w:rPr>
          <w:bCs/>
        </w:rPr>
        <w:t>39</w:t>
      </w:r>
      <w:r w:rsidR="00CC6B70">
        <w:rPr>
          <w:bCs/>
        </w:rPr>
        <w:t xml:space="preserve"> accepted the position</w:t>
      </w:r>
      <w:r w:rsidR="002E151A">
        <w:rPr>
          <w:bCs/>
        </w:rPr>
        <w:t>, with the remaining HERO</w:t>
      </w:r>
      <w:r w:rsidR="006733F7">
        <w:rPr>
          <w:bCs/>
        </w:rPr>
        <w:t>s</w:t>
      </w:r>
      <w:r w:rsidR="002E151A">
        <w:rPr>
          <w:bCs/>
        </w:rPr>
        <w:t xml:space="preserve"> going to the private sector in </w:t>
      </w:r>
      <w:r w:rsidR="0042682D">
        <w:rPr>
          <w:bCs/>
        </w:rPr>
        <w:t xml:space="preserve">a </w:t>
      </w:r>
      <w:r w:rsidR="00183DA4">
        <w:rPr>
          <w:bCs/>
        </w:rPr>
        <w:t>related field</w:t>
      </w:r>
      <w:r w:rsidR="00491C03">
        <w:rPr>
          <w:bCs/>
        </w:rPr>
        <w:t xml:space="preserve">. </w:t>
      </w:r>
      <w:r w:rsidR="00CC6B70">
        <w:rPr>
          <w:bCs/>
        </w:rPr>
        <w:t>T</w:t>
      </w:r>
      <w:r w:rsidRPr="00814159">
        <w:rPr>
          <w:bCs/>
        </w:rPr>
        <w:t xml:space="preserve">here are currently </w:t>
      </w:r>
      <w:r w:rsidR="009616B1">
        <w:rPr>
          <w:bCs/>
        </w:rPr>
        <w:t>3</w:t>
      </w:r>
      <w:r w:rsidR="00183DA4">
        <w:rPr>
          <w:bCs/>
        </w:rPr>
        <w:t>4</w:t>
      </w:r>
      <w:r w:rsidRPr="00814159">
        <w:rPr>
          <w:bCs/>
        </w:rPr>
        <w:t xml:space="preserve"> HERO interns assigned to HSI offices</w:t>
      </w:r>
      <w:r w:rsidR="00CC6B70">
        <w:rPr>
          <w:bCs/>
        </w:rPr>
        <w:t xml:space="preserve"> in two separate internship classes</w:t>
      </w:r>
      <w:r w:rsidR="00491C03">
        <w:rPr>
          <w:bCs/>
        </w:rPr>
        <w:t xml:space="preserve">. </w:t>
      </w:r>
      <w:r w:rsidR="00183DA4">
        <w:rPr>
          <w:bCs/>
        </w:rPr>
        <w:t xml:space="preserve">HERO class 1502 will finish their internship period in July 2016, and it is expected that 16 of the class members will be offered </w:t>
      </w:r>
      <w:r w:rsidR="00921A5B">
        <w:rPr>
          <w:bCs/>
        </w:rPr>
        <w:t>positions with HSI.</w:t>
      </w:r>
    </w:p>
    <w:p w:rsidR="00183DA4" w:rsidRDefault="00183DA4" w:rsidP="00A1622F">
      <w:pPr>
        <w:rPr>
          <w:bCs/>
        </w:rPr>
      </w:pPr>
    </w:p>
    <w:p w:rsidR="00CC6B70" w:rsidRDefault="009616B1" w:rsidP="00A1622F">
      <w:pPr>
        <w:rPr>
          <w:bCs/>
        </w:rPr>
      </w:pPr>
      <w:r>
        <w:rPr>
          <w:bCs/>
        </w:rPr>
        <w:t xml:space="preserve">Since inception, </w:t>
      </w:r>
      <w:r w:rsidR="00183DA4">
        <w:rPr>
          <w:bCs/>
        </w:rPr>
        <w:t>99</w:t>
      </w:r>
      <w:r>
        <w:rPr>
          <w:bCs/>
        </w:rPr>
        <w:t xml:space="preserve"> HEROs have started the training, and 17 have left the program for reasons such as medical issues, failure to pass the required tests, failure to pass the background clearance, and self-removal.</w:t>
      </w:r>
    </w:p>
    <w:p w:rsidR="00183DA4" w:rsidRDefault="00183DA4" w:rsidP="00A1622F">
      <w:pPr>
        <w:rPr>
          <w:bCs/>
        </w:rPr>
      </w:pPr>
    </w:p>
    <w:p w:rsidR="00F2291F" w:rsidRDefault="00183DA4" w:rsidP="00A1622F">
      <w:pPr>
        <w:rPr>
          <w:bCs/>
        </w:rPr>
      </w:pPr>
      <w:r>
        <w:rPr>
          <w:bCs/>
        </w:rPr>
        <w:t xml:space="preserve">The </w:t>
      </w:r>
      <w:r w:rsidR="00D30B45">
        <w:rPr>
          <w:bCs/>
        </w:rPr>
        <w:t>second HERO class in 2016</w:t>
      </w:r>
      <w:r>
        <w:rPr>
          <w:bCs/>
        </w:rPr>
        <w:t xml:space="preserve"> has </w:t>
      </w:r>
      <w:r w:rsidR="00D30B45">
        <w:rPr>
          <w:bCs/>
        </w:rPr>
        <w:t>a</w:t>
      </w:r>
      <w:r w:rsidR="000F4390">
        <w:rPr>
          <w:bCs/>
        </w:rPr>
        <w:t xml:space="preserve"> </w:t>
      </w:r>
      <w:r w:rsidR="00D30B45">
        <w:rPr>
          <w:bCs/>
        </w:rPr>
        <w:t xml:space="preserve">start date </w:t>
      </w:r>
      <w:r>
        <w:rPr>
          <w:bCs/>
        </w:rPr>
        <w:t>of</w:t>
      </w:r>
      <w:r w:rsidR="00D30B45">
        <w:rPr>
          <w:bCs/>
        </w:rPr>
        <w:t xml:space="preserve"> August</w:t>
      </w:r>
      <w:r>
        <w:rPr>
          <w:bCs/>
        </w:rPr>
        <w:t xml:space="preserve"> 1,</w:t>
      </w:r>
      <w:r w:rsidR="00D30B45">
        <w:rPr>
          <w:bCs/>
        </w:rPr>
        <w:t xml:space="preserve"> 2016.</w:t>
      </w:r>
      <w:r w:rsidR="00491C03">
        <w:rPr>
          <w:bCs/>
        </w:rPr>
        <w:t xml:space="preserve"> </w:t>
      </w:r>
      <w:r>
        <w:rPr>
          <w:bCs/>
        </w:rPr>
        <w:t>Classes for FY 2017 are tentatively scheduled to begin in January and August 2017.</w:t>
      </w:r>
    </w:p>
    <w:p w:rsidR="00D30B45" w:rsidRDefault="00D30B45" w:rsidP="00A1622F">
      <w:pPr>
        <w:rPr>
          <w:bCs/>
        </w:rPr>
      </w:pPr>
    </w:p>
    <w:p w:rsidR="00F2291F" w:rsidRDefault="00F2291F" w:rsidP="00A1622F">
      <w:pPr>
        <w:rPr>
          <w:bCs/>
        </w:rPr>
      </w:pPr>
    </w:p>
    <w:sectPr w:rsidR="00F2291F" w:rsidSect="00637669">
      <w:headerReference w:type="default" r:id="rId10"/>
      <w:footerReference w:type="even" r:id="rId11"/>
      <w:footerReference w:type="default" r:id="rId12"/>
      <w:pgSz w:w="12240" w:h="15840"/>
      <w:pgMar w:top="1152" w:right="1440" w:bottom="27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F72" w:rsidRDefault="00D65F72">
      <w:r>
        <w:separator/>
      </w:r>
    </w:p>
  </w:endnote>
  <w:endnote w:type="continuationSeparator" w:id="0">
    <w:p w:rsidR="00D65F72" w:rsidRDefault="00D6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65" w:rsidRDefault="000B2B65" w:rsidP="00A409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2B65" w:rsidRDefault="000B2B65" w:rsidP="00A40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65" w:rsidRPr="00D065B3" w:rsidRDefault="000B2B65" w:rsidP="00A4090C">
    <w:pPr>
      <w:pStyle w:val="Footer"/>
      <w:framePr w:wrap="around" w:vAnchor="text" w:hAnchor="page" w:x="10621" w:y="293"/>
      <w:rPr>
        <w:rStyle w:val="PageNumber"/>
        <w:rFonts w:ascii="Californian FB" w:hAnsi="Californian FB"/>
        <w:sz w:val="20"/>
        <w:szCs w:val="20"/>
      </w:rPr>
    </w:pPr>
    <w:r w:rsidRPr="00D065B3">
      <w:rPr>
        <w:rStyle w:val="PageNumber"/>
        <w:rFonts w:ascii="Californian FB" w:hAnsi="Californian FB"/>
        <w:sz w:val="20"/>
        <w:szCs w:val="20"/>
      </w:rPr>
      <w:fldChar w:fldCharType="begin"/>
    </w:r>
    <w:r w:rsidRPr="00D065B3">
      <w:rPr>
        <w:rStyle w:val="PageNumber"/>
        <w:rFonts w:ascii="Californian FB" w:hAnsi="Californian FB"/>
        <w:sz w:val="20"/>
        <w:szCs w:val="20"/>
      </w:rPr>
      <w:instrText xml:space="preserve">PAGE  </w:instrText>
    </w:r>
    <w:r w:rsidRPr="00D065B3">
      <w:rPr>
        <w:rStyle w:val="PageNumber"/>
        <w:rFonts w:ascii="Californian FB" w:hAnsi="Californian FB"/>
        <w:sz w:val="20"/>
        <w:szCs w:val="20"/>
      </w:rPr>
      <w:fldChar w:fldCharType="separate"/>
    </w:r>
    <w:r w:rsidR="00491C03">
      <w:rPr>
        <w:rStyle w:val="PageNumber"/>
        <w:rFonts w:ascii="Californian FB" w:hAnsi="Californian FB"/>
        <w:noProof/>
        <w:sz w:val="20"/>
        <w:szCs w:val="20"/>
      </w:rPr>
      <w:t>1</w:t>
    </w:r>
    <w:r w:rsidRPr="00D065B3">
      <w:rPr>
        <w:rStyle w:val="PageNumber"/>
        <w:rFonts w:ascii="Californian FB" w:hAnsi="Californian FB"/>
        <w:sz w:val="20"/>
        <w:szCs w:val="20"/>
      </w:rPr>
      <w:fldChar w:fldCharType="end"/>
    </w:r>
  </w:p>
  <w:p w:rsidR="000B2B65" w:rsidRPr="00D065B3" w:rsidRDefault="000B2B65">
    <w:pPr>
      <w:pStyle w:val="Footer"/>
      <w:pBdr>
        <w:bottom w:val="single" w:sz="12" w:space="1" w:color="auto"/>
      </w:pBdr>
      <w:rPr>
        <w:rFonts w:ascii="Californian FB" w:hAnsi="Californian FB"/>
        <w:sz w:val="22"/>
        <w:szCs w:val="22"/>
      </w:rPr>
    </w:pPr>
  </w:p>
  <w:p w:rsidR="000B2B65" w:rsidRPr="006B5B84" w:rsidRDefault="000B2B65" w:rsidP="006B5B84">
    <w:pPr>
      <w:pStyle w:val="Footer"/>
      <w:jc w:val="center"/>
      <w:rPr>
        <w:b/>
        <w:color w:val="FF0000"/>
      </w:rPr>
    </w:pPr>
    <w:r w:rsidRPr="006B5B84">
      <w:rPr>
        <w:b/>
        <w:color w:val="FF0000"/>
      </w:rPr>
      <w:t>Law Enforcement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F72" w:rsidRDefault="00D65F72">
      <w:r>
        <w:separator/>
      </w:r>
    </w:p>
  </w:footnote>
  <w:footnote w:type="continuationSeparator" w:id="0">
    <w:p w:rsidR="00D65F72" w:rsidRDefault="00D65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65" w:rsidRPr="00404CC0" w:rsidRDefault="000B2B65" w:rsidP="00762DA7">
    <w:pPr>
      <w:pStyle w:val="Header"/>
      <w:tabs>
        <w:tab w:val="clear" w:pos="4320"/>
        <w:tab w:val="clear" w:pos="8640"/>
        <w:tab w:val="left" w:pos="7440"/>
      </w:tabs>
      <w:spacing w:before="240"/>
      <w:rPr>
        <w:rFonts w:ascii="Californian FB" w:hAnsi="Californian FB"/>
      </w:rPr>
    </w:pPr>
    <w:r>
      <w:rPr>
        <w:rFonts w:ascii="Californian FB" w:hAnsi="Californian FB"/>
        <w:noProof/>
      </w:rPr>
      <w:drawing>
        <wp:anchor distT="0" distB="0" distL="114300" distR="114300" simplePos="0" relativeHeight="251659264" behindDoc="0" locked="0" layoutInCell="1" allowOverlap="1" wp14:anchorId="5EBAFD14" wp14:editId="468BE04D">
          <wp:simplePos x="0" y="0"/>
          <wp:positionH relativeFrom="column">
            <wp:posOffset>3848100</wp:posOffset>
          </wp:positionH>
          <wp:positionV relativeFrom="paragraph">
            <wp:posOffset>14605</wp:posOffset>
          </wp:positionV>
          <wp:extent cx="2286000" cy="733425"/>
          <wp:effectExtent l="0" t="0" r="0" b="9525"/>
          <wp:wrapNone/>
          <wp:docPr id="2" name="Picture 2" descr="DHS_ice_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ice_W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CC0">
      <w:rPr>
        <w:rFonts w:ascii="Californian FB" w:hAnsi="Californian FB"/>
      </w:rPr>
      <w:t>HOMELAND SECURITY INVESTIGATIONS</w:t>
    </w:r>
    <w:r>
      <w:rPr>
        <w:rFonts w:ascii="Californian FB" w:hAnsi="Californian FB"/>
      </w:rPr>
      <w:tab/>
    </w:r>
  </w:p>
  <w:p w:rsidR="000B2B65" w:rsidRPr="00404CC0" w:rsidRDefault="000B2B65" w:rsidP="003A0590">
    <w:pPr>
      <w:pStyle w:val="Header"/>
      <w:rPr>
        <w:rFonts w:ascii="Californian FB" w:hAnsi="Californian FB"/>
        <w:i/>
      </w:rPr>
    </w:pPr>
    <w:r>
      <w:rPr>
        <w:rFonts w:ascii="Californian FB" w:hAnsi="Californian FB"/>
        <w:i/>
      </w:rPr>
      <w:t>Office of the Executive Associate Director</w:t>
    </w:r>
    <w:r>
      <w:rPr>
        <w:rFonts w:ascii="Californian FB" w:hAnsi="Californian FB"/>
        <w:i/>
      </w:rPr>
      <w:tab/>
    </w:r>
    <w:r>
      <w:rPr>
        <w:rFonts w:ascii="Californian FB" w:hAnsi="Californian FB"/>
        <w:i/>
      </w:rPr>
      <w:tab/>
    </w:r>
    <w:r>
      <w:rPr>
        <w:rFonts w:ascii="Californian FB" w:hAnsi="Californian FB"/>
        <w:i/>
      </w:rPr>
      <w:tab/>
    </w:r>
  </w:p>
  <w:p w:rsidR="000B2B65" w:rsidRDefault="000B2B65" w:rsidP="00A4090C">
    <w:pPr>
      <w:rPr>
        <w:rFonts w:ascii="Californian FB" w:hAnsi="Californian FB"/>
      </w:rPr>
    </w:pPr>
  </w:p>
  <w:p w:rsidR="000B2B65" w:rsidRDefault="000B2B65" w:rsidP="003A0590">
    <w:pPr>
      <w:pBdr>
        <w:bottom w:val="single" w:sz="12" w:space="1" w:color="auto"/>
      </w:pBdr>
      <w:rPr>
        <w:rFonts w:ascii="Californian FB" w:hAnsi="Californian FB"/>
      </w:rPr>
    </w:pPr>
  </w:p>
  <w:p w:rsidR="000B2B65" w:rsidRPr="00D61F5E" w:rsidRDefault="000B2B65" w:rsidP="003A0590">
    <w:pPr>
      <w:pBdr>
        <w:bottom w:val="single" w:sz="12" w:space="1" w:color="auto"/>
      </w:pBdr>
      <w:rPr>
        <w:rFonts w:ascii="Californian FB" w:hAnsi="Californian FB"/>
        <w:i/>
        <w:spacing w:val="20"/>
        <w:sz w:val="6"/>
        <w:szCs w:val="6"/>
      </w:rPr>
    </w:pPr>
  </w:p>
  <w:p w:rsidR="000B2B65" w:rsidRPr="00D065B3" w:rsidRDefault="000B2B65" w:rsidP="00A4090C">
    <w:pPr>
      <w:rPr>
        <w:rFonts w:ascii="Californian FB" w:hAnsi="Californian FB"/>
        <w:i/>
        <w:spacing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AAB"/>
    <w:multiLevelType w:val="hybridMultilevel"/>
    <w:tmpl w:val="71E03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C7018"/>
    <w:multiLevelType w:val="hybridMultilevel"/>
    <w:tmpl w:val="40AA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B8A"/>
    <w:multiLevelType w:val="hybridMultilevel"/>
    <w:tmpl w:val="3C6C8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D37B0"/>
    <w:multiLevelType w:val="hybridMultilevel"/>
    <w:tmpl w:val="1A7E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B4358"/>
    <w:multiLevelType w:val="hybridMultilevel"/>
    <w:tmpl w:val="65E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64952"/>
    <w:multiLevelType w:val="hybridMultilevel"/>
    <w:tmpl w:val="25544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nsid w:val="21475EF7"/>
    <w:multiLevelType w:val="hybridMultilevel"/>
    <w:tmpl w:val="CC0C76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623473D"/>
    <w:multiLevelType w:val="hybridMultilevel"/>
    <w:tmpl w:val="AB52D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97096"/>
    <w:multiLevelType w:val="hybridMultilevel"/>
    <w:tmpl w:val="E4C2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00036"/>
    <w:multiLevelType w:val="hybridMultilevel"/>
    <w:tmpl w:val="064C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65E57"/>
    <w:multiLevelType w:val="hybridMultilevel"/>
    <w:tmpl w:val="D828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A6680"/>
    <w:multiLevelType w:val="hybridMultilevel"/>
    <w:tmpl w:val="F65E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50B05"/>
    <w:multiLevelType w:val="hybridMultilevel"/>
    <w:tmpl w:val="E632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152492"/>
    <w:multiLevelType w:val="hybridMultilevel"/>
    <w:tmpl w:val="6C6CCF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9F859DA"/>
    <w:multiLevelType w:val="hybridMultilevel"/>
    <w:tmpl w:val="7270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69548B"/>
    <w:multiLevelType w:val="hybridMultilevel"/>
    <w:tmpl w:val="A1E09E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nsid w:val="64EB692F"/>
    <w:multiLevelType w:val="hybridMultilevel"/>
    <w:tmpl w:val="1190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15CEB"/>
    <w:multiLevelType w:val="hybridMultilevel"/>
    <w:tmpl w:val="D9A87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233B8F"/>
    <w:multiLevelType w:val="hybridMultilevel"/>
    <w:tmpl w:val="30DC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4C01EB"/>
    <w:multiLevelType w:val="hybridMultilevel"/>
    <w:tmpl w:val="8D72B69C"/>
    <w:lvl w:ilvl="0" w:tplc="04090003">
      <w:start w:val="1"/>
      <w:numFmt w:val="bullet"/>
      <w:lvlText w:val="o"/>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nsid w:val="71E93726"/>
    <w:multiLevelType w:val="hybridMultilevel"/>
    <w:tmpl w:val="B94C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015CA8"/>
    <w:multiLevelType w:val="hybridMultilevel"/>
    <w:tmpl w:val="A1C6A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2"/>
  </w:num>
  <w:num w:numId="4">
    <w:abstractNumId w:val="13"/>
  </w:num>
  <w:num w:numId="5">
    <w:abstractNumId w:val="5"/>
  </w:num>
  <w:num w:numId="6">
    <w:abstractNumId w:val="6"/>
  </w:num>
  <w:num w:numId="7">
    <w:abstractNumId w:val="19"/>
  </w:num>
  <w:num w:numId="8">
    <w:abstractNumId w:val="7"/>
  </w:num>
  <w:num w:numId="9">
    <w:abstractNumId w:val="15"/>
  </w:num>
  <w:num w:numId="10">
    <w:abstractNumId w:val="4"/>
  </w:num>
  <w:num w:numId="11">
    <w:abstractNumId w:val="10"/>
  </w:num>
  <w:num w:numId="12">
    <w:abstractNumId w:val="9"/>
  </w:num>
  <w:num w:numId="13">
    <w:abstractNumId w:val="14"/>
  </w:num>
  <w:num w:numId="14">
    <w:abstractNumId w:val="17"/>
  </w:num>
  <w:num w:numId="15">
    <w:abstractNumId w:val="21"/>
  </w:num>
  <w:num w:numId="16">
    <w:abstractNumId w:val="11"/>
  </w:num>
  <w:num w:numId="17">
    <w:abstractNumId w:val="1"/>
  </w:num>
  <w:num w:numId="18">
    <w:abstractNumId w:val="18"/>
  </w:num>
  <w:num w:numId="19">
    <w:abstractNumId w:val="16"/>
  </w:num>
  <w:num w:numId="20">
    <w:abstractNumId w:val="20"/>
  </w:num>
  <w:num w:numId="21">
    <w:abstractNumId w:val="8"/>
  </w:num>
  <w:num w:numId="2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0C"/>
    <w:rsid w:val="000043D7"/>
    <w:rsid w:val="000053F6"/>
    <w:rsid w:val="00006C05"/>
    <w:rsid w:val="00006F5F"/>
    <w:rsid w:val="00013BE8"/>
    <w:rsid w:val="0001490A"/>
    <w:rsid w:val="00015B84"/>
    <w:rsid w:val="00016190"/>
    <w:rsid w:val="00016F01"/>
    <w:rsid w:val="00017F54"/>
    <w:rsid w:val="00020BEA"/>
    <w:rsid w:val="0002399F"/>
    <w:rsid w:val="00026666"/>
    <w:rsid w:val="0003307F"/>
    <w:rsid w:val="00036B8F"/>
    <w:rsid w:val="0004051C"/>
    <w:rsid w:val="00041F54"/>
    <w:rsid w:val="00043188"/>
    <w:rsid w:val="000473B5"/>
    <w:rsid w:val="000475CD"/>
    <w:rsid w:val="0005423D"/>
    <w:rsid w:val="0005472D"/>
    <w:rsid w:val="00061C6F"/>
    <w:rsid w:val="00064324"/>
    <w:rsid w:val="00064D81"/>
    <w:rsid w:val="00065893"/>
    <w:rsid w:val="00075A2A"/>
    <w:rsid w:val="00075EA0"/>
    <w:rsid w:val="00082FDA"/>
    <w:rsid w:val="00091EE7"/>
    <w:rsid w:val="00093278"/>
    <w:rsid w:val="00093F86"/>
    <w:rsid w:val="0009590D"/>
    <w:rsid w:val="00097F9C"/>
    <w:rsid w:val="000A1638"/>
    <w:rsid w:val="000A20DD"/>
    <w:rsid w:val="000A2F28"/>
    <w:rsid w:val="000A3196"/>
    <w:rsid w:val="000A6329"/>
    <w:rsid w:val="000B0840"/>
    <w:rsid w:val="000B0C1F"/>
    <w:rsid w:val="000B24D1"/>
    <w:rsid w:val="000B2B65"/>
    <w:rsid w:val="000B3F6E"/>
    <w:rsid w:val="000B440B"/>
    <w:rsid w:val="000B7BDA"/>
    <w:rsid w:val="000B7C92"/>
    <w:rsid w:val="000C0548"/>
    <w:rsid w:val="000C2D98"/>
    <w:rsid w:val="000C3ADB"/>
    <w:rsid w:val="000C3AF3"/>
    <w:rsid w:val="000C3CB2"/>
    <w:rsid w:val="000C511D"/>
    <w:rsid w:val="000C537B"/>
    <w:rsid w:val="000C5FA8"/>
    <w:rsid w:val="000C72DA"/>
    <w:rsid w:val="000C7739"/>
    <w:rsid w:val="000D4F16"/>
    <w:rsid w:val="000D5731"/>
    <w:rsid w:val="000D6B68"/>
    <w:rsid w:val="000E1BE6"/>
    <w:rsid w:val="000E409E"/>
    <w:rsid w:val="000E595E"/>
    <w:rsid w:val="000E6709"/>
    <w:rsid w:val="000F1363"/>
    <w:rsid w:val="000F4390"/>
    <w:rsid w:val="000F4781"/>
    <w:rsid w:val="000F7357"/>
    <w:rsid w:val="000F73B2"/>
    <w:rsid w:val="00103749"/>
    <w:rsid w:val="0011056E"/>
    <w:rsid w:val="001153A6"/>
    <w:rsid w:val="00115B52"/>
    <w:rsid w:val="00120DF7"/>
    <w:rsid w:val="0012354A"/>
    <w:rsid w:val="001236AD"/>
    <w:rsid w:val="00124090"/>
    <w:rsid w:val="0012481C"/>
    <w:rsid w:val="001266BB"/>
    <w:rsid w:val="00126CA8"/>
    <w:rsid w:val="001300CE"/>
    <w:rsid w:val="0013061B"/>
    <w:rsid w:val="0013318A"/>
    <w:rsid w:val="00134D30"/>
    <w:rsid w:val="001364A6"/>
    <w:rsid w:val="00136B12"/>
    <w:rsid w:val="00137FD9"/>
    <w:rsid w:val="00142A46"/>
    <w:rsid w:val="001544C2"/>
    <w:rsid w:val="0015566C"/>
    <w:rsid w:val="00167DE6"/>
    <w:rsid w:val="00172132"/>
    <w:rsid w:val="001721B2"/>
    <w:rsid w:val="001730BE"/>
    <w:rsid w:val="00177E60"/>
    <w:rsid w:val="00180D82"/>
    <w:rsid w:val="001814B3"/>
    <w:rsid w:val="00181A4D"/>
    <w:rsid w:val="00182426"/>
    <w:rsid w:val="00183DA4"/>
    <w:rsid w:val="001911ED"/>
    <w:rsid w:val="00191F85"/>
    <w:rsid w:val="00192512"/>
    <w:rsid w:val="0019413F"/>
    <w:rsid w:val="00194165"/>
    <w:rsid w:val="001967BF"/>
    <w:rsid w:val="00197336"/>
    <w:rsid w:val="001A1BBD"/>
    <w:rsid w:val="001A4064"/>
    <w:rsid w:val="001A4EB2"/>
    <w:rsid w:val="001A5526"/>
    <w:rsid w:val="001A5BB7"/>
    <w:rsid w:val="001B16F5"/>
    <w:rsid w:val="001B5098"/>
    <w:rsid w:val="001B567D"/>
    <w:rsid w:val="001C2D5F"/>
    <w:rsid w:val="001D1A85"/>
    <w:rsid w:val="001D51EC"/>
    <w:rsid w:val="001D6839"/>
    <w:rsid w:val="001E1810"/>
    <w:rsid w:val="001E1F5B"/>
    <w:rsid w:val="001E6217"/>
    <w:rsid w:val="001F3DCC"/>
    <w:rsid w:val="001F4289"/>
    <w:rsid w:val="001F6A75"/>
    <w:rsid w:val="00200CC9"/>
    <w:rsid w:val="00200D7B"/>
    <w:rsid w:val="002031AE"/>
    <w:rsid w:val="002046E5"/>
    <w:rsid w:val="00204B18"/>
    <w:rsid w:val="00212F34"/>
    <w:rsid w:val="00213DB3"/>
    <w:rsid w:val="00217791"/>
    <w:rsid w:val="0022277F"/>
    <w:rsid w:val="00222E25"/>
    <w:rsid w:val="002262FB"/>
    <w:rsid w:val="0022769E"/>
    <w:rsid w:val="00230547"/>
    <w:rsid w:val="002333F1"/>
    <w:rsid w:val="0023537F"/>
    <w:rsid w:val="002379EF"/>
    <w:rsid w:val="00241EBB"/>
    <w:rsid w:val="00243109"/>
    <w:rsid w:val="00244B5E"/>
    <w:rsid w:val="0024512D"/>
    <w:rsid w:val="00246742"/>
    <w:rsid w:val="0025166E"/>
    <w:rsid w:val="00251E84"/>
    <w:rsid w:val="002529FF"/>
    <w:rsid w:val="00254EEF"/>
    <w:rsid w:val="00255750"/>
    <w:rsid w:val="00256540"/>
    <w:rsid w:val="0025657F"/>
    <w:rsid w:val="0026068B"/>
    <w:rsid w:val="00261843"/>
    <w:rsid w:val="00262555"/>
    <w:rsid w:val="002629A1"/>
    <w:rsid w:val="002654DB"/>
    <w:rsid w:val="00270415"/>
    <w:rsid w:val="00271F6D"/>
    <w:rsid w:val="00272D90"/>
    <w:rsid w:val="00274E33"/>
    <w:rsid w:val="00275E17"/>
    <w:rsid w:val="00284C5C"/>
    <w:rsid w:val="00285D5A"/>
    <w:rsid w:val="00286183"/>
    <w:rsid w:val="002875F4"/>
    <w:rsid w:val="002918EB"/>
    <w:rsid w:val="002926E0"/>
    <w:rsid w:val="002927A9"/>
    <w:rsid w:val="00292B4A"/>
    <w:rsid w:val="00294F62"/>
    <w:rsid w:val="002A101D"/>
    <w:rsid w:val="002A32ED"/>
    <w:rsid w:val="002A7FC8"/>
    <w:rsid w:val="002B0FF3"/>
    <w:rsid w:val="002B401F"/>
    <w:rsid w:val="002B40BC"/>
    <w:rsid w:val="002B775C"/>
    <w:rsid w:val="002C49EA"/>
    <w:rsid w:val="002C680E"/>
    <w:rsid w:val="002C6C59"/>
    <w:rsid w:val="002C713E"/>
    <w:rsid w:val="002D112A"/>
    <w:rsid w:val="002D2920"/>
    <w:rsid w:val="002D3298"/>
    <w:rsid w:val="002D3799"/>
    <w:rsid w:val="002D7081"/>
    <w:rsid w:val="002E151A"/>
    <w:rsid w:val="002E277F"/>
    <w:rsid w:val="002E421D"/>
    <w:rsid w:val="002E6140"/>
    <w:rsid w:val="002E7FDC"/>
    <w:rsid w:val="002F042E"/>
    <w:rsid w:val="002F1746"/>
    <w:rsid w:val="002F178A"/>
    <w:rsid w:val="002F67D0"/>
    <w:rsid w:val="0030064B"/>
    <w:rsid w:val="003011F9"/>
    <w:rsid w:val="0030316E"/>
    <w:rsid w:val="003052DB"/>
    <w:rsid w:val="00306AA0"/>
    <w:rsid w:val="0030737C"/>
    <w:rsid w:val="0031485F"/>
    <w:rsid w:val="00315F10"/>
    <w:rsid w:val="003237AD"/>
    <w:rsid w:val="00330133"/>
    <w:rsid w:val="0033468A"/>
    <w:rsid w:val="003347D7"/>
    <w:rsid w:val="00335553"/>
    <w:rsid w:val="00342712"/>
    <w:rsid w:val="003448A3"/>
    <w:rsid w:val="0034625E"/>
    <w:rsid w:val="00347D70"/>
    <w:rsid w:val="0035224E"/>
    <w:rsid w:val="00357A9D"/>
    <w:rsid w:val="00360458"/>
    <w:rsid w:val="00361024"/>
    <w:rsid w:val="003613D9"/>
    <w:rsid w:val="00361868"/>
    <w:rsid w:val="0036240C"/>
    <w:rsid w:val="003631C0"/>
    <w:rsid w:val="00371684"/>
    <w:rsid w:val="00374241"/>
    <w:rsid w:val="0037491A"/>
    <w:rsid w:val="00377491"/>
    <w:rsid w:val="00377940"/>
    <w:rsid w:val="00380411"/>
    <w:rsid w:val="00382E02"/>
    <w:rsid w:val="003837B6"/>
    <w:rsid w:val="003853A1"/>
    <w:rsid w:val="00385F34"/>
    <w:rsid w:val="00386EA4"/>
    <w:rsid w:val="0039059B"/>
    <w:rsid w:val="00390F96"/>
    <w:rsid w:val="003915DE"/>
    <w:rsid w:val="00392B60"/>
    <w:rsid w:val="0039322D"/>
    <w:rsid w:val="00395FB8"/>
    <w:rsid w:val="0039689D"/>
    <w:rsid w:val="00396B4D"/>
    <w:rsid w:val="00397D68"/>
    <w:rsid w:val="003A0590"/>
    <w:rsid w:val="003A2C9E"/>
    <w:rsid w:val="003A54A8"/>
    <w:rsid w:val="003A72F5"/>
    <w:rsid w:val="003A7401"/>
    <w:rsid w:val="003B27A1"/>
    <w:rsid w:val="003B2DEE"/>
    <w:rsid w:val="003C1365"/>
    <w:rsid w:val="003C5180"/>
    <w:rsid w:val="003C65C1"/>
    <w:rsid w:val="003D0101"/>
    <w:rsid w:val="003D0251"/>
    <w:rsid w:val="003D24C1"/>
    <w:rsid w:val="003D5DDF"/>
    <w:rsid w:val="003D635C"/>
    <w:rsid w:val="003D6A09"/>
    <w:rsid w:val="003E0417"/>
    <w:rsid w:val="003E3CA0"/>
    <w:rsid w:val="003E4FD7"/>
    <w:rsid w:val="003E7BEC"/>
    <w:rsid w:val="003F18C9"/>
    <w:rsid w:val="003F219C"/>
    <w:rsid w:val="003F4D7F"/>
    <w:rsid w:val="003F79A4"/>
    <w:rsid w:val="00401CB3"/>
    <w:rsid w:val="00402AF5"/>
    <w:rsid w:val="00403097"/>
    <w:rsid w:val="004031F4"/>
    <w:rsid w:val="00403229"/>
    <w:rsid w:val="004034F4"/>
    <w:rsid w:val="004052F7"/>
    <w:rsid w:val="004138C0"/>
    <w:rsid w:val="00421048"/>
    <w:rsid w:val="00422856"/>
    <w:rsid w:val="004237F8"/>
    <w:rsid w:val="0042682D"/>
    <w:rsid w:val="0043218F"/>
    <w:rsid w:val="004326C4"/>
    <w:rsid w:val="004329B8"/>
    <w:rsid w:val="0043512F"/>
    <w:rsid w:val="0043536D"/>
    <w:rsid w:val="004406CE"/>
    <w:rsid w:val="004417F7"/>
    <w:rsid w:val="004418D0"/>
    <w:rsid w:val="0045145F"/>
    <w:rsid w:val="0045163E"/>
    <w:rsid w:val="00453581"/>
    <w:rsid w:val="00453DA8"/>
    <w:rsid w:val="00454623"/>
    <w:rsid w:val="00455DF5"/>
    <w:rsid w:val="00456D3C"/>
    <w:rsid w:val="00463201"/>
    <w:rsid w:val="00464D45"/>
    <w:rsid w:val="0046627A"/>
    <w:rsid w:val="00467228"/>
    <w:rsid w:val="00473733"/>
    <w:rsid w:val="00476DC9"/>
    <w:rsid w:val="0047795C"/>
    <w:rsid w:val="004803EC"/>
    <w:rsid w:val="00482EED"/>
    <w:rsid w:val="00491743"/>
    <w:rsid w:val="00491C03"/>
    <w:rsid w:val="004A1883"/>
    <w:rsid w:val="004A1BCE"/>
    <w:rsid w:val="004A1DAE"/>
    <w:rsid w:val="004A2778"/>
    <w:rsid w:val="004A2AB1"/>
    <w:rsid w:val="004A6A7D"/>
    <w:rsid w:val="004B3B8B"/>
    <w:rsid w:val="004B5B69"/>
    <w:rsid w:val="004B7496"/>
    <w:rsid w:val="004C0D27"/>
    <w:rsid w:val="004C2634"/>
    <w:rsid w:val="004C266E"/>
    <w:rsid w:val="004C3447"/>
    <w:rsid w:val="004C5A49"/>
    <w:rsid w:val="004C6501"/>
    <w:rsid w:val="004D1392"/>
    <w:rsid w:val="004D1C74"/>
    <w:rsid w:val="004D3976"/>
    <w:rsid w:val="004D6B5D"/>
    <w:rsid w:val="004E08DB"/>
    <w:rsid w:val="004E67A4"/>
    <w:rsid w:val="004F00BE"/>
    <w:rsid w:val="004F2B65"/>
    <w:rsid w:val="004F3404"/>
    <w:rsid w:val="004F4F31"/>
    <w:rsid w:val="004F6583"/>
    <w:rsid w:val="004F7100"/>
    <w:rsid w:val="00500C6B"/>
    <w:rsid w:val="005016EC"/>
    <w:rsid w:val="00503EEF"/>
    <w:rsid w:val="0050570E"/>
    <w:rsid w:val="00506872"/>
    <w:rsid w:val="0050725F"/>
    <w:rsid w:val="0050753C"/>
    <w:rsid w:val="0051019B"/>
    <w:rsid w:val="00514507"/>
    <w:rsid w:val="00516414"/>
    <w:rsid w:val="00516E94"/>
    <w:rsid w:val="00522B92"/>
    <w:rsid w:val="0052360E"/>
    <w:rsid w:val="005265B1"/>
    <w:rsid w:val="00526E2F"/>
    <w:rsid w:val="00527E1D"/>
    <w:rsid w:val="00530BF2"/>
    <w:rsid w:val="00531112"/>
    <w:rsid w:val="0053325E"/>
    <w:rsid w:val="005404A5"/>
    <w:rsid w:val="0054291D"/>
    <w:rsid w:val="00543F7D"/>
    <w:rsid w:val="00547676"/>
    <w:rsid w:val="00547D93"/>
    <w:rsid w:val="005537AF"/>
    <w:rsid w:val="00560301"/>
    <w:rsid w:val="00561387"/>
    <w:rsid w:val="00561F5F"/>
    <w:rsid w:val="00563E30"/>
    <w:rsid w:val="00566105"/>
    <w:rsid w:val="0057305A"/>
    <w:rsid w:val="00574D34"/>
    <w:rsid w:val="00575D31"/>
    <w:rsid w:val="00576093"/>
    <w:rsid w:val="00577E5F"/>
    <w:rsid w:val="0058211A"/>
    <w:rsid w:val="0058258F"/>
    <w:rsid w:val="005867CF"/>
    <w:rsid w:val="00590AE9"/>
    <w:rsid w:val="0059204F"/>
    <w:rsid w:val="00593CEF"/>
    <w:rsid w:val="00596531"/>
    <w:rsid w:val="005A28EA"/>
    <w:rsid w:val="005A5A88"/>
    <w:rsid w:val="005A69C6"/>
    <w:rsid w:val="005B0C5A"/>
    <w:rsid w:val="005B12C7"/>
    <w:rsid w:val="005B192A"/>
    <w:rsid w:val="005B1FD6"/>
    <w:rsid w:val="005B3AD7"/>
    <w:rsid w:val="005B5FF3"/>
    <w:rsid w:val="005C0026"/>
    <w:rsid w:val="005C16AF"/>
    <w:rsid w:val="005C485B"/>
    <w:rsid w:val="005C4E89"/>
    <w:rsid w:val="005C7149"/>
    <w:rsid w:val="005C79A0"/>
    <w:rsid w:val="005C7A93"/>
    <w:rsid w:val="005D06C3"/>
    <w:rsid w:val="005D55E7"/>
    <w:rsid w:val="005E1BA4"/>
    <w:rsid w:val="005E57F9"/>
    <w:rsid w:val="005E6972"/>
    <w:rsid w:val="005E6BF2"/>
    <w:rsid w:val="005F15D4"/>
    <w:rsid w:val="005F1806"/>
    <w:rsid w:val="005F4D91"/>
    <w:rsid w:val="005F708D"/>
    <w:rsid w:val="0060219E"/>
    <w:rsid w:val="00605D3D"/>
    <w:rsid w:val="00614A7D"/>
    <w:rsid w:val="00615D3C"/>
    <w:rsid w:val="0062102D"/>
    <w:rsid w:val="0062132C"/>
    <w:rsid w:val="0062326F"/>
    <w:rsid w:val="00623D31"/>
    <w:rsid w:val="00623FCC"/>
    <w:rsid w:val="0062568D"/>
    <w:rsid w:val="00625F2C"/>
    <w:rsid w:val="0063171D"/>
    <w:rsid w:val="006322D1"/>
    <w:rsid w:val="00633574"/>
    <w:rsid w:val="00636A55"/>
    <w:rsid w:val="00637669"/>
    <w:rsid w:val="00640853"/>
    <w:rsid w:val="00645FBA"/>
    <w:rsid w:val="0064799E"/>
    <w:rsid w:val="00653660"/>
    <w:rsid w:val="00653AB4"/>
    <w:rsid w:val="00660C64"/>
    <w:rsid w:val="00664297"/>
    <w:rsid w:val="00667A81"/>
    <w:rsid w:val="0067335B"/>
    <w:rsid w:val="006733F7"/>
    <w:rsid w:val="00675170"/>
    <w:rsid w:val="006879AC"/>
    <w:rsid w:val="00687B05"/>
    <w:rsid w:val="00693736"/>
    <w:rsid w:val="00696B88"/>
    <w:rsid w:val="006A0407"/>
    <w:rsid w:val="006A1CD9"/>
    <w:rsid w:val="006A3E9B"/>
    <w:rsid w:val="006A3F43"/>
    <w:rsid w:val="006A55E3"/>
    <w:rsid w:val="006A6CBD"/>
    <w:rsid w:val="006A7598"/>
    <w:rsid w:val="006B125B"/>
    <w:rsid w:val="006B2797"/>
    <w:rsid w:val="006B28C6"/>
    <w:rsid w:val="006B2A58"/>
    <w:rsid w:val="006B4961"/>
    <w:rsid w:val="006B4D8C"/>
    <w:rsid w:val="006B5B84"/>
    <w:rsid w:val="006B7967"/>
    <w:rsid w:val="006C397E"/>
    <w:rsid w:val="006C3FA3"/>
    <w:rsid w:val="006D019E"/>
    <w:rsid w:val="006D04DB"/>
    <w:rsid w:val="006D11D4"/>
    <w:rsid w:val="006D19FF"/>
    <w:rsid w:val="006D1DE3"/>
    <w:rsid w:val="006D1DEA"/>
    <w:rsid w:val="006D350B"/>
    <w:rsid w:val="006D3DB1"/>
    <w:rsid w:val="006D725C"/>
    <w:rsid w:val="006D7D80"/>
    <w:rsid w:val="006E45FE"/>
    <w:rsid w:val="006E5218"/>
    <w:rsid w:val="006E6CDD"/>
    <w:rsid w:val="006F00E6"/>
    <w:rsid w:val="006F01EF"/>
    <w:rsid w:val="006F0E40"/>
    <w:rsid w:val="006F17DD"/>
    <w:rsid w:val="006F28F4"/>
    <w:rsid w:val="006F6442"/>
    <w:rsid w:val="00703B99"/>
    <w:rsid w:val="00706F9D"/>
    <w:rsid w:val="00707303"/>
    <w:rsid w:val="007129AF"/>
    <w:rsid w:val="00712C5E"/>
    <w:rsid w:val="0071556F"/>
    <w:rsid w:val="00716314"/>
    <w:rsid w:val="0071711D"/>
    <w:rsid w:val="007174CD"/>
    <w:rsid w:val="00723EFF"/>
    <w:rsid w:val="00724430"/>
    <w:rsid w:val="0072480A"/>
    <w:rsid w:val="00724850"/>
    <w:rsid w:val="007266E1"/>
    <w:rsid w:val="00726ACA"/>
    <w:rsid w:val="00726BF5"/>
    <w:rsid w:val="007272BE"/>
    <w:rsid w:val="00732A04"/>
    <w:rsid w:val="007340D3"/>
    <w:rsid w:val="007348AD"/>
    <w:rsid w:val="0073546E"/>
    <w:rsid w:val="00735DAC"/>
    <w:rsid w:val="007400B6"/>
    <w:rsid w:val="00740FBA"/>
    <w:rsid w:val="00750696"/>
    <w:rsid w:val="00751E19"/>
    <w:rsid w:val="007524FA"/>
    <w:rsid w:val="00753D08"/>
    <w:rsid w:val="007554FE"/>
    <w:rsid w:val="00755673"/>
    <w:rsid w:val="00756244"/>
    <w:rsid w:val="00762494"/>
    <w:rsid w:val="00762DA7"/>
    <w:rsid w:val="00763C30"/>
    <w:rsid w:val="00764087"/>
    <w:rsid w:val="007663CF"/>
    <w:rsid w:val="00773C5B"/>
    <w:rsid w:val="00775292"/>
    <w:rsid w:val="0077532F"/>
    <w:rsid w:val="007764A4"/>
    <w:rsid w:val="00787471"/>
    <w:rsid w:val="00791EB0"/>
    <w:rsid w:val="00792BD9"/>
    <w:rsid w:val="00794581"/>
    <w:rsid w:val="0079475D"/>
    <w:rsid w:val="00796BF4"/>
    <w:rsid w:val="00797DCE"/>
    <w:rsid w:val="007A1309"/>
    <w:rsid w:val="007A2414"/>
    <w:rsid w:val="007A2E88"/>
    <w:rsid w:val="007A521E"/>
    <w:rsid w:val="007A7ED8"/>
    <w:rsid w:val="007B1065"/>
    <w:rsid w:val="007B3737"/>
    <w:rsid w:val="007B4483"/>
    <w:rsid w:val="007C1D9C"/>
    <w:rsid w:val="007C72DA"/>
    <w:rsid w:val="007D0E7A"/>
    <w:rsid w:val="007D6520"/>
    <w:rsid w:val="007E393D"/>
    <w:rsid w:val="007E4429"/>
    <w:rsid w:val="007E6EED"/>
    <w:rsid w:val="007F0122"/>
    <w:rsid w:val="007F0199"/>
    <w:rsid w:val="007F0311"/>
    <w:rsid w:val="007F09DD"/>
    <w:rsid w:val="007F0A77"/>
    <w:rsid w:val="007F16C8"/>
    <w:rsid w:val="007F556A"/>
    <w:rsid w:val="007F5B62"/>
    <w:rsid w:val="007F7189"/>
    <w:rsid w:val="0081335A"/>
    <w:rsid w:val="00814159"/>
    <w:rsid w:val="008152F1"/>
    <w:rsid w:val="00823248"/>
    <w:rsid w:val="00824812"/>
    <w:rsid w:val="00826F21"/>
    <w:rsid w:val="00827BCB"/>
    <w:rsid w:val="00831127"/>
    <w:rsid w:val="00833E2C"/>
    <w:rsid w:val="008348FE"/>
    <w:rsid w:val="00836189"/>
    <w:rsid w:val="00837241"/>
    <w:rsid w:val="008424A1"/>
    <w:rsid w:val="008434D4"/>
    <w:rsid w:val="00844A45"/>
    <w:rsid w:val="00845F0D"/>
    <w:rsid w:val="00853700"/>
    <w:rsid w:val="008540CC"/>
    <w:rsid w:val="0085499C"/>
    <w:rsid w:val="00857DD9"/>
    <w:rsid w:val="00867162"/>
    <w:rsid w:val="00867B92"/>
    <w:rsid w:val="008717DC"/>
    <w:rsid w:val="0087214A"/>
    <w:rsid w:val="00875F51"/>
    <w:rsid w:val="00876EE1"/>
    <w:rsid w:val="00876F43"/>
    <w:rsid w:val="00882548"/>
    <w:rsid w:val="00886550"/>
    <w:rsid w:val="00891ACB"/>
    <w:rsid w:val="008928A7"/>
    <w:rsid w:val="008955AA"/>
    <w:rsid w:val="008A4C53"/>
    <w:rsid w:val="008B02F4"/>
    <w:rsid w:val="008B1B56"/>
    <w:rsid w:val="008B4C09"/>
    <w:rsid w:val="008B6E8F"/>
    <w:rsid w:val="008C101B"/>
    <w:rsid w:val="008C2B1E"/>
    <w:rsid w:val="008C4DC4"/>
    <w:rsid w:val="008C580C"/>
    <w:rsid w:val="008C6C90"/>
    <w:rsid w:val="008C7849"/>
    <w:rsid w:val="008D079D"/>
    <w:rsid w:val="008D0A51"/>
    <w:rsid w:val="008D337C"/>
    <w:rsid w:val="008D37BF"/>
    <w:rsid w:val="008D39BD"/>
    <w:rsid w:val="008D3FBF"/>
    <w:rsid w:val="008D564D"/>
    <w:rsid w:val="008E0ACE"/>
    <w:rsid w:val="008E3991"/>
    <w:rsid w:val="008E4D11"/>
    <w:rsid w:val="008E5F8D"/>
    <w:rsid w:val="008E641B"/>
    <w:rsid w:val="008E7FB8"/>
    <w:rsid w:val="008F1641"/>
    <w:rsid w:val="008F409F"/>
    <w:rsid w:val="008F4A80"/>
    <w:rsid w:val="008F4BFC"/>
    <w:rsid w:val="008F4E9C"/>
    <w:rsid w:val="008F5661"/>
    <w:rsid w:val="008F56A0"/>
    <w:rsid w:val="00901453"/>
    <w:rsid w:val="00901DCA"/>
    <w:rsid w:val="00902DDF"/>
    <w:rsid w:val="00903487"/>
    <w:rsid w:val="00906CB4"/>
    <w:rsid w:val="00913331"/>
    <w:rsid w:val="00913F41"/>
    <w:rsid w:val="009156B2"/>
    <w:rsid w:val="00916162"/>
    <w:rsid w:val="00921A5B"/>
    <w:rsid w:val="009258B1"/>
    <w:rsid w:val="00926E84"/>
    <w:rsid w:val="00927FA8"/>
    <w:rsid w:val="00931409"/>
    <w:rsid w:val="009323BB"/>
    <w:rsid w:val="009345F7"/>
    <w:rsid w:val="00934ADA"/>
    <w:rsid w:val="0093558F"/>
    <w:rsid w:val="00936499"/>
    <w:rsid w:val="009426D4"/>
    <w:rsid w:val="00942A6B"/>
    <w:rsid w:val="00944969"/>
    <w:rsid w:val="0095201D"/>
    <w:rsid w:val="00952C48"/>
    <w:rsid w:val="00952F3F"/>
    <w:rsid w:val="00956652"/>
    <w:rsid w:val="00956BA5"/>
    <w:rsid w:val="00956D7F"/>
    <w:rsid w:val="009600C4"/>
    <w:rsid w:val="009601DD"/>
    <w:rsid w:val="009604AF"/>
    <w:rsid w:val="009616B1"/>
    <w:rsid w:val="0096389B"/>
    <w:rsid w:val="00965324"/>
    <w:rsid w:val="009662B6"/>
    <w:rsid w:val="0096645E"/>
    <w:rsid w:val="00966AB3"/>
    <w:rsid w:val="00971620"/>
    <w:rsid w:val="00972899"/>
    <w:rsid w:val="00972C56"/>
    <w:rsid w:val="0097567C"/>
    <w:rsid w:val="009803F6"/>
    <w:rsid w:val="00980893"/>
    <w:rsid w:val="0098186D"/>
    <w:rsid w:val="009821EA"/>
    <w:rsid w:val="00982A98"/>
    <w:rsid w:val="0098398F"/>
    <w:rsid w:val="00984C36"/>
    <w:rsid w:val="00987AB3"/>
    <w:rsid w:val="00987E1F"/>
    <w:rsid w:val="0099635D"/>
    <w:rsid w:val="00996982"/>
    <w:rsid w:val="00996E91"/>
    <w:rsid w:val="009A084A"/>
    <w:rsid w:val="009A5F8F"/>
    <w:rsid w:val="009B6001"/>
    <w:rsid w:val="009C1275"/>
    <w:rsid w:val="009C1B17"/>
    <w:rsid w:val="009C2213"/>
    <w:rsid w:val="009C2905"/>
    <w:rsid w:val="009C3CBF"/>
    <w:rsid w:val="009C54C0"/>
    <w:rsid w:val="009C6373"/>
    <w:rsid w:val="009D05A6"/>
    <w:rsid w:val="009D1435"/>
    <w:rsid w:val="009D1C0B"/>
    <w:rsid w:val="009D6AC4"/>
    <w:rsid w:val="009E10BB"/>
    <w:rsid w:val="009E1295"/>
    <w:rsid w:val="009E1FC3"/>
    <w:rsid w:val="009E3A6F"/>
    <w:rsid w:val="009E3C7D"/>
    <w:rsid w:val="009E7564"/>
    <w:rsid w:val="009E7F90"/>
    <w:rsid w:val="009F1A07"/>
    <w:rsid w:val="009F7ABD"/>
    <w:rsid w:val="00A01EC0"/>
    <w:rsid w:val="00A02351"/>
    <w:rsid w:val="00A04419"/>
    <w:rsid w:val="00A06D2A"/>
    <w:rsid w:val="00A07589"/>
    <w:rsid w:val="00A10965"/>
    <w:rsid w:val="00A132F7"/>
    <w:rsid w:val="00A136CD"/>
    <w:rsid w:val="00A14DBC"/>
    <w:rsid w:val="00A1622F"/>
    <w:rsid w:val="00A167E9"/>
    <w:rsid w:val="00A16B9F"/>
    <w:rsid w:val="00A2068D"/>
    <w:rsid w:val="00A236F8"/>
    <w:rsid w:val="00A33A35"/>
    <w:rsid w:val="00A35756"/>
    <w:rsid w:val="00A35A37"/>
    <w:rsid w:val="00A36105"/>
    <w:rsid w:val="00A4041B"/>
    <w:rsid w:val="00A407F0"/>
    <w:rsid w:val="00A4090C"/>
    <w:rsid w:val="00A415E0"/>
    <w:rsid w:val="00A4284F"/>
    <w:rsid w:val="00A44C28"/>
    <w:rsid w:val="00A4704B"/>
    <w:rsid w:val="00A51B4F"/>
    <w:rsid w:val="00A537C5"/>
    <w:rsid w:val="00A55E99"/>
    <w:rsid w:val="00A60FDF"/>
    <w:rsid w:val="00A6517A"/>
    <w:rsid w:val="00A6683C"/>
    <w:rsid w:val="00A722DF"/>
    <w:rsid w:val="00A72D2C"/>
    <w:rsid w:val="00A746EA"/>
    <w:rsid w:val="00A76A7F"/>
    <w:rsid w:val="00A77F28"/>
    <w:rsid w:val="00A814E5"/>
    <w:rsid w:val="00A8448B"/>
    <w:rsid w:val="00A85592"/>
    <w:rsid w:val="00A87596"/>
    <w:rsid w:val="00A95269"/>
    <w:rsid w:val="00A96375"/>
    <w:rsid w:val="00A97A91"/>
    <w:rsid w:val="00AA0145"/>
    <w:rsid w:val="00AA07EE"/>
    <w:rsid w:val="00AA126D"/>
    <w:rsid w:val="00AA3027"/>
    <w:rsid w:val="00AA47B4"/>
    <w:rsid w:val="00AB05BA"/>
    <w:rsid w:val="00AB06C6"/>
    <w:rsid w:val="00AB3007"/>
    <w:rsid w:val="00AB3369"/>
    <w:rsid w:val="00AB5E54"/>
    <w:rsid w:val="00AB6954"/>
    <w:rsid w:val="00AB74D3"/>
    <w:rsid w:val="00AC42BB"/>
    <w:rsid w:val="00AC5072"/>
    <w:rsid w:val="00AC53ED"/>
    <w:rsid w:val="00AC54CE"/>
    <w:rsid w:val="00AD0EA6"/>
    <w:rsid w:val="00AD1A7D"/>
    <w:rsid w:val="00AD3468"/>
    <w:rsid w:val="00AD43CD"/>
    <w:rsid w:val="00AD45EB"/>
    <w:rsid w:val="00AD4C62"/>
    <w:rsid w:val="00AD4D4C"/>
    <w:rsid w:val="00AD6DDA"/>
    <w:rsid w:val="00AE0B99"/>
    <w:rsid w:val="00AE26DF"/>
    <w:rsid w:val="00AE2E84"/>
    <w:rsid w:val="00AE47C8"/>
    <w:rsid w:val="00AE48A2"/>
    <w:rsid w:val="00AE4C92"/>
    <w:rsid w:val="00AE6F63"/>
    <w:rsid w:val="00AF11B0"/>
    <w:rsid w:val="00AF2140"/>
    <w:rsid w:val="00AF56FF"/>
    <w:rsid w:val="00AF7430"/>
    <w:rsid w:val="00AF7BC2"/>
    <w:rsid w:val="00B003DE"/>
    <w:rsid w:val="00B02FAD"/>
    <w:rsid w:val="00B0335A"/>
    <w:rsid w:val="00B04ED1"/>
    <w:rsid w:val="00B07B5C"/>
    <w:rsid w:val="00B10B4D"/>
    <w:rsid w:val="00B11F7B"/>
    <w:rsid w:val="00B120C8"/>
    <w:rsid w:val="00B15A04"/>
    <w:rsid w:val="00B166B5"/>
    <w:rsid w:val="00B218BF"/>
    <w:rsid w:val="00B21ECB"/>
    <w:rsid w:val="00B222F9"/>
    <w:rsid w:val="00B23E7D"/>
    <w:rsid w:val="00B27920"/>
    <w:rsid w:val="00B27D6E"/>
    <w:rsid w:val="00B32B9D"/>
    <w:rsid w:val="00B33407"/>
    <w:rsid w:val="00B36A87"/>
    <w:rsid w:val="00B43A25"/>
    <w:rsid w:val="00B4435E"/>
    <w:rsid w:val="00B460F9"/>
    <w:rsid w:val="00B465D0"/>
    <w:rsid w:val="00B467CA"/>
    <w:rsid w:val="00B50156"/>
    <w:rsid w:val="00B513D0"/>
    <w:rsid w:val="00B51659"/>
    <w:rsid w:val="00B52AD8"/>
    <w:rsid w:val="00B53003"/>
    <w:rsid w:val="00B53A38"/>
    <w:rsid w:val="00B56230"/>
    <w:rsid w:val="00B56315"/>
    <w:rsid w:val="00B5780F"/>
    <w:rsid w:val="00B61744"/>
    <w:rsid w:val="00B6530D"/>
    <w:rsid w:val="00B66510"/>
    <w:rsid w:val="00B6777D"/>
    <w:rsid w:val="00B67805"/>
    <w:rsid w:val="00B7648F"/>
    <w:rsid w:val="00B778FF"/>
    <w:rsid w:val="00B826DA"/>
    <w:rsid w:val="00B82C7F"/>
    <w:rsid w:val="00B83C2A"/>
    <w:rsid w:val="00B8428F"/>
    <w:rsid w:val="00B84EF7"/>
    <w:rsid w:val="00B87D15"/>
    <w:rsid w:val="00B87DA2"/>
    <w:rsid w:val="00B91342"/>
    <w:rsid w:val="00B9464B"/>
    <w:rsid w:val="00B94AAB"/>
    <w:rsid w:val="00B97BB8"/>
    <w:rsid w:val="00B97BEB"/>
    <w:rsid w:val="00B97D79"/>
    <w:rsid w:val="00BA15FC"/>
    <w:rsid w:val="00BA4D04"/>
    <w:rsid w:val="00BA5057"/>
    <w:rsid w:val="00BA55F4"/>
    <w:rsid w:val="00BA6B7F"/>
    <w:rsid w:val="00BA758D"/>
    <w:rsid w:val="00BA7FE2"/>
    <w:rsid w:val="00BB2E42"/>
    <w:rsid w:val="00BB48A4"/>
    <w:rsid w:val="00BB5094"/>
    <w:rsid w:val="00BB53B8"/>
    <w:rsid w:val="00BB7EF9"/>
    <w:rsid w:val="00BC23CC"/>
    <w:rsid w:val="00BC430B"/>
    <w:rsid w:val="00BC4D17"/>
    <w:rsid w:val="00BD1925"/>
    <w:rsid w:val="00BD2E23"/>
    <w:rsid w:val="00BD425C"/>
    <w:rsid w:val="00BD449E"/>
    <w:rsid w:val="00BD71A4"/>
    <w:rsid w:val="00BE02E1"/>
    <w:rsid w:val="00BE0872"/>
    <w:rsid w:val="00BE33ED"/>
    <w:rsid w:val="00BF1F8E"/>
    <w:rsid w:val="00BF2735"/>
    <w:rsid w:val="00BF4934"/>
    <w:rsid w:val="00BF4FAA"/>
    <w:rsid w:val="00BF6409"/>
    <w:rsid w:val="00C00745"/>
    <w:rsid w:val="00C01945"/>
    <w:rsid w:val="00C022CA"/>
    <w:rsid w:val="00C11D7E"/>
    <w:rsid w:val="00C132BE"/>
    <w:rsid w:val="00C137A0"/>
    <w:rsid w:val="00C16530"/>
    <w:rsid w:val="00C202B5"/>
    <w:rsid w:val="00C32259"/>
    <w:rsid w:val="00C347F2"/>
    <w:rsid w:val="00C34A13"/>
    <w:rsid w:val="00C34AB8"/>
    <w:rsid w:val="00C360D1"/>
    <w:rsid w:val="00C37DB2"/>
    <w:rsid w:val="00C41B5A"/>
    <w:rsid w:val="00C42D05"/>
    <w:rsid w:val="00C42FA8"/>
    <w:rsid w:val="00C44BD7"/>
    <w:rsid w:val="00C45FB9"/>
    <w:rsid w:val="00C508B3"/>
    <w:rsid w:val="00C526EF"/>
    <w:rsid w:val="00C55727"/>
    <w:rsid w:val="00C605E9"/>
    <w:rsid w:val="00C61189"/>
    <w:rsid w:val="00C66A0D"/>
    <w:rsid w:val="00C67119"/>
    <w:rsid w:val="00C67745"/>
    <w:rsid w:val="00C72012"/>
    <w:rsid w:val="00C72D91"/>
    <w:rsid w:val="00C73447"/>
    <w:rsid w:val="00C74288"/>
    <w:rsid w:val="00C742F4"/>
    <w:rsid w:val="00C75272"/>
    <w:rsid w:val="00C77BB8"/>
    <w:rsid w:val="00C80D6E"/>
    <w:rsid w:val="00C81427"/>
    <w:rsid w:val="00C82F28"/>
    <w:rsid w:val="00C8483E"/>
    <w:rsid w:val="00C8534A"/>
    <w:rsid w:val="00C87BD3"/>
    <w:rsid w:val="00C9072E"/>
    <w:rsid w:val="00C92261"/>
    <w:rsid w:val="00C9242E"/>
    <w:rsid w:val="00C93577"/>
    <w:rsid w:val="00C937B2"/>
    <w:rsid w:val="00C94F44"/>
    <w:rsid w:val="00C958BC"/>
    <w:rsid w:val="00C96BE1"/>
    <w:rsid w:val="00C978FB"/>
    <w:rsid w:val="00CA09A5"/>
    <w:rsid w:val="00CA30A8"/>
    <w:rsid w:val="00CA4107"/>
    <w:rsid w:val="00CA589E"/>
    <w:rsid w:val="00CB3A52"/>
    <w:rsid w:val="00CB50A0"/>
    <w:rsid w:val="00CB6CA2"/>
    <w:rsid w:val="00CC4B4E"/>
    <w:rsid w:val="00CC6B70"/>
    <w:rsid w:val="00CD01B2"/>
    <w:rsid w:val="00CD01E1"/>
    <w:rsid w:val="00CD3E18"/>
    <w:rsid w:val="00CD4195"/>
    <w:rsid w:val="00CD46B6"/>
    <w:rsid w:val="00CD4AA6"/>
    <w:rsid w:val="00CD6E2F"/>
    <w:rsid w:val="00CE2AE4"/>
    <w:rsid w:val="00CE3330"/>
    <w:rsid w:val="00CE33F7"/>
    <w:rsid w:val="00CE38E3"/>
    <w:rsid w:val="00CE7D28"/>
    <w:rsid w:val="00CE7D76"/>
    <w:rsid w:val="00CF025C"/>
    <w:rsid w:val="00CF02B6"/>
    <w:rsid w:val="00CF1D24"/>
    <w:rsid w:val="00CF1EBA"/>
    <w:rsid w:val="00CF30FC"/>
    <w:rsid w:val="00CF55BF"/>
    <w:rsid w:val="00CF5E6F"/>
    <w:rsid w:val="00CF64C5"/>
    <w:rsid w:val="00D00089"/>
    <w:rsid w:val="00D01C8B"/>
    <w:rsid w:val="00D032DD"/>
    <w:rsid w:val="00D0539F"/>
    <w:rsid w:val="00D0631C"/>
    <w:rsid w:val="00D123A5"/>
    <w:rsid w:val="00D12AC5"/>
    <w:rsid w:val="00D12FF1"/>
    <w:rsid w:val="00D13187"/>
    <w:rsid w:val="00D14BA6"/>
    <w:rsid w:val="00D16ED6"/>
    <w:rsid w:val="00D2599A"/>
    <w:rsid w:val="00D261E3"/>
    <w:rsid w:val="00D27012"/>
    <w:rsid w:val="00D30659"/>
    <w:rsid w:val="00D30B45"/>
    <w:rsid w:val="00D32025"/>
    <w:rsid w:val="00D42AAC"/>
    <w:rsid w:val="00D45237"/>
    <w:rsid w:val="00D4559C"/>
    <w:rsid w:val="00D4669F"/>
    <w:rsid w:val="00D50F8A"/>
    <w:rsid w:val="00D51527"/>
    <w:rsid w:val="00D51AB8"/>
    <w:rsid w:val="00D51F69"/>
    <w:rsid w:val="00D6196D"/>
    <w:rsid w:val="00D61FE0"/>
    <w:rsid w:val="00D63E9D"/>
    <w:rsid w:val="00D65F72"/>
    <w:rsid w:val="00D67790"/>
    <w:rsid w:val="00D67E4F"/>
    <w:rsid w:val="00D71C79"/>
    <w:rsid w:val="00D74642"/>
    <w:rsid w:val="00D7691D"/>
    <w:rsid w:val="00D833C2"/>
    <w:rsid w:val="00D83769"/>
    <w:rsid w:val="00D90755"/>
    <w:rsid w:val="00D91B1B"/>
    <w:rsid w:val="00D93F44"/>
    <w:rsid w:val="00DA354C"/>
    <w:rsid w:val="00DA591B"/>
    <w:rsid w:val="00DA5983"/>
    <w:rsid w:val="00DB1693"/>
    <w:rsid w:val="00DB1C04"/>
    <w:rsid w:val="00DB6108"/>
    <w:rsid w:val="00DC047F"/>
    <w:rsid w:val="00DC44B8"/>
    <w:rsid w:val="00DC4881"/>
    <w:rsid w:val="00DC5D17"/>
    <w:rsid w:val="00DD02C8"/>
    <w:rsid w:val="00DD7341"/>
    <w:rsid w:val="00DE0880"/>
    <w:rsid w:val="00DE1BB9"/>
    <w:rsid w:val="00DE6DE4"/>
    <w:rsid w:val="00DF1111"/>
    <w:rsid w:val="00DF1741"/>
    <w:rsid w:val="00DF3627"/>
    <w:rsid w:val="00DF3A92"/>
    <w:rsid w:val="00DF6199"/>
    <w:rsid w:val="00DF7C31"/>
    <w:rsid w:val="00E039E9"/>
    <w:rsid w:val="00E04C1A"/>
    <w:rsid w:val="00E0598A"/>
    <w:rsid w:val="00E07775"/>
    <w:rsid w:val="00E1042A"/>
    <w:rsid w:val="00E119EE"/>
    <w:rsid w:val="00E12C9A"/>
    <w:rsid w:val="00E151F2"/>
    <w:rsid w:val="00E1567F"/>
    <w:rsid w:val="00E20F5B"/>
    <w:rsid w:val="00E22893"/>
    <w:rsid w:val="00E23903"/>
    <w:rsid w:val="00E2409F"/>
    <w:rsid w:val="00E24103"/>
    <w:rsid w:val="00E25B22"/>
    <w:rsid w:val="00E260F8"/>
    <w:rsid w:val="00E269C9"/>
    <w:rsid w:val="00E30A91"/>
    <w:rsid w:val="00E32FF6"/>
    <w:rsid w:val="00E372BA"/>
    <w:rsid w:val="00E37493"/>
    <w:rsid w:val="00E37A94"/>
    <w:rsid w:val="00E37EAA"/>
    <w:rsid w:val="00E455FB"/>
    <w:rsid w:val="00E54FA1"/>
    <w:rsid w:val="00E56AF3"/>
    <w:rsid w:val="00E56B4F"/>
    <w:rsid w:val="00E57608"/>
    <w:rsid w:val="00E6050D"/>
    <w:rsid w:val="00E70F5C"/>
    <w:rsid w:val="00E72136"/>
    <w:rsid w:val="00E7239F"/>
    <w:rsid w:val="00E7530E"/>
    <w:rsid w:val="00E75AC9"/>
    <w:rsid w:val="00E76268"/>
    <w:rsid w:val="00E77C54"/>
    <w:rsid w:val="00E77F77"/>
    <w:rsid w:val="00E80228"/>
    <w:rsid w:val="00E817BA"/>
    <w:rsid w:val="00E8251A"/>
    <w:rsid w:val="00E83759"/>
    <w:rsid w:val="00E8436E"/>
    <w:rsid w:val="00E84DE5"/>
    <w:rsid w:val="00E84E99"/>
    <w:rsid w:val="00E858A6"/>
    <w:rsid w:val="00E87882"/>
    <w:rsid w:val="00E90E66"/>
    <w:rsid w:val="00E91593"/>
    <w:rsid w:val="00E93727"/>
    <w:rsid w:val="00E969C1"/>
    <w:rsid w:val="00E97B65"/>
    <w:rsid w:val="00E97D66"/>
    <w:rsid w:val="00EA3808"/>
    <w:rsid w:val="00EB26D7"/>
    <w:rsid w:val="00EB49DA"/>
    <w:rsid w:val="00EB5F6E"/>
    <w:rsid w:val="00EB710E"/>
    <w:rsid w:val="00EC050E"/>
    <w:rsid w:val="00EC4E46"/>
    <w:rsid w:val="00EC53F8"/>
    <w:rsid w:val="00ED0822"/>
    <w:rsid w:val="00ED0F82"/>
    <w:rsid w:val="00ED1558"/>
    <w:rsid w:val="00EE781A"/>
    <w:rsid w:val="00EE7933"/>
    <w:rsid w:val="00EF2CD5"/>
    <w:rsid w:val="00EF320D"/>
    <w:rsid w:val="00EF32A4"/>
    <w:rsid w:val="00EF3C21"/>
    <w:rsid w:val="00EF59CC"/>
    <w:rsid w:val="00EF5EE9"/>
    <w:rsid w:val="00EF72A3"/>
    <w:rsid w:val="00EF732B"/>
    <w:rsid w:val="00EF7475"/>
    <w:rsid w:val="00F0059F"/>
    <w:rsid w:val="00F019C5"/>
    <w:rsid w:val="00F04A1F"/>
    <w:rsid w:val="00F07419"/>
    <w:rsid w:val="00F07DE1"/>
    <w:rsid w:val="00F150F9"/>
    <w:rsid w:val="00F15D6A"/>
    <w:rsid w:val="00F209CF"/>
    <w:rsid w:val="00F21CDE"/>
    <w:rsid w:val="00F22869"/>
    <w:rsid w:val="00F2291F"/>
    <w:rsid w:val="00F238A1"/>
    <w:rsid w:val="00F25E5E"/>
    <w:rsid w:val="00F26B0F"/>
    <w:rsid w:val="00F27EB3"/>
    <w:rsid w:val="00F37E1D"/>
    <w:rsid w:val="00F40182"/>
    <w:rsid w:val="00F42160"/>
    <w:rsid w:val="00F425FA"/>
    <w:rsid w:val="00F43B61"/>
    <w:rsid w:val="00F60346"/>
    <w:rsid w:val="00F60EC2"/>
    <w:rsid w:val="00F674C3"/>
    <w:rsid w:val="00F74A71"/>
    <w:rsid w:val="00F74B7C"/>
    <w:rsid w:val="00F77809"/>
    <w:rsid w:val="00F80F8D"/>
    <w:rsid w:val="00F8165E"/>
    <w:rsid w:val="00F833BA"/>
    <w:rsid w:val="00F8431E"/>
    <w:rsid w:val="00F862E1"/>
    <w:rsid w:val="00F964B3"/>
    <w:rsid w:val="00F96908"/>
    <w:rsid w:val="00FA40C7"/>
    <w:rsid w:val="00FA5BAE"/>
    <w:rsid w:val="00FA6EFB"/>
    <w:rsid w:val="00FB0601"/>
    <w:rsid w:val="00FB6BA1"/>
    <w:rsid w:val="00FB7BC3"/>
    <w:rsid w:val="00FB7D00"/>
    <w:rsid w:val="00FC1ADA"/>
    <w:rsid w:val="00FC35C5"/>
    <w:rsid w:val="00FC4AAF"/>
    <w:rsid w:val="00FD02B4"/>
    <w:rsid w:val="00FD28E3"/>
    <w:rsid w:val="00FD63C1"/>
    <w:rsid w:val="00FE01B6"/>
    <w:rsid w:val="00FE0921"/>
    <w:rsid w:val="00FE2AFB"/>
    <w:rsid w:val="00FE3545"/>
    <w:rsid w:val="00FE5A63"/>
    <w:rsid w:val="00FE5E9B"/>
    <w:rsid w:val="00FF2912"/>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583"/>
    <w:rPr>
      <w:sz w:val="24"/>
      <w:szCs w:val="24"/>
    </w:rPr>
  </w:style>
  <w:style w:type="paragraph" w:styleId="Heading3">
    <w:name w:val="heading 3"/>
    <w:basedOn w:val="Normal"/>
    <w:next w:val="Normal"/>
    <w:link w:val="Heading3Char"/>
    <w:semiHidden/>
    <w:unhideWhenUsed/>
    <w:qFormat/>
    <w:rsid w:val="00A8559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A162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4090C"/>
    <w:pPr>
      <w:tabs>
        <w:tab w:val="center" w:pos="4320"/>
        <w:tab w:val="right" w:pos="8640"/>
      </w:tabs>
    </w:pPr>
  </w:style>
  <w:style w:type="character" w:styleId="PageNumber">
    <w:name w:val="page number"/>
    <w:basedOn w:val="DefaultParagraphFont"/>
    <w:rsid w:val="00A4090C"/>
  </w:style>
  <w:style w:type="paragraph" w:styleId="BalloonText">
    <w:name w:val="Balloon Text"/>
    <w:basedOn w:val="Normal"/>
    <w:semiHidden/>
    <w:rsid w:val="0093558F"/>
    <w:rPr>
      <w:rFonts w:ascii="Tahoma" w:hAnsi="Tahoma" w:cs="Tahoma"/>
      <w:sz w:val="16"/>
      <w:szCs w:val="16"/>
    </w:rPr>
  </w:style>
  <w:style w:type="paragraph" w:styleId="Header">
    <w:name w:val="header"/>
    <w:basedOn w:val="Normal"/>
    <w:rsid w:val="0093558F"/>
    <w:pPr>
      <w:tabs>
        <w:tab w:val="center" w:pos="4320"/>
        <w:tab w:val="right" w:pos="8640"/>
      </w:tabs>
    </w:pPr>
  </w:style>
  <w:style w:type="character" w:customStyle="1" w:styleId="Heading3Char">
    <w:name w:val="Heading 3 Char"/>
    <w:basedOn w:val="DefaultParagraphFont"/>
    <w:link w:val="Heading3"/>
    <w:semiHidden/>
    <w:rsid w:val="00A85592"/>
    <w:rPr>
      <w:rFonts w:ascii="Arial" w:hAnsi="Arial" w:cs="Arial"/>
      <w:b/>
      <w:bCs/>
      <w:sz w:val="26"/>
      <w:szCs w:val="26"/>
    </w:rPr>
  </w:style>
  <w:style w:type="paragraph" w:styleId="ListParagraph">
    <w:name w:val="List Paragraph"/>
    <w:basedOn w:val="Normal"/>
    <w:uiPriority w:val="34"/>
    <w:qFormat/>
    <w:rsid w:val="005D55E7"/>
    <w:pPr>
      <w:ind w:left="720"/>
      <w:contextualSpacing/>
    </w:pPr>
  </w:style>
  <w:style w:type="character" w:styleId="CommentReference">
    <w:name w:val="annotation reference"/>
    <w:basedOn w:val="DefaultParagraphFont"/>
    <w:rsid w:val="00C508B3"/>
    <w:rPr>
      <w:sz w:val="16"/>
      <w:szCs w:val="16"/>
    </w:rPr>
  </w:style>
  <w:style w:type="paragraph" w:styleId="CommentText">
    <w:name w:val="annotation text"/>
    <w:basedOn w:val="Normal"/>
    <w:link w:val="CommentTextChar"/>
    <w:rsid w:val="00C508B3"/>
    <w:rPr>
      <w:sz w:val="20"/>
      <w:szCs w:val="20"/>
    </w:rPr>
  </w:style>
  <w:style w:type="character" w:customStyle="1" w:styleId="CommentTextChar">
    <w:name w:val="Comment Text Char"/>
    <w:basedOn w:val="DefaultParagraphFont"/>
    <w:link w:val="CommentText"/>
    <w:rsid w:val="00C508B3"/>
  </w:style>
  <w:style w:type="paragraph" w:styleId="CommentSubject">
    <w:name w:val="annotation subject"/>
    <w:basedOn w:val="CommentText"/>
    <w:next w:val="CommentText"/>
    <w:link w:val="CommentSubjectChar"/>
    <w:rsid w:val="00C508B3"/>
    <w:rPr>
      <w:b/>
      <w:bCs/>
    </w:rPr>
  </w:style>
  <w:style w:type="character" w:customStyle="1" w:styleId="CommentSubjectChar">
    <w:name w:val="Comment Subject Char"/>
    <w:basedOn w:val="CommentTextChar"/>
    <w:link w:val="CommentSubject"/>
    <w:rsid w:val="00C508B3"/>
    <w:rPr>
      <w:b/>
      <w:bCs/>
    </w:rPr>
  </w:style>
  <w:style w:type="paragraph" w:styleId="NoSpacing">
    <w:name w:val="No Spacing"/>
    <w:uiPriority w:val="1"/>
    <w:qFormat/>
    <w:rsid w:val="002A32ED"/>
    <w:rPr>
      <w:rFonts w:asciiTheme="minorHAnsi" w:eastAsiaTheme="minorHAnsi" w:hAnsiTheme="minorHAnsi" w:cstheme="minorBidi"/>
      <w:sz w:val="22"/>
      <w:szCs w:val="22"/>
    </w:rPr>
  </w:style>
  <w:style w:type="paragraph" w:styleId="NormalWeb">
    <w:name w:val="Normal (Web)"/>
    <w:basedOn w:val="Normal"/>
    <w:uiPriority w:val="99"/>
    <w:unhideWhenUsed/>
    <w:rsid w:val="00192512"/>
    <w:pPr>
      <w:spacing w:before="100" w:beforeAutospacing="1" w:after="100" w:afterAutospacing="1"/>
    </w:pPr>
  </w:style>
  <w:style w:type="character" w:customStyle="1" w:styleId="Heading4Char">
    <w:name w:val="Heading 4 Char"/>
    <w:basedOn w:val="DefaultParagraphFont"/>
    <w:link w:val="Heading4"/>
    <w:uiPriority w:val="9"/>
    <w:rsid w:val="00A1622F"/>
    <w:rPr>
      <w:rFonts w:ascii="Calibri" w:hAnsi="Calibri"/>
      <w:b/>
      <w:bCs/>
      <w:sz w:val="28"/>
      <w:szCs w:val="28"/>
    </w:rPr>
  </w:style>
  <w:style w:type="table" w:styleId="TableGrid">
    <w:name w:val="Table Grid"/>
    <w:basedOn w:val="TableNormal"/>
    <w:rsid w:val="0062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41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583"/>
    <w:rPr>
      <w:sz w:val="24"/>
      <w:szCs w:val="24"/>
    </w:rPr>
  </w:style>
  <w:style w:type="paragraph" w:styleId="Heading3">
    <w:name w:val="heading 3"/>
    <w:basedOn w:val="Normal"/>
    <w:next w:val="Normal"/>
    <w:link w:val="Heading3Char"/>
    <w:semiHidden/>
    <w:unhideWhenUsed/>
    <w:qFormat/>
    <w:rsid w:val="00A8559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A162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4090C"/>
    <w:pPr>
      <w:tabs>
        <w:tab w:val="center" w:pos="4320"/>
        <w:tab w:val="right" w:pos="8640"/>
      </w:tabs>
    </w:pPr>
  </w:style>
  <w:style w:type="character" w:styleId="PageNumber">
    <w:name w:val="page number"/>
    <w:basedOn w:val="DefaultParagraphFont"/>
    <w:rsid w:val="00A4090C"/>
  </w:style>
  <w:style w:type="paragraph" w:styleId="BalloonText">
    <w:name w:val="Balloon Text"/>
    <w:basedOn w:val="Normal"/>
    <w:semiHidden/>
    <w:rsid w:val="0093558F"/>
    <w:rPr>
      <w:rFonts w:ascii="Tahoma" w:hAnsi="Tahoma" w:cs="Tahoma"/>
      <w:sz w:val="16"/>
      <w:szCs w:val="16"/>
    </w:rPr>
  </w:style>
  <w:style w:type="paragraph" w:styleId="Header">
    <w:name w:val="header"/>
    <w:basedOn w:val="Normal"/>
    <w:rsid w:val="0093558F"/>
    <w:pPr>
      <w:tabs>
        <w:tab w:val="center" w:pos="4320"/>
        <w:tab w:val="right" w:pos="8640"/>
      </w:tabs>
    </w:pPr>
  </w:style>
  <w:style w:type="character" w:customStyle="1" w:styleId="Heading3Char">
    <w:name w:val="Heading 3 Char"/>
    <w:basedOn w:val="DefaultParagraphFont"/>
    <w:link w:val="Heading3"/>
    <w:semiHidden/>
    <w:rsid w:val="00A85592"/>
    <w:rPr>
      <w:rFonts w:ascii="Arial" w:hAnsi="Arial" w:cs="Arial"/>
      <w:b/>
      <w:bCs/>
      <w:sz w:val="26"/>
      <w:szCs w:val="26"/>
    </w:rPr>
  </w:style>
  <w:style w:type="paragraph" w:styleId="ListParagraph">
    <w:name w:val="List Paragraph"/>
    <w:basedOn w:val="Normal"/>
    <w:uiPriority w:val="34"/>
    <w:qFormat/>
    <w:rsid w:val="005D55E7"/>
    <w:pPr>
      <w:ind w:left="720"/>
      <w:contextualSpacing/>
    </w:pPr>
  </w:style>
  <w:style w:type="character" w:styleId="CommentReference">
    <w:name w:val="annotation reference"/>
    <w:basedOn w:val="DefaultParagraphFont"/>
    <w:rsid w:val="00C508B3"/>
    <w:rPr>
      <w:sz w:val="16"/>
      <w:szCs w:val="16"/>
    </w:rPr>
  </w:style>
  <w:style w:type="paragraph" w:styleId="CommentText">
    <w:name w:val="annotation text"/>
    <w:basedOn w:val="Normal"/>
    <w:link w:val="CommentTextChar"/>
    <w:rsid w:val="00C508B3"/>
    <w:rPr>
      <w:sz w:val="20"/>
      <w:szCs w:val="20"/>
    </w:rPr>
  </w:style>
  <w:style w:type="character" w:customStyle="1" w:styleId="CommentTextChar">
    <w:name w:val="Comment Text Char"/>
    <w:basedOn w:val="DefaultParagraphFont"/>
    <w:link w:val="CommentText"/>
    <w:rsid w:val="00C508B3"/>
  </w:style>
  <w:style w:type="paragraph" w:styleId="CommentSubject">
    <w:name w:val="annotation subject"/>
    <w:basedOn w:val="CommentText"/>
    <w:next w:val="CommentText"/>
    <w:link w:val="CommentSubjectChar"/>
    <w:rsid w:val="00C508B3"/>
    <w:rPr>
      <w:b/>
      <w:bCs/>
    </w:rPr>
  </w:style>
  <w:style w:type="character" w:customStyle="1" w:styleId="CommentSubjectChar">
    <w:name w:val="Comment Subject Char"/>
    <w:basedOn w:val="CommentTextChar"/>
    <w:link w:val="CommentSubject"/>
    <w:rsid w:val="00C508B3"/>
    <w:rPr>
      <w:b/>
      <w:bCs/>
    </w:rPr>
  </w:style>
  <w:style w:type="paragraph" w:styleId="NoSpacing">
    <w:name w:val="No Spacing"/>
    <w:uiPriority w:val="1"/>
    <w:qFormat/>
    <w:rsid w:val="002A32ED"/>
    <w:rPr>
      <w:rFonts w:asciiTheme="minorHAnsi" w:eastAsiaTheme="minorHAnsi" w:hAnsiTheme="minorHAnsi" w:cstheme="minorBidi"/>
      <w:sz w:val="22"/>
      <w:szCs w:val="22"/>
    </w:rPr>
  </w:style>
  <w:style w:type="paragraph" w:styleId="NormalWeb">
    <w:name w:val="Normal (Web)"/>
    <w:basedOn w:val="Normal"/>
    <w:uiPriority w:val="99"/>
    <w:unhideWhenUsed/>
    <w:rsid w:val="00192512"/>
    <w:pPr>
      <w:spacing w:before="100" w:beforeAutospacing="1" w:after="100" w:afterAutospacing="1"/>
    </w:pPr>
  </w:style>
  <w:style w:type="character" w:customStyle="1" w:styleId="Heading4Char">
    <w:name w:val="Heading 4 Char"/>
    <w:basedOn w:val="DefaultParagraphFont"/>
    <w:link w:val="Heading4"/>
    <w:uiPriority w:val="9"/>
    <w:rsid w:val="00A1622F"/>
    <w:rPr>
      <w:rFonts w:ascii="Calibri" w:hAnsi="Calibri"/>
      <w:b/>
      <w:bCs/>
      <w:sz w:val="28"/>
      <w:szCs w:val="28"/>
    </w:rPr>
  </w:style>
  <w:style w:type="table" w:styleId="TableGrid">
    <w:name w:val="Table Grid"/>
    <w:basedOn w:val="TableNormal"/>
    <w:rsid w:val="0062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4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7623">
      <w:bodyDiv w:val="1"/>
      <w:marLeft w:val="0"/>
      <w:marRight w:val="0"/>
      <w:marTop w:val="0"/>
      <w:marBottom w:val="0"/>
      <w:divBdr>
        <w:top w:val="none" w:sz="0" w:space="0" w:color="auto"/>
        <w:left w:val="none" w:sz="0" w:space="0" w:color="auto"/>
        <w:bottom w:val="none" w:sz="0" w:space="0" w:color="auto"/>
        <w:right w:val="none" w:sz="0" w:space="0" w:color="auto"/>
      </w:divBdr>
    </w:div>
    <w:div w:id="135415111">
      <w:bodyDiv w:val="1"/>
      <w:marLeft w:val="0"/>
      <w:marRight w:val="0"/>
      <w:marTop w:val="0"/>
      <w:marBottom w:val="0"/>
      <w:divBdr>
        <w:top w:val="none" w:sz="0" w:space="0" w:color="auto"/>
        <w:left w:val="none" w:sz="0" w:space="0" w:color="auto"/>
        <w:bottom w:val="none" w:sz="0" w:space="0" w:color="auto"/>
        <w:right w:val="none" w:sz="0" w:space="0" w:color="auto"/>
      </w:divBdr>
    </w:div>
    <w:div w:id="343940874">
      <w:bodyDiv w:val="1"/>
      <w:marLeft w:val="0"/>
      <w:marRight w:val="0"/>
      <w:marTop w:val="0"/>
      <w:marBottom w:val="0"/>
      <w:divBdr>
        <w:top w:val="none" w:sz="0" w:space="0" w:color="auto"/>
        <w:left w:val="none" w:sz="0" w:space="0" w:color="auto"/>
        <w:bottom w:val="none" w:sz="0" w:space="0" w:color="auto"/>
        <w:right w:val="none" w:sz="0" w:space="0" w:color="auto"/>
      </w:divBdr>
    </w:div>
    <w:div w:id="529145536">
      <w:bodyDiv w:val="1"/>
      <w:marLeft w:val="0"/>
      <w:marRight w:val="0"/>
      <w:marTop w:val="0"/>
      <w:marBottom w:val="0"/>
      <w:divBdr>
        <w:top w:val="none" w:sz="0" w:space="0" w:color="auto"/>
        <w:left w:val="none" w:sz="0" w:space="0" w:color="auto"/>
        <w:bottom w:val="none" w:sz="0" w:space="0" w:color="auto"/>
        <w:right w:val="none" w:sz="0" w:space="0" w:color="auto"/>
      </w:divBdr>
    </w:div>
    <w:div w:id="810247818">
      <w:bodyDiv w:val="1"/>
      <w:marLeft w:val="0"/>
      <w:marRight w:val="0"/>
      <w:marTop w:val="0"/>
      <w:marBottom w:val="0"/>
      <w:divBdr>
        <w:top w:val="none" w:sz="0" w:space="0" w:color="auto"/>
        <w:left w:val="none" w:sz="0" w:space="0" w:color="auto"/>
        <w:bottom w:val="none" w:sz="0" w:space="0" w:color="auto"/>
        <w:right w:val="none" w:sz="0" w:space="0" w:color="auto"/>
      </w:divBdr>
    </w:div>
    <w:div w:id="871694675">
      <w:bodyDiv w:val="1"/>
      <w:marLeft w:val="0"/>
      <w:marRight w:val="0"/>
      <w:marTop w:val="0"/>
      <w:marBottom w:val="0"/>
      <w:divBdr>
        <w:top w:val="none" w:sz="0" w:space="0" w:color="auto"/>
        <w:left w:val="none" w:sz="0" w:space="0" w:color="auto"/>
        <w:bottom w:val="none" w:sz="0" w:space="0" w:color="auto"/>
        <w:right w:val="none" w:sz="0" w:space="0" w:color="auto"/>
      </w:divBdr>
      <w:divsChild>
        <w:div w:id="779027534">
          <w:marLeft w:val="1166"/>
          <w:marRight w:val="0"/>
          <w:marTop w:val="0"/>
          <w:marBottom w:val="0"/>
          <w:divBdr>
            <w:top w:val="none" w:sz="0" w:space="0" w:color="auto"/>
            <w:left w:val="none" w:sz="0" w:space="0" w:color="auto"/>
            <w:bottom w:val="none" w:sz="0" w:space="0" w:color="auto"/>
            <w:right w:val="none" w:sz="0" w:space="0" w:color="auto"/>
          </w:divBdr>
        </w:div>
        <w:div w:id="2072338123">
          <w:marLeft w:val="1166"/>
          <w:marRight w:val="0"/>
          <w:marTop w:val="0"/>
          <w:marBottom w:val="0"/>
          <w:divBdr>
            <w:top w:val="none" w:sz="0" w:space="0" w:color="auto"/>
            <w:left w:val="none" w:sz="0" w:space="0" w:color="auto"/>
            <w:bottom w:val="none" w:sz="0" w:space="0" w:color="auto"/>
            <w:right w:val="none" w:sz="0" w:space="0" w:color="auto"/>
          </w:divBdr>
        </w:div>
      </w:divsChild>
    </w:div>
    <w:div w:id="872573843">
      <w:bodyDiv w:val="1"/>
      <w:marLeft w:val="0"/>
      <w:marRight w:val="0"/>
      <w:marTop w:val="0"/>
      <w:marBottom w:val="0"/>
      <w:divBdr>
        <w:top w:val="none" w:sz="0" w:space="0" w:color="auto"/>
        <w:left w:val="none" w:sz="0" w:space="0" w:color="auto"/>
        <w:bottom w:val="none" w:sz="0" w:space="0" w:color="auto"/>
        <w:right w:val="none" w:sz="0" w:space="0" w:color="auto"/>
      </w:divBdr>
    </w:div>
    <w:div w:id="1192918300">
      <w:bodyDiv w:val="1"/>
      <w:marLeft w:val="0"/>
      <w:marRight w:val="0"/>
      <w:marTop w:val="0"/>
      <w:marBottom w:val="0"/>
      <w:divBdr>
        <w:top w:val="none" w:sz="0" w:space="0" w:color="auto"/>
        <w:left w:val="none" w:sz="0" w:space="0" w:color="auto"/>
        <w:bottom w:val="none" w:sz="0" w:space="0" w:color="auto"/>
        <w:right w:val="none" w:sz="0" w:space="0" w:color="auto"/>
      </w:divBdr>
    </w:div>
    <w:div w:id="1208909157">
      <w:bodyDiv w:val="1"/>
      <w:marLeft w:val="0"/>
      <w:marRight w:val="0"/>
      <w:marTop w:val="0"/>
      <w:marBottom w:val="0"/>
      <w:divBdr>
        <w:top w:val="none" w:sz="0" w:space="0" w:color="auto"/>
        <w:left w:val="none" w:sz="0" w:space="0" w:color="auto"/>
        <w:bottom w:val="none" w:sz="0" w:space="0" w:color="auto"/>
        <w:right w:val="none" w:sz="0" w:space="0" w:color="auto"/>
      </w:divBdr>
    </w:div>
    <w:div w:id="1312323552">
      <w:bodyDiv w:val="1"/>
      <w:marLeft w:val="0"/>
      <w:marRight w:val="0"/>
      <w:marTop w:val="0"/>
      <w:marBottom w:val="0"/>
      <w:divBdr>
        <w:top w:val="none" w:sz="0" w:space="0" w:color="auto"/>
        <w:left w:val="none" w:sz="0" w:space="0" w:color="auto"/>
        <w:bottom w:val="none" w:sz="0" w:space="0" w:color="auto"/>
        <w:right w:val="none" w:sz="0" w:space="0" w:color="auto"/>
      </w:divBdr>
    </w:div>
    <w:div w:id="1444615541">
      <w:bodyDiv w:val="1"/>
      <w:marLeft w:val="0"/>
      <w:marRight w:val="0"/>
      <w:marTop w:val="0"/>
      <w:marBottom w:val="0"/>
      <w:divBdr>
        <w:top w:val="none" w:sz="0" w:space="0" w:color="auto"/>
        <w:left w:val="none" w:sz="0" w:space="0" w:color="auto"/>
        <w:bottom w:val="none" w:sz="0" w:space="0" w:color="auto"/>
        <w:right w:val="none" w:sz="0" w:space="0" w:color="auto"/>
      </w:divBdr>
    </w:div>
    <w:div w:id="1506483040">
      <w:bodyDiv w:val="1"/>
      <w:marLeft w:val="0"/>
      <w:marRight w:val="0"/>
      <w:marTop w:val="0"/>
      <w:marBottom w:val="0"/>
      <w:divBdr>
        <w:top w:val="none" w:sz="0" w:space="0" w:color="auto"/>
        <w:left w:val="none" w:sz="0" w:space="0" w:color="auto"/>
        <w:bottom w:val="none" w:sz="0" w:space="0" w:color="auto"/>
        <w:right w:val="none" w:sz="0" w:space="0" w:color="auto"/>
      </w:divBdr>
    </w:div>
    <w:div w:id="1563787024">
      <w:bodyDiv w:val="1"/>
      <w:marLeft w:val="0"/>
      <w:marRight w:val="0"/>
      <w:marTop w:val="0"/>
      <w:marBottom w:val="0"/>
      <w:divBdr>
        <w:top w:val="none" w:sz="0" w:space="0" w:color="auto"/>
        <w:left w:val="none" w:sz="0" w:space="0" w:color="auto"/>
        <w:bottom w:val="none" w:sz="0" w:space="0" w:color="auto"/>
        <w:right w:val="none" w:sz="0" w:space="0" w:color="auto"/>
      </w:divBdr>
    </w:div>
    <w:div w:id="1704087272">
      <w:bodyDiv w:val="1"/>
      <w:marLeft w:val="0"/>
      <w:marRight w:val="0"/>
      <w:marTop w:val="0"/>
      <w:marBottom w:val="0"/>
      <w:divBdr>
        <w:top w:val="none" w:sz="0" w:space="0" w:color="auto"/>
        <w:left w:val="none" w:sz="0" w:space="0" w:color="auto"/>
        <w:bottom w:val="none" w:sz="0" w:space="0" w:color="auto"/>
        <w:right w:val="none" w:sz="0" w:space="0" w:color="auto"/>
      </w:divBdr>
      <w:divsChild>
        <w:div w:id="1051419507">
          <w:marLeft w:val="1267"/>
          <w:marRight w:val="0"/>
          <w:marTop w:val="0"/>
          <w:marBottom w:val="0"/>
          <w:divBdr>
            <w:top w:val="none" w:sz="0" w:space="0" w:color="auto"/>
            <w:left w:val="none" w:sz="0" w:space="0" w:color="auto"/>
            <w:bottom w:val="none" w:sz="0" w:space="0" w:color="auto"/>
            <w:right w:val="none" w:sz="0" w:space="0" w:color="auto"/>
          </w:divBdr>
        </w:div>
        <w:div w:id="475531417">
          <w:marLeft w:val="1267"/>
          <w:marRight w:val="0"/>
          <w:marTop w:val="0"/>
          <w:marBottom w:val="0"/>
          <w:divBdr>
            <w:top w:val="none" w:sz="0" w:space="0" w:color="auto"/>
            <w:left w:val="none" w:sz="0" w:space="0" w:color="auto"/>
            <w:bottom w:val="none" w:sz="0" w:space="0" w:color="auto"/>
            <w:right w:val="none" w:sz="0" w:space="0" w:color="auto"/>
          </w:divBdr>
        </w:div>
      </w:divsChild>
    </w:div>
    <w:div w:id="1806579570">
      <w:bodyDiv w:val="1"/>
      <w:marLeft w:val="0"/>
      <w:marRight w:val="0"/>
      <w:marTop w:val="0"/>
      <w:marBottom w:val="0"/>
      <w:divBdr>
        <w:top w:val="none" w:sz="0" w:space="0" w:color="auto"/>
        <w:left w:val="none" w:sz="0" w:space="0" w:color="auto"/>
        <w:bottom w:val="none" w:sz="0" w:space="0" w:color="auto"/>
        <w:right w:val="none" w:sz="0" w:space="0" w:color="auto"/>
      </w:divBdr>
    </w:div>
    <w:div w:id="1850900007">
      <w:bodyDiv w:val="1"/>
      <w:marLeft w:val="0"/>
      <w:marRight w:val="0"/>
      <w:marTop w:val="0"/>
      <w:marBottom w:val="0"/>
      <w:divBdr>
        <w:top w:val="none" w:sz="0" w:space="0" w:color="auto"/>
        <w:left w:val="none" w:sz="0" w:space="0" w:color="auto"/>
        <w:bottom w:val="none" w:sz="0" w:space="0" w:color="auto"/>
        <w:right w:val="none" w:sz="0" w:space="0" w:color="auto"/>
      </w:divBdr>
    </w:div>
    <w:div w:id="1916821235">
      <w:bodyDiv w:val="1"/>
      <w:marLeft w:val="0"/>
      <w:marRight w:val="0"/>
      <w:marTop w:val="0"/>
      <w:marBottom w:val="0"/>
      <w:divBdr>
        <w:top w:val="none" w:sz="0" w:space="0" w:color="auto"/>
        <w:left w:val="none" w:sz="0" w:space="0" w:color="auto"/>
        <w:bottom w:val="none" w:sz="0" w:space="0" w:color="auto"/>
        <w:right w:val="none" w:sz="0" w:space="0" w:color="auto"/>
      </w:divBdr>
    </w:div>
    <w:div w:id="1956011632">
      <w:bodyDiv w:val="1"/>
      <w:marLeft w:val="0"/>
      <w:marRight w:val="0"/>
      <w:marTop w:val="0"/>
      <w:marBottom w:val="0"/>
      <w:divBdr>
        <w:top w:val="none" w:sz="0" w:space="0" w:color="auto"/>
        <w:left w:val="none" w:sz="0" w:space="0" w:color="auto"/>
        <w:bottom w:val="none" w:sz="0" w:space="0" w:color="auto"/>
        <w:right w:val="none" w:sz="0" w:space="0" w:color="auto"/>
      </w:divBdr>
    </w:div>
    <w:div w:id="21355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po.gov/fdsys/pkg/BILLS-114s178enr/pdf/BILLS-114s178en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FC07-B3BF-47F0-9C6E-58B1D9B5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VRE Human Exploitation Rescue Operative (HERO) Corps Program-Employment Executive Summary</vt:lpstr>
    </vt:vector>
  </TitlesOfParts>
  <Company>Veterans Benefits Administration</Company>
  <LinksUpToDate>false</LinksUpToDate>
  <CharactersWithSpaces>3066</CharactersWithSpaces>
  <SharedDoc>false</SharedDoc>
  <HLinks>
    <vt:vector size="6" baseType="variant">
      <vt:variant>
        <vt:i4>7536731</vt:i4>
      </vt:variant>
      <vt:variant>
        <vt:i4>-1</vt:i4>
      </vt:variant>
      <vt:variant>
        <vt:i4>1025</vt:i4>
      </vt:variant>
      <vt:variant>
        <vt:i4>1</vt:i4>
      </vt:variant>
      <vt:variant>
        <vt:lpwstr>cid:image001.gif@01CB5F28.E54AB480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Human Exploitation Rescue Operative (HERO) Corps Program-Employment Executive Summary</dc:title>
  <dc:subject>Employment Coordinators</dc:subject>
  <dc:creator>Department of Veterans Affairs, Veterans Benefits Administration, Vocational Rehabilitation and Employment Service, STAFF</dc:creator>
  <dc:description>The Human Exploitation Rescue Operative (HERO) Child Rescue Corps recruits and trains wounded, ill, or injured active duty service members, transitioning active duty service members, and military veterans in order to support law enforcement in the areas of child exploitation investigation, child victim identification, traveling child sex offender investigations, and computer forensics.</dc:description>
  <cp:lastModifiedBy>Kathleen Poole</cp:lastModifiedBy>
  <cp:revision>5</cp:revision>
  <cp:lastPrinted>2013-02-06T00:39:00Z</cp:lastPrinted>
  <dcterms:created xsi:type="dcterms:W3CDTF">2016-06-03T13:22:00Z</dcterms:created>
  <dcterms:modified xsi:type="dcterms:W3CDTF">2016-06-27T17:54:00Z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