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77426" w14:textId="77777777" w:rsidR="00657CA5" w:rsidRDefault="00657CA5" w:rsidP="00657CA5">
      <w:pPr>
        <w:pStyle w:val="VBAILTCoverService"/>
      </w:pPr>
      <w:r>
        <w:t>PENSION AND FIDUCIARY Service</w:t>
      </w:r>
    </w:p>
    <w:p w14:paraId="7262668B" w14:textId="77777777" w:rsidR="0023188D" w:rsidRPr="0023188D" w:rsidRDefault="0023188D" w:rsidP="0023188D">
      <w:pPr>
        <w:pStyle w:val="VBAILTCoverdoctypecourse"/>
        <w:spacing w:after="0" w:line="240" w:lineRule="auto"/>
        <w:rPr>
          <w:rFonts w:ascii="Times New Roman" w:eastAsia="Times New Roman" w:hAnsi="Times New Roman" w:cs="Times New Roman"/>
          <w:szCs w:val="48"/>
        </w:rPr>
      </w:pPr>
      <w:r w:rsidRPr="0023188D">
        <w:rPr>
          <w:szCs w:val="48"/>
        </w:rPr>
        <w:t>PMC VSR Intermediate Core Course</w:t>
      </w:r>
      <w:r w:rsidRPr="0023188D">
        <w:rPr>
          <w:rFonts w:ascii="Times New Roman" w:eastAsia="Times New Roman" w:hAnsi="Times New Roman" w:cs="Times New Roman"/>
          <w:szCs w:val="48"/>
        </w:rPr>
        <w:t xml:space="preserve"> </w:t>
      </w:r>
    </w:p>
    <w:p w14:paraId="4404CE2B" w14:textId="77777777" w:rsidR="0023188D" w:rsidRPr="0023188D" w:rsidRDefault="0023188D" w:rsidP="0023188D">
      <w:pPr>
        <w:pStyle w:val="VBAILTCoverdoctypecourse"/>
        <w:spacing w:before="0" w:after="0" w:line="240" w:lineRule="auto"/>
        <w:rPr>
          <w:szCs w:val="48"/>
        </w:rPr>
      </w:pPr>
      <w:r w:rsidRPr="0023188D">
        <w:rPr>
          <w:szCs w:val="48"/>
        </w:rPr>
        <w:t>Phase 5: Proficiency Development</w:t>
      </w:r>
    </w:p>
    <w:p w14:paraId="0251EC40" w14:textId="77777777" w:rsidR="0023188D" w:rsidRPr="0023188D" w:rsidRDefault="0023188D" w:rsidP="0023188D">
      <w:pPr>
        <w:pStyle w:val="VBAILTCoverLessonTitle"/>
        <w:rPr>
          <w:sz w:val="48"/>
          <w:szCs w:val="48"/>
        </w:rPr>
      </w:pPr>
      <w:r w:rsidRPr="0023188D">
        <w:rPr>
          <w:b w:val="0"/>
          <w:bCs/>
          <w:sz w:val="48"/>
          <w:szCs w:val="48"/>
        </w:rPr>
        <w:t>Part 6: Award Adjustments Extension</w:t>
      </w:r>
      <w:r w:rsidRPr="0023188D">
        <w:rPr>
          <w:sz w:val="48"/>
          <w:szCs w:val="48"/>
        </w:rPr>
        <w:t xml:space="preserve"> </w:t>
      </w:r>
    </w:p>
    <w:p w14:paraId="62751970" w14:textId="50485782" w:rsidR="00657CA5" w:rsidRDefault="00657CA5" w:rsidP="0023188D">
      <w:pPr>
        <w:pStyle w:val="VBAILTCoverLessonTitle"/>
      </w:pPr>
      <w:r>
        <w:t>Introduction to Contested</w:t>
      </w:r>
      <w:r w:rsidRPr="00A10B66">
        <w:t xml:space="preserve"> Claims</w:t>
      </w:r>
      <w:r>
        <w:t xml:space="preserve"> </w:t>
      </w:r>
    </w:p>
    <w:p w14:paraId="415DD234" w14:textId="19909232" w:rsidR="00657CA5" w:rsidRPr="00C214A9" w:rsidRDefault="00657CA5" w:rsidP="00657CA5">
      <w:pPr>
        <w:pStyle w:val="VBAILTCoverdoctypecourse"/>
      </w:pPr>
      <w:r>
        <w:t>Trainee Guide</w:t>
      </w:r>
    </w:p>
    <w:p w14:paraId="4755D9AD" w14:textId="44249993" w:rsidR="00657CA5" w:rsidRDefault="00152A6C" w:rsidP="00657CA5">
      <w:pPr>
        <w:pStyle w:val="VBAILTCoverMisc"/>
      </w:pPr>
      <w:r>
        <w:t>July 2024</w:t>
      </w:r>
    </w:p>
    <w:p w14:paraId="438C91F2" w14:textId="77777777" w:rsidR="00657CA5" w:rsidRDefault="00657CA5" w:rsidP="00657CA5">
      <w:pPr>
        <w:pStyle w:val="VBAILTCoverMisc"/>
        <w:rPr>
          <w:sz w:val="72"/>
          <w:szCs w:val="72"/>
        </w:rPr>
      </w:pPr>
      <w:r>
        <w:br w:type="page"/>
      </w:r>
    </w:p>
    <w:p w14:paraId="02C7D16D" w14:textId="77777777" w:rsidR="00657CA5" w:rsidRDefault="00657CA5" w:rsidP="00657CA5">
      <w:pPr>
        <w:pStyle w:val="VBAILTHeading1"/>
      </w:pPr>
      <w:r>
        <w:lastRenderedPageBreak/>
        <w:t>Introduction to</w:t>
      </w:r>
      <w:r w:rsidRPr="0054395D">
        <w:t xml:space="preserve"> </w:t>
      </w:r>
      <w:r>
        <w:t>Contested</w:t>
      </w:r>
      <w:r w:rsidRPr="0054395D">
        <w:t xml:space="preserve"> Claims</w:t>
      </w:r>
      <w:r>
        <w:t xml:space="preserve"> </w:t>
      </w:r>
    </w:p>
    <w:p w14:paraId="46B9F446" w14:textId="77777777" w:rsidR="00657CA5" w:rsidRPr="00C214A9" w:rsidRDefault="00657CA5" w:rsidP="00657CA5">
      <w:pPr>
        <w:pStyle w:val="VBAILTHeading2"/>
      </w:pPr>
      <w:r w:rsidRPr="00C214A9">
        <w:t xml:space="preserve">Lesson </w:t>
      </w:r>
      <w:r>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657CA5" w14:paraId="6A01D566" w14:textId="77777777" w:rsidTr="004A651F">
        <w:trPr>
          <w:tblHeader/>
          <w:jc w:val="center"/>
        </w:trPr>
        <w:tc>
          <w:tcPr>
            <w:tcW w:w="1908" w:type="dxa"/>
            <w:shd w:val="clear" w:color="auto" w:fill="B4C6E7" w:themeFill="accent1" w:themeFillTint="66"/>
          </w:tcPr>
          <w:p w14:paraId="66DD0BAE" w14:textId="77777777" w:rsidR="00657CA5" w:rsidRDefault="00657CA5" w:rsidP="004A651F">
            <w:pPr>
              <w:pStyle w:val="VBAILTTableHeading1"/>
            </w:pPr>
            <w:r>
              <w:t>Topic</w:t>
            </w:r>
          </w:p>
        </w:tc>
        <w:tc>
          <w:tcPr>
            <w:tcW w:w="7452" w:type="dxa"/>
            <w:shd w:val="clear" w:color="auto" w:fill="B4C6E7" w:themeFill="accent1" w:themeFillTint="66"/>
          </w:tcPr>
          <w:p w14:paraId="4915F26B" w14:textId="77777777" w:rsidR="00657CA5" w:rsidRDefault="00657CA5" w:rsidP="004A651F">
            <w:pPr>
              <w:pStyle w:val="VBAILTTableHeading1"/>
            </w:pPr>
            <w:r>
              <w:t>Description</w:t>
            </w:r>
          </w:p>
        </w:tc>
      </w:tr>
      <w:tr w:rsidR="00657CA5" w14:paraId="10BAC2AE" w14:textId="77777777" w:rsidTr="004A651F">
        <w:trPr>
          <w:jc w:val="center"/>
        </w:trPr>
        <w:tc>
          <w:tcPr>
            <w:tcW w:w="1908" w:type="dxa"/>
          </w:tcPr>
          <w:p w14:paraId="6364A4C9" w14:textId="77777777" w:rsidR="00657CA5" w:rsidRDefault="00657CA5" w:rsidP="004A651F">
            <w:pPr>
              <w:pStyle w:val="VBAILTBody"/>
            </w:pPr>
            <w:r>
              <w:t>Time Estimate:</w:t>
            </w:r>
          </w:p>
        </w:tc>
        <w:tc>
          <w:tcPr>
            <w:tcW w:w="7452" w:type="dxa"/>
          </w:tcPr>
          <w:p w14:paraId="2712A117" w14:textId="106B4614" w:rsidR="00657CA5" w:rsidRDefault="006204C0" w:rsidP="004A651F">
            <w:pPr>
              <w:pStyle w:val="VBAILTBody"/>
            </w:pPr>
            <w:r>
              <w:t>3</w:t>
            </w:r>
            <w:r w:rsidR="00657CA5">
              <w:t xml:space="preserve"> hours </w:t>
            </w:r>
          </w:p>
        </w:tc>
      </w:tr>
      <w:tr w:rsidR="00657CA5" w14:paraId="2448F7F0" w14:textId="77777777" w:rsidTr="004A651F">
        <w:trPr>
          <w:jc w:val="center"/>
        </w:trPr>
        <w:tc>
          <w:tcPr>
            <w:tcW w:w="1908" w:type="dxa"/>
          </w:tcPr>
          <w:p w14:paraId="67CB4016" w14:textId="77777777" w:rsidR="00657CA5" w:rsidRDefault="00657CA5" w:rsidP="004A651F">
            <w:pPr>
              <w:pStyle w:val="VBAILTBody"/>
            </w:pPr>
            <w:r>
              <w:t>Purpose of the Lesson:</w:t>
            </w:r>
          </w:p>
        </w:tc>
        <w:tc>
          <w:tcPr>
            <w:tcW w:w="7452" w:type="dxa"/>
          </w:tcPr>
          <w:p w14:paraId="7B6672A4" w14:textId="121C25ED" w:rsidR="00657CA5" w:rsidRDefault="0023188D" w:rsidP="004A651F">
            <w:pPr>
              <w:pStyle w:val="VBAILTBody"/>
            </w:pPr>
            <w:r>
              <w:t xml:space="preserve">This lesson is part of the entry-level course for PMC VSRs. Although positioned within the Intermediate Phase, this course remains an entry-level course and its purpose is to introduce PMC VSRs to contested claims. </w:t>
            </w:r>
          </w:p>
        </w:tc>
      </w:tr>
      <w:tr w:rsidR="00657CA5" w14:paraId="7951A866" w14:textId="77777777" w:rsidTr="004A651F">
        <w:trPr>
          <w:jc w:val="center"/>
        </w:trPr>
        <w:tc>
          <w:tcPr>
            <w:tcW w:w="1908" w:type="dxa"/>
          </w:tcPr>
          <w:p w14:paraId="1E5C7D7E" w14:textId="77777777" w:rsidR="00657CA5" w:rsidRDefault="00657CA5" w:rsidP="004A651F">
            <w:pPr>
              <w:pStyle w:val="VBAILTBody"/>
            </w:pPr>
            <w:r>
              <w:t>Prerequisite Training Requirements:</w:t>
            </w:r>
          </w:p>
        </w:tc>
        <w:tc>
          <w:tcPr>
            <w:tcW w:w="7452" w:type="dxa"/>
          </w:tcPr>
          <w:p w14:paraId="5D47134D" w14:textId="77777777" w:rsidR="00657CA5" w:rsidRDefault="00657CA5" w:rsidP="004A651F">
            <w:pPr>
              <w:pStyle w:val="VBAILTBody"/>
            </w:pPr>
            <w:r w:rsidRPr="007261B7">
              <w:t xml:space="preserve">Prior to taking the </w:t>
            </w:r>
            <w:r w:rsidRPr="006204C0">
              <w:rPr>
                <w:b/>
                <w:bCs/>
              </w:rPr>
              <w:t>Introduction to Contested Claims</w:t>
            </w:r>
            <w:r>
              <w:t xml:space="preserve"> </w:t>
            </w:r>
            <w:r w:rsidRPr="007261B7">
              <w:t>lesson, trainees must complet</w:t>
            </w:r>
            <w:r>
              <w:t xml:space="preserve">e the entry-level courses: </w:t>
            </w:r>
          </w:p>
          <w:p w14:paraId="0ABC6A96" w14:textId="0EDC20EA" w:rsidR="00657CA5" w:rsidRDefault="00657CA5" w:rsidP="004A651F">
            <w:pPr>
              <w:pStyle w:val="VBAILTbullet1"/>
            </w:pPr>
            <w:r>
              <w:t>Phases 1–5</w:t>
            </w:r>
            <w:r w:rsidR="00152A6C">
              <w:t>.5.</w:t>
            </w:r>
          </w:p>
        </w:tc>
      </w:tr>
      <w:tr w:rsidR="00657CA5" w14:paraId="628EA6D5" w14:textId="77777777" w:rsidTr="004A651F">
        <w:trPr>
          <w:jc w:val="center"/>
        </w:trPr>
        <w:tc>
          <w:tcPr>
            <w:tcW w:w="1908" w:type="dxa"/>
          </w:tcPr>
          <w:p w14:paraId="4CB63BD4" w14:textId="77777777" w:rsidR="00657CA5" w:rsidRDefault="00657CA5" w:rsidP="004A651F">
            <w:pPr>
              <w:pStyle w:val="VBAILTBody"/>
            </w:pPr>
            <w:r>
              <w:t>Target Audience:</w:t>
            </w:r>
          </w:p>
        </w:tc>
        <w:tc>
          <w:tcPr>
            <w:tcW w:w="7452" w:type="dxa"/>
          </w:tcPr>
          <w:p w14:paraId="062207B7" w14:textId="77777777" w:rsidR="00657CA5" w:rsidRDefault="00657CA5" w:rsidP="004A651F">
            <w:pPr>
              <w:pStyle w:val="VBAILTBody"/>
            </w:pPr>
            <w:r w:rsidRPr="007261B7">
              <w:t>This lesson is for entry-level PMC VSRs.</w:t>
            </w:r>
          </w:p>
        </w:tc>
      </w:tr>
      <w:tr w:rsidR="00657CA5" w14:paraId="41342E14" w14:textId="77777777" w:rsidTr="004A651F">
        <w:trPr>
          <w:jc w:val="center"/>
        </w:trPr>
        <w:tc>
          <w:tcPr>
            <w:tcW w:w="1908" w:type="dxa"/>
          </w:tcPr>
          <w:p w14:paraId="15A331CB" w14:textId="77777777" w:rsidR="00657CA5" w:rsidRDefault="00657CA5" w:rsidP="004A651F">
            <w:pPr>
              <w:pStyle w:val="VBAILTBody"/>
            </w:pPr>
            <w:r>
              <w:t>Lesson References:</w:t>
            </w:r>
          </w:p>
        </w:tc>
        <w:tc>
          <w:tcPr>
            <w:tcW w:w="7452" w:type="dxa"/>
          </w:tcPr>
          <w:p w14:paraId="1C49A772" w14:textId="23C9A281" w:rsidR="00D80481" w:rsidRDefault="00D80481" w:rsidP="004A651F">
            <w:pPr>
              <w:pStyle w:val="VBAILTbullet1"/>
            </w:pPr>
            <w:r>
              <w:t>38 CFR 3.31 (Commencement of the Period of Payment)</w:t>
            </w:r>
          </w:p>
          <w:p w14:paraId="414450AB" w14:textId="7D0AA42F" w:rsidR="00A14BE6" w:rsidRDefault="00A14BE6" w:rsidP="004A651F">
            <w:pPr>
              <w:pStyle w:val="VBAILTbullet1"/>
            </w:pPr>
            <w:r>
              <w:t>38 CFR 3.53 (Continuous Cohabitation)</w:t>
            </w:r>
          </w:p>
          <w:p w14:paraId="1F31BAC1" w14:textId="0BBF3441" w:rsidR="001D6477" w:rsidRDefault="001D6477" w:rsidP="004A651F">
            <w:pPr>
              <w:pStyle w:val="VBAILTbullet1"/>
            </w:pPr>
            <w:r>
              <w:t>38 CFR 3.109 (Time Limit)</w:t>
            </w:r>
          </w:p>
          <w:p w14:paraId="7D52EBCB" w14:textId="298B78A1" w:rsidR="00B90B34" w:rsidRDefault="00B90B34" w:rsidP="004A651F">
            <w:pPr>
              <w:pStyle w:val="VBAILTbullet1"/>
            </w:pPr>
            <w:r>
              <w:t>38 CFR 3.159 (Department of Veterans Affairs in Developing Claims)</w:t>
            </w:r>
          </w:p>
          <w:p w14:paraId="670FBF3B" w14:textId="77777777" w:rsidR="00657CA5" w:rsidRDefault="00657CA5" w:rsidP="004A651F">
            <w:pPr>
              <w:pStyle w:val="VBAILTbullet1"/>
            </w:pPr>
            <w:r>
              <w:t>38 CFR 3.451 (Special Apportionments)</w:t>
            </w:r>
          </w:p>
          <w:p w14:paraId="62282E6C" w14:textId="77777777" w:rsidR="00657CA5" w:rsidRDefault="00657CA5" w:rsidP="004A651F">
            <w:pPr>
              <w:pStyle w:val="VBAILTbullet1"/>
            </w:pPr>
            <w:r w:rsidRPr="00E54086">
              <w:t>38 CFR 3.500 (General)</w:t>
            </w:r>
          </w:p>
          <w:p w14:paraId="1F08780A" w14:textId="0DD286A8" w:rsidR="00A86DEF" w:rsidRDefault="00657CA5" w:rsidP="00E13335">
            <w:pPr>
              <w:pStyle w:val="VBAILTbullet1"/>
            </w:pPr>
            <w:r w:rsidRPr="00E54086">
              <w:t>38 CFR 3.657 (Surviving Spouse Becomes Entitled, or Entitlement Terminates)</w:t>
            </w:r>
          </w:p>
          <w:p w14:paraId="6084934D" w14:textId="40DBE2CF" w:rsidR="00F32061" w:rsidRDefault="00F32061" w:rsidP="00E13335">
            <w:pPr>
              <w:pStyle w:val="VBAILTbullet1"/>
            </w:pPr>
            <w:r>
              <w:t>38 CFR 3.660 (Dependency, Income and Estate)</w:t>
            </w:r>
          </w:p>
          <w:p w14:paraId="4F04398D" w14:textId="77777777" w:rsidR="00A14BE6" w:rsidRDefault="00A14BE6" w:rsidP="00A14BE6">
            <w:pPr>
              <w:pStyle w:val="VBAILTbullet1"/>
            </w:pPr>
            <w:r w:rsidRPr="00E54086">
              <w:t>38 CFR 20.402, (Time Limits for Filing Notice of Disagreement in Simultaneously Contested Claims)</w:t>
            </w:r>
          </w:p>
          <w:p w14:paraId="0E0DD7CC" w14:textId="1C83C2ED" w:rsidR="00657CA5" w:rsidRDefault="00A86DEF" w:rsidP="00E13335">
            <w:pPr>
              <w:pStyle w:val="VBAILTbullet1"/>
            </w:pPr>
            <w:r>
              <w:t>M21-1 VII</w:t>
            </w:r>
            <w:r w:rsidR="00747498">
              <w:t>.i.2.D.9.b. (When More Than One Person Files a Claim as a Surviving Spouse)</w:t>
            </w:r>
            <w:r w:rsidR="00657CA5" w:rsidRPr="00E54086">
              <w:t xml:space="preserve"> </w:t>
            </w:r>
          </w:p>
          <w:p w14:paraId="05D9D099" w14:textId="798251A4" w:rsidR="00BC6BFD" w:rsidRDefault="00AC7A3B" w:rsidP="00E13335">
            <w:pPr>
              <w:pStyle w:val="VBAILTbullet1"/>
            </w:pPr>
            <w:r>
              <w:t>M21-1 VII.i.2.D.10.a. (How a Legal Surviving Spouse’s Non-Entitlement Impacts Multiple-Claimant Cases)</w:t>
            </w:r>
          </w:p>
          <w:p w14:paraId="1782ED9A" w14:textId="6FFB7B0B" w:rsidR="004233D0" w:rsidRDefault="004233D0" w:rsidP="00E13335">
            <w:pPr>
              <w:pStyle w:val="VBAILTbullet1"/>
            </w:pPr>
            <w:r>
              <w:t>M21-1 VII.i.2.D.10.b. (Actions to Take When a Legal Surviving Spouse’s Income Exceeds Pension Limits)</w:t>
            </w:r>
          </w:p>
          <w:p w14:paraId="072F18C3" w14:textId="77777777" w:rsidR="00E13335" w:rsidRDefault="008139F5" w:rsidP="00E13335">
            <w:pPr>
              <w:pStyle w:val="VBAILTbullet1"/>
            </w:pPr>
            <w:r>
              <w:lastRenderedPageBreak/>
              <w:t>M21-1 VI.iii.3.A (General Information on Contested Claims</w:t>
            </w:r>
          </w:p>
          <w:p w14:paraId="7B6F120D" w14:textId="59625AD0" w:rsidR="008139F5" w:rsidRDefault="008139F5" w:rsidP="00E13335">
            <w:pPr>
              <w:pStyle w:val="VBAILTbullet1"/>
            </w:pPr>
            <w:r>
              <w:t xml:space="preserve">M21-1 </w:t>
            </w:r>
            <w:r w:rsidR="0019379E">
              <w:t>VI.iii.3.B (Contested Claims Development)</w:t>
            </w:r>
          </w:p>
          <w:p w14:paraId="20BBE24E" w14:textId="026B54EF" w:rsidR="00B14F82" w:rsidRDefault="00B14F82" w:rsidP="00B14F82">
            <w:pPr>
              <w:pStyle w:val="VBAILTBullet2"/>
            </w:pPr>
            <w:r>
              <w:t>M21-1 VI.iii.3.B.2.a. (Determining Entitlement at the Earliest Date)</w:t>
            </w:r>
          </w:p>
          <w:p w14:paraId="4F971148" w14:textId="5238C313" w:rsidR="0019379E" w:rsidRDefault="0019379E" w:rsidP="00E13335">
            <w:pPr>
              <w:pStyle w:val="VBAILTbullet1"/>
            </w:pPr>
            <w:r>
              <w:t>M21-1 VI.iii.3.C (Authorizing and Notifying Claimants of a Decision on a Contested Claim)</w:t>
            </w:r>
          </w:p>
          <w:p w14:paraId="66A090EF" w14:textId="4F8B88F4" w:rsidR="001D4FB0" w:rsidRDefault="001D4FB0" w:rsidP="00E97FBA">
            <w:pPr>
              <w:pStyle w:val="VBAILTBullet2"/>
            </w:pPr>
            <w:r>
              <w:t>M21-1 VI.iii.3.C.2.a. (Deferring Award Action on a Contested Claim)</w:t>
            </w:r>
          </w:p>
          <w:p w14:paraId="3711CBD0" w14:textId="7033ACEB" w:rsidR="001D4FB0" w:rsidRDefault="001D4FB0" w:rsidP="00E97FBA">
            <w:pPr>
              <w:pStyle w:val="VBAILTBullet2"/>
            </w:pPr>
            <w:r>
              <w:t>M21-1 VI.iii.3.C.2.b. (Sending Notice to a Successful Claimant)</w:t>
            </w:r>
          </w:p>
          <w:p w14:paraId="097D9468" w14:textId="038BDB09" w:rsidR="001D4FB0" w:rsidRDefault="001D4FB0" w:rsidP="00E97FBA">
            <w:pPr>
              <w:pStyle w:val="VBAILTBullet2"/>
            </w:pPr>
            <w:r>
              <w:t>M21-1 VI.iii.3.C.3.a. (Notifying Unsuccessful Claimants)</w:t>
            </w:r>
          </w:p>
          <w:p w14:paraId="275E972D" w14:textId="0FC121F3" w:rsidR="001D4FB0" w:rsidRDefault="001D4FB0" w:rsidP="00E97FBA">
            <w:pPr>
              <w:pStyle w:val="VBAILTBullet2"/>
            </w:pPr>
            <w:r>
              <w:t>M21-1 VI.iii.3.C.4.c. (Reducing or Discontinuing a Running Award as a Result of a Contested Claim)</w:t>
            </w:r>
          </w:p>
          <w:p w14:paraId="466F91AB" w14:textId="1C0FF5D3" w:rsidR="007706E5" w:rsidRDefault="007706E5" w:rsidP="00E13335">
            <w:pPr>
              <w:pStyle w:val="VBAILTbullet1"/>
            </w:pPr>
            <w:r>
              <w:t>M21-1 X.v.1.C (Administrative Decisions)</w:t>
            </w:r>
          </w:p>
        </w:tc>
      </w:tr>
      <w:tr w:rsidR="00657CA5" w14:paraId="37050397" w14:textId="77777777" w:rsidTr="004A651F">
        <w:trPr>
          <w:jc w:val="center"/>
        </w:trPr>
        <w:tc>
          <w:tcPr>
            <w:tcW w:w="1908" w:type="dxa"/>
          </w:tcPr>
          <w:p w14:paraId="09D890C2" w14:textId="77777777" w:rsidR="00657CA5" w:rsidRDefault="00657CA5" w:rsidP="004A651F">
            <w:pPr>
              <w:pStyle w:val="VBAILTBody"/>
            </w:pPr>
            <w:r>
              <w:lastRenderedPageBreak/>
              <w:t>Technical Competencies:</w:t>
            </w:r>
          </w:p>
        </w:tc>
        <w:tc>
          <w:tcPr>
            <w:tcW w:w="7452" w:type="dxa"/>
          </w:tcPr>
          <w:p w14:paraId="54360DA2" w14:textId="77777777" w:rsidR="00657CA5" w:rsidRDefault="00657CA5" w:rsidP="004A651F">
            <w:pPr>
              <w:pStyle w:val="VBAILTbullet1"/>
            </w:pPr>
            <w:r>
              <w:t>Program Benefits and Eligibility (PMC VSR)</w:t>
            </w:r>
          </w:p>
          <w:p w14:paraId="38B5F1AB" w14:textId="77777777" w:rsidR="00657CA5" w:rsidRDefault="00657CA5" w:rsidP="004A651F">
            <w:pPr>
              <w:pStyle w:val="VBAILTbullet1"/>
            </w:pPr>
            <w:r>
              <w:t>VBA Applications (PMC VSR)</w:t>
            </w:r>
          </w:p>
        </w:tc>
      </w:tr>
      <w:tr w:rsidR="00657CA5" w14:paraId="0523D967" w14:textId="77777777" w:rsidTr="004A651F">
        <w:trPr>
          <w:jc w:val="center"/>
        </w:trPr>
        <w:tc>
          <w:tcPr>
            <w:tcW w:w="1908" w:type="dxa"/>
          </w:tcPr>
          <w:p w14:paraId="566782DC" w14:textId="77777777" w:rsidR="00657CA5" w:rsidRDefault="00657CA5" w:rsidP="004A651F">
            <w:pPr>
              <w:pStyle w:val="VBAILTBody"/>
            </w:pPr>
            <w:r>
              <w:t>Lesson Objectives:</w:t>
            </w:r>
          </w:p>
        </w:tc>
        <w:tc>
          <w:tcPr>
            <w:tcW w:w="7452" w:type="dxa"/>
          </w:tcPr>
          <w:p w14:paraId="5C1404F1" w14:textId="316A565C" w:rsidR="00657CA5" w:rsidRDefault="00657CA5" w:rsidP="004A651F">
            <w:pPr>
              <w:pStyle w:val="VBAILTbullet1"/>
              <w:numPr>
                <w:ilvl w:val="0"/>
                <w:numId w:val="0"/>
              </w:numPr>
              <w:ind w:left="360" w:hanging="360"/>
            </w:pPr>
            <w:r>
              <w:t xml:space="preserve">By the end of this lesson, you </w:t>
            </w:r>
            <w:r w:rsidR="00152A6C">
              <w:t>should</w:t>
            </w:r>
            <w:r>
              <w:t xml:space="preserve"> be able to:</w:t>
            </w:r>
          </w:p>
          <w:p w14:paraId="070E7549" w14:textId="77777777" w:rsidR="00BD4E36" w:rsidRPr="00B6668A" w:rsidRDefault="00867872" w:rsidP="004A651F">
            <w:pPr>
              <w:pStyle w:val="VBAILTbullet1"/>
            </w:pPr>
            <w:r w:rsidRPr="00B6668A">
              <w:t>Define types of contested claims</w:t>
            </w:r>
          </w:p>
          <w:p w14:paraId="50B61BEE" w14:textId="77777777" w:rsidR="00BD4E36" w:rsidRPr="00B6668A" w:rsidRDefault="00867872" w:rsidP="004A651F">
            <w:pPr>
              <w:pStyle w:val="VBAILTbullet1"/>
            </w:pPr>
            <w:r w:rsidRPr="00B6668A">
              <w:t>Identify indicators of contested claims</w:t>
            </w:r>
          </w:p>
          <w:p w14:paraId="755A4BF4" w14:textId="77777777" w:rsidR="00BD4E36" w:rsidRPr="00B6668A" w:rsidRDefault="00867872" w:rsidP="004A651F">
            <w:pPr>
              <w:pStyle w:val="VBAILTbullet1"/>
            </w:pPr>
            <w:r w:rsidRPr="00B6668A">
              <w:t>Determine if evidence is sufficient to process contested claims and apply the correct development actions for the information/evidence missing from claims</w:t>
            </w:r>
          </w:p>
          <w:p w14:paraId="2420CF52" w14:textId="77777777" w:rsidR="00BD4E36" w:rsidRPr="00B6668A" w:rsidRDefault="00867872" w:rsidP="004A651F">
            <w:pPr>
              <w:pStyle w:val="VBAILTbullet1"/>
            </w:pPr>
            <w:r w:rsidRPr="00B6668A">
              <w:t>Determine entitlement to contested claims</w:t>
            </w:r>
          </w:p>
          <w:p w14:paraId="19BE440C" w14:textId="77777777" w:rsidR="00BD4E36" w:rsidRPr="00B6668A" w:rsidRDefault="00867872" w:rsidP="004A651F">
            <w:pPr>
              <w:pStyle w:val="VBAILTbullet1"/>
            </w:pPr>
            <w:r w:rsidRPr="00B6668A">
              <w:t>Decide the award actions for contested claims</w:t>
            </w:r>
          </w:p>
          <w:p w14:paraId="3345503C" w14:textId="77777777" w:rsidR="00657CA5" w:rsidRDefault="00867872" w:rsidP="004A651F">
            <w:pPr>
              <w:pStyle w:val="VBAILTbullet1"/>
            </w:pPr>
            <w:r w:rsidRPr="00B6668A">
              <w:t>Identify notification requirements</w:t>
            </w:r>
          </w:p>
        </w:tc>
      </w:tr>
      <w:tr w:rsidR="00657CA5" w14:paraId="02E8F687" w14:textId="77777777" w:rsidTr="004A651F">
        <w:trPr>
          <w:jc w:val="center"/>
        </w:trPr>
        <w:tc>
          <w:tcPr>
            <w:tcW w:w="1908" w:type="dxa"/>
          </w:tcPr>
          <w:p w14:paraId="4B580275" w14:textId="77777777" w:rsidR="00657CA5" w:rsidRDefault="00657CA5" w:rsidP="004A651F">
            <w:pPr>
              <w:pStyle w:val="VBAILTBody"/>
            </w:pPr>
            <w:r>
              <w:t>What You Need:</w:t>
            </w:r>
          </w:p>
        </w:tc>
        <w:tc>
          <w:tcPr>
            <w:tcW w:w="7452" w:type="dxa"/>
          </w:tcPr>
          <w:p w14:paraId="0A632BA2" w14:textId="1A0902C3" w:rsidR="00657CA5" w:rsidRDefault="00657CA5" w:rsidP="004A651F">
            <w:pPr>
              <w:pStyle w:val="VBAILTbullet1"/>
            </w:pPr>
            <w:r>
              <w:t>Trainee Guide</w:t>
            </w:r>
          </w:p>
          <w:p w14:paraId="6D11CD57" w14:textId="77777777" w:rsidR="00657CA5" w:rsidRPr="00657CA5" w:rsidRDefault="00657CA5" w:rsidP="004A651F">
            <w:pPr>
              <w:pStyle w:val="VBAILTbullet1"/>
              <w:rPr>
                <w:rStyle w:val="Strong"/>
                <w:b w:val="0"/>
                <w:bCs w:val="0"/>
              </w:rPr>
            </w:pPr>
            <w:r>
              <w:rPr>
                <w:rStyle w:val="Strong"/>
              </w:rPr>
              <w:t>Access to the following job aids</w:t>
            </w:r>
          </w:p>
          <w:p w14:paraId="675727A9" w14:textId="341A3937" w:rsidR="00657CA5" w:rsidRDefault="00657CA5" w:rsidP="00657CA5">
            <w:pPr>
              <w:pStyle w:val="VBAILTBullet2"/>
            </w:pPr>
            <w:r w:rsidRPr="00A544D7">
              <w:rPr>
                <w:rStyle w:val="Strong"/>
              </w:rPr>
              <w:t>Processing</w:t>
            </w:r>
            <w:r>
              <w:rPr>
                <w:rStyle w:val="Strong"/>
              </w:rPr>
              <w:t xml:space="preserve"> a Contested</w:t>
            </w:r>
            <w:r w:rsidRPr="00A544D7">
              <w:rPr>
                <w:rStyle w:val="Strong"/>
              </w:rPr>
              <w:t xml:space="preserve"> Claim Checklist </w:t>
            </w:r>
            <w:r w:rsidRPr="00A544D7">
              <w:t>job aid</w:t>
            </w:r>
          </w:p>
          <w:p w14:paraId="159972B0" w14:textId="77777777" w:rsidR="00657CA5" w:rsidRPr="001838DA" w:rsidRDefault="00657CA5" w:rsidP="00657CA5">
            <w:pPr>
              <w:pStyle w:val="VBAILTBullet2"/>
              <w:rPr>
                <w:rStyle w:val="Strong"/>
                <w:b w:val="0"/>
                <w:bCs w:val="0"/>
              </w:rPr>
            </w:pPr>
            <w:r>
              <w:rPr>
                <w:rStyle w:val="Strong"/>
              </w:rPr>
              <w:t>Notification Language job aid</w:t>
            </w:r>
          </w:p>
          <w:p w14:paraId="3AD179D1" w14:textId="77777777" w:rsidR="00657CA5" w:rsidRDefault="00657CA5" w:rsidP="00657CA5">
            <w:pPr>
              <w:pStyle w:val="VBAILTBullet2"/>
            </w:pPr>
            <w:r w:rsidRPr="006204C0">
              <w:rPr>
                <w:b/>
                <w:bCs/>
              </w:rPr>
              <w:lastRenderedPageBreak/>
              <w:t>PMC Decision Notice</w:t>
            </w:r>
            <w:r>
              <w:t xml:space="preserve"> tip sheet</w:t>
            </w:r>
          </w:p>
          <w:p w14:paraId="5E4E74F0" w14:textId="4941EE42" w:rsidR="00657CA5" w:rsidRDefault="00657CA5" w:rsidP="00657CA5">
            <w:pPr>
              <w:pStyle w:val="VBAILTBullet2"/>
            </w:pPr>
            <w:r w:rsidRPr="006204C0">
              <w:rPr>
                <w:b/>
                <w:bCs/>
              </w:rPr>
              <w:t>Prepare the Decision Notification</w:t>
            </w:r>
            <w:r>
              <w:t xml:space="preserve"> job aid</w:t>
            </w:r>
          </w:p>
        </w:tc>
      </w:tr>
    </w:tbl>
    <w:p w14:paraId="2C5C6030" w14:textId="0B1F4C5A" w:rsidR="00657CA5" w:rsidRPr="0024084E" w:rsidRDefault="00657CA5" w:rsidP="00657CA5">
      <w:pPr>
        <w:pStyle w:val="VBAILTBody"/>
        <w:keepNext/>
        <w:rPr>
          <w:sz w:val="24"/>
          <w:szCs w:val="24"/>
        </w:rPr>
      </w:pPr>
    </w:p>
    <w:tbl>
      <w:tblPr>
        <w:tblStyle w:val="TableGrid"/>
        <w:tblW w:w="1008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4104"/>
        <w:gridCol w:w="5976"/>
      </w:tblGrid>
      <w:tr w:rsidR="00657CA5" w14:paraId="5B282732" w14:textId="77777777" w:rsidTr="004A651F">
        <w:trPr>
          <w:cantSplit/>
          <w:tblHeader/>
          <w:jc w:val="center"/>
        </w:trPr>
        <w:tc>
          <w:tcPr>
            <w:tcW w:w="4104" w:type="dxa"/>
            <w:tcBorders>
              <w:right w:val="dashSmallGap" w:sz="4" w:space="0" w:color="auto"/>
            </w:tcBorders>
            <w:shd w:val="clear" w:color="auto" w:fill="B4C6E7" w:themeFill="accent1" w:themeFillTint="66"/>
          </w:tcPr>
          <w:p w14:paraId="6EE2D7CB" w14:textId="77777777" w:rsidR="00657CA5" w:rsidRPr="006E54AE" w:rsidRDefault="00657CA5" w:rsidP="004A651F">
            <w:pPr>
              <w:pStyle w:val="VBAILTTableHeading1"/>
              <w:keepNext/>
            </w:pPr>
            <w:r>
              <w:t>PowerPoint Slides</w:t>
            </w:r>
          </w:p>
        </w:tc>
        <w:tc>
          <w:tcPr>
            <w:tcW w:w="5976" w:type="dxa"/>
            <w:tcBorders>
              <w:left w:val="dashSmallGap" w:sz="4" w:space="0" w:color="auto"/>
            </w:tcBorders>
            <w:shd w:val="clear" w:color="auto" w:fill="B4C6E7" w:themeFill="accent1" w:themeFillTint="66"/>
          </w:tcPr>
          <w:p w14:paraId="0F7D7618" w14:textId="3053264C" w:rsidR="00657CA5" w:rsidRDefault="00657CA5" w:rsidP="004A651F">
            <w:pPr>
              <w:pStyle w:val="VBAILTTableHeading1"/>
              <w:keepNext/>
            </w:pPr>
            <w:r>
              <w:t>Notes</w:t>
            </w:r>
          </w:p>
        </w:tc>
      </w:tr>
      <w:tr w:rsidR="00657CA5" w14:paraId="50894909" w14:textId="77777777" w:rsidTr="004A651F">
        <w:trPr>
          <w:cantSplit/>
          <w:jc w:val="center"/>
        </w:trPr>
        <w:tc>
          <w:tcPr>
            <w:tcW w:w="4104" w:type="dxa"/>
            <w:tcBorders>
              <w:right w:val="dashSmallGap" w:sz="4" w:space="0" w:color="auto"/>
            </w:tcBorders>
          </w:tcPr>
          <w:p w14:paraId="2E749703" w14:textId="77777777" w:rsidR="00657CA5" w:rsidRDefault="00657CA5" w:rsidP="004A651F">
            <w:pPr>
              <w:pStyle w:val="VBAILTBodyStrong"/>
            </w:pPr>
            <w:r>
              <w:t>Introduction to</w:t>
            </w:r>
            <w:r w:rsidRPr="0052014F">
              <w:t xml:space="preserve"> </w:t>
            </w:r>
            <w:r>
              <w:t>Contested</w:t>
            </w:r>
            <w:r w:rsidRPr="0052014F">
              <w:t xml:space="preserve"> Claims </w:t>
            </w:r>
          </w:p>
        </w:tc>
        <w:tc>
          <w:tcPr>
            <w:tcW w:w="5976" w:type="dxa"/>
            <w:tcBorders>
              <w:left w:val="dashSmallGap" w:sz="4" w:space="0" w:color="auto"/>
            </w:tcBorders>
          </w:tcPr>
          <w:p w14:paraId="3B3738C2" w14:textId="00F0EDB5" w:rsidR="00657CA5" w:rsidRDefault="00657CA5" w:rsidP="004A651F">
            <w:pPr>
              <w:pStyle w:val="VBAILTBody"/>
            </w:pPr>
            <w:r>
              <w:t xml:space="preserve"> </w:t>
            </w:r>
          </w:p>
        </w:tc>
      </w:tr>
      <w:tr w:rsidR="00657CA5" w14:paraId="3C871CB3" w14:textId="77777777" w:rsidTr="004A651F">
        <w:trPr>
          <w:cantSplit/>
          <w:jc w:val="center"/>
        </w:trPr>
        <w:tc>
          <w:tcPr>
            <w:tcW w:w="4104" w:type="dxa"/>
            <w:tcBorders>
              <w:right w:val="dashSmallGap" w:sz="4" w:space="0" w:color="auto"/>
            </w:tcBorders>
          </w:tcPr>
          <w:p w14:paraId="3DC3C0F3" w14:textId="35DBDFCB" w:rsidR="00657CA5" w:rsidRDefault="00657CA5" w:rsidP="004A651F">
            <w:pPr>
              <w:pStyle w:val="VBAILTBodyStrong"/>
            </w:pPr>
            <w:r>
              <w:t>Lesson Objectives (1 of 2)</w:t>
            </w:r>
          </w:p>
          <w:p w14:paraId="4F253A93" w14:textId="34DCB505" w:rsidR="00657CA5" w:rsidRDefault="00657CA5" w:rsidP="004A651F">
            <w:pPr>
              <w:pStyle w:val="VBAILTBodyStrong"/>
            </w:pPr>
            <w:r>
              <w:t xml:space="preserve">By the end of this lesson, you </w:t>
            </w:r>
            <w:r w:rsidR="00152A6C">
              <w:t>should</w:t>
            </w:r>
            <w:r>
              <w:t xml:space="preserve"> be able to:</w:t>
            </w:r>
          </w:p>
          <w:p w14:paraId="19CE0C96" w14:textId="77777777" w:rsidR="00BD4E36" w:rsidRPr="00B6668A" w:rsidRDefault="00867872" w:rsidP="004A651F">
            <w:pPr>
              <w:pStyle w:val="VBAILTbullet1"/>
            </w:pPr>
            <w:r w:rsidRPr="00B6668A">
              <w:t>Define types of contested claims</w:t>
            </w:r>
          </w:p>
          <w:p w14:paraId="10C595F6" w14:textId="77777777" w:rsidR="00BD4E36" w:rsidRPr="00B6668A" w:rsidRDefault="00867872" w:rsidP="004A651F">
            <w:pPr>
              <w:pStyle w:val="VBAILTbullet1"/>
            </w:pPr>
            <w:r w:rsidRPr="00B6668A">
              <w:t>Identify indicators of contested claims</w:t>
            </w:r>
          </w:p>
          <w:p w14:paraId="0716AC14" w14:textId="77777777" w:rsidR="00BD4E36" w:rsidRPr="00B6668A" w:rsidRDefault="00867872" w:rsidP="004A651F">
            <w:pPr>
              <w:pStyle w:val="VBAILTbullet1"/>
            </w:pPr>
            <w:r w:rsidRPr="00B6668A">
              <w:t>Determine if evidence is sufficient to process contested claims and apply the correct development actions for the information/evidence missing from claims</w:t>
            </w:r>
          </w:p>
          <w:p w14:paraId="0BD4271A" w14:textId="77777777" w:rsidR="00BD4E36" w:rsidRPr="00B6668A" w:rsidRDefault="00867872" w:rsidP="004A651F">
            <w:pPr>
              <w:pStyle w:val="VBAILTbullet1"/>
            </w:pPr>
            <w:r w:rsidRPr="00B6668A">
              <w:t>Determine entitlement to contested claims</w:t>
            </w:r>
          </w:p>
          <w:p w14:paraId="64ECCDE2" w14:textId="77777777" w:rsidR="00BD4E36" w:rsidRPr="00B6668A" w:rsidRDefault="00867872" w:rsidP="004A651F">
            <w:pPr>
              <w:pStyle w:val="VBAILTbullet1"/>
            </w:pPr>
            <w:r w:rsidRPr="00B6668A">
              <w:t>Decide the award actions for contested claims</w:t>
            </w:r>
          </w:p>
          <w:p w14:paraId="6BA35534" w14:textId="77777777" w:rsidR="00657CA5" w:rsidRDefault="00867872" w:rsidP="004A651F">
            <w:pPr>
              <w:pStyle w:val="VBAILTbullet1"/>
            </w:pPr>
            <w:r w:rsidRPr="00B6668A">
              <w:t>Identify notification requirements</w:t>
            </w:r>
          </w:p>
        </w:tc>
        <w:tc>
          <w:tcPr>
            <w:tcW w:w="5976" w:type="dxa"/>
            <w:tcBorders>
              <w:left w:val="dashSmallGap" w:sz="4" w:space="0" w:color="auto"/>
            </w:tcBorders>
          </w:tcPr>
          <w:p w14:paraId="4D89DA43" w14:textId="77777777" w:rsidR="00657CA5" w:rsidRPr="00C71CEF" w:rsidRDefault="00657CA5" w:rsidP="00657CA5">
            <w:pPr>
              <w:pStyle w:val="VBAILTBody"/>
              <w:rPr>
                <w:rStyle w:val="Strong"/>
                <w:b w:val="0"/>
                <w:bCs w:val="0"/>
              </w:rPr>
            </w:pPr>
          </w:p>
        </w:tc>
      </w:tr>
      <w:tr w:rsidR="00657CA5" w14:paraId="51D1F0F5" w14:textId="77777777" w:rsidTr="004A651F">
        <w:trPr>
          <w:cantSplit/>
          <w:jc w:val="center"/>
        </w:trPr>
        <w:tc>
          <w:tcPr>
            <w:tcW w:w="4104" w:type="dxa"/>
            <w:tcBorders>
              <w:right w:val="dashSmallGap" w:sz="4" w:space="0" w:color="auto"/>
            </w:tcBorders>
          </w:tcPr>
          <w:p w14:paraId="2664C922" w14:textId="77777777" w:rsidR="00657CA5" w:rsidRDefault="00657CA5" w:rsidP="004A651F">
            <w:pPr>
              <w:pStyle w:val="VBAILTBodyStrong"/>
            </w:pPr>
            <w:r>
              <w:lastRenderedPageBreak/>
              <w:t>Why It Matters!</w:t>
            </w:r>
          </w:p>
          <w:p w14:paraId="1CFDDC24" w14:textId="60B12A7C" w:rsidR="00657CA5" w:rsidRPr="002B5DFA" w:rsidRDefault="00867872" w:rsidP="004A651F">
            <w:pPr>
              <w:pStyle w:val="VBAILTBodyStrong"/>
              <w:numPr>
                <w:ilvl w:val="0"/>
                <w:numId w:val="14"/>
              </w:numPr>
              <w:rPr>
                <w:b w:val="0"/>
                <w:bCs/>
              </w:rPr>
            </w:pPr>
            <w:r w:rsidRPr="00B6668A">
              <w:rPr>
                <w:b w:val="0"/>
                <w:bCs/>
              </w:rPr>
              <w:t>The Introduction to Contested Claims course is important because it outlines actions required when one claimant contests another’s entitlement to VA benefits or payment of that benefit to the other claimant.</w:t>
            </w:r>
          </w:p>
        </w:tc>
        <w:tc>
          <w:tcPr>
            <w:tcW w:w="5976" w:type="dxa"/>
            <w:tcBorders>
              <w:left w:val="dashSmallGap" w:sz="4" w:space="0" w:color="auto"/>
            </w:tcBorders>
          </w:tcPr>
          <w:p w14:paraId="0018C889" w14:textId="2AA8841F" w:rsidR="00657CA5" w:rsidRPr="001838DA" w:rsidRDefault="00657CA5" w:rsidP="00657CA5">
            <w:pPr>
              <w:pStyle w:val="VBAILTbullet1"/>
              <w:numPr>
                <w:ilvl w:val="0"/>
                <w:numId w:val="0"/>
              </w:numPr>
              <w:ind w:left="360" w:hanging="360"/>
              <w:rPr>
                <w:rStyle w:val="Strong"/>
                <w:b w:val="0"/>
                <w:bCs w:val="0"/>
              </w:rPr>
            </w:pPr>
          </w:p>
        </w:tc>
      </w:tr>
      <w:tr w:rsidR="00657CA5" w14:paraId="11567D39" w14:textId="77777777" w:rsidTr="004A651F">
        <w:trPr>
          <w:cantSplit/>
          <w:jc w:val="center"/>
        </w:trPr>
        <w:tc>
          <w:tcPr>
            <w:tcW w:w="4104" w:type="dxa"/>
            <w:tcBorders>
              <w:right w:val="dashSmallGap" w:sz="4" w:space="0" w:color="auto"/>
            </w:tcBorders>
          </w:tcPr>
          <w:p w14:paraId="7E15C1E4" w14:textId="77777777" w:rsidR="00657CA5" w:rsidRPr="00192898" w:rsidRDefault="00657CA5" w:rsidP="004A651F">
            <w:pPr>
              <w:pStyle w:val="VBAILTBodyStrong"/>
              <w:rPr>
                <w:bCs/>
              </w:rPr>
            </w:pPr>
            <w:r w:rsidRPr="00192898">
              <w:rPr>
                <w:bCs/>
              </w:rPr>
              <w:t>Definition</w:t>
            </w:r>
            <w:r>
              <w:rPr>
                <w:bCs/>
              </w:rPr>
              <w:t>s</w:t>
            </w:r>
          </w:p>
          <w:p w14:paraId="23BC3BF8" w14:textId="77777777" w:rsidR="00BD4E36" w:rsidRPr="00B6668A" w:rsidRDefault="00867872" w:rsidP="004A651F">
            <w:pPr>
              <w:pStyle w:val="VBAILTBodyStrong"/>
              <w:numPr>
                <w:ilvl w:val="0"/>
                <w:numId w:val="2"/>
              </w:numPr>
              <w:rPr>
                <w:b w:val="0"/>
                <w:bCs/>
              </w:rPr>
            </w:pPr>
            <w:r w:rsidRPr="00B6668A">
              <w:rPr>
                <w:b w:val="0"/>
                <w:bCs/>
              </w:rPr>
              <w:t>A </w:t>
            </w:r>
            <w:r w:rsidRPr="00B6668A">
              <w:rPr>
                <w:i/>
                <w:iCs/>
              </w:rPr>
              <w:t>contested claim</w:t>
            </w:r>
            <w:r w:rsidRPr="00B6668A">
              <w:rPr>
                <w:b w:val="0"/>
                <w:bCs/>
              </w:rPr>
              <w:t> exists when a favorable decision on one claim requires the denial of a claim from a separate claimant, or payment of a lesser benefit to a separate claimant, and one claimant may contest the other claimant's entitlement to that benefit, or payment of that benefit to the other claimant.</w:t>
            </w:r>
          </w:p>
          <w:p w14:paraId="0755618E" w14:textId="77777777" w:rsidR="00BD4E36" w:rsidRPr="00B6668A" w:rsidRDefault="00867872" w:rsidP="004A651F">
            <w:pPr>
              <w:pStyle w:val="VBAILTBodyStrong"/>
              <w:numPr>
                <w:ilvl w:val="0"/>
                <w:numId w:val="2"/>
              </w:numPr>
              <w:rPr>
                <w:b w:val="0"/>
                <w:bCs/>
              </w:rPr>
            </w:pPr>
            <w:r w:rsidRPr="00B6668A">
              <w:rPr>
                <w:b w:val="0"/>
                <w:bCs/>
              </w:rPr>
              <w:t xml:space="preserve">All claims where entitlement is based on a relationship and two persons allege to be the legal surviving spouse, mother, or father, file a formal claim for the same benefit, is an </w:t>
            </w:r>
            <w:r w:rsidRPr="00B6668A">
              <w:rPr>
                <w:i/>
                <w:iCs/>
              </w:rPr>
              <w:t>automatic contested claim</w:t>
            </w:r>
            <w:r w:rsidRPr="00B6668A">
              <w:rPr>
                <w:b w:val="0"/>
                <w:bCs/>
              </w:rPr>
              <w:t>.</w:t>
            </w:r>
          </w:p>
          <w:p w14:paraId="718C2A7F" w14:textId="77777777" w:rsidR="00657CA5" w:rsidRPr="00B6668A" w:rsidRDefault="00867872" w:rsidP="004A651F">
            <w:pPr>
              <w:pStyle w:val="VBAILTBodyStrong"/>
              <w:numPr>
                <w:ilvl w:val="0"/>
                <w:numId w:val="2"/>
              </w:numPr>
            </w:pPr>
            <w:r w:rsidRPr="00B6668A">
              <w:rPr>
                <w:i/>
                <w:iCs/>
              </w:rPr>
              <w:t>Contested claims involving attorney fee withholdings</w:t>
            </w:r>
            <w:r w:rsidRPr="00B6668A">
              <w:rPr>
                <w:b w:val="0"/>
                <w:bCs/>
              </w:rPr>
              <w:t xml:space="preserve"> is a claim that involves two parties, the claimant and the representative.</w:t>
            </w:r>
          </w:p>
        </w:tc>
        <w:tc>
          <w:tcPr>
            <w:tcW w:w="5976" w:type="dxa"/>
            <w:tcBorders>
              <w:left w:val="dashSmallGap" w:sz="4" w:space="0" w:color="auto"/>
            </w:tcBorders>
          </w:tcPr>
          <w:p w14:paraId="73369DF4" w14:textId="1DE17547" w:rsidR="00657CA5" w:rsidRPr="00B6668A" w:rsidRDefault="00657CA5" w:rsidP="004A651F">
            <w:pPr>
              <w:pStyle w:val="VBAILTBody"/>
              <w:rPr>
                <w:rStyle w:val="Strong"/>
              </w:rPr>
            </w:pPr>
          </w:p>
        </w:tc>
      </w:tr>
      <w:tr w:rsidR="00657CA5" w14:paraId="4B6683CC" w14:textId="77777777" w:rsidTr="004A651F">
        <w:trPr>
          <w:cantSplit/>
          <w:jc w:val="center"/>
        </w:trPr>
        <w:tc>
          <w:tcPr>
            <w:tcW w:w="4104" w:type="dxa"/>
            <w:tcBorders>
              <w:right w:val="dashSmallGap" w:sz="4" w:space="0" w:color="auto"/>
            </w:tcBorders>
          </w:tcPr>
          <w:p w14:paraId="3E0EB69E" w14:textId="77777777" w:rsidR="00657CA5" w:rsidRDefault="00657CA5" w:rsidP="004A651F">
            <w:pPr>
              <w:pStyle w:val="VBAILTBodyStrong"/>
            </w:pPr>
            <w:r>
              <w:lastRenderedPageBreak/>
              <w:t>Elements of a Contested Claim</w:t>
            </w:r>
          </w:p>
          <w:p w14:paraId="5580AD1B" w14:textId="77777777" w:rsidR="00BD4E36" w:rsidRPr="008577BF" w:rsidRDefault="00867872" w:rsidP="004A651F">
            <w:pPr>
              <w:pStyle w:val="VBAILTBodyStrong"/>
              <w:numPr>
                <w:ilvl w:val="0"/>
                <w:numId w:val="3"/>
              </w:numPr>
              <w:rPr>
                <w:b w:val="0"/>
                <w:bCs/>
              </w:rPr>
            </w:pPr>
            <w:r w:rsidRPr="008577BF">
              <w:rPr>
                <w:b w:val="0"/>
                <w:bCs/>
              </w:rPr>
              <w:t xml:space="preserve">If two claims from two persons claim entitlement to the same benefit, then it should be considered a contested claim. </w:t>
            </w:r>
          </w:p>
          <w:p w14:paraId="447DB941" w14:textId="77777777" w:rsidR="00BD4E36" w:rsidRPr="008577BF" w:rsidRDefault="00867872" w:rsidP="004A651F">
            <w:pPr>
              <w:pStyle w:val="VBAILTBodyStrong"/>
              <w:numPr>
                <w:ilvl w:val="0"/>
                <w:numId w:val="3"/>
              </w:numPr>
              <w:rPr>
                <w:b w:val="0"/>
                <w:bCs/>
              </w:rPr>
            </w:pPr>
            <w:r w:rsidRPr="008577BF">
              <w:rPr>
                <w:b w:val="0"/>
                <w:bCs/>
              </w:rPr>
              <w:t>To consider a claim contested, there must be a:</w:t>
            </w:r>
          </w:p>
          <w:p w14:paraId="2638C14A" w14:textId="77777777" w:rsidR="00BD4E36" w:rsidRPr="008577BF" w:rsidRDefault="00867872" w:rsidP="004A651F">
            <w:pPr>
              <w:pStyle w:val="VBAILTBodyStrong"/>
              <w:numPr>
                <w:ilvl w:val="1"/>
                <w:numId w:val="3"/>
              </w:numPr>
              <w:rPr>
                <w:b w:val="0"/>
                <w:bCs/>
              </w:rPr>
            </w:pPr>
            <w:r w:rsidRPr="008577BF">
              <w:rPr>
                <w:b w:val="0"/>
                <w:bCs/>
              </w:rPr>
              <w:t>Formal claim</w:t>
            </w:r>
          </w:p>
          <w:p w14:paraId="6A5C0314" w14:textId="77777777" w:rsidR="00657CA5" w:rsidRPr="008577BF" w:rsidRDefault="00867872" w:rsidP="004A651F">
            <w:pPr>
              <w:pStyle w:val="VBAILTBodyStrong"/>
              <w:numPr>
                <w:ilvl w:val="1"/>
                <w:numId w:val="3"/>
              </w:numPr>
            </w:pPr>
            <w:r w:rsidRPr="008577BF">
              <w:rPr>
                <w:b w:val="0"/>
                <w:bCs/>
              </w:rPr>
              <w:t>Protest against payment to the other claimant</w:t>
            </w:r>
          </w:p>
        </w:tc>
        <w:tc>
          <w:tcPr>
            <w:tcW w:w="5976" w:type="dxa"/>
            <w:tcBorders>
              <w:left w:val="dashSmallGap" w:sz="4" w:space="0" w:color="auto"/>
            </w:tcBorders>
          </w:tcPr>
          <w:p w14:paraId="7E20CD07" w14:textId="6D5CDA5D" w:rsidR="00657CA5" w:rsidRPr="008577BF" w:rsidRDefault="00657CA5" w:rsidP="004A651F">
            <w:pPr>
              <w:pStyle w:val="VBAILTBody"/>
              <w:rPr>
                <w:rStyle w:val="Strong"/>
              </w:rPr>
            </w:pPr>
          </w:p>
        </w:tc>
      </w:tr>
      <w:tr w:rsidR="00657CA5" w14:paraId="51FD960C" w14:textId="77777777" w:rsidTr="004A651F">
        <w:trPr>
          <w:cantSplit/>
          <w:jc w:val="center"/>
        </w:trPr>
        <w:tc>
          <w:tcPr>
            <w:tcW w:w="4104" w:type="dxa"/>
            <w:tcBorders>
              <w:right w:val="dashSmallGap" w:sz="4" w:space="0" w:color="auto"/>
            </w:tcBorders>
          </w:tcPr>
          <w:p w14:paraId="36DB057F" w14:textId="77777777" w:rsidR="00657CA5" w:rsidRPr="0005743B" w:rsidRDefault="00657CA5" w:rsidP="004A651F">
            <w:pPr>
              <w:pStyle w:val="VBAILTBodyStrong"/>
              <w:rPr>
                <w:bCs/>
              </w:rPr>
            </w:pPr>
            <w:r>
              <w:rPr>
                <w:bCs/>
              </w:rPr>
              <w:t>Types of Contested Claims (1 of 2)</w:t>
            </w:r>
          </w:p>
          <w:p w14:paraId="0B6EB18E" w14:textId="77777777" w:rsidR="00BD4E36" w:rsidRPr="008577BF" w:rsidRDefault="00867872" w:rsidP="004A651F">
            <w:pPr>
              <w:pStyle w:val="VBAILTBodyStrong"/>
              <w:numPr>
                <w:ilvl w:val="0"/>
                <w:numId w:val="17"/>
              </w:numPr>
              <w:rPr>
                <w:b w:val="0"/>
              </w:rPr>
            </w:pPr>
            <w:r w:rsidRPr="008577BF">
              <w:rPr>
                <w:b w:val="0"/>
              </w:rPr>
              <w:t xml:space="preserve">Consider a claim contested if VA receives formal claims for entitlement to the same benefit from two claimants, </w:t>
            </w:r>
            <w:r w:rsidRPr="008577BF">
              <w:rPr>
                <w:b w:val="0"/>
                <w:u w:val="single"/>
              </w:rPr>
              <w:t>and</w:t>
            </w:r>
            <w:r w:rsidRPr="008577BF">
              <w:rPr>
                <w:b w:val="0"/>
              </w:rPr>
              <w:t xml:space="preserve"> one of the claimants protests the payment of benefits to the other claimant.</w:t>
            </w:r>
          </w:p>
          <w:p w14:paraId="309E54F3" w14:textId="77777777" w:rsidR="00BD4E36" w:rsidRPr="008577BF" w:rsidRDefault="00867872" w:rsidP="004A651F">
            <w:pPr>
              <w:pStyle w:val="VBAILTBodyStrong"/>
              <w:numPr>
                <w:ilvl w:val="0"/>
                <w:numId w:val="17"/>
              </w:numPr>
              <w:rPr>
                <w:b w:val="0"/>
              </w:rPr>
            </w:pPr>
            <w:r w:rsidRPr="008577BF">
              <w:rPr>
                <w:b w:val="0"/>
              </w:rPr>
              <w:t>A protest against payment must be based on the claimant’s assertion of their own entitlement. </w:t>
            </w:r>
          </w:p>
          <w:p w14:paraId="452DC93E" w14:textId="77777777" w:rsidR="00657CA5" w:rsidRPr="008577BF" w:rsidRDefault="00867872" w:rsidP="004A651F">
            <w:pPr>
              <w:pStyle w:val="VBAILTBodyStrong"/>
              <w:numPr>
                <w:ilvl w:val="1"/>
                <w:numId w:val="17"/>
              </w:numPr>
              <w:rPr>
                <w:bCs/>
              </w:rPr>
            </w:pPr>
            <w:r w:rsidRPr="008577BF">
              <w:rPr>
                <w:b w:val="0"/>
              </w:rPr>
              <w:t>One claimant's assertion that another claimant does not deserve a benefit is </w:t>
            </w:r>
            <w:r w:rsidRPr="008577BF">
              <w:rPr>
                <w:b w:val="0"/>
                <w:i/>
                <w:iCs/>
              </w:rPr>
              <w:t>not </w:t>
            </w:r>
            <w:r w:rsidRPr="008577BF">
              <w:rPr>
                <w:b w:val="0"/>
              </w:rPr>
              <w:t>a valid protest.</w:t>
            </w:r>
          </w:p>
        </w:tc>
        <w:tc>
          <w:tcPr>
            <w:tcW w:w="5976" w:type="dxa"/>
            <w:tcBorders>
              <w:left w:val="dashSmallGap" w:sz="4" w:space="0" w:color="auto"/>
            </w:tcBorders>
          </w:tcPr>
          <w:p w14:paraId="29378532" w14:textId="77777777" w:rsidR="00657CA5" w:rsidRPr="000D1EB1" w:rsidRDefault="00657CA5" w:rsidP="004A651F">
            <w:pPr>
              <w:jc w:val="right"/>
            </w:pPr>
          </w:p>
        </w:tc>
      </w:tr>
      <w:tr w:rsidR="00657CA5" w14:paraId="73D8A639" w14:textId="77777777" w:rsidTr="004A651F">
        <w:trPr>
          <w:cantSplit/>
          <w:jc w:val="center"/>
        </w:trPr>
        <w:tc>
          <w:tcPr>
            <w:tcW w:w="4104" w:type="dxa"/>
            <w:tcBorders>
              <w:right w:val="dashSmallGap" w:sz="4" w:space="0" w:color="auto"/>
            </w:tcBorders>
          </w:tcPr>
          <w:p w14:paraId="08721DC2" w14:textId="77777777" w:rsidR="00657CA5" w:rsidRDefault="00657CA5" w:rsidP="004A651F">
            <w:pPr>
              <w:pStyle w:val="VBAILTBodyStrong"/>
              <w:rPr>
                <w:bCs/>
              </w:rPr>
            </w:pPr>
            <w:r>
              <w:rPr>
                <w:bCs/>
              </w:rPr>
              <w:lastRenderedPageBreak/>
              <w:t>Types of Contested Claim (2 of 2)</w:t>
            </w:r>
          </w:p>
          <w:p w14:paraId="1CEC5553" w14:textId="77777777" w:rsidR="00657CA5" w:rsidRPr="008577BF" w:rsidRDefault="00657CA5" w:rsidP="004A651F">
            <w:pPr>
              <w:pStyle w:val="VBAILTBodyStrong"/>
              <w:rPr>
                <w:b w:val="0"/>
                <w:bCs/>
              </w:rPr>
            </w:pPr>
            <w:r w:rsidRPr="008577BF">
              <w:rPr>
                <w:b w:val="0"/>
                <w:bCs/>
              </w:rPr>
              <w:t>The intention to contest a claim manifests itself as:</w:t>
            </w:r>
          </w:p>
          <w:p w14:paraId="31920D52" w14:textId="77777777" w:rsidR="00BD4E36" w:rsidRPr="008577BF" w:rsidRDefault="00867872" w:rsidP="004A651F">
            <w:pPr>
              <w:pStyle w:val="VBAILTBodyStrong"/>
              <w:numPr>
                <w:ilvl w:val="0"/>
                <w:numId w:val="6"/>
              </w:numPr>
              <w:rPr>
                <w:b w:val="0"/>
                <w:bCs/>
              </w:rPr>
            </w:pPr>
            <w:r w:rsidRPr="008577BF">
              <w:rPr>
                <w:b w:val="0"/>
                <w:bCs/>
              </w:rPr>
              <w:t>Pending claim</w:t>
            </w:r>
          </w:p>
          <w:p w14:paraId="4B15D728" w14:textId="77777777" w:rsidR="00BD4E36" w:rsidRPr="008577BF" w:rsidRDefault="00867872" w:rsidP="004A651F">
            <w:pPr>
              <w:pStyle w:val="VBAILTBodyStrong"/>
              <w:numPr>
                <w:ilvl w:val="0"/>
                <w:numId w:val="6"/>
              </w:numPr>
              <w:rPr>
                <w:b w:val="0"/>
                <w:bCs/>
              </w:rPr>
            </w:pPr>
            <w:r w:rsidRPr="008577BF">
              <w:rPr>
                <w:b w:val="0"/>
                <w:bCs/>
              </w:rPr>
              <w:t>Awards in running status</w:t>
            </w:r>
          </w:p>
          <w:p w14:paraId="3CEC7244" w14:textId="1E321D1F" w:rsidR="00657CA5" w:rsidRPr="00E92A30" w:rsidRDefault="00867872" w:rsidP="00657CA5">
            <w:pPr>
              <w:pStyle w:val="VBAILTBodyStrong"/>
              <w:numPr>
                <w:ilvl w:val="0"/>
                <w:numId w:val="6"/>
              </w:numPr>
              <w:rPr>
                <w:bCs/>
              </w:rPr>
            </w:pPr>
            <w:r w:rsidRPr="008577BF">
              <w:rPr>
                <w:b w:val="0"/>
                <w:bCs/>
              </w:rPr>
              <w:t>Both claimants submitting claims at the same time   </w:t>
            </w:r>
          </w:p>
        </w:tc>
        <w:tc>
          <w:tcPr>
            <w:tcW w:w="5976" w:type="dxa"/>
            <w:tcBorders>
              <w:left w:val="dashSmallGap" w:sz="4" w:space="0" w:color="auto"/>
            </w:tcBorders>
          </w:tcPr>
          <w:p w14:paraId="16F298B2" w14:textId="77777777" w:rsidR="00657CA5" w:rsidRPr="009F361E" w:rsidRDefault="00657CA5" w:rsidP="004A651F">
            <w:pPr>
              <w:pStyle w:val="VBAILTBody"/>
              <w:rPr>
                <w:rStyle w:val="Strong"/>
              </w:rPr>
            </w:pPr>
          </w:p>
        </w:tc>
      </w:tr>
      <w:tr w:rsidR="00657CA5" w14:paraId="7C252179" w14:textId="77777777" w:rsidTr="004A651F">
        <w:trPr>
          <w:cantSplit/>
          <w:jc w:val="center"/>
        </w:trPr>
        <w:tc>
          <w:tcPr>
            <w:tcW w:w="4104" w:type="dxa"/>
            <w:tcBorders>
              <w:right w:val="dashSmallGap" w:sz="4" w:space="0" w:color="auto"/>
            </w:tcBorders>
          </w:tcPr>
          <w:p w14:paraId="596DD66F" w14:textId="77777777" w:rsidR="00657CA5" w:rsidRDefault="00657CA5" w:rsidP="004A651F">
            <w:pPr>
              <w:pStyle w:val="VBAILTBodyStrong"/>
              <w:rPr>
                <w:bCs/>
              </w:rPr>
            </w:pPr>
            <w:r>
              <w:rPr>
                <w:bCs/>
              </w:rPr>
              <w:t>Developing Contested Claims (1 of 2)</w:t>
            </w:r>
          </w:p>
          <w:p w14:paraId="65C858BB" w14:textId="77777777" w:rsidR="00657CA5" w:rsidRPr="008577BF" w:rsidRDefault="00657CA5" w:rsidP="004A651F">
            <w:pPr>
              <w:pStyle w:val="VBAILTBodyStrong"/>
              <w:rPr>
                <w:b w:val="0"/>
                <w:bCs/>
              </w:rPr>
            </w:pPr>
            <w:r w:rsidRPr="008577BF">
              <w:rPr>
                <w:b w:val="0"/>
                <w:bCs/>
              </w:rPr>
              <w:t xml:space="preserve">When developing contested claims, remember the following: </w:t>
            </w:r>
          </w:p>
          <w:p w14:paraId="5200FA2A" w14:textId="77777777" w:rsidR="00BD4E36" w:rsidRPr="008577BF" w:rsidRDefault="00867872" w:rsidP="004A651F">
            <w:pPr>
              <w:pStyle w:val="VBAILTBodyStrong"/>
              <w:numPr>
                <w:ilvl w:val="0"/>
                <w:numId w:val="19"/>
              </w:numPr>
              <w:rPr>
                <w:b w:val="0"/>
                <w:bCs/>
              </w:rPr>
            </w:pPr>
            <w:r w:rsidRPr="008577BF">
              <w:rPr>
                <w:b w:val="0"/>
                <w:bCs/>
              </w:rPr>
              <w:t>Develop the claims of all contesting parties simultaneously</w:t>
            </w:r>
          </w:p>
          <w:p w14:paraId="0A89FD3F" w14:textId="77777777" w:rsidR="00BD4E36" w:rsidRPr="008577BF" w:rsidRDefault="00867872" w:rsidP="004A651F">
            <w:pPr>
              <w:pStyle w:val="VBAILTBodyStrong"/>
              <w:numPr>
                <w:ilvl w:val="0"/>
                <w:numId w:val="19"/>
              </w:numPr>
              <w:rPr>
                <w:b w:val="0"/>
                <w:bCs/>
              </w:rPr>
            </w:pPr>
            <w:r w:rsidRPr="008577BF">
              <w:rPr>
                <w:b w:val="0"/>
                <w:bCs/>
              </w:rPr>
              <w:t>Each claimant has the same rights and responsibilities</w:t>
            </w:r>
          </w:p>
          <w:p w14:paraId="6AC50126" w14:textId="77777777" w:rsidR="00BD4E36" w:rsidRPr="008577BF" w:rsidRDefault="00867872" w:rsidP="004A651F">
            <w:pPr>
              <w:pStyle w:val="VBAILTBodyStrong"/>
              <w:numPr>
                <w:ilvl w:val="0"/>
                <w:numId w:val="19"/>
              </w:numPr>
              <w:rPr>
                <w:b w:val="0"/>
                <w:bCs/>
              </w:rPr>
            </w:pPr>
            <w:r w:rsidRPr="008577BF">
              <w:rPr>
                <w:b w:val="0"/>
                <w:bCs/>
              </w:rPr>
              <w:t>All interested parties have the greatest opportunity to submit all available evidence</w:t>
            </w:r>
          </w:p>
          <w:p w14:paraId="22C9EF8A" w14:textId="77777777" w:rsidR="00657CA5" w:rsidRPr="00E92A30" w:rsidRDefault="00657CA5" w:rsidP="004A651F">
            <w:pPr>
              <w:pStyle w:val="VBAILTBodyStrong"/>
              <w:rPr>
                <w:bCs/>
              </w:rPr>
            </w:pPr>
          </w:p>
        </w:tc>
        <w:tc>
          <w:tcPr>
            <w:tcW w:w="5976" w:type="dxa"/>
            <w:tcBorders>
              <w:left w:val="dashSmallGap" w:sz="4" w:space="0" w:color="auto"/>
            </w:tcBorders>
          </w:tcPr>
          <w:p w14:paraId="69A86485" w14:textId="77777777" w:rsidR="00657CA5" w:rsidRPr="009F361E" w:rsidRDefault="00657CA5" w:rsidP="004A651F">
            <w:pPr>
              <w:pStyle w:val="VBAILTBody"/>
              <w:rPr>
                <w:rStyle w:val="Strong"/>
              </w:rPr>
            </w:pPr>
          </w:p>
        </w:tc>
      </w:tr>
      <w:tr w:rsidR="00657CA5" w14:paraId="4C3CB4AE" w14:textId="77777777" w:rsidTr="004A651F">
        <w:trPr>
          <w:cantSplit/>
          <w:jc w:val="center"/>
        </w:trPr>
        <w:tc>
          <w:tcPr>
            <w:tcW w:w="4104" w:type="dxa"/>
            <w:tcBorders>
              <w:right w:val="dashSmallGap" w:sz="4" w:space="0" w:color="auto"/>
            </w:tcBorders>
          </w:tcPr>
          <w:p w14:paraId="37821306" w14:textId="77777777" w:rsidR="00657CA5" w:rsidRDefault="00657CA5" w:rsidP="004A651F">
            <w:pPr>
              <w:pStyle w:val="VBAILTBodyStrong"/>
            </w:pPr>
            <w:r>
              <w:lastRenderedPageBreak/>
              <w:t>Developing Contested Claims (2 of 2)</w:t>
            </w:r>
          </w:p>
          <w:p w14:paraId="14208E98" w14:textId="77777777" w:rsidR="00BD4E36" w:rsidRPr="008577BF" w:rsidRDefault="00867872" w:rsidP="004A651F">
            <w:pPr>
              <w:pStyle w:val="VBAILTbullet1"/>
            </w:pPr>
            <w:r w:rsidRPr="008577BF">
              <w:t>To assist a claimant furnish him/her with the substance of the allegations of contesting claimants and any information in VA records that may help him/her obtain the evidence required to complete the claim</w:t>
            </w:r>
          </w:p>
          <w:p w14:paraId="400B26A6" w14:textId="77777777" w:rsidR="00BD4E36" w:rsidRPr="008577BF" w:rsidRDefault="00867872" w:rsidP="004A651F">
            <w:pPr>
              <w:pStyle w:val="VBAILTbullet1"/>
              <w:numPr>
                <w:ilvl w:val="0"/>
                <w:numId w:val="21"/>
              </w:numPr>
            </w:pPr>
            <w:r w:rsidRPr="008577BF">
              <w:t>advise him/her of possible sources where the evidence may be obtained, and</w:t>
            </w:r>
          </w:p>
          <w:p w14:paraId="06D68872" w14:textId="77777777" w:rsidR="00657CA5" w:rsidRPr="008577BF" w:rsidRDefault="00867872" w:rsidP="004A651F">
            <w:pPr>
              <w:pStyle w:val="VBAILTbullet1"/>
              <w:numPr>
                <w:ilvl w:val="0"/>
                <w:numId w:val="21"/>
              </w:numPr>
              <w:rPr>
                <w:b/>
                <w:bCs/>
              </w:rPr>
            </w:pPr>
            <w:r w:rsidRPr="008577BF">
              <w:t>ask him/her to tell VA if he/she cannot furnish the required evidence and the reason why</w:t>
            </w:r>
          </w:p>
        </w:tc>
        <w:tc>
          <w:tcPr>
            <w:tcW w:w="5976" w:type="dxa"/>
            <w:tcBorders>
              <w:left w:val="dashSmallGap" w:sz="4" w:space="0" w:color="auto"/>
            </w:tcBorders>
          </w:tcPr>
          <w:p w14:paraId="3BF8A0C7" w14:textId="77777777" w:rsidR="00657CA5" w:rsidRPr="00610901" w:rsidRDefault="00657CA5" w:rsidP="004A651F">
            <w:pPr>
              <w:pStyle w:val="VBAILTBody"/>
              <w:rPr>
                <w:rStyle w:val="Strong"/>
                <w:b w:val="0"/>
                <w:bCs w:val="0"/>
              </w:rPr>
            </w:pPr>
          </w:p>
        </w:tc>
      </w:tr>
      <w:tr w:rsidR="00657CA5" w14:paraId="7528622E" w14:textId="77777777" w:rsidTr="004A651F">
        <w:trPr>
          <w:jc w:val="center"/>
        </w:trPr>
        <w:tc>
          <w:tcPr>
            <w:tcW w:w="4104" w:type="dxa"/>
            <w:tcBorders>
              <w:right w:val="dashSmallGap" w:sz="4" w:space="0" w:color="auto"/>
            </w:tcBorders>
          </w:tcPr>
          <w:p w14:paraId="4FEC4E80" w14:textId="77777777" w:rsidR="00657CA5" w:rsidRDefault="00657CA5" w:rsidP="004A651F">
            <w:pPr>
              <w:pStyle w:val="VBAILTBody"/>
              <w:rPr>
                <w:b/>
                <w:bCs/>
              </w:rPr>
            </w:pPr>
            <w:r>
              <w:rPr>
                <w:b/>
                <w:bCs/>
              </w:rPr>
              <w:t>Variables in Contested Claims Development</w:t>
            </w:r>
          </w:p>
          <w:p w14:paraId="378C75CB" w14:textId="77777777" w:rsidR="00657CA5" w:rsidRPr="00D34380" w:rsidRDefault="00657CA5" w:rsidP="004A651F">
            <w:pPr>
              <w:pStyle w:val="VBAILTBody"/>
            </w:pPr>
            <w:r w:rsidRPr="00D34380">
              <w:t>Development procedures can vary with each case, depending on:</w:t>
            </w:r>
          </w:p>
          <w:p w14:paraId="228FB8CD" w14:textId="77777777" w:rsidR="00BD4E36" w:rsidRPr="00D34380" w:rsidRDefault="00867872" w:rsidP="004A651F">
            <w:pPr>
              <w:pStyle w:val="VBAILTBody"/>
              <w:numPr>
                <w:ilvl w:val="0"/>
                <w:numId w:val="22"/>
              </w:numPr>
            </w:pPr>
            <w:r w:rsidRPr="00D34380">
              <w:t>Whether the case is original or reopened, running award or pending claim</w:t>
            </w:r>
          </w:p>
          <w:p w14:paraId="7EB151F5" w14:textId="77777777" w:rsidR="00BD4E36" w:rsidRPr="00D34380" w:rsidRDefault="00867872" w:rsidP="004A651F">
            <w:pPr>
              <w:pStyle w:val="VBAILTBody"/>
              <w:numPr>
                <w:ilvl w:val="0"/>
                <w:numId w:val="22"/>
              </w:numPr>
            </w:pPr>
            <w:r w:rsidRPr="00D34380">
              <w:t xml:space="preserve">Whether there is a duty to assist </w:t>
            </w:r>
          </w:p>
          <w:p w14:paraId="73A21AC3" w14:textId="77777777" w:rsidR="00BD4E36" w:rsidRPr="00D34380" w:rsidRDefault="00867872" w:rsidP="004A651F">
            <w:pPr>
              <w:pStyle w:val="VBAILTBody"/>
              <w:numPr>
                <w:ilvl w:val="0"/>
                <w:numId w:val="22"/>
              </w:numPr>
            </w:pPr>
            <w:r w:rsidRPr="00D34380">
              <w:t>Due process</w:t>
            </w:r>
          </w:p>
          <w:p w14:paraId="2CE9A74C" w14:textId="77777777" w:rsidR="00BD4E36" w:rsidRPr="00D34380" w:rsidRDefault="00867872" w:rsidP="004A651F">
            <w:pPr>
              <w:pStyle w:val="VBAILTBody"/>
              <w:numPr>
                <w:ilvl w:val="0"/>
                <w:numId w:val="22"/>
              </w:numPr>
            </w:pPr>
            <w:r w:rsidRPr="00D34380">
              <w:t>Nature of the contest</w:t>
            </w:r>
          </w:p>
          <w:p w14:paraId="1AC3DD36" w14:textId="77777777" w:rsidR="00BD4E36" w:rsidRPr="00D34380" w:rsidRDefault="00867872" w:rsidP="004A651F">
            <w:pPr>
              <w:pStyle w:val="VBAILTBody"/>
              <w:numPr>
                <w:ilvl w:val="0"/>
                <w:numId w:val="22"/>
              </w:numPr>
            </w:pPr>
            <w:r w:rsidRPr="00D34380">
              <w:t>Evidence of record and availability of evidence </w:t>
            </w:r>
          </w:p>
          <w:p w14:paraId="75AC9F6E" w14:textId="207AD083" w:rsidR="00657CA5" w:rsidRPr="005464A0" w:rsidRDefault="00867872" w:rsidP="00657CA5">
            <w:pPr>
              <w:pStyle w:val="VBAILTBody"/>
              <w:numPr>
                <w:ilvl w:val="0"/>
                <w:numId w:val="22"/>
              </w:numPr>
            </w:pPr>
            <w:r w:rsidRPr="00D34380">
              <w:t>Other factors</w:t>
            </w:r>
          </w:p>
        </w:tc>
        <w:tc>
          <w:tcPr>
            <w:tcW w:w="5976" w:type="dxa"/>
            <w:tcBorders>
              <w:left w:val="dashSmallGap" w:sz="4" w:space="0" w:color="auto"/>
            </w:tcBorders>
          </w:tcPr>
          <w:p w14:paraId="5CDBBE82" w14:textId="0393E124" w:rsidR="00657CA5" w:rsidRPr="000E71B9" w:rsidRDefault="00657CA5" w:rsidP="004A651F">
            <w:pPr>
              <w:pStyle w:val="VBAILTbullet1"/>
              <w:numPr>
                <w:ilvl w:val="0"/>
                <w:numId w:val="0"/>
              </w:numPr>
            </w:pPr>
          </w:p>
        </w:tc>
      </w:tr>
      <w:tr w:rsidR="00657CA5" w14:paraId="1947E980" w14:textId="77777777" w:rsidTr="004A651F">
        <w:trPr>
          <w:jc w:val="center"/>
        </w:trPr>
        <w:tc>
          <w:tcPr>
            <w:tcW w:w="4104" w:type="dxa"/>
            <w:tcBorders>
              <w:right w:val="dashSmallGap" w:sz="4" w:space="0" w:color="auto"/>
            </w:tcBorders>
          </w:tcPr>
          <w:p w14:paraId="294B8090" w14:textId="77777777" w:rsidR="00657CA5" w:rsidRDefault="00657CA5" w:rsidP="004A651F">
            <w:pPr>
              <w:pStyle w:val="VBAILTBodyStrong"/>
            </w:pPr>
            <w:r>
              <w:rPr>
                <w:bCs/>
              </w:rPr>
              <w:t>Duty to Assist</w:t>
            </w:r>
          </w:p>
          <w:p w14:paraId="508FE5E9" w14:textId="77777777" w:rsidR="00657CA5" w:rsidRPr="00D34380" w:rsidRDefault="00657CA5" w:rsidP="004A651F">
            <w:pPr>
              <w:pStyle w:val="VBAILTbullet1"/>
              <w:numPr>
                <w:ilvl w:val="0"/>
                <w:numId w:val="0"/>
              </w:numPr>
            </w:pPr>
            <w:r w:rsidRPr="00D34380">
              <w:t>During development of a contested claim, there is a duty to assist the claimant by:</w:t>
            </w:r>
          </w:p>
          <w:p w14:paraId="3B73EE11" w14:textId="77777777" w:rsidR="00BD4E36" w:rsidRPr="00D34380" w:rsidRDefault="00867872" w:rsidP="004A651F">
            <w:pPr>
              <w:pStyle w:val="VBAILTbullet1"/>
              <w:numPr>
                <w:ilvl w:val="0"/>
                <w:numId w:val="23"/>
              </w:numPr>
            </w:pPr>
            <w:r w:rsidRPr="00D34380">
              <w:lastRenderedPageBreak/>
              <w:t>Furnishing the substance of the allegations of contesting claimants and any information in VA records that may help them obtain the evidence required to complete the claim</w:t>
            </w:r>
          </w:p>
          <w:p w14:paraId="6980D485" w14:textId="77777777" w:rsidR="00BD4E36" w:rsidRPr="00D34380" w:rsidRDefault="00867872" w:rsidP="004A651F">
            <w:pPr>
              <w:pStyle w:val="VBAILTbullet1"/>
              <w:numPr>
                <w:ilvl w:val="0"/>
                <w:numId w:val="23"/>
              </w:numPr>
            </w:pPr>
            <w:r w:rsidRPr="00D34380">
              <w:t>Advising of possible sources where the evidence may be obtained</w:t>
            </w:r>
          </w:p>
          <w:p w14:paraId="0E65E410" w14:textId="77777777" w:rsidR="00657CA5" w:rsidRPr="003A3FFC" w:rsidRDefault="00867872" w:rsidP="004A651F">
            <w:pPr>
              <w:pStyle w:val="VBAILTbullet1"/>
              <w:numPr>
                <w:ilvl w:val="0"/>
                <w:numId w:val="23"/>
              </w:numPr>
            </w:pPr>
            <w:r w:rsidRPr="00D34380">
              <w:t>Asking them to tell the VA if they cannot furnish the required evidence and the reason why</w:t>
            </w:r>
          </w:p>
        </w:tc>
        <w:tc>
          <w:tcPr>
            <w:tcW w:w="5976" w:type="dxa"/>
            <w:tcBorders>
              <w:left w:val="dashSmallGap" w:sz="4" w:space="0" w:color="auto"/>
            </w:tcBorders>
          </w:tcPr>
          <w:p w14:paraId="1624B532" w14:textId="229DF780" w:rsidR="00657CA5" w:rsidRPr="009F361E" w:rsidRDefault="00657CA5" w:rsidP="004A651F">
            <w:pPr>
              <w:pStyle w:val="VBAILTBody"/>
              <w:rPr>
                <w:rStyle w:val="Strong"/>
              </w:rPr>
            </w:pPr>
          </w:p>
        </w:tc>
      </w:tr>
      <w:tr w:rsidR="00657CA5" w14:paraId="76494053" w14:textId="77777777" w:rsidTr="004A651F">
        <w:trPr>
          <w:jc w:val="center"/>
        </w:trPr>
        <w:tc>
          <w:tcPr>
            <w:tcW w:w="4104" w:type="dxa"/>
            <w:tcBorders>
              <w:right w:val="dashSmallGap" w:sz="4" w:space="0" w:color="auto"/>
            </w:tcBorders>
          </w:tcPr>
          <w:p w14:paraId="76D59F06" w14:textId="77777777" w:rsidR="00657CA5" w:rsidRDefault="00657CA5" w:rsidP="004A651F">
            <w:pPr>
              <w:pStyle w:val="VBAILTBodyStrong"/>
              <w:rPr>
                <w:noProof/>
              </w:rPr>
            </w:pPr>
            <w:r>
              <w:rPr>
                <w:bCs/>
              </w:rPr>
              <w:t>Contested Claims Involving Attorney Fees Withholding</w:t>
            </w:r>
          </w:p>
          <w:p w14:paraId="7C42ACFA" w14:textId="77777777" w:rsidR="00BD4E36" w:rsidRPr="00D34380" w:rsidRDefault="00867872" w:rsidP="004A651F">
            <w:pPr>
              <w:pStyle w:val="VBAILTBodyStrong"/>
              <w:numPr>
                <w:ilvl w:val="0"/>
                <w:numId w:val="24"/>
              </w:numPr>
              <w:rPr>
                <w:b w:val="0"/>
                <w:bCs/>
              </w:rPr>
            </w:pPr>
            <w:r w:rsidRPr="00D34380">
              <w:rPr>
                <w:b w:val="0"/>
                <w:bCs/>
              </w:rPr>
              <w:t>Failure to withhold 20% of past due benefits and the denial of payment of such claims are appealable issues. This type of claim involves the following parties:</w:t>
            </w:r>
          </w:p>
          <w:p w14:paraId="24F2E025" w14:textId="77777777" w:rsidR="00BD4E36" w:rsidRPr="00D34380" w:rsidRDefault="00867872" w:rsidP="004A651F">
            <w:pPr>
              <w:pStyle w:val="VBAILTBodyStrong"/>
              <w:numPr>
                <w:ilvl w:val="1"/>
                <w:numId w:val="24"/>
              </w:numPr>
              <w:rPr>
                <w:b w:val="0"/>
                <w:bCs/>
              </w:rPr>
            </w:pPr>
            <w:r w:rsidRPr="00D34380">
              <w:rPr>
                <w:b w:val="0"/>
                <w:bCs/>
              </w:rPr>
              <w:t>Claimant</w:t>
            </w:r>
          </w:p>
          <w:p w14:paraId="148D9F85" w14:textId="77777777" w:rsidR="00BD4E36" w:rsidRPr="00D34380" w:rsidRDefault="00867872" w:rsidP="004A651F">
            <w:pPr>
              <w:pStyle w:val="VBAILTBodyStrong"/>
              <w:numPr>
                <w:ilvl w:val="1"/>
                <w:numId w:val="24"/>
              </w:numPr>
              <w:rPr>
                <w:b w:val="0"/>
                <w:bCs/>
              </w:rPr>
            </w:pPr>
            <w:r w:rsidRPr="00D34380">
              <w:rPr>
                <w:b w:val="0"/>
                <w:bCs/>
              </w:rPr>
              <w:t>Representative</w:t>
            </w:r>
          </w:p>
          <w:p w14:paraId="182D6E03" w14:textId="77777777" w:rsidR="00657CA5" w:rsidRPr="00D34380" w:rsidRDefault="00657CA5" w:rsidP="004A651F">
            <w:pPr>
              <w:pStyle w:val="VBAILTBodyStrong"/>
              <w:rPr>
                <w:b w:val="0"/>
                <w:bCs/>
              </w:rPr>
            </w:pPr>
            <w:r w:rsidRPr="00D34380">
              <w:rPr>
                <w:b w:val="0"/>
                <w:bCs/>
              </w:rPr>
              <w:t>VA may be required to attempt to collect fees paid to the attorney by the claimant.</w:t>
            </w:r>
          </w:p>
        </w:tc>
        <w:tc>
          <w:tcPr>
            <w:tcW w:w="5976" w:type="dxa"/>
            <w:tcBorders>
              <w:left w:val="dashSmallGap" w:sz="4" w:space="0" w:color="auto"/>
            </w:tcBorders>
          </w:tcPr>
          <w:p w14:paraId="4DCAC08A" w14:textId="212CAF09" w:rsidR="00657CA5" w:rsidRPr="009F361E" w:rsidRDefault="00657CA5" w:rsidP="004A651F">
            <w:pPr>
              <w:pStyle w:val="VBAILTBody"/>
              <w:rPr>
                <w:rStyle w:val="Strong"/>
              </w:rPr>
            </w:pPr>
          </w:p>
        </w:tc>
      </w:tr>
      <w:tr w:rsidR="00657CA5" w14:paraId="0393E1AB" w14:textId="77777777" w:rsidTr="004A651F">
        <w:trPr>
          <w:jc w:val="center"/>
        </w:trPr>
        <w:tc>
          <w:tcPr>
            <w:tcW w:w="4104" w:type="dxa"/>
            <w:tcBorders>
              <w:right w:val="dashSmallGap" w:sz="4" w:space="0" w:color="auto"/>
            </w:tcBorders>
          </w:tcPr>
          <w:p w14:paraId="7335BA51" w14:textId="77777777" w:rsidR="00657CA5" w:rsidRDefault="00657CA5" w:rsidP="004A651F">
            <w:pPr>
              <w:pStyle w:val="VBAILTBody"/>
              <w:rPr>
                <w:b/>
                <w:bCs/>
              </w:rPr>
            </w:pPr>
            <w:r>
              <w:rPr>
                <w:b/>
                <w:bCs/>
              </w:rPr>
              <w:t>Practice Exercise: Identifying Contested Claims</w:t>
            </w:r>
          </w:p>
          <w:p w14:paraId="6F39B387" w14:textId="77777777" w:rsidR="00BD4E36" w:rsidRPr="00652F0A" w:rsidRDefault="00867872" w:rsidP="004A651F">
            <w:pPr>
              <w:pStyle w:val="VBAILTBody"/>
              <w:numPr>
                <w:ilvl w:val="0"/>
                <w:numId w:val="25"/>
              </w:numPr>
            </w:pPr>
            <w:r w:rsidRPr="00652F0A">
              <w:t>Instructions:</w:t>
            </w:r>
          </w:p>
          <w:p w14:paraId="13A936DC" w14:textId="77777777" w:rsidR="00BD4E36" w:rsidRPr="00652F0A" w:rsidRDefault="00867872" w:rsidP="004A651F">
            <w:pPr>
              <w:pStyle w:val="VBAILTBody"/>
              <w:numPr>
                <w:ilvl w:val="1"/>
                <w:numId w:val="25"/>
              </w:numPr>
            </w:pPr>
            <w:r w:rsidRPr="00652F0A">
              <w:t>Divide into groups of three or four.</w:t>
            </w:r>
          </w:p>
          <w:p w14:paraId="5DAA504A" w14:textId="77777777" w:rsidR="00BD4E36" w:rsidRPr="00652F0A" w:rsidRDefault="00867872" w:rsidP="004A651F">
            <w:pPr>
              <w:pStyle w:val="VBAILTBody"/>
              <w:numPr>
                <w:ilvl w:val="1"/>
                <w:numId w:val="25"/>
              </w:numPr>
            </w:pPr>
            <w:r w:rsidRPr="00652F0A">
              <w:t>Access Appendix A to complete the exercise.</w:t>
            </w:r>
          </w:p>
          <w:p w14:paraId="69D713D4" w14:textId="77777777" w:rsidR="00BD4E36" w:rsidRPr="00652F0A" w:rsidRDefault="00867872" w:rsidP="004A651F">
            <w:pPr>
              <w:pStyle w:val="VBAILTBody"/>
              <w:numPr>
                <w:ilvl w:val="1"/>
                <w:numId w:val="25"/>
              </w:numPr>
            </w:pPr>
            <w:r w:rsidRPr="00652F0A">
              <w:lastRenderedPageBreak/>
              <w:t>Be prepared to explain your group’s response and provide a rationale.</w:t>
            </w:r>
          </w:p>
          <w:p w14:paraId="7B2089E6" w14:textId="77777777" w:rsidR="00657CA5" w:rsidRDefault="00867872" w:rsidP="004A651F">
            <w:pPr>
              <w:pStyle w:val="VBAILTBody"/>
              <w:numPr>
                <w:ilvl w:val="0"/>
                <w:numId w:val="26"/>
              </w:numPr>
            </w:pPr>
            <w:r w:rsidRPr="00652F0A">
              <w:t>Time allowed: 10 minutes</w:t>
            </w:r>
          </w:p>
        </w:tc>
        <w:tc>
          <w:tcPr>
            <w:tcW w:w="5976" w:type="dxa"/>
            <w:tcBorders>
              <w:left w:val="dashSmallGap" w:sz="4" w:space="0" w:color="auto"/>
            </w:tcBorders>
          </w:tcPr>
          <w:p w14:paraId="2D49CEEB" w14:textId="77777777" w:rsidR="00657CA5" w:rsidRPr="009F361E" w:rsidRDefault="00657CA5" w:rsidP="004A651F">
            <w:pPr>
              <w:pStyle w:val="VBAILTbullet1"/>
              <w:numPr>
                <w:ilvl w:val="0"/>
                <w:numId w:val="0"/>
              </w:numPr>
              <w:rPr>
                <w:rStyle w:val="Strong"/>
              </w:rPr>
            </w:pPr>
          </w:p>
        </w:tc>
      </w:tr>
      <w:tr w:rsidR="00657CA5" w14:paraId="05E4DDD0" w14:textId="77777777" w:rsidTr="004A651F">
        <w:trPr>
          <w:jc w:val="center"/>
        </w:trPr>
        <w:tc>
          <w:tcPr>
            <w:tcW w:w="4104" w:type="dxa"/>
            <w:tcBorders>
              <w:right w:val="dashSmallGap" w:sz="4" w:space="0" w:color="auto"/>
            </w:tcBorders>
          </w:tcPr>
          <w:p w14:paraId="5B451DDC" w14:textId="77777777" w:rsidR="00657CA5" w:rsidRDefault="00657CA5" w:rsidP="004A651F">
            <w:pPr>
              <w:pStyle w:val="VBAILTBodyStrong"/>
            </w:pPr>
            <w:r>
              <w:rPr>
                <w:bCs/>
              </w:rPr>
              <w:t>Domestic Relations (1 of 2)</w:t>
            </w:r>
          </w:p>
          <w:p w14:paraId="0597585E" w14:textId="77777777" w:rsidR="00BD4E36" w:rsidRPr="00652F0A" w:rsidRDefault="00867872" w:rsidP="004A651F">
            <w:pPr>
              <w:pStyle w:val="VBAILTbullet1"/>
              <w:numPr>
                <w:ilvl w:val="0"/>
                <w:numId w:val="27"/>
              </w:numPr>
            </w:pPr>
            <w:r w:rsidRPr="00652F0A">
              <w:t>Follow the procedures in </w:t>
            </w:r>
            <w:hyperlink r:id="rId10" w:history="1">
              <w:r w:rsidRPr="00652F0A">
                <w:rPr>
                  <w:rStyle w:val="Hyperlink"/>
                  <w:b/>
                  <w:bCs/>
                </w:rPr>
                <w:t xml:space="preserve">M21-1, Part VII, Subpart </w:t>
              </w:r>
            </w:hyperlink>
            <w:hyperlink r:id="rId11" w:history="1">
              <w:r w:rsidRPr="00652F0A">
                <w:rPr>
                  <w:rStyle w:val="Hyperlink"/>
                  <w:b/>
                  <w:bCs/>
                </w:rPr>
                <w:t>i</w:t>
              </w:r>
            </w:hyperlink>
            <w:hyperlink r:id="rId12" w:history="1">
              <w:r w:rsidRPr="00652F0A">
                <w:rPr>
                  <w:rStyle w:val="Hyperlink"/>
                  <w:b/>
                  <w:bCs/>
                </w:rPr>
                <w:t>, 2 </w:t>
              </w:r>
            </w:hyperlink>
            <w:r w:rsidRPr="00652F0A">
              <w:t>and </w:t>
            </w:r>
            <w:hyperlink r:id="rId13" w:history="1">
              <w:r w:rsidRPr="00652F0A">
                <w:rPr>
                  <w:rStyle w:val="Hyperlink"/>
                  <w:b/>
                  <w:bCs/>
                </w:rPr>
                <w:t>3</w:t>
              </w:r>
            </w:hyperlink>
            <w:r w:rsidRPr="00652F0A">
              <w:t> to resolve any domestic relations questions involving the validity and legal effects of</w:t>
            </w:r>
          </w:p>
          <w:p w14:paraId="1A25C0A7" w14:textId="77777777" w:rsidR="00BD4E36" w:rsidRPr="00652F0A" w:rsidRDefault="00867872" w:rsidP="004A651F">
            <w:pPr>
              <w:pStyle w:val="VBAILTbullet1"/>
              <w:numPr>
                <w:ilvl w:val="1"/>
                <w:numId w:val="27"/>
              </w:numPr>
            </w:pPr>
            <w:r w:rsidRPr="00652F0A">
              <w:t>marriage (ceremonial or otherwise)</w:t>
            </w:r>
          </w:p>
          <w:p w14:paraId="355C8A7B" w14:textId="77777777" w:rsidR="00BD4E36" w:rsidRPr="00652F0A" w:rsidRDefault="00867872" w:rsidP="004A651F">
            <w:pPr>
              <w:pStyle w:val="VBAILTbullet1"/>
              <w:numPr>
                <w:ilvl w:val="1"/>
                <w:numId w:val="27"/>
              </w:numPr>
            </w:pPr>
            <w:r w:rsidRPr="00652F0A">
              <w:t>divorce</w:t>
            </w:r>
          </w:p>
          <w:p w14:paraId="3A3952EC" w14:textId="77777777" w:rsidR="00BD4E36" w:rsidRPr="00652F0A" w:rsidRDefault="00867872" w:rsidP="004A651F">
            <w:pPr>
              <w:pStyle w:val="VBAILTbullet1"/>
              <w:numPr>
                <w:ilvl w:val="1"/>
                <w:numId w:val="27"/>
              </w:numPr>
            </w:pPr>
            <w:r w:rsidRPr="00652F0A">
              <w:t>ostensible marriage</w:t>
            </w:r>
          </w:p>
          <w:p w14:paraId="442EF117" w14:textId="77777777" w:rsidR="00BD4E36" w:rsidRPr="00652F0A" w:rsidRDefault="00867872" w:rsidP="004A651F">
            <w:pPr>
              <w:pStyle w:val="VBAILTbullet1"/>
              <w:numPr>
                <w:ilvl w:val="1"/>
                <w:numId w:val="27"/>
              </w:numPr>
            </w:pPr>
            <w:r w:rsidRPr="00652F0A">
              <w:t>void marriage, and</w:t>
            </w:r>
          </w:p>
          <w:p w14:paraId="57E3D286" w14:textId="77777777" w:rsidR="00BD4E36" w:rsidRPr="00652F0A" w:rsidRDefault="00867872" w:rsidP="004A651F">
            <w:pPr>
              <w:pStyle w:val="VBAILTbullet1"/>
              <w:numPr>
                <w:ilvl w:val="1"/>
                <w:numId w:val="27"/>
              </w:numPr>
            </w:pPr>
            <w:r w:rsidRPr="00652F0A">
              <w:t>adoption or legitimacy of children</w:t>
            </w:r>
          </w:p>
          <w:p w14:paraId="3EE72EDD" w14:textId="1A5F475D" w:rsidR="00657CA5" w:rsidRPr="00FD5C94" w:rsidRDefault="00657CA5" w:rsidP="008B5644">
            <w:pPr>
              <w:pStyle w:val="VBAILTbullet1"/>
            </w:pPr>
            <w:r w:rsidRPr="00652F0A">
              <w:rPr>
                <w:b/>
                <w:bCs/>
              </w:rPr>
              <w:t>NOTE</w:t>
            </w:r>
            <w:r w:rsidRPr="00652F0A">
              <w:t>:  If there is no bar to payments to the legal surviving spouse, then do not attempt to deem as valid the marriage to the other claimant, or if there is a bar to payments to the legal surviving spouse, attempt to deem valid the Veteran’s marriage to the other claimant.</w:t>
            </w:r>
          </w:p>
        </w:tc>
        <w:tc>
          <w:tcPr>
            <w:tcW w:w="5976" w:type="dxa"/>
            <w:tcBorders>
              <w:left w:val="dashSmallGap" w:sz="4" w:space="0" w:color="auto"/>
            </w:tcBorders>
          </w:tcPr>
          <w:p w14:paraId="42D87A9E" w14:textId="77777777" w:rsidR="00657CA5" w:rsidRPr="009F361E" w:rsidRDefault="00657CA5" w:rsidP="004A651F">
            <w:pPr>
              <w:pStyle w:val="VBAILTBodyStrong"/>
              <w:rPr>
                <w:rStyle w:val="Strong"/>
              </w:rPr>
            </w:pPr>
          </w:p>
        </w:tc>
      </w:tr>
      <w:tr w:rsidR="008B5644" w14:paraId="5E2F522D" w14:textId="77777777" w:rsidTr="004A651F">
        <w:trPr>
          <w:jc w:val="center"/>
        </w:trPr>
        <w:tc>
          <w:tcPr>
            <w:tcW w:w="4104" w:type="dxa"/>
            <w:tcBorders>
              <w:right w:val="dashSmallGap" w:sz="4" w:space="0" w:color="auto"/>
            </w:tcBorders>
          </w:tcPr>
          <w:p w14:paraId="3F0802B7" w14:textId="77777777" w:rsidR="008B5644" w:rsidRDefault="00241363" w:rsidP="004A651F">
            <w:pPr>
              <w:pStyle w:val="VBAILTBodyStrong"/>
              <w:rPr>
                <w:bCs/>
              </w:rPr>
            </w:pPr>
            <w:r>
              <w:rPr>
                <w:bCs/>
              </w:rPr>
              <w:t>Deemed Valid Marriage: Multiple Claimants</w:t>
            </w:r>
          </w:p>
          <w:p w14:paraId="03F9E965" w14:textId="77777777" w:rsidR="00241363" w:rsidRPr="00241363" w:rsidRDefault="00241363" w:rsidP="00241363">
            <w:pPr>
              <w:pStyle w:val="VBAILTBodyStrong"/>
              <w:numPr>
                <w:ilvl w:val="0"/>
                <w:numId w:val="49"/>
              </w:numPr>
              <w:rPr>
                <w:b w:val="0"/>
              </w:rPr>
            </w:pPr>
            <w:r w:rsidRPr="00241363">
              <w:rPr>
                <w:b w:val="0"/>
              </w:rPr>
              <w:t xml:space="preserve">Before a defective marriage may be deemed valid, it must be determined that no other claimant is entitled to VA </w:t>
            </w:r>
            <w:r w:rsidRPr="00241363">
              <w:rPr>
                <w:b w:val="0"/>
              </w:rPr>
              <w:lastRenderedPageBreak/>
              <w:t>benefits as a legal surviving spouse.</w:t>
            </w:r>
          </w:p>
          <w:p w14:paraId="257B8895" w14:textId="77777777" w:rsidR="00241363" w:rsidRPr="00241363" w:rsidRDefault="00241363" w:rsidP="00241363">
            <w:pPr>
              <w:pStyle w:val="VBAILTBodyStrong"/>
              <w:numPr>
                <w:ilvl w:val="0"/>
                <w:numId w:val="49"/>
              </w:numPr>
              <w:rPr>
                <w:b w:val="0"/>
              </w:rPr>
            </w:pPr>
            <w:r w:rsidRPr="00241363">
              <w:rPr>
                <w:b w:val="0"/>
              </w:rPr>
              <w:t>When multiple persons file a claim as surviving spouse, take steps to:</w:t>
            </w:r>
          </w:p>
          <w:p w14:paraId="0F339224" w14:textId="77777777" w:rsidR="00241363" w:rsidRPr="00241363" w:rsidRDefault="00241363" w:rsidP="00241363">
            <w:pPr>
              <w:pStyle w:val="VBAILTBodyStrong"/>
              <w:numPr>
                <w:ilvl w:val="1"/>
                <w:numId w:val="49"/>
              </w:numPr>
              <w:rPr>
                <w:b w:val="0"/>
              </w:rPr>
            </w:pPr>
            <w:r w:rsidRPr="00241363">
              <w:rPr>
                <w:b w:val="0"/>
              </w:rPr>
              <w:t>Initiate contested claim development procedures, and determine who is the legal surviving spouse</w:t>
            </w:r>
          </w:p>
          <w:p w14:paraId="487A2763" w14:textId="77777777" w:rsidR="00241363" w:rsidRPr="00241363" w:rsidRDefault="00241363" w:rsidP="00241363">
            <w:pPr>
              <w:pStyle w:val="VBAILTBodyStrong"/>
              <w:numPr>
                <w:ilvl w:val="1"/>
                <w:numId w:val="49"/>
              </w:numPr>
              <w:rPr>
                <w:b w:val="0"/>
              </w:rPr>
            </w:pPr>
            <w:r w:rsidRPr="00241363">
              <w:rPr>
                <w:b w:val="0"/>
              </w:rPr>
              <w:t>Determine whether a bar to payment of the legal surviving spouse exists</w:t>
            </w:r>
          </w:p>
          <w:p w14:paraId="1145DAEB" w14:textId="77777777" w:rsidR="00241363" w:rsidRPr="00241363" w:rsidRDefault="00241363" w:rsidP="00241363">
            <w:pPr>
              <w:pStyle w:val="VBAILTBodyStrong"/>
              <w:numPr>
                <w:ilvl w:val="1"/>
                <w:numId w:val="49"/>
              </w:numPr>
              <w:rPr>
                <w:b w:val="0"/>
              </w:rPr>
            </w:pPr>
            <w:r w:rsidRPr="00241363">
              <w:rPr>
                <w:b w:val="0"/>
              </w:rPr>
              <w:t>If there is no bar to payments to the legal surviving spouse, then do not attempt to deem as valid the marriage to the other claimant</w:t>
            </w:r>
          </w:p>
          <w:p w14:paraId="7771486A" w14:textId="2C4097B8" w:rsidR="00241363" w:rsidRPr="00241363" w:rsidRDefault="00241363" w:rsidP="004A651F">
            <w:pPr>
              <w:pStyle w:val="VBAILTBodyStrong"/>
              <w:numPr>
                <w:ilvl w:val="1"/>
                <w:numId w:val="49"/>
              </w:numPr>
              <w:rPr>
                <w:bCs/>
              </w:rPr>
            </w:pPr>
            <w:r w:rsidRPr="00241363">
              <w:rPr>
                <w:b w:val="0"/>
              </w:rPr>
              <w:t>a bar to payments to the legal surviving spouse, attempt to deem as valid the Veteran's marriage to the other claimant</w:t>
            </w:r>
          </w:p>
        </w:tc>
        <w:tc>
          <w:tcPr>
            <w:tcW w:w="5976" w:type="dxa"/>
            <w:tcBorders>
              <w:left w:val="dashSmallGap" w:sz="4" w:space="0" w:color="auto"/>
            </w:tcBorders>
          </w:tcPr>
          <w:p w14:paraId="4FF3FC9F" w14:textId="77777777" w:rsidR="008B5644" w:rsidRPr="009F361E" w:rsidRDefault="008B5644" w:rsidP="004A651F">
            <w:pPr>
              <w:pStyle w:val="VBAILTBodyStrong"/>
              <w:rPr>
                <w:rStyle w:val="Strong"/>
              </w:rPr>
            </w:pPr>
          </w:p>
        </w:tc>
      </w:tr>
      <w:tr w:rsidR="00FA1ACC" w14:paraId="0187C025" w14:textId="77777777" w:rsidTr="004A651F">
        <w:trPr>
          <w:jc w:val="center"/>
        </w:trPr>
        <w:tc>
          <w:tcPr>
            <w:tcW w:w="4104" w:type="dxa"/>
            <w:tcBorders>
              <w:right w:val="dashSmallGap" w:sz="4" w:space="0" w:color="auto"/>
            </w:tcBorders>
          </w:tcPr>
          <w:p w14:paraId="3C665955" w14:textId="77777777" w:rsidR="00FA1ACC" w:rsidRDefault="00FA1ACC" w:rsidP="004A651F">
            <w:pPr>
              <w:pStyle w:val="VBAILTBodyStrong"/>
              <w:rPr>
                <w:bCs/>
              </w:rPr>
            </w:pPr>
            <w:r>
              <w:rPr>
                <w:bCs/>
              </w:rPr>
              <w:t>Scenario: Multiple Claimants for Survivors Pension</w:t>
            </w:r>
          </w:p>
          <w:p w14:paraId="4F603A4F" w14:textId="77777777" w:rsidR="001D4229" w:rsidRPr="001D4229" w:rsidRDefault="001D4229" w:rsidP="001D4229">
            <w:pPr>
              <w:pStyle w:val="VBAILTBodyStrong"/>
              <w:rPr>
                <w:bCs/>
              </w:rPr>
            </w:pPr>
            <w:r w:rsidRPr="001D4229">
              <w:rPr>
                <w:bCs/>
              </w:rPr>
              <w:t>Scenario:</w:t>
            </w:r>
          </w:p>
          <w:p w14:paraId="39A9C8D5" w14:textId="77777777" w:rsidR="001D4229" w:rsidRPr="001D4229" w:rsidRDefault="001D4229" w:rsidP="001D4229">
            <w:pPr>
              <w:pStyle w:val="VBAILTBodyStrong"/>
              <w:rPr>
                <w:b w:val="0"/>
              </w:rPr>
            </w:pPr>
            <w:r w:rsidRPr="001D4229">
              <w:rPr>
                <w:b w:val="0"/>
              </w:rPr>
              <w:t xml:space="preserve">Sally married the Veteran on January 19, 1980, but left the Veteran in 1990 due to abuse from the Veteran.  It is determined that Sally was without fault in the separation.  The Veteran married Martha on October 29, 1997.  The marriage to Sally was never dissolved.  The </w:t>
            </w:r>
            <w:r w:rsidRPr="001D4229">
              <w:rPr>
                <w:b w:val="0"/>
              </w:rPr>
              <w:lastRenderedPageBreak/>
              <w:t>Veteran died on May 9, 2021.  Both Sally and Martha file claims for Survivors Pension as the surviving spouse of the Veteran.</w:t>
            </w:r>
          </w:p>
          <w:p w14:paraId="244A0D7D" w14:textId="753B8F50" w:rsidR="00FA1ACC" w:rsidRDefault="001D4229" w:rsidP="004A651F">
            <w:pPr>
              <w:pStyle w:val="VBAILTBodyStrong"/>
              <w:rPr>
                <w:bCs/>
              </w:rPr>
            </w:pPr>
            <w:r w:rsidRPr="001D4229">
              <w:rPr>
                <w:bCs/>
              </w:rPr>
              <w:t>Based on the information provided, what should the outcome be? Determine if there is a bar to payment and explain why.</w:t>
            </w:r>
          </w:p>
        </w:tc>
        <w:tc>
          <w:tcPr>
            <w:tcW w:w="5976" w:type="dxa"/>
            <w:tcBorders>
              <w:left w:val="dashSmallGap" w:sz="4" w:space="0" w:color="auto"/>
            </w:tcBorders>
          </w:tcPr>
          <w:p w14:paraId="47F44855" w14:textId="77777777" w:rsidR="00FA1ACC" w:rsidRPr="009F361E" w:rsidRDefault="00FA1ACC" w:rsidP="004A651F">
            <w:pPr>
              <w:pStyle w:val="VBAILTBodyStrong"/>
              <w:rPr>
                <w:rStyle w:val="Strong"/>
              </w:rPr>
            </w:pPr>
          </w:p>
        </w:tc>
      </w:tr>
      <w:tr w:rsidR="001D4229" w14:paraId="62C4C542" w14:textId="77777777" w:rsidTr="004A651F">
        <w:trPr>
          <w:jc w:val="center"/>
        </w:trPr>
        <w:tc>
          <w:tcPr>
            <w:tcW w:w="4104" w:type="dxa"/>
            <w:tcBorders>
              <w:right w:val="dashSmallGap" w:sz="4" w:space="0" w:color="auto"/>
            </w:tcBorders>
          </w:tcPr>
          <w:p w14:paraId="33756D77" w14:textId="7710A207" w:rsidR="001D4229" w:rsidRDefault="002C7C61" w:rsidP="002C7C61">
            <w:pPr>
              <w:pStyle w:val="VBAILTBodyStrong"/>
              <w:rPr>
                <w:bCs/>
              </w:rPr>
            </w:pPr>
            <w:r>
              <w:rPr>
                <w:bCs/>
              </w:rPr>
              <w:t xml:space="preserve">Multiple Claimants Income </w:t>
            </w:r>
            <w:r w:rsidR="00867872">
              <w:rPr>
                <w:bCs/>
              </w:rPr>
              <w:t xml:space="preserve">Exceeds </w:t>
            </w:r>
            <w:r>
              <w:rPr>
                <w:bCs/>
              </w:rPr>
              <w:t xml:space="preserve">Limit </w:t>
            </w:r>
          </w:p>
          <w:p w14:paraId="57925E01" w14:textId="77777777" w:rsidR="002F7143" w:rsidRPr="002F7143" w:rsidRDefault="002F7143" w:rsidP="002F7143">
            <w:pPr>
              <w:pStyle w:val="VBAILTBodyStrong"/>
              <w:numPr>
                <w:ilvl w:val="0"/>
                <w:numId w:val="50"/>
              </w:numPr>
              <w:rPr>
                <w:b w:val="0"/>
              </w:rPr>
            </w:pPr>
            <w:r w:rsidRPr="002F7143">
              <w:rPr>
                <w:b w:val="0"/>
              </w:rPr>
              <w:t>If the legal surviving spouse is barred from payment of pension solely because their income exceeds the applicable maximum annual pension rate (MAPR) within the requisite time frames,</w:t>
            </w:r>
            <w:r w:rsidRPr="002F7143">
              <w:rPr>
                <w:bCs/>
              </w:rPr>
              <w:t xml:space="preserve"> </w:t>
            </w:r>
            <w:r w:rsidRPr="002F7143">
              <w:rPr>
                <w:b w:val="0"/>
              </w:rPr>
              <w:t>the other claimant’s marriage may be deemed valid.</w:t>
            </w:r>
          </w:p>
          <w:p w14:paraId="252D34BE" w14:textId="77777777" w:rsidR="002F7143" w:rsidRPr="002F7143" w:rsidRDefault="002F7143" w:rsidP="002F7143">
            <w:pPr>
              <w:pStyle w:val="VBAILTBodyStrong"/>
              <w:numPr>
                <w:ilvl w:val="0"/>
                <w:numId w:val="50"/>
              </w:numPr>
              <w:rPr>
                <w:b w:val="0"/>
              </w:rPr>
            </w:pPr>
            <w:r w:rsidRPr="002F7143">
              <w:rPr>
                <w:b w:val="0"/>
              </w:rPr>
              <w:t>If the legal surviving spouse’s income exceeds the applicable MAPR, and there are multiple claimants as the surviving spouse</w:t>
            </w:r>
            <w:r w:rsidRPr="002F7143">
              <w:rPr>
                <w:bCs/>
              </w:rPr>
              <w:t xml:space="preserve"> </w:t>
            </w:r>
            <w:r w:rsidRPr="002F7143">
              <w:rPr>
                <w:b w:val="0"/>
              </w:rPr>
              <w:t>take steps to:</w:t>
            </w:r>
          </w:p>
          <w:p w14:paraId="524D1179" w14:textId="77777777" w:rsidR="002F7143" w:rsidRPr="002F7143" w:rsidRDefault="002F7143" w:rsidP="002F7143">
            <w:pPr>
              <w:pStyle w:val="VBAILTBodyStrong"/>
              <w:numPr>
                <w:ilvl w:val="1"/>
                <w:numId w:val="50"/>
              </w:numPr>
              <w:rPr>
                <w:b w:val="0"/>
              </w:rPr>
            </w:pPr>
            <w:r w:rsidRPr="002F7143">
              <w:rPr>
                <w:b w:val="0"/>
              </w:rPr>
              <w:t>Deny the claim filed by the legal surviving spouse and advise them that pension may be awarded if evidence is received within the same or next calendar year showing income is within limits for pension.</w:t>
            </w:r>
          </w:p>
          <w:p w14:paraId="001B1B6A" w14:textId="77777777" w:rsidR="002F7143" w:rsidRPr="002F7143" w:rsidRDefault="002F7143" w:rsidP="002C7C61">
            <w:pPr>
              <w:pStyle w:val="VBAILTBodyStrong"/>
              <w:numPr>
                <w:ilvl w:val="1"/>
                <w:numId w:val="50"/>
              </w:numPr>
              <w:rPr>
                <w:b w:val="0"/>
              </w:rPr>
            </w:pPr>
            <w:r w:rsidRPr="002F7143">
              <w:rPr>
                <w:b w:val="0"/>
              </w:rPr>
              <w:t xml:space="preserve">Deny the claim filed by the other claimant but </w:t>
            </w:r>
            <w:r w:rsidRPr="002F7143">
              <w:rPr>
                <w:b w:val="0"/>
              </w:rPr>
              <w:lastRenderedPageBreak/>
              <w:t>advise them that VA will reassess the claimant’s entitlement if they submit the required evidence of entitlement after expiration of the time period during which payments may be made under </w:t>
            </w:r>
            <w:hyperlink r:id="rId14" w:history="1">
              <w:r w:rsidRPr="002F7143">
                <w:rPr>
                  <w:rStyle w:val="Hyperlink"/>
                  <w:b w:val="0"/>
                </w:rPr>
                <w:t>38 CFR 3.660(b)(1)</w:t>
              </w:r>
            </w:hyperlink>
          </w:p>
          <w:p w14:paraId="0869BD97" w14:textId="4B07AA3F" w:rsidR="002C7C61" w:rsidRPr="002F7143" w:rsidRDefault="002F7143" w:rsidP="002C7C61">
            <w:pPr>
              <w:pStyle w:val="VBAILTBodyStrong"/>
              <w:numPr>
                <w:ilvl w:val="1"/>
                <w:numId w:val="50"/>
              </w:numPr>
              <w:rPr>
                <w:bCs/>
              </w:rPr>
            </w:pPr>
            <w:r w:rsidRPr="002F7143">
              <w:rPr>
                <w:b w:val="0"/>
              </w:rPr>
              <w:t>Pay the other claimant (if otherwise entitled and marriage is deemed valid)</w:t>
            </w:r>
            <w:r w:rsidRPr="002F7143">
              <w:rPr>
                <w:bCs/>
              </w:rPr>
              <w:t xml:space="preserve"> effective the </w:t>
            </w:r>
            <w:r w:rsidRPr="002F7143">
              <w:rPr>
                <w:b w:val="0"/>
              </w:rPr>
              <w:t>original date of claim (subject to </w:t>
            </w:r>
            <w:hyperlink r:id="rId15" w:history="1">
              <w:r w:rsidRPr="002F7143">
                <w:rPr>
                  <w:rStyle w:val="Hyperlink"/>
                  <w:b w:val="0"/>
                </w:rPr>
                <w:t>38 CFR 3.31</w:t>
              </w:r>
            </w:hyperlink>
            <w:r w:rsidRPr="002F7143">
              <w:rPr>
                <w:b w:val="0"/>
              </w:rPr>
              <w:t>) if the claimant submits another claim within 36 months of the date payment would have been made to the legal surviving spouse had entitlement not been barred by excessive income.</w:t>
            </w:r>
          </w:p>
        </w:tc>
        <w:tc>
          <w:tcPr>
            <w:tcW w:w="5976" w:type="dxa"/>
            <w:tcBorders>
              <w:left w:val="dashSmallGap" w:sz="4" w:space="0" w:color="auto"/>
            </w:tcBorders>
          </w:tcPr>
          <w:p w14:paraId="5B9AF563" w14:textId="77777777" w:rsidR="001D4229" w:rsidRPr="009F361E" w:rsidRDefault="001D4229" w:rsidP="004A651F">
            <w:pPr>
              <w:pStyle w:val="VBAILTBodyStrong"/>
              <w:rPr>
                <w:rStyle w:val="Strong"/>
              </w:rPr>
            </w:pPr>
          </w:p>
        </w:tc>
      </w:tr>
      <w:tr w:rsidR="00657CA5" w14:paraId="77AD26E8" w14:textId="77777777" w:rsidTr="004A651F">
        <w:trPr>
          <w:jc w:val="center"/>
        </w:trPr>
        <w:tc>
          <w:tcPr>
            <w:tcW w:w="4104" w:type="dxa"/>
            <w:tcBorders>
              <w:right w:val="dashSmallGap" w:sz="4" w:space="0" w:color="auto"/>
            </w:tcBorders>
          </w:tcPr>
          <w:p w14:paraId="381E22F2" w14:textId="77777777" w:rsidR="00657CA5" w:rsidRDefault="00657CA5" w:rsidP="004A651F">
            <w:pPr>
              <w:pStyle w:val="VBAILTBodyStrong"/>
            </w:pPr>
            <w:r>
              <w:rPr>
                <w:bCs/>
              </w:rPr>
              <w:t>Time Frame</w:t>
            </w:r>
          </w:p>
          <w:p w14:paraId="772F6219" w14:textId="77777777" w:rsidR="00657CA5" w:rsidRPr="00BF06AD" w:rsidRDefault="00657CA5" w:rsidP="004A651F">
            <w:pPr>
              <w:pStyle w:val="VBAILTbullet1"/>
            </w:pPr>
            <w:r w:rsidRPr="00BF06AD">
              <w:t>If additional evidence is required from a contesting claimant, notify him/her of the evidence necessary to complete the claim and advise him/her using the following language:</w:t>
            </w:r>
          </w:p>
          <w:p w14:paraId="6FD33E28" w14:textId="77777777" w:rsidR="00657CA5" w:rsidRPr="003671A2" w:rsidRDefault="00867872" w:rsidP="004A651F">
            <w:pPr>
              <w:pStyle w:val="VBAILTbullet1"/>
              <w:numPr>
                <w:ilvl w:val="0"/>
                <w:numId w:val="28"/>
              </w:numPr>
            </w:pPr>
            <w:r w:rsidRPr="00BF06AD">
              <w:t>“</w:t>
            </w:r>
            <w:r w:rsidRPr="00BF06AD">
              <w:rPr>
                <w:i/>
                <w:iCs/>
              </w:rPr>
              <w:t xml:space="preserve">This evidence should be submitted as promptly as possible, preferably within 30 days.  If you are unable to obtain the evidence, </w:t>
            </w:r>
            <w:r w:rsidRPr="00BF06AD">
              <w:rPr>
                <w:i/>
                <w:iCs/>
              </w:rPr>
              <w:lastRenderedPageBreak/>
              <w:t>please state the reason and send us any proof you do have.  Failure to furnish the evidence requested within 1 year from the date of this letter may preclude the payment of any benefits on the basis of this claim.</w:t>
            </w:r>
            <w:r w:rsidRPr="00BF06AD">
              <w:t>”</w:t>
            </w:r>
            <w:r w:rsidR="00657CA5" w:rsidRPr="00BF06AD">
              <w:rPr>
                <w:i/>
                <w:iCs/>
              </w:rPr>
              <w:t xml:space="preserve"> </w:t>
            </w:r>
          </w:p>
        </w:tc>
        <w:tc>
          <w:tcPr>
            <w:tcW w:w="5976" w:type="dxa"/>
            <w:tcBorders>
              <w:left w:val="dashSmallGap" w:sz="4" w:space="0" w:color="auto"/>
            </w:tcBorders>
          </w:tcPr>
          <w:p w14:paraId="55B40EEB" w14:textId="4A43B553" w:rsidR="00657CA5" w:rsidRPr="00BF06AD" w:rsidRDefault="00657CA5" w:rsidP="004A651F">
            <w:pPr>
              <w:pStyle w:val="VBAILTBody"/>
              <w:rPr>
                <w:rStyle w:val="Strong"/>
                <w:b w:val="0"/>
                <w:bCs w:val="0"/>
              </w:rPr>
            </w:pPr>
          </w:p>
        </w:tc>
      </w:tr>
      <w:tr w:rsidR="00657CA5" w14:paraId="1DAB23C5" w14:textId="77777777" w:rsidTr="004A651F">
        <w:trPr>
          <w:jc w:val="center"/>
        </w:trPr>
        <w:tc>
          <w:tcPr>
            <w:tcW w:w="4104" w:type="dxa"/>
            <w:tcBorders>
              <w:right w:val="dashSmallGap" w:sz="4" w:space="0" w:color="auto"/>
            </w:tcBorders>
          </w:tcPr>
          <w:p w14:paraId="48BA94CE" w14:textId="77777777" w:rsidR="00657CA5" w:rsidRDefault="00657CA5" w:rsidP="004A651F">
            <w:pPr>
              <w:pStyle w:val="VBAILTBodyStrong"/>
            </w:pPr>
            <w:r>
              <w:rPr>
                <w:bCs/>
              </w:rPr>
              <w:t>Claimant Entitled (1 of 2)</w:t>
            </w:r>
          </w:p>
          <w:p w14:paraId="38EB8CDC" w14:textId="77777777" w:rsidR="00657CA5" w:rsidRPr="00E26544" w:rsidRDefault="00657CA5" w:rsidP="004A651F">
            <w:pPr>
              <w:pStyle w:val="VBAILTbullet1"/>
              <w:numPr>
                <w:ilvl w:val="0"/>
                <w:numId w:val="0"/>
              </w:numPr>
            </w:pPr>
            <w:r w:rsidRPr="00E26544">
              <w:t xml:space="preserve">If a subsequent claimant </w:t>
            </w:r>
            <w:r w:rsidRPr="00E26544">
              <w:rPr>
                <w:b/>
                <w:bCs/>
                <w:u w:val="single"/>
              </w:rPr>
              <w:t xml:space="preserve">is entitled </w:t>
            </w:r>
            <w:r w:rsidRPr="00E26544">
              <w:t>to the benefit claimed</w:t>
            </w:r>
          </w:p>
          <w:p w14:paraId="3F87AE96" w14:textId="77777777" w:rsidR="00BD4E36" w:rsidRPr="00E26544" w:rsidRDefault="00867872" w:rsidP="004A651F">
            <w:pPr>
              <w:pStyle w:val="VBAILTbullet1"/>
              <w:numPr>
                <w:ilvl w:val="0"/>
                <w:numId w:val="34"/>
              </w:numPr>
            </w:pPr>
            <w:r w:rsidRPr="00E26544">
              <w:t>Prepare a letter that notifies the subsequent claimant of the facts of the case and informs the claimant that a claim for the same benefit from another person is currently pending, and VA is treating the claim as a contested claim.</w:t>
            </w:r>
          </w:p>
          <w:p w14:paraId="53418217" w14:textId="77777777" w:rsidR="00BD4E36" w:rsidRPr="00E26544" w:rsidRDefault="00867872" w:rsidP="004A651F">
            <w:pPr>
              <w:pStyle w:val="VBAILTbullet1"/>
              <w:numPr>
                <w:ilvl w:val="0"/>
                <w:numId w:val="34"/>
              </w:numPr>
            </w:pPr>
            <w:r w:rsidRPr="00E26544">
              <w:t>Notify the </w:t>
            </w:r>
            <w:r w:rsidRPr="00E26544">
              <w:rPr>
                <w:i/>
                <w:iCs/>
              </w:rPr>
              <w:t>other</w:t>
            </w:r>
            <w:r w:rsidRPr="00E26544">
              <w:t> claimant that VA has received a claim for the same benefit from another person is treating the claim as a contested claim and has given the subsequent claimant 30 days to respond to notice of the contested claim.</w:t>
            </w:r>
          </w:p>
          <w:p w14:paraId="13287EC8" w14:textId="77777777" w:rsidR="00657CA5" w:rsidRPr="006E61F3" w:rsidRDefault="00867872" w:rsidP="004A651F">
            <w:pPr>
              <w:pStyle w:val="VBAILTbullet1"/>
              <w:numPr>
                <w:ilvl w:val="0"/>
                <w:numId w:val="34"/>
              </w:numPr>
            </w:pPr>
            <w:r w:rsidRPr="00E26544">
              <w:t>Prepare a letter that notifies the subsequent claimant of the facts of the case and informs the claimant that VA is currently paying the benefit being claimed to another person and is treating the claim as a contested claim.</w:t>
            </w:r>
          </w:p>
        </w:tc>
        <w:tc>
          <w:tcPr>
            <w:tcW w:w="5976" w:type="dxa"/>
            <w:tcBorders>
              <w:left w:val="dashSmallGap" w:sz="4" w:space="0" w:color="auto"/>
            </w:tcBorders>
          </w:tcPr>
          <w:p w14:paraId="776CA2B6" w14:textId="22900ED1" w:rsidR="00657CA5" w:rsidRPr="00325309" w:rsidRDefault="00657CA5" w:rsidP="004A651F">
            <w:pPr>
              <w:pStyle w:val="VBAILTBody"/>
              <w:rPr>
                <w:rStyle w:val="Strong"/>
                <w:b w:val="0"/>
                <w:bCs w:val="0"/>
              </w:rPr>
            </w:pPr>
          </w:p>
        </w:tc>
      </w:tr>
      <w:tr w:rsidR="00657CA5" w14:paraId="47F73DC2" w14:textId="77777777" w:rsidTr="004A651F">
        <w:trPr>
          <w:jc w:val="center"/>
        </w:trPr>
        <w:tc>
          <w:tcPr>
            <w:tcW w:w="4104" w:type="dxa"/>
            <w:tcBorders>
              <w:right w:val="dashSmallGap" w:sz="4" w:space="0" w:color="auto"/>
            </w:tcBorders>
          </w:tcPr>
          <w:p w14:paraId="4987F596" w14:textId="77777777" w:rsidR="00657CA5" w:rsidRDefault="00657CA5" w:rsidP="004A651F">
            <w:pPr>
              <w:pStyle w:val="VBAILTBodyStrong"/>
            </w:pPr>
            <w:r>
              <w:rPr>
                <w:bCs/>
              </w:rPr>
              <w:t>Claimant Entitled (2 of 2)</w:t>
            </w:r>
          </w:p>
          <w:p w14:paraId="7FE55E18" w14:textId="77777777" w:rsidR="00657CA5" w:rsidRPr="00E26544" w:rsidRDefault="00657CA5" w:rsidP="004A651F">
            <w:pPr>
              <w:pStyle w:val="VBAILTbullet1"/>
              <w:numPr>
                <w:ilvl w:val="0"/>
                <w:numId w:val="0"/>
              </w:numPr>
            </w:pPr>
            <w:r w:rsidRPr="00E26544">
              <w:lastRenderedPageBreak/>
              <w:t xml:space="preserve">If a subsequent claimant </w:t>
            </w:r>
            <w:r w:rsidRPr="00E26544">
              <w:rPr>
                <w:b/>
                <w:bCs/>
                <w:u w:val="single"/>
              </w:rPr>
              <w:t xml:space="preserve">is entitled </w:t>
            </w:r>
            <w:r w:rsidRPr="00E26544">
              <w:t>to the benefit claimed</w:t>
            </w:r>
          </w:p>
          <w:p w14:paraId="1D57C06C" w14:textId="77777777" w:rsidR="00BD4E36" w:rsidRPr="00E26544" w:rsidRDefault="00867872" w:rsidP="004A651F">
            <w:pPr>
              <w:pStyle w:val="VBAILTbullet1"/>
              <w:numPr>
                <w:ilvl w:val="0"/>
                <w:numId w:val="36"/>
              </w:numPr>
            </w:pPr>
            <w:r w:rsidRPr="00E26544">
              <w:t>Notify the </w:t>
            </w:r>
            <w:r w:rsidRPr="00E26544">
              <w:rPr>
                <w:i/>
                <w:iCs/>
              </w:rPr>
              <w:t>beneficiary</w:t>
            </w:r>
            <w:r w:rsidRPr="00E26544">
              <w:t> that VA </w:t>
            </w:r>
          </w:p>
          <w:p w14:paraId="4A7DB2E5" w14:textId="77777777" w:rsidR="00BD4E36" w:rsidRPr="00E26544" w:rsidRDefault="00867872" w:rsidP="004A651F">
            <w:pPr>
              <w:pStyle w:val="VBAILTbullet1"/>
              <w:numPr>
                <w:ilvl w:val="1"/>
                <w:numId w:val="37"/>
              </w:numPr>
            </w:pPr>
            <w:r w:rsidRPr="00E26544">
              <w:t>has received a claim for the same benefit the beneficiary is receiving</w:t>
            </w:r>
          </w:p>
          <w:p w14:paraId="5344D5DB" w14:textId="77777777" w:rsidR="00BD4E36" w:rsidRPr="00E26544" w:rsidRDefault="00867872" w:rsidP="004A651F">
            <w:pPr>
              <w:pStyle w:val="VBAILTbullet1"/>
              <w:numPr>
                <w:ilvl w:val="1"/>
                <w:numId w:val="37"/>
              </w:numPr>
            </w:pPr>
            <w:r w:rsidRPr="00E26544">
              <w:t>is treating the claim as a contested claim, and</w:t>
            </w:r>
          </w:p>
          <w:p w14:paraId="12CD0429" w14:textId="77777777" w:rsidR="00BD4E36" w:rsidRPr="00E26544" w:rsidRDefault="00867872" w:rsidP="004A651F">
            <w:pPr>
              <w:pStyle w:val="VBAILTbullet1"/>
              <w:numPr>
                <w:ilvl w:val="1"/>
                <w:numId w:val="37"/>
              </w:numPr>
            </w:pPr>
            <w:r w:rsidRPr="00E26544">
              <w:t>has given the subsequent claimant 30 days to respond to notice of the contested claim</w:t>
            </w:r>
          </w:p>
          <w:p w14:paraId="5E2544F3" w14:textId="77777777" w:rsidR="00657CA5" w:rsidRPr="00B262A5" w:rsidRDefault="00657CA5" w:rsidP="004A651F">
            <w:pPr>
              <w:pStyle w:val="VBAILTbullet1"/>
            </w:pPr>
            <w:r w:rsidRPr="00E26544">
              <w:rPr>
                <w:b/>
                <w:bCs/>
              </w:rPr>
              <w:t>NOTE</w:t>
            </w:r>
            <w:r w:rsidRPr="00E26544">
              <w:t>:  While a contested claim is pending, keep all contesting parties informed of the status of the claim any processing delays, and actions VA has taken, such as development action.</w:t>
            </w:r>
          </w:p>
        </w:tc>
        <w:tc>
          <w:tcPr>
            <w:tcW w:w="5976" w:type="dxa"/>
            <w:tcBorders>
              <w:left w:val="dashSmallGap" w:sz="4" w:space="0" w:color="auto"/>
            </w:tcBorders>
          </w:tcPr>
          <w:p w14:paraId="66939CE7" w14:textId="77777777" w:rsidR="00657CA5" w:rsidRPr="007B4C45" w:rsidRDefault="00657CA5" w:rsidP="004A651F">
            <w:pPr>
              <w:pStyle w:val="VBAILTbullet1"/>
              <w:numPr>
                <w:ilvl w:val="0"/>
                <w:numId w:val="0"/>
              </w:numPr>
              <w:rPr>
                <w:rStyle w:val="Strong"/>
                <w:b w:val="0"/>
              </w:rPr>
            </w:pPr>
          </w:p>
        </w:tc>
      </w:tr>
      <w:tr w:rsidR="00657CA5" w14:paraId="3CEB86C1" w14:textId="77777777" w:rsidTr="004A651F">
        <w:trPr>
          <w:jc w:val="center"/>
        </w:trPr>
        <w:tc>
          <w:tcPr>
            <w:tcW w:w="4104" w:type="dxa"/>
            <w:tcBorders>
              <w:right w:val="dashSmallGap" w:sz="4" w:space="0" w:color="auto"/>
            </w:tcBorders>
          </w:tcPr>
          <w:p w14:paraId="73090E45" w14:textId="77777777" w:rsidR="00657CA5" w:rsidRDefault="00657CA5" w:rsidP="004A651F">
            <w:pPr>
              <w:pStyle w:val="VBAILTBodyStrong"/>
            </w:pPr>
            <w:r>
              <w:rPr>
                <w:bCs/>
              </w:rPr>
              <w:t>Notice to a Successful Claimant</w:t>
            </w:r>
          </w:p>
          <w:p w14:paraId="3D756241" w14:textId="77777777" w:rsidR="00BD4E36" w:rsidRPr="009403F6" w:rsidRDefault="00867872" w:rsidP="004A651F">
            <w:pPr>
              <w:pStyle w:val="VBAILTbullet1"/>
              <w:numPr>
                <w:ilvl w:val="0"/>
                <w:numId w:val="0"/>
              </w:numPr>
            </w:pPr>
            <w:r w:rsidRPr="009403F6">
              <w:t>Furnish notice containing the following paragraphs to the successful claimant in a contested claim.</w:t>
            </w:r>
          </w:p>
          <w:p w14:paraId="5B4734BF" w14:textId="77777777" w:rsidR="00657CA5" w:rsidRPr="009403F6" w:rsidRDefault="00657CA5" w:rsidP="004A651F">
            <w:pPr>
              <w:pStyle w:val="VBAILTbullet1"/>
              <w:numPr>
                <w:ilvl w:val="0"/>
                <w:numId w:val="0"/>
              </w:numPr>
            </w:pPr>
            <w:r>
              <w:t>“</w:t>
            </w:r>
            <w:r w:rsidRPr="009403F6">
              <w:t>We have determined that you are entitled to </w:t>
            </w:r>
            <w:r w:rsidRPr="009403F6">
              <w:rPr>
                <w:b/>
                <w:bCs/>
              </w:rPr>
              <w:t>[type of benefit]</w:t>
            </w:r>
            <w:r w:rsidRPr="009403F6">
              <w:t> as the Veteran’s </w:t>
            </w:r>
            <w:r w:rsidRPr="009403F6">
              <w:rPr>
                <w:b/>
                <w:bCs/>
              </w:rPr>
              <w:t>[relationship to the Veteran]</w:t>
            </w:r>
            <w:r w:rsidRPr="009403F6">
              <w:t>.  </w:t>
            </w:r>
            <w:r w:rsidRPr="009403F6">
              <w:rPr>
                <w:b/>
                <w:bCs/>
              </w:rPr>
              <w:t xml:space="preserve">[relevant regulation(s)]. </w:t>
            </w:r>
            <w:r w:rsidRPr="009403F6">
              <w:t>We considered the following evidence in our decision: </w:t>
            </w:r>
            <w:r w:rsidRPr="009403F6">
              <w:rPr>
                <w:b/>
                <w:bCs/>
              </w:rPr>
              <w:t>[evidence considered]</w:t>
            </w:r>
            <w:r w:rsidRPr="009403F6">
              <w:t>. We cannot release payments to you at this time because </w:t>
            </w:r>
            <w:r w:rsidRPr="009403F6">
              <w:rPr>
                <w:b/>
                <w:bCs/>
              </w:rPr>
              <w:t xml:space="preserve">[name of other </w:t>
            </w:r>
            <w:r w:rsidRPr="009403F6">
              <w:rPr>
                <w:b/>
                <w:bCs/>
              </w:rPr>
              <w:lastRenderedPageBreak/>
              <w:t>claimant]</w:t>
            </w:r>
            <w:r w:rsidRPr="009403F6">
              <w:t> has also applied for this benefit and has the right to initiate an appeal by filing a notice of disagreement with our disallowance within 60 days from this date. If notice of disagreement is not filed by </w:t>
            </w:r>
            <w:r w:rsidRPr="009403F6">
              <w:rPr>
                <w:b/>
                <w:bCs/>
              </w:rPr>
              <w:t>[name of other claimant]</w:t>
            </w:r>
            <w:r w:rsidRPr="009403F6">
              <w:t> within 60 days, we will take appropriate award action.  We will notify you if a notice of disagreement is filed.</w:t>
            </w:r>
            <w:r>
              <w:t>”</w:t>
            </w:r>
          </w:p>
          <w:p w14:paraId="55BF7B1F" w14:textId="77777777" w:rsidR="00BD4E36" w:rsidRPr="009403F6" w:rsidRDefault="00867872" w:rsidP="004A651F">
            <w:pPr>
              <w:pStyle w:val="VBAILTbullet1"/>
              <w:numPr>
                <w:ilvl w:val="0"/>
                <w:numId w:val="39"/>
              </w:numPr>
            </w:pPr>
            <w:r w:rsidRPr="009403F6">
              <w:rPr>
                <w:i/>
                <w:iCs/>
              </w:rPr>
              <w:t>The attached VA Form 20-0998 describes your right to appeal our decision.</w:t>
            </w:r>
          </w:p>
          <w:p w14:paraId="6D3587E5" w14:textId="77777777" w:rsidR="00657CA5" w:rsidRDefault="00657CA5" w:rsidP="004A651F">
            <w:pPr>
              <w:pStyle w:val="VBAILTbullet1"/>
              <w:numPr>
                <w:ilvl w:val="0"/>
                <w:numId w:val="0"/>
              </w:numPr>
            </w:pPr>
          </w:p>
          <w:p w14:paraId="2DE33824" w14:textId="67D4E3D6" w:rsidR="003F02A3" w:rsidRDefault="003F02A3" w:rsidP="004A651F">
            <w:pPr>
              <w:pStyle w:val="VBAILTbullet1"/>
              <w:numPr>
                <w:ilvl w:val="0"/>
                <w:numId w:val="0"/>
              </w:numPr>
            </w:pPr>
          </w:p>
        </w:tc>
        <w:tc>
          <w:tcPr>
            <w:tcW w:w="5976" w:type="dxa"/>
            <w:tcBorders>
              <w:left w:val="dashSmallGap" w:sz="4" w:space="0" w:color="auto"/>
            </w:tcBorders>
          </w:tcPr>
          <w:p w14:paraId="05738CC1" w14:textId="0B951D5A" w:rsidR="00657CA5" w:rsidRPr="00490FC5" w:rsidRDefault="00657CA5" w:rsidP="004A651F">
            <w:pPr>
              <w:pStyle w:val="VBAILTBody"/>
              <w:rPr>
                <w:rStyle w:val="Strong"/>
                <w:b w:val="0"/>
                <w:bCs w:val="0"/>
              </w:rPr>
            </w:pPr>
          </w:p>
        </w:tc>
      </w:tr>
      <w:tr w:rsidR="00657CA5" w14:paraId="7E356E81" w14:textId="77777777" w:rsidTr="004A651F">
        <w:trPr>
          <w:jc w:val="center"/>
        </w:trPr>
        <w:tc>
          <w:tcPr>
            <w:tcW w:w="4104" w:type="dxa"/>
            <w:tcBorders>
              <w:right w:val="dashSmallGap" w:sz="4" w:space="0" w:color="auto"/>
            </w:tcBorders>
          </w:tcPr>
          <w:p w14:paraId="329D6E42" w14:textId="77777777" w:rsidR="00657CA5" w:rsidRDefault="00657CA5" w:rsidP="004A651F">
            <w:pPr>
              <w:pStyle w:val="VBAILTBodyStrong"/>
              <w:rPr>
                <w:noProof/>
              </w:rPr>
            </w:pPr>
            <w:r>
              <w:rPr>
                <w:bCs/>
              </w:rPr>
              <w:t>Handling the Unsuccessful Claimant’s Contested Claim</w:t>
            </w:r>
          </w:p>
          <w:p w14:paraId="5C9BB324" w14:textId="77777777" w:rsidR="00BD4E36" w:rsidRPr="00E54086" w:rsidRDefault="00867872" w:rsidP="004A651F">
            <w:pPr>
              <w:pStyle w:val="VBAILTBodyStrong"/>
              <w:numPr>
                <w:ilvl w:val="0"/>
                <w:numId w:val="40"/>
              </w:numPr>
              <w:rPr>
                <w:b w:val="0"/>
                <w:bCs/>
              </w:rPr>
            </w:pPr>
            <w:r w:rsidRPr="00E54086">
              <w:rPr>
                <w:b w:val="0"/>
                <w:bCs/>
              </w:rPr>
              <w:t>To allow an unsuccessful claimant an opportunity to initiate an appeal to the Board of Veterans’</w:t>
            </w:r>
            <w:r w:rsidRPr="00E54086">
              <w:t xml:space="preserve"> </w:t>
            </w:r>
            <w:r w:rsidRPr="00E54086">
              <w:rPr>
                <w:b w:val="0"/>
                <w:bCs/>
              </w:rPr>
              <w:t>Appeals (BVA), and to provide for due process procedures in cases of running awards, defer award action for 60 days on a contested claim.</w:t>
            </w:r>
          </w:p>
          <w:p w14:paraId="5C344BC3" w14:textId="77777777" w:rsidR="00BD4E36" w:rsidRPr="00E54086" w:rsidRDefault="00867872" w:rsidP="004A651F">
            <w:pPr>
              <w:pStyle w:val="VBAILTBodyStrong"/>
              <w:numPr>
                <w:ilvl w:val="1"/>
                <w:numId w:val="40"/>
              </w:numPr>
              <w:rPr>
                <w:b w:val="0"/>
                <w:bCs/>
              </w:rPr>
            </w:pPr>
            <w:r w:rsidRPr="00E54086">
              <w:rPr>
                <w:b w:val="0"/>
                <w:bCs/>
              </w:rPr>
              <w:t>send notice of proposed adverse action to any current beneficiary whose benefits the Department of Veterans Affairs (VA) might adjust or discontinue as a result of a contested claim</w:t>
            </w:r>
          </w:p>
          <w:p w14:paraId="5D4B4FF4" w14:textId="77777777" w:rsidR="00BD4E36" w:rsidRPr="00E54086" w:rsidRDefault="00867872" w:rsidP="004A651F">
            <w:pPr>
              <w:pStyle w:val="VBAILTBodyStrong"/>
              <w:numPr>
                <w:ilvl w:val="1"/>
                <w:numId w:val="40"/>
              </w:numPr>
              <w:rPr>
                <w:b w:val="0"/>
                <w:bCs/>
              </w:rPr>
            </w:pPr>
            <w:r w:rsidRPr="00E54086">
              <w:rPr>
                <w:b w:val="0"/>
                <w:bCs/>
              </w:rPr>
              <w:lastRenderedPageBreak/>
              <w:t>if, within 30 days of the date of the notice of proposed adverse action, the beneficiary requests a personal hearing, VA may not make a final decision until it conducts the hearing or the beneficiary fails, without good cause, to appear.</w:t>
            </w:r>
          </w:p>
          <w:p w14:paraId="2D4734DC" w14:textId="77777777" w:rsidR="00657CA5" w:rsidRPr="003A3FFC" w:rsidRDefault="00657CA5" w:rsidP="004A651F">
            <w:pPr>
              <w:pStyle w:val="VBAILTBodyStrong"/>
            </w:pPr>
            <w:r w:rsidRPr="00E54086">
              <w:rPr>
                <w:bCs/>
              </w:rPr>
              <w:t>NOTE</w:t>
            </w:r>
            <w:r w:rsidRPr="00E54086">
              <w:t xml:space="preserve">: </w:t>
            </w:r>
            <w:r w:rsidRPr="00E54086">
              <w:rPr>
                <w:b w:val="0"/>
                <w:bCs/>
              </w:rPr>
              <w:t xml:space="preserve">When </w:t>
            </w:r>
            <w:r>
              <w:rPr>
                <w:b w:val="0"/>
                <w:bCs/>
              </w:rPr>
              <w:t>a</w:t>
            </w:r>
            <w:r w:rsidRPr="00E54086">
              <w:rPr>
                <w:b w:val="0"/>
                <w:bCs/>
              </w:rPr>
              <w:t>n </w:t>
            </w:r>
            <w:r w:rsidRPr="00E54086">
              <w:rPr>
                <w:b w:val="0"/>
                <w:bCs/>
                <w:i/>
                <w:iCs/>
              </w:rPr>
              <w:t>apportionment</w:t>
            </w:r>
            <w:r w:rsidRPr="00E54086">
              <w:rPr>
                <w:b w:val="0"/>
                <w:bCs/>
              </w:rPr>
              <w:t> claim is denied, restore all funds in withholding to the primary beneficiary, or granted, release the apportioned benefits to the claimant without waiting for the 60-day appeal period to expire</w:t>
            </w:r>
            <w:r>
              <w:rPr>
                <w:b w:val="0"/>
                <w:bCs/>
              </w:rPr>
              <w:t>.</w:t>
            </w:r>
          </w:p>
        </w:tc>
        <w:tc>
          <w:tcPr>
            <w:tcW w:w="5976" w:type="dxa"/>
            <w:tcBorders>
              <w:left w:val="dashSmallGap" w:sz="4" w:space="0" w:color="auto"/>
            </w:tcBorders>
          </w:tcPr>
          <w:p w14:paraId="3E9F3EB5" w14:textId="77777777" w:rsidR="00657CA5" w:rsidRPr="009F361E" w:rsidRDefault="00657CA5" w:rsidP="004A651F">
            <w:pPr>
              <w:pStyle w:val="VBAILTBody"/>
              <w:rPr>
                <w:rStyle w:val="Strong"/>
              </w:rPr>
            </w:pPr>
          </w:p>
        </w:tc>
      </w:tr>
      <w:tr w:rsidR="00657CA5" w14:paraId="625C7119" w14:textId="77777777" w:rsidTr="004A651F">
        <w:trPr>
          <w:jc w:val="center"/>
        </w:trPr>
        <w:tc>
          <w:tcPr>
            <w:tcW w:w="4104" w:type="dxa"/>
            <w:tcBorders>
              <w:right w:val="dashSmallGap" w:sz="4" w:space="0" w:color="auto"/>
            </w:tcBorders>
          </w:tcPr>
          <w:p w14:paraId="62DD5960" w14:textId="77777777" w:rsidR="00657CA5" w:rsidRDefault="00657CA5" w:rsidP="004A651F">
            <w:pPr>
              <w:pStyle w:val="VBAILTBodyStrong"/>
              <w:rPr>
                <w:bCs/>
              </w:rPr>
            </w:pPr>
            <w:r>
              <w:rPr>
                <w:bCs/>
              </w:rPr>
              <w:t>Notice to an Unsuccessful Claimant</w:t>
            </w:r>
          </w:p>
          <w:p w14:paraId="60BAA44B" w14:textId="77777777" w:rsidR="00BD4E36" w:rsidRPr="00E54086" w:rsidRDefault="00867872" w:rsidP="004A651F">
            <w:pPr>
              <w:pStyle w:val="VBAILTBodyStrong"/>
              <w:rPr>
                <w:b w:val="0"/>
              </w:rPr>
            </w:pPr>
            <w:r w:rsidRPr="00E54086">
              <w:rPr>
                <w:b w:val="0"/>
              </w:rPr>
              <w:t>Furnish a notice containing the following</w:t>
            </w:r>
            <w:r w:rsidRPr="00E54086">
              <w:rPr>
                <w:bCs/>
              </w:rPr>
              <w:t xml:space="preserve"> </w:t>
            </w:r>
            <w:r w:rsidRPr="00E54086">
              <w:rPr>
                <w:b w:val="0"/>
              </w:rPr>
              <w:t>paragraphs to unsuccessful claimants in a contested claim.</w:t>
            </w:r>
          </w:p>
          <w:p w14:paraId="733DCB14" w14:textId="77777777" w:rsidR="00657CA5" w:rsidRPr="00E54086" w:rsidRDefault="00657CA5" w:rsidP="004A651F">
            <w:pPr>
              <w:pStyle w:val="VBAILTBodyStrong"/>
              <w:rPr>
                <w:b w:val="0"/>
              </w:rPr>
            </w:pPr>
            <w:r>
              <w:rPr>
                <w:b w:val="0"/>
                <w:i/>
                <w:iCs/>
              </w:rPr>
              <w:t>“</w:t>
            </w:r>
            <w:r w:rsidRPr="00E54086">
              <w:rPr>
                <w:b w:val="0"/>
                <w:i/>
                <w:iCs/>
              </w:rPr>
              <w:t>Your claim for</w:t>
            </w:r>
            <w:r w:rsidRPr="00E54086">
              <w:rPr>
                <w:b w:val="0"/>
              </w:rPr>
              <w:t> [type of benefit]</w:t>
            </w:r>
            <w:r w:rsidRPr="00E54086">
              <w:rPr>
                <w:b w:val="0"/>
                <w:i/>
                <w:iCs/>
              </w:rPr>
              <w:t> as the Veteran’s </w:t>
            </w:r>
            <w:r w:rsidRPr="00E54086">
              <w:rPr>
                <w:b w:val="0"/>
              </w:rPr>
              <w:t>[relationship to the Veteran]</w:t>
            </w:r>
            <w:r w:rsidRPr="00E54086">
              <w:rPr>
                <w:b w:val="0"/>
                <w:i/>
                <w:iCs/>
              </w:rPr>
              <w:t> has been denied because </w:t>
            </w:r>
            <w:r w:rsidRPr="00E54086">
              <w:rPr>
                <w:b w:val="0"/>
              </w:rPr>
              <w:t>[reason(s) for the denial]</w:t>
            </w:r>
            <w:r w:rsidRPr="00E54086">
              <w:rPr>
                <w:b w:val="0"/>
                <w:i/>
                <w:iCs/>
              </w:rPr>
              <w:t>.  </w:t>
            </w:r>
            <w:r w:rsidRPr="00E54086">
              <w:rPr>
                <w:b w:val="0"/>
              </w:rPr>
              <w:t xml:space="preserve">[relevant regulation(s)]. </w:t>
            </w:r>
            <w:r w:rsidRPr="00E54086">
              <w:rPr>
                <w:b w:val="0"/>
                <w:i/>
                <w:iCs/>
              </w:rPr>
              <w:t>We considered the following evidence in our decision:  </w:t>
            </w:r>
            <w:r w:rsidRPr="00E54086">
              <w:rPr>
                <w:b w:val="0"/>
              </w:rPr>
              <w:t>[evidence considered]</w:t>
            </w:r>
            <w:r w:rsidRPr="00E54086">
              <w:rPr>
                <w:b w:val="0"/>
                <w:i/>
                <w:iCs/>
              </w:rPr>
              <w:t>.We have determined that </w:t>
            </w:r>
            <w:r w:rsidRPr="00E54086">
              <w:rPr>
                <w:b w:val="0"/>
              </w:rPr>
              <w:t>[name of successful claimant]</w:t>
            </w:r>
            <w:r w:rsidRPr="00E54086">
              <w:rPr>
                <w:b w:val="0"/>
                <w:i/>
                <w:iCs/>
              </w:rPr>
              <w:t> is entitled to </w:t>
            </w:r>
            <w:r w:rsidRPr="00E54086">
              <w:rPr>
                <w:b w:val="0"/>
              </w:rPr>
              <w:t>[type of benefit]</w:t>
            </w:r>
            <w:r w:rsidRPr="00E54086">
              <w:rPr>
                <w:b w:val="0"/>
                <w:i/>
                <w:iCs/>
              </w:rPr>
              <w:t xml:space="preserve">.  Payment will be withheld, however, for a period of 60 days from the date of this </w:t>
            </w:r>
            <w:r w:rsidRPr="00E54086">
              <w:rPr>
                <w:b w:val="0"/>
                <w:i/>
                <w:iCs/>
              </w:rPr>
              <w:lastRenderedPageBreak/>
              <w:t>letter to provide you an opportunity to file a notice of disagreement with our decision.</w:t>
            </w:r>
            <w:r>
              <w:rPr>
                <w:b w:val="0"/>
                <w:i/>
                <w:iCs/>
              </w:rPr>
              <w:t>”</w:t>
            </w:r>
          </w:p>
          <w:p w14:paraId="24A4A572" w14:textId="77777777" w:rsidR="00657CA5" w:rsidRPr="00E54086" w:rsidRDefault="00867872" w:rsidP="004A651F">
            <w:pPr>
              <w:pStyle w:val="VBAILTBodyStrong"/>
              <w:numPr>
                <w:ilvl w:val="0"/>
                <w:numId w:val="42"/>
              </w:numPr>
              <w:rPr>
                <w:bCs/>
              </w:rPr>
            </w:pPr>
            <w:r w:rsidRPr="00E54086">
              <w:rPr>
                <w:b w:val="0"/>
                <w:i/>
                <w:iCs/>
              </w:rPr>
              <w:t>The attached VA Form 20-0998 describes your right to appeal our decision.</w:t>
            </w:r>
          </w:p>
        </w:tc>
        <w:tc>
          <w:tcPr>
            <w:tcW w:w="5976" w:type="dxa"/>
            <w:tcBorders>
              <w:left w:val="dashSmallGap" w:sz="4" w:space="0" w:color="auto"/>
            </w:tcBorders>
          </w:tcPr>
          <w:p w14:paraId="4485F6DE" w14:textId="7293CCB9" w:rsidR="00657CA5" w:rsidRPr="00B2448D" w:rsidRDefault="00657CA5" w:rsidP="004A651F">
            <w:pPr>
              <w:pStyle w:val="VBAILTBody"/>
            </w:pPr>
          </w:p>
        </w:tc>
      </w:tr>
      <w:tr w:rsidR="00657CA5" w14:paraId="42E4AB53" w14:textId="77777777" w:rsidTr="004A651F">
        <w:trPr>
          <w:jc w:val="center"/>
        </w:trPr>
        <w:tc>
          <w:tcPr>
            <w:tcW w:w="4104" w:type="dxa"/>
            <w:tcBorders>
              <w:right w:val="dashSmallGap" w:sz="4" w:space="0" w:color="auto"/>
            </w:tcBorders>
          </w:tcPr>
          <w:p w14:paraId="0F6BACBE" w14:textId="77777777" w:rsidR="00657CA5" w:rsidRDefault="00657CA5" w:rsidP="004A651F">
            <w:pPr>
              <w:pStyle w:val="VBAILTBody"/>
              <w:rPr>
                <w:b/>
                <w:bCs/>
              </w:rPr>
            </w:pPr>
            <w:r>
              <w:rPr>
                <w:b/>
                <w:bCs/>
              </w:rPr>
              <w:t>Reducing or Discontinuing an Award</w:t>
            </w:r>
          </w:p>
          <w:p w14:paraId="30CEB4A4" w14:textId="77777777" w:rsidR="00BD4E36" w:rsidRPr="00E54086" w:rsidRDefault="00867872" w:rsidP="004A651F">
            <w:pPr>
              <w:pStyle w:val="VBAILTBody"/>
              <w:numPr>
                <w:ilvl w:val="0"/>
                <w:numId w:val="43"/>
              </w:numPr>
            </w:pPr>
            <w:r w:rsidRPr="00E54086">
              <w:t>If it becomes necessary to reduce or discontinue a running award based on the outcome of a contested claim,</w:t>
            </w:r>
          </w:p>
          <w:p w14:paraId="04F4B33A" w14:textId="77777777" w:rsidR="00BD4E36" w:rsidRPr="00E54086" w:rsidRDefault="00867872" w:rsidP="004A651F">
            <w:pPr>
              <w:pStyle w:val="VBAILTBody"/>
              <w:numPr>
                <w:ilvl w:val="1"/>
                <w:numId w:val="43"/>
              </w:numPr>
            </w:pPr>
            <w:r w:rsidRPr="00E54086">
              <w:t xml:space="preserve">reduce or discontinue the award effective the date in the </w:t>
            </w:r>
            <w:r w:rsidRPr="00E54086">
              <w:rPr>
                <w:b/>
                <w:bCs/>
              </w:rPr>
              <w:t xml:space="preserve">LAST PAID DATE </w:t>
            </w:r>
            <w:r w:rsidRPr="00E54086">
              <w:t xml:space="preserve">field on the </w:t>
            </w:r>
            <w:r w:rsidRPr="00E54086">
              <w:rPr>
                <w:b/>
                <w:bCs/>
              </w:rPr>
              <w:t>AWARD</w:t>
            </w:r>
            <w:r w:rsidRPr="00E54086">
              <w:t xml:space="preserve"> </w:t>
            </w:r>
            <w:r w:rsidRPr="00E54086">
              <w:rPr>
                <w:b/>
                <w:bCs/>
              </w:rPr>
              <w:t>INFORMATION</w:t>
            </w:r>
            <w:r w:rsidRPr="00E54086">
              <w:t xml:space="preserve"> tab in </w:t>
            </w:r>
            <w:r w:rsidRPr="00E54086">
              <w:rPr>
                <w:b/>
                <w:bCs/>
              </w:rPr>
              <w:t>SHARE</w:t>
            </w:r>
            <w:r w:rsidRPr="00E54086">
              <w:t>, per </w:t>
            </w:r>
            <w:hyperlink r:id="rId16" w:history="1">
              <w:r w:rsidRPr="00E54086">
                <w:rPr>
                  <w:rStyle w:val="Hyperlink"/>
                  <w:b/>
                  <w:bCs/>
                </w:rPr>
                <w:t>38 CFR 3.500(f)</w:t>
              </w:r>
            </w:hyperlink>
            <w:r w:rsidRPr="00E54086">
              <w:t>, and</w:t>
            </w:r>
          </w:p>
          <w:p w14:paraId="3A8C5BA9" w14:textId="77777777" w:rsidR="00657CA5" w:rsidRDefault="00867872" w:rsidP="004A651F">
            <w:pPr>
              <w:pStyle w:val="VBAILTBody"/>
              <w:numPr>
                <w:ilvl w:val="1"/>
                <w:numId w:val="43"/>
              </w:numPr>
            </w:pPr>
            <w:r w:rsidRPr="00E54086">
              <w:t>award benefits to the successful claimant effective the date of entitlement</w:t>
            </w:r>
          </w:p>
        </w:tc>
        <w:tc>
          <w:tcPr>
            <w:tcW w:w="5976" w:type="dxa"/>
            <w:tcBorders>
              <w:left w:val="dashSmallGap" w:sz="4" w:space="0" w:color="auto"/>
            </w:tcBorders>
          </w:tcPr>
          <w:p w14:paraId="22EB95F5" w14:textId="2B21DCE7" w:rsidR="00657CA5" w:rsidRPr="009F361E" w:rsidRDefault="00657CA5" w:rsidP="004A651F">
            <w:pPr>
              <w:pStyle w:val="VBAILTBody"/>
              <w:rPr>
                <w:rStyle w:val="Strong"/>
              </w:rPr>
            </w:pPr>
          </w:p>
        </w:tc>
      </w:tr>
      <w:tr w:rsidR="00657CA5" w14:paraId="7195CAF2" w14:textId="77777777" w:rsidTr="004A651F">
        <w:trPr>
          <w:cantSplit/>
          <w:jc w:val="center"/>
        </w:trPr>
        <w:tc>
          <w:tcPr>
            <w:tcW w:w="4104" w:type="dxa"/>
            <w:tcBorders>
              <w:right w:val="dashSmallGap" w:sz="4" w:space="0" w:color="auto"/>
            </w:tcBorders>
          </w:tcPr>
          <w:p w14:paraId="3681DF93" w14:textId="77777777" w:rsidR="00657CA5" w:rsidRDefault="00657CA5" w:rsidP="004A651F">
            <w:pPr>
              <w:pStyle w:val="VBAILTBodyStrong"/>
            </w:pPr>
            <w:r>
              <w:t>What’s Next?</w:t>
            </w:r>
          </w:p>
          <w:p w14:paraId="2F6AE7FD" w14:textId="552E4D5B" w:rsidR="00657CA5" w:rsidRPr="00F11C10" w:rsidRDefault="00657CA5" w:rsidP="004A651F">
            <w:pPr>
              <w:pStyle w:val="VBAILTBody"/>
            </w:pPr>
            <w:r w:rsidRPr="00F11C10">
              <w:t xml:space="preserve">Complete the </w:t>
            </w:r>
            <w:r w:rsidRPr="002F552D">
              <w:rPr>
                <w:b/>
                <w:bCs/>
              </w:rPr>
              <w:t>Introduction to Contested Claims</w:t>
            </w:r>
            <w:r w:rsidRPr="00F11C10">
              <w:t xml:space="preserve"> course evaluation: </w:t>
            </w:r>
            <w:r w:rsidRPr="00F11C10">
              <w:rPr>
                <w:b/>
                <w:bCs/>
              </w:rPr>
              <w:t xml:space="preserve">TMS </w:t>
            </w:r>
            <w:r>
              <w:rPr>
                <w:b/>
                <w:bCs/>
              </w:rPr>
              <w:t xml:space="preserve">ID </w:t>
            </w:r>
            <w:r w:rsidR="00152A6C">
              <w:rPr>
                <w:b/>
                <w:bCs/>
              </w:rPr>
              <w:t>4649153</w:t>
            </w:r>
          </w:p>
        </w:tc>
        <w:tc>
          <w:tcPr>
            <w:tcW w:w="5976" w:type="dxa"/>
            <w:tcBorders>
              <w:left w:val="dashSmallGap" w:sz="4" w:space="0" w:color="auto"/>
            </w:tcBorders>
          </w:tcPr>
          <w:p w14:paraId="05463617" w14:textId="523D042A" w:rsidR="00657CA5" w:rsidRPr="00077BE7" w:rsidRDefault="00657CA5" w:rsidP="004A651F">
            <w:pPr>
              <w:pStyle w:val="VBAILTBody"/>
              <w:rPr>
                <w:rStyle w:val="Strong"/>
                <w:b w:val="0"/>
                <w:bCs w:val="0"/>
              </w:rPr>
            </w:pPr>
          </w:p>
        </w:tc>
      </w:tr>
    </w:tbl>
    <w:p w14:paraId="1A97A7C4" w14:textId="77777777" w:rsidR="00657CA5" w:rsidRPr="00C214A9" w:rsidRDefault="00657CA5" w:rsidP="00657CA5">
      <w:pPr>
        <w:pStyle w:val="VBAILTBody"/>
      </w:pPr>
    </w:p>
    <w:p w14:paraId="470BDBCD" w14:textId="77777777" w:rsidR="00657CA5" w:rsidRDefault="00657CA5" w:rsidP="00657CA5"/>
    <w:p w14:paraId="07B283D6" w14:textId="77777777" w:rsidR="00105C85" w:rsidRDefault="00105C85"/>
    <w:sectPr w:rsidR="00105C85" w:rsidSect="00E83CA7">
      <w:headerReference w:type="default" r:id="rId17"/>
      <w:footerReference w:type="default" r:id="rId18"/>
      <w:headerReference w:type="first" r:id="rId19"/>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9F2AC" w14:textId="77777777" w:rsidR="00727F4B" w:rsidRDefault="00727F4B">
      <w:pPr>
        <w:spacing w:after="0" w:line="240" w:lineRule="auto"/>
      </w:pPr>
      <w:r>
        <w:separator/>
      </w:r>
    </w:p>
  </w:endnote>
  <w:endnote w:type="continuationSeparator" w:id="0">
    <w:p w14:paraId="56B861C1" w14:textId="77777777" w:rsidR="00727F4B" w:rsidRDefault="0072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8DD37" w14:textId="68387FB9" w:rsidR="00BD4E36" w:rsidRPr="00C214A9" w:rsidRDefault="00152A6C" w:rsidP="0024084E">
    <w:pPr>
      <w:pStyle w:val="VBAILTFooter"/>
    </w:pPr>
    <w:r>
      <w:t>July 2024</w:t>
    </w:r>
    <w:r w:rsidR="00867872">
      <w:tab/>
    </w:r>
    <w:r w:rsidR="00867872" w:rsidRPr="00C214A9">
      <w:fldChar w:fldCharType="begin"/>
    </w:r>
    <w:r w:rsidR="00867872" w:rsidRPr="00C214A9">
      <w:instrText xml:space="preserve"> PAGE   \* MERGEFORMAT </w:instrText>
    </w:r>
    <w:r w:rsidR="00867872" w:rsidRPr="00C214A9">
      <w:fldChar w:fldCharType="separate"/>
    </w:r>
    <w:r w:rsidR="00867872" w:rsidRPr="00074781">
      <w:rPr>
        <w:b/>
        <w:bCs/>
        <w:noProof/>
      </w:rPr>
      <w:t>3</w:t>
    </w:r>
    <w:r w:rsidR="00867872" w:rsidRPr="00C214A9">
      <w:rPr>
        <w:b/>
        <w:bCs/>
        <w:noProof/>
      </w:rPr>
      <w:fldChar w:fldCharType="end"/>
    </w:r>
    <w:r w:rsidR="00867872" w:rsidRPr="00C214A9">
      <w:rPr>
        <w:b/>
        <w:bCs/>
      </w:rPr>
      <w:t xml:space="preserve"> </w:t>
    </w:r>
    <w:r w:rsidR="00867872" w:rsidRPr="00C214A9">
      <w:t>|</w:t>
    </w:r>
    <w:r w:rsidR="00867872" w:rsidRPr="00C214A9">
      <w:rPr>
        <w:b/>
        <w:bCs/>
      </w:rPr>
      <w:t xml:space="preserve"> </w:t>
    </w:r>
    <w:r w:rsidR="00867872"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F909" w14:textId="77777777" w:rsidR="00727F4B" w:rsidRDefault="00727F4B">
      <w:pPr>
        <w:spacing w:after="0" w:line="240" w:lineRule="auto"/>
      </w:pPr>
      <w:r>
        <w:separator/>
      </w:r>
    </w:p>
  </w:footnote>
  <w:footnote w:type="continuationSeparator" w:id="0">
    <w:p w14:paraId="407CAB66" w14:textId="77777777" w:rsidR="00727F4B" w:rsidRDefault="00727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8FF6" w14:textId="77777777" w:rsidR="00BD4E36" w:rsidRDefault="00867872" w:rsidP="0054395D">
    <w:pPr>
      <w:pStyle w:val="VBAILTHeader"/>
    </w:pPr>
    <w:r>
      <w:t xml:space="preserve">Introduction to Contested Claims </w:t>
    </w:r>
  </w:p>
  <w:p w14:paraId="77AFBDAF" w14:textId="5DACAC12" w:rsidR="00BD4E36" w:rsidRPr="00074781" w:rsidRDefault="004E28EF" w:rsidP="00074781">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26AF" w14:textId="77777777" w:rsidR="00BD4E36" w:rsidRDefault="00867872">
    <w:pPr>
      <w:pStyle w:val="Header"/>
    </w:pPr>
    <w:r>
      <w:rPr>
        <w:noProof/>
      </w:rPr>
      <w:drawing>
        <wp:anchor distT="0" distB="0" distL="114300" distR="114300" simplePos="0" relativeHeight="251659264" behindDoc="1" locked="0" layoutInCell="1" allowOverlap="1" wp14:anchorId="4E238E51" wp14:editId="4517A493">
          <wp:simplePos x="0" y="0"/>
          <wp:positionH relativeFrom="column">
            <wp:posOffset>-904875</wp:posOffset>
          </wp:positionH>
          <wp:positionV relativeFrom="paragraph">
            <wp:posOffset>-447675</wp:posOffset>
          </wp:positionV>
          <wp:extent cx="7780020" cy="5836920"/>
          <wp:effectExtent l="0" t="0" r="0" b="0"/>
          <wp:wrapNone/>
          <wp:docPr id="48" name="Picture 4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70AC"/>
    <w:multiLevelType w:val="hybridMultilevel"/>
    <w:tmpl w:val="8F3C790A"/>
    <w:lvl w:ilvl="0" w:tplc="CFF81294">
      <w:start w:val="1"/>
      <w:numFmt w:val="bullet"/>
      <w:lvlText w:val="•"/>
      <w:lvlJc w:val="left"/>
      <w:pPr>
        <w:tabs>
          <w:tab w:val="num" w:pos="720"/>
        </w:tabs>
        <w:ind w:left="720" w:hanging="360"/>
      </w:pPr>
      <w:rPr>
        <w:rFonts w:ascii="Arial" w:hAnsi="Arial" w:hint="default"/>
      </w:rPr>
    </w:lvl>
    <w:lvl w:ilvl="1" w:tplc="033EC028" w:tentative="1">
      <w:start w:val="1"/>
      <w:numFmt w:val="bullet"/>
      <w:lvlText w:val="•"/>
      <w:lvlJc w:val="left"/>
      <w:pPr>
        <w:tabs>
          <w:tab w:val="num" w:pos="1440"/>
        </w:tabs>
        <w:ind w:left="1440" w:hanging="360"/>
      </w:pPr>
      <w:rPr>
        <w:rFonts w:ascii="Arial" w:hAnsi="Arial" w:hint="default"/>
      </w:rPr>
    </w:lvl>
    <w:lvl w:ilvl="2" w:tplc="2E640344" w:tentative="1">
      <w:start w:val="1"/>
      <w:numFmt w:val="bullet"/>
      <w:lvlText w:val="•"/>
      <w:lvlJc w:val="left"/>
      <w:pPr>
        <w:tabs>
          <w:tab w:val="num" w:pos="2160"/>
        </w:tabs>
        <w:ind w:left="2160" w:hanging="360"/>
      </w:pPr>
      <w:rPr>
        <w:rFonts w:ascii="Arial" w:hAnsi="Arial" w:hint="default"/>
      </w:rPr>
    </w:lvl>
    <w:lvl w:ilvl="3" w:tplc="C28049E4" w:tentative="1">
      <w:start w:val="1"/>
      <w:numFmt w:val="bullet"/>
      <w:lvlText w:val="•"/>
      <w:lvlJc w:val="left"/>
      <w:pPr>
        <w:tabs>
          <w:tab w:val="num" w:pos="2880"/>
        </w:tabs>
        <w:ind w:left="2880" w:hanging="360"/>
      </w:pPr>
      <w:rPr>
        <w:rFonts w:ascii="Arial" w:hAnsi="Arial" w:hint="default"/>
      </w:rPr>
    </w:lvl>
    <w:lvl w:ilvl="4" w:tplc="2130B960" w:tentative="1">
      <w:start w:val="1"/>
      <w:numFmt w:val="bullet"/>
      <w:lvlText w:val="•"/>
      <w:lvlJc w:val="left"/>
      <w:pPr>
        <w:tabs>
          <w:tab w:val="num" w:pos="3600"/>
        </w:tabs>
        <w:ind w:left="3600" w:hanging="360"/>
      </w:pPr>
      <w:rPr>
        <w:rFonts w:ascii="Arial" w:hAnsi="Arial" w:hint="default"/>
      </w:rPr>
    </w:lvl>
    <w:lvl w:ilvl="5" w:tplc="13668A0E" w:tentative="1">
      <w:start w:val="1"/>
      <w:numFmt w:val="bullet"/>
      <w:lvlText w:val="•"/>
      <w:lvlJc w:val="left"/>
      <w:pPr>
        <w:tabs>
          <w:tab w:val="num" w:pos="4320"/>
        </w:tabs>
        <w:ind w:left="4320" w:hanging="360"/>
      </w:pPr>
      <w:rPr>
        <w:rFonts w:ascii="Arial" w:hAnsi="Arial" w:hint="default"/>
      </w:rPr>
    </w:lvl>
    <w:lvl w:ilvl="6" w:tplc="CFFEDBB0" w:tentative="1">
      <w:start w:val="1"/>
      <w:numFmt w:val="bullet"/>
      <w:lvlText w:val="•"/>
      <w:lvlJc w:val="left"/>
      <w:pPr>
        <w:tabs>
          <w:tab w:val="num" w:pos="5040"/>
        </w:tabs>
        <w:ind w:left="5040" w:hanging="360"/>
      </w:pPr>
      <w:rPr>
        <w:rFonts w:ascii="Arial" w:hAnsi="Arial" w:hint="default"/>
      </w:rPr>
    </w:lvl>
    <w:lvl w:ilvl="7" w:tplc="B0E4A0D8" w:tentative="1">
      <w:start w:val="1"/>
      <w:numFmt w:val="bullet"/>
      <w:lvlText w:val="•"/>
      <w:lvlJc w:val="left"/>
      <w:pPr>
        <w:tabs>
          <w:tab w:val="num" w:pos="5760"/>
        </w:tabs>
        <w:ind w:left="5760" w:hanging="360"/>
      </w:pPr>
      <w:rPr>
        <w:rFonts w:ascii="Arial" w:hAnsi="Arial" w:hint="default"/>
      </w:rPr>
    </w:lvl>
    <w:lvl w:ilvl="8" w:tplc="F97E1B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2805CE"/>
    <w:multiLevelType w:val="hybridMultilevel"/>
    <w:tmpl w:val="A2C27718"/>
    <w:lvl w:ilvl="0" w:tplc="685C0E02">
      <w:start w:val="1"/>
      <w:numFmt w:val="bullet"/>
      <w:lvlText w:val=""/>
      <w:lvlJc w:val="left"/>
      <w:pPr>
        <w:tabs>
          <w:tab w:val="num" w:pos="720"/>
        </w:tabs>
        <w:ind w:left="720" w:hanging="360"/>
      </w:pPr>
      <w:rPr>
        <w:rFonts w:ascii="Symbol" w:hAnsi="Symbol" w:hint="default"/>
      </w:rPr>
    </w:lvl>
    <w:lvl w:ilvl="1" w:tplc="C9601808">
      <w:start w:val="1"/>
      <w:numFmt w:val="bullet"/>
      <w:lvlText w:val=""/>
      <w:lvlJc w:val="left"/>
      <w:pPr>
        <w:tabs>
          <w:tab w:val="num" w:pos="1440"/>
        </w:tabs>
        <w:ind w:left="1440" w:hanging="360"/>
      </w:pPr>
      <w:rPr>
        <w:rFonts w:ascii="Symbol" w:hAnsi="Symbol" w:hint="default"/>
      </w:rPr>
    </w:lvl>
    <w:lvl w:ilvl="2" w:tplc="2D128420" w:tentative="1">
      <w:start w:val="1"/>
      <w:numFmt w:val="bullet"/>
      <w:lvlText w:val=""/>
      <w:lvlJc w:val="left"/>
      <w:pPr>
        <w:tabs>
          <w:tab w:val="num" w:pos="2160"/>
        </w:tabs>
        <w:ind w:left="2160" w:hanging="360"/>
      </w:pPr>
      <w:rPr>
        <w:rFonts w:ascii="Symbol" w:hAnsi="Symbol" w:hint="default"/>
      </w:rPr>
    </w:lvl>
    <w:lvl w:ilvl="3" w:tplc="20560102" w:tentative="1">
      <w:start w:val="1"/>
      <w:numFmt w:val="bullet"/>
      <w:lvlText w:val=""/>
      <w:lvlJc w:val="left"/>
      <w:pPr>
        <w:tabs>
          <w:tab w:val="num" w:pos="2880"/>
        </w:tabs>
        <w:ind w:left="2880" w:hanging="360"/>
      </w:pPr>
      <w:rPr>
        <w:rFonts w:ascii="Symbol" w:hAnsi="Symbol" w:hint="default"/>
      </w:rPr>
    </w:lvl>
    <w:lvl w:ilvl="4" w:tplc="09D0C288" w:tentative="1">
      <w:start w:val="1"/>
      <w:numFmt w:val="bullet"/>
      <w:lvlText w:val=""/>
      <w:lvlJc w:val="left"/>
      <w:pPr>
        <w:tabs>
          <w:tab w:val="num" w:pos="3600"/>
        </w:tabs>
        <w:ind w:left="3600" w:hanging="360"/>
      </w:pPr>
      <w:rPr>
        <w:rFonts w:ascii="Symbol" w:hAnsi="Symbol" w:hint="default"/>
      </w:rPr>
    </w:lvl>
    <w:lvl w:ilvl="5" w:tplc="7A00BC68" w:tentative="1">
      <w:start w:val="1"/>
      <w:numFmt w:val="bullet"/>
      <w:lvlText w:val=""/>
      <w:lvlJc w:val="left"/>
      <w:pPr>
        <w:tabs>
          <w:tab w:val="num" w:pos="4320"/>
        </w:tabs>
        <w:ind w:left="4320" w:hanging="360"/>
      </w:pPr>
      <w:rPr>
        <w:rFonts w:ascii="Symbol" w:hAnsi="Symbol" w:hint="default"/>
      </w:rPr>
    </w:lvl>
    <w:lvl w:ilvl="6" w:tplc="651C7FD4" w:tentative="1">
      <w:start w:val="1"/>
      <w:numFmt w:val="bullet"/>
      <w:lvlText w:val=""/>
      <w:lvlJc w:val="left"/>
      <w:pPr>
        <w:tabs>
          <w:tab w:val="num" w:pos="5040"/>
        </w:tabs>
        <w:ind w:left="5040" w:hanging="360"/>
      </w:pPr>
      <w:rPr>
        <w:rFonts w:ascii="Symbol" w:hAnsi="Symbol" w:hint="default"/>
      </w:rPr>
    </w:lvl>
    <w:lvl w:ilvl="7" w:tplc="8EAA7AD4" w:tentative="1">
      <w:start w:val="1"/>
      <w:numFmt w:val="bullet"/>
      <w:lvlText w:val=""/>
      <w:lvlJc w:val="left"/>
      <w:pPr>
        <w:tabs>
          <w:tab w:val="num" w:pos="5760"/>
        </w:tabs>
        <w:ind w:left="5760" w:hanging="360"/>
      </w:pPr>
      <w:rPr>
        <w:rFonts w:ascii="Symbol" w:hAnsi="Symbol" w:hint="default"/>
      </w:rPr>
    </w:lvl>
    <w:lvl w:ilvl="8" w:tplc="A218F1E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78454D"/>
    <w:multiLevelType w:val="hybridMultilevel"/>
    <w:tmpl w:val="E0E434BC"/>
    <w:lvl w:ilvl="0" w:tplc="64D6E88A">
      <w:start w:val="1"/>
      <w:numFmt w:val="bullet"/>
      <w:lvlText w:val="•"/>
      <w:lvlJc w:val="left"/>
      <w:pPr>
        <w:tabs>
          <w:tab w:val="num" w:pos="720"/>
        </w:tabs>
        <w:ind w:left="720" w:hanging="360"/>
      </w:pPr>
      <w:rPr>
        <w:rFonts w:ascii="Arial" w:hAnsi="Arial" w:hint="default"/>
      </w:rPr>
    </w:lvl>
    <w:lvl w:ilvl="1" w:tplc="98625416" w:tentative="1">
      <w:start w:val="1"/>
      <w:numFmt w:val="bullet"/>
      <w:lvlText w:val="•"/>
      <w:lvlJc w:val="left"/>
      <w:pPr>
        <w:tabs>
          <w:tab w:val="num" w:pos="1440"/>
        </w:tabs>
        <w:ind w:left="1440" w:hanging="360"/>
      </w:pPr>
      <w:rPr>
        <w:rFonts w:ascii="Arial" w:hAnsi="Arial" w:hint="default"/>
      </w:rPr>
    </w:lvl>
    <w:lvl w:ilvl="2" w:tplc="611E4B20" w:tentative="1">
      <w:start w:val="1"/>
      <w:numFmt w:val="bullet"/>
      <w:lvlText w:val="•"/>
      <w:lvlJc w:val="left"/>
      <w:pPr>
        <w:tabs>
          <w:tab w:val="num" w:pos="2160"/>
        </w:tabs>
        <w:ind w:left="2160" w:hanging="360"/>
      </w:pPr>
      <w:rPr>
        <w:rFonts w:ascii="Arial" w:hAnsi="Arial" w:hint="default"/>
      </w:rPr>
    </w:lvl>
    <w:lvl w:ilvl="3" w:tplc="86A60854" w:tentative="1">
      <w:start w:val="1"/>
      <w:numFmt w:val="bullet"/>
      <w:lvlText w:val="•"/>
      <w:lvlJc w:val="left"/>
      <w:pPr>
        <w:tabs>
          <w:tab w:val="num" w:pos="2880"/>
        </w:tabs>
        <w:ind w:left="2880" w:hanging="360"/>
      </w:pPr>
      <w:rPr>
        <w:rFonts w:ascii="Arial" w:hAnsi="Arial" w:hint="default"/>
      </w:rPr>
    </w:lvl>
    <w:lvl w:ilvl="4" w:tplc="B896F960" w:tentative="1">
      <w:start w:val="1"/>
      <w:numFmt w:val="bullet"/>
      <w:lvlText w:val="•"/>
      <w:lvlJc w:val="left"/>
      <w:pPr>
        <w:tabs>
          <w:tab w:val="num" w:pos="3600"/>
        </w:tabs>
        <w:ind w:left="3600" w:hanging="360"/>
      </w:pPr>
      <w:rPr>
        <w:rFonts w:ascii="Arial" w:hAnsi="Arial" w:hint="default"/>
      </w:rPr>
    </w:lvl>
    <w:lvl w:ilvl="5" w:tplc="8C2E349A" w:tentative="1">
      <w:start w:val="1"/>
      <w:numFmt w:val="bullet"/>
      <w:lvlText w:val="•"/>
      <w:lvlJc w:val="left"/>
      <w:pPr>
        <w:tabs>
          <w:tab w:val="num" w:pos="4320"/>
        </w:tabs>
        <w:ind w:left="4320" w:hanging="360"/>
      </w:pPr>
      <w:rPr>
        <w:rFonts w:ascii="Arial" w:hAnsi="Arial" w:hint="default"/>
      </w:rPr>
    </w:lvl>
    <w:lvl w:ilvl="6" w:tplc="5D9EDE08" w:tentative="1">
      <w:start w:val="1"/>
      <w:numFmt w:val="bullet"/>
      <w:lvlText w:val="•"/>
      <w:lvlJc w:val="left"/>
      <w:pPr>
        <w:tabs>
          <w:tab w:val="num" w:pos="5040"/>
        </w:tabs>
        <w:ind w:left="5040" w:hanging="360"/>
      </w:pPr>
      <w:rPr>
        <w:rFonts w:ascii="Arial" w:hAnsi="Arial" w:hint="default"/>
      </w:rPr>
    </w:lvl>
    <w:lvl w:ilvl="7" w:tplc="8500CC00" w:tentative="1">
      <w:start w:val="1"/>
      <w:numFmt w:val="bullet"/>
      <w:lvlText w:val="•"/>
      <w:lvlJc w:val="left"/>
      <w:pPr>
        <w:tabs>
          <w:tab w:val="num" w:pos="5760"/>
        </w:tabs>
        <w:ind w:left="5760" w:hanging="360"/>
      </w:pPr>
      <w:rPr>
        <w:rFonts w:ascii="Arial" w:hAnsi="Arial" w:hint="default"/>
      </w:rPr>
    </w:lvl>
    <w:lvl w:ilvl="8" w:tplc="D6DC64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B91F1B"/>
    <w:multiLevelType w:val="hybridMultilevel"/>
    <w:tmpl w:val="31666D5C"/>
    <w:lvl w:ilvl="0" w:tplc="EB744546">
      <w:start w:val="1"/>
      <w:numFmt w:val="bullet"/>
      <w:lvlText w:val="•"/>
      <w:lvlJc w:val="left"/>
      <w:pPr>
        <w:tabs>
          <w:tab w:val="num" w:pos="720"/>
        </w:tabs>
        <w:ind w:left="720" w:hanging="360"/>
      </w:pPr>
      <w:rPr>
        <w:rFonts w:ascii="Arial" w:hAnsi="Arial" w:hint="default"/>
      </w:rPr>
    </w:lvl>
    <w:lvl w:ilvl="1" w:tplc="014E6A28" w:tentative="1">
      <w:start w:val="1"/>
      <w:numFmt w:val="bullet"/>
      <w:lvlText w:val="•"/>
      <w:lvlJc w:val="left"/>
      <w:pPr>
        <w:tabs>
          <w:tab w:val="num" w:pos="1440"/>
        </w:tabs>
        <w:ind w:left="1440" w:hanging="360"/>
      </w:pPr>
      <w:rPr>
        <w:rFonts w:ascii="Arial" w:hAnsi="Arial" w:hint="default"/>
      </w:rPr>
    </w:lvl>
    <w:lvl w:ilvl="2" w:tplc="148EC8C2" w:tentative="1">
      <w:start w:val="1"/>
      <w:numFmt w:val="bullet"/>
      <w:lvlText w:val="•"/>
      <w:lvlJc w:val="left"/>
      <w:pPr>
        <w:tabs>
          <w:tab w:val="num" w:pos="2160"/>
        </w:tabs>
        <w:ind w:left="2160" w:hanging="360"/>
      </w:pPr>
      <w:rPr>
        <w:rFonts w:ascii="Arial" w:hAnsi="Arial" w:hint="default"/>
      </w:rPr>
    </w:lvl>
    <w:lvl w:ilvl="3" w:tplc="56D6D094" w:tentative="1">
      <w:start w:val="1"/>
      <w:numFmt w:val="bullet"/>
      <w:lvlText w:val="•"/>
      <w:lvlJc w:val="left"/>
      <w:pPr>
        <w:tabs>
          <w:tab w:val="num" w:pos="2880"/>
        </w:tabs>
        <w:ind w:left="2880" w:hanging="360"/>
      </w:pPr>
      <w:rPr>
        <w:rFonts w:ascii="Arial" w:hAnsi="Arial" w:hint="default"/>
      </w:rPr>
    </w:lvl>
    <w:lvl w:ilvl="4" w:tplc="3C1A0D44" w:tentative="1">
      <w:start w:val="1"/>
      <w:numFmt w:val="bullet"/>
      <w:lvlText w:val="•"/>
      <w:lvlJc w:val="left"/>
      <w:pPr>
        <w:tabs>
          <w:tab w:val="num" w:pos="3600"/>
        </w:tabs>
        <w:ind w:left="3600" w:hanging="360"/>
      </w:pPr>
      <w:rPr>
        <w:rFonts w:ascii="Arial" w:hAnsi="Arial" w:hint="default"/>
      </w:rPr>
    </w:lvl>
    <w:lvl w:ilvl="5" w:tplc="5666DC2C" w:tentative="1">
      <w:start w:val="1"/>
      <w:numFmt w:val="bullet"/>
      <w:lvlText w:val="•"/>
      <w:lvlJc w:val="left"/>
      <w:pPr>
        <w:tabs>
          <w:tab w:val="num" w:pos="4320"/>
        </w:tabs>
        <w:ind w:left="4320" w:hanging="360"/>
      </w:pPr>
      <w:rPr>
        <w:rFonts w:ascii="Arial" w:hAnsi="Arial" w:hint="default"/>
      </w:rPr>
    </w:lvl>
    <w:lvl w:ilvl="6" w:tplc="FFE0EE26" w:tentative="1">
      <w:start w:val="1"/>
      <w:numFmt w:val="bullet"/>
      <w:lvlText w:val="•"/>
      <w:lvlJc w:val="left"/>
      <w:pPr>
        <w:tabs>
          <w:tab w:val="num" w:pos="5040"/>
        </w:tabs>
        <w:ind w:left="5040" w:hanging="360"/>
      </w:pPr>
      <w:rPr>
        <w:rFonts w:ascii="Arial" w:hAnsi="Arial" w:hint="default"/>
      </w:rPr>
    </w:lvl>
    <w:lvl w:ilvl="7" w:tplc="C450AB02" w:tentative="1">
      <w:start w:val="1"/>
      <w:numFmt w:val="bullet"/>
      <w:lvlText w:val="•"/>
      <w:lvlJc w:val="left"/>
      <w:pPr>
        <w:tabs>
          <w:tab w:val="num" w:pos="5760"/>
        </w:tabs>
        <w:ind w:left="5760" w:hanging="360"/>
      </w:pPr>
      <w:rPr>
        <w:rFonts w:ascii="Arial" w:hAnsi="Arial" w:hint="default"/>
      </w:rPr>
    </w:lvl>
    <w:lvl w:ilvl="8" w:tplc="DA9E78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E6E20"/>
    <w:multiLevelType w:val="hybridMultilevel"/>
    <w:tmpl w:val="D5F0127E"/>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364F28"/>
    <w:multiLevelType w:val="hybridMultilevel"/>
    <w:tmpl w:val="E34A4C14"/>
    <w:lvl w:ilvl="0" w:tplc="767613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B96DBD"/>
    <w:multiLevelType w:val="hybridMultilevel"/>
    <w:tmpl w:val="9906E668"/>
    <w:lvl w:ilvl="0" w:tplc="B878670C">
      <w:start w:val="1"/>
      <w:numFmt w:val="bullet"/>
      <w:lvlText w:val="•"/>
      <w:lvlJc w:val="left"/>
      <w:pPr>
        <w:tabs>
          <w:tab w:val="num" w:pos="720"/>
        </w:tabs>
        <w:ind w:left="720" w:hanging="360"/>
      </w:pPr>
      <w:rPr>
        <w:rFonts w:ascii="Arial" w:hAnsi="Arial" w:hint="default"/>
      </w:rPr>
    </w:lvl>
    <w:lvl w:ilvl="1" w:tplc="BB2E526C">
      <w:numFmt w:val="bullet"/>
      <w:lvlText w:val="•"/>
      <w:lvlJc w:val="left"/>
      <w:pPr>
        <w:tabs>
          <w:tab w:val="num" w:pos="1440"/>
        </w:tabs>
        <w:ind w:left="1440" w:hanging="360"/>
      </w:pPr>
      <w:rPr>
        <w:rFonts w:ascii="Arial" w:hAnsi="Arial" w:hint="default"/>
      </w:rPr>
    </w:lvl>
    <w:lvl w:ilvl="2" w:tplc="4E40848A" w:tentative="1">
      <w:start w:val="1"/>
      <w:numFmt w:val="bullet"/>
      <w:lvlText w:val="•"/>
      <w:lvlJc w:val="left"/>
      <w:pPr>
        <w:tabs>
          <w:tab w:val="num" w:pos="2160"/>
        </w:tabs>
        <w:ind w:left="2160" w:hanging="360"/>
      </w:pPr>
      <w:rPr>
        <w:rFonts w:ascii="Arial" w:hAnsi="Arial" w:hint="default"/>
      </w:rPr>
    </w:lvl>
    <w:lvl w:ilvl="3" w:tplc="27DEEDD6" w:tentative="1">
      <w:start w:val="1"/>
      <w:numFmt w:val="bullet"/>
      <w:lvlText w:val="•"/>
      <w:lvlJc w:val="left"/>
      <w:pPr>
        <w:tabs>
          <w:tab w:val="num" w:pos="2880"/>
        </w:tabs>
        <w:ind w:left="2880" w:hanging="360"/>
      </w:pPr>
      <w:rPr>
        <w:rFonts w:ascii="Arial" w:hAnsi="Arial" w:hint="default"/>
      </w:rPr>
    </w:lvl>
    <w:lvl w:ilvl="4" w:tplc="B114E606" w:tentative="1">
      <w:start w:val="1"/>
      <w:numFmt w:val="bullet"/>
      <w:lvlText w:val="•"/>
      <w:lvlJc w:val="left"/>
      <w:pPr>
        <w:tabs>
          <w:tab w:val="num" w:pos="3600"/>
        </w:tabs>
        <w:ind w:left="3600" w:hanging="360"/>
      </w:pPr>
      <w:rPr>
        <w:rFonts w:ascii="Arial" w:hAnsi="Arial" w:hint="default"/>
      </w:rPr>
    </w:lvl>
    <w:lvl w:ilvl="5" w:tplc="0C06A7AC" w:tentative="1">
      <w:start w:val="1"/>
      <w:numFmt w:val="bullet"/>
      <w:lvlText w:val="•"/>
      <w:lvlJc w:val="left"/>
      <w:pPr>
        <w:tabs>
          <w:tab w:val="num" w:pos="4320"/>
        </w:tabs>
        <w:ind w:left="4320" w:hanging="360"/>
      </w:pPr>
      <w:rPr>
        <w:rFonts w:ascii="Arial" w:hAnsi="Arial" w:hint="default"/>
      </w:rPr>
    </w:lvl>
    <w:lvl w:ilvl="6" w:tplc="07185FB4" w:tentative="1">
      <w:start w:val="1"/>
      <w:numFmt w:val="bullet"/>
      <w:lvlText w:val="•"/>
      <w:lvlJc w:val="left"/>
      <w:pPr>
        <w:tabs>
          <w:tab w:val="num" w:pos="5040"/>
        </w:tabs>
        <w:ind w:left="5040" w:hanging="360"/>
      </w:pPr>
      <w:rPr>
        <w:rFonts w:ascii="Arial" w:hAnsi="Arial" w:hint="default"/>
      </w:rPr>
    </w:lvl>
    <w:lvl w:ilvl="7" w:tplc="17325612" w:tentative="1">
      <w:start w:val="1"/>
      <w:numFmt w:val="bullet"/>
      <w:lvlText w:val="•"/>
      <w:lvlJc w:val="left"/>
      <w:pPr>
        <w:tabs>
          <w:tab w:val="num" w:pos="5760"/>
        </w:tabs>
        <w:ind w:left="5760" w:hanging="360"/>
      </w:pPr>
      <w:rPr>
        <w:rFonts w:ascii="Arial" w:hAnsi="Arial" w:hint="default"/>
      </w:rPr>
    </w:lvl>
    <w:lvl w:ilvl="8" w:tplc="65328C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E645D0"/>
    <w:multiLevelType w:val="hybridMultilevel"/>
    <w:tmpl w:val="EDBAB306"/>
    <w:lvl w:ilvl="0" w:tplc="6A16421C">
      <w:start w:val="1"/>
      <w:numFmt w:val="bullet"/>
      <w:lvlText w:val="•"/>
      <w:lvlJc w:val="left"/>
      <w:pPr>
        <w:tabs>
          <w:tab w:val="num" w:pos="720"/>
        </w:tabs>
        <w:ind w:left="720" w:hanging="360"/>
      </w:pPr>
      <w:rPr>
        <w:rFonts w:ascii="Arial" w:hAnsi="Arial" w:hint="default"/>
      </w:rPr>
    </w:lvl>
    <w:lvl w:ilvl="1" w:tplc="8A5458F0" w:tentative="1">
      <w:start w:val="1"/>
      <w:numFmt w:val="bullet"/>
      <w:lvlText w:val="•"/>
      <w:lvlJc w:val="left"/>
      <w:pPr>
        <w:tabs>
          <w:tab w:val="num" w:pos="1440"/>
        </w:tabs>
        <w:ind w:left="1440" w:hanging="360"/>
      </w:pPr>
      <w:rPr>
        <w:rFonts w:ascii="Arial" w:hAnsi="Arial" w:hint="default"/>
      </w:rPr>
    </w:lvl>
    <w:lvl w:ilvl="2" w:tplc="62221290" w:tentative="1">
      <w:start w:val="1"/>
      <w:numFmt w:val="bullet"/>
      <w:lvlText w:val="•"/>
      <w:lvlJc w:val="left"/>
      <w:pPr>
        <w:tabs>
          <w:tab w:val="num" w:pos="2160"/>
        </w:tabs>
        <w:ind w:left="2160" w:hanging="360"/>
      </w:pPr>
      <w:rPr>
        <w:rFonts w:ascii="Arial" w:hAnsi="Arial" w:hint="default"/>
      </w:rPr>
    </w:lvl>
    <w:lvl w:ilvl="3" w:tplc="5D2A6B0E" w:tentative="1">
      <w:start w:val="1"/>
      <w:numFmt w:val="bullet"/>
      <w:lvlText w:val="•"/>
      <w:lvlJc w:val="left"/>
      <w:pPr>
        <w:tabs>
          <w:tab w:val="num" w:pos="2880"/>
        </w:tabs>
        <w:ind w:left="2880" w:hanging="360"/>
      </w:pPr>
      <w:rPr>
        <w:rFonts w:ascii="Arial" w:hAnsi="Arial" w:hint="default"/>
      </w:rPr>
    </w:lvl>
    <w:lvl w:ilvl="4" w:tplc="7BDC4C44" w:tentative="1">
      <w:start w:val="1"/>
      <w:numFmt w:val="bullet"/>
      <w:lvlText w:val="•"/>
      <w:lvlJc w:val="left"/>
      <w:pPr>
        <w:tabs>
          <w:tab w:val="num" w:pos="3600"/>
        </w:tabs>
        <w:ind w:left="3600" w:hanging="360"/>
      </w:pPr>
      <w:rPr>
        <w:rFonts w:ascii="Arial" w:hAnsi="Arial" w:hint="default"/>
      </w:rPr>
    </w:lvl>
    <w:lvl w:ilvl="5" w:tplc="63D8BA2C" w:tentative="1">
      <w:start w:val="1"/>
      <w:numFmt w:val="bullet"/>
      <w:lvlText w:val="•"/>
      <w:lvlJc w:val="left"/>
      <w:pPr>
        <w:tabs>
          <w:tab w:val="num" w:pos="4320"/>
        </w:tabs>
        <w:ind w:left="4320" w:hanging="360"/>
      </w:pPr>
      <w:rPr>
        <w:rFonts w:ascii="Arial" w:hAnsi="Arial" w:hint="default"/>
      </w:rPr>
    </w:lvl>
    <w:lvl w:ilvl="6" w:tplc="E48A272C" w:tentative="1">
      <w:start w:val="1"/>
      <w:numFmt w:val="bullet"/>
      <w:lvlText w:val="•"/>
      <w:lvlJc w:val="left"/>
      <w:pPr>
        <w:tabs>
          <w:tab w:val="num" w:pos="5040"/>
        </w:tabs>
        <w:ind w:left="5040" w:hanging="360"/>
      </w:pPr>
      <w:rPr>
        <w:rFonts w:ascii="Arial" w:hAnsi="Arial" w:hint="default"/>
      </w:rPr>
    </w:lvl>
    <w:lvl w:ilvl="7" w:tplc="4CE8CD90" w:tentative="1">
      <w:start w:val="1"/>
      <w:numFmt w:val="bullet"/>
      <w:lvlText w:val="•"/>
      <w:lvlJc w:val="left"/>
      <w:pPr>
        <w:tabs>
          <w:tab w:val="num" w:pos="5760"/>
        </w:tabs>
        <w:ind w:left="5760" w:hanging="360"/>
      </w:pPr>
      <w:rPr>
        <w:rFonts w:ascii="Arial" w:hAnsi="Arial" w:hint="default"/>
      </w:rPr>
    </w:lvl>
    <w:lvl w:ilvl="8" w:tplc="9CFE66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EE7983"/>
    <w:multiLevelType w:val="hybridMultilevel"/>
    <w:tmpl w:val="A5BA6F4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32376A"/>
    <w:multiLevelType w:val="hybridMultilevel"/>
    <w:tmpl w:val="2CCA8C7A"/>
    <w:lvl w:ilvl="0" w:tplc="B96AC876">
      <w:start w:val="1"/>
      <w:numFmt w:val="decimal"/>
      <w:lvlText w:val="%1."/>
      <w:lvlJc w:val="left"/>
      <w:pPr>
        <w:tabs>
          <w:tab w:val="num" w:pos="360"/>
        </w:tabs>
        <w:ind w:left="360" w:hanging="360"/>
      </w:pPr>
    </w:lvl>
    <w:lvl w:ilvl="1" w:tplc="FDE603AC">
      <w:numFmt w:val="bullet"/>
      <w:lvlText w:val=""/>
      <w:lvlJc w:val="left"/>
      <w:pPr>
        <w:tabs>
          <w:tab w:val="num" w:pos="1080"/>
        </w:tabs>
        <w:ind w:left="1080" w:hanging="360"/>
      </w:pPr>
      <w:rPr>
        <w:rFonts w:ascii="Symbol" w:hAnsi="Symbol" w:hint="default"/>
      </w:rPr>
    </w:lvl>
    <w:lvl w:ilvl="2" w:tplc="45505D86" w:tentative="1">
      <w:start w:val="1"/>
      <w:numFmt w:val="decimal"/>
      <w:lvlText w:val="%3."/>
      <w:lvlJc w:val="left"/>
      <w:pPr>
        <w:tabs>
          <w:tab w:val="num" w:pos="1800"/>
        </w:tabs>
        <w:ind w:left="1800" w:hanging="360"/>
      </w:pPr>
    </w:lvl>
    <w:lvl w:ilvl="3" w:tplc="40709E16" w:tentative="1">
      <w:start w:val="1"/>
      <w:numFmt w:val="decimal"/>
      <w:lvlText w:val="%4."/>
      <w:lvlJc w:val="left"/>
      <w:pPr>
        <w:tabs>
          <w:tab w:val="num" w:pos="2520"/>
        </w:tabs>
        <w:ind w:left="2520" w:hanging="360"/>
      </w:pPr>
    </w:lvl>
    <w:lvl w:ilvl="4" w:tplc="5F5E2E4A" w:tentative="1">
      <w:start w:val="1"/>
      <w:numFmt w:val="decimal"/>
      <w:lvlText w:val="%5."/>
      <w:lvlJc w:val="left"/>
      <w:pPr>
        <w:tabs>
          <w:tab w:val="num" w:pos="3240"/>
        </w:tabs>
        <w:ind w:left="3240" w:hanging="360"/>
      </w:pPr>
    </w:lvl>
    <w:lvl w:ilvl="5" w:tplc="1C404AC6" w:tentative="1">
      <w:start w:val="1"/>
      <w:numFmt w:val="decimal"/>
      <w:lvlText w:val="%6."/>
      <w:lvlJc w:val="left"/>
      <w:pPr>
        <w:tabs>
          <w:tab w:val="num" w:pos="3960"/>
        </w:tabs>
        <w:ind w:left="3960" w:hanging="360"/>
      </w:pPr>
    </w:lvl>
    <w:lvl w:ilvl="6" w:tplc="26CA750E" w:tentative="1">
      <w:start w:val="1"/>
      <w:numFmt w:val="decimal"/>
      <w:lvlText w:val="%7."/>
      <w:lvlJc w:val="left"/>
      <w:pPr>
        <w:tabs>
          <w:tab w:val="num" w:pos="4680"/>
        </w:tabs>
        <w:ind w:left="4680" w:hanging="360"/>
      </w:pPr>
    </w:lvl>
    <w:lvl w:ilvl="7" w:tplc="3F7E1FF0" w:tentative="1">
      <w:start w:val="1"/>
      <w:numFmt w:val="decimal"/>
      <w:lvlText w:val="%8."/>
      <w:lvlJc w:val="left"/>
      <w:pPr>
        <w:tabs>
          <w:tab w:val="num" w:pos="5400"/>
        </w:tabs>
        <w:ind w:left="5400" w:hanging="360"/>
      </w:pPr>
    </w:lvl>
    <w:lvl w:ilvl="8" w:tplc="8EE2E7C8" w:tentative="1">
      <w:start w:val="1"/>
      <w:numFmt w:val="decimal"/>
      <w:lvlText w:val="%9."/>
      <w:lvlJc w:val="left"/>
      <w:pPr>
        <w:tabs>
          <w:tab w:val="num" w:pos="6120"/>
        </w:tabs>
        <w:ind w:left="6120" w:hanging="360"/>
      </w:pPr>
    </w:lvl>
  </w:abstractNum>
  <w:abstractNum w:abstractNumId="10" w15:restartNumberingAfterBreak="0">
    <w:nsid w:val="141D60FB"/>
    <w:multiLevelType w:val="hybridMultilevel"/>
    <w:tmpl w:val="86B68DFA"/>
    <w:lvl w:ilvl="0" w:tplc="1E089178">
      <w:start w:val="1"/>
      <w:numFmt w:val="bullet"/>
      <w:lvlText w:val="•"/>
      <w:lvlJc w:val="left"/>
      <w:pPr>
        <w:tabs>
          <w:tab w:val="num" w:pos="720"/>
        </w:tabs>
        <w:ind w:left="720" w:hanging="360"/>
      </w:pPr>
      <w:rPr>
        <w:rFonts w:ascii="Arial" w:hAnsi="Arial" w:hint="default"/>
      </w:rPr>
    </w:lvl>
    <w:lvl w:ilvl="1" w:tplc="49AA67D2" w:tentative="1">
      <w:start w:val="1"/>
      <w:numFmt w:val="bullet"/>
      <w:lvlText w:val="•"/>
      <w:lvlJc w:val="left"/>
      <w:pPr>
        <w:tabs>
          <w:tab w:val="num" w:pos="1440"/>
        </w:tabs>
        <w:ind w:left="1440" w:hanging="360"/>
      </w:pPr>
      <w:rPr>
        <w:rFonts w:ascii="Arial" w:hAnsi="Arial" w:hint="default"/>
      </w:rPr>
    </w:lvl>
    <w:lvl w:ilvl="2" w:tplc="7A521FC0" w:tentative="1">
      <w:start w:val="1"/>
      <w:numFmt w:val="bullet"/>
      <w:lvlText w:val="•"/>
      <w:lvlJc w:val="left"/>
      <w:pPr>
        <w:tabs>
          <w:tab w:val="num" w:pos="2160"/>
        </w:tabs>
        <w:ind w:left="2160" w:hanging="360"/>
      </w:pPr>
      <w:rPr>
        <w:rFonts w:ascii="Arial" w:hAnsi="Arial" w:hint="default"/>
      </w:rPr>
    </w:lvl>
    <w:lvl w:ilvl="3" w:tplc="56D22A18" w:tentative="1">
      <w:start w:val="1"/>
      <w:numFmt w:val="bullet"/>
      <w:lvlText w:val="•"/>
      <w:lvlJc w:val="left"/>
      <w:pPr>
        <w:tabs>
          <w:tab w:val="num" w:pos="2880"/>
        </w:tabs>
        <w:ind w:left="2880" w:hanging="360"/>
      </w:pPr>
      <w:rPr>
        <w:rFonts w:ascii="Arial" w:hAnsi="Arial" w:hint="default"/>
      </w:rPr>
    </w:lvl>
    <w:lvl w:ilvl="4" w:tplc="36E2DFE4" w:tentative="1">
      <w:start w:val="1"/>
      <w:numFmt w:val="bullet"/>
      <w:lvlText w:val="•"/>
      <w:lvlJc w:val="left"/>
      <w:pPr>
        <w:tabs>
          <w:tab w:val="num" w:pos="3600"/>
        </w:tabs>
        <w:ind w:left="3600" w:hanging="360"/>
      </w:pPr>
      <w:rPr>
        <w:rFonts w:ascii="Arial" w:hAnsi="Arial" w:hint="default"/>
      </w:rPr>
    </w:lvl>
    <w:lvl w:ilvl="5" w:tplc="A9CEC08A" w:tentative="1">
      <w:start w:val="1"/>
      <w:numFmt w:val="bullet"/>
      <w:lvlText w:val="•"/>
      <w:lvlJc w:val="left"/>
      <w:pPr>
        <w:tabs>
          <w:tab w:val="num" w:pos="4320"/>
        </w:tabs>
        <w:ind w:left="4320" w:hanging="360"/>
      </w:pPr>
      <w:rPr>
        <w:rFonts w:ascii="Arial" w:hAnsi="Arial" w:hint="default"/>
      </w:rPr>
    </w:lvl>
    <w:lvl w:ilvl="6" w:tplc="E54AE3FC" w:tentative="1">
      <w:start w:val="1"/>
      <w:numFmt w:val="bullet"/>
      <w:lvlText w:val="•"/>
      <w:lvlJc w:val="left"/>
      <w:pPr>
        <w:tabs>
          <w:tab w:val="num" w:pos="5040"/>
        </w:tabs>
        <w:ind w:left="5040" w:hanging="360"/>
      </w:pPr>
      <w:rPr>
        <w:rFonts w:ascii="Arial" w:hAnsi="Arial" w:hint="default"/>
      </w:rPr>
    </w:lvl>
    <w:lvl w:ilvl="7" w:tplc="E9E0BC5A" w:tentative="1">
      <w:start w:val="1"/>
      <w:numFmt w:val="bullet"/>
      <w:lvlText w:val="•"/>
      <w:lvlJc w:val="left"/>
      <w:pPr>
        <w:tabs>
          <w:tab w:val="num" w:pos="5760"/>
        </w:tabs>
        <w:ind w:left="5760" w:hanging="360"/>
      </w:pPr>
      <w:rPr>
        <w:rFonts w:ascii="Arial" w:hAnsi="Arial" w:hint="default"/>
      </w:rPr>
    </w:lvl>
    <w:lvl w:ilvl="8" w:tplc="3BF0BB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F12436"/>
    <w:multiLevelType w:val="hybridMultilevel"/>
    <w:tmpl w:val="BF5CC6AA"/>
    <w:lvl w:ilvl="0" w:tplc="F8EC0C38">
      <w:start w:val="1"/>
      <w:numFmt w:val="bullet"/>
      <w:lvlText w:val="•"/>
      <w:lvlJc w:val="left"/>
      <w:pPr>
        <w:tabs>
          <w:tab w:val="num" w:pos="360"/>
        </w:tabs>
        <w:ind w:left="360" w:hanging="360"/>
      </w:pPr>
      <w:rPr>
        <w:rFonts w:ascii="Arial" w:hAnsi="Arial" w:hint="default"/>
      </w:rPr>
    </w:lvl>
    <w:lvl w:ilvl="1" w:tplc="12B29C96">
      <w:numFmt w:val="bullet"/>
      <w:lvlText w:val="o"/>
      <w:lvlJc w:val="left"/>
      <w:pPr>
        <w:tabs>
          <w:tab w:val="num" w:pos="1080"/>
        </w:tabs>
        <w:ind w:left="1080" w:hanging="360"/>
      </w:pPr>
      <w:rPr>
        <w:rFonts w:ascii="Courier New" w:hAnsi="Courier New" w:hint="default"/>
      </w:rPr>
    </w:lvl>
    <w:lvl w:ilvl="2" w:tplc="B00EA260" w:tentative="1">
      <w:start w:val="1"/>
      <w:numFmt w:val="bullet"/>
      <w:lvlText w:val="•"/>
      <w:lvlJc w:val="left"/>
      <w:pPr>
        <w:tabs>
          <w:tab w:val="num" w:pos="1800"/>
        </w:tabs>
        <w:ind w:left="1800" w:hanging="360"/>
      </w:pPr>
      <w:rPr>
        <w:rFonts w:ascii="Arial" w:hAnsi="Arial" w:hint="default"/>
      </w:rPr>
    </w:lvl>
    <w:lvl w:ilvl="3" w:tplc="C554DC18" w:tentative="1">
      <w:start w:val="1"/>
      <w:numFmt w:val="bullet"/>
      <w:lvlText w:val="•"/>
      <w:lvlJc w:val="left"/>
      <w:pPr>
        <w:tabs>
          <w:tab w:val="num" w:pos="2520"/>
        </w:tabs>
        <w:ind w:left="2520" w:hanging="360"/>
      </w:pPr>
      <w:rPr>
        <w:rFonts w:ascii="Arial" w:hAnsi="Arial" w:hint="default"/>
      </w:rPr>
    </w:lvl>
    <w:lvl w:ilvl="4" w:tplc="1EA06AF4" w:tentative="1">
      <w:start w:val="1"/>
      <w:numFmt w:val="bullet"/>
      <w:lvlText w:val="•"/>
      <w:lvlJc w:val="left"/>
      <w:pPr>
        <w:tabs>
          <w:tab w:val="num" w:pos="3240"/>
        </w:tabs>
        <w:ind w:left="3240" w:hanging="360"/>
      </w:pPr>
      <w:rPr>
        <w:rFonts w:ascii="Arial" w:hAnsi="Arial" w:hint="default"/>
      </w:rPr>
    </w:lvl>
    <w:lvl w:ilvl="5" w:tplc="9E6E52D4" w:tentative="1">
      <w:start w:val="1"/>
      <w:numFmt w:val="bullet"/>
      <w:lvlText w:val="•"/>
      <w:lvlJc w:val="left"/>
      <w:pPr>
        <w:tabs>
          <w:tab w:val="num" w:pos="3960"/>
        </w:tabs>
        <w:ind w:left="3960" w:hanging="360"/>
      </w:pPr>
      <w:rPr>
        <w:rFonts w:ascii="Arial" w:hAnsi="Arial" w:hint="default"/>
      </w:rPr>
    </w:lvl>
    <w:lvl w:ilvl="6" w:tplc="FAC051C4" w:tentative="1">
      <w:start w:val="1"/>
      <w:numFmt w:val="bullet"/>
      <w:lvlText w:val="•"/>
      <w:lvlJc w:val="left"/>
      <w:pPr>
        <w:tabs>
          <w:tab w:val="num" w:pos="4680"/>
        </w:tabs>
        <w:ind w:left="4680" w:hanging="360"/>
      </w:pPr>
      <w:rPr>
        <w:rFonts w:ascii="Arial" w:hAnsi="Arial" w:hint="default"/>
      </w:rPr>
    </w:lvl>
    <w:lvl w:ilvl="7" w:tplc="2D764E30" w:tentative="1">
      <w:start w:val="1"/>
      <w:numFmt w:val="bullet"/>
      <w:lvlText w:val="•"/>
      <w:lvlJc w:val="left"/>
      <w:pPr>
        <w:tabs>
          <w:tab w:val="num" w:pos="5400"/>
        </w:tabs>
        <w:ind w:left="5400" w:hanging="360"/>
      </w:pPr>
      <w:rPr>
        <w:rFonts w:ascii="Arial" w:hAnsi="Arial" w:hint="default"/>
      </w:rPr>
    </w:lvl>
    <w:lvl w:ilvl="8" w:tplc="D8605B3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9EE075C"/>
    <w:multiLevelType w:val="hybridMultilevel"/>
    <w:tmpl w:val="15B871E2"/>
    <w:lvl w:ilvl="0" w:tplc="461C135E">
      <w:start w:val="1"/>
      <w:numFmt w:val="bullet"/>
      <w:lvlText w:val=""/>
      <w:lvlJc w:val="left"/>
      <w:pPr>
        <w:tabs>
          <w:tab w:val="num" w:pos="720"/>
        </w:tabs>
        <w:ind w:left="720" w:hanging="360"/>
      </w:pPr>
      <w:rPr>
        <w:rFonts w:ascii="Symbol" w:hAnsi="Symbol" w:hint="default"/>
      </w:rPr>
    </w:lvl>
    <w:lvl w:ilvl="1" w:tplc="50E859F6" w:tentative="1">
      <w:start w:val="1"/>
      <w:numFmt w:val="bullet"/>
      <w:lvlText w:val=""/>
      <w:lvlJc w:val="left"/>
      <w:pPr>
        <w:tabs>
          <w:tab w:val="num" w:pos="1440"/>
        </w:tabs>
        <w:ind w:left="1440" w:hanging="360"/>
      </w:pPr>
      <w:rPr>
        <w:rFonts w:ascii="Symbol" w:hAnsi="Symbol" w:hint="default"/>
      </w:rPr>
    </w:lvl>
    <w:lvl w:ilvl="2" w:tplc="8A9037CA" w:tentative="1">
      <w:start w:val="1"/>
      <w:numFmt w:val="bullet"/>
      <w:lvlText w:val=""/>
      <w:lvlJc w:val="left"/>
      <w:pPr>
        <w:tabs>
          <w:tab w:val="num" w:pos="2160"/>
        </w:tabs>
        <w:ind w:left="2160" w:hanging="360"/>
      </w:pPr>
      <w:rPr>
        <w:rFonts w:ascii="Symbol" w:hAnsi="Symbol" w:hint="default"/>
      </w:rPr>
    </w:lvl>
    <w:lvl w:ilvl="3" w:tplc="BD5634BC" w:tentative="1">
      <w:start w:val="1"/>
      <w:numFmt w:val="bullet"/>
      <w:lvlText w:val=""/>
      <w:lvlJc w:val="left"/>
      <w:pPr>
        <w:tabs>
          <w:tab w:val="num" w:pos="2880"/>
        </w:tabs>
        <w:ind w:left="2880" w:hanging="360"/>
      </w:pPr>
      <w:rPr>
        <w:rFonts w:ascii="Symbol" w:hAnsi="Symbol" w:hint="default"/>
      </w:rPr>
    </w:lvl>
    <w:lvl w:ilvl="4" w:tplc="9230E554" w:tentative="1">
      <w:start w:val="1"/>
      <w:numFmt w:val="bullet"/>
      <w:lvlText w:val=""/>
      <w:lvlJc w:val="left"/>
      <w:pPr>
        <w:tabs>
          <w:tab w:val="num" w:pos="3600"/>
        </w:tabs>
        <w:ind w:left="3600" w:hanging="360"/>
      </w:pPr>
      <w:rPr>
        <w:rFonts w:ascii="Symbol" w:hAnsi="Symbol" w:hint="default"/>
      </w:rPr>
    </w:lvl>
    <w:lvl w:ilvl="5" w:tplc="8DA68A90" w:tentative="1">
      <w:start w:val="1"/>
      <w:numFmt w:val="bullet"/>
      <w:lvlText w:val=""/>
      <w:lvlJc w:val="left"/>
      <w:pPr>
        <w:tabs>
          <w:tab w:val="num" w:pos="4320"/>
        </w:tabs>
        <w:ind w:left="4320" w:hanging="360"/>
      </w:pPr>
      <w:rPr>
        <w:rFonts w:ascii="Symbol" w:hAnsi="Symbol" w:hint="default"/>
      </w:rPr>
    </w:lvl>
    <w:lvl w:ilvl="6" w:tplc="52A632FC" w:tentative="1">
      <w:start w:val="1"/>
      <w:numFmt w:val="bullet"/>
      <w:lvlText w:val=""/>
      <w:lvlJc w:val="left"/>
      <w:pPr>
        <w:tabs>
          <w:tab w:val="num" w:pos="5040"/>
        </w:tabs>
        <w:ind w:left="5040" w:hanging="360"/>
      </w:pPr>
      <w:rPr>
        <w:rFonts w:ascii="Symbol" w:hAnsi="Symbol" w:hint="default"/>
      </w:rPr>
    </w:lvl>
    <w:lvl w:ilvl="7" w:tplc="70C82084" w:tentative="1">
      <w:start w:val="1"/>
      <w:numFmt w:val="bullet"/>
      <w:lvlText w:val=""/>
      <w:lvlJc w:val="left"/>
      <w:pPr>
        <w:tabs>
          <w:tab w:val="num" w:pos="5760"/>
        </w:tabs>
        <w:ind w:left="5760" w:hanging="360"/>
      </w:pPr>
      <w:rPr>
        <w:rFonts w:ascii="Symbol" w:hAnsi="Symbol" w:hint="default"/>
      </w:rPr>
    </w:lvl>
    <w:lvl w:ilvl="8" w:tplc="D81C34F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ACF31E3"/>
    <w:multiLevelType w:val="hybridMultilevel"/>
    <w:tmpl w:val="0E5AE1E6"/>
    <w:lvl w:ilvl="0" w:tplc="DE1E9F78">
      <w:start w:val="1"/>
      <w:numFmt w:val="bullet"/>
      <w:lvlText w:val="•"/>
      <w:lvlJc w:val="left"/>
      <w:pPr>
        <w:tabs>
          <w:tab w:val="num" w:pos="720"/>
        </w:tabs>
        <w:ind w:left="720" w:hanging="360"/>
      </w:pPr>
      <w:rPr>
        <w:rFonts w:ascii="Arial" w:hAnsi="Arial" w:hint="default"/>
      </w:rPr>
    </w:lvl>
    <w:lvl w:ilvl="1" w:tplc="2B6C3E90" w:tentative="1">
      <w:start w:val="1"/>
      <w:numFmt w:val="bullet"/>
      <w:lvlText w:val="•"/>
      <w:lvlJc w:val="left"/>
      <w:pPr>
        <w:tabs>
          <w:tab w:val="num" w:pos="1440"/>
        </w:tabs>
        <w:ind w:left="1440" w:hanging="360"/>
      </w:pPr>
      <w:rPr>
        <w:rFonts w:ascii="Arial" w:hAnsi="Arial" w:hint="default"/>
      </w:rPr>
    </w:lvl>
    <w:lvl w:ilvl="2" w:tplc="ACEA018C" w:tentative="1">
      <w:start w:val="1"/>
      <w:numFmt w:val="bullet"/>
      <w:lvlText w:val="•"/>
      <w:lvlJc w:val="left"/>
      <w:pPr>
        <w:tabs>
          <w:tab w:val="num" w:pos="2160"/>
        </w:tabs>
        <w:ind w:left="2160" w:hanging="360"/>
      </w:pPr>
      <w:rPr>
        <w:rFonts w:ascii="Arial" w:hAnsi="Arial" w:hint="default"/>
      </w:rPr>
    </w:lvl>
    <w:lvl w:ilvl="3" w:tplc="C1A4407C" w:tentative="1">
      <w:start w:val="1"/>
      <w:numFmt w:val="bullet"/>
      <w:lvlText w:val="•"/>
      <w:lvlJc w:val="left"/>
      <w:pPr>
        <w:tabs>
          <w:tab w:val="num" w:pos="2880"/>
        </w:tabs>
        <w:ind w:left="2880" w:hanging="360"/>
      </w:pPr>
      <w:rPr>
        <w:rFonts w:ascii="Arial" w:hAnsi="Arial" w:hint="default"/>
      </w:rPr>
    </w:lvl>
    <w:lvl w:ilvl="4" w:tplc="621C4FC6" w:tentative="1">
      <w:start w:val="1"/>
      <w:numFmt w:val="bullet"/>
      <w:lvlText w:val="•"/>
      <w:lvlJc w:val="left"/>
      <w:pPr>
        <w:tabs>
          <w:tab w:val="num" w:pos="3600"/>
        </w:tabs>
        <w:ind w:left="3600" w:hanging="360"/>
      </w:pPr>
      <w:rPr>
        <w:rFonts w:ascii="Arial" w:hAnsi="Arial" w:hint="default"/>
      </w:rPr>
    </w:lvl>
    <w:lvl w:ilvl="5" w:tplc="B6D4510A" w:tentative="1">
      <w:start w:val="1"/>
      <w:numFmt w:val="bullet"/>
      <w:lvlText w:val="•"/>
      <w:lvlJc w:val="left"/>
      <w:pPr>
        <w:tabs>
          <w:tab w:val="num" w:pos="4320"/>
        </w:tabs>
        <w:ind w:left="4320" w:hanging="360"/>
      </w:pPr>
      <w:rPr>
        <w:rFonts w:ascii="Arial" w:hAnsi="Arial" w:hint="default"/>
      </w:rPr>
    </w:lvl>
    <w:lvl w:ilvl="6" w:tplc="7522FC4E" w:tentative="1">
      <w:start w:val="1"/>
      <w:numFmt w:val="bullet"/>
      <w:lvlText w:val="•"/>
      <w:lvlJc w:val="left"/>
      <w:pPr>
        <w:tabs>
          <w:tab w:val="num" w:pos="5040"/>
        </w:tabs>
        <w:ind w:left="5040" w:hanging="360"/>
      </w:pPr>
      <w:rPr>
        <w:rFonts w:ascii="Arial" w:hAnsi="Arial" w:hint="default"/>
      </w:rPr>
    </w:lvl>
    <w:lvl w:ilvl="7" w:tplc="F17EF69C" w:tentative="1">
      <w:start w:val="1"/>
      <w:numFmt w:val="bullet"/>
      <w:lvlText w:val="•"/>
      <w:lvlJc w:val="left"/>
      <w:pPr>
        <w:tabs>
          <w:tab w:val="num" w:pos="5760"/>
        </w:tabs>
        <w:ind w:left="5760" w:hanging="360"/>
      </w:pPr>
      <w:rPr>
        <w:rFonts w:ascii="Arial" w:hAnsi="Arial" w:hint="default"/>
      </w:rPr>
    </w:lvl>
    <w:lvl w:ilvl="8" w:tplc="7DE2D6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0738C3"/>
    <w:multiLevelType w:val="hybridMultilevel"/>
    <w:tmpl w:val="B33EF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0A4642"/>
    <w:multiLevelType w:val="hybridMultilevel"/>
    <w:tmpl w:val="2C54F98C"/>
    <w:lvl w:ilvl="0" w:tplc="7676135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12E1B6A"/>
    <w:multiLevelType w:val="hybridMultilevel"/>
    <w:tmpl w:val="DF0EB452"/>
    <w:lvl w:ilvl="0" w:tplc="5A6E91A2">
      <w:start w:val="1"/>
      <w:numFmt w:val="bullet"/>
      <w:lvlText w:val="•"/>
      <w:lvlJc w:val="left"/>
      <w:pPr>
        <w:tabs>
          <w:tab w:val="num" w:pos="360"/>
        </w:tabs>
        <w:ind w:left="360" w:hanging="360"/>
      </w:pPr>
      <w:rPr>
        <w:rFonts w:ascii="Arial" w:hAnsi="Arial" w:hint="default"/>
      </w:rPr>
    </w:lvl>
    <w:lvl w:ilvl="1" w:tplc="7B54AF84">
      <w:start w:val="1"/>
      <w:numFmt w:val="bullet"/>
      <w:lvlText w:val="•"/>
      <w:lvlJc w:val="left"/>
      <w:pPr>
        <w:tabs>
          <w:tab w:val="num" w:pos="1080"/>
        </w:tabs>
        <w:ind w:left="1080" w:hanging="360"/>
      </w:pPr>
      <w:rPr>
        <w:rFonts w:ascii="Arial" w:hAnsi="Arial" w:hint="default"/>
      </w:rPr>
    </w:lvl>
    <w:lvl w:ilvl="2" w:tplc="EF448CC6" w:tentative="1">
      <w:start w:val="1"/>
      <w:numFmt w:val="bullet"/>
      <w:lvlText w:val="•"/>
      <w:lvlJc w:val="left"/>
      <w:pPr>
        <w:tabs>
          <w:tab w:val="num" w:pos="1800"/>
        </w:tabs>
        <w:ind w:left="1800" w:hanging="360"/>
      </w:pPr>
      <w:rPr>
        <w:rFonts w:ascii="Arial" w:hAnsi="Arial" w:hint="default"/>
      </w:rPr>
    </w:lvl>
    <w:lvl w:ilvl="3" w:tplc="2EB6892A" w:tentative="1">
      <w:start w:val="1"/>
      <w:numFmt w:val="bullet"/>
      <w:lvlText w:val="•"/>
      <w:lvlJc w:val="left"/>
      <w:pPr>
        <w:tabs>
          <w:tab w:val="num" w:pos="2520"/>
        </w:tabs>
        <w:ind w:left="2520" w:hanging="360"/>
      </w:pPr>
      <w:rPr>
        <w:rFonts w:ascii="Arial" w:hAnsi="Arial" w:hint="default"/>
      </w:rPr>
    </w:lvl>
    <w:lvl w:ilvl="4" w:tplc="766C6DE4" w:tentative="1">
      <w:start w:val="1"/>
      <w:numFmt w:val="bullet"/>
      <w:lvlText w:val="•"/>
      <w:lvlJc w:val="left"/>
      <w:pPr>
        <w:tabs>
          <w:tab w:val="num" w:pos="3240"/>
        </w:tabs>
        <w:ind w:left="3240" w:hanging="360"/>
      </w:pPr>
      <w:rPr>
        <w:rFonts w:ascii="Arial" w:hAnsi="Arial" w:hint="default"/>
      </w:rPr>
    </w:lvl>
    <w:lvl w:ilvl="5" w:tplc="4CF6DF4C" w:tentative="1">
      <w:start w:val="1"/>
      <w:numFmt w:val="bullet"/>
      <w:lvlText w:val="•"/>
      <w:lvlJc w:val="left"/>
      <w:pPr>
        <w:tabs>
          <w:tab w:val="num" w:pos="3960"/>
        </w:tabs>
        <w:ind w:left="3960" w:hanging="360"/>
      </w:pPr>
      <w:rPr>
        <w:rFonts w:ascii="Arial" w:hAnsi="Arial" w:hint="default"/>
      </w:rPr>
    </w:lvl>
    <w:lvl w:ilvl="6" w:tplc="F59859FE" w:tentative="1">
      <w:start w:val="1"/>
      <w:numFmt w:val="bullet"/>
      <w:lvlText w:val="•"/>
      <w:lvlJc w:val="left"/>
      <w:pPr>
        <w:tabs>
          <w:tab w:val="num" w:pos="4680"/>
        </w:tabs>
        <w:ind w:left="4680" w:hanging="360"/>
      </w:pPr>
      <w:rPr>
        <w:rFonts w:ascii="Arial" w:hAnsi="Arial" w:hint="default"/>
      </w:rPr>
    </w:lvl>
    <w:lvl w:ilvl="7" w:tplc="F3C2062A" w:tentative="1">
      <w:start w:val="1"/>
      <w:numFmt w:val="bullet"/>
      <w:lvlText w:val="•"/>
      <w:lvlJc w:val="left"/>
      <w:pPr>
        <w:tabs>
          <w:tab w:val="num" w:pos="5400"/>
        </w:tabs>
        <w:ind w:left="5400" w:hanging="360"/>
      </w:pPr>
      <w:rPr>
        <w:rFonts w:ascii="Arial" w:hAnsi="Arial" w:hint="default"/>
      </w:rPr>
    </w:lvl>
    <w:lvl w:ilvl="8" w:tplc="FCD8AF6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7702957"/>
    <w:multiLevelType w:val="hybridMultilevel"/>
    <w:tmpl w:val="50A42C8A"/>
    <w:lvl w:ilvl="0" w:tplc="14D69736">
      <w:start w:val="1"/>
      <w:numFmt w:val="bullet"/>
      <w:lvlText w:val=""/>
      <w:lvlJc w:val="left"/>
      <w:pPr>
        <w:tabs>
          <w:tab w:val="num" w:pos="720"/>
        </w:tabs>
        <w:ind w:left="720" w:hanging="360"/>
      </w:pPr>
      <w:rPr>
        <w:rFonts w:ascii="Symbol" w:hAnsi="Symbol" w:hint="default"/>
      </w:rPr>
    </w:lvl>
    <w:lvl w:ilvl="1" w:tplc="73F28B9C">
      <w:start w:val="1"/>
      <w:numFmt w:val="bullet"/>
      <w:lvlText w:val=""/>
      <w:lvlJc w:val="left"/>
      <w:pPr>
        <w:tabs>
          <w:tab w:val="num" w:pos="1440"/>
        </w:tabs>
        <w:ind w:left="1440" w:hanging="360"/>
      </w:pPr>
      <w:rPr>
        <w:rFonts w:ascii="Symbol" w:hAnsi="Symbol" w:hint="default"/>
      </w:rPr>
    </w:lvl>
    <w:lvl w:ilvl="2" w:tplc="55225684" w:tentative="1">
      <w:start w:val="1"/>
      <w:numFmt w:val="bullet"/>
      <w:lvlText w:val=""/>
      <w:lvlJc w:val="left"/>
      <w:pPr>
        <w:tabs>
          <w:tab w:val="num" w:pos="2160"/>
        </w:tabs>
        <w:ind w:left="2160" w:hanging="360"/>
      </w:pPr>
      <w:rPr>
        <w:rFonts w:ascii="Symbol" w:hAnsi="Symbol" w:hint="default"/>
      </w:rPr>
    </w:lvl>
    <w:lvl w:ilvl="3" w:tplc="953248CC" w:tentative="1">
      <w:start w:val="1"/>
      <w:numFmt w:val="bullet"/>
      <w:lvlText w:val=""/>
      <w:lvlJc w:val="left"/>
      <w:pPr>
        <w:tabs>
          <w:tab w:val="num" w:pos="2880"/>
        </w:tabs>
        <w:ind w:left="2880" w:hanging="360"/>
      </w:pPr>
      <w:rPr>
        <w:rFonts w:ascii="Symbol" w:hAnsi="Symbol" w:hint="default"/>
      </w:rPr>
    </w:lvl>
    <w:lvl w:ilvl="4" w:tplc="0F767F8E" w:tentative="1">
      <w:start w:val="1"/>
      <w:numFmt w:val="bullet"/>
      <w:lvlText w:val=""/>
      <w:lvlJc w:val="left"/>
      <w:pPr>
        <w:tabs>
          <w:tab w:val="num" w:pos="3600"/>
        </w:tabs>
        <w:ind w:left="3600" w:hanging="360"/>
      </w:pPr>
      <w:rPr>
        <w:rFonts w:ascii="Symbol" w:hAnsi="Symbol" w:hint="default"/>
      </w:rPr>
    </w:lvl>
    <w:lvl w:ilvl="5" w:tplc="13120CBE" w:tentative="1">
      <w:start w:val="1"/>
      <w:numFmt w:val="bullet"/>
      <w:lvlText w:val=""/>
      <w:lvlJc w:val="left"/>
      <w:pPr>
        <w:tabs>
          <w:tab w:val="num" w:pos="4320"/>
        </w:tabs>
        <w:ind w:left="4320" w:hanging="360"/>
      </w:pPr>
      <w:rPr>
        <w:rFonts w:ascii="Symbol" w:hAnsi="Symbol" w:hint="default"/>
      </w:rPr>
    </w:lvl>
    <w:lvl w:ilvl="6" w:tplc="2CF2C03E" w:tentative="1">
      <w:start w:val="1"/>
      <w:numFmt w:val="bullet"/>
      <w:lvlText w:val=""/>
      <w:lvlJc w:val="left"/>
      <w:pPr>
        <w:tabs>
          <w:tab w:val="num" w:pos="5040"/>
        </w:tabs>
        <w:ind w:left="5040" w:hanging="360"/>
      </w:pPr>
      <w:rPr>
        <w:rFonts w:ascii="Symbol" w:hAnsi="Symbol" w:hint="default"/>
      </w:rPr>
    </w:lvl>
    <w:lvl w:ilvl="7" w:tplc="A8E625B6" w:tentative="1">
      <w:start w:val="1"/>
      <w:numFmt w:val="bullet"/>
      <w:lvlText w:val=""/>
      <w:lvlJc w:val="left"/>
      <w:pPr>
        <w:tabs>
          <w:tab w:val="num" w:pos="5760"/>
        </w:tabs>
        <w:ind w:left="5760" w:hanging="360"/>
      </w:pPr>
      <w:rPr>
        <w:rFonts w:ascii="Symbol" w:hAnsi="Symbol" w:hint="default"/>
      </w:rPr>
    </w:lvl>
    <w:lvl w:ilvl="8" w:tplc="FF0E82D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86B4B73"/>
    <w:multiLevelType w:val="hybridMultilevel"/>
    <w:tmpl w:val="351494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33A94"/>
    <w:multiLevelType w:val="hybridMultilevel"/>
    <w:tmpl w:val="96F483EA"/>
    <w:lvl w:ilvl="0" w:tplc="FFFFFFFF">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533DF6"/>
    <w:multiLevelType w:val="hybridMultilevel"/>
    <w:tmpl w:val="8CA04EDC"/>
    <w:lvl w:ilvl="0" w:tplc="BABAFD72">
      <w:start w:val="1"/>
      <w:numFmt w:val="bullet"/>
      <w:lvlText w:val="•"/>
      <w:lvlJc w:val="left"/>
      <w:pPr>
        <w:tabs>
          <w:tab w:val="num" w:pos="720"/>
        </w:tabs>
        <w:ind w:left="720" w:hanging="360"/>
      </w:pPr>
      <w:rPr>
        <w:rFonts w:ascii="Arial" w:hAnsi="Arial" w:hint="default"/>
      </w:rPr>
    </w:lvl>
    <w:lvl w:ilvl="1" w:tplc="B240F0B0" w:tentative="1">
      <w:start w:val="1"/>
      <w:numFmt w:val="bullet"/>
      <w:lvlText w:val="•"/>
      <w:lvlJc w:val="left"/>
      <w:pPr>
        <w:tabs>
          <w:tab w:val="num" w:pos="1440"/>
        </w:tabs>
        <w:ind w:left="1440" w:hanging="360"/>
      </w:pPr>
      <w:rPr>
        <w:rFonts w:ascii="Arial" w:hAnsi="Arial" w:hint="default"/>
      </w:rPr>
    </w:lvl>
    <w:lvl w:ilvl="2" w:tplc="5336C1BA" w:tentative="1">
      <w:start w:val="1"/>
      <w:numFmt w:val="bullet"/>
      <w:lvlText w:val="•"/>
      <w:lvlJc w:val="left"/>
      <w:pPr>
        <w:tabs>
          <w:tab w:val="num" w:pos="2160"/>
        </w:tabs>
        <w:ind w:left="2160" w:hanging="360"/>
      </w:pPr>
      <w:rPr>
        <w:rFonts w:ascii="Arial" w:hAnsi="Arial" w:hint="default"/>
      </w:rPr>
    </w:lvl>
    <w:lvl w:ilvl="3" w:tplc="6DCC92D6" w:tentative="1">
      <w:start w:val="1"/>
      <w:numFmt w:val="bullet"/>
      <w:lvlText w:val="•"/>
      <w:lvlJc w:val="left"/>
      <w:pPr>
        <w:tabs>
          <w:tab w:val="num" w:pos="2880"/>
        </w:tabs>
        <w:ind w:left="2880" w:hanging="360"/>
      </w:pPr>
      <w:rPr>
        <w:rFonts w:ascii="Arial" w:hAnsi="Arial" w:hint="default"/>
      </w:rPr>
    </w:lvl>
    <w:lvl w:ilvl="4" w:tplc="B4B88294" w:tentative="1">
      <w:start w:val="1"/>
      <w:numFmt w:val="bullet"/>
      <w:lvlText w:val="•"/>
      <w:lvlJc w:val="left"/>
      <w:pPr>
        <w:tabs>
          <w:tab w:val="num" w:pos="3600"/>
        </w:tabs>
        <w:ind w:left="3600" w:hanging="360"/>
      </w:pPr>
      <w:rPr>
        <w:rFonts w:ascii="Arial" w:hAnsi="Arial" w:hint="default"/>
      </w:rPr>
    </w:lvl>
    <w:lvl w:ilvl="5" w:tplc="06902834" w:tentative="1">
      <w:start w:val="1"/>
      <w:numFmt w:val="bullet"/>
      <w:lvlText w:val="•"/>
      <w:lvlJc w:val="left"/>
      <w:pPr>
        <w:tabs>
          <w:tab w:val="num" w:pos="4320"/>
        </w:tabs>
        <w:ind w:left="4320" w:hanging="360"/>
      </w:pPr>
      <w:rPr>
        <w:rFonts w:ascii="Arial" w:hAnsi="Arial" w:hint="default"/>
      </w:rPr>
    </w:lvl>
    <w:lvl w:ilvl="6" w:tplc="DD56D968" w:tentative="1">
      <w:start w:val="1"/>
      <w:numFmt w:val="bullet"/>
      <w:lvlText w:val="•"/>
      <w:lvlJc w:val="left"/>
      <w:pPr>
        <w:tabs>
          <w:tab w:val="num" w:pos="5040"/>
        </w:tabs>
        <w:ind w:left="5040" w:hanging="360"/>
      </w:pPr>
      <w:rPr>
        <w:rFonts w:ascii="Arial" w:hAnsi="Arial" w:hint="default"/>
      </w:rPr>
    </w:lvl>
    <w:lvl w:ilvl="7" w:tplc="18167E3C" w:tentative="1">
      <w:start w:val="1"/>
      <w:numFmt w:val="bullet"/>
      <w:lvlText w:val="•"/>
      <w:lvlJc w:val="left"/>
      <w:pPr>
        <w:tabs>
          <w:tab w:val="num" w:pos="5760"/>
        </w:tabs>
        <w:ind w:left="5760" w:hanging="360"/>
      </w:pPr>
      <w:rPr>
        <w:rFonts w:ascii="Arial" w:hAnsi="Arial" w:hint="default"/>
      </w:rPr>
    </w:lvl>
    <w:lvl w:ilvl="8" w:tplc="3AA06A8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530C5"/>
    <w:multiLevelType w:val="hybridMultilevel"/>
    <w:tmpl w:val="50DA167E"/>
    <w:lvl w:ilvl="0" w:tplc="4C501616">
      <w:start w:val="1"/>
      <w:numFmt w:val="bullet"/>
      <w:lvlText w:val=""/>
      <w:lvlJc w:val="left"/>
      <w:pPr>
        <w:tabs>
          <w:tab w:val="num" w:pos="360"/>
        </w:tabs>
        <w:ind w:left="360" w:hanging="360"/>
      </w:pPr>
      <w:rPr>
        <w:rFonts w:ascii="Symbol" w:hAnsi="Symbol" w:hint="default"/>
      </w:rPr>
    </w:lvl>
    <w:lvl w:ilvl="1" w:tplc="C5ACEA92">
      <w:numFmt w:val="bullet"/>
      <w:lvlText w:val="o"/>
      <w:lvlJc w:val="left"/>
      <w:pPr>
        <w:tabs>
          <w:tab w:val="num" w:pos="1080"/>
        </w:tabs>
        <w:ind w:left="1080" w:hanging="360"/>
      </w:pPr>
      <w:rPr>
        <w:rFonts w:ascii="Courier New" w:hAnsi="Courier New" w:hint="default"/>
      </w:rPr>
    </w:lvl>
    <w:lvl w:ilvl="2" w:tplc="73CCF130" w:tentative="1">
      <w:start w:val="1"/>
      <w:numFmt w:val="bullet"/>
      <w:lvlText w:val=""/>
      <w:lvlJc w:val="left"/>
      <w:pPr>
        <w:tabs>
          <w:tab w:val="num" w:pos="1800"/>
        </w:tabs>
        <w:ind w:left="1800" w:hanging="360"/>
      </w:pPr>
      <w:rPr>
        <w:rFonts w:ascii="Symbol" w:hAnsi="Symbol" w:hint="default"/>
      </w:rPr>
    </w:lvl>
    <w:lvl w:ilvl="3" w:tplc="47C01626" w:tentative="1">
      <w:start w:val="1"/>
      <w:numFmt w:val="bullet"/>
      <w:lvlText w:val=""/>
      <w:lvlJc w:val="left"/>
      <w:pPr>
        <w:tabs>
          <w:tab w:val="num" w:pos="2520"/>
        </w:tabs>
        <w:ind w:left="2520" w:hanging="360"/>
      </w:pPr>
      <w:rPr>
        <w:rFonts w:ascii="Symbol" w:hAnsi="Symbol" w:hint="default"/>
      </w:rPr>
    </w:lvl>
    <w:lvl w:ilvl="4" w:tplc="294CB7D0" w:tentative="1">
      <w:start w:val="1"/>
      <w:numFmt w:val="bullet"/>
      <w:lvlText w:val=""/>
      <w:lvlJc w:val="left"/>
      <w:pPr>
        <w:tabs>
          <w:tab w:val="num" w:pos="3240"/>
        </w:tabs>
        <w:ind w:left="3240" w:hanging="360"/>
      </w:pPr>
      <w:rPr>
        <w:rFonts w:ascii="Symbol" w:hAnsi="Symbol" w:hint="default"/>
      </w:rPr>
    </w:lvl>
    <w:lvl w:ilvl="5" w:tplc="2ABCE24A" w:tentative="1">
      <w:start w:val="1"/>
      <w:numFmt w:val="bullet"/>
      <w:lvlText w:val=""/>
      <w:lvlJc w:val="left"/>
      <w:pPr>
        <w:tabs>
          <w:tab w:val="num" w:pos="3960"/>
        </w:tabs>
        <w:ind w:left="3960" w:hanging="360"/>
      </w:pPr>
      <w:rPr>
        <w:rFonts w:ascii="Symbol" w:hAnsi="Symbol" w:hint="default"/>
      </w:rPr>
    </w:lvl>
    <w:lvl w:ilvl="6" w:tplc="C4E887C2" w:tentative="1">
      <w:start w:val="1"/>
      <w:numFmt w:val="bullet"/>
      <w:lvlText w:val=""/>
      <w:lvlJc w:val="left"/>
      <w:pPr>
        <w:tabs>
          <w:tab w:val="num" w:pos="4680"/>
        </w:tabs>
        <w:ind w:left="4680" w:hanging="360"/>
      </w:pPr>
      <w:rPr>
        <w:rFonts w:ascii="Symbol" w:hAnsi="Symbol" w:hint="default"/>
      </w:rPr>
    </w:lvl>
    <w:lvl w:ilvl="7" w:tplc="B83C7C10" w:tentative="1">
      <w:start w:val="1"/>
      <w:numFmt w:val="bullet"/>
      <w:lvlText w:val=""/>
      <w:lvlJc w:val="left"/>
      <w:pPr>
        <w:tabs>
          <w:tab w:val="num" w:pos="5400"/>
        </w:tabs>
        <w:ind w:left="5400" w:hanging="360"/>
      </w:pPr>
      <w:rPr>
        <w:rFonts w:ascii="Symbol" w:hAnsi="Symbol" w:hint="default"/>
      </w:rPr>
    </w:lvl>
    <w:lvl w:ilvl="8" w:tplc="CD9421F8"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2DDD31EB"/>
    <w:multiLevelType w:val="hybridMultilevel"/>
    <w:tmpl w:val="A53C85BC"/>
    <w:lvl w:ilvl="0" w:tplc="5A6E91A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165F5"/>
    <w:multiLevelType w:val="hybridMultilevel"/>
    <w:tmpl w:val="58229B14"/>
    <w:lvl w:ilvl="0" w:tplc="C6486CBE">
      <w:start w:val="1"/>
      <w:numFmt w:val="bullet"/>
      <w:lvlText w:val="•"/>
      <w:lvlJc w:val="left"/>
      <w:pPr>
        <w:tabs>
          <w:tab w:val="num" w:pos="720"/>
        </w:tabs>
        <w:ind w:left="720" w:hanging="360"/>
      </w:pPr>
      <w:rPr>
        <w:rFonts w:ascii="Arial" w:hAnsi="Arial" w:hint="default"/>
      </w:rPr>
    </w:lvl>
    <w:lvl w:ilvl="1" w:tplc="1E867168">
      <w:numFmt w:val="bullet"/>
      <w:lvlText w:val="o"/>
      <w:lvlJc w:val="left"/>
      <w:pPr>
        <w:tabs>
          <w:tab w:val="num" w:pos="1440"/>
        </w:tabs>
        <w:ind w:left="1440" w:hanging="360"/>
      </w:pPr>
      <w:rPr>
        <w:rFonts w:ascii="Courier New" w:hAnsi="Courier New" w:hint="default"/>
      </w:rPr>
    </w:lvl>
    <w:lvl w:ilvl="2" w:tplc="0F6AD4B4" w:tentative="1">
      <w:start w:val="1"/>
      <w:numFmt w:val="bullet"/>
      <w:lvlText w:val="•"/>
      <w:lvlJc w:val="left"/>
      <w:pPr>
        <w:tabs>
          <w:tab w:val="num" w:pos="2160"/>
        </w:tabs>
        <w:ind w:left="2160" w:hanging="360"/>
      </w:pPr>
      <w:rPr>
        <w:rFonts w:ascii="Arial" w:hAnsi="Arial" w:hint="default"/>
      </w:rPr>
    </w:lvl>
    <w:lvl w:ilvl="3" w:tplc="8B6C2EF4" w:tentative="1">
      <w:start w:val="1"/>
      <w:numFmt w:val="bullet"/>
      <w:lvlText w:val="•"/>
      <w:lvlJc w:val="left"/>
      <w:pPr>
        <w:tabs>
          <w:tab w:val="num" w:pos="2880"/>
        </w:tabs>
        <w:ind w:left="2880" w:hanging="360"/>
      </w:pPr>
      <w:rPr>
        <w:rFonts w:ascii="Arial" w:hAnsi="Arial" w:hint="default"/>
      </w:rPr>
    </w:lvl>
    <w:lvl w:ilvl="4" w:tplc="8E8AB252" w:tentative="1">
      <w:start w:val="1"/>
      <w:numFmt w:val="bullet"/>
      <w:lvlText w:val="•"/>
      <w:lvlJc w:val="left"/>
      <w:pPr>
        <w:tabs>
          <w:tab w:val="num" w:pos="3600"/>
        </w:tabs>
        <w:ind w:left="3600" w:hanging="360"/>
      </w:pPr>
      <w:rPr>
        <w:rFonts w:ascii="Arial" w:hAnsi="Arial" w:hint="default"/>
      </w:rPr>
    </w:lvl>
    <w:lvl w:ilvl="5" w:tplc="A9245306" w:tentative="1">
      <w:start w:val="1"/>
      <w:numFmt w:val="bullet"/>
      <w:lvlText w:val="•"/>
      <w:lvlJc w:val="left"/>
      <w:pPr>
        <w:tabs>
          <w:tab w:val="num" w:pos="4320"/>
        </w:tabs>
        <w:ind w:left="4320" w:hanging="360"/>
      </w:pPr>
      <w:rPr>
        <w:rFonts w:ascii="Arial" w:hAnsi="Arial" w:hint="default"/>
      </w:rPr>
    </w:lvl>
    <w:lvl w:ilvl="6" w:tplc="72442550" w:tentative="1">
      <w:start w:val="1"/>
      <w:numFmt w:val="bullet"/>
      <w:lvlText w:val="•"/>
      <w:lvlJc w:val="left"/>
      <w:pPr>
        <w:tabs>
          <w:tab w:val="num" w:pos="5040"/>
        </w:tabs>
        <w:ind w:left="5040" w:hanging="360"/>
      </w:pPr>
      <w:rPr>
        <w:rFonts w:ascii="Arial" w:hAnsi="Arial" w:hint="default"/>
      </w:rPr>
    </w:lvl>
    <w:lvl w:ilvl="7" w:tplc="B394B1CE" w:tentative="1">
      <w:start w:val="1"/>
      <w:numFmt w:val="bullet"/>
      <w:lvlText w:val="•"/>
      <w:lvlJc w:val="left"/>
      <w:pPr>
        <w:tabs>
          <w:tab w:val="num" w:pos="5760"/>
        </w:tabs>
        <w:ind w:left="5760" w:hanging="360"/>
      </w:pPr>
      <w:rPr>
        <w:rFonts w:ascii="Arial" w:hAnsi="Arial" w:hint="default"/>
      </w:rPr>
    </w:lvl>
    <w:lvl w:ilvl="8" w:tplc="AEE64AC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B567AA"/>
    <w:multiLevelType w:val="hybridMultilevel"/>
    <w:tmpl w:val="7236F61C"/>
    <w:lvl w:ilvl="0" w:tplc="3DF2EF82">
      <w:start w:val="1"/>
      <w:numFmt w:val="bullet"/>
      <w:lvlText w:val="•"/>
      <w:lvlJc w:val="left"/>
      <w:pPr>
        <w:tabs>
          <w:tab w:val="num" w:pos="360"/>
        </w:tabs>
        <w:ind w:left="360" w:hanging="360"/>
      </w:pPr>
      <w:rPr>
        <w:rFonts w:ascii="Arial" w:hAnsi="Arial" w:hint="default"/>
      </w:rPr>
    </w:lvl>
    <w:lvl w:ilvl="1" w:tplc="D86ADD68">
      <w:start w:val="1"/>
      <w:numFmt w:val="bullet"/>
      <w:lvlText w:val="•"/>
      <w:lvlJc w:val="left"/>
      <w:pPr>
        <w:tabs>
          <w:tab w:val="num" w:pos="1080"/>
        </w:tabs>
        <w:ind w:left="1080" w:hanging="360"/>
      </w:pPr>
      <w:rPr>
        <w:rFonts w:ascii="Arial" w:hAnsi="Arial" w:hint="default"/>
      </w:rPr>
    </w:lvl>
    <w:lvl w:ilvl="2" w:tplc="6B0C38FA" w:tentative="1">
      <w:start w:val="1"/>
      <w:numFmt w:val="bullet"/>
      <w:lvlText w:val="•"/>
      <w:lvlJc w:val="left"/>
      <w:pPr>
        <w:tabs>
          <w:tab w:val="num" w:pos="1800"/>
        </w:tabs>
        <w:ind w:left="1800" w:hanging="360"/>
      </w:pPr>
      <w:rPr>
        <w:rFonts w:ascii="Arial" w:hAnsi="Arial" w:hint="default"/>
      </w:rPr>
    </w:lvl>
    <w:lvl w:ilvl="3" w:tplc="5C88537A" w:tentative="1">
      <w:start w:val="1"/>
      <w:numFmt w:val="bullet"/>
      <w:lvlText w:val="•"/>
      <w:lvlJc w:val="left"/>
      <w:pPr>
        <w:tabs>
          <w:tab w:val="num" w:pos="2520"/>
        </w:tabs>
        <w:ind w:left="2520" w:hanging="360"/>
      </w:pPr>
      <w:rPr>
        <w:rFonts w:ascii="Arial" w:hAnsi="Arial" w:hint="default"/>
      </w:rPr>
    </w:lvl>
    <w:lvl w:ilvl="4" w:tplc="FBE88002" w:tentative="1">
      <w:start w:val="1"/>
      <w:numFmt w:val="bullet"/>
      <w:lvlText w:val="•"/>
      <w:lvlJc w:val="left"/>
      <w:pPr>
        <w:tabs>
          <w:tab w:val="num" w:pos="3240"/>
        </w:tabs>
        <w:ind w:left="3240" w:hanging="360"/>
      </w:pPr>
      <w:rPr>
        <w:rFonts w:ascii="Arial" w:hAnsi="Arial" w:hint="default"/>
      </w:rPr>
    </w:lvl>
    <w:lvl w:ilvl="5" w:tplc="645473C0" w:tentative="1">
      <w:start w:val="1"/>
      <w:numFmt w:val="bullet"/>
      <w:lvlText w:val="•"/>
      <w:lvlJc w:val="left"/>
      <w:pPr>
        <w:tabs>
          <w:tab w:val="num" w:pos="3960"/>
        </w:tabs>
        <w:ind w:left="3960" w:hanging="360"/>
      </w:pPr>
      <w:rPr>
        <w:rFonts w:ascii="Arial" w:hAnsi="Arial" w:hint="default"/>
      </w:rPr>
    </w:lvl>
    <w:lvl w:ilvl="6" w:tplc="2834BA38" w:tentative="1">
      <w:start w:val="1"/>
      <w:numFmt w:val="bullet"/>
      <w:lvlText w:val="•"/>
      <w:lvlJc w:val="left"/>
      <w:pPr>
        <w:tabs>
          <w:tab w:val="num" w:pos="4680"/>
        </w:tabs>
        <w:ind w:left="4680" w:hanging="360"/>
      </w:pPr>
      <w:rPr>
        <w:rFonts w:ascii="Arial" w:hAnsi="Arial" w:hint="default"/>
      </w:rPr>
    </w:lvl>
    <w:lvl w:ilvl="7" w:tplc="72E2C3C4" w:tentative="1">
      <w:start w:val="1"/>
      <w:numFmt w:val="bullet"/>
      <w:lvlText w:val="•"/>
      <w:lvlJc w:val="left"/>
      <w:pPr>
        <w:tabs>
          <w:tab w:val="num" w:pos="5400"/>
        </w:tabs>
        <w:ind w:left="5400" w:hanging="360"/>
      </w:pPr>
      <w:rPr>
        <w:rFonts w:ascii="Arial" w:hAnsi="Arial" w:hint="default"/>
      </w:rPr>
    </w:lvl>
    <w:lvl w:ilvl="8" w:tplc="B70A6DAC"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342E1937"/>
    <w:multiLevelType w:val="hybridMultilevel"/>
    <w:tmpl w:val="A808CB82"/>
    <w:lvl w:ilvl="0" w:tplc="C1B495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902CFC"/>
    <w:multiLevelType w:val="hybridMultilevel"/>
    <w:tmpl w:val="F224E1E6"/>
    <w:lvl w:ilvl="0" w:tplc="F3C8FF20">
      <w:start w:val="1"/>
      <w:numFmt w:val="bullet"/>
      <w:lvlText w:val="•"/>
      <w:lvlJc w:val="left"/>
      <w:pPr>
        <w:tabs>
          <w:tab w:val="num" w:pos="720"/>
        </w:tabs>
        <w:ind w:left="720" w:hanging="360"/>
      </w:pPr>
      <w:rPr>
        <w:rFonts w:ascii="Arial" w:hAnsi="Arial" w:hint="default"/>
      </w:rPr>
    </w:lvl>
    <w:lvl w:ilvl="1" w:tplc="0C8A4812" w:tentative="1">
      <w:start w:val="1"/>
      <w:numFmt w:val="bullet"/>
      <w:lvlText w:val="•"/>
      <w:lvlJc w:val="left"/>
      <w:pPr>
        <w:tabs>
          <w:tab w:val="num" w:pos="1440"/>
        </w:tabs>
        <w:ind w:left="1440" w:hanging="360"/>
      </w:pPr>
      <w:rPr>
        <w:rFonts w:ascii="Arial" w:hAnsi="Arial" w:hint="default"/>
      </w:rPr>
    </w:lvl>
    <w:lvl w:ilvl="2" w:tplc="5688180A" w:tentative="1">
      <w:start w:val="1"/>
      <w:numFmt w:val="bullet"/>
      <w:lvlText w:val="•"/>
      <w:lvlJc w:val="left"/>
      <w:pPr>
        <w:tabs>
          <w:tab w:val="num" w:pos="2160"/>
        </w:tabs>
        <w:ind w:left="2160" w:hanging="360"/>
      </w:pPr>
      <w:rPr>
        <w:rFonts w:ascii="Arial" w:hAnsi="Arial" w:hint="default"/>
      </w:rPr>
    </w:lvl>
    <w:lvl w:ilvl="3" w:tplc="B974205A" w:tentative="1">
      <w:start w:val="1"/>
      <w:numFmt w:val="bullet"/>
      <w:lvlText w:val="•"/>
      <w:lvlJc w:val="left"/>
      <w:pPr>
        <w:tabs>
          <w:tab w:val="num" w:pos="2880"/>
        </w:tabs>
        <w:ind w:left="2880" w:hanging="360"/>
      </w:pPr>
      <w:rPr>
        <w:rFonts w:ascii="Arial" w:hAnsi="Arial" w:hint="default"/>
      </w:rPr>
    </w:lvl>
    <w:lvl w:ilvl="4" w:tplc="8DFEB0B4" w:tentative="1">
      <w:start w:val="1"/>
      <w:numFmt w:val="bullet"/>
      <w:lvlText w:val="•"/>
      <w:lvlJc w:val="left"/>
      <w:pPr>
        <w:tabs>
          <w:tab w:val="num" w:pos="3600"/>
        </w:tabs>
        <w:ind w:left="3600" w:hanging="360"/>
      </w:pPr>
      <w:rPr>
        <w:rFonts w:ascii="Arial" w:hAnsi="Arial" w:hint="default"/>
      </w:rPr>
    </w:lvl>
    <w:lvl w:ilvl="5" w:tplc="59EC17F0" w:tentative="1">
      <w:start w:val="1"/>
      <w:numFmt w:val="bullet"/>
      <w:lvlText w:val="•"/>
      <w:lvlJc w:val="left"/>
      <w:pPr>
        <w:tabs>
          <w:tab w:val="num" w:pos="4320"/>
        </w:tabs>
        <w:ind w:left="4320" w:hanging="360"/>
      </w:pPr>
      <w:rPr>
        <w:rFonts w:ascii="Arial" w:hAnsi="Arial" w:hint="default"/>
      </w:rPr>
    </w:lvl>
    <w:lvl w:ilvl="6" w:tplc="BEB25156" w:tentative="1">
      <w:start w:val="1"/>
      <w:numFmt w:val="bullet"/>
      <w:lvlText w:val="•"/>
      <w:lvlJc w:val="left"/>
      <w:pPr>
        <w:tabs>
          <w:tab w:val="num" w:pos="5040"/>
        </w:tabs>
        <w:ind w:left="5040" w:hanging="360"/>
      </w:pPr>
      <w:rPr>
        <w:rFonts w:ascii="Arial" w:hAnsi="Arial" w:hint="default"/>
      </w:rPr>
    </w:lvl>
    <w:lvl w:ilvl="7" w:tplc="D734701C" w:tentative="1">
      <w:start w:val="1"/>
      <w:numFmt w:val="bullet"/>
      <w:lvlText w:val="•"/>
      <w:lvlJc w:val="left"/>
      <w:pPr>
        <w:tabs>
          <w:tab w:val="num" w:pos="5760"/>
        </w:tabs>
        <w:ind w:left="5760" w:hanging="360"/>
      </w:pPr>
      <w:rPr>
        <w:rFonts w:ascii="Arial" w:hAnsi="Arial" w:hint="default"/>
      </w:rPr>
    </w:lvl>
    <w:lvl w:ilvl="8" w:tplc="685E3C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02642B"/>
    <w:multiLevelType w:val="hybridMultilevel"/>
    <w:tmpl w:val="3CC4900A"/>
    <w:lvl w:ilvl="0" w:tplc="767613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D741D1"/>
    <w:multiLevelType w:val="hybridMultilevel"/>
    <w:tmpl w:val="762632A8"/>
    <w:lvl w:ilvl="0" w:tplc="767613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447882"/>
    <w:multiLevelType w:val="hybridMultilevel"/>
    <w:tmpl w:val="F1527188"/>
    <w:lvl w:ilvl="0" w:tplc="F6B64CB2">
      <w:start w:val="1"/>
      <w:numFmt w:val="bullet"/>
      <w:lvlText w:val="•"/>
      <w:lvlJc w:val="left"/>
      <w:pPr>
        <w:tabs>
          <w:tab w:val="num" w:pos="360"/>
        </w:tabs>
        <w:ind w:left="360" w:hanging="360"/>
      </w:pPr>
      <w:rPr>
        <w:rFonts w:ascii="Arial" w:hAnsi="Arial" w:hint="default"/>
      </w:rPr>
    </w:lvl>
    <w:lvl w:ilvl="1" w:tplc="ADEE3986">
      <w:numFmt w:val="bullet"/>
      <w:lvlText w:val="o"/>
      <w:lvlJc w:val="left"/>
      <w:pPr>
        <w:tabs>
          <w:tab w:val="num" w:pos="1080"/>
        </w:tabs>
        <w:ind w:left="1080" w:hanging="360"/>
      </w:pPr>
      <w:rPr>
        <w:rFonts w:ascii="Courier New" w:hAnsi="Courier New" w:hint="default"/>
      </w:rPr>
    </w:lvl>
    <w:lvl w:ilvl="2" w:tplc="44DE5D44" w:tentative="1">
      <w:start w:val="1"/>
      <w:numFmt w:val="bullet"/>
      <w:lvlText w:val="•"/>
      <w:lvlJc w:val="left"/>
      <w:pPr>
        <w:tabs>
          <w:tab w:val="num" w:pos="1800"/>
        </w:tabs>
        <w:ind w:left="1800" w:hanging="360"/>
      </w:pPr>
      <w:rPr>
        <w:rFonts w:ascii="Arial" w:hAnsi="Arial" w:hint="default"/>
      </w:rPr>
    </w:lvl>
    <w:lvl w:ilvl="3" w:tplc="969682F2" w:tentative="1">
      <w:start w:val="1"/>
      <w:numFmt w:val="bullet"/>
      <w:lvlText w:val="•"/>
      <w:lvlJc w:val="left"/>
      <w:pPr>
        <w:tabs>
          <w:tab w:val="num" w:pos="2520"/>
        </w:tabs>
        <w:ind w:left="2520" w:hanging="360"/>
      </w:pPr>
      <w:rPr>
        <w:rFonts w:ascii="Arial" w:hAnsi="Arial" w:hint="default"/>
      </w:rPr>
    </w:lvl>
    <w:lvl w:ilvl="4" w:tplc="0256F260" w:tentative="1">
      <w:start w:val="1"/>
      <w:numFmt w:val="bullet"/>
      <w:lvlText w:val="•"/>
      <w:lvlJc w:val="left"/>
      <w:pPr>
        <w:tabs>
          <w:tab w:val="num" w:pos="3240"/>
        </w:tabs>
        <w:ind w:left="3240" w:hanging="360"/>
      </w:pPr>
      <w:rPr>
        <w:rFonts w:ascii="Arial" w:hAnsi="Arial" w:hint="default"/>
      </w:rPr>
    </w:lvl>
    <w:lvl w:ilvl="5" w:tplc="D46CB638" w:tentative="1">
      <w:start w:val="1"/>
      <w:numFmt w:val="bullet"/>
      <w:lvlText w:val="•"/>
      <w:lvlJc w:val="left"/>
      <w:pPr>
        <w:tabs>
          <w:tab w:val="num" w:pos="3960"/>
        </w:tabs>
        <w:ind w:left="3960" w:hanging="360"/>
      </w:pPr>
      <w:rPr>
        <w:rFonts w:ascii="Arial" w:hAnsi="Arial" w:hint="default"/>
      </w:rPr>
    </w:lvl>
    <w:lvl w:ilvl="6" w:tplc="25F47B36" w:tentative="1">
      <w:start w:val="1"/>
      <w:numFmt w:val="bullet"/>
      <w:lvlText w:val="•"/>
      <w:lvlJc w:val="left"/>
      <w:pPr>
        <w:tabs>
          <w:tab w:val="num" w:pos="4680"/>
        </w:tabs>
        <w:ind w:left="4680" w:hanging="360"/>
      </w:pPr>
      <w:rPr>
        <w:rFonts w:ascii="Arial" w:hAnsi="Arial" w:hint="default"/>
      </w:rPr>
    </w:lvl>
    <w:lvl w:ilvl="7" w:tplc="31F03188" w:tentative="1">
      <w:start w:val="1"/>
      <w:numFmt w:val="bullet"/>
      <w:lvlText w:val="•"/>
      <w:lvlJc w:val="left"/>
      <w:pPr>
        <w:tabs>
          <w:tab w:val="num" w:pos="5400"/>
        </w:tabs>
        <w:ind w:left="5400" w:hanging="360"/>
      </w:pPr>
      <w:rPr>
        <w:rFonts w:ascii="Arial" w:hAnsi="Arial" w:hint="default"/>
      </w:rPr>
    </w:lvl>
    <w:lvl w:ilvl="8" w:tplc="8C04F54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4F8A300E"/>
    <w:multiLevelType w:val="hybridMultilevel"/>
    <w:tmpl w:val="80665DC8"/>
    <w:lvl w:ilvl="0" w:tplc="5A6E91A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04839"/>
    <w:multiLevelType w:val="hybridMultilevel"/>
    <w:tmpl w:val="D312016A"/>
    <w:lvl w:ilvl="0" w:tplc="B8CA9AF6">
      <w:start w:val="1"/>
      <w:numFmt w:val="bullet"/>
      <w:lvlText w:val="•"/>
      <w:lvlJc w:val="left"/>
      <w:pPr>
        <w:tabs>
          <w:tab w:val="num" w:pos="720"/>
        </w:tabs>
        <w:ind w:left="720" w:hanging="360"/>
      </w:pPr>
      <w:rPr>
        <w:rFonts w:ascii="Arial" w:hAnsi="Arial" w:hint="default"/>
      </w:rPr>
    </w:lvl>
    <w:lvl w:ilvl="1" w:tplc="68E8EBC6">
      <w:start w:val="1"/>
      <w:numFmt w:val="bullet"/>
      <w:lvlText w:val="•"/>
      <w:lvlJc w:val="left"/>
      <w:pPr>
        <w:tabs>
          <w:tab w:val="num" w:pos="1440"/>
        </w:tabs>
        <w:ind w:left="1440" w:hanging="360"/>
      </w:pPr>
      <w:rPr>
        <w:rFonts w:ascii="Arial" w:hAnsi="Arial" w:hint="default"/>
      </w:rPr>
    </w:lvl>
    <w:lvl w:ilvl="2" w:tplc="8AEE4F72" w:tentative="1">
      <w:start w:val="1"/>
      <w:numFmt w:val="bullet"/>
      <w:lvlText w:val="•"/>
      <w:lvlJc w:val="left"/>
      <w:pPr>
        <w:tabs>
          <w:tab w:val="num" w:pos="2160"/>
        </w:tabs>
        <w:ind w:left="2160" w:hanging="360"/>
      </w:pPr>
      <w:rPr>
        <w:rFonts w:ascii="Arial" w:hAnsi="Arial" w:hint="default"/>
      </w:rPr>
    </w:lvl>
    <w:lvl w:ilvl="3" w:tplc="5A1A1CC4" w:tentative="1">
      <w:start w:val="1"/>
      <w:numFmt w:val="bullet"/>
      <w:lvlText w:val="•"/>
      <w:lvlJc w:val="left"/>
      <w:pPr>
        <w:tabs>
          <w:tab w:val="num" w:pos="2880"/>
        </w:tabs>
        <w:ind w:left="2880" w:hanging="360"/>
      </w:pPr>
      <w:rPr>
        <w:rFonts w:ascii="Arial" w:hAnsi="Arial" w:hint="default"/>
      </w:rPr>
    </w:lvl>
    <w:lvl w:ilvl="4" w:tplc="F04C4D22" w:tentative="1">
      <w:start w:val="1"/>
      <w:numFmt w:val="bullet"/>
      <w:lvlText w:val="•"/>
      <w:lvlJc w:val="left"/>
      <w:pPr>
        <w:tabs>
          <w:tab w:val="num" w:pos="3600"/>
        </w:tabs>
        <w:ind w:left="3600" w:hanging="360"/>
      </w:pPr>
      <w:rPr>
        <w:rFonts w:ascii="Arial" w:hAnsi="Arial" w:hint="default"/>
      </w:rPr>
    </w:lvl>
    <w:lvl w:ilvl="5" w:tplc="A12CB69C" w:tentative="1">
      <w:start w:val="1"/>
      <w:numFmt w:val="bullet"/>
      <w:lvlText w:val="•"/>
      <w:lvlJc w:val="left"/>
      <w:pPr>
        <w:tabs>
          <w:tab w:val="num" w:pos="4320"/>
        </w:tabs>
        <w:ind w:left="4320" w:hanging="360"/>
      </w:pPr>
      <w:rPr>
        <w:rFonts w:ascii="Arial" w:hAnsi="Arial" w:hint="default"/>
      </w:rPr>
    </w:lvl>
    <w:lvl w:ilvl="6" w:tplc="F708B3C0" w:tentative="1">
      <w:start w:val="1"/>
      <w:numFmt w:val="bullet"/>
      <w:lvlText w:val="•"/>
      <w:lvlJc w:val="left"/>
      <w:pPr>
        <w:tabs>
          <w:tab w:val="num" w:pos="5040"/>
        </w:tabs>
        <w:ind w:left="5040" w:hanging="360"/>
      </w:pPr>
      <w:rPr>
        <w:rFonts w:ascii="Arial" w:hAnsi="Arial" w:hint="default"/>
      </w:rPr>
    </w:lvl>
    <w:lvl w:ilvl="7" w:tplc="4CBAEA4A" w:tentative="1">
      <w:start w:val="1"/>
      <w:numFmt w:val="bullet"/>
      <w:lvlText w:val="•"/>
      <w:lvlJc w:val="left"/>
      <w:pPr>
        <w:tabs>
          <w:tab w:val="num" w:pos="5760"/>
        </w:tabs>
        <w:ind w:left="5760" w:hanging="360"/>
      </w:pPr>
      <w:rPr>
        <w:rFonts w:ascii="Arial" w:hAnsi="Arial" w:hint="default"/>
      </w:rPr>
    </w:lvl>
    <w:lvl w:ilvl="8" w:tplc="DB2CC08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FE2A03"/>
    <w:multiLevelType w:val="hybridMultilevel"/>
    <w:tmpl w:val="F35231E8"/>
    <w:lvl w:ilvl="0" w:tplc="F580D9FC">
      <w:start w:val="1"/>
      <w:numFmt w:val="bullet"/>
      <w:lvlText w:val=""/>
      <w:lvlJc w:val="left"/>
      <w:pPr>
        <w:tabs>
          <w:tab w:val="num" w:pos="720"/>
        </w:tabs>
        <w:ind w:left="720" w:hanging="360"/>
      </w:pPr>
      <w:rPr>
        <w:rFonts w:ascii="Symbol" w:hAnsi="Symbol" w:hint="default"/>
      </w:rPr>
    </w:lvl>
    <w:lvl w:ilvl="1" w:tplc="17187332" w:tentative="1">
      <w:start w:val="1"/>
      <w:numFmt w:val="bullet"/>
      <w:lvlText w:val=""/>
      <w:lvlJc w:val="left"/>
      <w:pPr>
        <w:tabs>
          <w:tab w:val="num" w:pos="1440"/>
        </w:tabs>
        <w:ind w:left="1440" w:hanging="360"/>
      </w:pPr>
      <w:rPr>
        <w:rFonts w:ascii="Symbol" w:hAnsi="Symbol" w:hint="default"/>
      </w:rPr>
    </w:lvl>
    <w:lvl w:ilvl="2" w:tplc="B93E0F6E" w:tentative="1">
      <w:start w:val="1"/>
      <w:numFmt w:val="bullet"/>
      <w:lvlText w:val=""/>
      <w:lvlJc w:val="left"/>
      <w:pPr>
        <w:tabs>
          <w:tab w:val="num" w:pos="2160"/>
        </w:tabs>
        <w:ind w:left="2160" w:hanging="360"/>
      </w:pPr>
      <w:rPr>
        <w:rFonts w:ascii="Symbol" w:hAnsi="Symbol" w:hint="default"/>
      </w:rPr>
    </w:lvl>
    <w:lvl w:ilvl="3" w:tplc="4380FDB8" w:tentative="1">
      <w:start w:val="1"/>
      <w:numFmt w:val="bullet"/>
      <w:lvlText w:val=""/>
      <w:lvlJc w:val="left"/>
      <w:pPr>
        <w:tabs>
          <w:tab w:val="num" w:pos="2880"/>
        </w:tabs>
        <w:ind w:left="2880" w:hanging="360"/>
      </w:pPr>
      <w:rPr>
        <w:rFonts w:ascii="Symbol" w:hAnsi="Symbol" w:hint="default"/>
      </w:rPr>
    </w:lvl>
    <w:lvl w:ilvl="4" w:tplc="26C25A9A" w:tentative="1">
      <w:start w:val="1"/>
      <w:numFmt w:val="bullet"/>
      <w:lvlText w:val=""/>
      <w:lvlJc w:val="left"/>
      <w:pPr>
        <w:tabs>
          <w:tab w:val="num" w:pos="3600"/>
        </w:tabs>
        <w:ind w:left="3600" w:hanging="360"/>
      </w:pPr>
      <w:rPr>
        <w:rFonts w:ascii="Symbol" w:hAnsi="Symbol" w:hint="default"/>
      </w:rPr>
    </w:lvl>
    <w:lvl w:ilvl="5" w:tplc="2C16BAC4" w:tentative="1">
      <w:start w:val="1"/>
      <w:numFmt w:val="bullet"/>
      <w:lvlText w:val=""/>
      <w:lvlJc w:val="left"/>
      <w:pPr>
        <w:tabs>
          <w:tab w:val="num" w:pos="4320"/>
        </w:tabs>
        <w:ind w:left="4320" w:hanging="360"/>
      </w:pPr>
      <w:rPr>
        <w:rFonts w:ascii="Symbol" w:hAnsi="Symbol" w:hint="default"/>
      </w:rPr>
    </w:lvl>
    <w:lvl w:ilvl="6" w:tplc="857E9BD8" w:tentative="1">
      <w:start w:val="1"/>
      <w:numFmt w:val="bullet"/>
      <w:lvlText w:val=""/>
      <w:lvlJc w:val="left"/>
      <w:pPr>
        <w:tabs>
          <w:tab w:val="num" w:pos="5040"/>
        </w:tabs>
        <w:ind w:left="5040" w:hanging="360"/>
      </w:pPr>
      <w:rPr>
        <w:rFonts w:ascii="Symbol" w:hAnsi="Symbol" w:hint="default"/>
      </w:rPr>
    </w:lvl>
    <w:lvl w:ilvl="7" w:tplc="1C78A5C2" w:tentative="1">
      <w:start w:val="1"/>
      <w:numFmt w:val="bullet"/>
      <w:lvlText w:val=""/>
      <w:lvlJc w:val="left"/>
      <w:pPr>
        <w:tabs>
          <w:tab w:val="num" w:pos="5760"/>
        </w:tabs>
        <w:ind w:left="5760" w:hanging="360"/>
      </w:pPr>
      <w:rPr>
        <w:rFonts w:ascii="Symbol" w:hAnsi="Symbol" w:hint="default"/>
      </w:rPr>
    </w:lvl>
    <w:lvl w:ilvl="8" w:tplc="9516DA9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796703C"/>
    <w:multiLevelType w:val="hybridMultilevel"/>
    <w:tmpl w:val="1054B284"/>
    <w:lvl w:ilvl="0" w:tplc="183E6882">
      <w:start w:val="1"/>
      <w:numFmt w:val="bullet"/>
      <w:lvlText w:val="•"/>
      <w:lvlJc w:val="left"/>
      <w:pPr>
        <w:tabs>
          <w:tab w:val="num" w:pos="720"/>
        </w:tabs>
        <w:ind w:left="720" w:hanging="360"/>
      </w:pPr>
      <w:rPr>
        <w:rFonts w:ascii="Arial" w:hAnsi="Arial" w:hint="default"/>
      </w:rPr>
    </w:lvl>
    <w:lvl w:ilvl="1" w:tplc="E242C412">
      <w:numFmt w:val="bullet"/>
      <w:lvlText w:val="•"/>
      <w:lvlJc w:val="left"/>
      <w:pPr>
        <w:tabs>
          <w:tab w:val="num" w:pos="1440"/>
        </w:tabs>
        <w:ind w:left="1440" w:hanging="360"/>
      </w:pPr>
      <w:rPr>
        <w:rFonts w:ascii="Arial" w:hAnsi="Arial" w:hint="default"/>
      </w:rPr>
    </w:lvl>
    <w:lvl w:ilvl="2" w:tplc="8876B5E8" w:tentative="1">
      <w:start w:val="1"/>
      <w:numFmt w:val="bullet"/>
      <w:lvlText w:val="•"/>
      <w:lvlJc w:val="left"/>
      <w:pPr>
        <w:tabs>
          <w:tab w:val="num" w:pos="2160"/>
        </w:tabs>
        <w:ind w:left="2160" w:hanging="360"/>
      </w:pPr>
      <w:rPr>
        <w:rFonts w:ascii="Arial" w:hAnsi="Arial" w:hint="default"/>
      </w:rPr>
    </w:lvl>
    <w:lvl w:ilvl="3" w:tplc="1E68FA14" w:tentative="1">
      <w:start w:val="1"/>
      <w:numFmt w:val="bullet"/>
      <w:lvlText w:val="•"/>
      <w:lvlJc w:val="left"/>
      <w:pPr>
        <w:tabs>
          <w:tab w:val="num" w:pos="2880"/>
        </w:tabs>
        <w:ind w:left="2880" w:hanging="360"/>
      </w:pPr>
      <w:rPr>
        <w:rFonts w:ascii="Arial" w:hAnsi="Arial" w:hint="default"/>
      </w:rPr>
    </w:lvl>
    <w:lvl w:ilvl="4" w:tplc="671E3F8A" w:tentative="1">
      <w:start w:val="1"/>
      <w:numFmt w:val="bullet"/>
      <w:lvlText w:val="•"/>
      <w:lvlJc w:val="left"/>
      <w:pPr>
        <w:tabs>
          <w:tab w:val="num" w:pos="3600"/>
        </w:tabs>
        <w:ind w:left="3600" w:hanging="360"/>
      </w:pPr>
      <w:rPr>
        <w:rFonts w:ascii="Arial" w:hAnsi="Arial" w:hint="default"/>
      </w:rPr>
    </w:lvl>
    <w:lvl w:ilvl="5" w:tplc="1C02CAA6" w:tentative="1">
      <w:start w:val="1"/>
      <w:numFmt w:val="bullet"/>
      <w:lvlText w:val="•"/>
      <w:lvlJc w:val="left"/>
      <w:pPr>
        <w:tabs>
          <w:tab w:val="num" w:pos="4320"/>
        </w:tabs>
        <w:ind w:left="4320" w:hanging="360"/>
      </w:pPr>
      <w:rPr>
        <w:rFonts w:ascii="Arial" w:hAnsi="Arial" w:hint="default"/>
      </w:rPr>
    </w:lvl>
    <w:lvl w:ilvl="6" w:tplc="DEF4CF72" w:tentative="1">
      <w:start w:val="1"/>
      <w:numFmt w:val="bullet"/>
      <w:lvlText w:val="•"/>
      <w:lvlJc w:val="left"/>
      <w:pPr>
        <w:tabs>
          <w:tab w:val="num" w:pos="5040"/>
        </w:tabs>
        <w:ind w:left="5040" w:hanging="360"/>
      </w:pPr>
      <w:rPr>
        <w:rFonts w:ascii="Arial" w:hAnsi="Arial" w:hint="default"/>
      </w:rPr>
    </w:lvl>
    <w:lvl w:ilvl="7" w:tplc="BFF22352" w:tentative="1">
      <w:start w:val="1"/>
      <w:numFmt w:val="bullet"/>
      <w:lvlText w:val="•"/>
      <w:lvlJc w:val="left"/>
      <w:pPr>
        <w:tabs>
          <w:tab w:val="num" w:pos="5760"/>
        </w:tabs>
        <w:ind w:left="5760" w:hanging="360"/>
      </w:pPr>
      <w:rPr>
        <w:rFonts w:ascii="Arial" w:hAnsi="Arial" w:hint="default"/>
      </w:rPr>
    </w:lvl>
    <w:lvl w:ilvl="8" w:tplc="4F7A7A8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D53EBC"/>
    <w:multiLevelType w:val="hybridMultilevel"/>
    <w:tmpl w:val="016E2C98"/>
    <w:lvl w:ilvl="0" w:tplc="0B5C0D76">
      <w:start w:val="1"/>
      <w:numFmt w:val="bullet"/>
      <w:lvlText w:val="•"/>
      <w:lvlJc w:val="left"/>
      <w:pPr>
        <w:tabs>
          <w:tab w:val="num" w:pos="360"/>
        </w:tabs>
        <w:ind w:left="360" w:hanging="360"/>
      </w:pPr>
      <w:rPr>
        <w:rFonts w:ascii="Arial" w:hAnsi="Arial" w:hint="default"/>
      </w:rPr>
    </w:lvl>
    <w:lvl w:ilvl="1" w:tplc="E0FA71CA" w:tentative="1">
      <w:start w:val="1"/>
      <w:numFmt w:val="bullet"/>
      <w:lvlText w:val="•"/>
      <w:lvlJc w:val="left"/>
      <w:pPr>
        <w:tabs>
          <w:tab w:val="num" w:pos="1080"/>
        </w:tabs>
        <w:ind w:left="1080" w:hanging="360"/>
      </w:pPr>
      <w:rPr>
        <w:rFonts w:ascii="Arial" w:hAnsi="Arial" w:hint="default"/>
      </w:rPr>
    </w:lvl>
    <w:lvl w:ilvl="2" w:tplc="E2300E1A" w:tentative="1">
      <w:start w:val="1"/>
      <w:numFmt w:val="bullet"/>
      <w:lvlText w:val="•"/>
      <w:lvlJc w:val="left"/>
      <w:pPr>
        <w:tabs>
          <w:tab w:val="num" w:pos="1800"/>
        </w:tabs>
        <w:ind w:left="1800" w:hanging="360"/>
      </w:pPr>
      <w:rPr>
        <w:rFonts w:ascii="Arial" w:hAnsi="Arial" w:hint="default"/>
      </w:rPr>
    </w:lvl>
    <w:lvl w:ilvl="3" w:tplc="70A6101A" w:tentative="1">
      <w:start w:val="1"/>
      <w:numFmt w:val="bullet"/>
      <w:lvlText w:val="•"/>
      <w:lvlJc w:val="left"/>
      <w:pPr>
        <w:tabs>
          <w:tab w:val="num" w:pos="2520"/>
        </w:tabs>
        <w:ind w:left="2520" w:hanging="360"/>
      </w:pPr>
      <w:rPr>
        <w:rFonts w:ascii="Arial" w:hAnsi="Arial" w:hint="default"/>
      </w:rPr>
    </w:lvl>
    <w:lvl w:ilvl="4" w:tplc="F28222EA" w:tentative="1">
      <w:start w:val="1"/>
      <w:numFmt w:val="bullet"/>
      <w:lvlText w:val="•"/>
      <w:lvlJc w:val="left"/>
      <w:pPr>
        <w:tabs>
          <w:tab w:val="num" w:pos="3240"/>
        </w:tabs>
        <w:ind w:left="3240" w:hanging="360"/>
      </w:pPr>
      <w:rPr>
        <w:rFonts w:ascii="Arial" w:hAnsi="Arial" w:hint="default"/>
      </w:rPr>
    </w:lvl>
    <w:lvl w:ilvl="5" w:tplc="C3B23186" w:tentative="1">
      <w:start w:val="1"/>
      <w:numFmt w:val="bullet"/>
      <w:lvlText w:val="•"/>
      <w:lvlJc w:val="left"/>
      <w:pPr>
        <w:tabs>
          <w:tab w:val="num" w:pos="3960"/>
        </w:tabs>
        <w:ind w:left="3960" w:hanging="360"/>
      </w:pPr>
      <w:rPr>
        <w:rFonts w:ascii="Arial" w:hAnsi="Arial" w:hint="default"/>
      </w:rPr>
    </w:lvl>
    <w:lvl w:ilvl="6" w:tplc="3958772C" w:tentative="1">
      <w:start w:val="1"/>
      <w:numFmt w:val="bullet"/>
      <w:lvlText w:val="•"/>
      <w:lvlJc w:val="left"/>
      <w:pPr>
        <w:tabs>
          <w:tab w:val="num" w:pos="4680"/>
        </w:tabs>
        <w:ind w:left="4680" w:hanging="360"/>
      </w:pPr>
      <w:rPr>
        <w:rFonts w:ascii="Arial" w:hAnsi="Arial" w:hint="default"/>
      </w:rPr>
    </w:lvl>
    <w:lvl w:ilvl="7" w:tplc="4F480B7A" w:tentative="1">
      <w:start w:val="1"/>
      <w:numFmt w:val="bullet"/>
      <w:lvlText w:val="•"/>
      <w:lvlJc w:val="left"/>
      <w:pPr>
        <w:tabs>
          <w:tab w:val="num" w:pos="5400"/>
        </w:tabs>
        <w:ind w:left="5400" w:hanging="360"/>
      </w:pPr>
      <w:rPr>
        <w:rFonts w:ascii="Arial" w:hAnsi="Arial" w:hint="default"/>
      </w:rPr>
    </w:lvl>
    <w:lvl w:ilvl="8" w:tplc="A8683A0C"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5D0439A8"/>
    <w:multiLevelType w:val="hybridMultilevel"/>
    <w:tmpl w:val="205CB4C0"/>
    <w:lvl w:ilvl="0" w:tplc="AC1E9058">
      <w:start w:val="1"/>
      <w:numFmt w:val="bullet"/>
      <w:lvlText w:val="•"/>
      <w:lvlJc w:val="left"/>
      <w:pPr>
        <w:tabs>
          <w:tab w:val="num" w:pos="360"/>
        </w:tabs>
        <w:ind w:left="360" w:hanging="360"/>
      </w:pPr>
      <w:rPr>
        <w:rFonts w:ascii="Arial" w:hAnsi="Arial" w:hint="default"/>
      </w:rPr>
    </w:lvl>
    <w:lvl w:ilvl="1" w:tplc="19EE3E06">
      <w:numFmt w:val="bullet"/>
      <w:lvlText w:val="o"/>
      <w:lvlJc w:val="left"/>
      <w:pPr>
        <w:tabs>
          <w:tab w:val="num" w:pos="1080"/>
        </w:tabs>
        <w:ind w:left="1080" w:hanging="360"/>
      </w:pPr>
      <w:rPr>
        <w:rFonts w:ascii="Courier New" w:hAnsi="Courier New" w:hint="default"/>
      </w:rPr>
    </w:lvl>
    <w:lvl w:ilvl="2" w:tplc="F3A487AA" w:tentative="1">
      <w:start w:val="1"/>
      <w:numFmt w:val="bullet"/>
      <w:lvlText w:val="•"/>
      <w:lvlJc w:val="left"/>
      <w:pPr>
        <w:tabs>
          <w:tab w:val="num" w:pos="1800"/>
        </w:tabs>
        <w:ind w:left="1800" w:hanging="360"/>
      </w:pPr>
      <w:rPr>
        <w:rFonts w:ascii="Arial" w:hAnsi="Arial" w:hint="default"/>
      </w:rPr>
    </w:lvl>
    <w:lvl w:ilvl="3" w:tplc="01846D7C" w:tentative="1">
      <w:start w:val="1"/>
      <w:numFmt w:val="bullet"/>
      <w:lvlText w:val="•"/>
      <w:lvlJc w:val="left"/>
      <w:pPr>
        <w:tabs>
          <w:tab w:val="num" w:pos="2520"/>
        </w:tabs>
        <w:ind w:left="2520" w:hanging="360"/>
      </w:pPr>
      <w:rPr>
        <w:rFonts w:ascii="Arial" w:hAnsi="Arial" w:hint="default"/>
      </w:rPr>
    </w:lvl>
    <w:lvl w:ilvl="4" w:tplc="C79C4B72" w:tentative="1">
      <w:start w:val="1"/>
      <w:numFmt w:val="bullet"/>
      <w:lvlText w:val="•"/>
      <w:lvlJc w:val="left"/>
      <w:pPr>
        <w:tabs>
          <w:tab w:val="num" w:pos="3240"/>
        </w:tabs>
        <w:ind w:left="3240" w:hanging="360"/>
      </w:pPr>
      <w:rPr>
        <w:rFonts w:ascii="Arial" w:hAnsi="Arial" w:hint="default"/>
      </w:rPr>
    </w:lvl>
    <w:lvl w:ilvl="5" w:tplc="A7FAC25A" w:tentative="1">
      <w:start w:val="1"/>
      <w:numFmt w:val="bullet"/>
      <w:lvlText w:val="•"/>
      <w:lvlJc w:val="left"/>
      <w:pPr>
        <w:tabs>
          <w:tab w:val="num" w:pos="3960"/>
        </w:tabs>
        <w:ind w:left="3960" w:hanging="360"/>
      </w:pPr>
      <w:rPr>
        <w:rFonts w:ascii="Arial" w:hAnsi="Arial" w:hint="default"/>
      </w:rPr>
    </w:lvl>
    <w:lvl w:ilvl="6" w:tplc="958806F4" w:tentative="1">
      <w:start w:val="1"/>
      <w:numFmt w:val="bullet"/>
      <w:lvlText w:val="•"/>
      <w:lvlJc w:val="left"/>
      <w:pPr>
        <w:tabs>
          <w:tab w:val="num" w:pos="4680"/>
        </w:tabs>
        <w:ind w:left="4680" w:hanging="360"/>
      </w:pPr>
      <w:rPr>
        <w:rFonts w:ascii="Arial" w:hAnsi="Arial" w:hint="default"/>
      </w:rPr>
    </w:lvl>
    <w:lvl w:ilvl="7" w:tplc="3094EAB6" w:tentative="1">
      <w:start w:val="1"/>
      <w:numFmt w:val="bullet"/>
      <w:lvlText w:val="•"/>
      <w:lvlJc w:val="left"/>
      <w:pPr>
        <w:tabs>
          <w:tab w:val="num" w:pos="5400"/>
        </w:tabs>
        <w:ind w:left="5400" w:hanging="360"/>
      </w:pPr>
      <w:rPr>
        <w:rFonts w:ascii="Arial" w:hAnsi="Arial" w:hint="default"/>
      </w:rPr>
    </w:lvl>
    <w:lvl w:ilvl="8" w:tplc="D0BEAE0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5D572D24"/>
    <w:multiLevelType w:val="hybridMultilevel"/>
    <w:tmpl w:val="FE769FC8"/>
    <w:lvl w:ilvl="0" w:tplc="2B6E762C">
      <w:start w:val="1"/>
      <w:numFmt w:val="bullet"/>
      <w:lvlText w:val="•"/>
      <w:lvlJc w:val="left"/>
      <w:pPr>
        <w:tabs>
          <w:tab w:val="num" w:pos="360"/>
        </w:tabs>
        <w:ind w:left="360" w:hanging="360"/>
      </w:pPr>
      <w:rPr>
        <w:rFonts w:ascii="Arial" w:hAnsi="Arial" w:hint="default"/>
      </w:rPr>
    </w:lvl>
    <w:lvl w:ilvl="1" w:tplc="0A7ED782">
      <w:start w:val="1"/>
      <w:numFmt w:val="bullet"/>
      <w:lvlText w:val="•"/>
      <w:lvlJc w:val="left"/>
      <w:pPr>
        <w:tabs>
          <w:tab w:val="num" w:pos="1080"/>
        </w:tabs>
        <w:ind w:left="1080" w:hanging="360"/>
      </w:pPr>
      <w:rPr>
        <w:rFonts w:ascii="Arial" w:hAnsi="Arial" w:hint="default"/>
      </w:rPr>
    </w:lvl>
    <w:lvl w:ilvl="2" w:tplc="40D8F484" w:tentative="1">
      <w:start w:val="1"/>
      <w:numFmt w:val="bullet"/>
      <w:lvlText w:val="•"/>
      <w:lvlJc w:val="left"/>
      <w:pPr>
        <w:tabs>
          <w:tab w:val="num" w:pos="1800"/>
        </w:tabs>
        <w:ind w:left="1800" w:hanging="360"/>
      </w:pPr>
      <w:rPr>
        <w:rFonts w:ascii="Arial" w:hAnsi="Arial" w:hint="default"/>
      </w:rPr>
    </w:lvl>
    <w:lvl w:ilvl="3" w:tplc="20A849B6" w:tentative="1">
      <w:start w:val="1"/>
      <w:numFmt w:val="bullet"/>
      <w:lvlText w:val="•"/>
      <w:lvlJc w:val="left"/>
      <w:pPr>
        <w:tabs>
          <w:tab w:val="num" w:pos="2520"/>
        </w:tabs>
        <w:ind w:left="2520" w:hanging="360"/>
      </w:pPr>
      <w:rPr>
        <w:rFonts w:ascii="Arial" w:hAnsi="Arial" w:hint="default"/>
      </w:rPr>
    </w:lvl>
    <w:lvl w:ilvl="4" w:tplc="32C87414" w:tentative="1">
      <w:start w:val="1"/>
      <w:numFmt w:val="bullet"/>
      <w:lvlText w:val="•"/>
      <w:lvlJc w:val="left"/>
      <w:pPr>
        <w:tabs>
          <w:tab w:val="num" w:pos="3240"/>
        </w:tabs>
        <w:ind w:left="3240" w:hanging="360"/>
      </w:pPr>
      <w:rPr>
        <w:rFonts w:ascii="Arial" w:hAnsi="Arial" w:hint="default"/>
      </w:rPr>
    </w:lvl>
    <w:lvl w:ilvl="5" w:tplc="C572593E" w:tentative="1">
      <w:start w:val="1"/>
      <w:numFmt w:val="bullet"/>
      <w:lvlText w:val="•"/>
      <w:lvlJc w:val="left"/>
      <w:pPr>
        <w:tabs>
          <w:tab w:val="num" w:pos="3960"/>
        </w:tabs>
        <w:ind w:left="3960" w:hanging="360"/>
      </w:pPr>
      <w:rPr>
        <w:rFonts w:ascii="Arial" w:hAnsi="Arial" w:hint="default"/>
      </w:rPr>
    </w:lvl>
    <w:lvl w:ilvl="6" w:tplc="3680490E" w:tentative="1">
      <w:start w:val="1"/>
      <w:numFmt w:val="bullet"/>
      <w:lvlText w:val="•"/>
      <w:lvlJc w:val="left"/>
      <w:pPr>
        <w:tabs>
          <w:tab w:val="num" w:pos="4680"/>
        </w:tabs>
        <w:ind w:left="4680" w:hanging="360"/>
      </w:pPr>
      <w:rPr>
        <w:rFonts w:ascii="Arial" w:hAnsi="Arial" w:hint="default"/>
      </w:rPr>
    </w:lvl>
    <w:lvl w:ilvl="7" w:tplc="EC0AFBDA" w:tentative="1">
      <w:start w:val="1"/>
      <w:numFmt w:val="bullet"/>
      <w:lvlText w:val="•"/>
      <w:lvlJc w:val="left"/>
      <w:pPr>
        <w:tabs>
          <w:tab w:val="num" w:pos="5400"/>
        </w:tabs>
        <w:ind w:left="5400" w:hanging="360"/>
      </w:pPr>
      <w:rPr>
        <w:rFonts w:ascii="Arial" w:hAnsi="Arial" w:hint="default"/>
      </w:rPr>
    </w:lvl>
    <w:lvl w:ilvl="8" w:tplc="7D0228EC"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5DAC4A14"/>
    <w:multiLevelType w:val="hybridMultilevel"/>
    <w:tmpl w:val="2E6EAA74"/>
    <w:lvl w:ilvl="0" w:tplc="A07AF69C">
      <w:start w:val="1"/>
      <w:numFmt w:val="bullet"/>
      <w:lvlText w:val="•"/>
      <w:lvlJc w:val="left"/>
      <w:pPr>
        <w:tabs>
          <w:tab w:val="num" w:pos="360"/>
        </w:tabs>
        <w:ind w:left="360" w:hanging="360"/>
      </w:pPr>
      <w:rPr>
        <w:rFonts w:ascii="Arial" w:hAnsi="Arial" w:hint="default"/>
      </w:rPr>
    </w:lvl>
    <w:lvl w:ilvl="1" w:tplc="75BC3414" w:tentative="1">
      <w:start w:val="1"/>
      <w:numFmt w:val="bullet"/>
      <w:lvlText w:val="•"/>
      <w:lvlJc w:val="left"/>
      <w:pPr>
        <w:tabs>
          <w:tab w:val="num" w:pos="1080"/>
        </w:tabs>
        <w:ind w:left="1080" w:hanging="360"/>
      </w:pPr>
      <w:rPr>
        <w:rFonts w:ascii="Arial" w:hAnsi="Arial" w:hint="default"/>
      </w:rPr>
    </w:lvl>
    <w:lvl w:ilvl="2" w:tplc="2FE260F2">
      <w:numFmt w:val="bullet"/>
      <w:lvlText w:val="•"/>
      <w:lvlJc w:val="left"/>
      <w:pPr>
        <w:tabs>
          <w:tab w:val="num" w:pos="1800"/>
        </w:tabs>
        <w:ind w:left="1800" w:hanging="360"/>
      </w:pPr>
      <w:rPr>
        <w:rFonts w:ascii="Arial" w:hAnsi="Arial" w:hint="default"/>
      </w:rPr>
    </w:lvl>
    <w:lvl w:ilvl="3" w:tplc="899A7F1E" w:tentative="1">
      <w:start w:val="1"/>
      <w:numFmt w:val="bullet"/>
      <w:lvlText w:val="•"/>
      <w:lvlJc w:val="left"/>
      <w:pPr>
        <w:tabs>
          <w:tab w:val="num" w:pos="2520"/>
        </w:tabs>
        <w:ind w:left="2520" w:hanging="360"/>
      </w:pPr>
      <w:rPr>
        <w:rFonts w:ascii="Arial" w:hAnsi="Arial" w:hint="default"/>
      </w:rPr>
    </w:lvl>
    <w:lvl w:ilvl="4" w:tplc="45A43A14" w:tentative="1">
      <w:start w:val="1"/>
      <w:numFmt w:val="bullet"/>
      <w:lvlText w:val="•"/>
      <w:lvlJc w:val="left"/>
      <w:pPr>
        <w:tabs>
          <w:tab w:val="num" w:pos="3240"/>
        </w:tabs>
        <w:ind w:left="3240" w:hanging="360"/>
      </w:pPr>
      <w:rPr>
        <w:rFonts w:ascii="Arial" w:hAnsi="Arial" w:hint="default"/>
      </w:rPr>
    </w:lvl>
    <w:lvl w:ilvl="5" w:tplc="920C5D52" w:tentative="1">
      <w:start w:val="1"/>
      <w:numFmt w:val="bullet"/>
      <w:lvlText w:val="•"/>
      <w:lvlJc w:val="left"/>
      <w:pPr>
        <w:tabs>
          <w:tab w:val="num" w:pos="3960"/>
        </w:tabs>
        <w:ind w:left="3960" w:hanging="360"/>
      </w:pPr>
      <w:rPr>
        <w:rFonts w:ascii="Arial" w:hAnsi="Arial" w:hint="default"/>
      </w:rPr>
    </w:lvl>
    <w:lvl w:ilvl="6" w:tplc="8C5E784A" w:tentative="1">
      <w:start w:val="1"/>
      <w:numFmt w:val="bullet"/>
      <w:lvlText w:val="•"/>
      <w:lvlJc w:val="left"/>
      <w:pPr>
        <w:tabs>
          <w:tab w:val="num" w:pos="4680"/>
        </w:tabs>
        <w:ind w:left="4680" w:hanging="360"/>
      </w:pPr>
      <w:rPr>
        <w:rFonts w:ascii="Arial" w:hAnsi="Arial" w:hint="default"/>
      </w:rPr>
    </w:lvl>
    <w:lvl w:ilvl="7" w:tplc="32E860D4" w:tentative="1">
      <w:start w:val="1"/>
      <w:numFmt w:val="bullet"/>
      <w:lvlText w:val="•"/>
      <w:lvlJc w:val="left"/>
      <w:pPr>
        <w:tabs>
          <w:tab w:val="num" w:pos="5400"/>
        </w:tabs>
        <w:ind w:left="5400" w:hanging="360"/>
      </w:pPr>
      <w:rPr>
        <w:rFonts w:ascii="Arial" w:hAnsi="Arial" w:hint="default"/>
      </w:rPr>
    </w:lvl>
    <w:lvl w:ilvl="8" w:tplc="05607472"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5E1E69A7"/>
    <w:multiLevelType w:val="hybridMultilevel"/>
    <w:tmpl w:val="0F4ADA1E"/>
    <w:lvl w:ilvl="0" w:tplc="767613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EEC4721"/>
    <w:multiLevelType w:val="hybridMultilevel"/>
    <w:tmpl w:val="49BE50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2D72559"/>
    <w:multiLevelType w:val="hybridMultilevel"/>
    <w:tmpl w:val="24DED282"/>
    <w:lvl w:ilvl="0" w:tplc="779E625A">
      <w:start w:val="1"/>
      <w:numFmt w:val="bullet"/>
      <w:lvlText w:val="•"/>
      <w:lvlJc w:val="left"/>
      <w:pPr>
        <w:tabs>
          <w:tab w:val="num" w:pos="360"/>
        </w:tabs>
        <w:ind w:left="360" w:hanging="360"/>
      </w:pPr>
      <w:rPr>
        <w:rFonts w:ascii="Arial" w:hAnsi="Arial" w:hint="default"/>
      </w:rPr>
    </w:lvl>
    <w:lvl w:ilvl="1" w:tplc="97BED956" w:tentative="1">
      <w:start w:val="1"/>
      <w:numFmt w:val="bullet"/>
      <w:lvlText w:val="•"/>
      <w:lvlJc w:val="left"/>
      <w:pPr>
        <w:tabs>
          <w:tab w:val="num" w:pos="1080"/>
        </w:tabs>
        <w:ind w:left="1080" w:hanging="360"/>
      </w:pPr>
      <w:rPr>
        <w:rFonts w:ascii="Arial" w:hAnsi="Arial" w:hint="default"/>
      </w:rPr>
    </w:lvl>
    <w:lvl w:ilvl="2" w:tplc="3028C29C" w:tentative="1">
      <w:start w:val="1"/>
      <w:numFmt w:val="bullet"/>
      <w:lvlText w:val="•"/>
      <w:lvlJc w:val="left"/>
      <w:pPr>
        <w:tabs>
          <w:tab w:val="num" w:pos="1800"/>
        </w:tabs>
        <w:ind w:left="1800" w:hanging="360"/>
      </w:pPr>
      <w:rPr>
        <w:rFonts w:ascii="Arial" w:hAnsi="Arial" w:hint="default"/>
      </w:rPr>
    </w:lvl>
    <w:lvl w:ilvl="3" w:tplc="7C7E8744" w:tentative="1">
      <w:start w:val="1"/>
      <w:numFmt w:val="bullet"/>
      <w:lvlText w:val="•"/>
      <w:lvlJc w:val="left"/>
      <w:pPr>
        <w:tabs>
          <w:tab w:val="num" w:pos="2520"/>
        </w:tabs>
        <w:ind w:left="2520" w:hanging="360"/>
      </w:pPr>
      <w:rPr>
        <w:rFonts w:ascii="Arial" w:hAnsi="Arial" w:hint="default"/>
      </w:rPr>
    </w:lvl>
    <w:lvl w:ilvl="4" w:tplc="A9B280C6" w:tentative="1">
      <w:start w:val="1"/>
      <w:numFmt w:val="bullet"/>
      <w:lvlText w:val="•"/>
      <w:lvlJc w:val="left"/>
      <w:pPr>
        <w:tabs>
          <w:tab w:val="num" w:pos="3240"/>
        </w:tabs>
        <w:ind w:left="3240" w:hanging="360"/>
      </w:pPr>
      <w:rPr>
        <w:rFonts w:ascii="Arial" w:hAnsi="Arial" w:hint="default"/>
      </w:rPr>
    </w:lvl>
    <w:lvl w:ilvl="5" w:tplc="9692E8FE" w:tentative="1">
      <w:start w:val="1"/>
      <w:numFmt w:val="bullet"/>
      <w:lvlText w:val="•"/>
      <w:lvlJc w:val="left"/>
      <w:pPr>
        <w:tabs>
          <w:tab w:val="num" w:pos="3960"/>
        </w:tabs>
        <w:ind w:left="3960" w:hanging="360"/>
      </w:pPr>
      <w:rPr>
        <w:rFonts w:ascii="Arial" w:hAnsi="Arial" w:hint="default"/>
      </w:rPr>
    </w:lvl>
    <w:lvl w:ilvl="6" w:tplc="F0CC5B40" w:tentative="1">
      <w:start w:val="1"/>
      <w:numFmt w:val="bullet"/>
      <w:lvlText w:val="•"/>
      <w:lvlJc w:val="left"/>
      <w:pPr>
        <w:tabs>
          <w:tab w:val="num" w:pos="4680"/>
        </w:tabs>
        <w:ind w:left="4680" w:hanging="360"/>
      </w:pPr>
      <w:rPr>
        <w:rFonts w:ascii="Arial" w:hAnsi="Arial" w:hint="default"/>
      </w:rPr>
    </w:lvl>
    <w:lvl w:ilvl="7" w:tplc="230ABF9C" w:tentative="1">
      <w:start w:val="1"/>
      <w:numFmt w:val="bullet"/>
      <w:lvlText w:val="•"/>
      <w:lvlJc w:val="left"/>
      <w:pPr>
        <w:tabs>
          <w:tab w:val="num" w:pos="5400"/>
        </w:tabs>
        <w:ind w:left="5400" w:hanging="360"/>
      </w:pPr>
      <w:rPr>
        <w:rFonts w:ascii="Arial" w:hAnsi="Arial" w:hint="default"/>
      </w:rPr>
    </w:lvl>
    <w:lvl w:ilvl="8" w:tplc="421A75A0"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77D6E22"/>
    <w:multiLevelType w:val="hybridMultilevel"/>
    <w:tmpl w:val="97D8B3D6"/>
    <w:lvl w:ilvl="0" w:tplc="767613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8054F5A"/>
    <w:multiLevelType w:val="hybridMultilevel"/>
    <w:tmpl w:val="FBEE7080"/>
    <w:lvl w:ilvl="0" w:tplc="5C10664C">
      <w:start w:val="1"/>
      <w:numFmt w:val="bullet"/>
      <w:lvlText w:val="•"/>
      <w:lvlJc w:val="left"/>
      <w:pPr>
        <w:tabs>
          <w:tab w:val="num" w:pos="360"/>
        </w:tabs>
        <w:ind w:left="360" w:hanging="360"/>
      </w:pPr>
      <w:rPr>
        <w:rFonts w:ascii="Arial" w:hAnsi="Arial" w:hint="default"/>
      </w:rPr>
    </w:lvl>
    <w:lvl w:ilvl="1" w:tplc="0C3E1464" w:tentative="1">
      <w:start w:val="1"/>
      <w:numFmt w:val="bullet"/>
      <w:lvlText w:val="•"/>
      <w:lvlJc w:val="left"/>
      <w:pPr>
        <w:tabs>
          <w:tab w:val="num" w:pos="1080"/>
        </w:tabs>
        <w:ind w:left="1080" w:hanging="360"/>
      </w:pPr>
      <w:rPr>
        <w:rFonts w:ascii="Arial" w:hAnsi="Arial" w:hint="default"/>
      </w:rPr>
    </w:lvl>
    <w:lvl w:ilvl="2" w:tplc="9CD417D8" w:tentative="1">
      <w:start w:val="1"/>
      <w:numFmt w:val="bullet"/>
      <w:lvlText w:val="•"/>
      <w:lvlJc w:val="left"/>
      <w:pPr>
        <w:tabs>
          <w:tab w:val="num" w:pos="1800"/>
        </w:tabs>
        <w:ind w:left="1800" w:hanging="360"/>
      </w:pPr>
      <w:rPr>
        <w:rFonts w:ascii="Arial" w:hAnsi="Arial" w:hint="default"/>
      </w:rPr>
    </w:lvl>
    <w:lvl w:ilvl="3" w:tplc="2DB6F802" w:tentative="1">
      <w:start w:val="1"/>
      <w:numFmt w:val="bullet"/>
      <w:lvlText w:val="•"/>
      <w:lvlJc w:val="left"/>
      <w:pPr>
        <w:tabs>
          <w:tab w:val="num" w:pos="2520"/>
        </w:tabs>
        <w:ind w:left="2520" w:hanging="360"/>
      </w:pPr>
      <w:rPr>
        <w:rFonts w:ascii="Arial" w:hAnsi="Arial" w:hint="default"/>
      </w:rPr>
    </w:lvl>
    <w:lvl w:ilvl="4" w:tplc="E892C924" w:tentative="1">
      <w:start w:val="1"/>
      <w:numFmt w:val="bullet"/>
      <w:lvlText w:val="•"/>
      <w:lvlJc w:val="left"/>
      <w:pPr>
        <w:tabs>
          <w:tab w:val="num" w:pos="3240"/>
        </w:tabs>
        <w:ind w:left="3240" w:hanging="360"/>
      </w:pPr>
      <w:rPr>
        <w:rFonts w:ascii="Arial" w:hAnsi="Arial" w:hint="default"/>
      </w:rPr>
    </w:lvl>
    <w:lvl w:ilvl="5" w:tplc="07AE1F86" w:tentative="1">
      <w:start w:val="1"/>
      <w:numFmt w:val="bullet"/>
      <w:lvlText w:val="•"/>
      <w:lvlJc w:val="left"/>
      <w:pPr>
        <w:tabs>
          <w:tab w:val="num" w:pos="3960"/>
        </w:tabs>
        <w:ind w:left="3960" w:hanging="360"/>
      </w:pPr>
      <w:rPr>
        <w:rFonts w:ascii="Arial" w:hAnsi="Arial" w:hint="default"/>
      </w:rPr>
    </w:lvl>
    <w:lvl w:ilvl="6" w:tplc="AF26BA98" w:tentative="1">
      <w:start w:val="1"/>
      <w:numFmt w:val="bullet"/>
      <w:lvlText w:val="•"/>
      <w:lvlJc w:val="left"/>
      <w:pPr>
        <w:tabs>
          <w:tab w:val="num" w:pos="4680"/>
        </w:tabs>
        <w:ind w:left="4680" w:hanging="360"/>
      </w:pPr>
      <w:rPr>
        <w:rFonts w:ascii="Arial" w:hAnsi="Arial" w:hint="default"/>
      </w:rPr>
    </w:lvl>
    <w:lvl w:ilvl="7" w:tplc="120EEB10" w:tentative="1">
      <w:start w:val="1"/>
      <w:numFmt w:val="bullet"/>
      <w:lvlText w:val="•"/>
      <w:lvlJc w:val="left"/>
      <w:pPr>
        <w:tabs>
          <w:tab w:val="num" w:pos="5400"/>
        </w:tabs>
        <w:ind w:left="5400" w:hanging="360"/>
      </w:pPr>
      <w:rPr>
        <w:rFonts w:ascii="Arial" w:hAnsi="Arial" w:hint="default"/>
      </w:rPr>
    </w:lvl>
    <w:lvl w:ilvl="8" w:tplc="66B475F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BB12316"/>
    <w:multiLevelType w:val="hybridMultilevel"/>
    <w:tmpl w:val="7A6E36B8"/>
    <w:lvl w:ilvl="0" w:tplc="8FA67A10">
      <w:start w:val="1"/>
      <w:numFmt w:val="bullet"/>
      <w:lvlText w:val="•"/>
      <w:lvlJc w:val="left"/>
      <w:pPr>
        <w:tabs>
          <w:tab w:val="num" w:pos="720"/>
        </w:tabs>
        <w:ind w:left="720" w:hanging="360"/>
      </w:pPr>
      <w:rPr>
        <w:rFonts w:ascii="Arial" w:hAnsi="Arial" w:hint="default"/>
      </w:rPr>
    </w:lvl>
    <w:lvl w:ilvl="1" w:tplc="326A9690" w:tentative="1">
      <w:start w:val="1"/>
      <w:numFmt w:val="bullet"/>
      <w:lvlText w:val="•"/>
      <w:lvlJc w:val="left"/>
      <w:pPr>
        <w:tabs>
          <w:tab w:val="num" w:pos="1440"/>
        </w:tabs>
        <w:ind w:left="1440" w:hanging="360"/>
      </w:pPr>
      <w:rPr>
        <w:rFonts w:ascii="Arial" w:hAnsi="Arial" w:hint="default"/>
      </w:rPr>
    </w:lvl>
    <w:lvl w:ilvl="2" w:tplc="A4422AD2" w:tentative="1">
      <w:start w:val="1"/>
      <w:numFmt w:val="bullet"/>
      <w:lvlText w:val="•"/>
      <w:lvlJc w:val="left"/>
      <w:pPr>
        <w:tabs>
          <w:tab w:val="num" w:pos="2160"/>
        </w:tabs>
        <w:ind w:left="2160" w:hanging="360"/>
      </w:pPr>
      <w:rPr>
        <w:rFonts w:ascii="Arial" w:hAnsi="Arial" w:hint="default"/>
      </w:rPr>
    </w:lvl>
    <w:lvl w:ilvl="3" w:tplc="2A5EC534" w:tentative="1">
      <w:start w:val="1"/>
      <w:numFmt w:val="bullet"/>
      <w:lvlText w:val="•"/>
      <w:lvlJc w:val="left"/>
      <w:pPr>
        <w:tabs>
          <w:tab w:val="num" w:pos="2880"/>
        </w:tabs>
        <w:ind w:left="2880" w:hanging="360"/>
      </w:pPr>
      <w:rPr>
        <w:rFonts w:ascii="Arial" w:hAnsi="Arial" w:hint="default"/>
      </w:rPr>
    </w:lvl>
    <w:lvl w:ilvl="4" w:tplc="F30E2832" w:tentative="1">
      <w:start w:val="1"/>
      <w:numFmt w:val="bullet"/>
      <w:lvlText w:val="•"/>
      <w:lvlJc w:val="left"/>
      <w:pPr>
        <w:tabs>
          <w:tab w:val="num" w:pos="3600"/>
        </w:tabs>
        <w:ind w:left="3600" w:hanging="360"/>
      </w:pPr>
      <w:rPr>
        <w:rFonts w:ascii="Arial" w:hAnsi="Arial" w:hint="default"/>
      </w:rPr>
    </w:lvl>
    <w:lvl w:ilvl="5" w:tplc="7A9898E8" w:tentative="1">
      <w:start w:val="1"/>
      <w:numFmt w:val="bullet"/>
      <w:lvlText w:val="•"/>
      <w:lvlJc w:val="left"/>
      <w:pPr>
        <w:tabs>
          <w:tab w:val="num" w:pos="4320"/>
        </w:tabs>
        <w:ind w:left="4320" w:hanging="360"/>
      </w:pPr>
      <w:rPr>
        <w:rFonts w:ascii="Arial" w:hAnsi="Arial" w:hint="default"/>
      </w:rPr>
    </w:lvl>
    <w:lvl w:ilvl="6" w:tplc="7C8CA9DC" w:tentative="1">
      <w:start w:val="1"/>
      <w:numFmt w:val="bullet"/>
      <w:lvlText w:val="•"/>
      <w:lvlJc w:val="left"/>
      <w:pPr>
        <w:tabs>
          <w:tab w:val="num" w:pos="5040"/>
        </w:tabs>
        <w:ind w:left="5040" w:hanging="360"/>
      </w:pPr>
      <w:rPr>
        <w:rFonts w:ascii="Arial" w:hAnsi="Arial" w:hint="default"/>
      </w:rPr>
    </w:lvl>
    <w:lvl w:ilvl="7" w:tplc="E2C425DA" w:tentative="1">
      <w:start w:val="1"/>
      <w:numFmt w:val="bullet"/>
      <w:lvlText w:val="•"/>
      <w:lvlJc w:val="left"/>
      <w:pPr>
        <w:tabs>
          <w:tab w:val="num" w:pos="5760"/>
        </w:tabs>
        <w:ind w:left="5760" w:hanging="360"/>
      </w:pPr>
      <w:rPr>
        <w:rFonts w:ascii="Arial" w:hAnsi="Arial" w:hint="default"/>
      </w:rPr>
    </w:lvl>
    <w:lvl w:ilvl="8" w:tplc="628C20E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3DB7309"/>
    <w:multiLevelType w:val="hybridMultilevel"/>
    <w:tmpl w:val="EBD4CC7E"/>
    <w:lvl w:ilvl="0" w:tplc="891090E2">
      <w:start w:val="1"/>
      <w:numFmt w:val="bullet"/>
      <w:lvlText w:val="•"/>
      <w:lvlJc w:val="left"/>
      <w:pPr>
        <w:tabs>
          <w:tab w:val="num" w:pos="360"/>
        </w:tabs>
        <w:ind w:left="360" w:hanging="360"/>
      </w:pPr>
      <w:rPr>
        <w:rFonts w:ascii="Arial" w:hAnsi="Arial" w:hint="default"/>
      </w:rPr>
    </w:lvl>
    <w:lvl w:ilvl="1" w:tplc="C674F2E4">
      <w:start w:val="1"/>
      <w:numFmt w:val="bullet"/>
      <w:lvlText w:val="•"/>
      <w:lvlJc w:val="left"/>
      <w:pPr>
        <w:tabs>
          <w:tab w:val="num" w:pos="1080"/>
        </w:tabs>
        <w:ind w:left="1080" w:hanging="360"/>
      </w:pPr>
      <w:rPr>
        <w:rFonts w:ascii="Arial" w:hAnsi="Arial" w:hint="default"/>
      </w:rPr>
    </w:lvl>
    <w:lvl w:ilvl="2" w:tplc="D5221F9C" w:tentative="1">
      <w:start w:val="1"/>
      <w:numFmt w:val="bullet"/>
      <w:lvlText w:val="•"/>
      <w:lvlJc w:val="left"/>
      <w:pPr>
        <w:tabs>
          <w:tab w:val="num" w:pos="1800"/>
        </w:tabs>
        <w:ind w:left="1800" w:hanging="360"/>
      </w:pPr>
      <w:rPr>
        <w:rFonts w:ascii="Arial" w:hAnsi="Arial" w:hint="default"/>
      </w:rPr>
    </w:lvl>
    <w:lvl w:ilvl="3" w:tplc="120009B0" w:tentative="1">
      <w:start w:val="1"/>
      <w:numFmt w:val="bullet"/>
      <w:lvlText w:val="•"/>
      <w:lvlJc w:val="left"/>
      <w:pPr>
        <w:tabs>
          <w:tab w:val="num" w:pos="2520"/>
        </w:tabs>
        <w:ind w:left="2520" w:hanging="360"/>
      </w:pPr>
      <w:rPr>
        <w:rFonts w:ascii="Arial" w:hAnsi="Arial" w:hint="default"/>
      </w:rPr>
    </w:lvl>
    <w:lvl w:ilvl="4" w:tplc="08A0269C" w:tentative="1">
      <w:start w:val="1"/>
      <w:numFmt w:val="bullet"/>
      <w:lvlText w:val="•"/>
      <w:lvlJc w:val="left"/>
      <w:pPr>
        <w:tabs>
          <w:tab w:val="num" w:pos="3240"/>
        </w:tabs>
        <w:ind w:left="3240" w:hanging="360"/>
      </w:pPr>
      <w:rPr>
        <w:rFonts w:ascii="Arial" w:hAnsi="Arial" w:hint="default"/>
      </w:rPr>
    </w:lvl>
    <w:lvl w:ilvl="5" w:tplc="89B8C582" w:tentative="1">
      <w:start w:val="1"/>
      <w:numFmt w:val="bullet"/>
      <w:lvlText w:val="•"/>
      <w:lvlJc w:val="left"/>
      <w:pPr>
        <w:tabs>
          <w:tab w:val="num" w:pos="3960"/>
        </w:tabs>
        <w:ind w:left="3960" w:hanging="360"/>
      </w:pPr>
      <w:rPr>
        <w:rFonts w:ascii="Arial" w:hAnsi="Arial" w:hint="default"/>
      </w:rPr>
    </w:lvl>
    <w:lvl w:ilvl="6" w:tplc="A2AE8FFC" w:tentative="1">
      <w:start w:val="1"/>
      <w:numFmt w:val="bullet"/>
      <w:lvlText w:val="•"/>
      <w:lvlJc w:val="left"/>
      <w:pPr>
        <w:tabs>
          <w:tab w:val="num" w:pos="4680"/>
        </w:tabs>
        <w:ind w:left="4680" w:hanging="360"/>
      </w:pPr>
      <w:rPr>
        <w:rFonts w:ascii="Arial" w:hAnsi="Arial" w:hint="default"/>
      </w:rPr>
    </w:lvl>
    <w:lvl w:ilvl="7" w:tplc="53AC5950" w:tentative="1">
      <w:start w:val="1"/>
      <w:numFmt w:val="bullet"/>
      <w:lvlText w:val="•"/>
      <w:lvlJc w:val="left"/>
      <w:pPr>
        <w:tabs>
          <w:tab w:val="num" w:pos="5400"/>
        </w:tabs>
        <w:ind w:left="5400" w:hanging="360"/>
      </w:pPr>
      <w:rPr>
        <w:rFonts w:ascii="Arial" w:hAnsi="Arial" w:hint="default"/>
      </w:rPr>
    </w:lvl>
    <w:lvl w:ilvl="8" w:tplc="EE1C49A6"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60D15A7"/>
    <w:multiLevelType w:val="hybridMultilevel"/>
    <w:tmpl w:val="93E66C44"/>
    <w:lvl w:ilvl="0" w:tplc="CEE26B72">
      <w:start w:val="1"/>
      <w:numFmt w:val="bullet"/>
      <w:lvlText w:val="•"/>
      <w:lvlJc w:val="left"/>
      <w:pPr>
        <w:tabs>
          <w:tab w:val="num" w:pos="360"/>
        </w:tabs>
        <w:ind w:left="360" w:hanging="360"/>
      </w:pPr>
      <w:rPr>
        <w:rFonts w:ascii="Arial" w:hAnsi="Arial" w:hint="default"/>
      </w:rPr>
    </w:lvl>
    <w:lvl w:ilvl="1" w:tplc="81F620D0">
      <w:numFmt w:val="bullet"/>
      <w:lvlText w:val="o"/>
      <w:lvlJc w:val="left"/>
      <w:pPr>
        <w:tabs>
          <w:tab w:val="num" w:pos="1080"/>
        </w:tabs>
        <w:ind w:left="1080" w:hanging="360"/>
      </w:pPr>
      <w:rPr>
        <w:rFonts w:ascii="Courier New" w:hAnsi="Courier New" w:hint="default"/>
      </w:rPr>
    </w:lvl>
    <w:lvl w:ilvl="2" w:tplc="381CFDF2" w:tentative="1">
      <w:start w:val="1"/>
      <w:numFmt w:val="bullet"/>
      <w:lvlText w:val="•"/>
      <w:lvlJc w:val="left"/>
      <w:pPr>
        <w:tabs>
          <w:tab w:val="num" w:pos="1800"/>
        </w:tabs>
        <w:ind w:left="1800" w:hanging="360"/>
      </w:pPr>
      <w:rPr>
        <w:rFonts w:ascii="Arial" w:hAnsi="Arial" w:hint="default"/>
      </w:rPr>
    </w:lvl>
    <w:lvl w:ilvl="3" w:tplc="EA58C316" w:tentative="1">
      <w:start w:val="1"/>
      <w:numFmt w:val="bullet"/>
      <w:lvlText w:val="•"/>
      <w:lvlJc w:val="left"/>
      <w:pPr>
        <w:tabs>
          <w:tab w:val="num" w:pos="2520"/>
        </w:tabs>
        <w:ind w:left="2520" w:hanging="360"/>
      </w:pPr>
      <w:rPr>
        <w:rFonts w:ascii="Arial" w:hAnsi="Arial" w:hint="default"/>
      </w:rPr>
    </w:lvl>
    <w:lvl w:ilvl="4" w:tplc="D5BC2084" w:tentative="1">
      <w:start w:val="1"/>
      <w:numFmt w:val="bullet"/>
      <w:lvlText w:val="•"/>
      <w:lvlJc w:val="left"/>
      <w:pPr>
        <w:tabs>
          <w:tab w:val="num" w:pos="3240"/>
        </w:tabs>
        <w:ind w:left="3240" w:hanging="360"/>
      </w:pPr>
      <w:rPr>
        <w:rFonts w:ascii="Arial" w:hAnsi="Arial" w:hint="default"/>
      </w:rPr>
    </w:lvl>
    <w:lvl w:ilvl="5" w:tplc="D6BA4C7A" w:tentative="1">
      <w:start w:val="1"/>
      <w:numFmt w:val="bullet"/>
      <w:lvlText w:val="•"/>
      <w:lvlJc w:val="left"/>
      <w:pPr>
        <w:tabs>
          <w:tab w:val="num" w:pos="3960"/>
        </w:tabs>
        <w:ind w:left="3960" w:hanging="360"/>
      </w:pPr>
      <w:rPr>
        <w:rFonts w:ascii="Arial" w:hAnsi="Arial" w:hint="default"/>
      </w:rPr>
    </w:lvl>
    <w:lvl w:ilvl="6" w:tplc="691252F6" w:tentative="1">
      <w:start w:val="1"/>
      <w:numFmt w:val="bullet"/>
      <w:lvlText w:val="•"/>
      <w:lvlJc w:val="left"/>
      <w:pPr>
        <w:tabs>
          <w:tab w:val="num" w:pos="4680"/>
        </w:tabs>
        <w:ind w:left="4680" w:hanging="360"/>
      </w:pPr>
      <w:rPr>
        <w:rFonts w:ascii="Arial" w:hAnsi="Arial" w:hint="default"/>
      </w:rPr>
    </w:lvl>
    <w:lvl w:ilvl="7" w:tplc="00A64B56" w:tentative="1">
      <w:start w:val="1"/>
      <w:numFmt w:val="bullet"/>
      <w:lvlText w:val="•"/>
      <w:lvlJc w:val="left"/>
      <w:pPr>
        <w:tabs>
          <w:tab w:val="num" w:pos="5400"/>
        </w:tabs>
        <w:ind w:left="5400" w:hanging="360"/>
      </w:pPr>
      <w:rPr>
        <w:rFonts w:ascii="Arial" w:hAnsi="Arial" w:hint="default"/>
      </w:rPr>
    </w:lvl>
    <w:lvl w:ilvl="8" w:tplc="A638648C"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7BB367AE"/>
    <w:multiLevelType w:val="hybridMultilevel"/>
    <w:tmpl w:val="E2346A3C"/>
    <w:lvl w:ilvl="0" w:tplc="57802226">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2FFA0F2C" w:tentative="1">
      <w:start w:val="1"/>
      <w:numFmt w:val="bullet"/>
      <w:lvlText w:val="•"/>
      <w:lvlJc w:val="left"/>
      <w:pPr>
        <w:tabs>
          <w:tab w:val="num" w:pos="1800"/>
        </w:tabs>
        <w:ind w:left="1800" w:hanging="360"/>
      </w:pPr>
      <w:rPr>
        <w:rFonts w:ascii="Arial" w:hAnsi="Arial" w:hint="default"/>
      </w:rPr>
    </w:lvl>
    <w:lvl w:ilvl="3" w:tplc="4796BC6C" w:tentative="1">
      <w:start w:val="1"/>
      <w:numFmt w:val="bullet"/>
      <w:lvlText w:val="•"/>
      <w:lvlJc w:val="left"/>
      <w:pPr>
        <w:tabs>
          <w:tab w:val="num" w:pos="2520"/>
        </w:tabs>
        <w:ind w:left="2520" w:hanging="360"/>
      </w:pPr>
      <w:rPr>
        <w:rFonts w:ascii="Arial" w:hAnsi="Arial" w:hint="default"/>
      </w:rPr>
    </w:lvl>
    <w:lvl w:ilvl="4" w:tplc="07BE85AE" w:tentative="1">
      <w:start w:val="1"/>
      <w:numFmt w:val="bullet"/>
      <w:lvlText w:val="•"/>
      <w:lvlJc w:val="left"/>
      <w:pPr>
        <w:tabs>
          <w:tab w:val="num" w:pos="3240"/>
        </w:tabs>
        <w:ind w:left="3240" w:hanging="360"/>
      </w:pPr>
      <w:rPr>
        <w:rFonts w:ascii="Arial" w:hAnsi="Arial" w:hint="default"/>
      </w:rPr>
    </w:lvl>
    <w:lvl w:ilvl="5" w:tplc="F2E875B0" w:tentative="1">
      <w:start w:val="1"/>
      <w:numFmt w:val="bullet"/>
      <w:lvlText w:val="•"/>
      <w:lvlJc w:val="left"/>
      <w:pPr>
        <w:tabs>
          <w:tab w:val="num" w:pos="3960"/>
        </w:tabs>
        <w:ind w:left="3960" w:hanging="360"/>
      </w:pPr>
      <w:rPr>
        <w:rFonts w:ascii="Arial" w:hAnsi="Arial" w:hint="default"/>
      </w:rPr>
    </w:lvl>
    <w:lvl w:ilvl="6" w:tplc="6824B9A4" w:tentative="1">
      <w:start w:val="1"/>
      <w:numFmt w:val="bullet"/>
      <w:lvlText w:val="•"/>
      <w:lvlJc w:val="left"/>
      <w:pPr>
        <w:tabs>
          <w:tab w:val="num" w:pos="4680"/>
        </w:tabs>
        <w:ind w:left="4680" w:hanging="360"/>
      </w:pPr>
      <w:rPr>
        <w:rFonts w:ascii="Arial" w:hAnsi="Arial" w:hint="default"/>
      </w:rPr>
    </w:lvl>
    <w:lvl w:ilvl="7" w:tplc="53DED9D8" w:tentative="1">
      <w:start w:val="1"/>
      <w:numFmt w:val="bullet"/>
      <w:lvlText w:val="•"/>
      <w:lvlJc w:val="left"/>
      <w:pPr>
        <w:tabs>
          <w:tab w:val="num" w:pos="5400"/>
        </w:tabs>
        <w:ind w:left="5400" w:hanging="360"/>
      </w:pPr>
      <w:rPr>
        <w:rFonts w:ascii="Arial" w:hAnsi="Arial" w:hint="default"/>
      </w:rPr>
    </w:lvl>
    <w:lvl w:ilvl="8" w:tplc="F7562CC0"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7EFA21AB"/>
    <w:multiLevelType w:val="hybridMultilevel"/>
    <w:tmpl w:val="A63AA9FC"/>
    <w:lvl w:ilvl="0" w:tplc="C204B686">
      <w:start w:val="1"/>
      <w:numFmt w:val="bullet"/>
      <w:lvlText w:val="•"/>
      <w:lvlJc w:val="left"/>
      <w:pPr>
        <w:tabs>
          <w:tab w:val="num" w:pos="360"/>
        </w:tabs>
        <w:ind w:left="360" w:hanging="360"/>
      </w:pPr>
      <w:rPr>
        <w:rFonts w:ascii="Arial" w:hAnsi="Arial" w:hint="default"/>
      </w:rPr>
    </w:lvl>
    <w:lvl w:ilvl="1" w:tplc="DA163AD4">
      <w:numFmt w:val="bullet"/>
      <w:lvlText w:val="o"/>
      <w:lvlJc w:val="left"/>
      <w:pPr>
        <w:tabs>
          <w:tab w:val="num" w:pos="1080"/>
        </w:tabs>
        <w:ind w:left="1080" w:hanging="360"/>
      </w:pPr>
      <w:rPr>
        <w:rFonts w:ascii="Courier New" w:hAnsi="Courier New" w:hint="default"/>
      </w:rPr>
    </w:lvl>
    <w:lvl w:ilvl="2" w:tplc="315045E4" w:tentative="1">
      <w:start w:val="1"/>
      <w:numFmt w:val="bullet"/>
      <w:lvlText w:val="•"/>
      <w:lvlJc w:val="left"/>
      <w:pPr>
        <w:tabs>
          <w:tab w:val="num" w:pos="1800"/>
        </w:tabs>
        <w:ind w:left="1800" w:hanging="360"/>
      </w:pPr>
      <w:rPr>
        <w:rFonts w:ascii="Arial" w:hAnsi="Arial" w:hint="default"/>
      </w:rPr>
    </w:lvl>
    <w:lvl w:ilvl="3" w:tplc="BF40A2AC" w:tentative="1">
      <w:start w:val="1"/>
      <w:numFmt w:val="bullet"/>
      <w:lvlText w:val="•"/>
      <w:lvlJc w:val="left"/>
      <w:pPr>
        <w:tabs>
          <w:tab w:val="num" w:pos="2520"/>
        </w:tabs>
        <w:ind w:left="2520" w:hanging="360"/>
      </w:pPr>
      <w:rPr>
        <w:rFonts w:ascii="Arial" w:hAnsi="Arial" w:hint="default"/>
      </w:rPr>
    </w:lvl>
    <w:lvl w:ilvl="4" w:tplc="2C2882FA" w:tentative="1">
      <w:start w:val="1"/>
      <w:numFmt w:val="bullet"/>
      <w:lvlText w:val="•"/>
      <w:lvlJc w:val="left"/>
      <w:pPr>
        <w:tabs>
          <w:tab w:val="num" w:pos="3240"/>
        </w:tabs>
        <w:ind w:left="3240" w:hanging="360"/>
      </w:pPr>
      <w:rPr>
        <w:rFonts w:ascii="Arial" w:hAnsi="Arial" w:hint="default"/>
      </w:rPr>
    </w:lvl>
    <w:lvl w:ilvl="5" w:tplc="2E8E6476" w:tentative="1">
      <w:start w:val="1"/>
      <w:numFmt w:val="bullet"/>
      <w:lvlText w:val="•"/>
      <w:lvlJc w:val="left"/>
      <w:pPr>
        <w:tabs>
          <w:tab w:val="num" w:pos="3960"/>
        </w:tabs>
        <w:ind w:left="3960" w:hanging="360"/>
      </w:pPr>
      <w:rPr>
        <w:rFonts w:ascii="Arial" w:hAnsi="Arial" w:hint="default"/>
      </w:rPr>
    </w:lvl>
    <w:lvl w:ilvl="6" w:tplc="681EA64E" w:tentative="1">
      <w:start w:val="1"/>
      <w:numFmt w:val="bullet"/>
      <w:lvlText w:val="•"/>
      <w:lvlJc w:val="left"/>
      <w:pPr>
        <w:tabs>
          <w:tab w:val="num" w:pos="4680"/>
        </w:tabs>
        <w:ind w:left="4680" w:hanging="360"/>
      </w:pPr>
      <w:rPr>
        <w:rFonts w:ascii="Arial" w:hAnsi="Arial" w:hint="default"/>
      </w:rPr>
    </w:lvl>
    <w:lvl w:ilvl="7" w:tplc="71F421BE" w:tentative="1">
      <w:start w:val="1"/>
      <w:numFmt w:val="bullet"/>
      <w:lvlText w:val="•"/>
      <w:lvlJc w:val="left"/>
      <w:pPr>
        <w:tabs>
          <w:tab w:val="num" w:pos="5400"/>
        </w:tabs>
        <w:ind w:left="5400" w:hanging="360"/>
      </w:pPr>
      <w:rPr>
        <w:rFonts w:ascii="Arial" w:hAnsi="Arial" w:hint="default"/>
      </w:rPr>
    </w:lvl>
    <w:lvl w:ilvl="8" w:tplc="DBC47712"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F152390"/>
    <w:multiLevelType w:val="hybridMultilevel"/>
    <w:tmpl w:val="1E364EC6"/>
    <w:lvl w:ilvl="0" w:tplc="7B026092">
      <w:start w:val="1"/>
      <w:numFmt w:val="bullet"/>
      <w:lvlText w:val="•"/>
      <w:lvlJc w:val="left"/>
      <w:pPr>
        <w:tabs>
          <w:tab w:val="num" w:pos="360"/>
        </w:tabs>
        <w:ind w:left="360" w:hanging="360"/>
      </w:pPr>
      <w:rPr>
        <w:rFonts w:ascii="Arial" w:hAnsi="Arial" w:hint="default"/>
      </w:rPr>
    </w:lvl>
    <w:lvl w:ilvl="1" w:tplc="5EF8D49C">
      <w:numFmt w:val="bullet"/>
      <w:lvlText w:val="•"/>
      <w:lvlJc w:val="left"/>
      <w:pPr>
        <w:tabs>
          <w:tab w:val="num" w:pos="1080"/>
        </w:tabs>
        <w:ind w:left="1080" w:hanging="360"/>
      </w:pPr>
      <w:rPr>
        <w:rFonts w:ascii="Arial" w:hAnsi="Arial" w:hint="default"/>
      </w:rPr>
    </w:lvl>
    <w:lvl w:ilvl="2" w:tplc="DD98B33A" w:tentative="1">
      <w:start w:val="1"/>
      <w:numFmt w:val="bullet"/>
      <w:lvlText w:val="•"/>
      <w:lvlJc w:val="left"/>
      <w:pPr>
        <w:tabs>
          <w:tab w:val="num" w:pos="1800"/>
        </w:tabs>
        <w:ind w:left="1800" w:hanging="360"/>
      </w:pPr>
      <w:rPr>
        <w:rFonts w:ascii="Arial" w:hAnsi="Arial" w:hint="default"/>
      </w:rPr>
    </w:lvl>
    <w:lvl w:ilvl="3" w:tplc="38F8D938" w:tentative="1">
      <w:start w:val="1"/>
      <w:numFmt w:val="bullet"/>
      <w:lvlText w:val="•"/>
      <w:lvlJc w:val="left"/>
      <w:pPr>
        <w:tabs>
          <w:tab w:val="num" w:pos="2520"/>
        </w:tabs>
        <w:ind w:left="2520" w:hanging="360"/>
      </w:pPr>
      <w:rPr>
        <w:rFonts w:ascii="Arial" w:hAnsi="Arial" w:hint="default"/>
      </w:rPr>
    </w:lvl>
    <w:lvl w:ilvl="4" w:tplc="CACA48F2" w:tentative="1">
      <w:start w:val="1"/>
      <w:numFmt w:val="bullet"/>
      <w:lvlText w:val="•"/>
      <w:lvlJc w:val="left"/>
      <w:pPr>
        <w:tabs>
          <w:tab w:val="num" w:pos="3240"/>
        </w:tabs>
        <w:ind w:left="3240" w:hanging="360"/>
      </w:pPr>
      <w:rPr>
        <w:rFonts w:ascii="Arial" w:hAnsi="Arial" w:hint="default"/>
      </w:rPr>
    </w:lvl>
    <w:lvl w:ilvl="5" w:tplc="D0B0AC14" w:tentative="1">
      <w:start w:val="1"/>
      <w:numFmt w:val="bullet"/>
      <w:lvlText w:val="•"/>
      <w:lvlJc w:val="left"/>
      <w:pPr>
        <w:tabs>
          <w:tab w:val="num" w:pos="3960"/>
        </w:tabs>
        <w:ind w:left="3960" w:hanging="360"/>
      </w:pPr>
      <w:rPr>
        <w:rFonts w:ascii="Arial" w:hAnsi="Arial" w:hint="default"/>
      </w:rPr>
    </w:lvl>
    <w:lvl w:ilvl="6" w:tplc="1AF8EBF0" w:tentative="1">
      <w:start w:val="1"/>
      <w:numFmt w:val="bullet"/>
      <w:lvlText w:val="•"/>
      <w:lvlJc w:val="left"/>
      <w:pPr>
        <w:tabs>
          <w:tab w:val="num" w:pos="4680"/>
        </w:tabs>
        <w:ind w:left="4680" w:hanging="360"/>
      </w:pPr>
      <w:rPr>
        <w:rFonts w:ascii="Arial" w:hAnsi="Arial" w:hint="default"/>
      </w:rPr>
    </w:lvl>
    <w:lvl w:ilvl="7" w:tplc="F626D20C" w:tentative="1">
      <w:start w:val="1"/>
      <w:numFmt w:val="bullet"/>
      <w:lvlText w:val="•"/>
      <w:lvlJc w:val="left"/>
      <w:pPr>
        <w:tabs>
          <w:tab w:val="num" w:pos="5400"/>
        </w:tabs>
        <w:ind w:left="5400" w:hanging="360"/>
      </w:pPr>
      <w:rPr>
        <w:rFonts w:ascii="Arial" w:hAnsi="Arial" w:hint="default"/>
      </w:rPr>
    </w:lvl>
    <w:lvl w:ilvl="8" w:tplc="C71AD5CC"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FF34EC6"/>
    <w:multiLevelType w:val="hybridMultilevel"/>
    <w:tmpl w:val="DA883378"/>
    <w:lvl w:ilvl="0" w:tplc="FFFFFFFF">
      <w:start w:val="1"/>
      <w:numFmt w:val="decimal"/>
      <w:lvlText w:val="%1."/>
      <w:lvlJc w:val="left"/>
      <w:pPr>
        <w:ind w:left="720" w:hanging="360"/>
      </w:pPr>
      <w:rPr>
        <w:rFonts w:hint="default"/>
      </w:rPr>
    </w:lvl>
    <w:lvl w:ilvl="1" w:tplc="7676135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3808341">
    <w:abstractNumId w:val="4"/>
  </w:num>
  <w:num w:numId="2" w16cid:durableId="630745717">
    <w:abstractNumId w:val="37"/>
  </w:num>
  <w:num w:numId="3" w16cid:durableId="1423070420">
    <w:abstractNumId w:val="16"/>
  </w:num>
  <w:num w:numId="4" w16cid:durableId="209072278">
    <w:abstractNumId w:val="30"/>
  </w:num>
  <w:num w:numId="5" w16cid:durableId="810713036">
    <w:abstractNumId w:val="13"/>
  </w:num>
  <w:num w:numId="6" w16cid:durableId="198326776">
    <w:abstractNumId w:val="22"/>
  </w:num>
  <w:num w:numId="7" w16cid:durableId="354620593">
    <w:abstractNumId w:val="18"/>
  </w:num>
  <w:num w:numId="8" w16cid:durableId="160243734">
    <w:abstractNumId w:val="14"/>
  </w:num>
  <w:num w:numId="9" w16cid:durableId="313143205">
    <w:abstractNumId w:val="38"/>
  </w:num>
  <w:num w:numId="10" w16cid:durableId="11879142">
    <w:abstractNumId w:val="28"/>
  </w:num>
  <w:num w:numId="11" w16cid:durableId="1016731010">
    <w:abstractNumId w:val="49"/>
  </w:num>
  <w:num w:numId="12" w16cid:durableId="1111048924">
    <w:abstractNumId w:val="0"/>
  </w:num>
  <w:num w:numId="13" w16cid:durableId="889922618">
    <w:abstractNumId w:val="2"/>
  </w:num>
  <w:num w:numId="14" w16cid:durableId="2137137738">
    <w:abstractNumId w:val="42"/>
  </w:num>
  <w:num w:numId="15" w16cid:durableId="749887385">
    <w:abstractNumId w:val="7"/>
  </w:num>
  <w:num w:numId="16" w16cid:durableId="797262213">
    <w:abstractNumId w:val="23"/>
  </w:num>
  <w:num w:numId="17" w16cid:durableId="1591156666">
    <w:abstractNumId w:val="11"/>
  </w:num>
  <w:num w:numId="18" w16cid:durableId="1782341141">
    <w:abstractNumId w:val="31"/>
  </w:num>
  <w:num w:numId="19" w16cid:durableId="54864510">
    <w:abstractNumId w:val="36"/>
  </w:num>
  <w:num w:numId="20" w16cid:durableId="1730685869">
    <w:abstractNumId w:val="33"/>
  </w:num>
  <w:num w:numId="21" w16cid:durableId="1484156146">
    <w:abstractNumId w:val="8"/>
  </w:num>
  <w:num w:numId="22" w16cid:durableId="1336221975">
    <w:abstractNumId w:val="44"/>
  </w:num>
  <w:num w:numId="23" w16cid:durableId="551581165">
    <w:abstractNumId w:val="24"/>
  </w:num>
  <w:num w:numId="24" w16cid:durableId="1469662699">
    <w:abstractNumId w:val="45"/>
  </w:num>
  <w:num w:numId="25" w16cid:durableId="126628166">
    <w:abstractNumId w:val="21"/>
  </w:num>
  <w:num w:numId="26" w16cid:durableId="196628802">
    <w:abstractNumId w:val="34"/>
  </w:num>
  <w:num w:numId="27" w16cid:durableId="362288286">
    <w:abstractNumId w:val="48"/>
  </w:num>
  <w:num w:numId="28" w16cid:durableId="943195975">
    <w:abstractNumId w:val="3"/>
  </w:num>
  <w:num w:numId="29" w16cid:durableId="1918436166">
    <w:abstractNumId w:val="12"/>
  </w:num>
  <w:num w:numId="30" w16cid:durableId="859468536">
    <w:abstractNumId w:val="9"/>
  </w:num>
  <w:num w:numId="31" w16cid:durableId="1885211526">
    <w:abstractNumId w:val="1"/>
  </w:num>
  <w:num w:numId="32" w16cid:durableId="1356999766">
    <w:abstractNumId w:val="17"/>
  </w:num>
  <w:num w:numId="33" w16cid:durableId="646129106">
    <w:abstractNumId w:val="25"/>
  </w:num>
  <w:num w:numId="34" w16cid:durableId="312873855">
    <w:abstractNumId w:val="40"/>
  </w:num>
  <w:num w:numId="35" w16cid:durableId="592904738">
    <w:abstractNumId w:val="32"/>
  </w:num>
  <w:num w:numId="36" w16cid:durableId="297995347">
    <w:abstractNumId w:val="6"/>
  </w:num>
  <w:num w:numId="37" w16cid:durableId="249395149">
    <w:abstractNumId w:val="19"/>
  </w:num>
  <w:num w:numId="38" w16cid:durableId="1296986757">
    <w:abstractNumId w:val="20"/>
  </w:num>
  <w:num w:numId="39" w16cid:durableId="409811343">
    <w:abstractNumId w:val="43"/>
  </w:num>
  <w:num w:numId="40" w16cid:durableId="1336225224">
    <w:abstractNumId w:val="47"/>
  </w:num>
  <w:num w:numId="41" w16cid:durableId="459348235">
    <w:abstractNumId w:val="26"/>
  </w:num>
  <w:num w:numId="42" w16cid:durableId="2246043">
    <w:abstractNumId w:val="10"/>
  </w:num>
  <w:num w:numId="43" w16cid:durableId="242497154">
    <w:abstractNumId w:val="46"/>
  </w:num>
  <w:num w:numId="44" w16cid:durableId="1738823210">
    <w:abstractNumId w:val="39"/>
  </w:num>
  <w:num w:numId="45" w16cid:durableId="1511291423">
    <w:abstractNumId w:val="27"/>
  </w:num>
  <w:num w:numId="46" w16cid:durableId="1337807783">
    <w:abstractNumId w:val="5"/>
  </w:num>
  <w:num w:numId="47" w16cid:durableId="1972982292">
    <w:abstractNumId w:val="15"/>
  </w:num>
  <w:num w:numId="48" w16cid:durableId="190842959">
    <w:abstractNumId w:val="41"/>
  </w:num>
  <w:num w:numId="49" w16cid:durableId="990598176">
    <w:abstractNumId w:val="35"/>
  </w:num>
  <w:num w:numId="50" w16cid:durableId="10546980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A5"/>
    <w:rsid w:val="000A17E0"/>
    <w:rsid w:val="00105C85"/>
    <w:rsid w:val="00145F67"/>
    <w:rsid w:val="00152A6C"/>
    <w:rsid w:val="0019379E"/>
    <w:rsid w:val="001B416A"/>
    <w:rsid w:val="001D4229"/>
    <w:rsid w:val="001D4FB0"/>
    <w:rsid w:val="001D6477"/>
    <w:rsid w:val="0023188D"/>
    <w:rsid w:val="00241363"/>
    <w:rsid w:val="002B5DFA"/>
    <w:rsid w:val="002C7C61"/>
    <w:rsid w:val="002F7143"/>
    <w:rsid w:val="003F02A3"/>
    <w:rsid w:val="004233D0"/>
    <w:rsid w:val="004E28EF"/>
    <w:rsid w:val="006204C0"/>
    <w:rsid w:val="00621AB4"/>
    <w:rsid w:val="00657CA5"/>
    <w:rsid w:val="0067727A"/>
    <w:rsid w:val="00727F4B"/>
    <w:rsid w:val="00747498"/>
    <w:rsid w:val="007706E5"/>
    <w:rsid w:val="0077247C"/>
    <w:rsid w:val="008139F5"/>
    <w:rsid w:val="00867872"/>
    <w:rsid w:val="008B5644"/>
    <w:rsid w:val="00A14BE6"/>
    <w:rsid w:val="00A86DEF"/>
    <w:rsid w:val="00AC7A3B"/>
    <w:rsid w:val="00AF6B41"/>
    <w:rsid w:val="00B14F82"/>
    <w:rsid w:val="00B32003"/>
    <w:rsid w:val="00B90B34"/>
    <w:rsid w:val="00BC6BFD"/>
    <w:rsid w:val="00BD4E36"/>
    <w:rsid w:val="00D80481"/>
    <w:rsid w:val="00E13335"/>
    <w:rsid w:val="00E61629"/>
    <w:rsid w:val="00E97FBA"/>
    <w:rsid w:val="00F32061"/>
    <w:rsid w:val="00FA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7FE0"/>
  <w15:chartTrackingRefBased/>
  <w15:docId w15:val="{18E871B4-E4DB-4C3F-B103-1B3B7764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A5"/>
    <w:pPr>
      <w:ind w:left="720"/>
      <w:contextualSpacing/>
    </w:pPr>
  </w:style>
  <w:style w:type="paragraph" w:styleId="Header">
    <w:name w:val="header"/>
    <w:basedOn w:val="Normal"/>
    <w:link w:val="HeaderChar"/>
    <w:uiPriority w:val="99"/>
    <w:unhideWhenUsed/>
    <w:rsid w:val="00657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CA5"/>
  </w:style>
  <w:style w:type="paragraph" w:customStyle="1" w:styleId="VBAILTBody">
    <w:name w:val="VBAILT Body"/>
    <w:qFormat/>
    <w:rsid w:val="00657CA5"/>
    <w:pPr>
      <w:spacing w:before="120" w:after="120" w:line="276" w:lineRule="auto"/>
    </w:pPr>
    <w:rPr>
      <w:rFonts w:ascii="Verdana" w:hAnsi="Verdana"/>
    </w:rPr>
  </w:style>
  <w:style w:type="paragraph" w:customStyle="1" w:styleId="VBAILTBodyStrong">
    <w:name w:val="VBAILT Body Strong"/>
    <w:basedOn w:val="VBAILTBody"/>
    <w:qFormat/>
    <w:rsid w:val="00657CA5"/>
    <w:rPr>
      <w:b/>
    </w:rPr>
  </w:style>
  <w:style w:type="paragraph" w:customStyle="1" w:styleId="VBAILTHeading1">
    <w:name w:val="VBAILT Heading 1"/>
    <w:basedOn w:val="VBAILTBody"/>
    <w:next w:val="VBAILTBody"/>
    <w:qFormat/>
    <w:rsid w:val="00657CA5"/>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657CA5"/>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657CA5"/>
    <w:pPr>
      <w:numPr>
        <w:numId w:val="1"/>
      </w:numPr>
      <w:spacing w:after="0"/>
    </w:pPr>
  </w:style>
  <w:style w:type="paragraph" w:customStyle="1" w:styleId="VBAILTBullet2">
    <w:name w:val="VBAILT Bullet 2"/>
    <w:basedOn w:val="VBAILTBody"/>
    <w:qFormat/>
    <w:rsid w:val="00657CA5"/>
    <w:pPr>
      <w:numPr>
        <w:ilvl w:val="1"/>
        <w:numId w:val="1"/>
      </w:numPr>
    </w:pPr>
  </w:style>
  <w:style w:type="table" w:styleId="TableGrid">
    <w:name w:val="Table Grid"/>
    <w:basedOn w:val="TableNormal"/>
    <w:uiPriority w:val="39"/>
    <w:rsid w:val="00657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57CA5"/>
    <w:pPr>
      <w:spacing w:line="240" w:lineRule="auto"/>
    </w:pPr>
    <w:rPr>
      <w:b/>
      <w:sz w:val="24"/>
      <w:szCs w:val="24"/>
    </w:rPr>
  </w:style>
  <w:style w:type="paragraph" w:customStyle="1" w:styleId="VBAILTHeader">
    <w:name w:val="VBAILT Header"/>
    <w:basedOn w:val="VBAILTBody"/>
    <w:qFormat/>
    <w:rsid w:val="00657CA5"/>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657CA5"/>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657CA5"/>
    <w:rPr>
      <w:b/>
      <w:bCs/>
    </w:rPr>
  </w:style>
  <w:style w:type="paragraph" w:customStyle="1" w:styleId="VBAILTCoverdoctypecourse">
    <w:name w:val="VBAILT Cover doc type &amp; course"/>
    <w:basedOn w:val="VBAILTBody"/>
    <w:next w:val="VBAILTBody"/>
    <w:qFormat/>
    <w:rsid w:val="00657CA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657CA5"/>
    <w:pPr>
      <w:jc w:val="center"/>
    </w:pPr>
    <w:rPr>
      <w:b/>
      <w:color w:val="323E4F" w:themeColor="text2" w:themeShade="BF"/>
      <w:sz w:val="56"/>
      <w:szCs w:val="56"/>
    </w:rPr>
  </w:style>
  <w:style w:type="paragraph" w:customStyle="1" w:styleId="VBAILTCoverMisc">
    <w:name w:val="VBAILT Cover Misc"/>
    <w:basedOn w:val="VBAILTBody"/>
    <w:next w:val="VBAILTBody"/>
    <w:qFormat/>
    <w:rsid w:val="00657CA5"/>
    <w:pPr>
      <w:jc w:val="center"/>
    </w:pPr>
    <w:rPr>
      <w:sz w:val="28"/>
    </w:rPr>
  </w:style>
  <w:style w:type="paragraph" w:customStyle="1" w:styleId="VBAILTCoverService">
    <w:name w:val="VBAILT Cover Service"/>
    <w:basedOn w:val="VBAILTBody"/>
    <w:next w:val="VBAILTBody"/>
    <w:qFormat/>
    <w:rsid w:val="00657CA5"/>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character" w:styleId="Hyperlink">
    <w:name w:val="Hyperlink"/>
    <w:basedOn w:val="DefaultParagraphFont"/>
    <w:uiPriority w:val="99"/>
    <w:unhideWhenUsed/>
    <w:rsid w:val="00657CA5"/>
    <w:rPr>
      <w:color w:val="0563C1" w:themeColor="hyperlink"/>
      <w:u w:val="single"/>
    </w:rPr>
  </w:style>
  <w:style w:type="character" w:styleId="Emphasis">
    <w:name w:val="Emphasis"/>
    <w:basedOn w:val="DefaultParagraphFont"/>
    <w:uiPriority w:val="20"/>
    <w:qFormat/>
    <w:rsid w:val="00657CA5"/>
    <w:rPr>
      <w:i/>
      <w:iCs/>
    </w:rPr>
  </w:style>
  <w:style w:type="paragraph" w:styleId="Footer">
    <w:name w:val="footer"/>
    <w:basedOn w:val="Normal"/>
    <w:link w:val="FooterChar"/>
    <w:uiPriority w:val="99"/>
    <w:unhideWhenUsed/>
    <w:rsid w:val="00657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CA5"/>
  </w:style>
  <w:style w:type="character" w:styleId="UnresolvedMention">
    <w:name w:val="Unresolved Mention"/>
    <w:basedOn w:val="DefaultParagraphFont"/>
    <w:uiPriority w:val="99"/>
    <w:semiHidden/>
    <w:unhideWhenUsed/>
    <w:rsid w:val="00657CA5"/>
    <w:rPr>
      <w:color w:val="605E5C"/>
      <w:shd w:val="clear" w:color="auto" w:fill="E1DFDD"/>
    </w:rPr>
  </w:style>
  <w:style w:type="paragraph" w:styleId="NormalWeb">
    <w:name w:val="Normal (Web)"/>
    <w:basedOn w:val="Normal"/>
    <w:uiPriority w:val="99"/>
    <w:semiHidden/>
    <w:unhideWhenUsed/>
    <w:rsid w:val="00657C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95075">
      <w:bodyDiv w:val="1"/>
      <w:marLeft w:val="0"/>
      <w:marRight w:val="0"/>
      <w:marTop w:val="0"/>
      <w:marBottom w:val="0"/>
      <w:divBdr>
        <w:top w:val="none" w:sz="0" w:space="0" w:color="auto"/>
        <w:left w:val="none" w:sz="0" w:space="0" w:color="auto"/>
        <w:bottom w:val="none" w:sz="0" w:space="0" w:color="auto"/>
        <w:right w:val="none" w:sz="0" w:space="0" w:color="auto"/>
      </w:divBdr>
      <w:divsChild>
        <w:div w:id="904529142">
          <w:marLeft w:val="547"/>
          <w:marRight w:val="0"/>
          <w:marTop w:val="125"/>
          <w:marBottom w:val="0"/>
          <w:divBdr>
            <w:top w:val="none" w:sz="0" w:space="0" w:color="auto"/>
            <w:left w:val="none" w:sz="0" w:space="0" w:color="auto"/>
            <w:bottom w:val="none" w:sz="0" w:space="0" w:color="auto"/>
            <w:right w:val="none" w:sz="0" w:space="0" w:color="auto"/>
          </w:divBdr>
        </w:div>
        <w:div w:id="900750757">
          <w:marLeft w:val="547"/>
          <w:marRight w:val="0"/>
          <w:marTop w:val="125"/>
          <w:marBottom w:val="0"/>
          <w:divBdr>
            <w:top w:val="none" w:sz="0" w:space="0" w:color="auto"/>
            <w:left w:val="none" w:sz="0" w:space="0" w:color="auto"/>
            <w:bottom w:val="none" w:sz="0" w:space="0" w:color="auto"/>
            <w:right w:val="none" w:sz="0" w:space="0" w:color="auto"/>
          </w:divBdr>
        </w:div>
        <w:div w:id="1598977028">
          <w:marLeft w:val="1166"/>
          <w:marRight w:val="0"/>
          <w:marTop w:val="125"/>
          <w:marBottom w:val="0"/>
          <w:divBdr>
            <w:top w:val="none" w:sz="0" w:space="0" w:color="auto"/>
            <w:left w:val="none" w:sz="0" w:space="0" w:color="auto"/>
            <w:bottom w:val="none" w:sz="0" w:space="0" w:color="auto"/>
            <w:right w:val="none" w:sz="0" w:space="0" w:color="auto"/>
          </w:divBdr>
        </w:div>
        <w:div w:id="640040720">
          <w:marLeft w:val="1166"/>
          <w:marRight w:val="0"/>
          <w:marTop w:val="125"/>
          <w:marBottom w:val="0"/>
          <w:divBdr>
            <w:top w:val="none" w:sz="0" w:space="0" w:color="auto"/>
            <w:left w:val="none" w:sz="0" w:space="0" w:color="auto"/>
            <w:bottom w:val="none" w:sz="0" w:space="0" w:color="auto"/>
            <w:right w:val="none" w:sz="0" w:space="0" w:color="auto"/>
          </w:divBdr>
        </w:div>
        <w:div w:id="2087920651">
          <w:marLeft w:val="1166"/>
          <w:marRight w:val="0"/>
          <w:marTop w:val="125"/>
          <w:marBottom w:val="0"/>
          <w:divBdr>
            <w:top w:val="none" w:sz="0" w:space="0" w:color="auto"/>
            <w:left w:val="none" w:sz="0" w:space="0" w:color="auto"/>
            <w:bottom w:val="none" w:sz="0" w:space="0" w:color="auto"/>
            <w:right w:val="none" w:sz="0" w:space="0" w:color="auto"/>
          </w:divBdr>
        </w:div>
        <w:div w:id="118841709">
          <w:marLeft w:val="1166"/>
          <w:marRight w:val="0"/>
          <w:marTop w:val="125"/>
          <w:marBottom w:val="0"/>
          <w:divBdr>
            <w:top w:val="none" w:sz="0" w:space="0" w:color="auto"/>
            <w:left w:val="none" w:sz="0" w:space="0" w:color="auto"/>
            <w:bottom w:val="none" w:sz="0" w:space="0" w:color="auto"/>
            <w:right w:val="none" w:sz="0" w:space="0" w:color="auto"/>
          </w:divBdr>
        </w:div>
      </w:divsChild>
    </w:div>
    <w:div w:id="1976837755">
      <w:bodyDiv w:val="1"/>
      <w:marLeft w:val="0"/>
      <w:marRight w:val="0"/>
      <w:marTop w:val="0"/>
      <w:marBottom w:val="0"/>
      <w:divBdr>
        <w:top w:val="none" w:sz="0" w:space="0" w:color="auto"/>
        <w:left w:val="none" w:sz="0" w:space="0" w:color="auto"/>
        <w:bottom w:val="none" w:sz="0" w:space="0" w:color="auto"/>
        <w:right w:val="none" w:sz="0" w:space="0" w:color="auto"/>
      </w:divBdr>
      <w:divsChild>
        <w:div w:id="1754086553">
          <w:marLeft w:val="547"/>
          <w:marRight w:val="0"/>
          <w:marTop w:val="115"/>
          <w:marBottom w:val="0"/>
          <w:divBdr>
            <w:top w:val="none" w:sz="0" w:space="0" w:color="auto"/>
            <w:left w:val="none" w:sz="0" w:space="0" w:color="auto"/>
            <w:bottom w:val="none" w:sz="0" w:space="0" w:color="auto"/>
            <w:right w:val="none" w:sz="0" w:space="0" w:color="auto"/>
          </w:divBdr>
        </w:div>
        <w:div w:id="430861439">
          <w:marLeft w:val="547"/>
          <w:marRight w:val="0"/>
          <w:marTop w:val="115"/>
          <w:marBottom w:val="0"/>
          <w:divBdr>
            <w:top w:val="none" w:sz="0" w:space="0" w:color="auto"/>
            <w:left w:val="none" w:sz="0" w:space="0" w:color="auto"/>
            <w:bottom w:val="none" w:sz="0" w:space="0" w:color="auto"/>
            <w:right w:val="none" w:sz="0" w:space="0" w:color="auto"/>
          </w:divBdr>
        </w:div>
        <w:div w:id="1854105338">
          <w:marLeft w:val="1166"/>
          <w:marRight w:val="0"/>
          <w:marTop w:val="115"/>
          <w:marBottom w:val="0"/>
          <w:divBdr>
            <w:top w:val="none" w:sz="0" w:space="0" w:color="auto"/>
            <w:left w:val="none" w:sz="0" w:space="0" w:color="auto"/>
            <w:bottom w:val="none" w:sz="0" w:space="0" w:color="auto"/>
            <w:right w:val="none" w:sz="0" w:space="0" w:color="auto"/>
          </w:divBdr>
        </w:div>
        <w:div w:id="2012836031">
          <w:marLeft w:val="1166"/>
          <w:marRight w:val="0"/>
          <w:marTop w:val="115"/>
          <w:marBottom w:val="0"/>
          <w:divBdr>
            <w:top w:val="none" w:sz="0" w:space="0" w:color="auto"/>
            <w:left w:val="none" w:sz="0" w:space="0" w:color="auto"/>
            <w:bottom w:val="none" w:sz="0" w:space="0" w:color="auto"/>
            <w:right w:val="none" w:sz="0" w:space="0" w:color="auto"/>
          </w:divBdr>
        </w:div>
      </w:divsChild>
    </w:div>
    <w:div w:id="20355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aww.vrm.km.va.gov/system/templates/selfservice/va_kanew/help/agent/locale/en-US/portal/554400000001034/content/554400000176623/M21-1-Part-VII-Subpart-i-Chapter-3-Section-A-Establishing-a-Childs-Age-and-Relationsh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aww.vrm.km.va.gov/system/templates/selfservice/va_kanew/help/agent/locale/en-US/portal/554400000001034/content/554400000176618/M21-1-Part-VII-Subpart-i-Chapter-2-Section-A-Establishing-the-Validity-of-a-Marriage-for-Department-of-Veterans-Affairs-VA-Purpos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cfr.gov/cgi-bin/retrieveECFR?gp=1&amp;SID=d78eb8b6d6f2808b1e667c86427a90c6&amp;ty=HTML&amp;h=L&amp;r=SECTION&amp;n=se38.1.3_15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ww.vrm.km.va.gov/system/templates/selfservice/va_kanew/help/agent/locale/en-US/portal/554400000001034/content/554400000176618/M21-1-Part-VII-Subpart-i-Chapter-2-Section-A-Establishing-the-Validity-of-a-Marriage-for-Department-of-Veterans-Affairs-VA-Purposes" TargetMode="External"/><Relationship Id="rId5" Type="http://schemas.openxmlformats.org/officeDocument/2006/relationships/styles" Target="styles.xml"/><Relationship Id="rId15" Type="http://schemas.openxmlformats.org/officeDocument/2006/relationships/hyperlink" Target="https://www.ecfr.gov/cgi-bin/text-idx?SID=7c4d95670f4b883f54b5f853e37d1927&amp;mc=true&amp;node=se38.1.3_131&amp;rgn=div8" TargetMode="External"/><Relationship Id="rId10" Type="http://schemas.openxmlformats.org/officeDocument/2006/relationships/hyperlink" Target="https://vaww.vrm.km.va.gov/system/templates/selfservice/va_kanew/help/agent/locale/en-US/portal/554400000001034/content/554400000176618/M21-1-Part-VII-Subpart-i-Chapter-2-Section-A-Establishing-the-Validity-of-a-Marriage-for-Department-of-Veterans-Affairs-VA-Purpose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text-idx?SID=7c4d95670f4b883f54b5f853e37d1927&amp;mc=true&amp;node=se38.1.3_1660&amp;rgn=div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B367E-4D4A-40A2-907F-B152634CD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41023-3C2A-402A-AA39-1E2F9ABFB688}">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151692AC-3AA4-48D0-A42F-30EBC3C3A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Introduction to Contested Claims Trainee Guide</vt:lpstr>
    </vt:vector>
  </TitlesOfParts>
  <Company>Veterans Benefits Administration</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Contested Claims Trainee Guide</dc:title>
  <dc:subject/>
  <dc:creator>Department of Veterans Affairs, Veterans Benefits Administration, Pension and Fiduciary Service, STAFF</dc:creator>
  <cp:keywords/>
  <dc:description/>
  <cp:lastModifiedBy>Kathy Poole</cp:lastModifiedBy>
  <cp:revision>3</cp:revision>
  <dcterms:created xsi:type="dcterms:W3CDTF">2024-06-24T17:39:00Z</dcterms:created>
  <dcterms:modified xsi:type="dcterms:W3CDTF">2024-07-11T14:14:00Z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