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B4061" w14:textId="77777777" w:rsidR="00C8779F" w:rsidRDefault="008171DE" w:rsidP="003E3D02">
      <w:pPr>
        <w:pStyle w:val="VBAILTCoverService"/>
      </w:pPr>
      <w:r>
        <w:t xml:space="preserve"> </w:t>
      </w:r>
      <w:r w:rsidR="006E0EB5">
        <w:t>Pension and Fiduciary Service</w:t>
      </w:r>
    </w:p>
    <w:p w14:paraId="32ECB80C" w14:textId="7F3992DC" w:rsidR="00695613" w:rsidRDefault="00695613" w:rsidP="009E145D">
      <w:pPr>
        <w:pStyle w:val="VBAILTCoverdoctypecourse"/>
      </w:pPr>
      <w:r>
        <w:t xml:space="preserve">PMC VSR </w:t>
      </w:r>
      <w:r w:rsidR="00887ED8">
        <w:t xml:space="preserve">Advanced </w:t>
      </w:r>
      <w:r>
        <w:t>Core Course</w:t>
      </w:r>
      <w:r w:rsidR="009E145D">
        <w:t xml:space="preserve"> </w:t>
      </w:r>
      <w:r>
        <w:t xml:space="preserve">Phase 6: </w:t>
      </w:r>
      <w:r w:rsidR="004B1CCA">
        <w:t>Practical Application and Experience</w:t>
      </w:r>
    </w:p>
    <w:p w14:paraId="237A3F4E" w14:textId="15874C21" w:rsidR="00C214A9" w:rsidRDefault="008240CC" w:rsidP="009E145D">
      <w:pPr>
        <w:pStyle w:val="VBAILTCoverLessonTitle"/>
      </w:pPr>
      <w:r>
        <w:t xml:space="preserve">Process </w:t>
      </w:r>
      <w:r w:rsidR="00CF34C9">
        <w:t>Medicaid-Approved Nursing Facility</w:t>
      </w:r>
      <w:r>
        <w:t xml:space="preserve"> Adjustments</w:t>
      </w:r>
    </w:p>
    <w:p w14:paraId="23DB5C8B" w14:textId="7A8A4F48" w:rsidR="00C30F06" w:rsidRPr="009E145D" w:rsidRDefault="003A0844" w:rsidP="009E145D">
      <w:pPr>
        <w:pStyle w:val="VBAILTCoverdoctypecourse"/>
      </w:pPr>
      <w:r w:rsidRPr="009E145D">
        <w:t>Trainee Guide</w:t>
      </w:r>
    </w:p>
    <w:p w14:paraId="317A05BB" w14:textId="39D21B27" w:rsidR="001D2E6A" w:rsidRDefault="004B1CCA" w:rsidP="00C8779F">
      <w:pPr>
        <w:pStyle w:val="VBAILTCoverMisc"/>
      </w:pPr>
      <w:r>
        <w:t>June</w:t>
      </w:r>
      <w:r w:rsidR="00E20A3B">
        <w:t xml:space="preserve"> 202</w:t>
      </w:r>
      <w:r w:rsidR="00AD6EDE">
        <w:t>4</w:t>
      </w:r>
    </w:p>
    <w:p w14:paraId="313AAA7B" w14:textId="66D56DE1" w:rsidR="00C30F06" w:rsidRDefault="00C30F06" w:rsidP="00C8779F">
      <w:pPr>
        <w:pStyle w:val="VBAILTCoverMisc"/>
        <w:rPr>
          <w:sz w:val="72"/>
          <w:szCs w:val="72"/>
        </w:rPr>
      </w:pPr>
      <w:r>
        <w:br w:type="page"/>
      </w:r>
    </w:p>
    <w:p w14:paraId="32AAF877" w14:textId="77777777" w:rsidR="00C214A9" w:rsidRDefault="008240CC" w:rsidP="002D1DCE">
      <w:pPr>
        <w:pStyle w:val="VBAILTHeading1"/>
      </w:pPr>
      <w:r>
        <w:lastRenderedPageBreak/>
        <w:t xml:space="preserve">Process </w:t>
      </w:r>
      <w:r w:rsidR="00CF34C9">
        <w:t>Medicaid-Approved Nursing Facility</w:t>
      </w:r>
      <w:r w:rsidR="0070345A">
        <w:t xml:space="preserve"> Adjustment</w:t>
      </w:r>
      <w:r w:rsidR="00C9690A">
        <w:t>s</w:t>
      </w:r>
    </w:p>
    <w:p w14:paraId="640AC784" w14:textId="77777777" w:rsidR="00C214A9" w:rsidRPr="00C214A9" w:rsidRDefault="00C214A9" w:rsidP="002E7FD3">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3589102B" w14:textId="77777777" w:rsidTr="00736BC3">
        <w:trPr>
          <w:cantSplit/>
          <w:tblHeader/>
          <w:jc w:val="center"/>
        </w:trPr>
        <w:tc>
          <w:tcPr>
            <w:tcW w:w="1908" w:type="dxa"/>
            <w:shd w:val="clear" w:color="auto" w:fill="BDD6EE" w:themeFill="accent1" w:themeFillTint="66"/>
          </w:tcPr>
          <w:p w14:paraId="0C950E70" w14:textId="77777777" w:rsidR="003B118F" w:rsidRDefault="003B118F" w:rsidP="003B118F">
            <w:pPr>
              <w:pStyle w:val="VBAILTTableHeading1"/>
            </w:pPr>
            <w:r>
              <w:t>Topic</w:t>
            </w:r>
          </w:p>
        </w:tc>
        <w:tc>
          <w:tcPr>
            <w:tcW w:w="7452" w:type="dxa"/>
            <w:shd w:val="clear" w:color="auto" w:fill="BDD6EE" w:themeFill="accent1" w:themeFillTint="66"/>
          </w:tcPr>
          <w:p w14:paraId="4D579F5A" w14:textId="77777777" w:rsidR="003B118F" w:rsidRDefault="003B118F" w:rsidP="003B118F">
            <w:pPr>
              <w:pStyle w:val="VBAILTTableHeading1"/>
            </w:pPr>
            <w:r>
              <w:t>Description</w:t>
            </w:r>
          </w:p>
        </w:tc>
      </w:tr>
      <w:tr w:rsidR="00267BA2" w14:paraId="597599EE" w14:textId="77777777" w:rsidTr="00736BC3">
        <w:trPr>
          <w:cantSplit/>
          <w:jc w:val="center"/>
        </w:trPr>
        <w:tc>
          <w:tcPr>
            <w:tcW w:w="1908" w:type="dxa"/>
          </w:tcPr>
          <w:p w14:paraId="663E1E9B" w14:textId="77777777" w:rsidR="00267BA2" w:rsidRDefault="00267BA2" w:rsidP="00A906DB">
            <w:pPr>
              <w:pStyle w:val="VBAILTBody"/>
            </w:pPr>
            <w:r>
              <w:t>Time Estimate</w:t>
            </w:r>
            <w:r w:rsidR="00077BE7">
              <w:t>:</w:t>
            </w:r>
          </w:p>
        </w:tc>
        <w:tc>
          <w:tcPr>
            <w:tcW w:w="7452" w:type="dxa"/>
          </w:tcPr>
          <w:p w14:paraId="78290A1B" w14:textId="77777777" w:rsidR="00267BA2" w:rsidRDefault="00800998" w:rsidP="00A906DB">
            <w:pPr>
              <w:pStyle w:val="VBAILTBody"/>
            </w:pPr>
            <w:r>
              <w:t>4</w:t>
            </w:r>
            <w:r w:rsidR="003F6E20">
              <w:t xml:space="preserve"> hours</w:t>
            </w:r>
          </w:p>
        </w:tc>
      </w:tr>
      <w:tr w:rsidR="002D1DCE" w14:paraId="10476D36" w14:textId="77777777" w:rsidTr="00736BC3">
        <w:trPr>
          <w:cantSplit/>
          <w:jc w:val="center"/>
        </w:trPr>
        <w:tc>
          <w:tcPr>
            <w:tcW w:w="1908" w:type="dxa"/>
          </w:tcPr>
          <w:p w14:paraId="0F9F1D80" w14:textId="77777777" w:rsidR="002D1DCE" w:rsidRDefault="00267BA2" w:rsidP="001262F7">
            <w:pPr>
              <w:pStyle w:val="VBAILTBody"/>
            </w:pPr>
            <w:r>
              <w:t>Purpose of the Lesson:</w:t>
            </w:r>
          </w:p>
        </w:tc>
        <w:tc>
          <w:tcPr>
            <w:tcW w:w="7452" w:type="dxa"/>
          </w:tcPr>
          <w:p w14:paraId="663B6966" w14:textId="77777777" w:rsidR="002D1DCE" w:rsidRDefault="00706824" w:rsidP="00F1454D">
            <w:pPr>
              <w:pStyle w:val="VBAILTBody"/>
            </w:pPr>
            <w:r w:rsidRPr="00706824">
              <w:t xml:space="preserve">This lesson is part of the entry-level course for PMC VSRs. </w:t>
            </w:r>
            <w:r w:rsidR="00AD784D" w:rsidRPr="00AD784D">
              <w:t xml:space="preserve">The purpose of this lesson is to train PMC VSRs to </w:t>
            </w:r>
            <w:r w:rsidR="0070345A">
              <w:t>p</w:t>
            </w:r>
            <w:r w:rsidR="008240CC">
              <w:t>rocess</w:t>
            </w:r>
            <w:r w:rsidR="005815E1">
              <w:t xml:space="preserve"> a</w:t>
            </w:r>
            <w:r w:rsidR="008240CC">
              <w:t xml:space="preserve"> </w:t>
            </w:r>
            <w:r w:rsidR="003C2D95">
              <w:t>Medicaid-approved nursing facility</w:t>
            </w:r>
            <w:r w:rsidR="0070345A">
              <w:t xml:space="preserve"> adjustment</w:t>
            </w:r>
            <w:r w:rsidR="00AD784D" w:rsidRPr="00AD784D">
              <w:t xml:space="preserve"> through demonstration, practice, and feedback. </w:t>
            </w:r>
          </w:p>
        </w:tc>
      </w:tr>
      <w:tr w:rsidR="002D1DCE" w14:paraId="3FEF900D" w14:textId="77777777" w:rsidTr="00736BC3">
        <w:trPr>
          <w:cantSplit/>
          <w:jc w:val="center"/>
        </w:trPr>
        <w:tc>
          <w:tcPr>
            <w:tcW w:w="1908" w:type="dxa"/>
          </w:tcPr>
          <w:p w14:paraId="1F356D76" w14:textId="77777777" w:rsidR="002D1DCE" w:rsidRDefault="001262F7" w:rsidP="001262F7">
            <w:pPr>
              <w:pStyle w:val="VBAILTBody"/>
            </w:pPr>
            <w:r>
              <w:t>Prerequisite Training Requirements:</w:t>
            </w:r>
          </w:p>
        </w:tc>
        <w:tc>
          <w:tcPr>
            <w:tcW w:w="7452" w:type="dxa"/>
          </w:tcPr>
          <w:p w14:paraId="5FB50E39" w14:textId="606EF84B" w:rsidR="002D1DCE" w:rsidRDefault="003F6E20" w:rsidP="009E145D">
            <w:pPr>
              <w:pStyle w:val="VBAILTBody"/>
              <w:jc w:val="both"/>
            </w:pPr>
            <w:r>
              <w:t xml:space="preserve">Prior to taking the </w:t>
            </w:r>
            <w:r w:rsidR="008240CC">
              <w:t xml:space="preserve">Process </w:t>
            </w:r>
            <w:r w:rsidR="00CF34C9">
              <w:t>Medicaid-Approved Nursing Facility</w:t>
            </w:r>
            <w:r w:rsidR="0070345A">
              <w:t xml:space="preserve"> </w:t>
            </w:r>
            <w:r w:rsidR="005815E1">
              <w:t>A</w:t>
            </w:r>
            <w:r w:rsidR="0070345A">
              <w:t>djustment</w:t>
            </w:r>
            <w:r w:rsidRPr="008253B3">
              <w:t xml:space="preserve"> </w:t>
            </w:r>
            <w:r>
              <w:t xml:space="preserve">lesson, trainees must complete </w:t>
            </w:r>
            <w:r w:rsidR="00706824">
              <w:t xml:space="preserve">the entry-level course </w:t>
            </w:r>
            <w:r>
              <w:t>Phases 1–5</w:t>
            </w:r>
            <w:r w:rsidR="004B1CCA">
              <w:t>.6</w:t>
            </w:r>
            <w:r>
              <w:t xml:space="preserve">. </w:t>
            </w:r>
          </w:p>
        </w:tc>
      </w:tr>
      <w:tr w:rsidR="001262F7" w14:paraId="7189EA87" w14:textId="77777777" w:rsidTr="00736BC3">
        <w:trPr>
          <w:cantSplit/>
          <w:jc w:val="center"/>
        </w:trPr>
        <w:tc>
          <w:tcPr>
            <w:tcW w:w="1908" w:type="dxa"/>
          </w:tcPr>
          <w:p w14:paraId="6476196A" w14:textId="77777777" w:rsidR="001262F7" w:rsidRDefault="001262F7" w:rsidP="001262F7">
            <w:pPr>
              <w:pStyle w:val="VBAILTBody"/>
            </w:pPr>
            <w:r>
              <w:t>Target Audience:</w:t>
            </w:r>
          </w:p>
        </w:tc>
        <w:tc>
          <w:tcPr>
            <w:tcW w:w="7452" w:type="dxa"/>
          </w:tcPr>
          <w:p w14:paraId="21B9D76B" w14:textId="77777777" w:rsidR="001262F7" w:rsidRDefault="003F6E20" w:rsidP="001262F7">
            <w:pPr>
              <w:pStyle w:val="VBAILTBody"/>
            </w:pPr>
            <w:r w:rsidRPr="007F4916">
              <w:t xml:space="preserve">This lesson is for </w:t>
            </w:r>
            <w:r w:rsidRPr="006D2D46">
              <w:t>entry-level</w:t>
            </w:r>
            <w:r>
              <w:t xml:space="preserve"> PMC VSRs.</w:t>
            </w:r>
          </w:p>
        </w:tc>
      </w:tr>
      <w:tr w:rsidR="00E20A3B" w14:paraId="28B046B1" w14:textId="77777777" w:rsidTr="00250344">
        <w:trPr>
          <w:jc w:val="center"/>
        </w:trPr>
        <w:tc>
          <w:tcPr>
            <w:tcW w:w="1908" w:type="dxa"/>
          </w:tcPr>
          <w:p w14:paraId="52F721E5" w14:textId="77777777" w:rsidR="00E20A3B" w:rsidRDefault="00E20A3B" w:rsidP="00E20A3B">
            <w:pPr>
              <w:pStyle w:val="VBAILTBody"/>
            </w:pPr>
            <w:r>
              <w:t>Lesson References:</w:t>
            </w:r>
          </w:p>
        </w:tc>
        <w:tc>
          <w:tcPr>
            <w:tcW w:w="7452" w:type="dxa"/>
          </w:tcPr>
          <w:p w14:paraId="793708A2" w14:textId="77777777" w:rsidR="00E20A3B" w:rsidRDefault="00E20A3B" w:rsidP="00E20A3B">
            <w:pPr>
              <w:pStyle w:val="VBAILTbullet1"/>
            </w:pPr>
            <w:r>
              <w:t>VA Form 21-0779, Request for Nursing Home Information in Connection with Claim for Aid and Attendance</w:t>
            </w:r>
          </w:p>
          <w:p w14:paraId="4F532FCD" w14:textId="77777777" w:rsidR="00E20A3B" w:rsidRDefault="00E20A3B" w:rsidP="00E20A3B">
            <w:pPr>
              <w:pStyle w:val="VBAILTbullet1"/>
            </w:pPr>
            <w:r>
              <w:t>VA Form 27-0820b, Report of Nursing Home or Assisted Living Information</w:t>
            </w:r>
          </w:p>
          <w:p w14:paraId="455DBC8A" w14:textId="77777777" w:rsidR="00E20A3B" w:rsidRDefault="00E20A3B" w:rsidP="00E20A3B">
            <w:pPr>
              <w:pStyle w:val="VBAILTbullet1"/>
            </w:pPr>
            <w:r>
              <w:t>VA Form 21P-8416, Medical Expenses Report</w:t>
            </w:r>
          </w:p>
          <w:p w14:paraId="5F5BA2CA" w14:textId="77777777" w:rsidR="00E20A3B" w:rsidRDefault="00E20A3B" w:rsidP="00E20A3B">
            <w:pPr>
              <w:pStyle w:val="VBAILTbullet1"/>
            </w:pPr>
            <w:r>
              <w:t>38 U.S.C. 5503(d) (Hospitalized Veterans and estates of incompetency institutionalized Veterans)</w:t>
            </w:r>
          </w:p>
          <w:p w14:paraId="59811505" w14:textId="77777777" w:rsidR="00E20A3B" w:rsidRDefault="00E20A3B" w:rsidP="00E20A3B">
            <w:pPr>
              <w:pStyle w:val="VBAILTbullet1"/>
            </w:pPr>
            <w:r>
              <w:t>38 CFR 3.551 (Reduction because of hospitalization)</w:t>
            </w:r>
          </w:p>
          <w:p w14:paraId="48104166" w14:textId="77777777" w:rsidR="00E20A3B" w:rsidRDefault="00E20A3B" w:rsidP="00E20A3B">
            <w:pPr>
              <w:pStyle w:val="VBAILTbullet1"/>
            </w:pPr>
            <w:r w:rsidRPr="00CF34C9">
              <w:t xml:space="preserve">M21-1 </w:t>
            </w:r>
            <w:r>
              <w:t>IX.iii.</w:t>
            </w:r>
            <w:proofErr w:type="gramStart"/>
            <w:r>
              <w:t>2.A</w:t>
            </w:r>
            <w:proofErr w:type="gramEnd"/>
            <w:r>
              <w:t xml:space="preserve"> </w:t>
            </w:r>
            <w:r w:rsidRPr="00CF34C9">
              <w:t>(</w:t>
            </w:r>
            <w:r>
              <w:t>Pension Reductions for Medicaid-</w:t>
            </w:r>
            <w:r w:rsidRPr="00CF34C9">
              <w:t>Covered Nursing Facility Care)</w:t>
            </w:r>
          </w:p>
          <w:p w14:paraId="32A9C511" w14:textId="77777777" w:rsidR="00E20A3B" w:rsidRPr="0032151D" w:rsidRDefault="00E20A3B" w:rsidP="00E20A3B">
            <w:pPr>
              <w:pStyle w:val="VBAILTBullet2"/>
              <w:ind w:left="540"/>
              <w:rPr>
                <w:rStyle w:val="Strong"/>
                <w:b w:val="0"/>
                <w:bCs w:val="0"/>
              </w:rPr>
            </w:pPr>
            <w:r w:rsidRPr="00E01F71">
              <w:rPr>
                <w:rStyle w:val="Strong"/>
                <w:b w:val="0"/>
              </w:rPr>
              <w:t xml:space="preserve">M21-1 </w:t>
            </w:r>
            <w:r>
              <w:rPr>
                <w:rStyle w:val="Strong"/>
                <w:b w:val="0"/>
              </w:rPr>
              <w:t>IX.iii.</w:t>
            </w:r>
            <w:proofErr w:type="gramStart"/>
            <w:r>
              <w:rPr>
                <w:rStyle w:val="Strong"/>
                <w:b w:val="0"/>
              </w:rPr>
              <w:t>2.A.</w:t>
            </w:r>
            <w:proofErr w:type="gramEnd"/>
            <w:r>
              <w:rPr>
                <w:rStyle w:val="Strong"/>
                <w:b w:val="0"/>
              </w:rPr>
              <w:t xml:space="preserve">2.a. </w:t>
            </w:r>
            <w:r w:rsidRPr="00E01F71">
              <w:rPr>
                <w:rStyle w:val="Strong"/>
                <w:b w:val="0"/>
              </w:rPr>
              <w:t>(Definition: Medicaid Plan</w:t>
            </w:r>
            <w:r>
              <w:rPr>
                <w:rStyle w:val="Strong"/>
                <w:b w:val="0"/>
              </w:rPr>
              <w:t>)</w:t>
            </w:r>
          </w:p>
          <w:p w14:paraId="35F9DCF1" w14:textId="77777777" w:rsidR="00E20A3B" w:rsidRDefault="00E20A3B" w:rsidP="00E20A3B">
            <w:pPr>
              <w:pStyle w:val="VBAILTBullet2"/>
              <w:ind w:left="540"/>
            </w:pPr>
            <w:r w:rsidRPr="00E01F71">
              <w:rPr>
                <w:rStyle w:val="Strong"/>
                <w:b w:val="0"/>
              </w:rPr>
              <w:t xml:space="preserve">M21-1 </w:t>
            </w:r>
            <w:r>
              <w:rPr>
                <w:rStyle w:val="Strong"/>
                <w:b w:val="0"/>
              </w:rPr>
              <w:t>IX.iii.</w:t>
            </w:r>
            <w:proofErr w:type="gramStart"/>
            <w:r>
              <w:rPr>
                <w:rStyle w:val="Strong"/>
                <w:b w:val="0"/>
              </w:rPr>
              <w:t>2.A.</w:t>
            </w:r>
            <w:proofErr w:type="gramEnd"/>
            <w:r>
              <w:rPr>
                <w:rStyle w:val="Strong"/>
                <w:b w:val="0"/>
              </w:rPr>
              <w:t>3.a.</w:t>
            </w:r>
            <w:r>
              <w:t xml:space="preserve"> (Identifying Medicaid-Approved Nursing Facilities)</w:t>
            </w:r>
          </w:p>
          <w:p w14:paraId="4D9DD321" w14:textId="77777777" w:rsidR="00E20A3B" w:rsidRDefault="00E20A3B" w:rsidP="00E20A3B">
            <w:pPr>
              <w:pStyle w:val="VBAILTBullet2"/>
              <w:ind w:left="540"/>
              <w:rPr>
                <w:rStyle w:val="Strong"/>
                <w:b w:val="0"/>
                <w:bCs w:val="0"/>
              </w:rPr>
            </w:pPr>
            <w:r>
              <w:rPr>
                <w:rStyle w:val="Strong"/>
                <w:b w:val="0"/>
              </w:rPr>
              <w:t xml:space="preserve">M21-1 </w:t>
            </w:r>
            <w:r>
              <w:rPr>
                <w:rStyle w:val="Strong"/>
                <w:b w:val="0"/>
                <w:bCs w:val="0"/>
              </w:rPr>
              <w:t>IX.iii.</w:t>
            </w:r>
            <w:proofErr w:type="gramStart"/>
            <w:r>
              <w:rPr>
                <w:rStyle w:val="Strong"/>
                <w:b w:val="0"/>
                <w:bCs w:val="0"/>
              </w:rPr>
              <w:t>2.A.</w:t>
            </w:r>
            <w:proofErr w:type="gramEnd"/>
            <w:r>
              <w:rPr>
                <w:rStyle w:val="Strong"/>
                <w:b w:val="0"/>
                <w:bCs w:val="0"/>
              </w:rPr>
              <w:t>3.b.</w:t>
            </w:r>
            <w:r w:rsidRPr="00853BBC">
              <w:rPr>
                <w:rStyle w:val="Strong"/>
                <w:b w:val="0"/>
                <w:bCs w:val="0"/>
              </w:rPr>
              <w:t xml:space="preserve"> (Beneficiaries in State Homes)</w:t>
            </w:r>
          </w:p>
          <w:p w14:paraId="3AB98110" w14:textId="77777777" w:rsidR="00E20A3B" w:rsidRDefault="00E20A3B" w:rsidP="00E20A3B">
            <w:pPr>
              <w:pStyle w:val="VBAILTBullet2"/>
              <w:ind w:left="540"/>
            </w:pPr>
            <w:r>
              <w:t>M21-1 IX.iii.</w:t>
            </w:r>
            <w:proofErr w:type="gramStart"/>
            <w:r>
              <w:t>2.A.</w:t>
            </w:r>
            <w:proofErr w:type="gramEnd"/>
            <w:r>
              <w:t xml:space="preserve">5 </w:t>
            </w:r>
            <w:r w:rsidRPr="00FA1256">
              <w:t>(</w:t>
            </w:r>
            <w:r>
              <w:t>Effective Dates for Payments Related to Nursing Facility/Medicaid Status – No Running Award</w:t>
            </w:r>
            <w:r w:rsidRPr="00FA1256">
              <w:t>)</w:t>
            </w:r>
          </w:p>
          <w:p w14:paraId="7999281D" w14:textId="77777777" w:rsidR="00E20A3B" w:rsidRPr="00E5275A" w:rsidRDefault="00E20A3B" w:rsidP="00E20A3B">
            <w:pPr>
              <w:pStyle w:val="VBAILTBullet2"/>
              <w:ind w:left="540"/>
              <w:rPr>
                <w:rStyle w:val="Strong"/>
                <w:b w:val="0"/>
                <w:bCs w:val="0"/>
              </w:rPr>
            </w:pPr>
            <w:r w:rsidRPr="00075233">
              <w:rPr>
                <w:rStyle w:val="Strong"/>
                <w:b w:val="0"/>
              </w:rPr>
              <w:t>M21-1</w:t>
            </w:r>
            <w:r w:rsidRPr="00C879AB">
              <w:rPr>
                <w:rStyle w:val="Strong"/>
                <w:b w:val="0"/>
              </w:rPr>
              <w:t xml:space="preserve"> </w:t>
            </w:r>
            <w:r>
              <w:rPr>
                <w:rStyle w:val="Strong"/>
                <w:b w:val="0"/>
              </w:rPr>
              <w:t>IX.iii.</w:t>
            </w:r>
            <w:proofErr w:type="gramStart"/>
            <w:r>
              <w:rPr>
                <w:rStyle w:val="Strong"/>
                <w:b w:val="0"/>
              </w:rPr>
              <w:t>2.A.</w:t>
            </w:r>
            <w:proofErr w:type="gramEnd"/>
            <w:r>
              <w:rPr>
                <w:rStyle w:val="Strong"/>
                <w:b w:val="0"/>
              </w:rPr>
              <w:t xml:space="preserve">6 </w:t>
            </w:r>
            <w:r w:rsidRPr="00075233">
              <w:rPr>
                <w:rStyle w:val="Strong"/>
                <w:b w:val="0"/>
              </w:rPr>
              <w:t>(</w:t>
            </w:r>
            <w:r>
              <w:rPr>
                <w:rStyle w:val="Strong"/>
                <w:b w:val="0"/>
              </w:rPr>
              <w:t>Effective Dates for Reductions – Running Award</w:t>
            </w:r>
            <w:r w:rsidRPr="00075233">
              <w:rPr>
                <w:rStyle w:val="Strong"/>
                <w:b w:val="0"/>
              </w:rPr>
              <w:t>)</w:t>
            </w:r>
          </w:p>
          <w:p w14:paraId="03A4D08F" w14:textId="77777777" w:rsidR="00E20A3B" w:rsidRDefault="00E20A3B" w:rsidP="00E20A3B">
            <w:pPr>
              <w:pStyle w:val="VBAILTBullet2"/>
              <w:ind w:left="540"/>
            </w:pPr>
            <w:r>
              <w:lastRenderedPageBreak/>
              <w:t>M21-1 IX.iii.</w:t>
            </w:r>
            <w:proofErr w:type="gramStart"/>
            <w:r>
              <w:t>2.A.</w:t>
            </w:r>
            <w:proofErr w:type="gramEnd"/>
            <w:r>
              <w:t>6.a. (Action to take for Running Awards, for $90 Reductions Based on Nursing Facility/Medicaid Status)</w:t>
            </w:r>
          </w:p>
          <w:p w14:paraId="64E1A057" w14:textId="77777777" w:rsidR="00E20A3B" w:rsidRPr="00B26529" w:rsidRDefault="00E20A3B" w:rsidP="00E20A3B">
            <w:pPr>
              <w:pStyle w:val="VBAILTbullet1"/>
              <w:rPr>
                <w:rStyle w:val="Strong"/>
                <w:b w:val="0"/>
                <w:bCs w:val="0"/>
              </w:rPr>
            </w:pPr>
            <w:r>
              <w:rPr>
                <w:rStyle w:val="Strong"/>
              </w:rPr>
              <w:t xml:space="preserve">Pension Adjustments for Medicaid-Covered Nursing Facility Care </w:t>
            </w:r>
            <w:r w:rsidRPr="006C3161">
              <w:rPr>
                <w:rStyle w:val="Strong"/>
                <w:b w:val="0"/>
              </w:rPr>
              <w:t>job aid</w:t>
            </w:r>
            <w:r>
              <w:rPr>
                <w:rStyle w:val="Strong"/>
              </w:rPr>
              <w:t xml:space="preserve"> </w:t>
            </w:r>
          </w:p>
          <w:p w14:paraId="3ED111C2" w14:textId="77777777" w:rsidR="00E20A3B" w:rsidRPr="00AE6F86" w:rsidRDefault="00E20A3B" w:rsidP="00E20A3B">
            <w:pPr>
              <w:pStyle w:val="VBAILTbullet1"/>
              <w:rPr>
                <w:rStyle w:val="Strong"/>
                <w:b w:val="0"/>
                <w:bCs w:val="0"/>
              </w:rPr>
            </w:pPr>
            <w:r>
              <w:rPr>
                <w:rStyle w:val="Strong"/>
              </w:rPr>
              <w:t xml:space="preserve">Processing an Award Adjustment </w:t>
            </w:r>
            <w:r w:rsidRPr="00922EE2">
              <w:rPr>
                <w:rStyle w:val="Strong"/>
                <w:b w:val="0"/>
              </w:rPr>
              <w:t xml:space="preserve">job aid </w:t>
            </w:r>
          </w:p>
          <w:p w14:paraId="75A30562" w14:textId="77777777" w:rsidR="00E20A3B" w:rsidRDefault="00E20A3B" w:rsidP="00E20A3B">
            <w:pPr>
              <w:pStyle w:val="VBAILTbullet1"/>
            </w:pPr>
            <w:r w:rsidRPr="003A471C">
              <w:rPr>
                <w:rStyle w:val="Strong"/>
                <w:bCs w:val="0"/>
              </w:rPr>
              <w:t>Processing</w:t>
            </w:r>
            <w:r>
              <w:rPr>
                <w:rStyle w:val="Strong"/>
                <w:b w:val="0"/>
                <w:bCs w:val="0"/>
              </w:rPr>
              <w:t xml:space="preserve"> </w:t>
            </w:r>
            <w:r w:rsidRPr="00B26529">
              <w:rPr>
                <w:rStyle w:val="Strong"/>
                <w:bCs w:val="0"/>
              </w:rPr>
              <w:t xml:space="preserve">Medicaid-Approved Nursing Facility Adjustment Checklist </w:t>
            </w:r>
            <w:r>
              <w:rPr>
                <w:rStyle w:val="Strong"/>
                <w:b w:val="0"/>
                <w:bCs w:val="0"/>
              </w:rPr>
              <w:t>job aid</w:t>
            </w:r>
            <w:r>
              <w:t xml:space="preserve"> </w:t>
            </w:r>
          </w:p>
          <w:p w14:paraId="4845613D" w14:textId="0A126C80" w:rsidR="00E20A3B" w:rsidRDefault="00E20A3B" w:rsidP="00E20A3B">
            <w:pPr>
              <w:pStyle w:val="VBAILTbullet1"/>
              <w:numPr>
                <w:ilvl w:val="0"/>
                <w:numId w:val="0"/>
              </w:numPr>
              <w:ind w:left="360"/>
            </w:pPr>
            <w:r w:rsidRPr="00AD1637">
              <w:rPr>
                <w:i/>
              </w:rPr>
              <w:t>Appendix A</w:t>
            </w:r>
            <w:r>
              <w:t xml:space="preserve"> for references introduced in earlier lessons</w:t>
            </w:r>
          </w:p>
        </w:tc>
      </w:tr>
      <w:tr w:rsidR="003D0DFA" w14:paraId="23125435" w14:textId="77777777" w:rsidTr="00736BC3">
        <w:trPr>
          <w:cantSplit/>
          <w:jc w:val="center"/>
        </w:trPr>
        <w:tc>
          <w:tcPr>
            <w:tcW w:w="1908" w:type="dxa"/>
          </w:tcPr>
          <w:p w14:paraId="74A62782" w14:textId="2EA69B44" w:rsidR="003D0DFA" w:rsidRDefault="003D0DFA" w:rsidP="003D0DFA">
            <w:pPr>
              <w:pStyle w:val="VBAILTBody"/>
            </w:pPr>
            <w:r>
              <w:lastRenderedPageBreak/>
              <w:t>Technical Competencies</w:t>
            </w:r>
            <w:r w:rsidR="004469F4">
              <w:t>:</w:t>
            </w:r>
          </w:p>
        </w:tc>
        <w:tc>
          <w:tcPr>
            <w:tcW w:w="7452" w:type="dxa"/>
          </w:tcPr>
          <w:p w14:paraId="6EC9C6F3" w14:textId="77777777" w:rsidR="003D0DFA" w:rsidRPr="00AA0CFA" w:rsidRDefault="003D0DFA" w:rsidP="003D0DFA">
            <w:pPr>
              <w:pStyle w:val="VBAILTbullet1"/>
            </w:pPr>
            <w:r w:rsidRPr="00AA0CFA">
              <w:t>Processing Claims (PMC VSR)</w:t>
            </w:r>
          </w:p>
          <w:p w14:paraId="4DE25DF3" w14:textId="77777777" w:rsidR="003D0DFA" w:rsidRPr="00AA0CFA" w:rsidRDefault="003D0DFA" w:rsidP="003D0DFA">
            <w:pPr>
              <w:pStyle w:val="VBAILTbullet1"/>
            </w:pPr>
            <w:r w:rsidRPr="00AA0CFA">
              <w:t>Income Counting and Net Worth</w:t>
            </w:r>
          </w:p>
          <w:p w14:paraId="003B0EEB" w14:textId="77777777" w:rsidR="003D0DFA" w:rsidRPr="00AA0CFA" w:rsidRDefault="003D0DFA" w:rsidP="003D0DFA">
            <w:pPr>
              <w:pStyle w:val="VBAILTbullet1"/>
            </w:pPr>
            <w:r w:rsidRPr="00AA0CFA">
              <w:t>Special Monthly Pension (SMP) Processing</w:t>
            </w:r>
          </w:p>
          <w:p w14:paraId="74B80677" w14:textId="77777777" w:rsidR="003D0DFA" w:rsidRPr="00AA0CFA" w:rsidRDefault="003D0DFA" w:rsidP="003D0DFA">
            <w:pPr>
              <w:pStyle w:val="VBAILTbullet1"/>
            </w:pPr>
            <w:r w:rsidRPr="00AA0CFA">
              <w:t>VBA Applications (PMC VSR)</w:t>
            </w:r>
          </w:p>
          <w:p w14:paraId="2546AAC7" w14:textId="52DCECCE" w:rsidR="003D0DFA" w:rsidRPr="00CF34C9" w:rsidRDefault="003D0DFA" w:rsidP="003D0DFA">
            <w:pPr>
              <w:pStyle w:val="VBAILTbullet1"/>
            </w:pPr>
            <w:r w:rsidRPr="00AA0CFA">
              <w:t>Program Be</w:t>
            </w:r>
            <w:r>
              <w:t>nefits and Eligibility (PMC VSR)</w:t>
            </w:r>
          </w:p>
        </w:tc>
      </w:tr>
      <w:tr w:rsidR="003D0DFA" w14:paraId="2281C641" w14:textId="77777777" w:rsidTr="00736BC3">
        <w:trPr>
          <w:cantSplit/>
          <w:jc w:val="center"/>
        </w:trPr>
        <w:tc>
          <w:tcPr>
            <w:tcW w:w="1908" w:type="dxa"/>
          </w:tcPr>
          <w:p w14:paraId="369109B9" w14:textId="03B1FAD3" w:rsidR="003D0DFA" w:rsidRDefault="003D0DFA" w:rsidP="003D0DFA">
            <w:pPr>
              <w:pStyle w:val="VBAILTBody"/>
            </w:pPr>
            <w:r>
              <w:t>Knowledge Check</w:t>
            </w:r>
            <w:r w:rsidR="004469F4">
              <w:t>:</w:t>
            </w:r>
          </w:p>
        </w:tc>
        <w:tc>
          <w:tcPr>
            <w:tcW w:w="7452" w:type="dxa"/>
          </w:tcPr>
          <w:p w14:paraId="752EE12F" w14:textId="1E3EE6F6" w:rsidR="003D0DFA" w:rsidRPr="00CF34C9" w:rsidRDefault="003D0DFA" w:rsidP="003D0DFA">
            <w:pPr>
              <w:pStyle w:val="VBAILTBody"/>
            </w:pPr>
            <w:r>
              <w:t>Phase 6</w:t>
            </w:r>
            <w:r w:rsidR="004B1CCA">
              <w:t>:</w:t>
            </w:r>
            <w:r>
              <w:t xml:space="preserve"> Process Medicaid-Approved Nursing Facility Adjustments</w:t>
            </w:r>
            <w:r w:rsidR="004B1CCA">
              <w:t xml:space="preserve"> Knowledge Check</w:t>
            </w:r>
          </w:p>
        </w:tc>
      </w:tr>
      <w:tr w:rsidR="002D1DCE" w14:paraId="5283AF8B" w14:textId="77777777" w:rsidTr="00736BC3">
        <w:trPr>
          <w:cantSplit/>
          <w:jc w:val="center"/>
        </w:trPr>
        <w:tc>
          <w:tcPr>
            <w:tcW w:w="1908" w:type="dxa"/>
          </w:tcPr>
          <w:p w14:paraId="0D94AC80" w14:textId="3DE31CEE" w:rsidR="002D1DCE" w:rsidRDefault="001262F7" w:rsidP="001262F7">
            <w:pPr>
              <w:pStyle w:val="VBAILTBody"/>
            </w:pPr>
            <w:r>
              <w:lastRenderedPageBreak/>
              <w:t>Lesson Objectives</w:t>
            </w:r>
          </w:p>
        </w:tc>
        <w:tc>
          <w:tcPr>
            <w:tcW w:w="7452" w:type="dxa"/>
          </w:tcPr>
          <w:p w14:paraId="4911E7B5" w14:textId="47E5230B" w:rsidR="004B1CCA" w:rsidRDefault="004B1CCA" w:rsidP="004B1CCA">
            <w:pPr>
              <w:pStyle w:val="VBAILTBody"/>
            </w:pPr>
            <w:r>
              <w:t>By the end of this lesson, you will be able to:</w:t>
            </w:r>
          </w:p>
          <w:p w14:paraId="1BAA66D2" w14:textId="60C0372F" w:rsidR="00AF67B8" w:rsidRDefault="00CF34C9" w:rsidP="004B1CCA">
            <w:pPr>
              <w:pStyle w:val="VBAILTBody"/>
              <w:numPr>
                <w:ilvl w:val="0"/>
                <w:numId w:val="46"/>
              </w:numPr>
            </w:pPr>
            <w:r w:rsidRPr="00CF34C9">
              <w:t>Process award adjustment for an admission to a Medicaid-approved nursing facility.</w:t>
            </w:r>
            <w:r w:rsidR="0093786B">
              <w:t xml:space="preserve"> </w:t>
            </w:r>
          </w:p>
          <w:p w14:paraId="7337423B" w14:textId="77777777" w:rsidR="00CF34C9" w:rsidRDefault="00CF34C9" w:rsidP="00AF67B8">
            <w:pPr>
              <w:pStyle w:val="VBAILTbullet1"/>
            </w:pPr>
            <w:r w:rsidRPr="00CF34C9">
              <w:t>Define Medicaid-</w:t>
            </w:r>
            <w:r w:rsidR="00DD0CEE">
              <w:t xml:space="preserve">approved </w:t>
            </w:r>
            <w:r w:rsidRPr="00CF34C9">
              <w:t>nursing facility care.</w:t>
            </w:r>
          </w:p>
          <w:p w14:paraId="29F4B743" w14:textId="77777777" w:rsidR="00CF34C9" w:rsidRDefault="00CF34C9" w:rsidP="00CF34C9">
            <w:pPr>
              <w:pStyle w:val="VBAILTbullet1"/>
            </w:pPr>
            <w:r w:rsidRPr="00CF34C9">
              <w:t>Recognize indicators of Medicaid-approved nursing facility adjustment.</w:t>
            </w:r>
          </w:p>
          <w:p w14:paraId="2C27597C" w14:textId="77777777" w:rsidR="00CF34C9" w:rsidRDefault="00CF34C9" w:rsidP="00CF34C9">
            <w:pPr>
              <w:pStyle w:val="VBAILTbullet1"/>
            </w:pPr>
            <w:r w:rsidRPr="00CF34C9">
              <w:t>Determine if there is an entitlement change due to Medicaid-approved nursing facility admission.</w:t>
            </w:r>
          </w:p>
          <w:p w14:paraId="7CA0C335" w14:textId="77777777" w:rsidR="00CF34C9" w:rsidRDefault="00CF34C9" w:rsidP="00CF34C9">
            <w:pPr>
              <w:pStyle w:val="VBAILTbullet1"/>
            </w:pPr>
            <w:r w:rsidRPr="00CF34C9">
              <w:t>Determine if evidence is sufficient to process Medicaid-approved nursing facility adjustment.</w:t>
            </w:r>
          </w:p>
          <w:p w14:paraId="3E6DCE4D" w14:textId="77777777" w:rsidR="00CF34C9" w:rsidRDefault="00CF34C9" w:rsidP="00CF34C9">
            <w:pPr>
              <w:pStyle w:val="VBAILTbullet1"/>
            </w:pPr>
            <w:r w:rsidRPr="00CF34C9">
              <w:t>Determine whether the admission qualifies for a re</w:t>
            </w:r>
            <w:r>
              <w:t xml:space="preserve">duction </w:t>
            </w:r>
            <w:r w:rsidRPr="00CF34C9">
              <w:t>of benefits.</w:t>
            </w:r>
          </w:p>
          <w:p w14:paraId="1590382B" w14:textId="77777777" w:rsidR="00C85A63" w:rsidRDefault="00C85A63" w:rsidP="00CF34C9">
            <w:pPr>
              <w:pStyle w:val="VBAILTbullet1"/>
            </w:pPr>
            <w:r w:rsidRPr="00C85A63">
              <w:t>Determine whether to apply due process provisions.</w:t>
            </w:r>
          </w:p>
          <w:p w14:paraId="58C77514" w14:textId="77777777" w:rsidR="00C85A63" w:rsidRDefault="008F4B7C" w:rsidP="00C85A63">
            <w:pPr>
              <w:pStyle w:val="VBAILTbullet1"/>
            </w:pPr>
            <w:r w:rsidRPr="00720E6C">
              <w:t>Decide t</w:t>
            </w:r>
            <w:r w:rsidR="00CF34C9">
              <w:t>he award action for a Medicaid-approved nursing facility</w:t>
            </w:r>
            <w:r w:rsidR="005815E1" w:rsidRPr="00720E6C">
              <w:t xml:space="preserve"> </w:t>
            </w:r>
            <w:r w:rsidRPr="00720E6C">
              <w:t>adjustment.</w:t>
            </w:r>
          </w:p>
          <w:p w14:paraId="76E36797" w14:textId="77777777" w:rsidR="008F4B7C" w:rsidRDefault="008F4B7C" w:rsidP="008F4B7C">
            <w:pPr>
              <w:pStyle w:val="VBAILTbullet1"/>
            </w:pPr>
            <w:r w:rsidRPr="008F4B7C">
              <w:t xml:space="preserve">Determine contents of decision notice letter for </w:t>
            </w:r>
            <w:r w:rsidR="00CF34C9">
              <w:t>a Medicaid-approved nursing facility</w:t>
            </w:r>
            <w:r w:rsidR="005815E1" w:rsidRPr="008F4B7C">
              <w:t xml:space="preserve"> </w:t>
            </w:r>
            <w:r w:rsidRPr="008F4B7C">
              <w:t>adjustment.</w:t>
            </w:r>
          </w:p>
          <w:p w14:paraId="0D09F835" w14:textId="77777777" w:rsidR="008F4B7C" w:rsidRDefault="008F4B7C" w:rsidP="00CF34C9">
            <w:pPr>
              <w:pStyle w:val="VBAILTbullet1"/>
            </w:pPr>
            <w:r>
              <w:t xml:space="preserve">Submit the </w:t>
            </w:r>
            <w:r w:rsidR="00CF34C9" w:rsidRPr="00CF34C9">
              <w:t xml:space="preserve">Medicaid-approved nursing facility </w:t>
            </w:r>
            <w:r>
              <w:t>adjustment to the Authorizer.</w:t>
            </w:r>
          </w:p>
        </w:tc>
      </w:tr>
      <w:tr w:rsidR="00E20A3B" w14:paraId="5ED7562D" w14:textId="77777777" w:rsidTr="00897AC0">
        <w:trPr>
          <w:jc w:val="center"/>
        </w:trPr>
        <w:tc>
          <w:tcPr>
            <w:tcW w:w="1908" w:type="dxa"/>
          </w:tcPr>
          <w:p w14:paraId="5BDF6E02" w14:textId="2CB23B76" w:rsidR="00E20A3B" w:rsidRDefault="00E20A3B" w:rsidP="00E20A3B">
            <w:pPr>
              <w:pStyle w:val="VBAILTBody"/>
            </w:pPr>
            <w:r>
              <w:t>What You Need:</w:t>
            </w:r>
          </w:p>
        </w:tc>
        <w:tc>
          <w:tcPr>
            <w:tcW w:w="7452" w:type="dxa"/>
          </w:tcPr>
          <w:p w14:paraId="258C1DD7" w14:textId="721FB7BC" w:rsidR="00E20A3B" w:rsidRDefault="00E20A3B" w:rsidP="00E20A3B">
            <w:pPr>
              <w:pStyle w:val="VBAILTbullet1"/>
            </w:pPr>
            <w:r>
              <w:t>Trainee Guide</w:t>
            </w:r>
          </w:p>
          <w:p w14:paraId="0A84455A" w14:textId="45FCA29F" w:rsidR="00E20A3B" w:rsidRPr="00922EE2" w:rsidRDefault="00E20A3B" w:rsidP="00E20A3B">
            <w:pPr>
              <w:pStyle w:val="VBAILTbullet1"/>
              <w:rPr>
                <w:rStyle w:val="Strong"/>
                <w:b w:val="0"/>
                <w:bCs w:val="0"/>
              </w:rPr>
            </w:pPr>
            <w:r w:rsidRPr="004517F2">
              <w:rPr>
                <w:rStyle w:val="Strong"/>
                <w:b w:val="0"/>
              </w:rPr>
              <w:t>Access to the</w:t>
            </w:r>
            <w:r>
              <w:rPr>
                <w:rStyle w:val="Strong"/>
                <w:b w:val="0"/>
              </w:rPr>
              <w:t xml:space="preserve"> following job aids from</w:t>
            </w:r>
            <w:r w:rsidRPr="004517F2">
              <w:rPr>
                <w:rStyle w:val="Strong"/>
                <w:b w:val="0"/>
              </w:rPr>
              <w:t xml:space="preserve"> VSR </w:t>
            </w:r>
            <w:r>
              <w:rPr>
                <w:rStyle w:val="Strong"/>
                <w:b w:val="0"/>
              </w:rPr>
              <w:t>Assistant</w:t>
            </w:r>
            <w:r>
              <w:rPr>
                <w:rStyle w:val="Strong"/>
              </w:rPr>
              <w:t>:</w:t>
            </w:r>
          </w:p>
          <w:p w14:paraId="0F6554A8" w14:textId="2E2186D1" w:rsidR="00E20A3B" w:rsidRPr="00B26529" w:rsidRDefault="00E20A3B" w:rsidP="00E20A3B">
            <w:pPr>
              <w:pStyle w:val="VBAILTBullet2"/>
              <w:rPr>
                <w:rStyle w:val="Strong"/>
                <w:b w:val="0"/>
                <w:bCs w:val="0"/>
              </w:rPr>
            </w:pPr>
            <w:r>
              <w:rPr>
                <w:rStyle w:val="Strong"/>
              </w:rPr>
              <w:t xml:space="preserve">Pension Adjustments for Medicaid-Covered Nursing Facility Care </w:t>
            </w:r>
            <w:r w:rsidRPr="006C3161">
              <w:rPr>
                <w:rStyle w:val="Strong"/>
                <w:b w:val="0"/>
              </w:rPr>
              <w:t>job aid</w:t>
            </w:r>
          </w:p>
          <w:p w14:paraId="451F8BEA" w14:textId="77777777" w:rsidR="00E20A3B" w:rsidRPr="00D637AF" w:rsidRDefault="00E20A3B" w:rsidP="00E20A3B">
            <w:pPr>
              <w:pStyle w:val="VBAILTBullet2"/>
              <w:rPr>
                <w:rStyle w:val="Strong"/>
                <w:b w:val="0"/>
                <w:bCs w:val="0"/>
              </w:rPr>
            </w:pPr>
            <w:r>
              <w:rPr>
                <w:rStyle w:val="Strong"/>
              </w:rPr>
              <w:t xml:space="preserve">Processing an Award Adjustment </w:t>
            </w:r>
            <w:r w:rsidRPr="00922EE2">
              <w:rPr>
                <w:rStyle w:val="Strong"/>
                <w:b w:val="0"/>
              </w:rPr>
              <w:t xml:space="preserve">job aid </w:t>
            </w:r>
          </w:p>
          <w:p w14:paraId="3D6D6508" w14:textId="77777777" w:rsidR="00E20A3B" w:rsidRPr="00922EE2" w:rsidRDefault="00E20A3B" w:rsidP="00E20A3B">
            <w:pPr>
              <w:pStyle w:val="VBAILTBullet2"/>
              <w:rPr>
                <w:rStyle w:val="Strong"/>
                <w:b w:val="0"/>
                <w:bCs w:val="0"/>
              </w:rPr>
            </w:pPr>
            <w:r w:rsidRPr="009E145D">
              <w:rPr>
                <w:rStyle w:val="Strong"/>
                <w:bCs w:val="0"/>
              </w:rPr>
              <w:t>Processing</w:t>
            </w:r>
            <w:r>
              <w:rPr>
                <w:rStyle w:val="Strong"/>
                <w:b w:val="0"/>
                <w:bCs w:val="0"/>
              </w:rPr>
              <w:t xml:space="preserve"> </w:t>
            </w:r>
            <w:r w:rsidRPr="00B26529">
              <w:rPr>
                <w:rStyle w:val="Strong"/>
                <w:bCs w:val="0"/>
              </w:rPr>
              <w:t xml:space="preserve">Medicaid-Approved Nursing Facility Adjustment Checklist </w:t>
            </w:r>
            <w:r>
              <w:rPr>
                <w:rStyle w:val="Strong"/>
                <w:b w:val="0"/>
                <w:bCs w:val="0"/>
              </w:rPr>
              <w:t>job aid</w:t>
            </w:r>
          </w:p>
          <w:p w14:paraId="6C2E82AB" w14:textId="77777777" w:rsidR="00257A1C" w:rsidRDefault="00257A1C" w:rsidP="00257A1C">
            <w:pPr>
              <w:pStyle w:val="VBAILTbullet1"/>
            </w:pPr>
            <w:r>
              <w:t>Appendix A Process Medicaid Approved Nursing Facility Adjustments Guided Practice Worksheet</w:t>
            </w:r>
          </w:p>
          <w:p w14:paraId="28C9BFFF" w14:textId="04455CE2" w:rsidR="00E20A3B" w:rsidRDefault="00257A1C" w:rsidP="00257A1C">
            <w:pPr>
              <w:pStyle w:val="VBAILTbullet1"/>
            </w:pPr>
            <w:r>
              <w:t>Appendix B Process Medicaid Approved Nursing Facility Adjustments Guided Practice Worksheet</w:t>
            </w:r>
          </w:p>
        </w:tc>
      </w:tr>
    </w:tbl>
    <w:p w14:paraId="29511C45" w14:textId="77777777" w:rsidR="007815D4" w:rsidRDefault="007815D4" w:rsidP="007815D4">
      <w:pPr>
        <w:pStyle w:val="VBAILTBody"/>
      </w:pPr>
    </w:p>
    <w:p w14:paraId="6E94C274" w14:textId="7CDBCEAE" w:rsidR="000D55C8" w:rsidRPr="003A49E7" w:rsidRDefault="007815D4" w:rsidP="007815D4">
      <w:pPr>
        <w:pStyle w:val="VBAILTBody"/>
        <w:rPr>
          <w:sz w:val="24"/>
          <w:szCs w:val="24"/>
        </w:rPr>
      </w:pPr>
      <w:r>
        <w:br w:type="page"/>
      </w: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an additional column for notes"/>
      </w:tblPr>
      <w:tblGrid>
        <w:gridCol w:w="4050"/>
        <w:gridCol w:w="6030"/>
      </w:tblGrid>
      <w:tr w:rsidR="009F361E" w14:paraId="79ADAA19" w14:textId="77777777" w:rsidTr="009E145D">
        <w:trPr>
          <w:cantSplit/>
          <w:tblHeader/>
          <w:jc w:val="center"/>
        </w:trPr>
        <w:tc>
          <w:tcPr>
            <w:tcW w:w="4050" w:type="dxa"/>
            <w:tcBorders>
              <w:right w:val="dashSmallGap" w:sz="4" w:space="0" w:color="auto"/>
            </w:tcBorders>
            <w:shd w:val="clear" w:color="auto" w:fill="BDD6EE" w:themeFill="accent1" w:themeFillTint="66"/>
          </w:tcPr>
          <w:p w14:paraId="5BF4CA6F" w14:textId="77777777" w:rsidR="009F361E" w:rsidRPr="006E54AE" w:rsidRDefault="009F361E" w:rsidP="006E54AE">
            <w:pPr>
              <w:pStyle w:val="VBAILTTableHeading1"/>
            </w:pPr>
            <w:r>
              <w:lastRenderedPageBreak/>
              <w:t>PowerPoint Slides</w:t>
            </w:r>
          </w:p>
        </w:tc>
        <w:tc>
          <w:tcPr>
            <w:tcW w:w="6030" w:type="dxa"/>
            <w:tcBorders>
              <w:left w:val="dashSmallGap" w:sz="4" w:space="0" w:color="auto"/>
            </w:tcBorders>
            <w:shd w:val="clear" w:color="auto" w:fill="BDD6EE" w:themeFill="accent1" w:themeFillTint="66"/>
          </w:tcPr>
          <w:p w14:paraId="5906EC8C" w14:textId="4045AD40" w:rsidR="009F361E" w:rsidRDefault="003A49E7" w:rsidP="006E54AE">
            <w:pPr>
              <w:pStyle w:val="VBAILTTableHeading1"/>
            </w:pPr>
            <w:r>
              <w:t>Notes</w:t>
            </w:r>
          </w:p>
        </w:tc>
      </w:tr>
      <w:tr w:rsidR="009F361E" w14:paraId="6771E574" w14:textId="77777777" w:rsidTr="009E145D">
        <w:trPr>
          <w:cantSplit/>
          <w:jc w:val="center"/>
        </w:trPr>
        <w:tc>
          <w:tcPr>
            <w:tcW w:w="4050" w:type="dxa"/>
            <w:tcBorders>
              <w:right w:val="dashSmallGap" w:sz="4" w:space="0" w:color="auto"/>
            </w:tcBorders>
          </w:tcPr>
          <w:p w14:paraId="166368DC" w14:textId="4D68DC14" w:rsidR="00891BC1" w:rsidRDefault="008240CC" w:rsidP="00A707F9">
            <w:pPr>
              <w:pStyle w:val="VBAILTBodyStrong"/>
            </w:pPr>
            <w:r>
              <w:t xml:space="preserve">Process </w:t>
            </w:r>
            <w:r w:rsidR="00CF34C9">
              <w:t>Medicaid-Approved Nursing Facility</w:t>
            </w:r>
            <w:r w:rsidR="0070345A">
              <w:t xml:space="preserve"> </w:t>
            </w:r>
            <w:r w:rsidR="001D3FE6">
              <w:t>A</w:t>
            </w:r>
            <w:r w:rsidR="0070345A">
              <w:t>djustment</w:t>
            </w:r>
          </w:p>
          <w:p w14:paraId="7EBA896C" w14:textId="77777777" w:rsidR="009F361E" w:rsidRPr="00891BC1" w:rsidRDefault="009F361E" w:rsidP="004F4832"/>
        </w:tc>
        <w:tc>
          <w:tcPr>
            <w:tcW w:w="6030" w:type="dxa"/>
            <w:tcBorders>
              <w:left w:val="dashSmallGap" w:sz="4" w:space="0" w:color="auto"/>
            </w:tcBorders>
          </w:tcPr>
          <w:p w14:paraId="28AF4835" w14:textId="68990C96" w:rsidR="009F361E" w:rsidRDefault="009F361E" w:rsidP="00695613">
            <w:pPr>
              <w:pStyle w:val="VBAILTBody"/>
            </w:pPr>
          </w:p>
        </w:tc>
      </w:tr>
      <w:tr w:rsidR="00E20A3B" w14:paraId="3B1D8750" w14:textId="77777777" w:rsidTr="009E145D">
        <w:trPr>
          <w:cantSplit/>
          <w:jc w:val="center"/>
        </w:trPr>
        <w:tc>
          <w:tcPr>
            <w:tcW w:w="4050" w:type="dxa"/>
            <w:tcBorders>
              <w:right w:val="dashSmallGap" w:sz="4" w:space="0" w:color="auto"/>
            </w:tcBorders>
          </w:tcPr>
          <w:p w14:paraId="3DB0C50C" w14:textId="77777777" w:rsidR="00E20A3B" w:rsidRDefault="00E20A3B" w:rsidP="00E20A3B">
            <w:pPr>
              <w:pStyle w:val="VBAILTBodyStrong"/>
            </w:pPr>
            <w:r>
              <w:t>Lesson Objectives</w:t>
            </w:r>
          </w:p>
          <w:p w14:paraId="5326E91A" w14:textId="40837F07" w:rsidR="004B1CCA" w:rsidRPr="004B1CCA" w:rsidRDefault="004B1CCA" w:rsidP="00E20A3B">
            <w:pPr>
              <w:pStyle w:val="VBAILTBodyStrong"/>
              <w:rPr>
                <w:b w:val="0"/>
                <w:bCs/>
              </w:rPr>
            </w:pPr>
            <w:r w:rsidRPr="004B1CCA">
              <w:rPr>
                <w:b w:val="0"/>
                <w:bCs/>
              </w:rPr>
              <w:t>By the end of this lesson, you will be able to:</w:t>
            </w:r>
          </w:p>
          <w:p w14:paraId="41843DCB" w14:textId="77777777" w:rsidR="00E20A3B" w:rsidRPr="0030359E" w:rsidRDefault="00E20A3B" w:rsidP="00E20A3B">
            <w:pPr>
              <w:pStyle w:val="VBAILTBody"/>
              <w:numPr>
                <w:ilvl w:val="0"/>
                <w:numId w:val="19"/>
              </w:numPr>
            </w:pPr>
            <w:r w:rsidRPr="0030359E">
              <w:t xml:space="preserve">Process award adjustment for an </w:t>
            </w:r>
            <w:r w:rsidRPr="004B1CCA">
              <w:t>admission</w:t>
            </w:r>
            <w:r w:rsidRPr="0030359E">
              <w:t xml:space="preserve"> to a Medicaid-approved nursing facility.  </w:t>
            </w:r>
          </w:p>
          <w:p w14:paraId="094365D2" w14:textId="77777777" w:rsidR="00E20A3B" w:rsidRPr="0030359E" w:rsidRDefault="00E20A3B" w:rsidP="00E20A3B">
            <w:pPr>
              <w:pStyle w:val="VBAILTbullet1"/>
            </w:pPr>
            <w:r w:rsidRPr="0030359E">
              <w:t>Define Medicaid-covered nursing facility care.</w:t>
            </w:r>
          </w:p>
          <w:p w14:paraId="79A5F14B" w14:textId="77777777" w:rsidR="00E20A3B" w:rsidRPr="0030359E" w:rsidRDefault="00E20A3B" w:rsidP="00E20A3B">
            <w:pPr>
              <w:pStyle w:val="VBAILTbullet1"/>
            </w:pPr>
            <w:r w:rsidRPr="0030359E">
              <w:t>Recognize indicators of Medicaid-approved nursing facility adjustment.</w:t>
            </w:r>
          </w:p>
          <w:p w14:paraId="6E26B970" w14:textId="77777777" w:rsidR="00E20A3B" w:rsidRPr="0030359E" w:rsidRDefault="00E20A3B" w:rsidP="00E20A3B">
            <w:pPr>
              <w:pStyle w:val="VBAILTbullet1"/>
            </w:pPr>
            <w:r w:rsidRPr="0030359E">
              <w:t>Determine if there is an entitlement change due to Medicaid-approved nursing facility admission.</w:t>
            </w:r>
          </w:p>
          <w:p w14:paraId="76115643" w14:textId="77777777" w:rsidR="00E20A3B" w:rsidRPr="00E20A3B" w:rsidRDefault="00E20A3B" w:rsidP="00E20A3B">
            <w:pPr>
              <w:pStyle w:val="VBAILTbullet1"/>
              <w:rPr>
                <w:b/>
              </w:rPr>
            </w:pPr>
            <w:r w:rsidRPr="0030359E">
              <w:t>Determine if evidence is sufficient to process Medicaid-approved nursing facility adjustment.</w:t>
            </w:r>
            <w:r>
              <w:t xml:space="preserve"> </w:t>
            </w:r>
          </w:p>
          <w:p w14:paraId="1F9DDA9F" w14:textId="15764A69" w:rsidR="00E20A3B" w:rsidRPr="00396526" w:rsidRDefault="00E20A3B" w:rsidP="00E20A3B">
            <w:pPr>
              <w:pStyle w:val="VBAILTbullet1"/>
              <w:rPr>
                <w:b/>
              </w:rPr>
            </w:pPr>
            <w:r w:rsidRPr="0030359E">
              <w:t>Determine whether the admission qualifies for a reduction of benefits.</w:t>
            </w:r>
          </w:p>
        </w:tc>
        <w:tc>
          <w:tcPr>
            <w:tcW w:w="6030" w:type="dxa"/>
            <w:tcBorders>
              <w:left w:val="dashSmallGap" w:sz="4" w:space="0" w:color="auto"/>
            </w:tcBorders>
          </w:tcPr>
          <w:p w14:paraId="07289660" w14:textId="0B3DAC2A" w:rsidR="00E20A3B" w:rsidRPr="004B746F" w:rsidRDefault="00E20A3B" w:rsidP="00E20A3B">
            <w:pPr>
              <w:pStyle w:val="VBAILTBody"/>
              <w:rPr>
                <w:rStyle w:val="Strong"/>
                <w:rFonts w:asciiTheme="minorHAnsi" w:hAnsiTheme="minorHAnsi"/>
                <w:b w:val="0"/>
                <w:bCs w:val="0"/>
              </w:rPr>
            </w:pPr>
          </w:p>
        </w:tc>
      </w:tr>
      <w:tr w:rsidR="00E20A3B" w14:paraId="5BDD4EB0" w14:textId="77777777" w:rsidTr="009E145D">
        <w:trPr>
          <w:cantSplit/>
          <w:jc w:val="center"/>
        </w:trPr>
        <w:tc>
          <w:tcPr>
            <w:tcW w:w="4050" w:type="dxa"/>
            <w:tcBorders>
              <w:right w:val="dashSmallGap" w:sz="4" w:space="0" w:color="auto"/>
            </w:tcBorders>
          </w:tcPr>
          <w:p w14:paraId="4BED5DA6" w14:textId="77777777" w:rsidR="00E20A3B" w:rsidRDefault="00E20A3B" w:rsidP="00E20A3B">
            <w:pPr>
              <w:pStyle w:val="VBAILTBody"/>
              <w:rPr>
                <w:rStyle w:val="Strong"/>
              </w:rPr>
            </w:pPr>
            <w:r w:rsidRPr="0034217C">
              <w:rPr>
                <w:rStyle w:val="Strong"/>
              </w:rPr>
              <w:lastRenderedPageBreak/>
              <w:t>Lesson Overview</w:t>
            </w:r>
          </w:p>
          <w:p w14:paraId="6C2E8DEE" w14:textId="77777777" w:rsidR="00E20A3B" w:rsidRPr="00BD6D94" w:rsidRDefault="00E20A3B" w:rsidP="00E20A3B">
            <w:pPr>
              <w:pStyle w:val="VBAILTbullet1"/>
              <w:rPr>
                <w:rStyle w:val="Strong"/>
                <w:b w:val="0"/>
                <w:bCs w:val="0"/>
              </w:rPr>
            </w:pPr>
            <w:r w:rsidRPr="00C73922">
              <w:rPr>
                <w:rStyle w:val="Strong"/>
                <w:bCs w:val="0"/>
              </w:rPr>
              <w:t>Medicaid Overview</w:t>
            </w:r>
            <w:r>
              <w:rPr>
                <w:rStyle w:val="Strong"/>
                <w:b w:val="0"/>
                <w:bCs w:val="0"/>
              </w:rPr>
              <w:t>—Instructor introduces concepts relating to Medicaid-approved nursing facilities.</w:t>
            </w:r>
          </w:p>
          <w:p w14:paraId="5107E17D" w14:textId="77777777" w:rsidR="00E20A3B" w:rsidRDefault="00E20A3B" w:rsidP="00E20A3B">
            <w:pPr>
              <w:pStyle w:val="VBAILTbullet1"/>
              <w:rPr>
                <w:rStyle w:val="Strong"/>
                <w:b w:val="0"/>
                <w:bCs w:val="0"/>
              </w:rPr>
            </w:pPr>
            <w:r w:rsidRPr="006A23AA">
              <w:rPr>
                <w:rStyle w:val="Strong"/>
              </w:rPr>
              <w:t>Demonstration</w:t>
            </w:r>
            <w:r w:rsidRPr="00E762A8">
              <w:rPr>
                <w:rStyle w:val="Strong"/>
                <w:b w:val="0"/>
              </w:rPr>
              <w:t>—</w:t>
            </w:r>
            <w:r w:rsidRPr="00D45BDF">
              <w:rPr>
                <w:rStyle w:val="Strong"/>
                <w:b w:val="0"/>
                <w:bCs w:val="0"/>
              </w:rPr>
              <w:t>Instructor</w:t>
            </w:r>
            <w:r>
              <w:rPr>
                <w:rStyle w:val="Strong"/>
                <w:b w:val="0"/>
                <w:bCs w:val="0"/>
              </w:rPr>
              <w:t xml:space="preserve"> processes a claim from start to finish with opportunities for questions.</w:t>
            </w:r>
          </w:p>
          <w:p w14:paraId="59F6EE26" w14:textId="36626655" w:rsidR="00E20A3B" w:rsidRDefault="00E20A3B" w:rsidP="00E20A3B">
            <w:pPr>
              <w:pStyle w:val="VBAILTbullet1"/>
            </w:pPr>
            <w:r w:rsidRPr="006A23AA">
              <w:rPr>
                <w:rStyle w:val="Strong"/>
              </w:rPr>
              <w:t>Guided</w:t>
            </w:r>
            <w:r w:rsidRPr="006A23AA">
              <w:rPr>
                <w:rStyle w:val="Strong"/>
                <w:bCs w:val="0"/>
              </w:rPr>
              <w:t xml:space="preserve"> </w:t>
            </w:r>
            <w:r w:rsidRPr="006A23AA">
              <w:rPr>
                <w:rStyle w:val="Strong"/>
              </w:rPr>
              <w:t>Practice</w:t>
            </w:r>
            <w:r>
              <w:rPr>
                <w:rStyle w:val="Strong"/>
              </w:rPr>
              <w:t xml:space="preserve"> Exercise</w:t>
            </w:r>
            <w:r>
              <w:rPr>
                <w:rStyle w:val="Strong"/>
                <w:b w:val="0"/>
                <w:bCs w:val="0"/>
              </w:rPr>
              <w:t>—Trainees process a claim with questions and feedback/remediation.</w:t>
            </w:r>
          </w:p>
        </w:tc>
        <w:tc>
          <w:tcPr>
            <w:tcW w:w="6030" w:type="dxa"/>
            <w:tcBorders>
              <w:left w:val="dashSmallGap" w:sz="4" w:space="0" w:color="auto"/>
            </w:tcBorders>
          </w:tcPr>
          <w:p w14:paraId="66D6DCB1" w14:textId="054C5F93" w:rsidR="00E20A3B" w:rsidRPr="009F361E" w:rsidRDefault="00E20A3B" w:rsidP="00E20A3B">
            <w:pPr>
              <w:pStyle w:val="VBAILTBody"/>
              <w:rPr>
                <w:rStyle w:val="Strong"/>
              </w:rPr>
            </w:pPr>
          </w:p>
        </w:tc>
      </w:tr>
      <w:tr w:rsidR="00AA7F97" w14:paraId="1EBF8DD5" w14:textId="77777777" w:rsidTr="009E145D">
        <w:trPr>
          <w:cantSplit/>
          <w:jc w:val="center"/>
        </w:trPr>
        <w:tc>
          <w:tcPr>
            <w:tcW w:w="4050" w:type="dxa"/>
            <w:tcBorders>
              <w:right w:val="dashSmallGap" w:sz="4" w:space="0" w:color="auto"/>
            </w:tcBorders>
          </w:tcPr>
          <w:p w14:paraId="4B979244" w14:textId="77777777" w:rsidR="00AA7F97" w:rsidRDefault="00AA7F97" w:rsidP="00AA7F97">
            <w:pPr>
              <w:pStyle w:val="VBAILTBodyStrong"/>
            </w:pPr>
            <w:r>
              <w:t>Why This Matters!</w:t>
            </w:r>
          </w:p>
          <w:p w14:paraId="10D32986" w14:textId="77777777" w:rsidR="00AA7F97" w:rsidRPr="003F5873" w:rsidRDefault="00AA7F97" w:rsidP="00AA7F97">
            <w:pPr>
              <w:pStyle w:val="VBAILTBody"/>
              <w:numPr>
                <w:ilvl w:val="0"/>
                <w:numId w:val="20"/>
              </w:numPr>
            </w:pPr>
            <w:r w:rsidRPr="003F5873">
              <w:t>38 CFR 3.551(</w:t>
            </w:r>
            <w:proofErr w:type="spellStart"/>
            <w:r w:rsidRPr="003F5873">
              <w:t>i</w:t>
            </w:r>
            <w:proofErr w:type="spellEnd"/>
            <w:r w:rsidRPr="003F5873">
              <w:t>) limits to $90 per month the amount of pension that can be paid to a Veteran, surviving spouse with no dependents, or to a surviving child who is</w:t>
            </w:r>
          </w:p>
          <w:p w14:paraId="0FECC5F6" w14:textId="77777777" w:rsidR="00AA7F97" w:rsidRPr="003F5873" w:rsidRDefault="00AA7F97" w:rsidP="00AA7F97">
            <w:pPr>
              <w:pStyle w:val="VBAILTBody"/>
              <w:numPr>
                <w:ilvl w:val="0"/>
                <w:numId w:val="21"/>
              </w:numPr>
            </w:pPr>
            <w:r w:rsidRPr="003F5873">
              <w:t>in a Medicaid-approved nursing facility, and</w:t>
            </w:r>
          </w:p>
          <w:p w14:paraId="09731E66" w14:textId="77777777" w:rsidR="00AA7F97" w:rsidRPr="003F5873" w:rsidRDefault="00AA7F97" w:rsidP="00AA7F97">
            <w:pPr>
              <w:pStyle w:val="VBAILTBody"/>
              <w:numPr>
                <w:ilvl w:val="0"/>
                <w:numId w:val="21"/>
              </w:numPr>
            </w:pPr>
            <w:r w:rsidRPr="003F5873">
              <w:t>covered by a Medicaid plan for services furnished by the nursing facility</w:t>
            </w:r>
          </w:p>
          <w:p w14:paraId="33A35D74" w14:textId="2061F318" w:rsidR="00AA7F97" w:rsidRPr="00125324" w:rsidRDefault="00AA7F97" w:rsidP="00AA7F97">
            <w:pPr>
              <w:pStyle w:val="VBAILTBody"/>
              <w:numPr>
                <w:ilvl w:val="0"/>
                <w:numId w:val="20"/>
              </w:numPr>
            </w:pPr>
            <w:r w:rsidRPr="003F5873">
              <w:t xml:space="preserve">No part of the $90 monthly pension may be used to reduce the amount of Medicaid paid to a nursing facility. </w:t>
            </w:r>
          </w:p>
        </w:tc>
        <w:tc>
          <w:tcPr>
            <w:tcW w:w="6030" w:type="dxa"/>
            <w:tcBorders>
              <w:left w:val="dashSmallGap" w:sz="4" w:space="0" w:color="auto"/>
            </w:tcBorders>
          </w:tcPr>
          <w:p w14:paraId="060C3E52" w14:textId="753F8198" w:rsidR="00AA7F97" w:rsidRPr="002912BA" w:rsidRDefault="00AA7F97" w:rsidP="00AA7F97">
            <w:pPr>
              <w:pStyle w:val="VBAILTBody"/>
              <w:rPr>
                <w:rStyle w:val="Strong"/>
                <w:b w:val="0"/>
                <w:bCs w:val="0"/>
              </w:rPr>
            </w:pPr>
          </w:p>
        </w:tc>
      </w:tr>
      <w:tr w:rsidR="00AA7F97" w14:paraId="558B4B6B" w14:textId="77777777" w:rsidTr="009E145D">
        <w:trPr>
          <w:cantSplit/>
          <w:jc w:val="center"/>
        </w:trPr>
        <w:tc>
          <w:tcPr>
            <w:tcW w:w="4050" w:type="dxa"/>
            <w:tcBorders>
              <w:right w:val="dashSmallGap" w:sz="4" w:space="0" w:color="auto"/>
            </w:tcBorders>
          </w:tcPr>
          <w:p w14:paraId="2E128D19" w14:textId="77777777" w:rsidR="00AA7F97" w:rsidRDefault="00AA7F97" w:rsidP="00AA7F97">
            <w:pPr>
              <w:pStyle w:val="VBAILTBodyStrong"/>
            </w:pPr>
            <w:r>
              <w:lastRenderedPageBreak/>
              <w:t>Medicaid Definitions (1 of 2)</w:t>
            </w:r>
          </w:p>
          <w:p w14:paraId="18BBC0D7" w14:textId="77777777" w:rsidR="00AA7F97" w:rsidRPr="003F5873" w:rsidRDefault="00AA7F97" w:rsidP="00AA7F97">
            <w:pPr>
              <w:pStyle w:val="VBAILTbullet1"/>
              <w:numPr>
                <w:ilvl w:val="0"/>
                <w:numId w:val="20"/>
              </w:numPr>
            </w:pPr>
            <w:r w:rsidRPr="003F5873">
              <w:rPr>
                <w:b/>
                <w:bCs/>
                <w:i/>
                <w:iCs/>
              </w:rPr>
              <w:t xml:space="preserve">Medicaid Plan </w:t>
            </w:r>
            <w:r w:rsidRPr="003F5873">
              <w:t>is a State plan for medical assistance per Title XIX, section 1902(a), of the Social Security Act (</w:t>
            </w:r>
            <w:hyperlink r:id="rId11" w:history="1">
              <w:r w:rsidRPr="003F5873">
                <w:rPr>
                  <w:rStyle w:val="Hyperlink"/>
                </w:rPr>
                <w:t>42 U.S.C. 1396a(a)</w:t>
              </w:r>
            </w:hyperlink>
            <w:r w:rsidRPr="003F5873">
              <w:t>).</w:t>
            </w:r>
          </w:p>
          <w:p w14:paraId="75E1B9E4" w14:textId="77777777" w:rsidR="00AA7F97" w:rsidRPr="003F5873" w:rsidRDefault="00AA7F97" w:rsidP="00AA7F97">
            <w:pPr>
              <w:pStyle w:val="VBAILTBullet2"/>
              <w:ind w:left="540"/>
            </w:pPr>
            <w:r w:rsidRPr="003F5873">
              <w:t xml:space="preserve">Medicaid is available only to certain low-income individuals and families. </w:t>
            </w:r>
          </w:p>
          <w:p w14:paraId="6FA54C19" w14:textId="77777777" w:rsidR="00AA7F97" w:rsidRPr="003F5873" w:rsidRDefault="00AA7F97" w:rsidP="00AA7F97">
            <w:pPr>
              <w:pStyle w:val="VBAILTBullet2"/>
              <w:ind w:left="540"/>
            </w:pPr>
            <w:r w:rsidRPr="003F5873">
              <w:t>Medicaid sends payments directly to health care providers.</w:t>
            </w:r>
          </w:p>
          <w:p w14:paraId="364FF21E" w14:textId="3365470E" w:rsidR="00AA7F97" w:rsidRDefault="00AA7F97" w:rsidP="00AA7F97">
            <w:pPr>
              <w:pStyle w:val="VBAILTbullet1"/>
            </w:pPr>
            <w:r w:rsidRPr="003F5873">
              <w:rPr>
                <w:b/>
                <w:bCs/>
                <w:i/>
                <w:iCs/>
              </w:rPr>
              <w:t xml:space="preserve">Medicaid-approved nursing facility </w:t>
            </w:r>
            <w:r w:rsidRPr="003F5873">
              <w:t xml:space="preserve">is a nursing facility other than a State home that is approved to accept Medicaid patients per Title XIX, section 1919, of the Social Security Act </w:t>
            </w:r>
            <w:r w:rsidRPr="003F5873">
              <w:rPr>
                <w:lang w:val="pt-BR"/>
              </w:rPr>
              <w:t>(</w:t>
            </w:r>
            <w:r w:rsidR="00000000">
              <w:fldChar w:fldCharType="begin"/>
            </w:r>
            <w:r w:rsidR="00000000">
              <w:instrText>HYPERLINK "http://www.law.cornell.edu/uscode/text/42/1396r"</w:instrText>
            </w:r>
            <w:r w:rsidR="00000000">
              <w:fldChar w:fldCharType="separate"/>
            </w:r>
            <w:r w:rsidRPr="003F5873">
              <w:rPr>
                <w:rStyle w:val="Hyperlink"/>
                <w:lang w:val="pt-BR"/>
              </w:rPr>
              <w:t>42 U.S.C. 1396r</w:t>
            </w:r>
            <w:r w:rsidR="00000000">
              <w:rPr>
                <w:rStyle w:val="Hyperlink"/>
                <w:lang w:val="pt-BR"/>
              </w:rPr>
              <w:fldChar w:fldCharType="end"/>
            </w:r>
            <w:r w:rsidRPr="003F5873">
              <w:rPr>
                <w:lang w:val="pt-BR"/>
              </w:rPr>
              <w:t>).</w:t>
            </w:r>
          </w:p>
        </w:tc>
        <w:tc>
          <w:tcPr>
            <w:tcW w:w="6030" w:type="dxa"/>
            <w:tcBorders>
              <w:left w:val="dashSmallGap" w:sz="4" w:space="0" w:color="auto"/>
            </w:tcBorders>
          </w:tcPr>
          <w:p w14:paraId="3ACFEB86" w14:textId="01512C94" w:rsidR="00AA7F97" w:rsidRPr="002912BA" w:rsidRDefault="00AA7F97" w:rsidP="00AA7F97">
            <w:pPr>
              <w:pStyle w:val="VBAILTBody"/>
              <w:rPr>
                <w:rStyle w:val="Strong"/>
                <w:b w:val="0"/>
                <w:bCs w:val="0"/>
              </w:rPr>
            </w:pPr>
          </w:p>
        </w:tc>
      </w:tr>
      <w:tr w:rsidR="00AA7F97" w14:paraId="59FC2FF1" w14:textId="77777777" w:rsidTr="00AA7F97">
        <w:trPr>
          <w:cantSplit/>
          <w:trHeight w:val="5750"/>
          <w:jc w:val="center"/>
        </w:trPr>
        <w:tc>
          <w:tcPr>
            <w:tcW w:w="4050" w:type="dxa"/>
            <w:tcBorders>
              <w:right w:val="dashSmallGap" w:sz="4" w:space="0" w:color="auto"/>
            </w:tcBorders>
          </w:tcPr>
          <w:p w14:paraId="716CC35C" w14:textId="77777777" w:rsidR="00AA7F97" w:rsidRDefault="00AA7F97" w:rsidP="00AA7F97">
            <w:pPr>
              <w:pStyle w:val="VBAILTBodyStrong"/>
            </w:pPr>
            <w:r>
              <w:t>Medicaid Definitions (2 of 2)</w:t>
            </w:r>
          </w:p>
          <w:p w14:paraId="748F995A" w14:textId="77777777" w:rsidR="00AA7F97" w:rsidRPr="003F5873" w:rsidRDefault="00AA7F97" w:rsidP="00AA7F97">
            <w:pPr>
              <w:pStyle w:val="VBAILTbullet1"/>
            </w:pPr>
            <w:r w:rsidRPr="003F5873">
              <w:t>A beneficiary</w:t>
            </w:r>
            <w:r w:rsidRPr="003F5873">
              <w:rPr>
                <w:b/>
              </w:rPr>
              <w:t xml:space="preserve"> </w:t>
            </w:r>
            <w:r w:rsidRPr="003F5873">
              <w:rPr>
                <w:b/>
                <w:i/>
                <w:iCs/>
              </w:rPr>
              <w:t>covered by a Medicaid plan</w:t>
            </w:r>
            <w:r w:rsidRPr="003F5873">
              <w:rPr>
                <w:b/>
              </w:rPr>
              <w:t xml:space="preserve"> </w:t>
            </w:r>
            <w:r w:rsidRPr="003F5873">
              <w:t>for services furnished by the nursing facility, has been found eligible for Medicaid coverage for services that the nursing facility provides. The facility is reimbursed under Medicaid for services furnished to the extent that the expenses</w:t>
            </w:r>
          </w:p>
          <w:p w14:paraId="43FB187E" w14:textId="77777777" w:rsidR="00AA7F97" w:rsidRPr="003F5873" w:rsidRDefault="00AA7F97" w:rsidP="00AA7F97">
            <w:pPr>
              <w:pStyle w:val="VBAILTBullet2"/>
              <w:ind w:left="540"/>
            </w:pPr>
            <w:r w:rsidRPr="003F5873">
              <w:t>qualify for payment under the State’s Medicaid plan, and</w:t>
            </w:r>
          </w:p>
          <w:p w14:paraId="28229ABC" w14:textId="12E76AED" w:rsidR="00AA7F97" w:rsidRPr="005B7DB3" w:rsidRDefault="00AA7F97" w:rsidP="00AA7F97">
            <w:pPr>
              <w:pStyle w:val="VBAILTbullet1"/>
            </w:pPr>
            <w:r w:rsidRPr="003F5873">
              <w:t>are not payable by a third part</w:t>
            </w:r>
            <w:r>
              <w:t>y</w:t>
            </w:r>
          </w:p>
        </w:tc>
        <w:tc>
          <w:tcPr>
            <w:tcW w:w="6030" w:type="dxa"/>
            <w:tcBorders>
              <w:left w:val="dashSmallGap" w:sz="4" w:space="0" w:color="auto"/>
            </w:tcBorders>
          </w:tcPr>
          <w:p w14:paraId="7F6ED55C" w14:textId="03BCCE31" w:rsidR="00AA7F97" w:rsidRPr="009F361E" w:rsidRDefault="00AA7F97" w:rsidP="00AA7F97">
            <w:pPr>
              <w:pStyle w:val="VBAILTBody"/>
              <w:rPr>
                <w:rStyle w:val="Strong"/>
              </w:rPr>
            </w:pPr>
          </w:p>
        </w:tc>
      </w:tr>
      <w:tr w:rsidR="00AA7F97" w14:paraId="5B2F0DBA" w14:textId="77777777" w:rsidTr="009E145D">
        <w:trPr>
          <w:cantSplit/>
          <w:jc w:val="center"/>
        </w:trPr>
        <w:tc>
          <w:tcPr>
            <w:tcW w:w="4050" w:type="dxa"/>
            <w:tcBorders>
              <w:right w:val="dashSmallGap" w:sz="4" w:space="0" w:color="auto"/>
            </w:tcBorders>
          </w:tcPr>
          <w:p w14:paraId="34104AD5" w14:textId="77777777" w:rsidR="00AA7F97" w:rsidRDefault="00AA7F97" w:rsidP="00AA7F97">
            <w:pPr>
              <w:pStyle w:val="VBAILTBody"/>
              <w:rPr>
                <w:rStyle w:val="Strong"/>
              </w:rPr>
            </w:pPr>
            <w:proofErr w:type="gramStart"/>
            <w:r>
              <w:rPr>
                <w:rStyle w:val="Strong"/>
              </w:rPr>
              <w:lastRenderedPageBreak/>
              <w:t>End Product</w:t>
            </w:r>
            <w:proofErr w:type="gramEnd"/>
            <w:r>
              <w:rPr>
                <w:rStyle w:val="Strong"/>
              </w:rPr>
              <w:t xml:space="preserve"> Control</w:t>
            </w:r>
          </w:p>
          <w:p w14:paraId="701396A8" w14:textId="77777777" w:rsidR="00AA7F97" w:rsidRDefault="00AA7F97" w:rsidP="00AA7F97">
            <w:pPr>
              <w:pStyle w:val="VBAILTBody"/>
              <w:numPr>
                <w:ilvl w:val="0"/>
                <w:numId w:val="22"/>
              </w:numPr>
            </w:pPr>
            <w:r w:rsidRPr="0030359E">
              <w:t xml:space="preserve">EP 135 should be established for Medicaid Status adjustments (running award). </w:t>
            </w:r>
          </w:p>
          <w:p w14:paraId="6EB053BC" w14:textId="3A879D99" w:rsidR="00AA7F97" w:rsidRPr="0034217C" w:rsidRDefault="00AA7F97" w:rsidP="00AA7F97">
            <w:pPr>
              <w:pStyle w:val="VBAILTbullet1"/>
              <w:rPr>
                <w:rStyle w:val="Strong"/>
              </w:rPr>
            </w:pPr>
            <w:r w:rsidRPr="0030359E">
              <w:t>If due process is required, EP 135 should be cleared and EP 600 should be established with a date of claim matching the date due process notification is sent.</w:t>
            </w:r>
          </w:p>
        </w:tc>
        <w:tc>
          <w:tcPr>
            <w:tcW w:w="6030" w:type="dxa"/>
            <w:tcBorders>
              <w:left w:val="dashSmallGap" w:sz="4" w:space="0" w:color="auto"/>
            </w:tcBorders>
          </w:tcPr>
          <w:p w14:paraId="1DBF9E77" w14:textId="5F850276" w:rsidR="00AA7F97" w:rsidRPr="002912BA" w:rsidRDefault="00AA7F97" w:rsidP="00AA7F97">
            <w:pPr>
              <w:pStyle w:val="VBAILTBody"/>
              <w:rPr>
                <w:rStyle w:val="Strong"/>
                <w:b w:val="0"/>
                <w:bCs w:val="0"/>
              </w:rPr>
            </w:pPr>
          </w:p>
        </w:tc>
      </w:tr>
      <w:tr w:rsidR="00AA7F97" w14:paraId="1112A99F" w14:textId="77777777" w:rsidTr="00AA7F97">
        <w:trPr>
          <w:cantSplit/>
          <w:trHeight w:val="2870"/>
          <w:jc w:val="center"/>
        </w:trPr>
        <w:tc>
          <w:tcPr>
            <w:tcW w:w="4050" w:type="dxa"/>
            <w:tcBorders>
              <w:right w:val="dashSmallGap" w:sz="4" w:space="0" w:color="auto"/>
            </w:tcBorders>
          </w:tcPr>
          <w:p w14:paraId="0C2486BF" w14:textId="77777777" w:rsidR="00AA7F97" w:rsidRDefault="00AA7F97" w:rsidP="00AA7F97">
            <w:pPr>
              <w:pStyle w:val="VBAILTBodyStrong"/>
            </w:pPr>
            <w:r>
              <w:t>Medicaid-Approved Nursing Facility</w:t>
            </w:r>
          </w:p>
          <w:p w14:paraId="2E203C8F" w14:textId="70521311" w:rsidR="00AA7F97" w:rsidRPr="00C879AB" w:rsidRDefault="00AA7F97" w:rsidP="00AA7F97">
            <w:pPr>
              <w:pStyle w:val="VBAILTbullet1"/>
              <w:rPr>
                <w:rStyle w:val="Strong"/>
                <w:b w:val="0"/>
                <w:bCs w:val="0"/>
              </w:rPr>
            </w:pPr>
            <w:proofErr w:type="spellStart"/>
            <w:r w:rsidRPr="003065FD">
              <w:rPr>
                <w:rStyle w:val="Strong"/>
                <w:b w:val="0"/>
              </w:rPr>
              <w:t>Medicare.gov’s</w:t>
            </w:r>
            <w:proofErr w:type="spellEnd"/>
            <w:r w:rsidRPr="003065FD">
              <w:rPr>
                <w:rStyle w:val="Strong"/>
              </w:rPr>
              <w:t xml:space="preserve"> </w:t>
            </w:r>
            <w:hyperlink r:id="rId12" w:tgtFrame="_blank" w:history="1">
              <w:r w:rsidRPr="003065FD">
                <w:rPr>
                  <w:rStyle w:val="Hyperlink"/>
                  <w:bCs/>
                </w:rPr>
                <w:t>Nursing Home Compare</w:t>
              </w:r>
            </w:hyperlink>
            <w:r w:rsidRPr="003065FD">
              <w:rPr>
                <w:bCs/>
              </w:rPr>
              <w:t xml:space="preserve"> </w:t>
            </w:r>
            <w:r w:rsidRPr="003065FD">
              <w:t>website (</w:t>
            </w:r>
            <w:hyperlink r:id="rId13" w:history="1">
              <w:r w:rsidRPr="003065FD">
                <w:rPr>
                  <w:rStyle w:val="Hyperlink"/>
                </w:rPr>
                <w:t>www.medicare.gov/NHCompare/home.asp</w:t>
              </w:r>
            </w:hyperlink>
            <w:r w:rsidRPr="003065FD">
              <w:t>)</w:t>
            </w:r>
            <w:r w:rsidRPr="001214BC">
              <w:t xml:space="preserve"> is used to confirm that the nursing facility is Medicaid-approved.</w:t>
            </w:r>
          </w:p>
        </w:tc>
        <w:tc>
          <w:tcPr>
            <w:tcW w:w="6030" w:type="dxa"/>
            <w:tcBorders>
              <w:left w:val="dashSmallGap" w:sz="4" w:space="0" w:color="auto"/>
            </w:tcBorders>
          </w:tcPr>
          <w:p w14:paraId="6991951F" w14:textId="1B1B49D0" w:rsidR="00AA7F97" w:rsidRPr="00656C84" w:rsidRDefault="00AA7F97" w:rsidP="00AA7F97">
            <w:pPr>
              <w:pStyle w:val="VBAILTBody"/>
              <w:rPr>
                <w:rStyle w:val="Strong"/>
                <w:b w:val="0"/>
                <w:bCs w:val="0"/>
              </w:rPr>
            </w:pPr>
          </w:p>
        </w:tc>
      </w:tr>
      <w:tr w:rsidR="00AA7F97" w14:paraId="1BF141B2" w14:textId="77777777" w:rsidTr="009E145D">
        <w:trPr>
          <w:cantSplit/>
          <w:jc w:val="center"/>
        </w:trPr>
        <w:tc>
          <w:tcPr>
            <w:tcW w:w="4050" w:type="dxa"/>
            <w:tcBorders>
              <w:right w:val="dashSmallGap" w:sz="4" w:space="0" w:color="auto"/>
            </w:tcBorders>
          </w:tcPr>
          <w:p w14:paraId="05570095" w14:textId="77777777" w:rsidR="00AA7F97" w:rsidRDefault="00AA7F97" w:rsidP="00AA7F97">
            <w:pPr>
              <w:pStyle w:val="VBAILTBodyStrong"/>
            </w:pPr>
            <w:r>
              <w:lastRenderedPageBreak/>
              <w:t>Scenario – Identify Medicaid Nursing Home</w:t>
            </w:r>
          </w:p>
          <w:p w14:paraId="6C08964F" w14:textId="77777777" w:rsidR="00E07E0C" w:rsidRPr="00E07E0C" w:rsidRDefault="00E07E0C" w:rsidP="00E07E0C">
            <w:pPr>
              <w:pStyle w:val="VBAILTbullet1"/>
              <w:numPr>
                <w:ilvl w:val="0"/>
                <w:numId w:val="45"/>
              </w:numPr>
            </w:pPr>
            <w:r w:rsidRPr="00E07E0C">
              <w:t xml:space="preserve">Georgia currently receives survivor pension with aid and attendance, at the maximum amount. In April 2022, VA receives a fully completed VA Form 21-0779, Request for Nursing Home Information, showing that she moved to Sunrise Health and Rehabilitation Center in Sunrise, FL 33351, on March 12, 2022, and that Medicaid became effective on that same date.  She submitted a VA Form 21-4138, Statement in Support of Claim, requesting that her benefits be reduced to the $90 Medicaid rate. VA Form 21P-8416, reflecting medical expenses was also submitted.  </w:t>
            </w:r>
          </w:p>
          <w:p w14:paraId="08E875DD" w14:textId="54AE32D4" w:rsidR="00AA7F97" w:rsidRDefault="00AA7F97" w:rsidP="00AA7F97">
            <w:pPr>
              <w:pStyle w:val="VBAILTbullet1"/>
              <w:numPr>
                <w:ilvl w:val="0"/>
                <w:numId w:val="0"/>
              </w:numPr>
              <w:ind w:left="360" w:hanging="360"/>
            </w:pPr>
          </w:p>
        </w:tc>
        <w:tc>
          <w:tcPr>
            <w:tcW w:w="6030" w:type="dxa"/>
            <w:tcBorders>
              <w:left w:val="dashSmallGap" w:sz="4" w:space="0" w:color="auto"/>
            </w:tcBorders>
          </w:tcPr>
          <w:p w14:paraId="46F7652D" w14:textId="4F48DF02" w:rsidR="00AA7F97" w:rsidRPr="00656C84" w:rsidRDefault="00AA7F97" w:rsidP="00AA7F97">
            <w:pPr>
              <w:pStyle w:val="VBAILTBody"/>
              <w:rPr>
                <w:rStyle w:val="Strong"/>
                <w:b w:val="0"/>
                <w:bCs w:val="0"/>
              </w:rPr>
            </w:pPr>
          </w:p>
        </w:tc>
      </w:tr>
      <w:tr w:rsidR="00AA7F97" w14:paraId="6E0BE9C3" w14:textId="77777777" w:rsidTr="009E145D">
        <w:trPr>
          <w:cantSplit/>
          <w:jc w:val="center"/>
        </w:trPr>
        <w:tc>
          <w:tcPr>
            <w:tcW w:w="4050" w:type="dxa"/>
            <w:tcBorders>
              <w:right w:val="dashSmallGap" w:sz="4" w:space="0" w:color="auto"/>
            </w:tcBorders>
          </w:tcPr>
          <w:p w14:paraId="6026B061" w14:textId="77777777" w:rsidR="00AA7F97" w:rsidRDefault="00AA7F97" w:rsidP="00AA7F97">
            <w:pPr>
              <w:pStyle w:val="VBAILTBodyStrong"/>
            </w:pPr>
            <w:r>
              <w:lastRenderedPageBreak/>
              <w:t>Scenario – Identify Medicaid Nursing Home Questions</w:t>
            </w:r>
          </w:p>
          <w:p w14:paraId="47495806" w14:textId="77777777" w:rsidR="00AA7F97" w:rsidRPr="00B67459" w:rsidRDefault="00AA7F97" w:rsidP="00AA7F97">
            <w:pPr>
              <w:pStyle w:val="VBAILTBodyStrong"/>
              <w:numPr>
                <w:ilvl w:val="0"/>
                <w:numId w:val="23"/>
              </w:numPr>
              <w:rPr>
                <w:b w:val="0"/>
                <w:bCs/>
              </w:rPr>
            </w:pPr>
            <w:r w:rsidRPr="00B67459">
              <w:rPr>
                <w:b w:val="0"/>
                <w:bCs/>
              </w:rPr>
              <w:t>What is the correct EP for the Medicaid Nursing home adjustment claim?</w:t>
            </w:r>
          </w:p>
          <w:p w14:paraId="127B90F6" w14:textId="77777777" w:rsidR="00AA7F97" w:rsidRPr="00AA7F97" w:rsidRDefault="00AA7F97" w:rsidP="00AA7F97">
            <w:pPr>
              <w:pStyle w:val="VBAILTBodyStrong"/>
              <w:numPr>
                <w:ilvl w:val="0"/>
                <w:numId w:val="23"/>
              </w:numPr>
            </w:pPr>
            <w:r w:rsidRPr="00B67459">
              <w:rPr>
                <w:b w:val="0"/>
                <w:bCs/>
              </w:rPr>
              <w:t xml:space="preserve">What is the website to check if the nursing home is Medicaid approved? </w:t>
            </w:r>
          </w:p>
          <w:p w14:paraId="2BEF3DFD" w14:textId="33D1CB93" w:rsidR="00AA7F97" w:rsidRDefault="00AA7F97" w:rsidP="00AA7F97">
            <w:pPr>
              <w:pStyle w:val="VBAILTBodyStrong"/>
              <w:numPr>
                <w:ilvl w:val="0"/>
                <w:numId w:val="23"/>
              </w:numPr>
            </w:pPr>
            <w:r w:rsidRPr="00B67459">
              <w:rPr>
                <w:b w:val="0"/>
                <w:bCs/>
              </w:rPr>
              <w:t>Is Sunrise Health and Rehabilitation Center a Medicaid approved nursing home?</w:t>
            </w:r>
          </w:p>
        </w:tc>
        <w:tc>
          <w:tcPr>
            <w:tcW w:w="6030" w:type="dxa"/>
            <w:tcBorders>
              <w:left w:val="dashSmallGap" w:sz="4" w:space="0" w:color="auto"/>
            </w:tcBorders>
          </w:tcPr>
          <w:p w14:paraId="1A093390" w14:textId="4C91E189" w:rsidR="00AA7F97" w:rsidRPr="008E04D3" w:rsidRDefault="00AA7F97" w:rsidP="00AA7F97">
            <w:pPr>
              <w:pStyle w:val="VBAILTBody"/>
              <w:rPr>
                <w:rStyle w:val="Strong"/>
                <w:b w:val="0"/>
                <w:bCs w:val="0"/>
              </w:rPr>
            </w:pPr>
          </w:p>
        </w:tc>
      </w:tr>
      <w:tr w:rsidR="00AA7F97" w14:paraId="2E5C07B7" w14:textId="77777777" w:rsidTr="009E145D">
        <w:trPr>
          <w:cantSplit/>
          <w:jc w:val="center"/>
        </w:trPr>
        <w:tc>
          <w:tcPr>
            <w:tcW w:w="4050" w:type="dxa"/>
            <w:tcBorders>
              <w:right w:val="dashSmallGap" w:sz="4" w:space="0" w:color="auto"/>
            </w:tcBorders>
          </w:tcPr>
          <w:p w14:paraId="7397B66F" w14:textId="77777777" w:rsidR="00AA7F97" w:rsidRDefault="00AA7F97" w:rsidP="00AA7F97">
            <w:pPr>
              <w:pStyle w:val="VBAILTBodyStrong"/>
            </w:pPr>
            <w:r>
              <w:t>Verify Facility and Medicaid Coverage</w:t>
            </w:r>
          </w:p>
          <w:p w14:paraId="1E3EBCDC" w14:textId="77777777" w:rsidR="00AA7F97" w:rsidRPr="001845D7" w:rsidRDefault="00AA7F97" w:rsidP="00AA7F97">
            <w:pPr>
              <w:spacing w:after="0" w:line="240" w:lineRule="auto"/>
              <w:rPr>
                <w:rFonts w:ascii="Verdana" w:eastAsia="Times New Roman" w:hAnsi="Verdana" w:cs="Times New Roman"/>
              </w:rPr>
            </w:pPr>
            <w:r w:rsidRPr="001845D7">
              <w:rPr>
                <w:rFonts w:ascii="Verdana" w:eastAsia="Times New Roman" w:hAnsi="Verdana" w:cs="Arial"/>
              </w:rPr>
              <w:t>When a current-law pension beneficiary who has neither spouse nor child is residing in a nursing facility, but not at VA expense</w:t>
            </w:r>
          </w:p>
          <w:p w14:paraId="67DFF333" w14:textId="77777777" w:rsidR="00AA7F97" w:rsidRPr="001845D7" w:rsidRDefault="00AA7F97" w:rsidP="00AA7F97">
            <w:pPr>
              <w:pStyle w:val="VBAILTbullet1"/>
              <w:rPr>
                <w:rFonts w:ascii="Times New Roman" w:hAnsi="Times New Roman" w:cs="Times New Roman"/>
                <w:sz w:val="24"/>
                <w:szCs w:val="24"/>
              </w:rPr>
            </w:pPr>
            <w:r w:rsidRPr="001845D7">
              <w:t>determine if the</w:t>
            </w:r>
          </w:p>
          <w:p w14:paraId="1581DCF9" w14:textId="77777777" w:rsidR="00AA7F97" w:rsidRPr="001845D7" w:rsidRDefault="00AA7F97" w:rsidP="00AA7F97">
            <w:pPr>
              <w:pStyle w:val="VBAILTBullet2"/>
              <w:ind w:left="540"/>
              <w:rPr>
                <w:rFonts w:ascii="Times New Roman" w:hAnsi="Times New Roman" w:cs="Times New Roman"/>
                <w:sz w:val="24"/>
                <w:szCs w:val="24"/>
              </w:rPr>
            </w:pPr>
            <w:r w:rsidRPr="001845D7">
              <w:t>nursing facility is Medicaid approved, and</w:t>
            </w:r>
          </w:p>
          <w:p w14:paraId="33905BE8" w14:textId="77777777" w:rsidR="00AA7F97" w:rsidRDefault="00AA7F97" w:rsidP="00AA7F97">
            <w:pPr>
              <w:pStyle w:val="VBAILTBullet2"/>
              <w:ind w:left="540"/>
            </w:pPr>
            <w:r w:rsidRPr="001845D7">
              <w:t>beneficiary is covered by a Medicaid plan for services furnished by the nursing facility, and</w:t>
            </w:r>
            <w:r>
              <w:t xml:space="preserve"> </w:t>
            </w:r>
          </w:p>
          <w:p w14:paraId="427FF444" w14:textId="78AD833B" w:rsidR="00AA7F97" w:rsidRPr="001214BC" w:rsidRDefault="00AA7F97" w:rsidP="00AA7F97">
            <w:pPr>
              <w:pStyle w:val="VBAILTBullet2"/>
              <w:numPr>
                <w:ilvl w:val="0"/>
                <w:numId w:val="20"/>
              </w:numPr>
            </w:pPr>
            <w:r w:rsidRPr="001845D7">
              <w:t>confirm the date the beneficiary was admitted to the nursing facility</w:t>
            </w:r>
          </w:p>
        </w:tc>
        <w:tc>
          <w:tcPr>
            <w:tcW w:w="6030" w:type="dxa"/>
            <w:tcBorders>
              <w:left w:val="dashSmallGap" w:sz="4" w:space="0" w:color="auto"/>
            </w:tcBorders>
          </w:tcPr>
          <w:p w14:paraId="33A3CF7F" w14:textId="444244C7" w:rsidR="00AA7F97" w:rsidRPr="00606D8F" w:rsidRDefault="00AA7F97" w:rsidP="00AA7F97">
            <w:pPr>
              <w:pStyle w:val="VBAILTBody"/>
              <w:rPr>
                <w:rStyle w:val="Strong"/>
              </w:rPr>
            </w:pPr>
          </w:p>
        </w:tc>
      </w:tr>
      <w:tr w:rsidR="00AA7F97" w14:paraId="7B87FA75" w14:textId="77777777" w:rsidTr="009E145D">
        <w:trPr>
          <w:cantSplit/>
          <w:jc w:val="center"/>
        </w:trPr>
        <w:tc>
          <w:tcPr>
            <w:tcW w:w="4050" w:type="dxa"/>
            <w:tcBorders>
              <w:right w:val="dashSmallGap" w:sz="4" w:space="0" w:color="auto"/>
            </w:tcBorders>
          </w:tcPr>
          <w:p w14:paraId="474160D5" w14:textId="77777777" w:rsidR="00AA7F97" w:rsidRDefault="00AA7F97" w:rsidP="00AA7F97">
            <w:pPr>
              <w:pStyle w:val="VBAILTBodyStrong"/>
              <w:rPr>
                <w:noProof/>
              </w:rPr>
            </w:pPr>
            <w:r>
              <w:lastRenderedPageBreak/>
              <w:t>When Medicaid Status Must be Confirmed No Running Award</w:t>
            </w:r>
            <w:r>
              <w:rPr>
                <w:noProof/>
              </w:rPr>
              <w:t xml:space="preserve"> </w:t>
            </w:r>
          </w:p>
          <w:p w14:paraId="322C9AF4" w14:textId="77777777" w:rsidR="00AA7F97" w:rsidRPr="00EB61E5" w:rsidRDefault="00AA7F97" w:rsidP="00AA7F97">
            <w:pPr>
              <w:pStyle w:val="VBAILTBodyStrong"/>
              <w:rPr>
                <w:b w:val="0"/>
                <w:bCs/>
              </w:rPr>
            </w:pPr>
            <w:r w:rsidRPr="00EB61E5">
              <w:rPr>
                <w:b w:val="0"/>
                <w:bCs/>
              </w:rPr>
              <w:t>Delay the award action pending confirmation of a beneficiary’s Medicaid status when the beneficiary</w:t>
            </w:r>
          </w:p>
          <w:p w14:paraId="744158BB" w14:textId="77777777" w:rsidR="00AA7F97" w:rsidRPr="00EB61E5" w:rsidRDefault="00AA7F97" w:rsidP="00AA7F97">
            <w:pPr>
              <w:pStyle w:val="VBAILTBodyStrong"/>
              <w:numPr>
                <w:ilvl w:val="0"/>
                <w:numId w:val="25"/>
              </w:numPr>
              <w:rPr>
                <w:b w:val="0"/>
                <w:bCs/>
              </w:rPr>
            </w:pPr>
            <w:r w:rsidRPr="00EB61E5">
              <w:rPr>
                <w:b w:val="0"/>
                <w:bCs/>
              </w:rPr>
              <w:t>lives in a nursing facility, but does not have a running award, and is a</w:t>
            </w:r>
          </w:p>
          <w:p w14:paraId="09F5F2D3" w14:textId="77777777" w:rsidR="00AA7F97" w:rsidRPr="00EB61E5" w:rsidRDefault="00AA7F97" w:rsidP="00AA7F97">
            <w:pPr>
              <w:pStyle w:val="VBAILTBodyStrong"/>
              <w:numPr>
                <w:ilvl w:val="1"/>
                <w:numId w:val="25"/>
              </w:numPr>
              <w:rPr>
                <w:b w:val="0"/>
                <w:bCs/>
              </w:rPr>
            </w:pPr>
            <w:r w:rsidRPr="00EB61E5">
              <w:rPr>
                <w:b w:val="0"/>
                <w:bCs/>
              </w:rPr>
              <w:t>Veteran who has neither spouse nor child,</w:t>
            </w:r>
          </w:p>
          <w:p w14:paraId="3B7149EA" w14:textId="77777777" w:rsidR="00AA7F97" w:rsidRPr="00EB61E5" w:rsidRDefault="00AA7F97" w:rsidP="00AA7F97">
            <w:pPr>
              <w:pStyle w:val="VBAILTBodyStrong"/>
              <w:numPr>
                <w:ilvl w:val="1"/>
                <w:numId w:val="25"/>
              </w:numPr>
              <w:rPr>
                <w:b w:val="0"/>
                <w:bCs/>
              </w:rPr>
            </w:pPr>
            <w:r w:rsidRPr="00EB61E5">
              <w:rPr>
                <w:b w:val="0"/>
                <w:bCs/>
              </w:rPr>
              <w:t>surviving spouse without children, or</w:t>
            </w:r>
          </w:p>
          <w:p w14:paraId="68A78097" w14:textId="042D77DE" w:rsidR="00AA7F97" w:rsidRDefault="00AA7F97" w:rsidP="00AA7F97">
            <w:pPr>
              <w:pStyle w:val="VBAILTbullet1"/>
            </w:pPr>
            <w:r w:rsidRPr="00EB61E5">
              <w:rPr>
                <w:bCs/>
              </w:rPr>
              <w:t>surviving child</w:t>
            </w:r>
          </w:p>
        </w:tc>
        <w:tc>
          <w:tcPr>
            <w:tcW w:w="6030" w:type="dxa"/>
            <w:tcBorders>
              <w:left w:val="dashSmallGap" w:sz="4" w:space="0" w:color="auto"/>
            </w:tcBorders>
          </w:tcPr>
          <w:p w14:paraId="557EC63D" w14:textId="7227E6E5" w:rsidR="00AA7F97" w:rsidRPr="00C90EC9" w:rsidRDefault="00AA7F97" w:rsidP="00AA7F97">
            <w:pPr>
              <w:pStyle w:val="VBAILTBody"/>
              <w:rPr>
                <w:rStyle w:val="Strong"/>
                <w:b w:val="0"/>
                <w:bCs w:val="0"/>
              </w:rPr>
            </w:pPr>
          </w:p>
        </w:tc>
      </w:tr>
      <w:tr w:rsidR="00AA7F97" w14:paraId="2BDF0A37" w14:textId="77777777" w:rsidTr="009E145D">
        <w:trPr>
          <w:cantSplit/>
          <w:jc w:val="center"/>
        </w:trPr>
        <w:tc>
          <w:tcPr>
            <w:tcW w:w="4050" w:type="dxa"/>
            <w:tcBorders>
              <w:right w:val="dashSmallGap" w:sz="4" w:space="0" w:color="auto"/>
            </w:tcBorders>
          </w:tcPr>
          <w:p w14:paraId="1545AF92" w14:textId="77777777" w:rsidR="00AA7F97" w:rsidRPr="00F25715" w:rsidRDefault="00AA7F97" w:rsidP="00AA7F97">
            <w:pPr>
              <w:pStyle w:val="VBAILTbullet1"/>
              <w:numPr>
                <w:ilvl w:val="0"/>
                <w:numId w:val="0"/>
              </w:numPr>
              <w:rPr>
                <w:b/>
                <w:bCs/>
              </w:rPr>
            </w:pPr>
            <w:r w:rsidRPr="00F25715">
              <w:rPr>
                <w:b/>
                <w:bCs/>
              </w:rPr>
              <w:t xml:space="preserve">When Medicaid Status Must be Confirmed: Running Award </w:t>
            </w:r>
          </w:p>
          <w:p w14:paraId="2D6D2FD5" w14:textId="77777777" w:rsidR="00AA7F97" w:rsidRPr="00F25715" w:rsidRDefault="00AA7F97" w:rsidP="00AA7F97">
            <w:pPr>
              <w:pStyle w:val="VBAILTbullet1"/>
              <w:numPr>
                <w:ilvl w:val="0"/>
                <w:numId w:val="27"/>
              </w:numPr>
            </w:pPr>
            <w:r w:rsidRPr="00F25715">
              <w:t xml:space="preserve">When the case of a beneficiary with a running award is reviewed for any reason, and it appears that the $90 nursing home/Medicaid reduction under </w:t>
            </w:r>
            <w:hyperlink r:id="rId14" w:history="1">
              <w:r w:rsidRPr="00F25715">
                <w:rPr>
                  <w:rStyle w:val="Hyperlink"/>
                </w:rPr>
                <w:t>38 CFR 3.551(</w:t>
              </w:r>
              <w:proofErr w:type="spellStart"/>
              <w:r w:rsidRPr="00F25715">
                <w:rPr>
                  <w:rStyle w:val="Hyperlink"/>
                </w:rPr>
                <w:t>i</w:t>
              </w:r>
              <w:proofErr w:type="spellEnd"/>
              <w:r w:rsidRPr="00F25715">
                <w:rPr>
                  <w:rStyle w:val="Hyperlink"/>
                </w:rPr>
                <w:t>)</w:t>
              </w:r>
            </w:hyperlink>
            <w:r w:rsidRPr="00F25715">
              <w:t xml:space="preserve"> would apply</w:t>
            </w:r>
          </w:p>
          <w:p w14:paraId="50D0D645" w14:textId="77777777" w:rsidR="00AA7F97" w:rsidRPr="00F25715" w:rsidRDefault="00AA7F97" w:rsidP="00AA7F97">
            <w:pPr>
              <w:pStyle w:val="VBAILTbullet1"/>
              <w:numPr>
                <w:ilvl w:val="0"/>
                <w:numId w:val="26"/>
              </w:numPr>
            </w:pPr>
            <w:r w:rsidRPr="00F25715">
              <w:t>confirm Medicaid status, and</w:t>
            </w:r>
          </w:p>
          <w:p w14:paraId="76B8F160" w14:textId="77777777" w:rsidR="00AA7F97" w:rsidRPr="00F25715" w:rsidRDefault="00AA7F97" w:rsidP="00AA7F97">
            <w:pPr>
              <w:pStyle w:val="VBAILTbullet1"/>
              <w:numPr>
                <w:ilvl w:val="0"/>
                <w:numId w:val="26"/>
              </w:numPr>
            </w:pPr>
            <w:r w:rsidRPr="00F25715">
              <w:t>follow due process procedures before taking action to reduce benefits</w:t>
            </w:r>
          </w:p>
          <w:p w14:paraId="63DEADD8" w14:textId="3010E7B0" w:rsidR="00AA7F97" w:rsidRDefault="00AA7F97" w:rsidP="00AA7F97">
            <w:pPr>
              <w:pStyle w:val="VBAILTBodyStrong"/>
            </w:pPr>
            <w:r w:rsidRPr="00F25715">
              <w:rPr>
                <w:bCs/>
                <w:i/>
                <w:iCs/>
              </w:rPr>
              <w:t>Important</w:t>
            </w:r>
            <w:r w:rsidRPr="00F25715">
              <w:t xml:space="preserve">:  </w:t>
            </w:r>
            <w:r w:rsidRPr="00AA7F97">
              <w:rPr>
                <w:b w:val="0"/>
                <w:bCs/>
              </w:rPr>
              <w:t>A beneficiary may waive the 60-day due process period by requesting an immediate reduction in payments.</w:t>
            </w:r>
          </w:p>
        </w:tc>
        <w:tc>
          <w:tcPr>
            <w:tcW w:w="6030" w:type="dxa"/>
            <w:tcBorders>
              <w:left w:val="dashSmallGap" w:sz="4" w:space="0" w:color="auto"/>
            </w:tcBorders>
          </w:tcPr>
          <w:p w14:paraId="1AE059BB" w14:textId="39388647" w:rsidR="00AA7F97" w:rsidRPr="00C1518C" w:rsidRDefault="00AA7F97" w:rsidP="00AA7F97">
            <w:pPr>
              <w:pStyle w:val="VBAILTbullet1"/>
              <w:numPr>
                <w:ilvl w:val="0"/>
                <w:numId w:val="0"/>
              </w:numPr>
              <w:rPr>
                <w:rStyle w:val="Strong"/>
                <w:b w:val="0"/>
                <w:bCs w:val="0"/>
              </w:rPr>
            </w:pPr>
          </w:p>
        </w:tc>
      </w:tr>
      <w:tr w:rsidR="00AA7F97" w14:paraId="34DD2151" w14:textId="77777777" w:rsidTr="009E145D">
        <w:trPr>
          <w:cantSplit/>
          <w:jc w:val="center"/>
        </w:trPr>
        <w:tc>
          <w:tcPr>
            <w:tcW w:w="4050" w:type="dxa"/>
            <w:tcBorders>
              <w:right w:val="dashSmallGap" w:sz="4" w:space="0" w:color="auto"/>
            </w:tcBorders>
          </w:tcPr>
          <w:p w14:paraId="4D29E74F" w14:textId="77777777" w:rsidR="00AA7F97" w:rsidRDefault="00AA7F97" w:rsidP="00AA7F97">
            <w:pPr>
              <w:pStyle w:val="VBAILTBodyStrong"/>
            </w:pPr>
            <w:r>
              <w:lastRenderedPageBreak/>
              <w:t xml:space="preserve">When Medicaid Status Must be Confirmed: Running Award </w:t>
            </w:r>
          </w:p>
          <w:p w14:paraId="5B9B8DFA" w14:textId="77777777" w:rsidR="00AA7F97" w:rsidRPr="00D95339" w:rsidRDefault="00AA7F97" w:rsidP="00AA7F97">
            <w:pPr>
              <w:pStyle w:val="VBAILTBody"/>
              <w:numPr>
                <w:ilvl w:val="0"/>
                <w:numId w:val="28"/>
              </w:numPr>
              <w:rPr>
                <w:bCs/>
              </w:rPr>
            </w:pPr>
            <w:r w:rsidRPr="00D95339">
              <w:rPr>
                <w:bCs/>
              </w:rPr>
              <w:t xml:space="preserve">Do not request re-certification of previously approved medical expenses when it appears reduction under </w:t>
            </w:r>
            <w:hyperlink r:id="rId15" w:history="1">
              <w:r w:rsidRPr="00D95339">
                <w:rPr>
                  <w:rStyle w:val="Hyperlink"/>
                  <w:bCs/>
                </w:rPr>
                <w:t>38 CFR 3.551(</w:t>
              </w:r>
              <w:proofErr w:type="spellStart"/>
              <w:r w:rsidRPr="00D95339">
                <w:rPr>
                  <w:rStyle w:val="Hyperlink"/>
                  <w:bCs/>
                </w:rPr>
                <w:t>i</w:t>
              </w:r>
              <w:proofErr w:type="spellEnd"/>
              <w:r w:rsidRPr="00D95339">
                <w:rPr>
                  <w:rStyle w:val="Hyperlink"/>
                  <w:bCs/>
                </w:rPr>
                <w:t>)</w:t>
              </w:r>
            </w:hyperlink>
            <w:r w:rsidRPr="00D95339">
              <w:rPr>
                <w:bCs/>
              </w:rPr>
              <w:t xml:space="preserve"> would apply, unless there is reason to question the validity of the previously approved medical expenses. </w:t>
            </w:r>
          </w:p>
          <w:p w14:paraId="62C0EF53" w14:textId="79A28636" w:rsidR="00AA7F97" w:rsidRPr="00583A7E" w:rsidRDefault="00AA7F97" w:rsidP="00AA7F97">
            <w:pPr>
              <w:pStyle w:val="VBAILTbullet1"/>
              <w:rPr>
                <w:rStyle w:val="Strong"/>
                <w:b w:val="0"/>
                <w:bCs w:val="0"/>
              </w:rPr>
            </w:pPr>
            <w:r w:rsidRPr="00D95339">
              <w:t xml:space="preserve">Follow steps as outlined in </w:t>
            </w:r>
            <w:r w:rsidRPr="00AD747C">
              <w:rPr>
                <w:b/>
                <w:lang w:val="pt-BR"/>
              </w:rPr>
              <w:t>M21-1 IX.iii.</w:t>
            </w:r>
            <w:proofErr w:type="gramStart"/>
            <w:r w:rsidRPr="00AD747C">
              <w:rPr>
                <w:b/>
                <w:lang w:val="pt-BR"/>
              </w:rPr>
              <w:t>2.A.</w:t>
            </w:r>
            <w:proofErr w:type="gramEnd"/>
            <w:r w:rsidRPr="00AD747C">
              <w:rPr>
                <w:b/>
                <w:lang w:val="pt-BR"/>
              </w:rPr>
              <w:t>4.h.</w:t>
            </w:r>
            <w:r w:rsidRPr="00D95339">
              <w:t xml:space="preserve"> Confirming Medicaid Status </w:t>
            </w:r>
          </w:p>
        </w:tc>
        <w:tc>
          <w:tcPr>
            <w:tcW w:w="6030" w:type="dxa"/>
            <w:tcBorders>
              <w:left w:val="dashSmallGap" w:sz="4" w:space="0" w:color="auto"/>
            </w:tcBorders>
          </w:tcPr>
          <w:p w14:paraId="1C0632F2" w14:textId="7B9A8719" w:rsidR="00AA7F97" w:rsidRPr="003C2E36" w:rsidRDefault="00AA7F97" w:rsidP="00AA7F97">
            <w:pPr>
              <w:pStyle w:val="VBAILTBody"/>
              <w:rPr>
                <w:rStyle w:val="Strong"/>
                <w:b w:val="0"/>
              </w:rPr>
            </w:pPr>
          </w:p>
        </w:tc>
      </w:tr>
      <w:tr w:rsidR="00AA7F97" w14:paraId="5854F98F" w14:textId="77777777" w:rsidTr="009E145D">
        <w:trPr>
          <w:cantSplit/>
          <w:jc w:val="center"/>
        </w:trPr>
        <w:tc>
          <w:tcPr>
            <w:tcW w:w="4050" w:type="dxa"/>
            <w:tcBorders>
              <w:right w:val="dashSmallGap" w:sz="4" w:space="0" w:color="auto"/>
            </w:tcBorders>
          </w:tcPr>
          <w:p w14:paraId="70FF89D4" w14:textId="77777777" w:rsidR="00AA7F97" w:rsidRDefault="00AA7F97" w:rsidP="00AA7F97">
            <w:pPr>
              <w:pStyle w:val="VBAILTBodyStrong"/>
            </w:pPr>
            <w:r>
              <w:t>Activity 1: Practice Exercise – Question 1</w:t>
            </w:r>
          </w:p>
          <w:p w14:paraId="16578101" w14:textId="77777777" w:rsidR="00AA7F97" w:rsidRPr="00772C09" w:rsidRDefault="00AA7F97" w:rsidP="00AA7F97">
            <w:pPr>
              <w:pStyle w:val="VBAILTBodyStrong"/>
            </w:pPr>
            <w:r w:rsidRPr="00772C09">
              <w:rPr>
                <w:bCs/>
                <w:u w:val="single"/>
              </w:rPr>
              <w:t>Question 1</w:t>
            </w:r>
          </w:p>
          <w:p w14:paraId="35FCC7EC" w14:textId="77777777" w:rsidR="00AA7F97" w:rsidRDefault="00AA7F97" w:rsidP="00AA7F97">
            <w:pPr>
              <w:pStyle w:val="VBAILTBodyStrong"/>
              <w:rPr>
                <w:b w:val="0"/>
                <w:bCs/>
              </w:rPr>
            </w:pPr>
            <w:r w:rsidRPr="00772C09">
              <w:rPr>
                <w:b w:val="0"/>
                <w:bCs/>
              </w:rPr>
              <w:t xml:space="preserve">A Veteran with a running award submits VA Form 21-0779, Request for Nursing Home Information in Connection with Claim for Aid and Attendance, showing he is now in a Medicaid approved nursing home. The Veteran also submits a Medical Expense Report and VA Form 21-4138: Statement in Support of Claim, requesting pension be reduced to $90.  The Veteran is currently receiving pension with 1 dependent (spouse).  </w:t>
            </w:r>
          </w:p>
          <w:p w14:paraId="08702E81" w14:textId="3D8E8A4B" w:rsidR="00AA7F97" w:rsidRDefault="00AA7F97" w:rsidP="00AA7F97">
            <w:pPr>
              <w:pStyle w:val="VBAILTBodyStrong"/>
              <w:rPr>
                <w:rStyle w:val="Strong"/>
                <w:b/>
                <w:bCs w:val="0"/>
              </w:rPr>
            </w:pPr>
            <w:r w:rsidRPr="002822B1">
              <w:rPr>
                <w:bCs/>
              </w:rPr>
              <w:t xml:space="preserve">Is the Veteran eligible for the Medicaid status rate ($90)? </w:t>
            </w:r>
          </w:p>
        </w:tc>
        <w:tc>
          <w:tcPr>
            <w:tcW w:w="6030" w:type="dxa"/>
            <w:tcBorders>
              <w:left w:val="dashSmallGap" w:sz="4" w:space="0" w:color="auto"/>
            </w:tcBorders>
          </w:tcPr>
          <w:p w14:paraId="0E6BCAEF" w14:textId="68118635" w:rsidR="00AA7F97" w:rsidRPr="009D23EC" w:rsidRDefault="00AA7F97" w:rsidP="00AA7F97">
            <w:pPr>
              <w:pStyle w:val="VBAILTBody"/>
              <w:rPr>
                <w:rStyle w:val="Strong"/>
                <w:b w:val="0"/>
                <w:bCs w:val="0"/>
              </w:rPr>
            </w:pPr>
          </w:p>
        </w:tc>
      </w:tr>
      <w:tr w:rsidR="00AA7F97" w14:paraId="59A0053F" w14:textId="77777777" w:rsidTr="009E145D">
        <w:trPr>
          <w:cantSplit/>
          <w:jc w:val="center"/>
        </w:trPr>
        <w:tc>
          <w:tcPr>
            <w:tcW w:w="4050" w:type="dxa"/>
            <w:tcBorders>
              <w:right w:val="dashSmallGap" w:sz="4" w:space="0" w:color="auto"/>
            </w:tcBorders>
          </w:tcPr>
          <w:p w14:paraId="6730B05C" w14:textId="77777777" w:rsidR="00AA7F97" w:rsidRDefault="00AA7F97" w:rsidP="00AA7F97">
            <w:pPr>
              <w:pStyle w:val="VBAILTBodyStrong"/>
            </w:pPr>
            <w:r>
              <w:lastRenderedPageBreak/>
              <w:t>Activity 1: Practice Exercise -Question 2</w:t>
            </w:r>
          </w:p>
          <w:p w14:paraId="51EAB427" w14:textId="77777777" w:rsidR="00AA7F97" w:rsidRPr="003C671C" w:rsidRDefault="00AA7F97" w:rsidP="00AA7F97">
            <w:pPr>
              <w:pStyle w:val="VBAILTBodyStrong"/>
            </w:pPr>
            <w:r w:rsidRPr="003C671C">
              <w:rPr>
                <w:bCs/>
                <w:u w:val="single"/>
              </w:rPr>
              <w:t>Question 2</w:t>
            </w:r>
          </w:p>
          <w:p w14:paraId="340E2A3D" w14:textId="77777777" w:rsidR="00AA7F97" w:rsidRPr="003C671C" w:rsidRDefault="00AA7F97" w:rsidP="00AA7F97">
            <w:pPr>
              <w:pStyle w:val="VBAILTBodyStrong"/>
              <w:rPr>
                <w:b w:val="0"/>
                <w:bCs/>
              </w:rPr>
            </w:pPr>
            <w:r w:rsidRPr="003C671C">
              <w:rPr>
                <w:b w:val="0"/>
                <w:bCs/>
              </w:rPr>
              <w:t xml:space="preserve">Veteran’s original pension claim, received on October 14, 2021, has no dependents, resides in a Medicaid approved nursing home, and has applied for Medicaid.  Nursing </w:t>
            </w:r>
            <w:proofErr w:type="gramStart"/>
            <w:r w:rsidRPr="003C671C">
              <w:rPr>
                <w:b w:val="0"/>
                <w:bCs/>
              </w:rPr>
              <w:t>home is</w:t>
            </w:r>
            <w:proofErr w:type="gramEnd"/>
            <w:r w:rsidRPr="003C671C">
              <w:rPr>
                <w:b w:val="0"/>
                <w:bCs/>
              </w:rPr>
              <w:t xml:space="preserve"> on Medicare.gov website. The Veteran’s Medicaid application is pending</w:t>
            </w:r>
          </w:p>
          <w:p w14:paraId="0DDC6691" w14:textId="77777777" w:rsidR="00AA7F97" w:rsidRPr="00AA7F97" w:rsidRDefault="00AA7F97" w:rsidP="00AA7F97">
            <w:pPr>
              <w:pStyle w:val="VBAILTBodyStrong"/>
              <w:numPr>
                <w:ilvl w:val="0"/>
                <w:numId w:val="29"/>
              </w:numPr>
            </w:pPr>
            <w:r w:rsidRPr="003C671C">
              <w:rPr>
                <w:b w:val="0"/>
                <w:bCs/>
              </w:rPr>
              <w:t xml:space="preserve">Would you pay Medicaid rate of $90? </w:t>
            </w:r>
          </w:p>
          <w:p w14:paraId="7CC4417D" w14:textId="355B6271" w:rsidR="00AA7F97" w:rsidRDefault="00AA7F97" w:rsidP="00AA7F97">
            <w:pPr>
              <w:pStyle w:val="VBAILTBodyStrong"/>
              <w:numPr>
                <w:ilvl w:val="0"/>
                <w:numId w:val="29"/>
              </w:numPr>
              <w:rPr>
                <w:rStyle w:val="Strong"/>
                <w:b/>
                <w:bCs w:val="0"/>
              </w:rPr>
            </w:pPr>
            <w:r w:rsidRPr="003C671C">
              <w:rPr>
                <w:b w:val="0"/>
                <w:bCs/>
              </w:rPr>
              <w:t xml:space="preserve">If </w:t>
            </w:r>
            <w:proofErr w:type="gramStart"/>
            <w:r w:rsidRPr="003C671C">
              <w:rPr>
                <w:b w:val="0"/>
                <w:bCs/>
              </w:rPr>
              <w:t>so</w:t>
            </w:r>
            <w:proofErr w:type="gramEnd"/>
            <w:r w:rsidRPr="003C671C">
              <w:rPr>
                <w:b w:val="0"/>
                <w:bCs/>
              </w:rPr>
              <w:t xml:space="preserve"> when? </w:t>
            </w:r>
          </w:p>
        </w:tc>
        <w:tc>
          <w:tcPr>
            <w:tcW w:w="6030" w:type="dxa"/>
            <w:tcBorders>
              <w:left w:val="dashSmallGap" w:sz="4" w:space="0" w:color="auto"/>
            </w:tcBorders>
          </w:tcPr>
          <w:p w14:paraId="3C746DAB" w14:textId="7E8AD326" w:rsidR="00AA7F97" w:rsidRPr="00977682" w:rsidRDefault="00AA7F97" w:rsidP="00AA7F97">
            <w:pPr>
              <w:pStyle w:val="VBAILTBody"/>
              <w:rPr>
                <w:rStyle w:val="Strong"/>
                <w:b w:val="0"/>
                <w:bCs w:val="0"/>
              </w:rPr>
            </w:pPr>
          </w:p>
        </w:tc>
      </w:tr>
      <w:tr w:rsidR="00AA7F97" w14:paraId="35132C73" w14:textId="77777777" w:rsidTr="009E145D">
        <w:trPr>
          <w:cantSplit/>
          <w:jc w:val="center"/>
        </w:trPr>
        <w:tc>
          <w:tcPr>
            <w:tcW w:w="4050" w:type="dxa"/>
            <w:tcBorders>
              <w:right w:val="dashSmallGap" w:sz="4" w:space="0" w:color="auto"/>
            </w:tcBorders>
          </w:tcPr>
          <w:p w14:paraId="02581EAF" w14:textId="77777777" w:rsidR="00AA7F97" w:rsidRDefault="00AA7F97" w:rsidP="00AA7F97">
            <w:pPr>
              <w:pStyle w:val="VBAILTBodyStrong"/>
            </w:pPr>
            <w:r>
              <w:t>Activity 1: Practice Exercise- Question 3</w:t>
            </w:r>
          </w:p>
          <w:p w14:paraId="099DDDFE" w14:textId="77777777" w:rsidR="00AA7F97" w:rsidRPr="003C671C" w:rsidRDefault="00AA7F97" w:rsidP="00AA7F97">
            <w:pPr>
              <w:pStyle w:val="VBAILTBodyStrong"/>
              <w:rPr>
                <w:b w:val="0"/>
                <w:bCs/>
              </w:rPr>
            </w:pPr>
            <w:r w:rsidRPr="003C671C">
              <w:rPr>
                <w:b w:val="0"/>
                <w:bCs/>
              </w:rPr>
              <w:t>A Veteran with no dependents is receiving maximum pension benefits with prospective medical expenses based on assisted living fees since 2018.  In May 2022, VA is notified by the administrator of a nursing facility that the Veteran entered a Medicaid approved nursing facility on January 15, 2022; and the Veteran has been approved for a Medicaid plan.</w:t>
            </w:r>
          </w:p>
          <w:p w14:paraId="085A1885" w14:textId="77777777" w:rsidR="00AA7F97" w:rsidRPr="003C671C" w:rsidRDefault="00AA7F97" w:rsidP="00AA7F97">
            <w:pPr>
              <w:pStyle w:val="VBAILTBodyStrong"/>
            </w:pPr>
            <w:r w:rsidRPr="003C671C">
              <w:rPr>
                <w:bCs/>
              </w:rPr>
              <w:t xml:space="preserve">What action would you take? </w:t>
            </w:r>
          </w:p>
          <w:p w14:paraId="7A415684" w14:textId="6F0A89DF" w:rsidR="00AA7F97" w:rsidRPr="00911D9D" w:rsidRDefault="00AA7F97" w:rsidP="00AA7F97">
            <w:pPr>
              <w:pStyle w:val="VBAILTbullet1"/>
              <w:numPr>
                <w:ilvl w:val="0"/>
                <w:numId w:val="0"/>
              </w:numPr>
            </w:pPr>
          </w:p>
        </w:tc>
        <w:tc>
          <w:tcPr>
            <w:tcW w:w="6030" w:type="dxa"/>
            <w:tcBorders>
              <w:left w:val="dashSmallGap" w:sz="4" w:space="0" w:color="auto"/>
            </w:tcBorders>
          </w:tcPr>
          <w:p w14:paraId="1ED38E9F" w14:textId="31D26471" w:rsidR="00AA7F97" w:rsidRPr="00215BA1" w:rsidRDefault="00AA7F97" w:rsidP="00AA7F97">
            <w:pPr>
              <w:pStyle w:val="VBAILTBody"/>
              <w:rPr>
                <w:rStyle w:val="Strong"/>
                <w:b w:val="0"/>
                <w:bCs w:val="0"/>
              </w:rPr>
            </w:pPr>
          </w:p>
        </w:tc>
      </w:tr>
      <w:tr w:rsidR="00AA7F97" w14:paraId="53E379E1" w14:textId="77777777" w:rsidTr="009E145D">
        <w:trPr>
          <w:cantSplit/>
          <w:jc w:val="center"/>
        </w:trPr>
        <w:tc>
          <w:tcPr>
            <w:tcW w:w="4050" w:type="dxa"/>
            <w:tcBorders>
              <w:right w:val="dashSmallGap" w:sz="4" w:space="0" w:color="auto"/>
            </w:tcBorders>
          </w:tcPr>
          <w:p w14:paraId="76036A86" w14:textId="77777777" w:rsidR="00AA7F97" w:rsidRPr="002350F9" w:rsidRDefault="00AA7F97" w:rsidP="00AA7F97">
            <w:pPr>
              <w:pStyle w:val="VBAILTBody"/>
              <w:rPr>
                <w:b/>
                <w:bCs/>
              </w:rPr>
            </w:pPr>
            <w:r>
              <w:rPr>
                <w:b/>
                <w:bCs/>
              </w:rPr>
              <w:lastRenderedPageBreak/>
              <w:t xml:space="preserve">Activity 1: </w:t>
            </w:r>
            <w:r w:rsidRPr="002350F9">
              <w:rPr>
                <w:b/>
                <w:bCs/>
              </w:rPr>
              <w:t xml:space="preserve">Practice Exercise </w:t>
            </w:r>
            <w:r>
              <w:rPr>
                <w:b/>
                <w:bCs/>
              </w:rPr>
              <w:t>–</w:t>
            </w:r>
            <w:r w:rsidRPr="002350F9">
              <w:rPr>
                <w:b/>
                <w:bCs/>
              </w:rPr>
              <w:t xml:space="preserve"> Question</w:t>
            </w:r>
            <w:r>
              <w:rPr>
                <w:b/>
                <w:bCs/>
              </w:rPr>
              <w:t xml:space="preserve"> 4</w:t>
            </w:r>
          </w:p>
          <w:p w14:paraId="7C1A85F2" w14:textId="77777777" w:rsidR="00AA7F97" w:rsidRPr="002350F9" w:rsidRDefault="00AA7F97" w:rsidP="00AA7F97">
            <w:pPr>
              <w:pStyle w:val="VBAILTBodyStrong"/>
            </w:pPr>
            <w:r w:rsidRPr="002350F9">
              <w:rPr>
                <w:bCs/>
                <w:u w:val="single"/>
              </w:rPr>
              <w:t xml:space="preserve">Question 4  </w:t>
            </w:r>
          </w:p>
          <w:p w14:paraId="20918B14" w14:textId="77777777" w:rsidR="00AA7F97" w:rsidRPr="002350F9" w:rsidRDefault="00AA7F97" w:rsidP="00AA7F97">
            <w:pPr>
              <w:pStyle w:val="VBAILTBodyStrong"/>
              <w:rPr>
                <w:b w:val="0"/>
                <w:bCs/>
              </w:rPr>
            </w:pPr>
            <w:r w:rsidRPr="002350F9">
              <w:rPr>
                <w:b w:val="0"/>
                <w:bCs/>
              </w:rPr>
              <w:t xml:space="preserve">A Veteran with no dependents is receiving maximum pension benefits with prospective medical expenses based on assisted living fees since 2018.   In May 2022, VA is notified by the administrator of a nursing facility that the Veteran entered a Medicaid approved nursing facility on January 15, </w:t>
            </w:r>
            <w:proofErr w:type="gramStart"/>
            <w:r w:rsidRPr="002350F9">
              <w:rPr>
                <w:b w:val="0"/>
                <w:bCs/>
              </w:rPr>
              <w:t>2022</w:t>
            </w:r>
            <w:proofErr w:type="gramEnd"/>
            <w:r w:rsidRPr="002350F9">
              <w:rPr>
                <w:b w:val="0"/>
                <w:bCs/>
              </w:rPr>
              <w:t xml:space="preserve"> and the Veteran has been approved for a Medicaid plan.  The administrator also indicates that the Veteran left the previous assisted living facility in June 2020.</w:t>
            </w:r>
          </w:p>
          <w:p w14:paraId="0A9142FA" w14:textId="77777777" w:rsidR="00AA7F97" w:rsidRPr="002350F9" w:rsidRDefault="00AA7F97" w:rsidP="00AA7F97">
            <w:pPr>
              <w:pStyle w:val="VBAILTBodyStrong"/>
            </w:pPr>
            <w:r w:rsidRPr="002350F9">
              <w:rPr>
                <w:bCs/>
              </w:rPr>
              <w:t xml:space="preserve">What action would you take? </w:t>
            </w:r>
          </w:p>
          <w:p w14:paraId="58E4A83E" w14:textId="6E3B5A48" w:rsidR="00AA7F97" w:rsidRDefault="00AA7F97" w:rsidP="00AA7F97">
            <w:pPr>
              <w:pStyle w:val="VBAILTbullet1"/>
              <w:numPr>
                <w:ilvl w:val="0"/>
                <w:numId w:val="0"/>
              </w:numPr>
              <w:ind w:left="360" w:hanging="360"/>
              <w:rPr>
                <w:rStyle w:val="Strong"/>
                <w:rFonts w:asciiTheme="minorHAnsi" w:hAnsiTheme="minorHAnsi"/>
                <w:b w:val="0"/>
                <w:bCs w:val="0"/>
              </w:rPr>
            </w:pPr>
          </w:p>
        </w:tc>
        <w:tc>
          <w:tcPr>
            <w:tcW w:w="6030" w:type="dxa"/>
            <w:tcBorders>
              <w:left w:val="dashSmallGap" w:sz="4" w:space="0" w:color="auto"/>
            </w:tcBorders>
          </w:tcPr>
          <w:p w14:paraId="6B952619" w14:textId="782F1E96" w:rsidR="00AA7F97" w:rsidRDefault="00AA7F97" w:rsidP="00AA7F97">
            <w:pPr>
              <w:pStyle w:val="VBAILTbullet1"/>
              <w:numPr>
                <w:ilvl w:val="0"/>
                <w:numId w:val="0"/>
              </w:numPr>
              <w:rPr>
                <w:rStyle w:val="Strong"/>
              </w:rPr>
            </w:pPr>
          </w:p>
        </w:tc>
      </w:tr>
      <w:tr w:rsidR="00AA7F97" w14:paraId="4E47E0D0" w14:textId="77777777" w:rsidTr="009E145D">
        <w:trPr>
          <w:cantSplit/>
          <w:jc w:val="center"/>
        </w:trPr>
        <w:tc>
          <w:tcPr>
            <w:tcW w:w="4050" w:type="dxa"/>
            <w:tcBorders>
              <w:right w:val="dashSmallGap" w:sz="4" w:space="0" w:color="auto"/>
            </w:tcBorders>
          </w:tcPr>
          <w:p w14:paraId="15F93831" w14:textId="77777777" w:rsidR="00AA7F97" w:rsidRDefault="00AA7F97" w:rsidP="00AA7F97">
            <w:pPr>
              <w:pStyle w:val="VBAILTBodyStrong"/>
            </w:pPr>
            <w:r>
              <w:lastRenderedPageBreak/>
              <w:t xml:space="preserve">Guided Practice Exercise 1 – Medicaid Adjustment Claims </w:t>
            </w:r>
          </w:p>
          <w:p w14:paraId="14ED7A48" w14:textId="77777777" w:rsidR="00AA7F97" w:rsidRPr="001E0674" w:rsidRDefault="00AA7F97" w:rsidP="00AA7F97">
            <w:pPr>
              <w:pStyle w:val="VBAILTBodyStrong"/>
              <w:numPr>
                <w:ilvl w:val="0"/>
                <w:numId w:val="30"/>
              </w:numPr>
              <w:rPr>
                <w:b w:val="0"/>
              </w:rPr>
            </w:pPr>
            <w:r w:rsidRPr="001E0674">
              <w:rPr>
                <w:b w:val="0"/>
              </w:rPr>
              <w:t>Instructions:</w:t>
            </w:r>
            <w:r w:rsidRPr="001E0674">
              <w:rPr>
                <w:rFonts w:ascii="Arial" w:hAnsi="Arial" w:cs="Arial"/>
                <w:b w:val="0"/>
              </w:rPr>
              <w:t>​</w:t>
            </w:r>
          </w:p>
          <w:p w14:paraId="7578E4C2" w14:textId="77777777" w:rsidR="00AA7F97" w:rsidRPr="001E0674" w:rsidRDefault="00AA7F97" w:rsidP="00AA7F97">
            <w:pPr>
              <w:pStyle w:val="VBAILTBodyStrong"/>
              <w:numPr>
                <w:ilvl w:val="1"/>
                <w:numId w:val="30"/>
              </w:numPr>
              <w:rPr>
                <w:b w:val="0"/>
              </w:rPr>
            </w:pPr>
            <w:r w:rsidRPr="001E0674">
              <w:rPr>
                <w:b w:val="0"/>
              </w:rPr>
              <w:t>Review the Sample Documents for the practice exercise</w:t>
            </w:r>
            <w:r w:rsidRPr="001E0674">
              <w:rPr>
                <w:rFonts w:ascii="Arial" w:hAnsi="Arial" w:cs="Arial"/>
                <w:b w:val="0"/>
              </w:rPr>
              <w:t>​</w:t>
            </w:r>
            <w:r w:rsidRPr="001E0674">
              <w:rPr>
                <w:b w:val="0"/>
              </w:rPr>
              <w:t xml:space="preserve"> to answer the questions.</w:t>
            </w:r>
          </w:p>
          <w:p w14:paraId="39ECE70E" w14:textId="77777777" w:rsidR="00AA7F97" w:rsidRPr="001E0674" w:rsidRDefault="00AA7F97" w:rsidP="00AA7F97">
            <w:pPr>
              <w:pStyle w:val="VBAILTBodyStrong"/>
              <w:numPr>
                <w:ilvl w:val="2"/>
                <w:numId w:val="31"/>
              </w:numPr>
              <w:rPr>
                <w:b w:val="0"/>
              </w:rPr>
            </w:pPr>
            <w:r w:rsidRPr="001E0674">
              <w:rPr>
                <w:b w:val="0"/>
              </w:rPr>
              <w:t>Sample VA</w:t>
            </w:r>
            <w:r w:rsidRPr="001E0674">
              <w:rPr>
                <w:bCs/>
              </w:rPr>
              <w:t xml:space="preserve"> </w:t>
            </w:r>
            <w:r w:rsidRPr="001E0674">
              <w:rPr>
                <w:b w:val="0"/>
              </w:rPr>
              <w:t>Form 21-0779, Request for Nursing Home Information</w:t>
            </w:r>
          </w:p>
          <w:p w14:paraId="5068D23C" w14:textId="77777777" w:rsidR="00AA7F97" w:rsidRPr="001E0674" w:rsidRDefault="00AA7F97" w:rsidP="00AA7F97">
            <w:pPr>
              <w:pStyle w:val="VBAILTBodyStrong"/>
              <w:numPr>
                <w:ilvl w:val="2"/>
                <w:numId w:val="31"/>
              </w:numPr>
              <w:rPr>
                <w:b w:val="0"/>
              </w:rPr>
            </w:pPr>
            <w:r w:rsidRPr="001E0674">
              <w:rPr>
                <w:b w:val="0"/>
              </w:rPr>
              <w:t xml:space="preserve">Sample VA Form 21P-8416, Medical Expense Report </w:t>
            </w:r>
          </w:p>
          <w:p w14:paraId="605632F1" w14:textId="77777777" w:rsidR="00AA7F97" w:rsidRPr="001E0674" w:rsidRDefault="00AA7F97" w:rsidP="00AA7F97">
            <w:pPr>
              <w:pStyle w:val="VBAILTBodyStrong"/>
              <w:numPr>
                <w:ilvl w:val="2"/>
                <w:numId w:val="31"/>
              </w:numPr>
              <w:rPr>
                <w:b w:val="0"/>
              </w:rPr>
            </w:pPr>
            <w:r w:rsidRPr="001E0674">
              <w:rPr>
                <w:b w:val="0"/>
              </w:rPr>
              <w:t>Sample VA form 21-4138: Statement in Support of Claim</w:t>
            </w:r>
          </w:p>
          <w:p w14:paraId="098D9104" w14:textId="65ED3E03" w:rsidR="00AA7F97" w:rsidRDefault="00AA7F97" w:rsidP="00AA7F97">
            <w:pPr>
              <w:pStyle w:val="VBAILTBodyStrong"/>
            </w:pPr>
            <w:r w:rsidRPr="001E0674">
              <w:rPr>
                <w:b w:val="0"/>
              </w:rPr>
              <w:t>Time allowed: 15 minutes.</w:t>
            </w:r>
          </w:p>
        </w:tc>
        <w:tc>
          <w:tcPr>
            <w:tcW w:w="6030" w:type="dxa"/>
            <w:tcBorders>
              <w:left w:val="dashSmallGap" w:sz="4" w:space="0" w:color="auto"/>
            </w:tcBorders>
          </w:tcPr>
          <w:p w14:paraId="472E177D" w14:textId="623B1FAD" w:rsidR="00AA7F97" w:rsidRPr="00EE57AF" w:rsidRDefault="00AA7F97" w:rsidP="00AA7F97">
            <w:pPr>
              <w:pStyle w:val="VBAILTBody"/>
              <w:rPr>
                <w:rStyle w:val="Strong"/>
                <w:b w:val="0"/>
                <w:bCs w:val="0"/>
              </w:rPr>
            </w:pPr>
          </w:p>
        </w:tc>
      </w:tr>
      <w:tr w:rsidR="00AA7F97" w14:paraId="19F17AD6" w14:textId="77777777" w:rsidTr="009E145D">
        <w:trPr>
          <w:cantSplit/>
          <w:jc w:val="center"/>
        </w:trPr>
        <w:tc>
          <w:tcPr>
            <w:tcW w:w="4050" w:type="dxa"/>
            <w:tcBorders>
              <w:right w:val="dashSmallGap" w:sz="4" w:space="0" w:color="auto"/>
            </w:tcBorders>
          </w:tcPr>
          <w:p w14:paraId="4BA17B5C" w14:textId="77777777" w:rsidR="00AA7F97" w:rsidRDefault="00AA7F97" w:rsidP="00AA7F97">
            <w:pPr>
              <w:pStyle w:val="VBAILTBodyStrong"/>
            </w:pPr>
            <w:r>
              <w:lastRenderedPageBreak/>
              <w:t>Guided Practice Exercise 1 – Questions</w:t>
            </w:r>
          </w:p>
          <w:p w14:paraId="0D0652DD" w14:textId="77777777" w:rsidR="00AA7F97" w:rsidRPr="006359A6" w:rsidRDefault="00AA7F97" w:rsidP="00AA7F97">
            <w:pPr>
              <w:pStyle w:val="VBAILTBodyStrong"/>
            </w:pPr>
            <w:r w:rsidRPr="006359A6">
              <w:rPr>
                <w:bCs/>
                <w:u w:val="single"/>
              </w:rPr>
              <w:t>Questions</w:t>
            </w:r>
          </w:p>
          <w:p w14:paraId="46A5A4FA" w14:textId="77777777" w:rsidR="00AA7F97" w:rsidRPr="00AA7F97" w:rsidRDefault="00AA7F97" w:rsidP="00AA7F97">
            <w:pPr>
              <w:pStyle w:val="VBAILTBodyStrong"/>
              <w:numPr>
                <w:ilvl w:val="0"/>
                <w:numId w:val="32"/>
              </w:numPr>
              <w:rPr>
                <w:b w:val="0"/>
                <w:bCs/>
              </w:rPr>
            </w:pPr>
            <w:r w:rsidRPr="00AA7F97">
              <w:rPr>
                <w:b w:val="0"/>
                <w:bCs/>
              </w:rPr>
              <w:t>What is the correct EP for the Medicaid adjustment claim?</w:t>
            </w:r>
          </w:p>
          <w:p w14:paraId="5BB6E99A" w14:textId="77777777" w:rsidR="00AA7F97" w:rsidRPr="00AA7F97" w:rsidRDefault="00AA7F97" w:rsidP="00AA7F97">
            <w:pPr>
              <w:pStyle w:val="VBAILTBodyStrong"/>
              <w:numPr>
                <w:ilvl w:val="0"/>
                <w:numId w:val="32"/>
              </w:numPr>
              <w:rPr>
                <w:b w:val="0"/>
                <w:bCs/>
              </w:rPr>
            </w:pPr>
            <w:r w:rsidRPr="00AA7F97">
              <w:rPr>
                <w:b w:val="0"/>
                <w:bCs/>
              </w:rPr>
              <w:t>Based on the claim submitted, is due process needed prior to processing the Medicaid reduction?</w:t>
            </w:r>
          </w:p>
          <w:p w14:paraId="132CB089" w14:textId="77777777" w:rsidR="00AA7F97" w:rsidRPr="00AA7F97" w:rsidRDefault="00AA7F97" w:rsidP="00AA7F97">
            <w:pPr>
              <w:pStyle w:val="VBAILTBodyStrong"/>
              <w:numPr>
                <w:ilvl w:val="0"/>
                <w:numId w:val="32"/>
              </w:numPr>
              <w:rPr>
                <w:b w:val="0"/>
                <w:bCs/>
              </w:rPr>
            </w:pPr>
            <w:r w:rsidRPr="00AA7F97">
              <w:rPr>
                <w:b w:val="0"/>
                <w:bCs/>
              </w:rPr>
              <w:t xml:space="preserve">Is the Veteran’s nursing home Medicaid approved (confirm Medicaid status)?  </w:t>
            </w:r>
          </w:p>
          <w:p w14:paraId="7404E7E1" w14:textId="77777777" w:rsidR="00AA7F97" w:rsidRPr="00AA7F97" w:rsidRDefault="00AA7F97" w:rsidP="00AA7F97">
            <w:pPr>
              <w:pStyle w:val="VBAILTBodyStrong"/>
              <w:numPr>
                <w:ilvl w:val="0"/>
                <w:numId w:val="32"/>
              </w:numPr>
              <w:rPr>
                <w:b w:val="0"/>
                <w:bCs/>
              </w:rPr>
            </w:pPr>
            <w:r w:rsidRPr="00AA7F97">
              <w:rPr>
                <w:b w:val="0"/>
                <w:bCs/>
              </w:rPr>
              <w:t xml:space="preserve">What is the effective date the Veteran was approved for Medicaid? </w:t>
            </w:r>
          </w:p>
          <w:p w14:paraId="2BC639A6" w14:textId="027595EA" w:rsidR="00AA7F97" w:rsidRDefault="00AA7F97" w:rsidP="00AA7F97">
            <w:pPr>
              <w:pStyle w:val="VBAILTBodyStrong"/>
              <w:numPr>
                <w:ilvl w:val="0"/>
                <w:numId w:val="32"/>
              </w:numPr>
              <w:rPr>
                <w:rStyle w:val="Strong"/>
                <w:b/>
                <w:bCs w:val="0"/>
              </w:rPr>
            </w:pPr>
            <w:r w:rsidRPr="00AA7F97">
              <w:rPr>
                <w:b w:val="0"/>
                <w:bCs/>
              </w:rPr>
              <w:t>What is the effective date to reduce the Veteran’s rate to Medicaid status rate, $90?</w:t>
            </w:r>
          </w:p>
        </w:tc>
        <w:tc>
          <w:tcPr>
            <w:tcW w:w="6030" w:type="dxa"/>
            <w:tcBorders>
              <w:left w:val="dashSmallGap" w:sz="4" w:space="0" w:color="auto"/>
            </w:tcBorders>
          </w:tcPr>
          <w:p w14:paraId="0128EBFA" w14:textId="773D4208" w:rsidR="00AA7F97" w:rsidRDefault="00AA7F97" w:rsidP="00AA7F97">
            <w:pPr>
              <w:pStyle w:val="VBAILTBody"/>
              <w:rPr>
                <w:rStyle w:val="Strong"/>
              </w:rPr>
            </w:pPr>
          </w:p>
        </w:tc>
      </w:tr>
      <w:tr w:rsidR="00AA7F97" w14:paraId="09807820" w14:textId="77777777" w:rsidTr="009E145D">
        <w:trPr>
          <w:cantSplit/>
          <w:jc w:val="center"/>
        </w:trPr>
        <w:tc>
          <w:tcPr>
            <w:tcW w:w="4050" w:type="dxa"/>
            <w:tcBorders>
              <w:right w:val="dashSmallGap" w:sz="4" w:space="0" w:color="auto"/>
            </w:tcBorders>
          </w:tcPr>
          <w:p w14:paraId="695C364E" w14:textId="77777777" w:rsidR="00AA7F97" w:rsidRDefault="00AA7F97" w:rsidP="00AA7F97">
            <w:pPr>
              <w:pStyle w:val="VBAILTBodyStrong"/>
            </w:pPr>
            <w:r>
              <w:t>Guided Practice Exercise 2 – Medicaid Adjustment Decision Letter</w:t>
            </w:r>
          </w:p>
          <w:p w14:paraId="119C3B5C" w14:textId="77777777" w:rsidR="00AA7F97" w:rsidRPr="001D0B3A" w:rsidRDefault="00AA7F97" w:rsidP="00AA7F97">
            <w:pPr>
              <w:pStyle w:val="VBAILTBodyStrong"/>
            </w:pPr>
            <w:r w:rsidRPr="001D0B3A">
              <w:t>Instructions:</w:t>
            </w:r>
          </w:p>
          <w:p w14:paraId="319DF6EA" w14:textId="03E71947" w:rsidR="00AA7F97" w:rsidRDefault="00AA7F97" w:rsidP="00AA7F97">
            <w:pPr>
              <w:pStyle w:val="VBAILTBodyStrong"/>
              <w:numPr>
                <w:ilvl w:val="0"/>
                <w:numId w:val="33"/>
              </w:numPr>
              <w:rPr>
                <w:b w:val="0"/>
                <w:bCs/>
              </w:rPr>
            </w:pPr>
            <w:r w:rsidRPr="00E67924">
              <w:rPr>
                <w:b w:val="0"/>
                <w:bCs/>
              </w:rPr>
              <w:t>P</w:t>
            </w:r>
            <w:r w:rsidRPr="001D0B3A">
              <w:rPr>
                <w:b w:val="0"/>
                <w:bCs/>
              </w:rPr>
              <w:t>repare a</w:t>
            </w:r>
            <w:r w:rsidR="00206D95">
              <w:rPr>
                <w:b w:val="0"/>
                <w:bCs/>
              </w:rPr>
              <w:t xml:space="preserve"> </w:t>
            </w:r>
            <w:r w:rsidRPr="001D0B3A">
              <w:rPr>
                <w:b w:val="0"/>
                <w:bCs/>
              </w:rPr>
              <w:t>Medicaid adjustment decision letter for Sample Medicaid adjustment claim</w:t>
            </w:r>
            <w:r w:rsidRPr="00E67924">
              <w:rPr>
                <w:b w:val="0"/>
                <w:bCs/>
              </w:rPr>
              <w:t xml:space="preserve"> </w:t>
            </w:r>
          </w:p>
          <w:p w14:paraId="14163538" w14:textId="77777777" w:rsidR="00AA7F97" w:rsidRPr="001D0B3A" w:rsidRDefault="00AA7F97" w:rsidP="00AA7F97">
            <w:pPr>
              <w:pStyle w:val="VBAILTBodyStrong"/>
              <w:numPr>
                <w:ilvl w:val="0"/>
                <w:numId w:val="33"/>
              </w:numPr>
              <w:rPr>
                <w:b w:val="0"/>
                <w:bCs/>
              </w:rPr>
            </w:pPr>
            <w:r w:rsidRPr="001D0B3A">
              <w:rPr>
                <w:b w:val="0"/>
                <w:bCs/>
              </w:rPr>
              <w:t>Use the job aids, references, and systems available.</w:t>
            </w:r>
          </w:p>
          <w:p w14:paraId="33046063" w14:textId="77777777" w:rsidR="00AA7F97" w:rsidRPr="001D0B3A" w:rsidRDefault="00AA7F97" w:rsidP="00AA7F97">
            <w:pPr>
              <w:pStyle w:val="VBAILTBodyStrong"/>
              <w:numPr>
                <w:ilvl w:val="0"/>
                <w:numId w:val="33"/>
              </w:numPr>
              <w:rPr>
                <w:b w:val="0"/>
                <w:bCs/>
              </w:rPr>
            </w:pPr>
            <w:r w:rsidRPr="001D0B3A">
              <w:rPr>
                <w:b w:val="0"/>
                <w:bCs/>
              </w:rPr>
              <w:t xml:space="preserve">Be prepared to discuss </w:t>
            </w:r>
            <w:proofErr w:type="gramStart"/>
            <w:r w:rsidRPr="001D0B3A">
              <w:rPr>
                <w:b w:val="0"/>
                <w:bCs/>
              </w:rPr>
              <w:t>letter</w:t>
            </w:r>
            <w:proofErr w:type="gramEnd"/>
            <w:r w:rsidRPr="001D0B3A">
              <w:rPr>
                <w:b w:val="0"/>
                <w:bCs/>
              </w:rPr>
              <w:t xml:space="preserve"> with the class.</w:t>
            </w:r>
          </w:p>
          <w:p w14:paraId="4F74AC26" w14:textId="49F294E6" w:rsidR="00AA7F97" w:rsidRDefault="00AA7F97" w:rsidP="00AA7F97">
            <w:pPr>
              <w:pStyle w:val="VBAILTBodyStrong"/>
              <w:rPr>
                <w:rStyle w:val="Strong"/>
                <w:b/>
                <w:bCs w:val="0"/>
              </w:rPr>
            </w:pPr>
            <w:r w:rsidRPr="001D0B3A">
              <w:t>Time allowed: 20 minutes</w:t>
            </w:r>
          </w:p>
        </w:tc>
        <w:tc>
          <w:tcPr>
            <w:tcW w:w="6030" w:type="dxa"/>
            <w:tcBorders>
              <w:left w:val="dashSmallGap" w:sz="4" w:space="0" w:color="auto"/>
            </w:tcBorders>
          </w:tcPr>
          <w:p w14:paraId="360C1B4F" w14:textId="4B3396B3" w:rsidR="00AA7F97" w:rsidRDefault="00AA7F97" w:rsidP="00AA7F97">
            <w:pPr>
              <w:pStyle w:val="VBAILTBody"/>
              <w:rPr>
                <w:rStyle w:val="Strong"/>
              </w:rPr>
            </w:pPr>
          </w:p>
        </w:tc>
      </w:tr>
      <w:tr w:rsidR="00AA7F97" w14:paraId="0C6B2B46" w14:textId="77777777" w:rsidTr="009E145D">
        <w:trPr>
          <w:cantSplit/>
          <w:jc w:val="center"/>
        </w:trPr>
        <w:tc>
          <w:tcPr>
            <w:tcW w:w="4050" w:type="dxa"/>
            <w:tcBorders>
              <w:right w:val="dashSmallGap" w:sz="4" w:space="0" w:color="auto"/>
            </w:tcBorders>
          </w:tcPr>
          <w:p w14:paraId="58D39341" w14:textId="77777777" w:rsidR="00AA7F97" w:rsidRDefault="00AA7F97" w:rsidP="00AA7F97">
            <w:pPr>
              <w:pStyle w:val="VBAILTBodyStrong"/>
            </w:pPr>
            <w:r>
              <w:lastRenderedPageBreak/>
              <w:t>Less than $90 Rate</w:t>
            </w:r>
          </w:p>
          <w:p w14:paraId="185719E9" w14:textId="77777777" w:rsidR="00AA7F97" w:rsidRPr="00AA7F97" w:rsidRDefault="00AA7F97" w:rsidP="00AA7F97">
            <w:pPr>
              <w:pStyle w:val="VBAILTBodyStrong"/>
              <w:numPr>
                <w:ilvl w:val="0"/>
                <w:numId w:val="34"/>
              </w:numPr>
            </w:pPr>
            <w:r w:rsidRPr="00E67924">
              <w:rPr>
                <w:b w:val="0"/>
                <w:bCs/>
              </w:rPr>
              <w:t xml:space="preserve">When monthly benefits are $90 or less for nursing home/Medicaid beneficiaries who would otherwise be subject to the $90 limit per </w:t>
            </w:r>
            <w:hyperlink r:id="rId16" w:history="1">
              <w:r w:rsidRPr="00E67924">
                <w:rPr>
                  <w:rStyle w:val="Hyperlink"/>
                  <w:b w:val="0"/>
                  <w:bCs/>
                </w:rPr>
                <w:t>38 CFR 3.551(</w:t>
              </w:r>
              <w:proofErr w:type="spellStart"/>
              <w:r w:rsidRPr="00E67924">
                <w:rPr>
                  <w:rStyle w:val="Hyperlink"/>
                  <w:b w:val="0"/>
                  <w:bCs/>
                </w:rPr>
                <w:t>i</w:t>
              </w:r>
              <w:proofErr w:type="spellEnd"/>
              <w:r w:rsidRPr="00E67924">
                <w:rPr>
                  <w:rStyle w:val="Hyperlink"/>
                  <w:b w:val="0"/>
                  <w:bCs/>
                </w:rPr>
                <w:t>)</w:t>
              </w:r>
            </w:hyperlink>
            <w:r w:rsidRPr="00E67924">
              <w:rPr>
                <w:b w:val="0"/>
                <w:bCs/>
              </w:rPr>
              <w:t>, an adjustment for nursing home/Medicaid status does not apply. </w:t>
            </w:r>
          </w:p>
          <w:p w14:paraId="398E8539" w14:textId="01399007" w:rsidR="00AA7F97" w:rsidRDefault="00AA7F97" w:rsidP="00AA7F97">
            <w:pPr>
              <w:pStyle w:val="VBAILTBodyStrong"/>
              <w:numPr>
                <w:ilvl w:val="1"/>
                <w:numId w:val="34"/>
              </w:numPr>
              <w:rPr>
                <w:rStyle w:val="Strong"/>
                <w:b/>
                <w:bCs w:val="0"/>
              </w:rPr>
            </w:pPr>
            <w:r w:rsidRPr="00E67924">
              <w:rPr>
                <w:b w:val="0"/>
                <w:bCs/>
              </w:rPr>
              <w:t>if monthly benefits become greater than $90 through retroactive increase, the $90 limit for nursing home/Medicaid status does apply</w:t>
            </w:r>
          </w:p>
        </w:tc>
        <w:tc>
          <w:tcPr>
            <w:tcW w:w="6030" w:type="dxa"/>
            <w:tcBorders>
              <w:left w:val="dashSmallGap" w:sz="4" w:space="0" w:color="auto"/>
            </w:tcBorders>
          </w:tcPr>
          <w:p w14:paraId="02A198AF" w14:textId="4C061D4D" w:rsidR="00AA7F97" w:rsidRPr="00F3765D" w:rsidRDefault="00AA7F97" w:rsidP="00AA7F97">
            <w:pPr>
              <w:pStyle w:val="VBAILTbullet1"/>
              <w:numPr>
                <w:ilvl w:val="0"/>
                <w:numId w:val="0"/>
              </w:numPr>
              <w:rPr>
                <w:rStyle w:val="Strong"/>
                <w:b w:val="0"/>
              </w:rPr>
            </w:pPr>
          </w:p>
        </w:tc>
      </w:tr>
      <w:tr w:rsidR="00AA7F97" w14:paraId="073E3457" w14:textId="77777777" w:rsidTr="009E145D">
        <w:trPr>
          <w:cantSplit/>
          <w:jc w:val="center"/>
        </w:trPr>
        <w:tc>
          <w:tcPr>
            <w:tcW w:w="4050" w:type="dxa"/>
            <w:tcBorders>
              <w:right w:val="dashSmallGap" w:sz="4" w:space="0" w:color="auto"/>
            </w:tcBorders>
          </w:tcPr>
          <w:p w14:paraId="16436F50" w14:textId="77777777" w:rsidR="00AA7F97" w:rsidRDefault="00AA7F97" w:rsidP="00AA7F97">
            <w:pPr>
              <w:pStyle w:val="VBAILTBodyStrong"/>
            </w:pPr>
            <w:r>
              <w:t>Retroactive Increase</w:t>
            </w:r>
          </w:p>
          <w:p w14:paraId="4E1AF011" w14:textId="77777777" w:rsidR="00AA7F97" w:rsidRPr="00AA7F97" w:rsidRDefault="00AA7F97" w:rsidP="00AA7F97">
            <w:pPr>
              <w:pStyle w:val="VBAILTBodyStrong"/>
              <w:numPr>
                <w:ilvl w:val="0"/>
                <w:numId w:val="35"/>
              </w:numPr>
            </w:pPr>
            <w:r w:rsidRPr="00E67924">
              <w:rPr>
                <w:b w:val="0"/>
                <w:bCs/>
              </w:rPr>
              <w:t xml:space="preserve">If </w:t>
            </w:r>
            <w:proofErr w:type="gramStart"/>
            <w:r w:rsidRPr="00E67924">
              <w:rPr>
                <w:b w:val="0"/>
                <w:bCs/>
              </w:rPr>
              <w:t>beneficiary</w:t>
            </w:r>
            <w:proofErr w:type="gramEnd"/>
            <w:r w:rsidRPr="00E67924">
              <w:rPr>
                <w:b w:val="0"/>
                <w:bCs/>
              </w:rPr>
              <w:t xml:space="preserve"> is entitled to a retroactive increase and the increase is during a period the beneficiary is covered by Medicaid, can pay the increase through the last day of the month which Medicaid coverage began</w:t>
            </w:r>
            <w:r>
              <w:rPr>
                <w:b w:val="0"/>
                <w:bCs/>
              </w:rPr>
              <w:t xml:space="preserve">. </w:t>
            </w:r>
          </w:p>
          <w:p w14:paraId="1696D88D" w14:textId="33E0B20A" w:rsidR="00AA7F97" w:rsidRDefault="00AA7F97" w:rsidP="00AA7F97">
            <w:pPr>
              <w:pStyle w:val="VBAILTBodyStrong"/>
              <w:numPr>
                <w:ilvl w:val="0"/>
                <w:numId w:val="35"/>
              </w:numPr>
              <w:rPr>
                <w:rStyle w:val="Strong"/>
                <w:b/>
                <w:bCs w:val="0"/>
              </w:rPr>
            </w:pPr>
            <w:r w:rsidRPr="00E67924">
              <w:rPr>
                <w:b w:val="0"/>
                <w:bCs/>
              </w:rPr>
              <w:t xml:space="preserve">A notice of proposed adverse action is not required </w:t>
            </w:r>
            <w:proofErr w:type="gramStart"/>
            <w:r w:rsidRPr="00E67924">
              <w:rPr>
                <w:b w:val="0"/>
                <w:bCs/>
              </w:rPr>
              <w:t>as long as</w:t>
            </w:r>
            <w:proofErr w:type="gramEnd"/>
            <w:r w:rsidRPr="00E67924">
              <w:rPr>
                <w:b w:val="0"/>
                <w:bCs/>
              </w:rPr>
              <w:t xml:space="preserve"> the action does not reduce a running award or create an overpayment.</w:t>
            </w:r>
          </w:p>
        </w:tc>
        <w:tc>
          <w:tcPr>
            <w:tcW w:w="6030" w:type="dxa"/>
            <w:tcBorders>
              <w:left w:val="dashSmallGap" w:sz="4" w:space="0" w:color="auto"/>
            </w:tcBorders>
          </w:tcPr>
          <w:p w14:paraId="492E1090" w14:textId="6F9CCCD5" w:rsidR="00AA7F97" w:rsidRDefault="00AA7F97" w:rsidP="00AA7F97">
            <w:pPr>
              <w:pStyle w:val="VBAILTBody"/>
              <w:rPr>
                <w:rStyle w:val="Strong"/>
              </w:rPr>
            </w:pPr>
          </w:p>
        </w:tc>
      </w:tr>
      <w:tr w:rsidR="00AA7F97" w14:paraId="1112A15B" w14:textId="77777777" w:rsidTr="009E145D">
        <w:trPr>
          <w:cantSplit/>
          <w:jc w:val="center"/>
        </w:trPr>
        <w:tc>
          <w:tcPr>
            <w:tcW w:w="4050" w:type="dxa"/>
            <w:tcBorders>
              <w:right w:val="dashSmallGap" w:sz="4" w:space="0" w:color="auto"/>
            </w:tcBorders>
          </w:tcPr>
          <w:p w14:paraId="01481ECE" w14:textId="77777777" w:rsidR="00AA7F97" w:rsidRDefault="00AA7F97" w:rsidP="00AA7F97">
            <w:pPr>
              <w:pStyle w:val="VBAILTBodyStrong"/>
            </w:pPr>
            <w:r>
              <w:lastRenderedPageBreak/>
              <w:t>Activity 2: Practice Exercise Question 1</w:t>
            </w:r>
          </w:p>
          <w:p w14:paraId="46D268BA" w14:textId="77777777" w:rsidR="00AA7F97" w:rsidRPr="005E51BC" w:rsidRDefault="00AA7F97" w:rsidP="00AA7F97">
            <w:pPr>
              <w:pStyle w:val="VBAILTBodyStrong"/>
            </w:pPr>
            <w:r w:rsidRPr="005E51BC">
              <w:rPr>
                <w:bCs/>
                <w:u w:val="single"/>
              </w:rPr>
              <w:t>Question 1</w:t>
            </w:r>
          </w:p>
          <w:p w14:paraId="110881A3" w14:textId="77777777" w:rsidR="00AA7F97" w:rsidRPr="005E51BC" w:rsidRDefault="00AA7F97" w:rsidP="00AA7F97">
            <w:pPr>
              <w:pStyle w:val="VBAILTBodyStrong"/>
              <w:rPr>
                <w:b w:val="0"/>
                <w:bCs/>
              </w:rPr>
            </w:pPr>
            <w:r w:rsidRPr="005E51BC">
              <w:rPr>
                <w:b w:val="0"/>
                <w:bCs/>
              </w:rPr>
              <w:t xml:space="preserve">A Veteran has been in receipt of Veteran pension since August 2019. The Veteran’s monthly pension rate is $50 monthly as of April 2022.  The Veteran reports she now resides in a Medicaid approved nursing home as of January 25, 2022.  She is not paying any medical expenses and her monthly VA pension rate will remain at $50 monthly.  </w:t>
            </w:r>
          </w:p>
          <w:p w14:paraId="750B51A7" w14:textId="0E6215E5" w:rsidR="00AA7F97" w:rsidRPr="00925AC3" w:rsidRDefault="00AA7F97" w:rsidP="00AA7F97">
            <w:pPr>
              <w:pStyle w:val="VBAILTbullet1"/>
              <w:rPr>
                <w:rStyle w:val="Strong"/>
                <w:b w:val="0"/>
                <w:bCs w:val="0"/>
              </w:rPr>
            </w:pPr>
            <w:r w:rsidRPr="005E51BC">
              <w:rPr>
                <w:bCs/>
              </w:rPr>
              <w:t xml:space="preserve">Is the Veteran entitled to the Medicaid status rate of $90? </w:t>
            </w:r>
          </w:p>
        </w:tc>
        <w:tc>
          <w:tcPr>
            <w:tcW w:w="6030" w:type="dxa"/>
            <w:tcBorders>
              <w:left w:val="dashSmallGap" w:sz="4" w:space="0" w:color="auto"/>
            </w:tcBorders>
          </w:tcPr>
          <w:p w14:paraId="0E4BE812" w14:textId="5AA32A86" w:rsidR="00AA7F97" w:rsidRPr="000C6D52" w:rsidRDefault="00AA7F97" w:rsidP="00AA7F97">
            <w:pPr>
              <w:pStyle w:val="VBAILTBody"/>
              <w:rPr>
                <w:rStyle w:val="Strong"/>
                <w:b w:val="0"/>
              </w:rPr>
            </w:pPr>
          </w:p>
        </w:tc>
      </w:tr>
      <w:tr w:rsidR="00AA7F97" w14:paraId="61FEC165" w14:textId="77777777" w:rsidTr="009E145D">
        <w:trPr>
          <w:cantSplit/>
          <w:jc w:val="center"/>
        </w:trPr>
        <w:tc>
          <w:tcPr>
            <w:tcW w:w="4050" w:type="dxa"/>
            <w:tcBorders>
              <w:right w:val="dashSmallGap" w:sz="4" w:space="0" w:color="auto"/>
            </w:tcBorders>
          </w:tcPr>
          <w:p w14:paraId="339D6374" w14:textId="77777777" w:rsidR="00AA7F97" w:rsidRDefault="00AA7F97" w:rsidP="00AA7F97">
            <w:pPr>
              <w:pStyle w:val="VBAILTBodyStrong"/>
            </w:pPr>
            <w:r>
              <w:lastRenderedPageBreak/>
              <w:t>Restoration of Full Benefits Change in Medicaid Status (1 of 2)</w:t>
            </w:r>
          </w:p>
          <w:p w14:paraId="37FD1B61" w14:textId="77777777" w:rsidR="00AA7F97" w:rsidRPr="002C2802" w:rsidRDefault="00AA7F97" w:rsidP="00AA7F97">
            <w:pPr>
              <w:pStyle w:val="VBAILTBodyStrong"/>
              <w:rPr>
                <w:b w:val="0"/>
                <w:bCs/>
              </w:rPr>
            </w:pPr>
            <w:r w:rsidRPr="002C2802">
              <w:rPr>
                <w:b w:val="0"/>
                <w:bCs/>
              </w:rPr>
              <w:t>A beneficiary’s full monthly pension should be restored, from the $90 nursing home/Medicaid rate</w:t>
            </w:r>
          </w:p>
          <w:p w14:paraId="04102199" w14:textId="77777777" w:rsidR="00AA7F97" w:rsidRPr="002C2802" w:rsidRDefault="00AA7F97" w:rsidP="00AA7F97">
            <w:pPr>
              <w:pStyle w:val="VBAILTBodyStrong"/>
              <w:numPr>
                <w:ilvl w:val="0"/>
                <w:numId w:val="36"/>
              </w:numPr>
              <w:rPr>
                <w:b w:val="0"/>
                <w:bCs/>
              </w:rPr>
            </w:pPr>
            <w:r w:rsidRPr="002C2802">
              <w:rPr>
                <w:b w:val="0"/>
                <w:bCs/>
              </w:rPr>
              <w:t>upon discharge from Medicaid-covered nursing facility care</w:t>
            </w:r>
          </w:p>
          <w:p w14:paraId="79E59763" w14:textId="77777777" w:rsidR="00AA7F97" w:rsidRPr="002C2802" w:rsidRDefault="00AA7F97" w:rsidP="00AA7F97">
            <w:pPr>
              <w:pStyle w:val="VBAILTBodyStrong"/>
              <w:numPr>
                <w:ilvl w:val="0"/>
                <w:numId w:val="36"/>
              </w:numPr>
              <w:rPr>
                <w:b w:val="0"/>
                <w:bCs/>
              </w:rPr>
            </w:pPr>
            <w:r w:rsidRPr="002C2802">
              <w:rPr>
                <w:b w:val="0"/>
                <w:bCs/>
              </w:rPr>
              <w:t>upon return to private pay status in a Medicaid-approved nursing facility, or</w:t>
            </w:r>
          </w:p>
          <w:p w14:paraId="77EDA2A1" w14:textId="77777777" w:rsidR="00AA7F97" w:rsidRPr="002C2802" w:rsidRDefault="00AA7F97" w:rsidP="00AA7F97">
            <w:pPr>
              <w:pStyle w:val="VBAILTBodyStrong"/>
              <w:numPr>
                <w:ilvl w:val="0"/>
                <w:numId w:val="36"/>
              </w:numPr>
              <w:rPr>
                <w:b w:val="0"/>
                <w:bCs/>
              </w:rPr>
            </w:pPr>
            <w:r w:rsidRPr="002C2802">
              <w:rPr>
                <w:b w:val="0"/>
                <w:bCs/>
              </w:rPr>
              <w:t>with the establishment of a spouse or dependent child</w:t>
            </w:r>
          </w:p>
          <w:p w14:paraId="65F4B470" w14:textId="7284E974" w:rsidR="00AA7F97" w:rsidRPr="000C6D52" w:rsidRDefault="00AA7F97" w:rsidP="00AA7F97">
            <w:pPr>
              <w:pStyle w:val="VBAILTbullet1"/>
              <w:rPr>
                <w:rStyle w:val="Strong"/>
                <w:b w:val="0"/>
                <w:bCs w:val="0"/>
              </w:rPr>
            </w:pPr>
            <w:r w:rsidRPr="002C2802">
              <w:t>Note</w:t>
            </w:r>
            <w:r w:rsidRPr="002C2802">
              <w:rPr>
                <w:bCs/>
              </w:rPr>
              <w:t>:  If the beneficiary transfers from one facility to another, the status of Medicaid coverage must be re-determined.</w:t>
            </w:r>
          </w:p>
        </w:tc>
        <w:tc>
          <w:tcPr>
            <w:tcW w:w="6030" w:type="dxa"/>
            <w:tcBorders>
              <w:left w:val="dashSmallGap" w:sz="4" w:space="0" w:color="auto"/>
            </w:tcBorders>
          </w:tcPr>
          <w:p w14:paraId="6AD3FF87" w14:textId="77777777" w:rsidR="00AA7F97" w:rsidRDefault="00AA7F97" w:rsidP="00AA7F97">
            <w:pPr>
              <w:pStyle w:val="VBAILTBody"/>
              <w:rPr>
                <w:rStyle w:val="Strong"/>
              </w:rPr>
            </w:pPr>
          </w:p>
        </w:tc>
      </w:tr>
      <w:tr w:rsidR="00AA7F97" w14:paraId="65345E7E" w14:textId="77777777" w:rsidTr="009E145D">
        <w:trPr>
          <w:cantSplit/>
          <w:jc w:val="center"/>
        </w:trPr>
        <w:tc>
          <w:tcPr>
            <w:tcW w:w="4050" w:type="dxa"/>
            <w:tcBorders>
              <w:right w:val="dashSmallGap" w:sz="4" w:space="0" w:color="auto"/>
            </w:tcBorders>
          </w:tcPr>
          <w:p w14:paraId="0FBAA48C" w14:textId="77777777" w:rsidR="00AA7F97" w:rsidRPr="0058328E" w:rsidRDefault="00AA7F97" w:rsidP="00AA7F97">
            <w:pPr>
              <w:pStyle w:val="VBAILTBody"/>
              <w:spacing w:after="0" w:line="240" w:lineRule="auto"/>
              <w:rPr>
                <w:b/>
                <w:bCs/>
              </w:rPr>
            </w:pPr>
            <w:r w:rsidRPr="0058328E">
              <w:rPr>
                <w:b/>
                <w:bCs/>
              </w:rPr>
              <w:lastRenderedPageBreak/>
              <w:t>Restoration of Full Benefits Change in Medicaid Status (2 of 2)</w:t>
            </w:r>
          </w:p>
          <w:p w14:paraId="064758E4" w14:textId="77777777" w:rsidR="00AA7F97" w:rsidRPr="0058328E" w:rsidRDefault="00AA7F97" w:rsidP="00AA7F97">
            <w:pPr>
              <w:pStyle w:val="VBAILTBodyStrong"/>
              <w:numPr>
                <w:ilvl w:val="0"/>
                <w:numId w:val="37"/>
              </w:numPr>
              <w:rPr>
                <w:b w:val="0"/>
                <w:bCs/>
              </w:rPr>
            </w:pPr>
            <w:r w:rsidRPr="0058328E">
              <w:rPr>
                <w:b w:val="0"/>
                <w:bCs/>
              </w:rPr>
              <w:t>Omnibus will not apply if the beneficiary is restored to the full rate of pension payable (if more than $90 rate).</w:t>
            </w:r>
          </w:p>
          <w:p w14:paraId="7A29E7FC" w14:textId="77777777" w:rsidR="00AA7F97" w:rsidRPr="0058328E" w:rsidRDefault="00AA7F97" w:rsidP="00AA7F97">
            <w:pPr>
              <w:pStyle w:val="VBAILTBodyStrong"/>
              <w:numPr>
                <w:ilvl w:val="0"/>
                <w:numId w:val="37"/>
              </w:numPr>
              <w:rPr>
                <w:b w:val="0"/>
                <w:bCs/>
              </w:rPr>
            </w:pPr>
            <w:r w:rsidRPr="0058328E">
              <w:rPr>
                <w:b w:val="0"/>
                <w:bCs/>
              </w:rPr>
              <w:t xml:space="preserve">Restore the full rate from the date: </w:t>
            </w:r>
          </w:p>
          <w:p w14:paraId="34B5A17D" w14:textId="77777777" w:rsidR="00AA7F97" w:rsidRPr="0058328E" w:rsidRDefault="00AA7F97" w:rsidP="00AA7F97">
            <w:pPr>
              <w:pStyle w:val="VBAILTBodyStrong"/>
              <w:numPr>
                <w:ilvl w:val="1"/>
                <w:numId w:val="37"/>
              </w:numPr>
              <w:rPr>
                <w:b w:val="0"/>
                <w:bCs/>
              </w:rPr>
            </w:pPr>
            <w:r w:rsidRPr="0058328E">
              <w:rPr>
                <w:b w:val="0"/>
                <w:bCs/>
              </w:rPr>
              <w:t>of discharge or release from the institution providing Medicaid-covered nursing facility care</w:t>
            </w:r>
          </w:p>
          <w:p w14:paraId="4A10581A" w14:textId="77777777" w:rsidR="00AA7F97" w:rsidRPr="00AA7F97" w:rsidRDefault="00AA7F97" w:rsidP="00AA7F97">
            <w:pPr>
              <w:pStyle w:val="VBAILTBodyStrong"/>
              <w:numPr>
                <w:ilvl w:val="1"/>
                <w:numId w:val="37"/>
              </w:numPr>
            </w:pPr>
            <w:r w:rsidRPr="0058328E">
              <w:rPr>
                <w:b w:val="0"/>
                <w:bCs/>
              </w:rPr>
              <w:t>on which an institutionalized beneficiary returns to private pay status, or</w:t>
            </w:r>
            <w:r>
              <w:rPr>
                <w:b w:val="0"/>
                <w:bCs/>
              </w:rPr>
              <w:t xml:space="preserve"> </w:t>
            </w:r>
          </w:p>
          <w:p w14:paraId="0AE7D47A" w14:textId="60E19B51" w:rsidR="00AA7F97" w:rsidRPr="00AA7F97" w:rsidRDefault="00AA7F97" w:rsidP="00AA7F97">
            <w:pPr>
              <w:pStyle w:val="VBAILTBodyStrong"/>
              <w:numPr>
                <w:ilvl w:val="1"/>
                <w:numId w:val="37"/>
              </w:numPr>
              <w:rPr>
                <w:rStyle w:val="Strong"/>
                <w:b/>
                <w:bCs w:val="0"/>
              </w:rPr>
            </w:pPr>
            <w:r w:rsidRPr="00AA7F97">
              <w:rPr>
                <w:b w:val="0"/>
                <w:bCs/>
              </w:rPr>
              <w:t>on which the beneficiary gains a spouse or dependent child (Omnibus will apply if adding a dependent)</w:t>
            </w:r>
          </w:p>
        </w:tc>
        <w:tc>
          <w:tcPr>
            <w:tcW w:w="6030" w:type="dxa"/>
            <w:tcBorders>
              <w:left w:val="dashSmallGap" w:sz="4" w:space="0" w:color="auto"/>
            </w:tcBorders>
          </w:tcPr>
          <w:p w14:paraId="4CC60ED8" w14:textId="78337178" w:rsidR="00AA7F97" w:rsidRDefault="00AA7F97" w:rsidP="00AA7F97">
            <w:pPr>
              <w:pStyle w:val="VBAILTBody"/>
              <w:rPr>
                <w:rStyle w:val="Strong"/>
              </w:rPr>
            </w:pPr>
          </w:p>
        </w:tc>
      </w:tr>
      <w:tr w:rsidR="00AA7F97" w14:paraId="12C2C931" w14:textId="77777777" w:rsidTr="009E145D">
        <w:trPr>
          <w:cantSplit/>
          <w:jc w:val="center"/>
        </w:trPr>
        <w:tc>
          <w:tcPr>
            <w:tcW w:w="4050" w:type="dxa"/>
            <w:tcBorders>
              <w:right w:val="dashSmallGap" w:sz="4" w:space="0" w:color="auto"/>
            </w:tcBorders>
          </w:tcPr>
          <w:p w14:paraId="4E6235EE" w14:textId="77777777" w:rsidR="00AA7F97" w:rsidRDefault="00AA7F97" w:rsidP="00AA7F97">
            <w:pPr>
              <w:pStyle w:val="VBAILTBodyStrong"/>
            </w:pPr>
            <w:r>
              <w:lastRenderedPageBreak/>
              <w:t>Admission Guided Practice Exercise Overview – Claim 1</w:t>
            </w:r>
          </w:p>
          <w:p w14:paraId="28BBCCA5" w14:textId="77777777" w:rsidR="00AA7F97" w:rsidRDefault="00AA7F97" w:rsidP="00AA7F97">
            <w:pPr>
              <w:pStyle w:val="VBAILTBody"/>
              <w:numPr>
                <w:ilvl w:val="0"/>
                <w:numId w:val="38"/>
              </w:numPr>
            </w:pPr>
            <w:r>
              <w:t xml:space="preserve">Instructions: </w:t>
            </w:r>
          </w:p>
          <w:p w14:paraId="47A69FF8" w14:textId="77777777" w:rsidR="00AA7F97" w:rsidRPr="00831F57" w:rsidRDefault="00AA7F97" w:rsidP="00AA7F97">
            <w:pPr>
              <w:pStyle w:val="VBAILTBullet2"/>
              <w:ind w:left="540"/>
            </w:pPr>
            <w:r w:rsidRPr="00831F57">
              <w:t xml:space="preserve">Process </w:t>
            </w:r>
            <w:r>
              <w:t>Claim assigned by instructor</w:t>
            </w:r>
            <w:r w:rsidRPr="00831F57">
              <w:t xml:space="preserve"> from beginning to end.</w:t>
            </w:r>
          </w:p>
          <w:p w14:paraId="5E53D89D" w14:textId="77777777" w:rsidR="00AA7F97" w:rsidRPr="00831F57" w:rsidRDefault="00AA7F97" w:rsidP="00AA7F97">
            <w:pPr>
              <w:pStyle w:val="VBAILTBullet2"/>
              <w:ind w:left="540"/>
            </w:pPr>
            <w:r w:rsidRPr="00831F57">
              <w:t>Use the job aids, references, and systems available.</w:t>
            </w:r>
          </w:p>
          <w:p w14:paraId="51A9F1F9" w14:textId="77777777" w:rsidR="00AA7F97" w:rsidRPr="00831F57" w:rsidRDefault="00AA7F97" w:rsidP="00AA7F97">
            <w:pPr>
              <w:pStyle w:val="VBAILTBullet2"/>
              <w:ind w:left="540"/>
            </w:pPr>
            <w:r w:rsidRPr="00831F57">
              <w:t xml:space="preserve">Select a partner before beginning the exercise to confer with after completing each step individually. </w:t>
            </w:r>
          </w:p>
          <w:p w14:paraId="7FB4CFB8" w14:textId="77777777" w:rsidR="00AA7F97" w:rsidRPr="00831F57" w:rsidRDefault="00AA7F97" w:rsidP="00AA7F97">
            <w:pPr>
              <w:pStyle w:val="VBAILTBullet2"/>
              <w:ind w:left="540"/>
            </w:pPr>
            <w:r w:rsidRPr="00831F57">
              <w:t xml:space="preserve">Consult with instructors for assistance. </w:t>
            </w:r>
          </w:p>
          <w:p w14:paraId="5691C61F" w14:textId="77777777" w:rsidR="00AA7F97" w:rsidRDefault="00AA7F97" w:rsidP="00AA7F97">
            <w:pPr>
              <w:pStyle w:val="VBAILTBullet2"/>
              <w:ind w:left="540"/>
            </w:pPr>
            <w:r w:rsidRPr="003809CC">
              <w:t>Be prepared to discuss your results with the class.</w:t>
            </w:r>
          </w:p>
          <w:p w14:paraId="6F1EE246" w14:textId="316A6BE7" w:rsidR="00AA7F97" w:rsidRDefault="00AA7F97" w:rsidP="00AA7F97">
            <w:pPr>
              <w:pStyle w:val="VBAILTbullet1"/>
              <w:rPr>
                <w:rStyle w:val="Strong"/>
                <w:b w:val="0"/>
                <w:bCs w:val="0"/>
              </w:rPr>
            </w:pPr>
            <w:r>
              <w:rPr>
                <w:rStyle w:val="Strong"/>
                <w:b w:val="0"/>
                <w:bCs w:val="0"/>
              </w:rPr>
              <w:t>Time Allowed: 20 minutes</w:t>
            </w:r>
          </w:p>
        </w:tc>
        <w:tc>
          <w:tcPr>
            <w:tcW w:w="6030" w:type="dxa"/>
            <w:tcBorders>
              <w:left w:val="dashSmallGap" w:sz="4" w:space="0" w:color="auto"/>
            </w:tcBorders>
          </w:tcPr>
          <w:p w14:paraId="708E00D4" w14:textId="0ED9DC69" w:rsidR="00AA7F97" w:rsidRPr="00F65CE9" w:rsidRDefault="00AA7F97" w:rsidP="00AA7F97">
            <w:pPr>
              <w:pStyle w:val="VBAILTBody"/>
              <w:rPr>
                <w:rStyle w:val="Strong"/>
                <w:b w:val="0"/>
                <w:bCs w:val="0"/>
              </w:rPr>
            </w:pPr>
          </w:p>
        </w:tc>
      </w:tr>
      <w:tr w:rsidR="00AA7F97" w14:paraId="61CBE004" w14:textId="77777777" w:rsidTr="009E145D">
        <w:trPr>
          <w:cantSplit/>
          <w:jc w:val="center"/>
        </w:trPr>
        <w:tc>
          <w:tcPr>
            <w:tcW w:w="4050" w:type="dxa"/>
            <w:tcBorders>
              <w:right w:val="dashSmallGap" w:sz="4" w:space="0" w:color="auto"/>
            </w:tcBorders>
          </w:tcPr>
          <w:p w14:paraId="4F7FFD32" w14:textId="77777777" w:rsidR="00AA7F97" w:rsidRDefault="00AA7F97" w:rsidP="00AA7F97">
            <w:pPr>
              <w:pStyle w:val="VBAILTBodyStrong"/>
              <w:rPr>
                <w:rStyle w:val="Strong"/>
                <w:b/>
                <w:bCs w:val="0"/>
              </w:rPr>
            </w:pPr>
            <w:r>
              <w:rPr>
                <w:rStyle w:val="Strong"/>
                <w:b/>
                <w:bCs w:val="0"/>
              </w:rPr>
              <w:lastRenderedPageBreak/>
              <w:t>Claim 2—Prepare a Decision Notice (1 of 2)</w:t>
            </w:r>
          </w:p>
          <w:p w14:paraId="7C213D41" w14:textId="77777777" w:rsidR="00AA7F97" w:rsidRPr="00CA1D97" w:rsidRDefault="00AA7F97" w:rsidP="00AA7F97">
            <w:pPr>
              <w:pStyle w:val="VBAILTbullet1"/>
            </w:pPr>
            <w:r w:rsidRPr="00CA1D97">
              <w:t>Instructions:</w:t>
            </w:r>
          </w:p>
          <w:p w14:paraId="2237DB81" w14:textId="77777777" w:rsidR="00AA7F97" w:rsidRDefault="00AA7F97" w:rsidP="00AA7F97">
            <w:pPr>
              <w:pStyle w:val="VBAILTBullet2"/>
              <w:ind w:left="540"/>
            </w:pPr>
            <w:r>
              <w:t>Process Claim 2 from beginning to end.</w:t>
            </w:r>
          </w:p>
          <w:p w14:paraId="53ECA520" w14:textId="77777777" w:rsidR="00AA7F97" w:rsidRPr="00CA1D97" w:rsidRDefault="00AA7F97" w:rsidP="00AA7F97">
            <w:pPr>
              <w:pStyle w:val="VBAILTBullet2"/>
              <w:ind w:left="540"/>
            </w:pPr>
            <w:r w:rsidRPr="00CA1D97">
              <w:t xml:space="preserve">Perform the steps to prepare </w:t>
            </w:r>
            <w:r>
              <w:t xml:space="preserve">the decision notice </w:t>
            </w:r>
            <w:r w:rsidRPr="00CA1D97">
              <w:t xml:space="preserve">for </w:t>
            </w:r>
            <w:r>
              <w:t>Claim 2</w:t>
            </w:r>
            <w:r w:rsidRPr="00CA1D97">
              <w:t xml:space="preserve">. </w:t>
            </w:r>
          </w:p>
          <w:p w14:paraId="38879E7B" w14:textId="77777777" w:rsidR="00AA7F97" w:rsidRPr="00CA1D97" w:rsidRDefault="00AA7F97" w:rsidP="00AA7F97">
            <w:pPr>
              <w:pStyle w:val="VBAILTBullet2"/>
              <w:ind w:left="540"/>
            </w:pPr>
            <w:r w:rsidRPr="00CA1D97">
              <w:t>Use the job aids, references, and systems available.</w:t>
            </w:r>
          </w:p>
          <w:p w14:paraId="45D7B710" w14:textId="77777777" w:rsidR="00AA7F97" w:rsidRPr="00CA1D97" w:rsidRDefault="00AA7F97" w:rsidP="00AA7F97">
            <w:pPr>
              <w:pStyle w:val="VBAILTBullet2"/>
              <w:ind w:left="540"/>
            </w:pPr>
            <w:r>
              <w:t>Confer with a</w:t>
            </w:r>
            <w:r w:rsidRPr="00CA1D97">
              <w:t xml:space="preserve"> partner to assess each other’s </w:t>
            </w:r>
            <w:r>
              <w:t>decision notice</w:t>
            </w:r>
            <w:r w:rsidRPr="00CA1D97">
              <w:t xml:space="preserve">. </w:t>
            </w:r>
          </w:p>
          <w:p w14:paraId="7F96CD9B" w14:textId="77777777" w:rsidR="00AA7F97" w:rsidRPr="00CA1D97" w:rsidRDefault="00AA7F97" w:rsidP="00AA7F97">
            <w:pPr>
              <w:pStyle w:val="VBAILTBullet2"/>
              <w:ind w:left="540"/>
            </w:pPr>
            <w:r w:rsidRPr="00CA1D97">
              <w:t xml:space="preserve">Ask for guidance from the instructor if </w:t>
            </w:r>
            <w:r>
              <w:t>you</w:t>
            </w:r>
            <w:r w:rsidRPr="00CA1D97">
              <w:t xml:space="preserve"> identify discrepancies.</w:t>
            </w:r>
          </w:p>
          <w:p w14:paraId="2051C021" w14:textId="02670103" w:rsidR="00AA7F97" w:rsidRPr="00AA7F97" w:rsidRDefault="00AA7F97" w:rsidP="00AA7F97">
            <w:pPr>
              <w:pStyle w:val="VBAILTbullet1"/>
              <w:rPr>
                <w:rStyle w:val="Strong"/>
                <w:b w:val="0"/>
                <w:bCs w:val="0"/>
              </w:rPr>
            </w:pPr>
            <w:r w:rsidRPr="00CA1D97">
              <w:t xml:space="preserve">Time allowed: </w:t>
            </w:r>
            <w:r>
              <w:t>30</w:t>
            </w:r>
            <w:r w:rsidRPr="00CA1D97">
              <w:t xml:space="preserve"> minutes</w:t>
            </w:r>
          </w:p>
        </w:tc>
        <w:tc>
          <w:tcPr>
            <w:tcW w:w="6030" w:type="dxa"/>
            <w:tcBorders>
              <w:left w:val="dashSmallGap" w:sz="4" w:space="0" w:color="auto"/>
            </w:tcBorders>
          </w:tcPr>
          <w:p w14:paraId="4C18784C" w14:textId="161DC00C" w:rsidR="00AA7F97" w:rsidRDefault="00AA7F97" w:rsidP="00AA7F97">
            <w:pPr>
              <w:pStyle w:val="VBAILTBody"/>
              <w:rPr>
                <w:rStyle w:val="Strong"/>
              </w:rPr>
            </w:pPr>
          </w:p>
        </w:tc>
      </w:tr>
      <w:tr w:rsidR="00AA7F97" w14:paraId="7C103BD6" w14:textId="77777777" w:rsidTr="009E145D">
        <w:trPr>
          <w:cantSplit/>
          <w:jc w:val="center"/>
        </w:trPr>
        <w:tc>
          <w:tcPr>
            <w:tcW w:w="4050" w:type="dxa"/>
            <w:tcBorders>
              <w:right w:val="dashSmallGap" w:sz="4" w:space="0" w:color="auto"/>
            </w:tcBorders>
          </w:tcPr>
          <w:p w14:paraId="1FD928B5" w14:textId="77777777" w:rsidR="00AA7F97" w:rsidRDefault="00AA7F97" w:rsidP="00AA7F97">
            <w:pPr>
              <w:pStyle w:val="VBAILTBodyStrong"/>
            </w:pPr>
            <w:r>
              <w:t>Claim 2</w:t>
            </w:r>
            <w:r w:rsidRPr="00D64D3D">
              <w:t>—</w:t>
            </w:r>
            <w:r>
              <w:t>Prepare a Decision Notice (2 of 2)</w:t>
            </w:r>
          </w:p>
          <w:p w14:paraId="26E61CD1" w14:textId="68FB70A8" w:rsidR="00AA7F97" w:rsidRPr="00AA7F97" w:rsidRDefault="00AA7F97" w:rsidP="00AA7F97">
            <w:pPr>
              <w:pStyle w:val="VBAILTbullet1"/>
              <w:rPr>
                <w:rStyle w:val="Strong"/>
                <w:b w:val="0"/>
              </w:rPr>
            </w:pPr>
            <w:r w:rsidRPr="00AA7F97">
              <w:rPr>
                <w:rStyle w:val="Strong"/>
                <w:b w:val="0"/>
              </w:rPr>
              <w:t xml:space="preserve">Remember to include the specific paragraphs, templates, and </w:t>
            </w:r>
            <w:proofErr w:type="spellStart"/>
            <w:r w:rsidRPr="00AA7F97">
              <w:rPr>
                <w:rStyle w:val="Strong"/>
                <w:b w:val="0"/>
              </w:rPr>
              <w:t>autotext</w:t>
            </w:r>
            <w:proofErr w:type="spellEnd"/>
            <w:r w:rsidRPr="00AA7F97">
              <w:rPr>
                <w:rStyle w:val="Strong"/>
                <w:b w:val="0"/>
              </w:rPr>
              <w:t xml:space="preserve"> when preparing the decision notice.</w:t>
            </w:r>
          </w:p>
        </w:tc>
        <w:tc>
          <w:tcPr>
            <w:tcW w:w="6030" w:type="dxa"/>
            <w:tcBorders>
              <w:left w:val="dashSmallGap" w:sz="4" w:space="0" w:color="auto"/>
            </w:tcBorders>
          </w:tcPr>
          <w:p w14:paraId="27EAF6F1" w14:textId="118D450D" w:rsidR="00AA7F97" w:rsidRPr="008F0C30" w:rsidRDefault="00AA7F97" w:rsidP="00AA7F97">
            <w:pPr>
              <w:pStyle w:val="VBAILTBody"/>
              <w:rPr>
                <w:rStyle w:val="Strong"/>
                <w:b w:val="0"/>
                <w:bCs w:val="0"/>
              </w:rPr>
            </w:pPr>
          </w:p>
        </w:tc>
      </w:tr>
      <w:tr w:rsidR="009E1F14" w14:paraId="0D190FFF" w14:textId="77777777" w:rsidTr="009E145D">
        <w:trPr>
          <w:cantSplit/>
          <w:jc w:val="center"/>
        </w:trPr>
        <w:tc>
          <w:tcPr>
            <w:tcW w:w="4050" w:type="dxa"/>
            <w:tcBorders>
              <w:right w:val="dashSmallGap" w:sz="4" w:space="0" w:color="auto"/>
            </w:tcBorders>
          </w:tcPr>
          <w:p w14:paraId="6359FC2C" w14:textId="77777777" w:rsidR="009E1F14" w:rsidRDefault="00B572FC" w:rsidP="009E1F14">
            <w:pPr>
              <w:pStyle w:val="VBAILTBodyStrong"/>
              <w:rPr>
                <w:noProof/>
              </w:rPr>
            </w:pPr>
            <w:r>
              <w:t>Claim</w:t>
            </w:r>
            <w:r w:rsidR="00495AC9">
              <w:t xml:space="preserve"> 4</w:t>
            </w:r>
            <w:r w:rsidR="009E1F14" w:rsidRPr="00D64D3D">
              <w:t>—</w:t>
            </w:r>
            <w:r w:rsidR="009E1F14">
              <w:t>Decide the</w:t>
            </w:r>
            <w:r w:rsidR="009E1F14" w:rsidRPr="00D64D3D">
              <w:t xml:space="preserve"> Award </w:t>
            </w:r>
            <w:r w:rsidR="009E1F14">
              <w:t>Action</w:t>
            </w:r>
            <w:r w:rsidR="009E1F14" w:rsidRPr="00D64D3D">
              <w:t xml:space="preserve"> </w:t>
            </w:r>
            <w:r w:rsidR="009E1F14">
              <w:t>(2 of 2)</w:t>
            </w:r>
          </w:p>
          <w:p w14:paraId="4CC8CA61" w14:textId="59EDBCDC" w:rsidR="009E1F14" w:rsidRDefault="009E1F14" w:rsidP="009E145D">
            <w:pPr>
              <w:pStyle w:val="VBAILTBody"/>
              <w:rPr>
                <w:rStyle w:val="Strong"/>
                <w:b w:val="0"/>
                <w:bCs w:val="0"/>
              </w:rPr>
            </w:pPr>
            <w:r>
              <w:rPr>
                <w:noProof/>
              </w:rPr>
              <w:drawing>
                <wp:inline distT="0" distB="0" distL="0" distR="0" wp14:anchorId="47B6BA65" wp14:editId="48198BFC">
                  <wp:extent cx="481330" cy="481330"/>
                  <wp:effectExtent l="0" t="0" r="0" b="0"/>
                  <wp:docPr id="117" name="Picture 117"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tc>
        <w:tc>
          <w:tcPr>
            <w:tcW w:w="6030" w:type="dxa"/>
            <w:tcBorders>
              <w:left w:val="dashSmallGap" w:sz="4" w:space="0" w:color="auto"/>
            </w:tcBorders>
          </w:tcPr>
          <w:p w14:paraId="4A5DD74A" w14:textId="2CBDC9B9" w:rsidR="009E1F14" w:rsidRPr="009F361E" w:rsidRDefault="009E1F14" w:rsidP="009E1F14">
            <w:pPr>
              <w:pStyle w:val="VBAILTBody"/>
              <w:rPr>
                <w:rStyle w:val="Strong"/>
              </w:rPr>
            </w:pPr>
          </w:p>
        </w:tc>
      </w:tr>
      <w:tr w:rsidR="00A4473C" w14:paraId="45EAFBE2" w14:textId="77777777" w:rsidTr="009E145D">
        <w:trPr>
          <w:cantSplit/>
          <w:jc w:val="center"/>
        </w:trPr>
        <w:tc>
          <w:tcPr>
            <w:tcW w:w="4050" w:type="dxa"/>
            <w:tcBorders>
              <w:right w:val="dashSmallGap" w:sz="4" w:space="0" w:color="auto"/>
            </w:tcBorders>
          </w:tcPr>
          <w:p w14:paraId="54BE844B" w14:textId="6677A9DA" w:rsidR="00A4473C" w:rsidRDefault="004B1CCA" w:rsidP="00A4473C">
            <w:pPr>
              <w:pStyle w:val="VBAILTBodyStrong"/>
            </w:pPr>
            <w:r>
              <w:lastRenderedPageBreak/>
              <w:t xml:space="preserve">Knowledge Check: </w:t>
            </w:r>
            <w:r w:rsidR="00A4473C">
              <w:t>Lesson Summary</w:t>
            </w:r>
          </w:p>
          <w:p w14:paraId="01F10813" w14:textId="77777777" w:rsidR="00A4473C" w:rsidRDefault="004B1CCA" w:rsidP="00A4473C">
            <w:pPr>
              <w:pStyle w:val="VBAILTBodyStrong"/>
              <w:rPr>
                <w:rStyle w:val="Strong"/>
                <w:b/>
                <w:bCs w:val="0"/>
              </w:rPr>
            </w:pPr>
            <w:r>
              <w:rPr>
                <w:noProof/>
              </w:rPr>
              <w:drawing>
                <wp:inline distT="0" distB="0" distL="0" distR="0" wp14:anchorId="76EFC5D1" wp14:editId="6784E96C">
                  <wp:extent cx="1546024" cy="722489"/>
                  <wp:effectExtent l="0" t="0" r="0" b="190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75075" cy="736065"/>
                          </a:xfrm>
                          <a:prstGeom prst="rect">
                            <a:avLst/>
                          </a:prstGeom>
                        </pic:spPr>
                      </pic:pic>
                    </a:graphicData>
                  </a:graphic>
                </wp:inline>
              </w:drawing>
            </w:r>
          </w:p>
          <w:p w14:paraId="2BE604CB" w14:textId="6B89C7C9" w:rsidR="004B1CCA" w:rsidRDefault="004B1CCA" w:rsidP="00A4473C">
            <w:pPr>
              <w:pStyle w:val="VBAILTBodyStrong"/>
              <w:rPr>
                <w:rStyle w:val="Strong"/>
                <w:b/>
                <w:bCs w:val="0"/>
              </w:rPr>
            </w:pPr>
            <w:r>
              <w:rPr>
                <w:rStyle w:val="Strong"/>
                <w:b/>
                <w:bCs w:val="0"/>
              </w:rPr>
              <w:t>Time Allowed: 15 minutes</w:t>
            </w:r>
          </w:p>
        </w:tc>
        <w:tc>
          <w:tcPr>
            <w:tcW w:w="6030" w:type="dxa"/>
            <w:tcBorders>
              <w:left w:val="dashSmallGap" w:sz="4" w:space="0" w:color="auto"/>
            </w:tcBorders>
          </w:tcPr>
          <w:p w14:paraId="4EDE6C3B" w14:textId="239A8BBD" w:rsidR="00A4473C" w:rsidRPr="00A4473C" w:rsidRDefault="00A4473C" w:rsidP="00A4473C">
            <w:pPr>
              <w:pStyle w:val="VBAILTBody"/>
              <w:rPr>
                <w:rStyle w:val="Strong"/>
                <w:b w:val="0"/>
                <w:bCs w:val="0"/>
              </w:rPr>
            </w:pPr>
          </w:p>
        </w:tc>
      </w:tr>
      <w:tr w:rsidR="00CC78F8" w14:paraId="66547B20" w14:textId="77777777" w:rsidTr="009E145D">
        <w:trPr>
          <w:cantSplit/>
          <w:jc w:val="center"/>
        </w:trPr>
        <w:tc>
          <w:tcPr>
            <w:tcW w:w="4050" w:type="dxa"/>
            <w:tcBorders>
              <w:right w:val="dashSmallGap" w:sz="4" w:space="0" w:color="auto"/>
            </w:tcBorders>
          </w:tcPr>
          <w:p w14:paraId="2F2DE370" w14:textId="77777777" w:rsidR="00CC78F8" w:rsidRDefault="00CC78F8" w:rsidP="00CC78F8">
            <w:pPr>
              <w:pStyle w:val="VBAILTBodyStrong"/>
              <w:rPr>
                <w:bCs/>
              </w:rPr>
            </w:pPr>
            <w:r w:rsidRPr="001314C0">
              <w:rPr>
                <w:bCs/>
              </w:rPr>
              <w:t>What’s Next?</w:t>
            </w:r>
          </w:p>
          <w:p w14:paraId="42CA3620" w14:textId="4A1CD6AD" w:rsidR="00CC78F8" w:rsidRDefault="00CC78F8" w:rsidP="00CC78F8">
            <w:pPr>
              <w:pStyle w:val="VBAILTBodyStrong"/>
              <w:numPr>
                <w:ilvl w:val="0"/>
                <w:numId w:val="39"/>
              </w:numPr>
              <w:rPr>
                <w:rStyle w:val="Strong"/>
                <w:b/>
                <w:bCs w:val="0"/>
              </w:rPr>
            </w:pPr>
            <w:r w:rsidRPr="00D2152D">
              <w:rPr>
                <w:b w:val="0"/>
                <w:bCs/>
              </w:rPr>
              <w:t>Complete Process Medicaid-Approved Nursing Facility Adjustment evaluation course:</w:t>
            </w:r>
            <w:r w:rsidRPr="00D2152D">
              <w:t xml:space="preserve"> </w:t>
            </w:r>
            <w:r w:rsidRPr="00D2152D">
              <w:rPr>
                <w:bCs/>
              </w:rPr>
              <w:t>TMS ID</w:t>
            </w:r>
            <w:r w:rsidR="00F66BDD">
              <w:rPr>
                <w:bCs/>
              </w:rPr>
              <w:t>#</w:t>
            </w:r>
            <w:r w:rsidRPr="00D2152D">
              <w:rPr>
                <w:bCs/>
              </w:rPr>
              <w:t xml:space="preserve"> 4408419</w:t>
            </w:r>
          </w:p>
        </w:tc>
        <w:tc>
          <w:tcPr>
            <w:tcW w:w="6030" w:type="dxa"/>
            <w:tcBorders>
              <w:left w:val="dashSmallGap" w:sz="4" w:space="0" w:color="auto"/>
            </w:tcBorders>
          </w:tcPr>
          <w:p w14:paraId="111B7B43" w14:textId="3B1C9658" w:rsidR="00CC78F8" w:rsidRDefault="00CC78F8" w:rsidP="00CC78F8">
            <w:pPr>
              <w:pStyle w:val="VBAILTBody"/>
              <w:rPr>
                <w:rStyle w:val="Strong"/>
              </w:rPr>
            </w:pPr>
          </w:p>
        </w:tc>
      </w:tr>
    </w:tbl>
    <w:p w14:paraId="520466E5" w14:textId="319A1481" w:rsidR="000F0A8C" w:rsidRDefault="000F0A8C" w:rsidP="00631FB3"/>
    <w:p w14:paraId="7F115421" w14:textId="04183A17" w:rsidR="00257A1C" w:rsidRDefault="00257A1C">
      <w:pPr>
        <w:spacing w:after="160" w:line="259" w:lineRule="auto"/>
      </w:pPr>
      <w:r>
        <w:br w:type="page"/>
      </w:r>
    </w:p>
    <w:p w14:paraId="37793FDE" w14:textId="77777777" w:rsidR="00257A1C" w:rsidRPr="00722D49" w:rsidRDefault="00257A1C" w:rsidP="00257A1C">
      <w:pPr>
        <w:pStyle w:val="VBAILTHeading2"/>
      </w:pPr>
      <w:r>
        <w:lastRenderedPageBreak/>
        <w:t>Scenario – Identify Medicaid Nursing Home</w:t>
      </w:r>
    </w:p>
    <w:p w14:paraId="4193FDAB" w14:textId="77777777" w:rsidR="00257A1C" w:rsidRPr="003940D0" w:rsidRDefault="00257A1C" w:rsidP="00257A1C">
      <w:pPr>
        <w:pStyle w:val="VBAILTBody"/>
      </w:pPr>
      <w:r w:rsidRPr="003940D0">
        <w:rPr>
          <w:b/>
          <w:bCs/>
        </w:rPr>
        <w:t>Directions</w:t>
      </w:r>
      <w:r w:rsidRPr="003940D0">
        <w:t xml:space="preserve">: Based on the material covered, provide answers for the following. </w:t>
      </w:r>
    </w:p>
    <w:p w14:paraId="657750AD" w14:textId="77777777" w:rsidR="00257A1C" w:rsidRPr="003940D0" w:rsidRDefault="00257A1C" w:rsidP="00257A1C">
      <w:pPr>
        <w:pStyle w:val="VBAILTBody"/>
      </w:pPr>
    </w:p>
    <w:p w14:paraId="2D5EE899" w14:textId="77777777" w:rsidR="00257A1C" w:rsidRDefault="00257A1C" w:rsidP="00257A1C">
      <w:pPr>
        <w:numPr>
          <w:ilvl w:val="0"/>
          <w:numId w:val="43"/>
        </w:numPr>
        <w:spacing w:after="160" w:line="259" w:lineRule="auto"/>
        <w:rPr>
          <w:rFonts w:ascii="Verdana" w:hAnsi="Verdana"/>
          <w:bCs/>
        </w:rPr>
      </w:pPr>
      <w:r w:rsidRPr="003940D0">
        <w:rPr>
          <w:rFonts w:ascii="Verdana" w:hAnsi="Verdana"/>
          <w:bCs/>
        </w:rPr>
        <w:t>What is the correct EP for the Medicaid Nursing home adjustment claim?</w:t>
      </w:r>
    </w:p>
    <w:p w14:paraId="2D0DF0B4" w14:textId="77777777" w:rsidR="00257A1C" w:rsidRDefault="00257A1C" w:rsidP="00257A1C">
      <w:pPr>
        <w:spacing w:after="160" w:line="259" w:lineRule="auto"/>
        <w:ind w:left="360"/>
        <w:rPr>
          <w:rFonts w:ascii="Verdana" w:hAnsi="Verdana"/>
          <w:bCs/>
        </w:rPr>
      </w:pPr>
    </w:p>
    <w:p w14:paraId="0AD7E8EF" w14:textId="77777777" w:rsidR="00257A1C" w:rsidRPr="003940D0" w:rsidRDefault="00257A1C" w:rsidP="00257A1C">
      <w:pPr>
        <w:spacing w:after="160" w:line="259" w:lineRule="auto"/>
        <w:ind w:left="360"/>
        <w:rPr>
          <w:rFonts w:ascii="Verdana" w:hAnsi="Verdana"/>
          <w:bCs/>
        </w:rPr>
      </w:pPr>
    </w:p>
    <w:p w14:paraId="180FCD80" w14:textId="77777777" w:rsidR="00257A1C" w:rsidRDefault="00257A1C" w:rsidP="00257A1C">
      <w:pPr>
        <w:numPr>
          <w:ilvl w:val="0"/>
          <w:numId w:val="43"/>
        </w:numPr>
        <w:spacing w:after="160" w:line="259" w:lineRule="auto"/>
        <w:rPr>
          <w:rFonts w:ascii="Verdana" w:hAnsi="Verdana"/>
          <w:bCs/>
        </w:rPr>
      </w:pPr>
      <w:r w:rsidRPr="003940D0">
        <w:rPr>
          <w:rFonts w:ascii="Verdana" w:hAnsi="Verdana"/>
          <w:bCs/>
        </w:rPr>
        <w:t xml:space="preserve">What is the website to check if the nursing home is Medicaid approved? </w:t>
      </w:r>
    </w:p>
    <w:p w14:paraId="314B7594" w14:textId="77777777" w:rsidR="00257A1C" w:rsidRDefault="00257A1C" w:rsidP="00257A1C">
      <w:pPr>
        <w:spacing w:after="160" w:line="259" w:lineRule="auto"/>
        <w:ind w:left="720"/>
        <w:rPr>
          <w:rFonts w:ascii="Verdana" w:hAnsi="Verdana"/>
          <w:bCs/>
        </w:rPr>
      </w:pPr>
    </w:p>
    <w:p w14:paraId="36EA6C95" w14:textId="77777777" w:rsidR="00257A1C" w:rsidRPr="003940D0" w:rsidRDefault="00257A1C" w:rsidP="00257A1C">
      <w:pPr>
        <w:spacing w:after="160" w:line="259" w:lineRule="auto"/>
        <w:ind w:left="720"/>
        <w:rPr>
          <w:rFonts w:ascii="Verdana" w:hAnsi="Verdana"/>
          <w:bCs/>
        </w:rPr>
      </w:pPr>
    </w:p>
    <w:p w14:paraId="5A546459" w14:textId="77777777" w:rsidR="00257A1C" w:rsidRDefault="00257A1C" w:rsidP="00257A1C">
      <w:pPr>
        <w:numPr>
          <w:ilvl w:val="0"/>
          <w:numId w:val="43"/>
        </w:numPr>
        <w:spacing w:after="160" w:line="259" w:lineRule="auto"/>
        <w:rPr>
          <w:rFonts w:ascii="Verdana" w:hAnsi="Verdana"/>
          <w:bCs/>
        </w:rPr>
      </w:pPr>
      <w:r w:rsidRPr="003940D0">
        <w:rPr>
          <w:rFonts w:ascii="Verdana" w:hAnsi="Verdana"/>
          <w:bCs/>
        </w:rPr>
        <w:t xml:space="preserve">Is Sunrise Health and Rehabilitation Center a Medicaid approved nursing home? </w:t>
      </w:r>
    </w:p>
    <w:p w14:paraId="307945D8" w14:textId="77777777" w:rsidR="000F0A8C" w:rsidRDefault="000F0A8C">
      <w:pPr>
        <w:spacing w:after="160" w:line="259" w:lineRule="auto"/>
      </w:pPr>
    </w:p>
    <w:p w14:paraId="21C3EB5E" w14:textId="77777777" w:rsidR="00257A1C" w:rsidRDefault="00257A1C">
      <w:pPr>
        <w:spacing w:after="160" w:line="259" w:lineRule="auto"/>
      </w:pPr>
    </w:p>
    <w:p w14:paraId="6E7AA095" w14:textId="77777777" w:rsidR="00257A1C" w:rsidRDefault="00257A1C">
      <w:pPr>
        <w:spacing w:after="160" w:line="259" w:lineRule="auto"/>
      </w:pPr>
    </w:p>
    <w:p w14:paraId="58A9D6D6" w14:textId="77777777" w:rsidR="00257A1C" w:rsidRDefault="00257A1C">
      <w:pPr>
        <w:spacing w:after="160" w:line="259" w:lineRule="auto"/>
      </w:pPr>
    </w:p>
    <w:sectPr w:rsidR="00257A1C" w:rsidSect="005D2F3C">
      <w:headerReference w:type="default" r:id="rId19"/>
      <w:footerReference w:type="default" r:id="rId20"/>
      <w:headerReference w:type="first" r:id="rId21"/>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E3566" w14:textId="77777777" w:rsidR="0072104A" w:rsidRDefault="0072104A" w:rsidP="00C214A9">
      <w:pPr>
        <w:spacing w:after="0" w:line="240" w:lineRule="auto"/>
      </w:pPr>
      <w:r>
        <w:separator/>
      </w:r>
    </w:p>
  </w:endnote>
  <w:endnote w:type="continuationSeparator" w:id="0">
    <w:p w14:paraId="2AA32522" w14:textId="77777777" w:rsidR="0072104A" w:rsidRDefault="0072104A"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7E1F6" w14:textId="0EDDDD23" w:rsidR="003A0844" w:rsidRPr="00C214A9" w:rsidRDefault="004B1CCA" w:rsidP="0024084E">
    <w:pPr>
      <w:pStyle w:val="VBAILTFooter"/>
    </w:pPr>
    <w:r>
      <w:t>June</w:t>
    </w:r>
    <w:r w:rsidR="00E20A3B">
      <w:t xml:space="preserve"> 202</w:t>
    </w:r>
    <w:r w:rsidR="00AD6EDE">
      <w:t>4</w:t>
    </w:r>
    <w:r w:rsidR="003A0844">
      <w:t xml:space="preserve"> </w:t>
    </w:r>
    <w:r w:rsidR="003A0844">
      <w:tab/>
    </w:r>
    <w:r w:rsidR="003A0844" w:rsidRPr="00C214A9">
      <w:fldChar w:fldCharType="begin"/>
    </w:r>
    <w:r w:rsidR="003A0844" w:rsidRPr="00C214A9">
      <w:instrText xml:space="preserve"> PAGE   \* MERGEFORMAT </w:instrText>
    </w:r>
    <w:r w:rsidR="003A0844" w:rsidRPr="00C214A9">
      <w:fldChar w:fldCharType="separate"/>
    </w:r>
    <w:r w:rsidR="004469F4" w:rsidRPr="004469F4">
      <w:rPr>
        <w:b/>
        <w:bCs/>
        <w:noProof/>
      </w:rPr>
      <w:t>30</w:t>
    </w:r>
    <w:r w:rsidR="003A0844" w:rsidRPr="00C214A9">
      <w:rPr>
        <w:b/>
        <w:bCs/>
        <w:noProof/>
      </w:rPr>
      <w:fldChar w:fldCharType="end"/>
    </w:r>
    <w:r w:rsidR="003A0844" w:rsidRPr="00C214A9">
      <w:rPr>
        <w:b/>
        <w:bCs/>
      </w:rPr>
      <w:t xml:space="preserve"> </w:t>
    </w:r>
    <w:r w:rsidR="003A0844" w:rsidRPr="00C214A9">
      <w:t>|</w:t>
    </w:r>
    <w:r w:rsidR="003A0844" w:rsidRPr="00C214A9">
      <w:rPr>
        <w:b/>
        <w:bCs/>
      </w:rPr>
      <w:t xml:space="preserve"> </w:t>
    </w:r>
    <w:r w:rsidR="003A0844"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33727" w14:textId="77777777" w:rsidR="0072104A" w:rsidRDefault="0072104A" w:rsidP="00C214A9">
      <w:pPr>
        <w:spacing w:after="0" w:line="240" w:lineRule="auto"/>
      </w:pPr>
      <w:r>
        <w:separator/>
      </w:r>
    </w:p>
  </w:footnote>
  <w:footnote w:type="continuationSeparator" w:id="0">
    <w:p w14:paraId="5F37ADA8" w14:textId="77777777" w:rsidR="0072104A" w:rsidRDefault="0072104A"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BB507" w14:textId="71A908D7" w:rsidR="003A0844" w:rsidRPr="002D1DCE" w:rsidRDefault="003A0844" w:rsidP="002D1DCE">
    <w:pPr>
      <w:pStyle w:val="VBAILTHeader"/>
    </w:pPr>
    <w:r>
      <w:t>Process Medicaid-Approved Nursing Facility Adjustments</w:t>
    </w:r>
  </w:p>
  <w:p w14:paraId="2DFCA3DD" w14:textId="11E50496" w:rsidR="003A0844" w:rsidRPr="002D1DCE" w:rsidRDefault="003A0844"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9D95C" w14:textId="1583B25F" w:rsidR="003A0844" w:rsidRDefault="003A0844">
    <w:pPr>
      <w:pStyle w:val="Header"/>
    </w:pPr>
    <w:r>
      <w:rPr>
        <w:noProof/>
      </w:rPr>
      <w:drawing>
        <wp:anchor distT="0" distB="0" distL="114300" distR="114300" simplePos="0" relativeHeight="251658240" behindDoc="1" locked="0" layoutInCell="1" allowOverlap="1" wp14:anchorId="49E8A0BE" wp14:editId="7C6B7C9A">
          <wp:simplePos x="0" y="0"/>
          <wp:positionH relativeFrom="column">
            <wp:posOffset>-904875</wp:posOffset>
          </wp:positionH>
          <wp:positionV relativeFrom="paragraph">
            <wp:posOffset>-447675</wp:posOffset>
          </wp:positionV>
          <wp:extent cx="7780020" cy="5836920"/>
          <wp:effectExtent l="0" t="0" r="0" b="0"/>
          <wp:wrapNone/>
          <wp:docPr id="42" name="Picture 42"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526"/>
    <w:multiLevelType w:val="hybridMultilevel"/>
    <w:tmpl w:val="D3FE6890"/>
    <w:lvl w:ilvl="0" w:tplc="D0829578">
      <w:start w:val="1"/>
      <w:numFmt w:val="bullet"/>
      <w:lvlText w:val="•"/>
      <w:lvlJc w:val="left"/>
      <w:pPr>
        <w:tabs>
          <w:tab w:val="num" w:pos="360"/>
        </w:tabs>
        <w:ind w:left="360" w:hanging="360"/>
      </w:pPr>
      <w:rPr>
        <w:rFonts w:ascii="Arial" w:hAnsi="Arial" w:hint="default"/>
      </w:rPr>
    </w:lvl>
    <w:lvl w:ilvl="1" w:tplc="A01E23C2">
      <w:numFmt w:val="bullet"/>
      <w:lvlText w:val="o"/>
      <w:lvlJc w:val="left"/>
      <w:pPr>
        <w:tabs>
          <w:tab w:val="num" w:pos="1080"/>
        </w:tabs>
        <w:ind w:left="1080" w:hanging="360"/>
      </w:pPr>
      <w:rPr>
        <w:rFonts w:ascii="Courier New" w:hAnsi="Courier New" w:hint="default"/>
      </w:rPr>
    </w:lvl>
    <w:lvl w:ilvl="2" w:tplc="2436A724" w:tentative="1">
      <w:start w:val="1"/>
      <w:numFmt w:val="bullet"/>
      <w:lvlText w:val="•"/>
      <w:lvlJc w:val="left"/>
      <w:pPr>
        <w:tabs>
          <w:tab w:val="num" w:pos="1800"/>
        </w:tabs>
        <w:ind w:left="1800" w:hanging="360"/>
      </w:pPr>
      <w:rPr>
        <w:rFonts w:ascii="Arial" w:hAnsi="Arial" w:hint="default"/>
      </w:rPr>
    </w:lvl>
    <w:lvl w:ilvl="3" w:tplc="8816151E" w:tentative="1">
      <w:start w:val="1"/>
      <w:numFmt w:val="bullet"/>
      <w:lvlText w:val="•"/>
      <w:lvlJc w:val="left"/>
      <w:pPr>
        <w:tabs>
          <w:tab w:val="num" w:pos="2520"/>
        </w:tabs>
        <w:ind w:left="2520" w:hanging="360"/>
      </w:pPr>
      <w:rPr>
        <w:rFonts w:ascii="Arial" w:hAnsi="Arial" w:hint="default"/>
      </w:rPr>
    </w:lvl>
    <w:lvl w:ilvl="4" w:tplc="9AECEFCA" w:tentative="1">
      <w:start w:val="1"/>
      <w:numFmt w:val="bullet"/>
      <w:lvlText w:val="•"/>
      <w:lvlJc w:val="left"/>
      <w:pPr>
        <w:tabs>
          <w:tab w:val="num" w:pos="3240"/>
        </w:tabs>
        <w:ind w:left="3240" w:hanging="360"/>
      </w:pPr>
      <w:rPr>
        <w:rFonts w:ascii="Arial" w:hAnsi="Arial" w:hint="default"/>
      </w:rPr>
    </w:lvl>
    <w:lvl w:ilvl="5" w:tplc="9B186F98" w:tentative="1">
      <w:start w:val="1"/>
      <w:numFmt w:val="bullet"/>
      <w:lvlText w:val="•"/>
      <w:lvlJc w:val="left"/>
      <w:pPr>
        <w:tabs>
          <w:tab w:val="num" w:pos="3960"/>
        </w:tabs>
        <w:ind w:left="3960" w:hanging="360"/>
      </w:pPr>
      <w:rPr>
        <w:rFonts w:ascii="Arial" w:hAnsi="Arial" w:hint="default"/>
      </w:rPr>
    </w:lvl>
    <w:lvl w:ilvl="6" w:tplc="96663A06" w:tentative="1">
      <w:start w:val="1"/>
      <w:numFmt w:val="bullet"/>
      <w:lvlText w:val="•"/>
      <w:lvlJc w:val="left"/>
      <w:pPr>
        <w:tabs>
          <w:tab w:val="num" w:pos="4680"/>
        </w:tabs>
        <w:ind w:left="4680" w:hanging="360"/>
      </w:pPr>
      <w:rPr>
        <w:rFonts w:ascii="Arial" w:hAnsi="Arial" w:hint="default"/>
      </w:rPr>
    </w:lvl>
    <w:lvl w:ilvl="7" w:tplc="50149B84" w:tentative="1">
      <w:start w:val="1"/>
      <w:numFmt w:val="bullet"/>
      <w:lvlText w:val="•"/>
      <w:lvlJc w:val="left"/>
      <w:pPr>
        <w:tabs>
          <w:tab w:val="num" w:pos="5400"/>
        </w:tabs>
        <w:ind w:left="5400" w:hanging="360"/>
      </w:pPr>
      <w:rPr>
        <w:rFonts w:ascii="Arial" w:hAnsi="Arial" w:hint="default"/>
      </w:rPr>
    </w:lvl>
    <w:lvl w:ilvl="8" w:tplc="A4D2A90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E3630F"/>
    <w:multiLevelType w:val="hybridMultilevel"/>
    <w:tmpl w:val="EE666CD6"/>
    <w:lvl w:ilvl="0" w:tplc="E7ECEF34">
      <w:start w:val="1"/>
      <w:numFmt w:val="bullet"/>
      <w:lvlText w:val="•"/>
      <w:lvlJc w:val="left"/>
      <w:pPr>
        <w:tabs>
          <w:tab w:val="num" w:pos="720"/>
        </w:tabs>
        <w:ind w:left="720" w:hanging="360"/>
      </w:pPr>
      <w:rPr>
        <w:rFonts w:ascii="Arial" w:hAnsi="Arial" w:hint="default"/>
      </w:rPr>
    </w:lvl>
    <w:lvl w:ilvl="1" w:tplc="4D96F742" w:tentative="1">
      <w:start w:val="1"/>
      <w:numFmt w:val="bullet"/>
      <w:lvlText w:val="•"/>
      <w:lvlJc w:val="left"/>
      <w:pPr>
        <w:tabs>
          <w:tab w:val="num" w:pos="1440"/>
        </w:tabs>
        <w:ind w:left="1440" w:hanging="360"/>
      </w:pPr>
      <w:rPr>
        <w:rFonts w:ascii="Arial" w:hAnsi="Arial" w:hint="default"/>
      </w:rPr>
    </w:lvl>
    <w:lvl w:ilvl="2" w:tplc="463A778A" w:tentative="1">
      <w:start w:val="1"/>
      <w:numFmt w:val="bullet"/>
      <w:lvlText w:val="•"/>
      <w:lvlJc w:val="left"/>
      <w:pPr>
        <w:tabs>
          <w:tab w:val="num" w:pos="2160"/>
        </w:tabs>
        <w:ind w:left="2160" w:hanging="360"/>
      </w:pPr>
      <w:rPr>
        <w:rFonts w:ascii="Arial" w:hAnsi="Arial" w:hint="default"/>
      </w:rPr>
    </w:lvl>
    <w:lvl w:ilvl="3" w:tplc="88BAAAA6" w:tentative="1">
      <w:start w:val="1"/>
      <w:numFmt w:val="bullet"/>
      <w:lvlText w:val="•"/>
      <w:lvlJc w:val="left"/>
      <w:pPr>
        <w:tabs>
          <w:tab w:val="num" w:pos="2880"/>
        </w:tabs>
        <w:ind w:left="2880" w:hanging="360"/>
      </w:pPr>
      <w:rPr>
        <w:rFonts w:ascii="Arial" w:hAnsi="Arial" w:hint="default"/>
      </w:rPr>
    </w:lvl>
    <w:lvl w:ilvl="4" w:tplc="2DA8006A" w:tentative="1">
      <w:start w:val="1"/>
      <w:numFmt w:val="bullet"/>
      <w:lvlText w:val="•"/>
      <w:lvlJc w:val="left"/>
      <w:pPr>
        <w:tabs>
          <w:tab w:val="num" w:pos="3600"/>
        </w:tabs>
        <w:ind w:left="3600" w:hanging="360"/>
      </w:pPr>
      <w:rPr>
        <w:rFonts w:ascii="Arial" w:hAnsi="Arial" w:hint="default"/>
      </w:rPr>
    </w:lvl>
    <w:lvl w:ilvl="5" w:tplc="369AFA62" w:tentative="1">
      <w:start w:val="1"/>
      <w:numFmt w:val="bullet"/>
      <w:lvlText w:val="•"/>
      <w:lvlJc w:val="left"/>
      <w:pPr>
        <w:tabs>
          <w:tab w:val="num" w:pos="4320"/>
        </w:tabs>
        <w:ind w:left="4320" w:hanging="360"/>
      </w:pPr>
      <w:rPr>
        <w:rFonts w:ascii="Arial" w:hAnsi="Arial" w:hint="default"/>
      </w:rPr>
    </w:lvl>
    <w:lvl w:ilvl="6" w:tplc="1602C4D6" w:tentative="1">
      <w:start w:val="1"/>
      <w:numFmt w:val="bullet"/>
      <w:lvlText w:val="•"/>
      <w:lvlJc w:val="left"/>
      <w:pPr>
        <w:tabs>
          <w:tab w:val="num" w:pos="5040"/>
        </w:tabs>
        <w:ind w:left="5040" w:hanging="360"/>
      </w:pPr>
      <w:rPr>
        <w:rFonts w:ascii="Arial" w:hAnsi="Arial" w:hint="default"/>
      </w:rPr>
    </w:lvl>
    <w:lvl w:ilvl="7" w:tplc="EC7E36CC" w:tentative="1">
      <w:start w:val="1"/>
      <w:numFmt w:val="bullet"/>
      <w:lvlText w:val="•"/>
      <w:lvlJc w:val="left"/>
      <w:pPr>
        <w:tabs>
          <w:tab w:val="num" w:pos="5760"/>
        </w:tabs>
        <w:ind w:left="5760" w:hanging="360"/>
      </w:pPr>
      <w:rPr>
        <w:rFonts w:ascii="Arial" w:hAnsi="Arial" w:hint="default"/>
      </w:rPr>
    </w:lvl>
    <w:lvl w:ilvl="8" w:tplc="AA2E3F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71156D"/>
    <w:multiLevelType w:val="hybridMultilevel"/>
    <w:tmpl w:val="321CE78A"/>
    <w:lvl w:ilvl="0" w:tplc="48A43456">
      <w:start w:val="1"/>
      <w:numFmt w:val="bullet"/>
      <w:lvlText w:val="•"/>
      <w:lvlJc w:val="left"/>
      <w:pPr>
        <w:tabs>
          <w:tab w:val="num" w:pos="360"/>
        </w:tabs>
        <w:ind w:left="360" w:hanging="360"/>
      </w:pPr>
      <w:rPr>
        <w:rFonts w:ascii="Arial" w:hAnsi="Arial" w:hint="default"/>
      </w:rPr>
    </w:lvl>
    <w:lvl w:ilvl="1" w:tplc="12303A90" w:tentative="1">
      <w:start w:val="1"/>
      <w:numFmt w:val="bullet"/>
      <w:lvlText w:val="•"/>
      <w:lvlJc w:val="left"/>
      <w:pPr>
        <w:tabs>
          <w:tab w:val="num" w:pos="1080"/>
        </w:tabs>
        <w:ind w:left="1080" w:hanging="360"/>
      </w:pPr>
      <w:rPr>
        <w:rFonts w:ascii="Arial" w:hAnsi="Arial" w:hint="default"/>
      </w:rPr>
    </w:lvl>
    <w:lvl w:ilvl="2" w:tplc="0D7CA15A" w:tentative="1">
      <w:start w:val="1"/>
      <w:numFmt w:val="bullet"/>
      <w:lvlText w:val="•"/>
      <w:lvlJc w:val="left"/>
      <w:pPr>
        <w:tabs>
          <w:tab w:val="num" w:pos="1800"/>
        </w:tabs>
        <w:ind w:left="1800" w:hanging="360"/>
      </w:pPr>
      <w:rPr>
        <w:rFonts w:ascii="Arial" w:hAnsi="Arial" w:hint="default"/>
      </w:rPr>
    </w:lvl>
    <w:lvl w:ilvl="3" w:tplc="97B0BE26" w:tentative="1">
      <w:start w:val="1"/>
      <w:numFmt w:val="bullet"/>
      <w:lvlText w:val="•"/>
      <w:lvlJc w:val="left"/>
      <w:pPr>
        <w:tabs>
          <w:tab w:val="num" w:pos="2520"/>
        </w:tabs>
        <w:ind w:left="2520" w:hanging="360"/>
      </w:pPr>
      <w:rPr>
        <w:rFonts w:ascii="Arial" w:hAnsi="Arial" w:hint="default"/>
      </w:rPr>
    </w:lvl>
    <w:lvl w:ilvl="4" w:tplc="71A8D5CC" w:tentative="1">
      <w:start w:val="1"/>
      <w:numFmt w:val="bullet"/>
      <w:lvlText w:val="•"/>
      <w:lvlJc w:val="left"/>
      <w:pPr>
        <w:tabs>
          <w:tab w:val="num" w:pos="3240"/>
        </w:tabs>
        <w:ind w:left="3240" w:hanging="360"/>
      </w:pPr>
      <w:rPr>
        <w:rFonts w:ascii="Arial" w:hAnsi="Arial" w:hint="default"/>
      </w:rPr>
    </w:lvl>
    <w:lvl w:ilvl="5" w:tplc="7724FB34" w:tentative="1">
      <w:start w:val="1"/>
      <w:numFmt w:val="bullet"/>
      <w:lvlText w:val="•"/>
      <w:lvlJc w:val="left"/>
      <w:pPr>
        <w:tabs>
          <w:tab w:val="num" w:pos="3960"/>
        </w:tabs>
        <w:ind w:left="3960" w:hanging="360"/>
      </w:pPr>
      <w:rPr>
        <w:rFonts w:ascii="Arial" w:hAnsi="Arial" w:hint="default"/>
      </w:rPr>
    </w:lvl>
    <w:lvl w:ilvl="6" w:tplc="AAE8FE0C" w:tentative="1">
      <w:start w:val="1"/>
      <w:numFmt w:val="bullet"/>
      <w:lvlText w:val="•"/>
      <w:lvlJc w:val="left"/>
      <w:pPr>
        <w:tabs>
          <w:tab w:val="num" w:pos="4680"/>
        </w:tabs>
        <w:ind w:left="4680" w:hanging="360"/>
      </w:pPr>
      <w:rPr>
        <w:rFonts w:ascii="Arial" w:hAnsi="Arial" w:hint="default"/>
      </w:rPr>
    </w:lvl>
    <w:lvl w:ilvl="7" w:tplc="A2BE0332" w:tentative="1">
      <w:start w:val="1"/>
      <w:numFmt w:val="bullet"/>
      <w:lvlText w:val="•"/>
      <w:lvlJc w:val="left"/>
      <w:pPr>
        <w:tabs>
          <w:tab w:val="num" w:pos="5400"/>
        </w:tabs>
        <w:ind w:left="5400" w:hanging="360"/>
      </w:pPr>
      <w:rPr>
        <w:rFonts w:ascii="Arial" w:hAnsi="Arial" w:hint="default"/>
      </w:rPr>
    </w:lvl>
    <w:lvl w:ilvl="8" w:tplc="0F941B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4413EE"/>
    <w:multiLevelType w:val="hybridMultilevel"/>
    <w:tmpl w:val="79BA4F2C"/>
    <w:lvl w:ilvl="0" w:tplc="C876FE84">
      <w:start w:val="1"/>
      <w:numFmt w:val="decimal"/>
      <w:lvlText w:val="%1."/>
      <w:lvlJc w:val="left"/>
      <w:pPr>
        <w:tabs>
          <w:tab w:val="num" w:pos="720"/>
        </w:tabs>
        <w:ind w:left="720" w:hanging="360"/>
      </w:pPr>
    </w:lvl>
    <w:lvl w:ilvl="1" w:tplc="DCBCB310">
      <w:numFmt w:val="bullet"/>
      <w:lvlText w:val="o"/>
      <w:lvlJc w:val="left"/>
      <w:pPr>
        <w:tabs>
          <w:tab w:val="num" w:pos="1440"/>
        </w:tabs>
        <w:ind w:left="1440" w:hanging="360"/>
      </w:pPr>
      <w:rPr>
        <w:rFonts w:ascii="Courier New" w:hAnsi="Courier New" w:hint="default"/>
      </w:rPr>
    </w:lvl>
    <w:lvl w:ilvl="2" w:tplc="1D6AE73E" w:tentative="1">
      <w:start w:val="1"/>
      <w:numFmt w:val="decimal"/>
      <w:lvlText w:val="%3."/>
      <w:lvlJc w:val="left"/>
      <w:pPr>
        <w:tabs>
          <w:tab w:val="num" w:pos="2160"/>
        </w:tabs>
        <w:ind w:left="2160" w:hanging="360"/>
      </w:pPr>
    </w:lvl>
    <w:lvl w:ilvl="3" w:tplc="DA14B0C4" w:tentative="1">
      <w:start w:val="1"/>
      <w:numFmt w:val="decimal"/>
      <w:lvlText w:val="%4."/>
      <w:lvlJc w:val="left"/>
      <w:pPr>
        <w:tabs>
          <w:tab w:val="num" w:pos="2880"/>
        </w:tabs>
        <w:ind w:left="2880" w:hanging="360"/>
      </w:pPr>
    </w:lvl>
    <w:lvl w:ilvl="4" w:tplc="FF4A5AD8" w:tentative="1">
      <w:start w:val="1"/>
      <w:numFmt w:val="decimal"/>
      <w:lvlText w:val="%5."/>
      <w:lvlJc w:val="left"/>
      <w:pPr>
        <w:tabs>
          <w:tab w:val="num" w:pos="3600"/>
        </w:tabs>
        <w:ind w:left="3600" w:hanging="360"/>
      </w:pPr>
    </w:lvl>
    <w:lvl w:ilvl="5" w:tplc="A7D8BD0C" w:tentative="1">
      <w:start w:val="1"/>
      <w:numFmt w:val="decimal"/>
      <w:lvlText w:val="%6."/>
      <w:lvlJc w:val="left"/>
      <w:pPr>
        <w:tabs>
          <w:tab w:val="num" w:pos="4320"/>
        </w:tabs>
        <w:ind w:left="4320" w:hanging="360"/>
      </w:pPr>
    </w:lvl>
    <w:lvl w:ilvl="6" w:tplc="F23818EA" w:tentative="1">
      <w:start w:val="1"/>
      <w:numFmt w:val="decimal"/>
      <w:lvlText w:val="%7."/>
      <w:lvlJc w:val="left"/>
      <w:pPr>
        <w:tabs>
          <w:tab w:val="num" w:pos="5040"/>
        </w:tabs>
        <w:ind w:left="5040" w:hanging="360"/>
      </w:pPr>
    </w:lvl>
    <w:lvl w:ilvl="7" w:tplc="0D2EEF24" w:tentative="1">
      <w:start w:val="1"/>
      <w:numFmt w:val="decimal"/>
      <w:lvlText w:val="%8."/>
      <w:lvlJc w:val="left"/>
      <w:pPr>
        <w:tabs>
          <w:tab w:val="num" w:pos="5760"/>
        </w:tabs>
        <w:ind w:left="5760" w:hanging="360"/>
      </w:pPr>
    </w:lvl>
    <w:lvl w:ilvl="8" w:tplc="DFC0572E" w:tentative="1">
      <w:start w:val="1"/>
      <w:numFmt w:val="decimal"/>
      <w:lvlText w:val="%9."/>
      <w:lvlJc w:val="left"/>
      <w:pPr>
        <w:tabs>
          <w:tab w:val="num" w:pos="6480"/>
        </w:tabs>
        <w:ind w:left="6480" w:hanging="360"/>
      </w:pPr>
    </w:lvl>
  </w:abstractNum>
  <w:abstractNum w:abstractNumId="4" w15:restartNumberingAfterBreak="0">
    <w:nsid w:val="099951F8"/>
    <w:multiLevelType w:val="hybridMultilevel"/>
    <w:tmpl w:val="CAD86F78"/>
    <w:lvl w:ilvl="0" w:tplc="D19CCEF4">
      <w:start w:val="1"/>
      <w:numFmt w:val="bullet"/>
      <w:lvlText w:val="•"/>
      <w:lvlJc w:val="left"/>
      <w:pPr>
        <w:tabs>
          <w:tab w:val="num" w:pos="360"/>
        </w:tabs>
        <w:ind w:left="360" w:hanging="360"/>
      </w:pPr>
      <w:rPr>
        <w:rFonts w:ascii="Arial" w:hAnsi="Arial" w:hint="default"/>
      </w:rPr>
    </w:lvl>
    <w:lvl w:ilvl="1" w:tplc="0FA45B62" w:tentative="1">
      <w:start w:val="1"/>
      <w:numFmt w:val="bullet"/>
      <w:lvlText w:val="•"/>
      <w:lvlJc w:val="left"/>
      <w:pPr>
        <w:tabs>
          <w:tab w:val="num" w:pos="1080"/>
        </w:tabs>
        <w:ind w:left="1080" w:hanging="360"/>
      </w:pPr>
      <w:rPr>
        <w:rFonts w:ascii="Arial" w:hAnsi="Arial" w:hint="default"/>
      </w:rPr>
    </w:lvl>
    <w:lvl w:ilvl="2" w:tplc="17EAF170" w:tentative="1">
      <w:start w:val="1"/>
      <w:numFmt w:val="bullet"/>
      <w:lvlText w:val="•"/>
      <w:lvlJc w:val="left"/>
      <w:pPr>
        <w:tabs>
          <w:tab w:val="num" w:pos="1800"/>
        </w:tabs>
        <w:ind w:left="1800" w:hanging="360"/>
      </w:pPr>
      <w:rPr>
        <w:rFonts w:ascii="Arial" w:hAnsi="Arial" w:hint="default"/>
      </w:rPr>
    </w:lvl>
    <w:lvl w:ilvl="3" w:tplc="ED02257C" w:tentative="1">
      <w:start w:val="1"/>
      <w:numFmt w:val="bullet"/>
      <w:lvlText w:val="•"/>
      <w:lvlJc w:val="left"/>
      <w:pPr>
        <w:tabs>
          <w:tab w:val="num" w:pos="2520"/>
        </w:tabs>
        <w:ind w:left="2520" w:hanging="360"/>
      </w:pPr>
      <w:rPr>
        <w:rFonts w:ascii="Arial" w:hAnsi="Arial" w:hint="default"/>
      </w:rPr>
    </w:lvl>
    <w:lvl w:ilvl="4" w:tplc="6108CC0C" w:tentative="1">
      <w:start w:val="1"/>
      <w:numFmt w:val="bullet"/>
      <w:lvlText w:val="•"/>
      <w:lvlJc w:val="left"/>
      <w:pPr>
        <w:tabs>
          <w:tab w:val="num" w:pos="3240"/>
        </w:tabs>
        <w:ind w:left="3240" w:hanging="360"/>
      </w:pPr>
      <w:rPr>
        <w:rFonts w:ascii="Arial" w:hAnsi="Arial" w:hint="default"/>
      </w:rPr>
    </w:lvl>
    <w:lvl w:ilvl="5" w:tplc="97EA65F6" w:tentative="1">
      <w:start w:val="1"/>
      <w:numFmt w:val="bullet"/>
      <w:lvlText w:val="•"/>
      <w:lvlJc w:val="left"/>
      <w:pPr>
        <w:tabs>
          <w:tab w:val="num" w:pos="3960"/>
        </w:tabs>
        <w:ind w:left="3960" w:hanging="360"/>
      </w:pPr>
      <w:rPr>
        <w:rFonts w:ascii="Arial" w:hAnsi="Arial" w:hint="default"/>
      </w:rPr>
    </w:lvl>
    <w:lvl w:ilvl="6" w:tplc="FF04F13C" w:tentative="1">
      <w:start w:val="1"/>
      <w:numFmt w:val="bullet"/>
      <w:lvlText w:val="•"/>
      <w:lvlJc w:val="left"/>
      <w:pPr>
        <w:tabs>
          <w:tab w:val="num" w:pos="4680"/>
        </w:tabs>
        <w:ind w:left="4680" w:hanging="360"/>
      </w:pPr>
      <w:rPr>
        <w:rFonts w:ascii="Arial" w:hAnsi="Arial" w:hint="default"/>
      </w:rPr>
    </w:lvl>
    <w:lvl w:ilvl="7" w:tplc="52FAABAC" w:tentative="1">
      <w:start w:val="1"/>
      <w:numFmt w:val="bullet"/>
      <w:lvlText w:val="•"/>
      <w:lvlJc w:val="left"/>
      <w:pPr>
        <w:tabs>
          <w:tab w:val="num" w:pos="5400"/>
        </w:tabs>
        <w:ind w:left="5400" w:hanging="360"/>
      </w:pPr>
      <w:rPr>
        <w:rFonts w:ascii="Arial" w:hAnsi="Arial" w:hint="default"/>
      </w:rPr>
    </w:lvl>
    <w:lvl w:ilvl="8" w:tplc="7CB6AF2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BB425E3"/>
    <w:multiLevelType w:val="hybridMultilevel"/>
    <w:tmpl w:val="3AFC28BC"/>
    <w:lvl w:ilvl="0" w:tplc="037E4EEC">
      <w:start w:val="1"/>
      <w:numFmt w:val="bullet"/>
      <w:lvlText w:val="•"/>
      <w:lvlJc w:val="left"/>
      <w:pPr>
        <w:tabs>
          <w:tab w:val="num" w:pos="360"/>
        </w:tabs>
        <w:ind w:left="360" w:hanging="360"/>
      </w:pPr>
      <w:rPr>
        <w:rFonts w:ascii="Arial" w:hAnsi="Arial" w:hint="default"/>
      </w:rPr>
    </w:lvl>
    <w:lvl w:ilvl="1" w:tplc="2C9265E6">
      <w:numFmt w:val="bullet"/>
      <w:lvlText w:val="o"/>
      <w:lvlJc w:val="left"/>
      <w:pPr>
        <w:tabs>
          <w:tab w:val="num" w:pos="1080"/>
        </w:tabs>
        <w:ind w:left="1080" w:hanging="360"/>
      </w:pPr>
      <w:rPr>
        <w:rFonts w:ascii="Courier New" w:hAnsi="Courier New" w:hint="default"/>
      </w:rPr>
    </w:lvl>
    <w:lvl w:ilvl="2" w:tplc="AC72028E" w:tentative="1">
      <w:start w:val="1"/>
      <w:numFmt w:val="bullet"/>
      <w:lvlText w:val="•"/>
      <w:lvlJc w:val="left"/>
      <w:pPr>
        <w:tabs>
          <w:tab w:val="num" w:pos="1800"/>
        </w:tabs>
        <w:ind w:left="1800" w:hanging="360"/>
      </w:pPr>
      <w:rPr>
        <w:rFonts w:ascii="Arial" w:hAnsi="Arial" w:hint="default"/>
      </w:rPr>
    </w:lvl>
    <w:lvl w:ilvl="3" w:tplc="3B7A04E6" w:tentative="1">
      <w:start w:val="1"/>
      <w:numFmt w:val="bullet"/>
      <w:lvlText w:val="•"/>
      <w:lvlJc w:val="left"/>
      <w:pPr>
        <w:tabs>
          <w:tab w:val="num" w:pos="2520"/>
        </w:tabs>
        <w:ind w:left="2520" w:hanging="360"/>
      </w:pPr>
      <w:rPr>
        <w:rFonts w:ascii="Arial" w:hAnsi="Arial" w:hint="default"/>
      </w:rPr>
    </w:lvl>
    <w:lvl w:ilvl="4" w:tplc="331297EC" w:tentative="1">
      <w:start w:val="1"/>
      <w:numFmt w:val="bullet"/>
      <w:lvlText w:val="•"/>
      <w:lvlJc w:val="left"/>
      <w:pPr>
        <w:tabs>
          <w:tab w:val="num" w:pos="3240"/>
        </w:tabs>
        <w:ind w:left="3240" w:hanging="360"/>
      </w:pPr>
      <w:rPr>
        <w:rFonts w:ascii="Arial" w:hAnsi="Arial" w:hint="default"/>
      </w:rPr>
    </w:lvl>
    <w:lvl w:ilvl="5" w:tplc="AA561A3E" w:tentative="1">
      <w:start w:val="1"/>
      <w:numFmt w:val="bullet"/>
      <w:lvlText w:val="•"/>
      <w:lvlJc w:val="left"/>
      <w:pPr>
        <w:tabs>
          <w:tab w:val="num" w:pos="3960"/>
        </w:tabs>
        <w:ind w:left="3960" w:hanging="360"/>
      </w:pPr>
      <w:rPr>
        <w:rFonts w:ascii="Arial" w:hAnsi="Arial" w:hint="default"/>
      </w:rPr>
    </w:lvl>
    <w:lvl w:ilvl="6" w:tplc="025864CC" w:tentative="1">
      <w:start w:val="1"/>
      <w:numFmt w:val="bullet"/>
      <w:lvlText w:val="•"/>
      <w:lvlJc w:val="left"/>
      <w:pPr>
        <w:tabs>
          <w:tab w:val="num" w:pos="4680"/>
        </w:tabs>
        <w:ind w:left="4680" w:hanging="360"/>
      </w:pPr>
      <w:rPr>
        <w:rFonts w:ascii="Arial" w:hAnsi="Arial" w:hint="default"/>
      </w:rPr>
    </w:lvl>
    <w:lvl w:ilvl="7" w:tplc="71B0C82E" w:tentative="1">
      <w:start w:val="1"/>
      <w:numFmt w:val="bullet"/>
      <w:lvlText w:val="•"/>
      <w:lvlJc w:val="left"/>
      <w:pPr>
        <w:tabs>
          <w:tab w:val="num" w:pos="5400"/>
        </w:tabs>
        <w:ind w:left="5400" w:hanging="360"/>
      </w:pPr>
      <w:rPr>
        <w:rFonts w:ascii="Arial" w:hAnsi="Arial" w:hint="default"/>
      </w:rPr>
    </w:lvl>
    <w:lvl w:ilvl="8" w:tplc="1F72BB5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D46608E"/>
    <w:multiLevelType w:val="hybridMultilevel"/>
    <w:tmpl w:val="D5DCF372"/>
    <w:lvl w:ilvl="0" w:tplc="DC52AFAE">
      <w:start w:val="1"/>
      <w:numFmt w:val="decimal"/>
      <w:lvlText w:val="%1."/>
      <w:lvlJc w:val="left"/>
      <w:pPr>
        <w:tabs>
          <w:tab w:val="num" w:pos="360"/>
        </w:tabs>
        <w:ind w:left="360" w:hanging="360"/>
      </w:pPr>
    </w:lvl>
    <w:lvl w:ilvl="1" w:tplc="57DABF3E" w:tentative="1">
      <w:start w:val="1"/>
      <w:numFmt w:val="decimal"/>
      <w:lvlText w:val="%2."/>
      <w:lvlJc w:val="left"/>
      <w:pPr>
        <w:tabs>
          <w:tab w:val="num" w:pos="1080"/>
        </w:tabs>
        <w:ind w:left="1080" w:hanging="360"/>
      </w:pPr>
    </w:lvl>
    <w:lvl w:ilvl="2" w:tplc="2BF6DD2C" w:tentative="1">
      <w:start w:val="1"/>
      <w:numFmt w:val="decimal"/>
      <w:lvlText w:val="%3."/>
      <w:lvlJc w:val="left"/>
      <w:pPr>
        <w:tabs>
          <w:tab w:val="num" w:pos="1800"/>
        </w:tabs>
        <w:ind w:left="1800" w:hanging="360"/>
      </w:pPr>
    </w:lvl>
    <w:lvl w:ilvl="3" w:tplc="835E4408" w:tentative="1">
      <w:start w:val="1"/>
      <w:numFmt w:val="decimal"/>
      <w:lvlText w:val="%4."/>
      <w:lvlJc w:val="left"/>
      <w:pPr>
        <w:tabs>
          <w:tab w:val="num" w:pos="2520"/>
        </w:tabs>
        <w:ind w:left="2520" w:hanging="360"/>
      </w:pPr>
    </w:lvl>
    <w:lvl w:ilvl="4" w:tplc="4E2C675A" w:tentative="1">
      <w:start w:val="1"/>
      <w:numFmt w:val="decimal"/>
      <w:lvlText w:val="%5."/>
      <w:lvlJc w:val="left"/>
      <w:pPr>
        <w:tabs>
          <w:tab w:val="num" w:pos="3240"/>
        </w:tabs>
        <w:ind w:left="3240" w:hanging="360"/>
      </w:pPr>
    </w:lvl>
    <w:lvl w:ilvl="5" w:tplc="6D48D32E" w:tentative="1">
      <w:start w:val="1"/>
      <w:numFmt w:val="decimal"/>
      <w:lvlText w:val="%6."/>
      <w:lvlJc w:val="left"/>
      <w:pPr>
        <w:tabs>
          <w:tab w:val="num" w:pos="3960"/>
        </w:tabs>
        <w:ind w:left="3960" w:hanging="360"/>
      </w:pPr>
    </w:lvl>
    <w:lvl w:ilvl="6" w:tplc="2DDCDF78" w:tentative="1">
      <w:start w:val="1"/>
      <w:numFmt w:val="decimal"/>
      <w:lvlText w:val="%7."/>
      <w:lvlJc w:val="left"/>
      <w:pPr>
        <w:tabs>
          <w:tab w:val="num" w:pos="4680"/>
        </w:tabs>
        <w:ind w:left="4680" w:hanging="360"/>
      </w:pPr>
    </w:lvl>
    <w:lvl w:ilvl="7" w:tplc="9348A02E" w:tentative="1">
      <w:start w:val="1"/>
      <w:numFmt w:val="decimal"/>
      <w:lvlText w:val="%8."/>
      <w:lvlJc w:val="left"/>
      <w:pPr>
        <w:tabs>
          <w:tab w:val="num" w:pos="5400"/>
        </w:tabs>
        <w:ind w:left="5400" w:hanging="360"/>
      </w:pPr>
    </w:lvl>
    <w:lvl w:ilvl="8" w:tplc="B42C9458" w:tentative="1">
      <w:start w:val="1"/>
      <w:numFmt w:val="decimal"/>
      <w:lvlText w:val="%9."/>
      <w:lvlJc w:val="left"/>
      <w:pPr>
        <w:tabs>
          <w:tab w:val="num" w:pos="6120"/>
        </w:tabs>
        <w:ind w:left="6120" w:hanging="360"/>
      </w:pPr>
    </w:lvl>
  </w:abstractNum>
  <w:abstractNum w:abstractNumId="7" w15:restartNumberingAfterBreak="0">
    <w:nsid w:val="0DF40808"/>
    <w:multiLevelType w:val="hybridMultilevel"/>
    <w:tmpl w:val="B9187A7E"/>
    <w:lvl w:ilvl="0" w:tplc="C6BCA900">
      <w:start w:val="1"/>
      <w:numFmt w:val="bullet"/>
      <w:lvlText w:val="•"/>
      <w:lvlJc w:val="left"/>
      <w:pPr>
        <w:tabs>
          <w:tab w:val="num" w:pos="720"/>
        </w:tabs>
        <w:ind w:left="720" w:hanging="360"/>
      </w:pPr>
      <w:rPr>
        <w:rFonts w:ascii="Arial" w:hAnsi="Arial" w:hint="default"/>
      </w:rPr>
    </w:lvl>
    <w:lvl w:ilvl="1" w:tplc="131C8128" w:tentative="1">
      <w:start w:val="1"/>
      <w:numFmt w:val="bullet"/>
      <w:lvlText w:val="•"/>
      <w:lvlJc w:val="left"/>
      <w:pPr>
        <w:tabs>
          <w:tab w:val="num" w:pos="1440"/>
        </w:tabs>
        <w:ind w:left="1440" w:hanging="360"/>
      </w:pPr>
      <w:rPr>
        <w:rFonts w:ascii="Arial" w:hAnsi="Arial" w:hint="default"/>
      </w:rPr>
    </w:lvl>
    <w:lvl w:ilvl="2" w:tplc="7952B246" w:tentative="1">
      <w:start w:val="1"/>
      <w:numFmt w:val="bullet"/>
      <w:lvlText w:val="•"/>
      <w:lvlJc w:val="left"/>
      <w:pPr>
        <w:tabs>
          <w:tab w:val="num" w:pos="2160"/>
        </w:tabs>
        <w:ind w:left="2160" w:hanging="360"/>
      </w:pPr>
      <w:rPr>
        <w:rFonts w:ascii="Arial" w:hAnsi="Arial" w:hint="default"/>
      </w:rPr>
    </w:lvl>
    <w:lvl w:ilvl="3" w:tplc="CC8A8436" w:tentative="1">
      <w:start w:val="1"/>
      <w:numFmt w:val="bullet"/>
      <w:lvlText w:val="•"/>
      <w:lvlJc w:val="left"/>
      <w:pPr>
        <w:tabs>
          <w:tab w:val="num" w:pos="2880"/>
        </w:tabs>
        <w:ind w:left="2880" w:hanging="360"/>
      </w:pPr>
      <w:rPr>
        <w:rFonts w:ascii="Arial" w:hAnsi="Arial" w:hint="default"/>
      </w:rPr>
    </w:lvl>
    <w:lvl w:ilvl="4" w:tplc="A9640DB6" w:tentative="1">
      <w:start w:val="1"/>
      <w:numFmt w:val="bullet"/>
      <w:lvlText w:val="•"/>
      <w:lvlJc w:val="left"/>
      <w:pPr>
        <w:tabs>
          <w:tab w:val="num" w:pos="3600"/>
        </w:tabs>
        <w:ind w:left="3600" w:hanging="360"/>
      </w:pPr>
      <w:rPr>
        <w:rFonts w:ascii="Arial" w:hAnsi="Arial" w:hint="default"/>
      </w:rPr>
    </w:lvl>
    <w:lvl w:ilvl="5" w:tplc="3E5CD8FE" w:tentative="1">
      <w:start w:val="1"/>
      <w:numFmt w:val="bullet"/>
      <w:lvlText w:val="•"/>
      <w:lvlJc w:val="left"/>
      <w:pPr>
        <w:tabs>
          <w:tab w:val="num" w:pos="4320"/>
        </w:tabs>
        <w:ind w:left="4320" w:hanging="360"/>
      </w:pPr>
      <w:rPr>
        <w:rFonts w:ascii="Arial" w:hAnsi="Arial" w:hint="default"/>
      </w:rPr>
    </w:lvl>
    <w:lvl w:ilvl="6" w:tplc="1A188EBA" w:tentative="1">
      <w:start w:val="1"/>
      <w:numFmt w:val="bullet"/>
      <w:lvlText w:val="•"/>
      <w:lvlJc w:val="left"/>
      <w:pPr>
        <w:tabs>
          <w:tab w:val="num" w:pos="5040"/>
        </w:tabs>
        <w:ind w:left="5040" w:hanging="360"/>
      </w:pPr>
      <w:rPr>
        <w:rFonts w:ascii="Arial" w:hAnsi="Arial" w:hint="default"/>
      </w:rPr>
    </w:lvl>
    <w:lvl w:ilvl="7" w:tplc="0F78B74C" w:tentative="1">
      <w:start w:val="1"/>
      <w:numFmt w:val="bullet"/>
      <w:lvlText w:val="•"/>
      <w:lvlJc w:val="left"/>
      <w:pPr>
        <w:tabs>
          <w:tab w:val="num" w:pos="5760"/>
        </w:tabs>
        <w:ind w:left="5760" w:hanging="360"/>
      </w:pPr>
      <w:rPr>
        <w:rFonts w:ascii="Arial" w:hAnsi="Arial" w:hint="default"/>
      </w:rPr>
    </w:lvl>
    <w:lvl w:ilvl="8" w:tplc="845894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5E6E20"/>
    <w:multiLevelType w:val="hybridMultilevel"/>
    <w:tmpl w:val="03122A72"/>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5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4F11D6"/>
    <w:multiLevelType w:val="hybridMultilevel"/>
    <w:tmpl w:val="51105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EB7CD4"/>
    <w:multiLevelType w:val="hybridMultilevel"/>
    <w:tmpl w:val="4698C338"/>
    <w:lvl w:ilvl="0" w:tplc="ADE4B31E">
      <w:start w:val="1"/>
      <w:numFmt w:val="bullet"/>
      <w:lvlText w:val="•"/>
      <w:lvlJc w:val="left"/>
      <w:pPr>
        <w:tabs>
          <w:tab w:val="num" w:pos="720"/>
        </w:tabs>
        <w:ind w:left="720" w:hanging="360"/>
      </w:pPr>
      <w:rPr>
        <w:rFonts w:ascii="Arial" w:hAnsi="Arial" w:hint="default"/>
      </w:rPr>
    </w:lvl>
    <w:lvl w:ilvl="1" w:tplc="07A23002" w:tentative="1">
      <w:start w:val="1"/>
      <w:numFmt w:val="bullet"/>
      <w:lvlText w:val="•"/>
      <w:lvlJc w:val="left"/>
      <w:pPr>
        <w:tabs>
          <w:tab w:val="num" w:pos="1440"/>
        </w:tabs>
        <w:ind w:left="1440" w:hanging="360"/>
      </w:pPr>
      <w:rPr>
        <w:rFonts w:ascii="Arial" w:hAnsi="Arial" w:hint="default"/>
      </w:rPr>
    </w:lvl>
    <w:lvl w:ilvl="2" w:tplc="042E923A" w:tentative="1">
      <w:start w:val="1"/>
      <w:numFmt w:val="bullet"/>
      <w:lvlText w:val="•"/>
      <w:lvlJc w:val="left"/>
      <w:pPr>
        <w:tabs>
          <w:tab w:val="num" w:pos="2160"/>
        </w:tabs>
        <w:ind w:left="2160" w:hanging="360"/>
      </w:pPr>
      <w:rPr>
        <w:rFonts w:ascii="Arial" w:hAnsi="Arial" w:hint="default"/>
      </w:rPr>
    </w:lvl>
    <w:lvl w:ilvl="3" w:tplc="28D277AC" w:tentative="1">
      <w:start w:val="1"/>
      <w:numFmt w:val="bullet"/>
      <w:lvlText w:val="•"/>
      <w:lvlJc w:val="left"/>
      <w:pPr>
        <w:tabs>
          <w:tab w:val="num" w:pos="2880"/>
        </w:tabs>
        <w:ind w:left="2880" w:hanging="360"/>
      </w:pPr>
      <w:rPr>
        <w:rFonts w:ascii="Arial" w:hAnsi="Arial" w:hint="default"/>
      </w:rPr>
    </w:lvl>
    <w:lvl w:ilvl="4" w:tplc="9EBAC870" w:tentative="1">
      <w:start w:val="1"/>
      <w:numFmt w:val="bullet"/>
      <w:lvlText w:val="•"/>
      <w:lvlJc w:val="left"/>
      <w:pPr>
        <w:tabs>
          <w:tab w:val="num" w:pos="3600"/>
        </w:tabs>
        <w:ind w:left="3600" w:hanging="360"/>
      </w:pPr>
      <w:rPr>
        <w:rFonts w:ascii="Arial" w:hAnsi="Arial" w:hint="default"/>
      </w:rPr>
    </w:lvl>
    <w:lvl w:ilvl="5" w:tplc="1D603092" w:tentative="1">
      <w:start w:val="1"/>
      <w:numFmt w:val="bullet"/>
      <w:lvlText w:val="•"/>
      <w:lvlJc w:val="left"/>
      <w:pPr>
        <w:tabs>
          <w:tab w:val="num" w:pos="4320"/>
        </w:tabs>
        <w:ind w:left="4320" w:hanging="360"/>
      </w:pPr>
      <w:rPr>
        <w:rFonts w:ascii="Arial" w:hAnsi="Arial" w:hint="default"/>
      </w:rPr>
    </w:lvl>
    <w:lvl w:ilvl="6" w:tplc="A5F2D54E" w:tentative="1">
      <w:start w:val="1"/>
      <w:numFmt w:val="bullet"/>
      <w:lvlText w:val="•"/>
      <w:lvlJc w:val="left"/>
      <w:pPr>
        <w:tabs>
          <w:tab w:val="num" w:pos="5040"/>
        </w:tabs>
        <w:ind w:left="5040" w:hanging="360"/>
      </w:pPr>
      <w:rPr>
        <w:rFonts w:ascii="Arial" w:hAnsi="Arial" w:hint="default"/>
      </w:rPr>
    </w:lvl>
    <w:lvl w:ilvl="7" w:tplc="B0B48EFE" w:tentative="1">
      <w:start w:val="1"/>
      <w:numFmt w:val="bullet"/>
      <w:lvlText w:val="•"/>
      <w:lvlJc w:val="left"/>
      <w:pPr>
        <w:tabs>
          <w:tab w:val="num" w:pos="5760"/>
        </w:tabs>
        <w:ind w:left="5760" w:hanging="360"/>
      </w:pPr>
      <w:rPr>
        <w:rFonts w:ascii="Arial" w:hAnsi="Arial" w:hint="default"/>
      </w:rPr>
    </w:lvl>
    <w:lvl w:ilvl="8" w:tplc="52CCC5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06578F"/>
    <w:multiLevelType w:val="hybridMultilevel"/>
    <w:tmpl w:val="C324CFF8"/>
    <w:lvl w:ilvl="0" w:tplc="18AA9106">
      <w:start w:val="1"/>
      <w:numFmt w:val="bullet"/>
      <w:lvlText w:val="o"/>
      <w:lvlJc w:val="left"/>
      <w:pPr>
        <w:tabs>
          <w:tab w:val="num" w:pos="360"/>
        </w:tabs>
        <w:ind w:left="360" w:hanging="360"/>
      </w:pPr>
      <w:rPr>
        <w:rFonts w:ascii="Courier New" w:hAnsi="Courier New" w:hint="default"/>
      </w:rPr>
    </w:lvl>
    <w:lvl w:ilvl="1" w:tplc="0EECF89C">
      <w:start w:val="1"/>
      <w:numFmt w:val="bullet"/>
      <w:lvlText w:val="o"/>
      <w:lvlJc w:val="left"/>
      <w:pPr>
        <w:tabs>
          <w:tab w:val="num" w:pos="1080"/>
        </w:tabs>
        <w:ind w:left="1080" w:hanging="360"/>
      </w:pPr>
      <w:rPr>
        <w:rFonts w:ascii="Courier New" w:hAnsi="Courier New" w:hint="default"/>
      </w:rPr>
    </w:lvl>
    <w:lvl w:ilvl="2" w:tplc="0A56D59A" w:tentative="1">
      <w:start w:val="1"/>
      <w:numFmt w:val="bullet"/>
      <w:lvlText w:val="o"/>
      <w:lvlJc w:val="left"/>
      <w:pPr>
        <w:tabs>
          <w:tab w:val="num" w:pos="1800"/>
        </w:tabs>
        <w:ind w:left="1800" w:hanging="360"/>
      </w:pPr>
      <w:rPr>
        <w:rFonts w:ascii="Courier New" w:hAnsi="Courier New" w:hint="default"/>
      </w:rPr>
    </w:lvl>
    <w:lvl w:ilvl="3" w:tplc="F66C2AAA" w:tentative="1">
      <w:start w:val="1"/>
      <w:numFmt w:val="bullet"/>
      <w:lvlText w:val="o"/>
      <w:lvlJc w:val="left"/>
      <w:pPr>
        <w:tabs>
          <w:tab w:val="num" w:pos="2520"/>
        </w:tabs>
        <w:ind w:left="2520" w:hanging="360"/>
      </w:pPr>
      <w:rPr>
        <w:rFonts w:ascii="Courier New" w:hAnsi="Courier New" w:hint="default"/>
      </w:rPr>
    </w:lvl>
    <w:lvl w:ilvl="4" w:tplc="3F6ED694" w:tentative="1">
      <w:start w:val="1"/>
      <w:numFmt w:val="bullet"/>
      <w:lvlText w:val="o"/>
      <w:lvlJc w:val="left"/>
      <w:pPr>
        <w:tabs>
          <w:tab w:val="num" w:pos="3240"/>
        </w:tabs>
        <w:ind w:left="3240" w:hanging="360"/>
      </w:pPr>
      <w:rPr>
        <w:rFonts w:ascii="Courier New" w:hAnsi="Courier New" w:hint="default"/>
      </w:rPr>
    </w:lvl>
    <w:lvl w:ilvl="5" w:tplc="805605F8" w:tentative="1">
      <w:start w:val="1"/>
      <w:numFmt w:val="bullet"/>
      <w:lvlText w:val="o"/>
      <w:lvlJc w:val="left"/>
      <w:pPr>
        <w:tabs>
          <w:tab w:val="num" w:pos="3960"/>
        </w:tabs>
        <w:ind w:left="3960" w:hanging="360"/>
      </w:pPr>
      <w:rPr>
        <w:rFonts w:ascii="Courier New" w:hAnsi="Courier New" w:hint="default"/>
      </w:rPr>
    </w:lvl>
    <w:lvl w:ilvl="6" w:tplc="65AE42AC" w:tentative="1">
      <w:start w:val="1"/>
      <w:numFmt w:val="bullet"/>
      <w:lvlText w:val="o"/>
      <w:lvlJc w:val="left"/>
      <w:pPr>
        <w:tabs>
          <w:tab w:val="num" w:pos="4680"/>
        </w:tabs>
        <w:ind w:left="4680" w:hanging="360"/>
      </w:pPr>
      <w:rPr>
        <w:rFonts w:ascii="Courier New" w:hAnsi="Courier New" w:hint="default"/>
      </w:rPr>
    </w:lvl>
    <w:lvl w:ilvl="7" w:tplc="4CC6D20C" w:tentative="1">
      <w:start w:val="1"/>
      <w:numFmt w:val="bullet"/>
      <w:lvlText w:val="o"/>
      <w:lvlJc w:val="left"/>
      <w:pPr>
        <w:tabs>
          <w:tab w:val="num" w:pos="5400"/>
        </w:tabs>
        <w:ind w:left="5400" w:hanging="360"/>
      </w:pPr>
      <w:rPr>
        <w:rFonts w:ascii="Courier New" w:hAnsi="Courier New" w:hint="default"/>
      </w:rPr>
    </w:lvl>
    <w:lvl w:ilvl="8" w:tplc="AF9C9576" w:tentative="1">
      <w:start w:val="1"/>
      <w:numFmt w:val="bullet"/>
      <w:lvlText w:val="o"/>
      <w:lvlJc w:val="left"/>
      <w:pPr>
        <w:tabs>
          <w:tab w:val="num" w:pos="6120"/>
        </w:tabs>
        <w:ind w:left="6120" w:hanging="360"/>
      </w:pPr>
      <w:rPr>
        <w:rFonts w:ascii="Courier New" w:hAnsi="Courier New" w:hint="default"/>
      </w:rPr>
    </w:lvl>
  </w:abstractNum>
  <w:abstractNum w:abstractNumId="12" w15:restartNumberingAfterBreak="0">
    <w:nsid w:val="158D77D9"/>
    <w:multiLevelType w:val="hybridMultilevel"/>
    <w:tmpl w:val="48F43062"/>
    <w:lvl w:ilvl="0" w:tplc="7CD44DB2">
      <w:start w:val="1"/>
      <w:numFmt w:val="bullet"/>
      <w:lvlText w:val="o"/>
      <w:lvlJc w:val="left"/>
      <w:pPr>
        <w:tabs>
          <w:tab w:val="num" w:pos="720"/>
        </w:tabs>
        <w:ind w:left="720" w:hanging="360"/>
      </w:pPr>
      <w:rPr>
        <w:rFonts w:ascii="Courier New" w:hAnsi="Courier New" w:hint="default"/>
      </w:rPr>
    </w:lvl>
    <w:lvl w:ilvl="1" w:tplc="1E2CC584">
      <w:start w:val="1"/>
      <w:numFmt w:val="bullet"/>
      <w:lvlText w:val="o"/>
      <w:lvlJc w:val="left"/>
      <w:pPr>
        <w:tabs>
          <w:tab w:val="num" w:pos="1440"/>
        </w:tabs>
        <w:ind w:left="1440" w:hanging="360"/>
      </w:pPr>
      <w:rPr>
        <w:rFonts w:ascii="Courier New" w:hAnsi="Courier New" w:hint="default"/>
      </w:rPr>
    </w:lvl>
    <w:lvl w:ilvl="2" w:tplc="0C86D468" w:tentative="1">
      <w:start w:val="1"/>
      <w:numFmt w:val="bullet"/>
      <w:lvlText w:val="o"/>
      <w:lvlJc w:val="left"/>
      <w:pPr>
        <w:tabs>
          <w:tab w:val="num" w:pos="2160"/>
        </w:tabs>
        <w:ind w:left="2160" w:hanging="360"/>
      </w:pPr>
      <w:rPr>
        <w:rFonts w:ascii="Courier New" w:hAnsi="Courier New" w:hint="default"/>
      </w:rPr>
    </w:lvl>
    <w:lvl w:ilvl="3" w:tplc="2DFC9A3E" w:tentative="1">
      <w:start w:val="1"/>
      <w:numFmt w:val="bullet"/>
      <w:lvlText w:val="o"/>
      <w:lvlJc w:val="left"/>
      <w:pPr>
        <w:tabs>
          <w:tab w:val="num" w:pos="2880"/>
        </w:tabs>
        <w:ind w:left="2880" w:hanging="360"/>
      </w:pPr>
      <w:rPr>
        <w:rFonts w:ascii="Courier New" w:hAnsi="Courier New" w:hint="default"/>
      </w:rPr>
    </w:lvl>
    <w:lvl w:ilvl="4" w:tplc="D390DDA8" w:tentative="1">
      <w:start w:val="1"/>
      <w:numFmt w:val="bullet"/>
      <w:lvlText w:val="o"/>
      <w:lvlJc w:val="left"/>
      <w:pPr>
        <w:tabs>
          <w:tab w:val="num" w:pos="3600"/>
        </w:tabs>
        <w:ind w:left="3600" w:hanging="360"/>
      </w:pPr>
      <w:rPr>
        <w:rFonts w:ascii="Courier New" w:hAnsi="Courier New" w:hint="default"/>
      </w:rPr>
    </w:lvl>
    <w:lvl w:ilvl="5" w:tplc="2AF0B020" w:tentative="1">
      <w:start w:val="1"/>
      <w:numFmt w:val="bullet"/>
      <w:lvlText w:val="o"/>
      <w:lvlJc w:val="left"/>
      <w:pPr>
        <w:tabs>
          <w:tab w:val="num" w:pos="4320"/>
        </w:tabs>
        <w:ind w:left="4320" w:hanging="360"/>
      </w:pPr>
      <w:rPr>
        <w:rFonts w:ascii="Courier New" w:hAnsi="Courier New" w:hint="default"/>
      </w:rPr>
    </w:lvl>
    <w:lvl w:ilvl="6" w:tplc="36B88F46" w:tentative="1">
      <w:start w:val="1"/>
      <w:numFmt w:val="bullet"/>
      <w:lvlText w:val="o"/>
      <w:lvlJc w:val="left"/>
      <w:pPr>
        <w:tabs>
          <w:tab w:val="num" w:pos="5040"/>
        </w:tabs>
        <w:ind w:left="5040" w:hanging="360"/>
      </w:pPr>
      <w:rPr>
        <w:rFonts w:ascii="Courier New" w:hAnsi="Courier New" w:hint="default"/>
      </w:rPr>
    </w:lvl>
    <w:lvl w:ilvl="7" w:tplc="D1F2CA9E" w:tentative="1">
      <w:start w:val="1"/>
      <w:numFmt w:val="bullet"/>
      <w:lvlText w:val="o"/>
      <w:lvlJc w:val="left"/>
      <w:pPr>
        <w:tabs>
          <w:tab w:val="num" w:pos="5760"/>
        </w:tabs>
        <w:ind w:left="5760" w:hanging="360"/>
      </w:pPr>
      <w:rPr>
        <w:rFonts w:ascii="Courier New" w:hAnsi="Courier New" w:hint="default"/>
      </w:rPr>
    </w:lvl>
    <w:lvl w:ilvl="8" w:tplc="89DEA820"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1759627B"/>
    <w:multiLevelType w:val="hybridMultilevel"/>
    <w:tmpl w:val="16226A18"/>
    <w:lvl w:ilvl="0" w:tplc="04090003">
      <w:start w:val="1"/>
      <w:numFmt w:val="bullet"/>
      <w:lvlText w:val="o"/>
      <w:lvlJc w:val="left"/>
      <w:pPr>
        <w:tabs>
          <w:tab w:val="num" w:pos="720"/>
        </w:tabs>
        <w:ind w:left="720" w:hanging="360"/>
      </w:pPr>
      <w:rPr>
        <w:rFonts w:ascii="Courier New" w:hAnsi="Courier New" w:cs="Courier New" w:hint="default"/>
      </w:rPr>
    </w:lvl>
    <w:lvl w:ilvl="1" w:tplc="F48895E6" w:tentative="1">
      <w:start w:val="1"/>
      <w:numFmt w:val="bullet"/>
      <w:lvlText w:val="•"/>
      <w:lvlJc w:val="left"/>
      <w:pPr>
        <w:tabs>
          <w:tab w:val="num" w:pos="1440"/>
        </w:tabs>
        <w:ind w:left="1440" w:hanging="360"/>
      </w:pPr>
      <w:rPr>
        <w:rFonts w:ascii="Arial" w:hAnsi="Arial" w:hint="default"/>
      </w:rPr>
    </w:lvl>
    <w:lvl w:ilvl="2" w:tplc="28CA1266" w:tentative="1">
      <w:start w:val="1"/>
      <w:numFmt w:val="bullet"/>
      <w:lvlText w:val="•"/>
      <w:lvlJc w:val="left"/>
      <w:pPr>
        <w:tabs>
          <w:tab w:val="num" w:pos="2160"/>
        </w:tabs>
        <w:ind w:left="2160" w:hanging="360"/>
      </w:pPr>
      <w:rPr>
        <w:rFonts w:ascii="Arial" w:hAnsi="Arial" w:hint="default"/>
      </w:rPr>
    </w:lvl>
    <w:lvl w:ilvl="3" w:tplc="53847C82" w:tentative="1">
      <w:start w:val="1"/>
      <w:numFmt w:val="bullet"/>
      <w:lvlText w:val="•"/>
      <w:lvlJc w:val="left"/>
      <w:pPr>
        <w:tabs>
          <w:tab w:val="num" w:pos="2880"/>
        </w:tabs>
        <w:ind w:left="2880" w:hanging="360"/>
      </w:pPr>
      <w:rPr>
        <w:rFonts w:ascii="Arial" w:hAnsi="Arial" w:hint="default"/>
      </w:rPr>
    </w:lvl>
    <w:lvl w:ilvl="4" w:tplc="003C4290" w:tentative="1">
      <w:start w:val="1"/>
      <w:numFmt w:val="bullet"/>
      <w:lvlText w:val="•"/>
      <w:lvlJc w:val="left"/>
      <w:pPr>
        <w:tabs>
          <w:tab w:val="num" w:pos="3600"/>
        </w:tabs>
        <w:ind w:left="3600" w:hanging="360"/>
      </w:pPr>
      <w:rPr>
        <w:rFonts w:ascii="Arial" w:hAnsi="Arial" w:hint="default"/>
      </w:rPr>
    </w:lvl>
    <w:lvl w:ilvl="5" w:tplc="0652B2A6" w:tentative="1">
      <w:start w:val="1"/>
      <w:numFmt w:val="bullet"/>
      <w:lvlText w:val="•"/>
      <w:lvlJc w:val="left"/>
      <w:pPr>
        <w:tabs>
          <w:tab w:val="num" w:pos="4320"/>
        </w:tabs>
        <w:ind w:left="4320" w:hanging="360"/>
      </w:pPr>
      <w:rPr>
        <w:rFonts w:ascii="Arial" w:hAnsi="Arial" w:hint="default"/>
      </w:rPr>
    </w:lvl>
    <w:lvl w:ilvl="6" w:tplc="FEF6C8A8" w:tentative="1">
      <w:start w:val="1"/>
      <w:numFmt w:val="bullet"/>
      <w:lvlText w:val="•"/>
      <w:lvlJc w:val="left"/>
      <w:pPr>
        <w:tabs>
          <w:tab w:val="num" w:pos="5040"/>
        </w:tabs>
        <w:ind w:left="5040" w:hanging="360"/>
      </w:pPr>
      <w:rPr>
        <w:rFonts w:ascii="Arial" w:hAnsi="Arial" w:hint="default"/>
      </w:rPr>
    </w:lvl>
    <w:lvl w:ilvl="7" w:tplc="8A3EF9F2" w:tentative="1">
      <w:start w:val="1"/>
      <w:numFmt w:val="bullet"/>
      <w:lvlText w:val="•"/>
      <w:lvlJc w:val="left"/>
      <w:pPr>
        <w:tabs>
          <w:tab w:val="num" w:pos="5760"/>
        </w:tabs>
        <w:ind w:left="5760" w:hanging="360"/>
      </w:pPr>
      <w:rPr>
        <w:rFonts w:ascii="Arial" w:hAnsi="Arial" w:hint="default"/>
      </w:rPr>
    </w:lvl>
    <w:lvl w:ilvl="8" w:tplc="84F887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516F61"/>
    <w:multiLevelType w:val="hybridMultilevel"/>
    <w:tmpl w:val="48BA54B6"/>
    <w:lvl w:ilvl="0" w:tplc="49E098DC">
      <w:start w:val="1"/>
      <w:numFmt w:val="bullet"/>
      <w:lvlText w:val="•"/>
      <w:lvlJc w:val="left"/>
      <w:pPr>
        <w:tabs>
          <w:tab w:val="num" w:pos="360"/>
        </w:tabs>
        <w:ind w:left="360" w:hanging="360"/>
      </w:pPr>
      <w:rPr>
        <w:rFonts w:ascii="Arial" w:hAnsi="Arial" w:hint="default"/>
      </w:rPr>
    </w:lvl>
    <w:lvl w:ilvl="1" w:tplc="A622DEC4">
      <w:numFmt w:val="bullet"/>
      <w:lvlText w:val="o"/>
      <w:lvlJc w:val="left"/>
      <w:pPr>
        <w:tabs>
          <w:tab w:val="num" w:pos="1080"/>
        </w:tabs>
        <w:ind w:left="1080" w:hanging="360"/>
      </w:pPr>
      <w:rPr>
        <w:rFonts w:ascii="Courier New" w:hAnsi="Courier New" w:hint="default"/>
      </w:rPr>
    </w:lvl>
    <w:lvl w:ilvl="2" w:tplc="865E5478" w:tentative="1">
      <w:start w:val="1"/>
      <w:numFmt w:val="bullet"/>
      <w:lvlText w:val="•"/>
      <w:lvlJc w:val="left"/>
      <w:pPr>
        <w:tabs>
          <w:tab w:val="num" w:pos="1800"/>
        </w:tabs>
        <w:ind w:left="1800" w:hanging="360"/>
      </w:pPr>
      <w:rPr>
        <w:rFonts w:ascii="Arial" w:hAnsi="Arial" w:hint="default"/>
      </w:rPr>
    </w:lvl>
    <w:lvl w:ilvl="3" w:tplc="D03AD4EA" w:tentative="1">
      <w:start w:val="1"/>
      <w:numFmt w:val="bullet"/>
      <w:lvlText w:val="•"/>
      <w:lvlJc w:val="left"/>
      <w:pPr>
        <w:tabs>
          <w:tab w:val="num" w:pos="2520"/>
        </w:tabs>
        <w:ind w:left="2520" w:hanging="360"/>
      </w:pPr>
      <w:rPr>
        <w:rFonts w:ascii="Arial" w:hAnsi="Arial" w:hint="default"/>
      </w:rPr>
    </w:lvl>
    <w:lvl w:ilvl="4" w:tplc="C99AB2BC" w:tentative="1">
      <w:start w:val="1"/>
      <w:numFmt w:val="bullet"/>
      <w:lvlText w:val="•"/>
      <w:lvlJc w:val="left"/>
      <w:pPr>
        <w:tabs>
          <w:tab w:val="num" w:pos="3240"/>
        </w:tabs>
        <w:ind w:left="3240" w:hanging="360"/>
      </w:pPr>
      <w:rPr>
        <w:rFonts w:ascii="Arial" w:hAnsi="Arial" w:hint="default"/>
      </w:rPr>
    </w:lvl>
    <w:lvl w:ilvl="5" w:tplc="6504A0B4" w:tentative="1">
      <w:start w:val="1"/>
      <w:numFmt w:val="bullet"/>
      <w:lvlText w:val="•"/>
      <w:lvlJc w:val="left"/>
      <w:pPr>
        <w:tabs>
          <w:tab w:val="num" w:pos="3960"/>
        </w:tabs>
        <w:ind w:left="3960" w:hanging="360"/>
      </w:pPr>
      <w:rPr>
        <w:rFonts w:ascii="Arial" w:hAnsi="Arial" w:hint="default"/>
      </w:rPr>
    </w:lvl>
    <w:lvl w:ilvl="6" w:tplc="A00468D0" w:tentative="1">
      <w:start w:val="1"/>
      <w:numFmt w:val="bullet"/>
      <w:lvlText w:val="•"/>
      <w:lvlJc w:val="left"/>
      <w:pPr>
        <w:tabs>
          <w:tab w:val="num" w:pos="4680"/>
        </w:tabs>
        <w:ind w:left="4680" w:hanging="360"/>
      </w:pPr>
      <w:rPr>
        <w:rFonts w:ascii="Arial" w:hAnsi="Arial" w:hint="default"/>
      </w:rPr>
    </w:lvl>
    <w:lvl w:ilvl="7" w:tplc="70BA0630" w:tentative="1">
      <w:start w:val="1"/>
      <w:numFmt w:val="bullet"/>
      <w:lvlText w:val="•"/>
      <w:lvlJc w:val="left"/>
      <w:pPr>
        <w:tabs>
          <w:tab w:val="num" w:pos="5400"/>
        </w:tabs>
        <w:ind w:left="5400" w:hanging="360"/>
      </w:pPr>
      <w:rPr>
        <w:rFonts w:ascii="Arial" w:hAnsi="Arial" w:hint="default"/>
      </w:rPr>
    </w:lvl>
    <w:lvl w:ilvl="8" w:tplc="9FC0011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D821B2"/>
    <w:multiLevelType w:val="hybridMultilevel"/>
    <w:tmpl w:val="C58C028A"/>
    <w:lvl w:ilvl="0" w:tplc="04090003">
      <w:start w:val="1"/>
      <w:numFmt w:val="bullet"/>
      <w:lvlText w:val="o"/>
      <w:lvlJc w:val="left"/>
      <w:pPr>
        <w:ind w:left="720" w:hanging="360"/>
      </w:pPr>
      <w:rPr>
        <w:rFonts w:ascii="Courier New" w:hAnsi="Courier New" w:cs="Courier New" w:hint="default"/>
      </w:rPr>
    </w:lvl>
    <w:lvl w:ilvl="1" w:tplc="AC082F28">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E5CC0"/>
    <w:multiLevelType w:val="hybridMultilevel"/>
    <w:tmpl w:val="FE7C68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247F5A7B"/>
    <w:multiLevelType w:val="hybridMultilevel"/>
    <w:tmpl w:val="E2FED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613037"/>
    <w:multiLevelType w:val="hybridMultilevel"/>
    <w:tmpl w:val="2ECA6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037C06"/>
    <w:multiLevelType w:val="hybridMultilevel"/>
    <w:tmpl w:val="860058EA"/>
    <w:lvl w:ilvl="0" w:tplc="FDAAF0F0">
      <w:start w:val="1"/>
      <w:numFmt w:val="bullet"/>
      <w:lvlText w:val="•"/>
      <w:lvlJc w:val="left"/>
      <w:pPr>
        <w:tabs>
          <w:tab w:val="num" w:pos="360"/>
        </w:tabs>
        <w:ind w:left="360" w:hanging="360"/>
      </w:pPr>
      <w:rPr>
        <w:rFonts w:ascii="Arial" w:hAnsi="Arial" w:hint="default"/>
      </w:rPr>
    </w:lvl>
    <w:lvl w:ilvl="1" w:tplc="E4D0ADF2">
      <w:start w:val="1"/>
      <w:numFmt w:val="bullet"/>
      <w:lvlText w:val="•"/>
      <w:lvlJc w:val="left"/>
      <w:pPr>
        <w:tabs>
          <w:tab w:val="num" w:pos="1080"/>
        </w:tabs>
        <w:ind w:left="1080" w:hanging="360"/>
      </w:pPr>
      <w:rPr>
        <w:rFonts w:ascii="Arial" w:hAnsi="Arial"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E356E7C0" w:tentative="1">
      <w:start w:val="1"/>
      <w:numFmt w:val="bullet"/>
      <w:lvlText w:val="•"/>
      <w:lvlJc w:val="left"/>
      <w:pPr>
        <w:tabs>
          <w:tab w:val="num" w:pos="2520"/>
        </w:tabs>
        <w:ind w:left="2520" w:hanging="360"/>
      </w:pPr>
      <w:rPr>
        <w:rFonts w:ascii="Arial" w:hAnsi="Arial" w:hint="default"/>
      </w:rPr>
    </w:lvl>
    <w:lvl w:ilvl="4" w:tplc="381E448C" w:tentative="1">
      <w:start w:val="1"/>
      <w:numFmt w:val="bullet"/>
      <w:lvlText w:val="•"/>
      <w:lvlJc w:val="left"/>
      <w:pPr>
        <w:tabs>
          <w:tab w:val="num" w:pos="3240"/>
        </w:tabs>
        <w:ind w:left="3240" w:hanging="360"/>
      </w:pPr>
      <w:rPr>
        <w:rFonts w:ascii="Arial" w:hAnsi="Arial" w:hint="default"/>
      </w:rPr>
    </w:lvl>
    <w:lvl w:ilvl="5" w:tplc="364C8114" w:tentative="1">
      <w:start w:val="1"/>
      <w:numFmt w:val="bullet"/>
      <w:lvlText w:val="•"/>
      <w:lvlJc w:val="left"/>
      <w:pPr>
        <w:tabs>
          <w:tab w:val="num" w:pos="3960"/>
        </w:tabs>
        <w:ind w:left="3960" w:hanging="360"/>
      </w:pPr>
      <w:rPr>
        <w:rFonts w:ascii="Arial" w:hAnsi="Arial" w:hint="default"/>
      </w:rPr>
    </w:lvl>
    <w:lvl w:ilvl="6" w:tplc="72443AF0" w:tentative="1">
      <w:start w:val="1"/>
      <w:numFmt w:val="bullet"/>
      <w:lvlText w:val="•"/>
      <w:lvlJc w:val="left"/>
      <w:pPr>
        <w:tabs>
          <w:tab w:val="num" w:pos="4680"/>
        </w:tabs>
        <w:ind w:left="4680" w:hanging="360"/>
      </w:pPr>
      <w:rPr>
        <w:rFonts w:ascii="Arial" w:hAnsi="Arial" w:hint="default"/>
      </w:rPr>
    </w:lvl>
    <w:lvl w:ilvl="7" w:tplc="8C9A5DD6" w:tentative="1">
      <w:start w:val="1"/>
      <w:numFmt w:val="bullet"/>
      <w:lvlText w:val="•"/>
      <w:lvlJc w:val="left"/>
      <w:pPr>
        <w:tabs>
          <w:tab w:val="num" w:pos="5400"/>
        </w:tabs>
        <w:ind w:left="5400" w:hanging="360"/>
      </w:pPr>
      <w:rPr>
        <w:rFonts w:ascii="Arial" w:hAnsi="Arial" w:hint="default"/>
      </w:rPr>
    </w:lvl>
    <w:lvl w:ilvl="8" w:tplc="601A34E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E9F4572"/>
    <w:multiLevelType w:val="hybridMultilevel"/>
    <w:tmpl w:val="ADEA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AA3A39"/>
    <w:multiLevelType w:val="hybridMultilevel"/>
    <w:tmpl w:val="4B8E0E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0A0E99"/>
    <w:multiLevelType w:val="hybridMultilevel"/>
    <w:tmpl w:val="7B443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3A4DA0"/>
    <w:multiLevelType w:val="hybridMultilevel"/>
    <w:tmpl w:val="869EF0F2"/>
    <w:lvl w:ilvl="0" w:tplc="2E889BE8">
      <w:start w:val="1"/>
      <w:numFmt w:val="bullet"/>
      <w:lvlText w:val="•"/>
      <w:lvlJc w:val="left"/>
      <w:pPr>
        <w:tabs>
          <w:tab w:val="num" w:pos="720"/>
        </w:tabs>
        <w:ind w:left="720" w:hanging="360"/>
      </w:pPr>
      <w:rPr>
        <w:rFonts w:ascii="Arial" w:hAnsi="Arial" w:hint="default"/>
      </w:rPr>
    </w:lvl>
    <w:lvl w:ilvl="1" w:tplc="BDC0FBB2" w:tentative="1">
      <w:start w:val="1"/>
      <w:numFmt w:val="bullet"/>
      <w:lvlText w:val="•"/>
      <w:lvlJc w:val="left"/>
      <w:pPr>
        <w:tabs>
          <w:tab w:val="num" w:pos="1440"/>
        </w:tabs>
        <w:ind w:left="1440" w:hanging="360"/>
      </w:pPr>
      <w:rPr>
        <w:rFonts w:ascii="Arial" w:hAnsi="Arial" w:hint="default"/>
      </w:rPr>
    </w:lvl>
    <w:lvl w:ilvl="2" w:tplc="64EC2760" w:tentative="1">
      <w:start w:val="1"/>
      <w:numFmt w:val="bullet"/>
      <w:lvlText w:val="•"/>
      <w:lvlJc w:val="left"/>
      <w:pPr>
        <w:tabs>
          <w:tab w:val="num" w:pos="2160"/>
        </w:tabs>
        <w:ind w:left="2160" w:hanging="360"/>
      </w:pPr>
      <w:rPr>
        <w:rFonts w:ascii="Arial" w:hAnsi="Arial" w:hint="default"/>
      </w:rPr>
    </w:lvl>
    <w:lvl w:ilvl="3" w:tplc="EF448FA8" w:tentative="1">
      <w:start w:val="1"/>
      <w:numFmt w:val="bullet"/>
      <w:lvlText w:val="•"/>
      <w:lvlJc w:val="left"/>
      <w:pPr>
        <w:tabs>
          <w:tab w:val="num" w:pos="2880"/>
        </w:tabs>
        <w:ind w:left="2880" w:hanging="360"/>
      </w:pPr>
      <w:rPr>
        <w:rFonts w:ascii="Arial" w:hAnsi="Arial" w:hint="default"/>
      </w:rPr>
    </w:lvl>
    <w:lvl w:ilvl="4" w:tplc="8196FAC2" w:tentative="1">
      <w:start w:val="1"/>
      <w:numFmt w:val="bullet"/>
      <w:lvlText w:val="•"/>
      <w:lvlJc w:val="left"/>
      <w:pPr>
        <w:tabs>
          <w:tab w:val="num" w:pos="3600"/>
        </w:tabs>
        <w:ind w:left="3600" w:hanging="360"/>
      </w:pPr>
      <w:rPr>
        <w:rFonts w:ascii="Arial" w:hAnsi="Arial" w:hint="default"/>
      </w:rPr>
    </w:lvl>
    <w:lvl w:ilvl="5" w:tplc="879A8AF4" w:tentative="1">
      <w:start w:val="1"/>
      <w:numFmt w:val="bullet"/>
      <w:lvlText w:val="•"/>
      <w:lvlJc w:val="left"/>
      <w:pPr>
        <w:tabs>
          <w:tab w:val="num" w:pos="4320"/>
        </w:tabs>
        <w:ind w:left="4320" w:hanging="360"/>
      </w:pPr>
      <w:rPr>
        <w:rFonts w:ascii="Arial" w:hAnsi="Arial" w:hint="default"/>
      </w:rPr>
    </w:lvl>
    <w:lvl w:ilvl="6" w:tplc="3FE0E6B2" w:tentative="1">
      <w:start w:val="1"/>
      <w:numFmt w:val="bullet"/>
      <w:lvlText w:val="•"/>
      <w:lvlJc w:val="left"/>
      <w:pPr>
        <w:tabs>
          <w:tab w:val="num" w:pos="5040"/>
        </w:tabs>
        <w:ind w:left="5040" w:hanging="360"/>
      </w:pPr>
      <w:rPr>
        <w:rFonts w:ascii="Arial" w:hAnsi="Arial" w:hint="default"/>
      </w:rPr>
    </w:lvl>
    <w:lvl w:ilvl="7" w:tplc="D8E44FBA" w:tentative="1">
      <w:start w:val="1"/>
      <w:numFmt w:val="bullet"/>
      <w:lvlText w:val="•"/>
      <w:lvlJc w:val="left"/>
      <w:pPr>
        <w:tabs>
          <w:tab w:val="num" w:pos="5760"/>
        </w:tabs>
        <w:ind w:left="5760" w:hanging="360"/>
      </w:pPr>
      <w:rPr>
        <w:rFonts w:ascii="Arial" w:hAnsi="Arial" w:hint="default"/>
      </w:rPr>
    </w:lvl>
    <w:lvl w:ilvl="8" w:tplc="0232AE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19F637B"/>
    <w:multiLevelType w:val="hybridMultilevel"/>
    <w:tmpl w:val="5318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A00E03"/>
    <w:multiLevelType w:val="hybridMultilevel"/>
    <w:tmpl w:val="8B8AB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FD07C3"/>
    <w:multiLevelType w:val="hybridMultilevel"/>
    <w:tmpl w:val="F0FE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285F06"/>
    <w:multiLevelType w:val="hybridMultilevel"/>
    <w:tmpl w:val="54140178"/>
    <w:lvl w:ilvl="0" w:tplc="C4F2F57C">
      <w:start w:val="1"/>
      <w:numFmt w:val="bullet"/>
      <w:lvlText w:val="•"/>
      <w:lvlJc w:val="left"/>
      <w:pPr>
        <w:tabs>
          <w:tab w:val="num" w:pos="360"/>
        </w:tabs>
        <w:ind w:left="360" w:hanging="360"/>
      </w:pPr>
      <w:rPr>
        <w:rFonts w:ascii="Arial" w:hAnsi="Arial" w:hint="default"/>
      </w:rPr>
    </w:lvl>
    <w:lvl w:ilvl="1" w:tplc="1E202D68" w:tentative="1">
      <w:start w:val="1"/>
      <w:numFmt w:val="bullet"/>
      <w:lvlText w:val="•"/>
      <w:lvlJc w:val="left"/>
      <w:pPr>
        <w:tabs>
          <w:tab w:val="num" w:pos="1080"/>
        </w:tabs>
        <w:ind w:left="1080" w:hanging="360"/>
      </w:pPr>
      <w:rPr>
        <w:rFonts w:ascii="Arial" w:hAnsi="Arial" w:hint="default"/>
      </w:rPr>
    </w:lvl>
    <w:lvl w:ilvl="2" w:tplc="7F289EF6" w:tentative="1">
      <w:start w:val="1"/>
      <w:numFmt w:val="bullet"/>
      <w:lvlText w:val="•"/>
      <w:lvlJc w:val="left"/>
      <w:pPr>
        <w:tabs>
          <w:tab w:val="num" w:pos="1800"/>
        </w:tabs>
        <w:ind w:left="1800" w:hanging="360"/>
      </w:pPr>
      <w:rPr>
        <w:rFonts w:ascii="Arial" w:hAnsi="Arial" w:hint="default"/>
      </w:rPr>
    </w:lvl>
    <w:lvl w:ilvl="3" w:tplc="D9ECD0D8" w:tentative="1">
      <w:start w:val="1"/>
      <w:numFmt w:val="bullet"/>
      <w:lvlText w:val="•"/>
      <w:lvlJc w:val="left"/>
      <w:pPr>
        <w:tabs>
          <w:tab w:val="num" w:pos="2520"/>
        </w:tabs>
        <w:ind w:left="2520" w:hanging="360"/>
      </w:pPr>
      <w:rPr>
        <w:rFonts w:ascii="Arial" w:hAnsi="Arial" w:hint="default"/>
      </w:rPr>
    </w:lvl>
    <w:lvl w:ilvl="4" w:tplc="720CA1BE" w:tentative="1">
      <w:start w:val="1"/>
      <w:numFmt w:val="bullet"/>
      <w:lvlText w:val="•"/>
      <w:lvlJc w:val="left"/>
      <w:pPr>
        <w:tabs>
          <w:tab w:val="num" w:pos="3240"/>
        </w:tabs>
        <w:ind w:left="3240" w:hanging="360"/>
      </w:pPr>
      <w:rPr>
        <w:rFonts w:ascii="Arial" w:hAnsi="Arial" w:hint="default"/>
      </w:rPr>
    </w:lvl>
    <w:lvl w:ilvl="5" w:tplc="899CC316" w:tentative="1">
      <w:start w:val="1"/>
      <w:numFmt w:val="bullet"/>
      <w:lvlText w:val="•"/>
      <w:lvlJc w:val="left"/>
      <w:pPr>
        <w:tabs>
          <w:tab w:val="num" w:pos="3960"/>
        </w:tabs>
        <w:ind w:left="3960" w:hanging="360"/>
      </w:pPr>
      <w:rPr>
        <w:rFonts w:ascii="Arial" w:hAnsi="Arial" w:hint="default"/>
      </w:rPr>
    </w:lvl>
    <w:lvl w:ilvl="6" w:tplc="BB30DA6A" w:tentative="1">
      <w:start w:val="1"/>
      <w:numFmt w:val="bullet"/>
      <w:lvlText w:val="•"/>
      <w:lvlJc w:val="left"/>
      <w:pPr>
        <w:tabs>
          <w:tab w:val="num" w:pos="4680"/>
        </w:tabs>
        <w:ind w:left="4680" w:hanging="360"/>
      </w:pPr>
      <w:rPr>
        <w:rFonts w:ascii="Arial" w:hAnsi="Arial" w:hint="default"/>
      </w:rPr>
    </w:lvl>
    <w:lvl w:ilvl="7" w:tplc="9B160128" w:tentative="1">
      <w:start w:val="1"/>
      <w:numFmt w:val="bullet"/>
      <w:lvlText w:val="•"/>
      <w:lvlJc w:val="left"/>
      <w:pPr>
        <w:tabs>
          <w:tab w:val="num" w:pos="5400"/>
        </w:tabs>
        <w:ind w:left="5400" w:hanging="360"/>
      </w:pPr>
      <w:rPr>
        <w:rFonts w:ascii="Arial" w:hAnsi="Arial" w:hint="default"/>
      </w:rPr>
    </w:lvl>
    <w:lvl w:ilvl="8" w:tplc="CF520B42"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42365F5A"/>
    <w:multiLevelType w:val="hybridMultilevel"/>
    <w:tmpl w:val="A3E872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B7120C"/>
    <w:multiLevelType w:val="hybridMultilevel"/>
    <w:tmpl w:val="679C2C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8B0496B"/>
    <w:multiLevelType w:val="hybridMultilevel"/>
    <w:tmpl w:val="88FEE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FF1F6A"/>
    <w:multiLevelType w:val="hybridMultilevel"/>
    <w:tmpl w:val="A6EE9580"/>
    <w:lvl w:ilvl="0" w:tplc="B400EED8">
      <w:start w:val="1"/>
      <w:numFmt w:val="bullet"/>
      <w:lvlText w:val="•"/>
      <w:lvlJc w:val="left"/>
      <w:pPr>
        <w:tabs>
          <w:tab w:val="num" w:pos="720"/>
        </w:tabs>
        <w:ind w:left="720" w:hanging="360"/>
      </w:pPr>
      <w:rPr>
        <w:rFonts w:ascii="Arial" w:hAnsi="Arial" w:hint="default"/>
      </w:rPr>
    </w:lvl>
    <w:lvl w:ilvl="1" w:tplc="9BF6D350" w:tentative="1">
      <w:start w:val="1"/>
      <w:numFmt w:val="bullet"/>
      <w:lvlText w:val="•"/>
      <w:lvlJc w:val="left"/>
      <w:pPr>
        <w:tabs>
          <w:tab w:val="num" w:pos="1440"/>
        </w:tabs>
        <w:ind w:left="1440" w:hanging="360"/>
      </w:pPr>
      <w:rPr>
        <w:rFonts w:ascii="Arial" w:hAnsi="Arial" w:hint="default"/>
      </w:rPr>
    </w:lvl>
    <w:lvl w:ilvl="2" w:tplc="214A5C20" w:tentative="1">
      <w:start w:val="1"/>
      <w:numFmt w:val="bullet"/>
      <w:lvlText w:val="•"/>
      <w:lvlJc w:val="left"/>
      <w:pPr>
        <w:tabs>
          <w:tab w:val="num" w:pos="2160"/>
        </w:tabs>
        <w:ind w:left="2160" w:hanging="360"/>
      </w:pPr>
      <w:rPr>
        <w:rFonts w:ascii="Arial" w:hAnsi="Arial" w:hint="default"/>
      </w:rPr>
    </w:lvl>
    <w:lvl w:ilvl="3" w:tplc="B0568456" w:tentative="1">
      <w:start w:val="1"/>
      <w:numFmt w:val="bullet"/>
      <w:lvlText w:val="•"/>
      <w:lvlJc w:val="left"/>
      <w:pPr>
        <w:tabs>
          <w:tab w:val="num" w:pos="2880"/>
        </w:tabs>
        <w:ind w:left="2880" w:hanging="360"/>
      </w:pPr>
      <w:rPr>
        <w:rFonts w:ascii="Arial" w:hAnsi="Arial" w:hint="default"/>
      </w:rPr>
    </w:lvl>
    <w:lvl w:ilvl="4" w:tplc="513CD9C4" w:tentative="1">
      <w:start w:val="1"/>
      <w:numFmt w:val="bullet"/>
      <w:lvlText w:val="•"/>
      <w:lvlJc w:val="left"/>
      <w:pPr>
        <w:tabs>
          <w:tab w:val="num" w:pos="3600"/>
        </w:tabs>
        <w:ind w:left="3600" w:hanging="360"/>
      </w:pPr>
      <w:rPr>
        <w:rFonts w:ascii="Arial" w:hAnsi="Arial" w:hint="default"/>
      </w:rPr>
    </w:lvl>
    <w:lvl w:ilvl="5" w:tplc="BB900748" w:tentative="1">
      <w:start w:val="1"/>
      <w:numFmt w:val="bullet"/>
      <w:lvlText w:val="•"/>
      <w:lvlJc w:val="left"/>
      <w:pPr>
        <w:tabs>
          <w:tab w:val="num" w:pos="4320"/>
        </w:tabs>
        <w:ind w:left="4320" w:hanging="360"/>
      </w:pPr>
      <w:rPr>
        <w:rFonts w:ascii="Arial" w:hAnsi="Arial" w:hint="default"/>
      </w:rPr>
    </w:lvl>
    <w:lvl w:ilvl="6" w:tplc="97726736" w:tentative="1">
      <w:start w:val="1"/>
      <w:numFmt w:val="bullet"/>
      <w:lvlText w:val="•"/>
      <w:lvlJc w:val="left"/>
      <w:pPr>
        <w:tabs>
          <w:tab w:val="num" w:pos="5040"/>
        </w:tabs>
        <w:ind w:left="5040" w:hanging="360"/>
      </w:pPr>
      <w:rPr>
        <w:rFonts w:ascii="Arial" w:hAnsi="Arial" w:hint="default"/>
      </w:rPr>
    </w:lvl>
    <w:lvl w:ilvl="7" w:tplc="F0B2904C" w:tentative="1">
      <w:start w:val="1"/>
      <w:numFmt w:val="bullet"/>
      <w:lvlText w:val="•"/>
      <w:lvlJc w:val="left"/>
      <w:pPr>
        <w:tabs>
          <w:tab w:val="num" w:pos="5760"/>
        </w:tabs>
        <w:ind w:left="5760" w:hanging="360"/>
      </w:pPr>
      <w:rPr>
        <w:rFonts w:ascii="Arial" w:hAnsi="Arial" w:hint="default"/>
      </w:rPr>
    </w:lvl>
    <w:lvl w:ilvl="8" w:tplc="2F5419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F84896"/>
    <w:multiLevelType w:val="hybridMultilevel"/>
    <w:tmpl w:val="C324EF7E"/>
    <w:lvl w:ilvl="0" w:tplc="62DCFDA0">
      <w:start w:val="1"/>
      <w:numFmt w:val="bullet"/>
      <w:lvlText w:val="•"/>
      <w:lvlJc w:val="left"/>
      <w:pPr>
        <w:tabs>
          <w:tab w:val="num" w:pos="720"/>
        </w:tabs>
        <w:ind w:left="720" w:hanging="360"/>
      </w:pPr>
      <w:rPr>
        <w:rFonts w:ascii="Arial" w:hAnsi="Arial" w:hint="default"/>
      </w:rPr>
    </w:lvl>
    <w:lvl w:ilvl="1" w:tplc="AE821D18" w:tentative="1">
      <w:start w:val="1"/>
      <w:numFmt w:val="bullet"/>
      <w:lvlText w:val="•"/>
      <w:lvlJc w:val="left"/>
      <w:pPr>
        <w:tabs>
          <w:tab w:val="num" w:pos="1440"/>
        </w:tabs>
        <w:ind w:left="1440" w:hanging="360"/>
      </w:pPr>
      <w:rPr>
        <w:rFonts w:ascii="Arial" w:hAnsi="Arial" w:hint="default"/>
      </w:rPr>
    </w:lvl>
    <w:lvl w:ilvl="2" w:tplc="67F6C756" w:tentative="1">
      <w:start w:val="1"/>
      <w:numFmt w:val="bullet"/>
      <w:lvlText w:val="•"/>
      <w:lvlJc w:val="left"/>
      <w:pPr>
        <w:tabs>
          <w:tab w:val="num" w:pos="2160"/>
        </w:tabs>
        <w:ind w:left="2160" w:hanging="360"/>
      </w:pPr>
      <w:rPr>
        <w:rFonts w:ascii="Arial" w:hAnsi="Arial" w:hint="default"/>
      </w:rPr>
    </w:lvl>
    <w:lvl w:ilvl="3" w:tplc="E62A6286" w:tentative="1">
      <w:start w:val="1"/>
      <w:numFmt w:val="bullet"/>
      <w:lvlText w:val="•"/>
      <w:lvlJc w:val="left"/>
      <w:pPr>
        <w:tabs>
          <w:tab w:val="num" w:pos="2880"/>
        </w:tabs>
        <w:ind w:left="2880" w:hanging="360"/>
      </w:pPr>
      <w:rPr>
        <w:rFonts w:ascii="Arial" w:hAnsi="Arial" w:hint="default"/>
      </w:rPr>
    </w:lvl>
    <w:lvl w:ilvl="4" w:tplc="44E44D00" w:tentative="1">
      <w:start w:val="1"/>
      <w:numFmt w:val="bullet"/>
      <w:lvlText w:val="•"/>
      <w:lvlJc w:val="left"/>
      <w:pPr>
        <w:tabs>
          <w:tab w:val="num" w:pos="3600"/>
        </w:tabs>
        <w:ind w:left="3600" w:hanging="360"/>
      </w:pPr>
      <w:rPr>
        <w:rFonts w:ascii="Arial" w:hAnsi="Arial" w:hint="default"/>
      </w:rPr>
    </w:lvl>
    <w:lvl w:ilvl="5" w:tplc="87DEC104" w:tentative="1">
      <w:start w:val="1"/>
      <w:numFmt w:val="bullet"/>
      <w:lvlText w:val="•"/>
      <w:lvlJc w:val="left"/>
      <w:pPr>
        <w:tabs>
          <w:tab w:val="num" w:pos="4320"/>
        </w:tabs>
        <w:ind w:left="4320" w:hanging="360"/>
      </w:pPr>
      <w:rPr>
        <w:rFonts w:ascii="Arial" w:hAnsi="Arial" w:hint="default"/>
      </w:rPr>
    </w:lvl>
    <w:lvl w:ilvl="6" w:tplc="4E0C76B4" w:tentative="1">
      <w:start w:val="1"/>
      <w:numFmt w:val="bullet"/>
      <w:lvlText w:val="•"/>
      <w:lvlJc w:val="left"/>
      <w:pPr>
        <w:tabs>
          <w:tab w:val="num" w:pos="5040"/>
        </w:tabs>
        <w:ind w:left="5040" w:hanging="360"/>
      </w:pPr>
      <w:rPr>
        <w:rFonts w:ascii="Arial" w:hAnsi="Arial" w:hint="default"/>
      </w:rPr>
    </w:lvl>
    <w:lvl w:ilvl="7" w:tplc="4606E198" w:tentative="1">
      <w:start w:val="1"/>
      <w:numFmt w:val="bullet"/>
      <w:lvlText w:val="•"/>
      <w:lvlJc w:val="left"/>
      <w:pPr>
        <w:tabs>
          <w:tab w:val="num" w:pos="5760"/>
        </w:tabs>
        <w:ind w:left="5760" w:hanging="360"/>
      </w:pPr>
      <w:rPr>
        <w:rFonts w:ascii="Arial" w:hAnsi="Arial" w:hint="default"/>
      </w:rPr>
    </w:lvl>
    <w:lvl w:ilvl="8" w:tplc="34CCF99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FF1E3B"/>
    <w:multiLevelType w:val="hybridMultilevel"/>
    <w:tmpl w:val="DBF628B6"/>
    <w:lvl w:ilvl="0" w:tplc="2F9E4B9A">
      <w:start w:val="1"/>
      <w:numFmt w:val="bullet"/>
      <w:lvlText w:val="•"/>
      <w:lvlJc w:val="left"/>
      <w:pPr>
        <w:tabs>
          <w:tab w:val="num" w:pos="720"/>
        </w:tabs>
        <w:ind w:left="720" w:hanging="360"/>
      </w:pPr>
      <w:rPr>
        <w:rFonts w:ascii="Arial" w:hAnsi="Arial" w:hint="default"/>
      </w:rPr>
    </w:lvl>
    <w:lvl w:ilvl="1" w:tplc="B2D0479A">
      <w:start w:val="41"/>
      <w:numFmt w:val="bullet"/>
      <w:lvlText w:val="o"/>
      <w:lvlJc w:val="left"/>
      <w:pPr>
        <w:tabs>
          <w:tab w:val="num" w:pos="1440"/>
        </w:tabs>
        <w:ind w:left="1440" w:hanging="360"/>
      </w:pPr>
      <w:rPr>
        <w:rFonts w:ascii="Courier New" w:hAnsi="Courier New" w:hint="default"/>
      </w:rPr>
    </w:lvl>
    <w:lvl w:ilvl="2" w:tplc="4294A12E" w:tentative="1">
      <w:start w:val="1"/>
      <w:numFmt w:val="bullet"/>
      <w:lvlText w:val="•"/>
      <w:lvlJc w:val="left"/>
      <w:pPr>
        <w:tabs>
          <w:tab w:val="num" w:pos="2160"/>
        </w:tabs>
        <w:ind w:left="2160" w:hanging="360"/>
      </w:pPr>
      <w:rPr>
        <w:rFonts w:ascii="Arial" w:hAnsi="Arial" w:hint="default"/>
      </w:rPr>
    </w:lvl>
    <w:lvl w:ilvl="3" w:tplc="F78AF820" w:tentative="1">
      <w:start w:val="1"/>
      <w:numFmt w:val="bullet"/>
      <w:lvlText w:val="•"/>
      <w:lvlJc w:val="left"/>
      <w:pPr>
        <w:tabs>
          <w:tab w:val="num" w:pos="2880"/>
        </w:tabs>
        <w:ind w:left="2880" w:hanging="360"/>
      </w:pPr>
      <w:rPr>
        <w:rFonts w:ascii="Arial" w:hAnsi="Arial" w:hint="default"/>
      </w:rPr>
    </w:lvl>
    <w:lvl w:ilvl="4" w:tplc="65DE840A" w:tentative="1">
      <w:start w:val="1"/>
      <w:numFmt w:val="bullet"/>
      <w:lvlText w:val="•"/>
      <w:lvlJc w:val="left"/>
      <w:pPr>
        <w:tabs>
          <w:tab w:val="num" w:pos="3600"/>
        </w:tabs>
        <w:ind w:left="3600" w:hanging="360"/>
      </w:pPr>
      <w:rPr>
        <w:rFonts w:ascii="Arial" w:hAnsi="Arial" w:hint="default"/>
      </w:rPr>
    </w:lvl>
    <w:lvl w:ilvl="5" w:tplc="D5F81902" w:tentative="1">
      <w:start w:val="1"/>
      <w:numFmt w:val="bullet"/>
      <w:lvlText w:val="•"/>
      <w:lvlJc w:val="left"/>
      <w:pPr>
        <w:tabs>
          <w:tab w:val="num" w:pos="4320"/>
        </w:tabs>
        <w:ind w:left="4320" w:hanging="360"/>
      </w:pPr>
      <w:rPr>
        <w:rFonts w:ascii="Arial" w:hAnsi="Arial" w:hint="default"/>
      </w:rPr>
    </w:lvl>
    <w:lvl w:ilvl="6" w:tplc="CBC254E0" w:tentative="1">
      <w:start w:val="1"/>
      <w:numFmt w:val="bullet"/>
      <w:lvlText w:val="•"/>
      <w:lvlJc w:val="left"/>
      <w:pPr>
        <w:tabs>
          <w:tab w:val="num" w:pos="5040"/>
        </w:tabs>
        <w:ind w:left="5040" w:hanging="360"/>
      </w:pPr>
      <w:rPr>
        <w:rFonts w:ascii="Arial" w:hAnsi="Arial" w:hint="default"/>
      </w:rPr>
    </w:lvl>
    <w:lvl w:ilvl="7" w:tplc="6CB4A478" w:tentative="1">
      <w:start w:val="1"/>
      <w:numFmt w:val="bullet"/>
      <w:lvlText w:val="•"/>
      <w:lvlJc w:val="left"/>
      <w:pPr>
        <w:tabs>
          <w:tab w:val="num" w:pos="5760"/>
        </w:tabs>
        <w:ind w:left="5760" w:hanging="360"/>
      </w:pPr>
      <w:rPr>
        <w:rFonts w:ascii="Arial" w:hAnsi="Arial" w:hint="default"/>
      </w:rPr>
    </w:lvl>
    <w:lvl w:ilvl="8" w:tplc="F9525FB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11E043E"/>
    <w:multiLevelType w:val="hybridMultilevel"/>
    <w:tmpl w:val="B7C8F400"/>
    <w:lvl w:ilvl="0" w:tplc="6DF60E86">
      <w:start w:val="1"/>
      <w:numFmt w:val="decimal"/>
      <w:lvlText w:val="%1."/>
      <w:lvlJc w:val="left"/>
      <w:pPr>
        <w:tabs>
          <w:tab w:val="num" w:pos="360"/>
        </w:tabs>
        <w:ind w:left="360" w:hanging="360"/>
      </w:pPr>
    </w:lvl>
    <w:lvl w:ilvl="1" w:tplc="84D668B0" w:tentative="1">
      <w:start w:val="1"/>
      <w:numFmt w:val="decimal"/>
      <w:lvlText w:val="%2."/>
      <w:lvlJc w:val="left"/>
      <w:pPr>
        <w:tabs>
          <w:tab w:val="num" w:pos="1080"/>
        </w:tabs>
        <w:ind w:left="1080" w:hanging="360"/>
      </w:pPr>
    </w:lvl>
    <w:lvl w:ilvl="2" w:tplc="8536ECD8" w:tentative="1">
      <w:start w:val="1"/>
      <w:numFmt w:val="decimal"/>
      <w:lvlText w:val="%3."/>
      <w:lvlJc w:val="left"/>
      <w:pPr>
        <w:tabs>
          <w:tab w:val="num" w:pos="1800"/>
        </w:tabs>
        <w:ind w:left="1800" w:hanging="360"/>
      </w:pPr>
    </w:lvl>
    <w:lvl w:ilvl="3" w:tplc="DDB4FD92" w:tentative="1">
      <w:start w:val="1"/>
      <w:numFmt w:val="decimal"/>
      <w:lvlText w:val="%4."/>
      <w:lvlJc w:val="left"/>
      <w:pPr>
        <w:tabs>
          <w:tab w:val="num" w:pos="2520"/>
        </w:tabs>
        <w:ind w:left="2520" w:hanging="360"/>
      </w:pPr>
    </w:lvl>
    <w:lvl w:ilvl="4" w:tplc="6AAEFA46" w:tentative="1">
      <w:start w:val="1"/>
      <w:numFmt w:val="decimal"/>
      <w:lvlText w:val="%5."/>
      <w:lvlJc w:val="left"/>
      <w:pPr>
        <w:tabs>
          <w:tab w:val="num" w:pos="3240"/>
        </w:tabs>
        <w:ind w:left="3240" w:hanging="360"/>
      </w:pPr>
    </w:lvl>
    <w:lvl w:ilvl="5" w:tplc="04C44620" w:tentative="1">
      <w:start w:val="1"/>
      <w:numFmt w:val="decimal"/>
      <w:lvlText w:val="%6."/>
      <w:lvlJc w:val="left"/>
      <w:pPr>
        <w:tabs>
          <w:tab w:val="num" w:pos="3960"/>
        </w:tabs>
        <w:ind w:left="3960" w:hanging="360"/>
      </w:pPr>
    </w:lvl>
    <w:lvl w:ilvl="6" w:tplc="878C71EC" w:tentative="1">
      <w:start w:val="1"/>
      <w:numFmt w:val="decimal"/>
      <w:lvlText w:val="%7."/>
      <w:lvlJc w:val="left"/>
      <w:pPr>
        <w:tabs>
          <w:tab w:val="num" w:pos="4680"/>
        </w:tabs>
        <w:ind w:left="4680" w:hanging="360"/>
      </w:pPr>
    </w:lvl>
    <w:lvl w:ilvl="7" w:tplc="F1B2CD4A" w:tentative="1">
      <w:start w:val="1"/>
      <w:numFmt w:val="decimal"/>
      <w:lvlText w:val="%8."/>
      <w:lvlJc w:val="left"/>
      <w:pPr>
        <w:tabs>
          <w:tab w:val="num" w:pos="5400"/>
        </w:tabs>
        <w:ind w:left="5400" w:hanging="360"/>
      </w:pPr>
    </w:lvl>
    <w:lvl w:ilvl="8" w:tplc="35CAFC68" w:tentative="1">
      <w:start w:val="1"/>
      <w:numFmt w:val="decimal"/>
      <w:lvlText w:val="%9."/>
      <w:lvlJc w:val="left"/>
      <w:pPr>
        <w:tabs>
          <w:tab w:val="num" w:pos="6120"/>
        </w:tabs>
        <w:ind w:left="6120" w:hanging="360"/>
      </w:pPr>
    </w:lvl>
  </w:abstractNum>
  <w:abstractNum w:abstractNumId="36" w15:restartNumberingAfterBreak="0">
    <w:nsid w:val="69BE747A"/>
    <w:multiLevelType w:val="hybridMultilevel"/>
    <w:tmpl w:val="9FA85764"/>
    <w:lvl w:ilvl="0" w:tplc="2522D1D0">
      <w:start w:val="1"/>
      <w:numFmt w:val="bullet"/>
      <w:lvlText w:val="•"/>
      <w:lvlJc w:val="left"/>
      <w:pPr>
        <w:tabs>
          <w:tab w:val="num" w:pos="360"/>
        </w:tabs>
        <w:ind w:left="360" w:hanging="360"/>
      </w:pPr>
      <w:rPr>
        <w:rFonts w:ascii="Arial" w:hAnsi="Arial" w:hint="default"/>
      </w:rPr>
    </w:lvl>
    <w:lvl w:ilvl="1" w:tplc="D8DAB2AE" w:tentative="1">
      <w:start w:val="1"/>
      <w:numFmt w:val="bullet"/>
      <w:lvlText w:val="•"/>
      <w:lvlJc w:val="left"/>
      <w:pPr>
        <w:tabs>
          <w:tab w:val="num" w:pos="1080"/>
        </w:tabs>
        <w:ind w:left="1080" w:hanging="360"/>
      </w:pPr>
      <w:rPr>
        <w:rFonts w:ascii="Arial" w:hAnsi="Arial" w:hint="default"/>
      </w:rPr>
    </w:lvl>
    <w:lvl w:ilvl="2" w:tplc="6BE6EF76" w:tentative="1">
      <w:start w:val="1"/>
      <w:numFmt w:val="bullet"/>
      <w:lvlText w:val="•"/>
      <w:lvlJc w:val="left"/>
      <w:pPr>
        <w:tabs>
          <w:tab w:val="num" w:pos="1800"/>
        </w:tabs>
        <w:ind w:left="1800" w:hanging="360"/>
      </w:pPr>
      <w:rPr>
        <w:rFonts w:ascii="Arial" w:hAnsi="Arial" w:hint="default"/>
      </w:rPr>
    </w:lvl>
    <w:lvl w:ilvl="3" w:tplc="36BC37E4" w:tentative="1">
      <w:start w:val="1"/>
      <w:numFmt w:val="bullet"/>
      <w:lvlText w:val="•"/>
      <w:lvlJc w:val="left"/>
      <w:pPr>
        <w:tabs>
          <w:tab w:val="num" w:pos="2520"/>
        </w:tabs>
        <w:ind w:left="2520" w:hanging="360"/>
      </w:pPr>
      <w:rPr>
        <w:rFonts w:ascii="Arial" w:hAnsi="Arial" w:hint="default"/>
      </w:rPr>
    </w:lvl>
    <w:lvl w:ilvl="4" w:tplc="B172F422" w:tentative="1">
      <w:start w:val="1"/>
      <w:numFmt w:val="bullet"/>
      <w:lvlText w:val="•"/>
      <w:lvlJc w:val="left"/>
      <w:pPr>
        <w:tabs>
          <w:tab w:val="num" w:pos="3240"/>
        </w:tabs>
        <w:ind w:left="3240" w:hanging="360"/>
      </w:pPr>
      <w:rPr>
        <w:rFonts w:ascii="Arial" w:hAnsi="Arial" w:hint="default"/>
      </w:rPr>
    </w:lvl>
    <w:lvl w:ilvl="5" w:tplc="737E28C0" w:tentative="1">
      <w:start w:val="1"/>
      <w:numFmt w:val="bullet"/>
      <w:lvlText w:val="•"/>
      <w:lvlJc w:val="left"/>
      <w:pPr>
        <w:tabs>
          <w:tab w:val="num" w:pos="3960"/>
        </w:tabs>
        <w:ind w:left="3960" w:hanging="360"/>
      </w:pPr>
      <w:rPr>
        <w:rFonts w:ascii="Arial" w:hAnsi="Arial" w:hint="default"/>
      </w:rPr>
    </w:lvl>
    <w:lvl w:ilvl="6" w:tplc="9BC6A8EE" w:tentative="1">
      <w:start w:val="1"/>
      <w:numFmt w:val="bullet"/>
      <w:lvlText w:val="•"/>
      <w:lvlJc w:val="left"/>
      <w:pPr>
        <w:tabs>
          <w:tab w:val="num" w:pos="4680"/>
        </w:tabs>
        <w:ind w:left="4680" w:hanging="360"/>
      </w:pPr>
      <w:rPr>
        <w:rFonts w:ascii="Arial" w:hAnsi="Arial" w:hint="default"/>
      </w:rPr>
    </w:lvl>
    <w:lvl w:ilvl="7" w:tplc="3892CC2E" w:tentative="1">
      <w:start w:val="1"/>
      <w:numFmt w:val="bullet"/>
      <w:lvlText w:val="•"/>
      <w:lvlJc w:val="left"/>
      <w:pPr>
        <w:tabs>
          <w:tab w:val="num" w:pos="5400"/>
        </w:tabs>
        <w:ind w:left="5400" w:hanging="360"/>
      </w:pPr>
      <w:rPr>
        <w:rFonts w:ascii="Arial" w:hAnsi="Arial" w:hint="default"/>
      </w:rPr>
    </w:lvl>
    <w:lvl w:ilvl="8" w:tplc="A81A7E8A"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E3B24BB"/>
    <w:multiLevelType w:val="hybridMultilevel"/>
    <w:tmpl w:val="94EE0DBC"/>
    <w:lvl w:ilvl="0" w:tplc="2E7A6ADE">
      <w:start w:val="1"/>
      <w:numFmt w:val="bullet"/>
      <w:lvlText w:val="•"/>
      <w:lvlJc w:val="left"/>
      <w:pPr>
        <w:tabs>
          <w:tab w:val="num" w:pos="720"/>
        </w:tabs>
        <w:ind w:left="720" w:hanging="360"/>
      </w:pPr>
      <w:rPr>
        <w:rFonts w:ascii="Arial" w:hAnsi="Arial" w:hint="default"/>
      </w:rPr>
    </w:lvl>
    <w:lvl w:ilvl="1" w:tplc="23AE4568" w:tentative="1">
      <w:start w:val="1"/>
      <w:numFmt w:val="bullet"/>
      <w:lvlText w:val="•"/>
      <w:lvlJc w:val="left"/>
      <w:pPr>
        <w:tabs>
          <w:tab w:val="num" w:pos="1440"/>
        </w:tabs>
        <w:ind w:left="1440" w:hanging="360"/>
      </w:pPr>
      <w:rPr>
        <w:rFonts w:ascii="Arial" w:hAnsi="Arial" w:hint="default"/>
      </w:rPr>
    </w:lvl>
    <w:lvl w:ilvl="2" w:tplc="36F0DF30" w:tentative="1">
      <w:start w:val="1"/>
      <w:numFmt w:val="bullet"/>
      <w:lvlText w:val="•"/>
      <w:lvlJc w:val="left"/>
      <w:pPr>
        <w:tabs>
          <w:tab w:val="num" w:pos="2160"/>
        </w:tabs>
        <w:ind w:left="2160" w:hanging="360"/>
      </w:pPr>
      <w:rPr>
        <w:rFonts w:ascii="Arial" w:hAnsi="Arial" w:hint="default"/>
      </w:rPr>
    </w:lvl>
    <w:lvl w:ilvl="3" w:tplc="C03C7650" w:tentative="1">
      <w:start w:val="1"/>
      <w:numFmt w:val="bullet"/>
      <w:lvlText w:val="•"/>
      <w:lvlJc w:val="left"/>
      <w:pPr>
        <w:tabs>
          <w:tab w:val="num" w:pos="2880"/>
        </w:tabs>
        <w:ind w:left="2880" w:hanging="360"/>
      </w:pPr>
      <w:rPr>
        <w:rFonts w:ascii="Arial" w:hAnsi="Arial" w:hint="default"/>
      </w:rPr>
    </w:lvl>
    <w:lvl w:ilvl="4" w:tplc="36827460" w:tentative="1">
      <w:start w:val="1"/>
      <w:numFmt w:val="bullet"/>
      <w:lvlText w:val="•"/>
      <w:lvlJc w:val="left"/>
      <w:pPr>
        <w:tabs>
          <w:tab w:val="num" w:pos="3600"/>
        </w:tabs>
        <w:ind w:left="3600" w:hanging="360"/>
      </w:pPr>
      <w:rPr>
        <w:rFonts w:ascii="Arial" w:hAnsi="Arial" w:hint="default"/>
      </w:rPr>
    </w:lvl>
    <w:lvl w:ilvl="5" w:tplc="01C683B8" w:tentative="1">
      <w:start w:val="1"/>
      <w:numFmt w:val="bullet"/>
      <w:lvlText w:val="•"/>
      <w:lvlJc w:val="left"/>
      <w:pPr>
        <w:tabs>
          <w:tab w:val="num" w:pos="4320"/>
        </w:tabs>
        <w:ind w:left="4320" w:hanging="360"/>
      </w:pPr>
      <w:rPr>
        <w:rFonts w:ascii="Arial" w:hAnsi="Arial" w:hint="default"/>
      </w:rPr>
    </w:lvl>
    <w:lvl w:ilvl="6" w:tplc="B2A277A6" w:tentative="1">
      <w:start w:val="1"/>
      <w:numFmt w:val="bullet"/>
      <w:lvlText w:val="•"/>
      <w:lvlJc w:val="left"/>
      <w:pPr>
        <w:tabs>
          <w:tab w:val="num" w:pos="5040"/>
        </w:tabs>
        <w:ind w:left="5040" w:hanging="360"/>
      </w:pPr>
      <w:rPr>
        <w:rFonts w:ascii="Arial" w:hAnsi="Arial" w:hint="default"/>
      </w:rPr>
    </w:lvl>
    <w:lvl w:ilvl="7" w:tplc="8D768418" w:tentative="1">
      <w:start w:val="1"/>
      <w:numFmt w:val="bullet"/>
      <w:lvlText w:val="•"/>
      <w:lvlJc w:val="left"/>
      <w:pPr>
        <w:tabs>
          <w:tab w:val="num" w:pos="5760"/>
        </w:tabs>
        <w:ind w:left="5760" w:hanging="360"/>
      </w:pPr>
      <w:rPr>
        <w:rFonts w:ascii="Arial" w:hAnsi="Arial" w:hint="default"/>
      </w:rPr>
    </w:lvl>
    <w:lvl w:ilvl="8" w:tplc="F00A333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452841"/>
    <w:multiLevelType w:val="hybridMultilevel"/>
    <w:tmpl w:val="A3301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625899"/>
    <w:multiLevelType w:val="hybridMultilevel"/>
    <w:tmpl w:val="4BAA3830"/>
    <w:lvl w:ilvl="0" w:tplc="FDAAF0F0">
      <w:start w:val="1"/>
      <w:numFmt w:val="bullet"/>
      <w:lvlText w:val="•"/>
      <w:lvlJc w:val="left"/>
      <w:pPr>
        <w:tabs>
          <w:tab w:val="num" w:pos="360"/>
        </w:tabs>
        <w:ind w:left="360" w:hanging="360"/>
      </w:pPr>
      <w:rPr>
        <w:rFonts w:ascii="Arial" w:hAnsi="Arial" w:hint="default"/>
      </w:rPr>
    </w:lvl>
    <w:lvl w:ilvl="1" w:tplc="E4D0ADF2">
      <w:start w:val="1"/>
      <w:numFmt w:val="bullet"/>
      <w:lvlText w:val="•"/>
      <w:lvlJc w:val="left"/>
      <w:pPr>
        <w:tabs>
          <w:tab w:val="num" w:pos="1080"/>
        </w:tabs>
        <w:ind w:left="1080" w:hanging="360"/>
      </w:pPr>
      <w:rPr>
        <w:rFonts w:ascii="Arial" w:hAnsi="Arial" w:hint="default"/>
      </w:rPr>
    </w:lvl>
    <w:lvl w:ilvl="2" w:tplc="A4D61CF2">
      <w:start w:val="1"/>
      <w:numFmt w:val="bullet"/>
      <w:lvlText w:val="•"/>
      <w:lvlJc w:val="left"/>
      <w:pPr>
        <w:tabs>
          <w:tab w:val="num" w:pos="1800"/>
        </w:tabs>
        <w:ind w:left="1800" w:hanging="360"/>
      </w:pPr>
      <w:rPr>
        <w:rFonts w:ascii="Arial" w:hAnsi="Arial" w:hint="default"/>
      </w:rPr>
    </w:lvl>
    <w:lvl w:ilvl="3" w:tplc="E356E7C0" w:tentative="1">
      <w:start w:val="1"/>
      <w:numFmt w:val="bullet"/>
      <w:lvlText w:val="•"/>
      <w:lvlJc w:val="left"/>
      <w:pPr>
        <w:tabs>
          <w:tab w:val="num" w:pos="2520"/>
        </w:tabs>
        <w:ind w:left="2520" w:hanging="360"/>
      </w:pPr>
      <w:rPr>
        <w:rFonts w:ascii="Arial" w:hAnsi="Arial" w:hint="default"/>
      </w:rPr>
    </w:lvl>
    <w:lvl w:ilvl="4" w:tplc="381E448C" w:tentative="1">
      <w:start w:val="1"/>
      <w:numFmt w:val="bullet"/>
      <w:lvlText w:val="•"/>
      <w:lvlJc w:val="left"/>
      <w:pPr>
        <w:tabs>
          <w:tab w:val="num" w:pos="3240"/>
        </w:tabs>
        <w:ind w:left="3240" w:hanging="360"/>
      </w:pPr>
      <w:rPr>
        <w:rFonts w:ascii="Arial" w:hAnsi="Arial" w:hint="default"/>
      </w:rPr>
    </w:lvl>
    <w:lvl w:ilvl="5" w:tplc="364C8114" w:tentative="1">
      <w:start w:val="1"/>
      <w:numFmt w:val="bullet"/>
      <w:lvlText w:val="•"/>
      <w:lvlJc w:val="left"/>
      <w:pPr>
        <w:tabs>
          <w:tab w:val="num" w:pos="3960"/>
        </w:tabs>
        <w:ind w:left="3960" w:hanging="360"/>
      </w:pPr>
      <w:rPr>
        <w:rFonts w:ascii="Arial" w:hAnsi="Arial" w:hint="default"/>
      </w:rPr>
    </w:lvl>
    <w:lvl w:ilvl="6" w:tplc="72443AF0" w:tentative="1">
      <w:start w:val="1"/>
      <w:numFmt w:val="bullet"/>
      <w:lvlText w:val="•"/>
      <w:lvlJc w:val="left"/>
      <w:pPr>
        <w:tabs>
          <w:tab w:val="num" w:pos="4680"/>
        </w:tabs>
        <w:ind w:left="4680" w:hanging="360"/>
      </w:pPr>
      <w:rPr>
        <w:rFonts w:ascii="Arial" w:hAnsi="Arial" w:hint="default"/>
      </w:rPr>
    </w:lvl>
    <w:lvl w:ilvl="7" w:tplc="8C9A5DD6" w:tentative="1">
      <w:start w:val="1"/>
      <w:numFmt w:val="bullet"/>
      <w:lvlText w:val="•"/>
      <w:lvlJc w:val="left"/>
      <w:pPr>
        <w:tabs>
          <w:tab w:val="num" w:pos="5400"/>
        </w:tabs>
        <w:ind w:left="5400" w:hanging="360"/>
      </w:pPr>
      <w:rPr>
        <w:rFonts w:ascii="Arial" w:hAnsi="Arial" w:hint="default"/>
      </w:rPr>
    </w:lvl>
    <w:lvl w:ilvl="8" w:tplc="601A34E0"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730433D2"/>
    <w:multiLevelType w:val="hybridMultilevel"/>
    <w:tmpl w:val="7D5499AE"/>
    <w:lvl w:ilvl="0" w:tplc="8118E7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41ACD"/>
    <w:multiLevelType w:val="hybridMultilevel"/>
    <w:tmpl w:val="ACCA5558"/>
    <w:lvl w:ilvl="0" w:tplc="7B0E34B4">
      <w:start w:val="1"/>
      <w:numFmt w:val="decimal"/>
      <w:lvlText w:val="%1."/>
      <w:lvlJc w:val="left"/>
      <w:pPr>
        <w:tabs>
          <w:tab w:val="num" w:pos="360"/>
        </w:tabs>
        <w:ind w:left="360" w:hanging="360"/>
      </w:pPr>
    </w:lvl>
    <w:lvl w:ilvl="1" w:tplc="68EC9ACC">
      <w:numFmt w:val="bullet"/>
      <w:lvlText w:val="o"/>
      <w:lvlJc w:val="left"/>
      <w:pPr>
        <w:tabs>
          <w:tab w:val="num" w:pos="1080"/>
        </w:tabs>
        <w:ind w:left="1080" w:hanging="360"/>
      </w:pPr>
      <w:rPr>
        <w:rFonts w:ascii="Courier New" w:hAnsi="Courier New" w:hint="default"/>
      </w:rPr>
    </w:lvl>
    <w:lvl w:ilvl="2" w:tplc="EEF6FCEA" w:tentative="1">
      <w:start w:val="1"/>
      <w:numFmt w:val="decimal"/>
      <w:lvlText w:val="%3."/>
      <w:lvlJc w:val="left"/>
      <w:pPr>
        <w:tabs>
          <w:tab w:val="num" w:pos="1800"/>
        </w:tabs>
        <w:ind w:left="1800" w:hanging="360"/>
      </w:pPr>
    </w:lvl>
    <w:lvl w:ilvl="3" w:tplc="27262B14" w:tentative="1">
      <w:start w:val="1"/>
      <w:numFmt w:val="decimal"/>
      <w:lvlText w:val="%4."/>
      <w:lvlJc w:val="left"/>
      <w:pPr>
        <w:tabs>
          <w:tab w:val="num" w:pos="2520"/>
        </w:tabs>
        <w:ind w:left="2520" w:hanging="360"/>
      </w:pPr>
    </w:lvl>
    <w:lvl w:ilvl="4" w:tplc="23FA915E" w:tentative="1">
      <w:start w:val="1"/>
      <w:numFmt w:val="decimal"/>
      <w:lvlText w:val="%5."/>
      <w:lvlJc w:val="left"/>
      <w:pPr>
        <w:tabs>
          <w:tab w:val="num" w:pos="3240"/>
        </w:tabs>
        <w:ind w:left="3240" w:hanging="360"/>
      </w:pPr>
    </w:lvl>
    <w:lvl w:ilvl="5" w:tplc="5EC2B892" w:tentative="1">
      <w:start w:val="1"/>
      <w:numFmt w:val="decimal"/>
      <w:lvlText w:val="%6."/>
      <w:lvlJc w:val="left"/>
      <w:pPr>
        <w:tabs>
          <w:tab w:val="num" w:pos="3960"/>
        </w:tabs>
        <w:ind w:left="3960" w:hanging="360"/>
      </w:pPr>
    </w:lvl>
    <w:lvl w:ilvl="6" w:tplc="5F9E9ABC" w:tentative="1">
      <w:start w:val="1"/>
      <w:numFmt w:val="decimal"/>
      <w:lvlText w:val="%7."/>
      <w:lvlJc w:val="left"/>
      <w:pPr>
        <w:tabs>
          <w:tab w:val="num" w:pos="4680"/>
        </w:tabs>
        <w:ind w:left="4680" w:hanging="360"/>
      </w:pPr>
    </w:lvl>
    <w:lvl w:ilvl="7" w:tplc="C06C92E4" w:tentative="1">
      <w:start w:val="1"/>
      <w:numFmt w:val="decimal"/>
      <w:lvlText w:val="%8."/>
      <w:lvlJc w:val="left"/>
      <w:pPr>
        <w:tabs>
          <w:tab w:val="num" w:pos="5400"/>
        </w:tabs>
        <w:ind w:left="5400" w:hanging="360"/>
      </w:pPr>
    </w:lvl>
    <w:lvl w:ilvl="8" w:tplc="9F90CA84" w:tentative="1">
      <w:start w:val="1"/>
      <w:numFmt w:val="decimal"/>
      <w:lvlText w:val="%9."/>
      <w:lvlJc w:val="left"/>
      <w:pPr>
        <w:tabs>
          <w:tab w:val="num" w:pos="6120"/>
        </w:tabs>
        <w:ind w:left="6120" w:hanging="360"/>
      </w:pPr>
    </w:lvl>
  </w:abstractNum>
  <w:abstractNum w:abstractNumId="42" w15:restartNumberingAfterBreak="0">
    <w:nsid w:val="79BB436C"/>
    <w:multiLevelType w:val="multilevel"/>
    <w:tmpl w:val="AAAAB0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576" w:hanging="144"/>
      </w:pPr>
      <w:rPr>
        <w:rFonts w:ascii="Verdana" w:eastAsiaTheme="minorHAnsi" w:hAnsi="Verdana" w:cstheme="minorBidi" w:hint="default"/>
      </w:rPr>
    </w:lvl>
    <w:lvl w:ilvl="3">
      <w:start w:val="1"/>
      <w:numFmt w:val="decimal"/>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FD84822"/>
    <w:multiLevelType w:val="hybridMultilevel"/>
    <w:tmpl w:val="E22E79D4"/>
    <w:lvl w:ilvl="0" w:tplc="301E66AC">
      <w:start w:val="1"/>
      <w:numFmt w:val="decimal"/>
      <w:lvlText w:val="%1."/>
      <w:lvlJc w:val="left"/>
      <w:pPr>
        <w:tabs>
          <w:tab w:val="num" w:pos="720"/>
        </w:tabs>
        <w:ind w:left="720" w:hanging="360"/>
      </w:pPr>
    </w:lvl>
    <w:lvl w:ilvl="1" w:tplc="46909252">
      <w:numFmt w:val="bullet"/>
      <w:lvlText w:val="o"/>
      <w:lvlJc w:val="left"/>
      <w:pPr>
        <w:tabs>
          <w:tab w:val="num" w:pos="1440"/>
        </w:tabs>
        <w:ind w:left="1440" w:hanging="360"/>
      </w:pPr>
      <w:rPr>
        <w:rFonts w:ascii="Courier New" w:hAnsi="Courier New" w:hint="default"/>
      </w:rPr>
    </w:lvl>
    <w:lvl w:ilvl="2" w:tplc="CCF46714" w:tentative="1">
      <w:start w:val="1"/>
      <w:numFmt w:val="decimal"/>
      <w:lvlText w:val="%3."/>
      <w:lvlJc w:val="left"/>
      <w:pPr>
        <w:tabs>
          <w:tab w:val="num" w:pos="2160"/>
        </w:tabs>
        <w:ind w:left="2160" w:hanging="360"/>
      </w:pPr>
    </w:lvl>
    <w:lvl w:ilvl="3" w:tplc="FBD0E0E8" w:tentative="1">
      <w:start w:val="1"/>
      <w:numFmt w:val="decimal"/>
      <w:lvlText w:val="%4."/>
      <w:lvlJc w:val="left"/>
      <w:pPr>
        <w:tabs>
          <w:tab w:val="num" w:pos="2880"/>
        </w:tabs>
        <w:ind w:left="2880" w:hanging="360"/>
      </w:pPr>
    </w:lvl>
    <w:lvl w:ilvl="4" w:tplc="BCC45A44" w:tentative="1">
      <w:start w:val="1"/>
      <w:numFmt w:val="decimal"/>
      <w:lvlText w:val="%5."/>
      <w:lvlJc w:val="left"/>
      <w:pPr>
        <w:tabs>
          <w:tab w:val="num" w:pos="3600"/>
        </w:tabs>
        <w:ind w:left="3600" w:hanging="360"/>
      </w:pPr>
    </w:lvl>
    <w:lvl w:ilvl="5" w:tplc="3A066A20" w:tentative="1">
      <w:start w:val="1"/>
      <w:numFmt w:val="decimal"/>
      <w:lvlText w:val="%6."/>
      <w:lvlJc w:val="left"/>
      <w:pPr>
        <w:tabs>
          <w:tab w:val="num" w:pos="4320"/>
        </w:tabs>
        <w:ind w:left="4320" w:hanging="360"/>
      </w:pPr>
    </w:lvl>
    <w:lvl w:ilvl="6" w:tplc="A6FA4378" w:tentative="1">
      <w:start w:val="1"/>
      <w:numFmt w:val="decimal"/>
      <w:lvlText w:val="%7."/>
      <w:lvlJc w:val="left"/>
      <w:pPr>
        <w:tabs>
          <w:tab w:val="num" w:pos="5040"/>
        </w:tabs>
        <w:ind w:left="5040" w:hanging="360"/>
      </w:pPr>
    </w:lvl>
    <w:lvl w:ilvl="7" w:tplc="E2100364" w:tentative="1">
      <w:start w:val="1"/>
      <w:numFmt w:val="decimal"/>
      <w:lvlText w:val="%8."/>
      <w:lvlJc w:val="left"/>
      <w:pPr>
        <w:tabs>
          <w:tab w:val="num" w:pos="5760"/>
        </w:tabs>
        <w:ind w:left="5760" w:hanging="360"/>
      </w:pPr>
    </w:lvl>
    <w:lvl w:ilvl="8" w:tplc="89726EAE" w:tentative="1">
      <w:start w:val="1"/>
      <w:numFmt w:val="decimal"/>
      <w:lvlText w:val="%9."/>
      <w:lvlJc w:val="left"/>
      <w:pPr>
        <w:tabs>
          <w:tab w:val="num" w:pos="6480"/>
        </w:tabs>
        <w:ind w:left="6480" w:hanging="360"/>
      </w:pPr>
    </w:lvl>
  </w:abstractNum>
  <w:num w:numId="1" w16cid:durableId="1831945662">
    <w:abstractNumId w:val="8"/>
  </w:num>
  <w:num w:numId="2" w16cid:durableId="424036816">
    <w:abstractNumId w:val="15"/>
  </w:num>
  <w:num w:numId="3" w16cid:durableId="1065882041">
    <w:abstractNumId w:val="40"/>
  </w:num>
  <w:num w:numId="4" w16cid:durableId="1983852096">
    <w:abstractNumId w:val="8"/>
  </w:num>
  <w:num w:numId="5" w16cid:durableId="872689460">
    <w:abstractNumId w:val="34"/>
  </w:num>
  <w:num w:numId="6" w16cid:durableId="1245992154">
    <w:abstractNumId w:val="8"/>
  </w:num>
  <w:num w:numId="7" w16cid:durableId="1542471109">
    <w:abstractNumId w:val="17"/>
  </w:num>
  <w:num w:numId="8" w16cid:durableId="1999378721">
    <w:abstractNumId w:val="12"/>
  </w:num>
  <w:num w:numId="9" w16cid:durableId="377169151">
    <w:abstractNumId w:val="38"/>
  </w:num>
  <w:num w:numId="10" w16cid:durableId="659192814">
    <w:abstractNumId w:val="27"/>
  </w:num>
  <w:num w:numId="11" w16cid:durableId="245306198">
    <w:abstractNumId w:val="9"/>
  </w:num>
  <w:num w:numId="12" w16cid:durableId="1811551014">
    <w:abstractNumId w:val="25"/>
  </w:num>
  <w:num w:numId="13" w16cid:durableId="2090074753">
    <w:abstractNumId w:val="42"/>
  </w:num>
  <w:num w:numId="14" w16cid:durableId="2022857537">
    <w:abstractNumId w:val="30"/>
  </w:num>
  <w:num w:numId="15" w16cid:durableId="1862738913">
    <w:abstractNumId w:val="22"/>
  </w:num>
  <w:num w:numId="16" w16cid:durableId="1912235581">
    <w:abstractNumId w:val="10"/>
  </w:num>
  <w:num w:numId="17" w16cid:durableId="1406613665">
    <w:abstractNumId w:val="21"/>
  </w:num>
  <w:num w:numId="18" w16cid:durableId="1123766551">
    <w:abstractNumId w:val="36"/>
  </w:num>
  <w:num w:numId="19" w16cid:durableId="1574119208">
    <w:abstractNumId w:val="19"/>
  </w:num>
  <w:num w:numId="20" w16cid:durableId="1219901834">
    <w:abstractNumId w:val="31"/>
  </w:num>
  <w:num w:numId="21" w16cid:durableId="961888840">
    <w:abstractNumId w:val="13"/>
  </w:num>
  <w:num w:numId="22" w16cid:durableId="2039352656">
    <w:abstractNumId w:val="2"/>
  </w:num>
  <w:num w:numId="23" w16cid:durableId="942688867">
    <w:abstractNumId w:val="6"/>
  </w:num>
  <w:num w:numId="24" w16cid:durableId="209076971">
    <w:abstractNumId w:val="41"/>
  </w:num>
  <w:num w:numId="25" w16cid:durableId="1541938766">
    <w:abstractNumId w:val="0"/>
  </w:num>
  <w:num w:numId="26" w16cid:durableId="511260062">
    <w:abstractNumId w:val="16"/>
  </w:num>
  <w:num w:numId="27" w16cid:durableId="902450325">
    <w:abstractNumId w:val="23"/>
  </w:num>
  <w:num w:numId="28" w16cid:durableId="708408873">
    <w:abstractNumId w:val="26"/>
  </w:num>
  <w:num w:numId="29" w16cid:durableId="575672781">
    <w:abstractNumId w:val="1"/>
  </w:num>
  <w:num w:numId="30" w16cid:durableId="606354308">
    <w:abstractNumId w:val="39"/>
  </w:num>
  <w:num w:numId="31" w16cid:durableId="887717790">
    <w:abstractNumId w:val="20"/>
  </w:num>
  <w:num w:numId="32" w16cid:durableId="456535452">
    <w:abstractNumId w:val="35"/>
  </w:num>
  <w:num w:numId="33" w16cid:durableId="1420100497">
    <w:abstractNumId w:val="11"/>
  </w:num>
  <w:num w:numId="34" w16cid:durableId="1177571808">
    <w:abstractNumId w:val="14"/>
  </w:num>
  <w:num w:numId="35" w16cid:durableId="1591743661">
    <w:abstractNumId w:val="28"/>
  </w:num>
  <w:num w:numId="36" w16cid:durableId="57830165">
    <w:abstractNumId w:val="33"/>
  </w:num>
  <w:num w:numId="37" w16cid:durableId="2041543782">
    <w:abstractNumId w:val="5"/>
  </w:num>
  <w:num w:numId="38" w16cid:durableId="1441217290">
    <w:abstractNumId w:val="29"/>
  </w:num>
  <w:num w:numId="39" w16cid:durableId="17313851">
    <w:abstractNumId w:val="4"/>
  </w:num>
  <w:num w:numId="40" w16cid:durableId="988677048">
    <w:abstractNumId w:val="7"/>
  </w:num>
  <w:num w:numId="41" w16cid:durableId="349574699">
    <w:abstractNumId w:val="37"/>
  </w:num>
  <w:num w:numId="42" w16cid:durableId="2129078279">
    <w:abstractNumId w:val="24"/>
  </w:num>
  <w:num w:numId="43" w16cid:durableId="759788163">
    <w:abstractNumId w:val="3"/>
  </w:num>
  <w:num w:numId="44" w16cid:durableId="1303002315">
    <w:abstractNumId w:val="43"/>
  </w:num>
  <w:num w:numId="45" w16cid:durableId="1511680488">
    <w:abstractNumId w:val="32"/>
  </w:num>
  <w:num w:numId="46" w16cid:durableId="96018613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C7"/>
    <w:rsid w:val="00002121"/>
    <w:rsid w:val="000029CF"/>
    <w:rsid w:val="0000672B"/>
    <w:rsid w:val="00006B76"/>
    <w:rsid w:val="00007745"/>
    <w:rsid w:val="000078B2"/>
    <w:rsid w:val="000078EA"/>
    <w:rsid w:val="00010E30"/>
    <w:rsid w:val="00012711"/>
    <w:rsid w:val="00012FF4"/>
    <w:rsid w:val="00013993"/>
    <w:rsid w:val="00013A38"/>
    <w:rsid w:val="000204B1"/>
    <w:rsid w:val="00021ABE"/>
    <w:rsid w:val="00022BAB"/>
    <w:rsid w:val="0002523A"/>
    <w:rsid w:val="00027A1C"/>
    <w:rsid w:val="00031287"/>
    <w:rsid w:val="00032891"/>
    <w:rsid w:val="00033567"/>
    <w:rsid w:val="00033DC0"/>
    <w:rsid w:val="000350FA"/>
    <w:rsid w:val="000358E1"/>
    <w:rsid w:val="00035EC9"/>
    <w:rsid w:val="00035FFD"/>
    <w:rsid w:val="000361B1"/>
    <w:rsid w:val="000361B5"/>
    <w:rsid w:val="000418F0"/>
    <w:rsid w:val="000442A9"/>
    <w:rsid w:val="000457B9"/>
    <w:rsid w:val="00045A7D"/>
    <w:rsid w:val="00050750"/>
    <w:rsid w:val="00055ADC"/>
    <w:rsid w:val="000565F5"/>
    <w:rsid w:val="000575CB"/>
    <w:rsid w:val="00057EB3"/>
    <w:rsid w:val="00064D89"/>
    <w:rsid w:val="000667C7"/>
    <w:rsid w:val="00066C8B"/>
    <w:rsid w:val="00070A64"/>
    <w:rsid w:val="000721AE"/>
    <w:rsid w:val="00075233"/>
    <w:rsid w:val="00076DE1"/>
    <w:rsid w:val="00077BE7"/>
    <w:rsid w:val="00080991"/>
    <w:rsid w:val="0008298D"/>
    <w:rsid w:val="00085B9A"/>
    <w:rsid w:val="00085D67"/>
    <w:rsid w:val="00087B91"/>
    <w:rsid w:val="00087E97"/>
    <w:rsid w:val="000910FE"/>
    <w:rsid w:val="00091949"/>
    <w:rsid w:val="00092146"/>
    <w:rsid w:val="000959BB"/>
    <w:rsid w:val="000A1056"/>
    <w:rsid w:val="000A2DA6"/>
    <w:rsid w:val="000A3705"/>
    <w:rsid w:val="000A578A"/>
    <w:rsid w:val="000B044F"/>
    <w:rsid w:val="000B5E8C"/>
    <w:rsid w:val="000B606D"/>
    <w:rsid w:val="000B6365"/>
    <w:rsid w:val="000B6517"/>
    <w:rsid w:val="000B7BE1"/>
    <w:rsid w:val="000C1CFB"/>
    <w:rsid w:val="000C3E92"/>
    <w:rsid w:val="000C6D52"/>
    <w:rsid w:val="000D12AA"/>
    <w:rsid w:val="000D1EC6"/>
    <w:rsid w:val="000D2830"/>
    <w:rsid w:val="000D3ED1"/>
    <w:rsid w:val="000D55C8"/>
    <w:rsid w:val="000E00E5"/>
    <w:rsid w:val="000E154D"/>
    <w:rsid w:val="000E16C1"/>
    <w:rsid w:val="000E2F6E"/>
    <w:rsid w:val="000E7461"/>
    <w:rsid w:val="000F0A8C"/>
    <w:rsid w:val="000F127B"/>
    <w:rsid w:val="000F1447"/>
    <w:rsid w:val="000F2784"/>
    <w:rsid w:val="000F2B78"/>
    <w:rsid w:val="000F4C86"/>
    <w:rsid w:val="000F524A"/>
    <w:rsid w:val="000F667F"/>
    <w:rsid w:val="000F6A22"/>
    <w:rsid w:val="00103186"/>
    <w:rsid w:val="00103444"/>
    <w:rsid w:val="0010558A"/>
    <w:rsid w:val="00111122"/>
    <w:rsid w:val="00112C42"/>
    <w:rsid w:val="00116035"/>
    <w:rsid w:val="0011619C"/>
    <w:rsid w:val="001173E9"/>
    <w:rsid w:val="00117C35"/>
    <w:rsid w:val="00120CDB"/>
    <w:rsid w:val="001214BC"/>
    <w:rsid w:val="00124B1B"/>
    <w:rsid w:val="00125324"/>
    <w:rsid w:val="001262F7"/>
    <w:rsid w:val="00126BD5"/>
    <w:rsid w:val="00130463"/>
    <w:rsid w:val="00131C87"/>
    <w:rsid w:val="00133B7B"/>
    <w:rsid w:val="00133E62"/>
    <w:rsid w:val="001343EA"/>
    <w:rsid w:val="00137B0F"/>
    <w:rsid w:val="001414E4"/>
    <w:rsid w:val="001423FB"/>
    <w:rsid w:val="00142B87"/>
    <w:rsid w:val="00143773"/>
    <w:rsid w:val="00143CCF"/>
    <w:rsid w:val="00150B56"/>
    <w:rsid w:val="00154761"/>
    <w:rsid w:val="00156DC0"/>
    <w:rsid w:val="00157C6D"/>
    <w:rsid w:val="001604CC"/>
    <w:rsid w:val="001607F7"/>
    <w:rsid w:val="00161071"/>
    <w:rsid w:val="001618F5"/>
    <w:rsid w:val="00162384"/>
    <w:rsid w:val="00162701"/>
    <w:rsid w:val="0016542E"/>
    <w:rsid w:val="00166C5F"/>
    <w:rsid w:val="00170F12"/>
    <w:rsid w:val="00171179"/>
    <w:rsid w:val="0017136F"/>
    <w:rsid w:val="001757DD"/>
    <w:rsid w:val="00175809"/>
    <w:rsid w:val="00176056"/>
    <w:rsid w:val="0017733C"/>
    <w:rsid w:val="00180D3C"/>
    <w:rsid w:val="00184FC5"/>
    <w:rsid w:val="00186079"/>
    <w:rsid w:val="001863D7"/>
    <w:rsid w:val="001902B5"/>
    <w:rsid w:val="001903FC"/>
    <w:rsid w:val="00192B6F"/>
    <w:rsid w:val="00193377"/>
    <w:rsid w:val="001A58E2"/>
    <w:rsid w:val="001A6028"/>
    <w:rsid w:val="001B0A87"/>
    <w:rsid w:val="001B3A37"/>
    <w:rsid w:val="001B3A4E"/>
    <w:rsid w:val="001B3C6B"/>
    <w:rsid w:val="001B4AA2"/>
    <w:rsid w:val="001B4E2D"/>
    <w:rsid w:val="001B520F"/>
    <w:rsid w:val="001B6D65"/>
    <w:rsid w:val="001B743F"/>
    <w:rsid w:val="001C053E"/>
    <w:rsid w:val="001C26AE"/>
    <w:rsid w:val="001C2D7F"/>
    <w:rsid w:val="001C63EE"/>
    <w:rsid w:val="001D173B"/>
    <w:rsid w:val="001D2E6A"/>
    <w:rsid w:val="001D31CB"/>
    <w:rsid w:val="001D3C2B"/>
    <w:rsid w:val="001D3FE6"/>
    <w:rsid w:val="001D46E2"/>
    <w:rsid w:val="001D5594"/>
    <w:rsid w:val="001D5A75"/>
    <w:rsid w:val="001D6689"/>
    <w:rsid w:val="001D6B06"/>
    <w:rsid w:val="001D7541"/>
    <w:rsid w:val="001E25DF"/>
    <w:rsid w:val="001E3376"/>
    <w:rsid w:val="001E6F5C"/>
    <w:rsid w:val="001F00D0"/>
    <w:rsid w:val="001F0A7E"/>
    <w:rsid w:val="001F213C"/>
    <w:rsid w:val="001F3B83"/>
    <w:rsid w:val="001F4330"/>
    <w:rsid w:val="001F5819"/>
    <w:rsid w:val="00200F17"/>
    <w:rsid w:val="002015CB"/>
    <w:rsid w:val="00201F25"/>
    <w:rsid w:val="00202DFC"/>
    <w:rsid w:val="0020569A"/>
    <w:rsid w:val="00206D95"/>
    <w:rsid w:val="002119CE"/>
    <w:rsid w:val="00213331"/>
    <w:rsid w:val="00214AD4"/>
    <w:rsid w:val="00215BA1"/>
    <w:rsid w:val="0021629B"/>
    <w:rsid w:val="00216616"/>
    <w:rsid w:val="00217F2E"/>
    <w:rsid w:val="00220A45"/>
    <w:rsid w:val="00224CA1"/>
    <w:rsid w:val="00225D7E"/>
    <w:rsid w:val="002272F4"/>
    <w:rsid w:val="002275F7"/>
    <w:rsid w:val="00230C71"/>
    <w:rsid w:val="00230E21"/>
    <w:rsid w:val="00231B1E"/>
    <w:rsid w:val="00232517"/>
    <w:rsid w:val="00233DC8"/>
    <w:rsid w:val="00234357"/>
    <w:rsid w:val="002350CC"/>
    <w:rsid w:val="00235711"/>
    <w:rsid w:val="002405FC"/>
    <w:rsid w:val="0024084E"/>
    <w:rsid w:val="00247D69"/>
    <w:rsid w:val="00250344"/>
    <w:rsid w:val="00250462"/>
    <w:rsid w:val="00250FEF"/>
    <w:rsid w:val="002511F4"/>
    <w:rsid w:val="002527CB"/>
    <w:rsid w:val="00252CA9"/>
    <w:rsid w:val="00254208"/>
    <w:rsid w:val="00254D84"/>
    <w:rsid w:val="0025502A"/>
    <w:rsid w:val="00255A8F"/>
    <w:rsid w:val="00255F60"/>
    <w:rsid w:val="00256077"/>
    <w:rsid w:val="00257A1C"/>
    <w:rsid w:val="00260668"/>
    <w:rsid w:val="00264209"/>
    <w:rsid w:val="002664EB"/>
    <w:rsid w:val="002665B2"/>
    <w:rsid w:val="00267049"/>
    <w:rsid w:val="00267BA2"/>
    <w:rsid w:val="00271DD2"/>
    <w:rsid w:val="00272902"/>
    <w:rsid w:val="00274006"/>
    <w:rsid w:val="00276C84"/>
    <w:rsid w:val="002777CB"/>
    <w:rsid w:val="00285D7A"/>
    <w:rsid w:val="00286174"/>
    <w:rsid w:val="00286827"/>
    <w:rsid w:val="002871CD"/>
    <w:rsid w:val="00287391"/>
    <w:rsid w:val="00287F61"/>
    <w:rsid w:val="00290A1F"/>
    <w:rsid w:val="002912BA"/>
    <w:rsid w:val="00295852"/>
    <w:rsid w:val="00295F2D"/>
    <w:rsid w:val="00296667"/>
    <w:rsid w:val="002A0D7F"/>
    <w:rsid w:val="002A315F"/>
    <w:rsid w:val="002A5982"/>
    <w:rsid w:val="002B27F7"/>
    <w:rsid w:val="002B6988"/>
    <w:rsid w:val="002C0A7D"/>
    <w:rsid w:val="002C3FE7"/>
    <w:rsid w:val="002C4764"/>
    <w:rsid w:val="002C4F66"/>
    <w:rsid w:val="002D038A"/>
    <w:rsid w:val="002D11EB"/>
    <w:rsid w:val="002D1DCE"/>
    <w:rsid w:val="002D2C06"/>
    <w:rsid w:val="002E1261"/>
    <w:rsid w:val="002E3812"/>
    <w:rsid w:val="002E57BE"/>
    <w:rsid w:val="002E61AE"/>
    <w:rsid w:val="002E7EAC"/>
    <w:rsid w:val="002E7FD3"/>
    <w:rsid w:val="002F2BED"/>
    <w:rsid w:val="002F7A07"/>
    <w:rsid w:val="00303133"/>
    <w:rsid w:val="00305156"/>
    <w:rsid w:val="003052A3"/>
    <w:rsid w:val="00305A5B"/>
    <w:rsid w:val="003065FD"/>
    <w:rsid w:val="0031081A"/>
    <w:rsid w:val="003154E2"/>
    <w:rsid w:val="0031595C"/>
    <w:rsid w:val="00315AB0"/>
    <w:rsid w:val="003162BC"/>
    <w:rsid w:val="00317D3B"/>
    <w:rsid w:val="0032151D"/>
    <w:rsid w:val="00321876"/>
    <w:rsid w:val="00323B44"/>
    <w:rsid w:val="003247B0"/>
    <w:rsid w:val="003350D8"/>
    <w:rsid w:val="00336B32"/>
    <w:rsid w:val="00336C79"/>
    <w:rsid w:val="00340A98"/>
    <w:rsid w:val="00341962"/>
    <w:rsid w:val="0034217C"/>
    <w:rsid w:val="003438FE"/>
    <w:rsid w:val="00343AD1"/>
    <w:rsid w:val="0034421E"/>
    <w:rsid w:val="003448AA"/>
    <w:rsid w:val="003562A6"/>
    <w:rsid w:val="00360F79"/>
    <w:rsid w:val="00362ACF"/>
    <w:rsid w:val="00364224"/>
    <w:rsid w:val="00371450"/>
    <w:rsid w:val="00371CF3"/>
    <w:rsid w:val="003727B2"/>
    <w:rsid w:val="00373316"/>
    <w:rsid w:val="00373881"/>
    <w:rsid w:val="00375865"/>
    <w:rsid w:val="0037658F"/>
    <w:rsid w:val="003765D9"/>
    <w:rsid w:val="00377775"/>
    <w:rsid w:val="00377868"/>
    <w:rsid w:val="00377B9A"/>
    <w:rsid w:val="003806BA"/>
    <w:rsid w:val="003809CC"/>
    <w:rsid w:val="0038185F"/>
    <w:rsid w:val="0038396F"/>
    <w:rsid w:val="00383BDB"/>
    <w:rsid w:val="00383FE7"/>
    <w:rsid w:val="003865E7"/>
    <w:rsid w:val="00387F67"/>
    <w:rsid w:val="003907B5"/>
    <w:rsid w:val="003912BA"/>
    <w:rsid w:val="00392783"/>
    <w:rsid w:val="00394459"/>
    <w:rsid w:val="003953DA"/>
    <w:rsid w:val="00396BA4"/>
    <w:rsid w:val="003A0844"/>
    <w:rsid w:val="003A346A"/>
    <w:rsid w:val="003A3E2F"/>
    <w:rsid w:val="003A3EDD"/>
    <w:rsid w:val="003A49E7"/>
    <w:rsid w:val="003A5836"/>
    <w:rsid w:val="003A6A37"/>
    <w:rsid w:val="003B118F"/>
    <w:rsid w:val="003B1D34"/>
    <w:rsid w:val="003B3180"/>
    <w:rsid w:val="003B3602"/>
    <w:rsid w:val="003B3A39"/>
    <w:rsid w:val="003B3B67"/>
    <w:rsid w:val="003B53CD"/>
    <w:rsid w:val="003B6929"/>
    <w:rsid w:val="003B6E86"/>
    <w:rsid w:val="003B7DB3"/>
    <w:rsid w:val="003C03AD"/>
    <w:rsid w:val="003C0910"/>
    <w:rsid w:val="003C1061"/>
    <w:rsid w:val="003C2621"/>
    <w:rsid w:val="003C2B50"/>
    <w:rsid w:val="003C2D95"/>
    <w:rsid w:val="003C2E36"/>
    <w:rsid w:val="003C3B36"/>
    <w:rsid w:val="003D03F2"/>
    <w:rsid w:val="003D0CA7"/>
    <w:rsid w:val="003D0DFA"/>
    <w:rsid w:val="003D242B"/>
    <w:rsid w:val="003D2A9B"/>
    <w:rsid w:val="003D2EA4"/>
    <w:rsid w:val="003D50CC"/>
    <w:rsid w:val="003D6CAD"/>
    <w:rsid w:val="003D725B"/>
    <w:rsid w:val="003E072B"/>
    <w:rsid w:val="003E16B0"/>
    <w:rsid w:val="003E34DF"/>
    <w:rsid w:val="003E3D02"/>
    <w:rsid w:val="003E4294"/>
    <w:rsid w:val="003E56A8"/>
    <w:rsid w:val="003E5A3F"/>
    <w:rsid w:val="003F0D98"/>
    <w:rsid w:val="003F2B10"/>
    <w:rsid w:val="003F65CC"/>
    <w:rsid w:val="003F6C56"/>
    <w:rsid w:val="003F6E20"/>
    <w:rsid w:val="003F70E6"/>
    <w:rsid w:val="004000F4"/>
    <w:rsid w:val="0040062E"/>
    <w:rsid w:val="00401A52"/>
    <w:rsid w:val="00402501"/>
    <w:rsid w:val="004028EE"/>
    <w:rsid w:val="00403C1B"/>
    <w:rsid w:val="00406C8C"/>
    <w:rsid w:val="004149F8"/>
    <w:rsid w:val="00416682"/>
    <w:rsid w:val="004203B0"/>
    <w:rsid w:val="00420457"/>
    <w:rsid w:val="004237BC"/>
    <w:rsid w:val="00424527"/>
    <w:rsid w:val="0042474D"/>
    <w:rsid w:val="0043154F"/>
    <w:rsid w:val="00431977"/>
    <w:rsid w:val="004325C0"/>
    <w:rsid w:val="0043283F"/>
    <w:rsid w:val="00433D27"/>
    <w:rsid w:val="00436677"/>
    <w:rsid w:val="00437AED"/>
    <w:rsid w:val="00440008"/>
    <w:rsid w:val="004414BF"/>
    <w:rsid w:val="004429D4"/>
    <w:rsid w:val="00442CF0"/>
    <w:rsid w:val="00444BFC"/>
    <w:rsid w:val="00444E0D"/>
    <w:rsid w:val="00444E63"/>
    <w:rsid w:val="0044600D"/>
    <w:rsid w:val="004469F4"/>
    <w:rsid w:val="004474C0"/>
    <w:rsid w:val="00447664"/>
    <w:rsid w:val="004517F2"/>
    <w:rsid w:val="00451F65"/>
    <w:rsid w:val="00452904"/>
    <w:rsid w:val="0045457F"/>
    <w:rsid w:val="00455C0A"/>
    <w:rsid w:val="00456E2E"/>
    <w:rsid w:val="0046120A"/>
    <w:rsid w:val="00461263"/>
    <w:rsid w:val="004617B9"/>
    <w:rsid w:val="00463283"/>
    <w:rsid w:val="00465036"/>
    <w:rsid w:val="0046552A"/>
    <w:rsid w:val="0046719F"/>
    <w:rsid w:val="00474F01"/>
    <w:rsid w:val="00477D57"/>
    <w:rsid w:val="004812B6"/>
    <w:rsid w:val="00482D1B"/>
    <w:rsid w:val="00482E45"/>
    <w:rsid w:val="004836EE"/>
    <w:rsid w:val="004847E7"/>
    <w:rsid w:val="0049039F"/>
    <w:rsid w:val="00491143"/>
    <w:rsid w:val="00493B64"/>
    <w:rsid w:val="00494920"/>
    <w:rsid w:val="00495AC9"/>
    <w:rsid w:val="00495CFE"/>
    <w:rsid w:val="00496707"/>
    <w:rsid w:val="004A3903"/>
    <w:rsid w:val="004A5976"/>
    <w:rsid w:val="004B1CCA"/>
    <w:rsid w:val="004B284A"/>
    <w:rsid w:val="004B35AD"/>
    <w:rsid w:val="004B42CE"/>
    <w:rsid w:val="004B5D2E"/>
    <w:rsid w:val="004B5EA7"/>
    <w:rsid w:val="004B7158"/>
    <w:rsid w:val="004B746F"/>
    <w:rsid w:val="004B7D14"/>
    <w:rsid w:val="004C20CE"/>
    <w:rsid w:val="004C2128"/>
    <w:rsid w:val="004C4422"/>
    <w:rsid w:val="004C5302"/>
    <w:rsid w:val="004C5BBE"/>
    <w:rsid w:val="004D22F0"/>
    <w:rsid w:val="004D2371"/>
    <w:rsid w:val="004D2A3F"/>
    <w:rsid w:val="004D2B7D"/>
    <w:rsid w:val="004D3B16"/>
    <w:rsid w:val="004D3C09"/>
    <w:rsid w:val="004D3E9F"/>
    <w:rsid w:val="004D4F66"/>
    <w:rsid w:val="004D60A0"/>
    <w:rsid w:val="004D6A43"/>
    <w:rsid w:val="004D6D52"/>
    <w:rsid w:val="004D6ECD"/>
    <w:rsid w:val="004E14B3"/>
    <w:rsid w:val="004E6A88"/>
    <w:rsid w:val="004F0E0A"/>
    <w:rsid w:val="004F3B8F"/>
    <w:rsid w:val="004F4832"/>
    <w:rsid w:val="004F5351"/>
    <w:rsid w:val="004F5F73"/>
    <w:rsid w:val="004F794E"/>
    <w:rsid w:val="004F7A91"/>
    <w:rsid w:val="00501E6B"/>
    <w:rsid w:val="0050691F"/>
    <w:rsid w:val="00506FAD"/>
    <w:rsid w:val="00510AF9"/>
    <w:rsid w:val="00510D03"/>
    <w:rsid w:val="00512197"/>
    <w:rsid w:val="005128B9"/>
    <w:rsid w:val="00517AAB"/>
    <w:rsid w:val="00517DBA"/>
    <w:rsid w:val="005217A9"/>
    <w:rsid w:val="00523A34"/>
    <w:rsid w:val="00525125"/>
    <w:rsid w:val="00525C77"/>
    <w:rsid w:val="0053059D"/>
    <w:rsid w:val="00530A03"/>
    <w:rsid w:val="005318B9"/>
    <w:rsid w:val="00531A88"/>
    <w:rsid w:val="00533F65"/>
    <w:rsid w:val="00533F7E"/>
    <w:rsid w:val="00534812"/>
    <w:rsid w:val="00535D93"/>
    <w:rsid w:val="0053760A"/>
    <w:rsid w:val="00541D22"/>
    <w:rsid w:val="00542B30"/>
    <w:rsid w:val="005437E3"/>
    <w:rsid w:val="005443AC"/>
    <w:rsid w:val="005446CF"/>
    <w:rsid w:val="00544B2A"/>
    <w:rsid w:val="005457C7"/>
    <w:rsid w:val="00545D5E"/>
    <w:rsid w:val="00550901"/>
    <w:rsid w:val="00552D30"/>
    <w:rsid w:val="00553F70"/>
    <w:rsid w:val="00555A8E"/>
    <w:rsid w:val="00556A3E"/>
    <w:rsid w:val="005572EC"/>
    <w:rsid w:val="00560458"/>
    <w:rsid w:val="00567A2F"/>
    <w:rsid w:val="005750C2"/>
    <w:rsid w:val="005815E1"/>
    <w:rsid w:val="00582018"/>
    <w:rsid w:val="0058226F"/>
    <w:rsid w:val="00583032"/>
    <w:rsid w:val="00583831"/>
    <w:rsid w:val="00583A7E"/>
    <w:rsid w:val="0058699A"/>
    <w:rsid w:val="00587D3F"/>
    <w:rsid w:val="00591EBF"/>
    <w:rsid w:val="00592BB6"/>
    <w:rsid w:val="00595437"/>
    <w:rsid w:val="005A1AFE"/>
    <w:rsid w:val="005A27A3"/>
    <w:rsid w:val="005A5486"/>
    <w:rsid w:val="005A611F"/>
    <w:rsid w:val="005A769A"/>
    <w:rsid w:val="005B048F"/>
    <w:rsid w:val="005B2855"/>
    <w:rsid w:val="005B41E9"/>
    <w:rsid w:val="005B4BD3"/>
    <w:rsid w:val="005B5F54"/>
    <w:rsid w:val="005B7095"/>
    <w:rsid w:val="005B712E"/>
    <w:rsid w:val="005B7DB3"/>
    <w:rsid w:val="005C256A"/>
    <w:rsid w:val="005C3764"/>
    <w:rsid w:val="005C423B"/>
    <w:rsid w:val="005C5C8D"/>
    <w:rsid w:val="005D138B"/>
    <w:rsid w:val="005D185C"/>
    <w:rsid w:val="005D2F3C"/>
    <w:rsid w:val="005E0658"/>
    <w:rsid w:val="005E0845"/>
    <w:rsid w:val="005E0B93"/>
    <w:rsid w:val="005E13B5"/>
    <w:rsid w:val="005E33BB"/>
    <w:rsid w:val="005E5516"/>
    <w:rsid w:val="005E67DF"/>
    <w:rsid w:val="005F1228"/>
    <w:rsid w:val="005F1D21"/>
    <w:rsid w:val="005F2935"/>
    <w:rsid w:val="005F7CE2"/>
    <w:rsid w:val="00600870"/>
    <w:rsid w:val="00601522"/>
    <w:rsid w:val="00605798"/>
    <w:rsid w:val="00605FE1"/>
    <w:rsid w:val="00606D8F"/>
    <w:rsid w:val="0061191D"/>
    <w:rsid w:val="0061395A"/>
    <w:rsid w:val="006142E3"/>
    <w:rsid w:val="00616099"/>
    <w:rsid w:val="00616799"/>
    <w:rsid w:val="006172FF"/>
    <w:rsid w:val="006208BE"/>
    <w:rsid w:val="00622460"/>
    <w:rsid w:val="00622EA6"/>
    <w:rsid w:val="00624616"/>
    <w:rsid w:val="00625AD0"/>
    <w:rsid w:val="00626CBB"/>
    <w:rsid w:val="0062710D"/>
    <w:rsid w:val="00630935"/>
    <w:rsid w:val="00630EA2"/>
    <w:rsid w:val="00631DF3"/>
    <w:rsid w:val="00631FB3"/>
    <w:rsid w:val="0063279D"/>
    <w:rsid w:val="00632D19"/>
    <w:rsid w:val="00634576"/>
    <w:rsid w:val="00634755"/>
    <w:rsid w:val="00641D28"/>
    <w:rsid w:val="00643988"/>
    <w:rsid w:val="0064443E"/>
    <w:rsid w:val="006447CE"/>
    <w:rsid w:val="00644954"/>
    <w:rsid w:val="00646F56"/>
    <w:rsid w:val="0065377C"/>
    <w:rsid w:val="00653F44"/>
    <w:rsid w:val="00656C84"/>
    <w:rsid w:val="0065731D"/>
    <w:rsid w:val="00657FF1"/>
    <w:rsid w:val="00662423"/>
    <w:rsid w:val="00662CD5"/>
    <w:rsid w:val="00662E64"/>
    <w:rsid w:val="00665F5A"/>
    <w:rsid w:val="006706B0"/>
    <w:rsid w:val="00673698"/>
    <w:rsid w:val="00676A4F"/>
    <w:rsid w:val="00677040"/>
    <w:rsid w:val="00680BE9"/>
    <w:rsid w:val="00683F14"/>
    <w:rsid w:val="00684812"/>
    <w:rsid w:val="00684C23"/>
    <w:rsid w:val="00686280"/>
    <w:rsid w:val="00686ABA"/>
    <w:rsid w:val="0068764F"/>
    <w:rsid w:val="00687E91"/>
    <w:rsid w:val="00695613"/>
    <w:rsid w:val="00695E32"/>
    <w:rsid w:val="00697824"/>
    <w:rsid w:val="006A23AA"/>
    <w:rsid w:val="006A3A64"/>
    <w:rsid w:val="006B213E"/>
    <w:rsid w:val="006B21AB"/>
    <w:rsid w:val="006B2AEA"/>
    <w:rsid w:val="006B2C57"/>
    <w:rsid w:val="006B4062"/>
    <w:rsid w:val="006B5A9A"/>
    <w:rsid w:val="006C02F9"/>
    <w:rsid w:val="006C07E5"/>
    <w:rsid w:val="006C0A69"/>
    <w:rsid w:val="006C1415"/>
    <w:rsid w:val="006C25BA"/>
    <w:rsid w:val="006C299E"/>
    <w:rsid w:val="006C3161"/>
    <w:rsid w:val="006C4F47"/>
    <w:rsid w:val="006C525A"/>
    <w:rsid w:val="006D16DC"/>
    <w:rsid w:val="006D1E5D"/>
    <w:rsid w:val="006D2D46"/>
    <w:rsid w:val="006D3DAD"/>
    <w:rsid w:val="006D48F5"/>
    <w:rsid w:val="006D53E8"/>
    <w:rsid w:val="006E016C"/>
    <w:rsid w:val="006E0EB5"/>
    <w:rsid w:val="006E1F7C"/>
    <w:rsid w:val="006E2FC6"/>
    <w:rsid w:val="006E5377"/>
    <w:rsid w:val="006E54AE"/>
    <w:rsid w:val="006E614D"/>
    <w:rsid w:val="006E64EC"/>
    <w:rsid w:val="006E7C26"/>
    <w:rsid w:val="006E7FE3"/>
    <w:rsid w:val="006F05C6"/>
    <w:rsid w:val="006F086A"/>
    <w:rsid w:val="006F2D0B"/>
    <w:rsid w:val="006F5A61"/>
    <w:rsid w:val="006F67F0"/>
    <w:rsid w:val="006F7A2F"/>
    <w:rsid w:val="00700250"/>
    <w:rsid w:val="00700544"/>
    <w:rsid w:val="00701261"/>
    <w:rsid w:val="00702851"/>
    <w:rsid w:val="0070345A"/>
    <w:rsid w:val="00704877"/>
    <w:rsid w:val="00706824"/>
    <w:rsid w:val="00710297"/>
    <w:rsid w:val="007130BC"/>
    <w:rsid w:val="007146D5"/>
    <w:rsid w:val="00715697"/>
    <w:rsid w:val="00717734"/>
    <w:rsid w:val="007203F6"/>
    <w:rsid w:val="0072104A"/>
    <w:rsid w:val="00721421"/>
    <w:rsid w:val="007302DC"/>
    <w:rsid w:val="00730AEF"/>
    <w:rsid w:val="00731B3E"/>
    <w:rsid w:val="00731C06"/>
    <w:rsid w:val="007329E0"/>
    <w:rsid w:val="00733142"/>
    <w:rsid w:val="00733DB9"/>
    <w:rsid w:val="00734708"/>
    <w:rsid w:val="00735AC6"/>
    <w:rsid w:val="007360A3"/>
    <w:rsid w:val="00736BC3"/>
    <w:rsid w:val="00737D98"/>
    <w:rsid w:val="00742258"/>
    <w:rsid w:val="00742F85"/>
    <w:rsid w:val="00743C62"/>
    <w:rsid w:val="007453F0"/>
    <w:rsid w:val="007455A2"/>
    <w:rsid w:val="007457F9"/>
    <w:rsid w:val="007462B4"/>
    <w:rsid w:val="0074774B"/>
    <w:rsid w:val="00750A71"/>
    <w:rsid w:val="00752F9F"/>
    <w:rsid w:val="00752FC0"/>
    <w:rsid w:val="007531A9"/>
    <w:rsid w:val="00757110"/>
    <w:rsid w:val="0076087C"/>
    <w:rsid w:val="00766159"/>
    <w:rsid w:val="007666AB"/>
    <w:rsid w:val="00766961"/>
    <w:rsid w:val="00767106"/>
    <w:rsid w:val="0076735B"/>
    <w:rsid w:val="007673FE"/>
    <w:rsid w:val="00770EF3"/>
    <w:rsid w:val="007776BB"/>
    <w:rsid w:val="007815D4"/>
    <w:rsid w:val="00781864"/>
    <w:rsid w:val="00784E7A"/>
    <w:rsid w:val="00787A13"/>
    <w:rsid w:val="00792DD0"/>
    <w:rsid w:val="007952F2"/>
    <w:rsid w:val="0079557F"/>
    <w:rsid w:val="007973E7"/>
    <w:rsid w:val="007A0CF9"/>
    <w:rsid w:val="007A14B6"/>
    <w:rsid w:val="007A1CCC"/>
    <w:rsid w:val="007A2912"/>
    <w:rsid w:val="007A5FB4"/>
    <w:rsid w:val="007A734B"/>
    <w:rsid w:val="007B071B"/>
    <w:rsid w:val="007B0DB1"/>
    <w:rsid w:val="007B12E5"/>
    <w:rsid w:val="007B1E45"/>
    <w:rsid w:val="007B3F43"/>
    <w:rsid w:val="007B5697"/>
    <w:rsid w:val="007B7552"/>
    <w:rsid w:val="007B7B48"/>
    <w:rsid w:val="007C2821"/>
    <w:rsid w:val="007D1A96"/>
    <w:rsid w:val="007D483F"/>
    <w:rsid w:val="007E100D"/>
    <w:rsid w:val="007E2EC6"/>
    <w:rsid w:val="007E463D"/>
    <w:rsid w:val="007E5F28"/>
    <w:rsid w:val="007F0DB2"/>
    <w:rsid w:val="007F4830"/>
    <w:rsid w:val="00800998"/>
    <w:rsid w:val="00800B03"/>
    <w:rsid w:val="00802870"/>
    <w:rsid w:val="00804B3A"/>
    <w:rsid w:val="00813431"/>
    <w:rsid w:val="00813890"/>
    <w:rsid w:val="00813A47"/>
    <w:rsid w:val="008143B1"/>
    <w:rsid w:val="008168E4"/>
    <w:rsid w:val="008171DE"/>
    <w:rsid w:val="008177FD"/>
    <w:rsid w:val="00820B3A"/>
    <w:rsid w:val="00821D03"/>
    <w:rsid w:val="008240CC"/>
    <w:rsid w:val="008258DC"/>
    <w:rsid w:val="00827846"/>
    <w:rsid w:val="00831444"/>
    <w:rsid w:val="00831E88"/>
    <w:rsid w:val="00831F57"/>
    <w:rsid w:val="008331CF"/>
    <w:rsid w:val="00836C8D"/>
    <w:rsid w:val="008372C9"/>
    <w:rsid w:val="00837DD8"/>
    <w:rsid w:val="00841404"/>
    <w:rsid w:val="00841774"/>
    <w:rsid w:val="0084277E"/>
    <w:rsid w:val="00844F26"/>
    <w:rsid w:val="008452BF"/>
    <w:rsid w:val="00847FD1"/>
    <w:rsid w:val="008514BE"/>
    <w:rsid w:val="00852763"/>
    <w:rsid w:val="00853BBC"/>
    <w:rsid w:val="00855E58"/>
    <w:rsid w:val="008602A6"/>
    <w:rsid w:val="008641C1"/>
    <w:rsid w:val="0086632B"/>
    <w:rsid w:val="008715F0"/>
    <w:rsid w:val="00877D99"/>
    <w:rsid w:val="00884C2C"/>
    <w:rsid w:val="0088748D"/>
    <w:rsid w:val="00887D54"/>
    <w:rsid w:val="00887ED8"/>
    <w:rsid w:val="00891BC1"/>
    <w:rsid w:val="0089257F"/>
    <w:rsid w:val="00893043"/>
    <w:rsid w:val="008953C3"/>
    <w:rsid w:val="00897AC0"/>
    <w:rsid w:val="008A072E"/>
    <w:rsid w:val="008A2B10"/>
    <w:rsid w:val="008A6BF5"/>
    <w:rsid w:val="008B0C79"/>
    <w:rsid w:val="008B151D"/>
    <w:rsid w:val="008B2002"/>
    <w:rsid w:val="008B4182"/>
    <w:rsid w:val="008B43B9"/>
    <w:rsid w:val="008B5858"/>
    <w:rsid w:val="008B6945"/>
    <w:rsid w:val="008C0C3F"/>
    <w:rsid w:val="008C0C9C"/>
    <w:rsid w:val="008C2014"/>
    <w:rsid w:val="008C3B5A"/>
    <w:rsid w:val="008C66C1"/>
    <w:rsid w:val="008C6CDD"/>
    <w:rsid w:val="008C6F36"/>
    <w:rsid w:val="008D272F"/>
    <w:rsid w:val="008D2759"/>
    <w:rsid w:val="008D3E82"/>
    <w:rsid w:val="008D4984"/>
    <w:rsid w:val="008E0259"/>
    <w:rsid w:val="008E04D3"/>
    <w:rsid w:val="008F0C30"/>
    <w:rsid w:val="008F0CD5"/>
    <w:rsid w:val="008F1041"/>
    <w:rsid w:val="008F2000"/>
    <w:rsid w:val="008F261B"/>
    <w:rsid w:val="008F2E89"/>
    <w:rsid w:val="008F3E5D"/>
    <w:rsid w:val="008F4B7C"/>
    <w:rsid w:val="008F6BF5"/>
    <w:rsid w:val="008F6DBA"/>
    <w:rsid w:val="008F754D"/>
    <w:rsid w:val="00900550"/>
    <w:rsid w:val="00901881"/>
    <w:rsid w:val="0090551F"/>
    <w:rsid w:val="0090764E"/>
    <w:rsid w:val="00911D9D"/>
    <w:rsid w:val="0091339C"/>
    <w:rsid w:val="0091405F"/>
    <w:rsid w:val="00915993"/>
    <w:rsid w:val="00915D8B"/>
    <w:rsid w:val="00915F61"/>
    <w:rsid w:val="00920F45"/>
    <w:rsid w:val="00922EE2"/>
    <w:rsid w:val="0092424C"/>
    <w:rsid w:val="00924BB9"/>
    <w:rsid w:val="00925AC3"/>
    <w:rsid w:val="00926427"/>
    <w:rsid w:val="009273E1"/>
    <w:rsid w:val="00932F1C"/>
    <w:rsid w:val="0093605A"/>
    <w:rsid w:val="0093786B"/>
    <w:rsid w:val="00937AFD"/>
    <w:rsid w:val="00940834"/>
    <w:rsid w:val="00944DFC"/>
    <w:rsid w:val="009462FE"/>
    <w:rsid w:val="009463BB"/>
    <w:rsid w:val="0095077F"/>
    <w:rsid w:val="00950AED"/>
    <w:rsid w:val="0095439B"/>
    <w:rsid w:val="009573B8"/>
    <w:rsid w:val="00965B57"/>
    <w:rsid w:val="0096784D"/>
    <w:rsid w:val="009704EA"/>
    <w:rsid w:val="00974F2B"/>
    <w:rsid w:val="00976DA5"/>
    <w:rsid w:val="00977682"/>
    <w:rsid w:val="00980811"/>
    <w:rsid w:val="00981C5A"/>
    <w:rsid w:val="009821E9"/>
    <w:rsid w:val="00982775"/>
    <w:rsid w:val="009838F6"/>
    <w:rsid w:val="00984509"/>
    <w:rsid w:val="00984A56"/>
    <w:rsid w:val="00987791"/>
    <w:rsid w:val="00993DDB"/>
    <w:rsid w:val="00994186"/>
    <w:rsid w:val="009A0238"/>
    <w:rsid w:val="009A18E9"/>
    <w:rsid w:val="009A3FCF"/>
    <w:rsid w:val="009A594B"/>
    <w:rsid w:val="009A6EFF"/>
    <w:rsid w:val="009A758E"/>
    <w:rsid w:val="009A75BD"/>
    <w:rsid w:val="009B0B2F"/>
    <w:rsid w:val="009B1F2F"/>
    <w:rsid w:val="009B289C"/>
    <w:rsid w:val="009C09EC"/>
    <w:rsid w:val="009C12FC"/>
    <w:rsid w:val="009C23B4"/>
    <w:rsid w:val="009C3A35"/>
    <w:rsid w:val="009C3DC7"/>
    <w:rsid w:val="009C45FD"/>
    <w:rsid w:val="009C640C"/>
    <w:rsid w:val="009C7351"/>
    <w:rsid w:val="009C7CBF"/>
    <w:rsid w:val="009D0169"/>
    <w:rsid w:val="009D04B5"/>
    <w:rsid w:val="009D23EC"/>
    <w:rsid w:val="009D3CAF"/>
    <w:rsid w:val="009D475F"/>
    <w:rsid w:val="009E145D"/>
    <w:rsid w:val="009E1F14"/>
    <w:rsid w:val="009E36CE"/>
    <w:rsid w:val="009E416C"/>
    <w:rsid w:val="009E614B"/>
    <w:rsid w:val="009F079D"/>
    <w:rsid w:val="009F1129"/>
    <w:rsid w:val="009F144F"/>
    <w:rsid w:val="009F171A"/>
    <w:rsid w:val="009F25B2"/>
    <w:rsid w:val="009F361E"/>
    <w:rsid w:val="009F4862"/>
    <w:rsid w:val="009F5DF5"/>
    <w:rsid w:val="009F61E7"/>
    <w:rsid w:val="009F6E1C"/>
    <w:rsid w:val="00A00139"/>
    <w:rsid w:val="00A010C5"/>
    <w:rsid w:val="00A02783"/>
    <w:rsid w:val="00A037BA"/>
    <w:rsid w:val="00A03870"/>
    <w:rsid w:val="00A07357"/>
    <w:rsid w:val="00A07741"/>
    <w:rsid w:val="00A07C6E"/>
    <w:rsid w:val="00A105AF"/>
    <w:rsid w:val="00A10F31"/>
    <w:rsid w:val="00A1206E"/>
    <w:rsid w:val="00A13053"/>
    <w:rsid w:val="00A177C5"/>
    <w:rsid w:val="00A225AB"/>
    <w:rsid w:val="00A2302E"/>
    <w:rsid w:val="00A24181"/>
    <w:rsid w:val="00A27BF7"/>
    <w:rsid w:val="00A33788"/>
    <w:rsid w:val="00A3440A"/>
    <w:rsid w:val="00A3474F"/>
    <w:rsid w:val="00A347B0"/>
    <w:rsid w:val="00A35065"/>
    <w:rsid w:val="00A3668B"/>
    <w:rsid w:val="00A4086C"/>
    <w:rsid w:val="00A40FD4"/>
    <w:rsid w:val="00A445F1"/>
    <w:rsid w:val="00A4473C"/>
    <w:rsid w:val="00A45CE9"/>
    <w:rsid w:val="00A45DD5"/>
    <w:rsid w:val="00A46B9C"/>
    <w:rsid w:val="00A51279"/>
    <w:rsid w:val="00A5229B"/>
    <w:rsid w:val="00A532FE"/>
    <w:rsid w:val="00A53437"/>
    <w:rsid w:val="00A551C3"/>
    <w:rsid w:val="00A55BA4"/>
    <w:rsid w:val="00A60494"/>
    <w:rsid w:val="00A62EEE"/>
    <w:rsid w:val="00A66DFB"/>
    <w:rsid w:val="00A67BCE"/>
    <w:rsid w:val="00A7063C"/>
    <w:rsid w:val="00A707F9"/>
    <w:rsid w:val="00A718CF"/>
    <w:rsid w:val="00A73F6F"/>
    <w:rsid w:val="00A744FC"/>
    <w:rsid w:val="00A80A33"/>
    <w:rsid w:val="00A81C1E"/>
    <w:rsid w:val="00A82286"/>
    <w:rsid w:val="00A84359"/>
    <w:rsid w:val="00A84BF4"/>
    <w:rsid w:val="00A84FC5"/>
    <w:rsid w:val="00A866EC"/>
    <w:rsid w:val="00A871DA"/>
    <w:rsid w:val="00A8799F"/>
    <w:rsid w:val="00A906DB"/>
    <w:rsid w:val="00A92797"/>
    <w:rsid w:val="00A954AF"/>
    <w:rsid w:val="00A9769D"/>
    <w:rsid w:val="00A97EDC"/>
    <w:rsid w:val="00AA0CFA"/>
    <w:rsid w:val="00AA52C1"/>
    <w:rsid w:val="00AA624C"/>
    <w:rsid w:val="00AA650A"/>
    <w:rsid w:val="00AA7F97"/>
    <w:rsid w:val="00AB0BEF"/>
    <w:rsid w:val="00AB501D"/>
    <w:rsid w:val="00AC0B9C"/>
    <w:rsid w:val="00AC0D5B"/>
    <w:rsid w:val="00AC5412"/>
    <w:rsid w:val="00AC618D"/>
    <w:rsid w:val="00AD03FE"/>
    <w:rsid w:val="00AD1637"/>
    <w:rsid w:val="00AD1AF8"/>
    <w:rsid w:val="00AD31EF"/>
    <w:rsid w:val="00AD50AD"/>
    <w:rsid w:val="00AD64D9"/>
    <w:rsid w:val="00AD66FF"/>
    <w:rsid w:val="00AD6EDE"/>
    <w:rsid w:val="00AD784D"/>
    <w:rsid w:val="00AE36B6"/>
    <w:rsid w:val="00AE4BB7"/>
    <w:rsid w:val="00AE4E0E"/>
    <w:rsid w:val="00AF303C"/>
    <w:rsid w:val="00AF3C5E"/>
    <w:rsid w:val="00AF578E"/>
    <w:rsid w:val="00AF66D9"/>
    <w:rsid w:val="00AF67B8"/>
    <w:rsid w:val="00AF707B"/>
    <w:rsid w:val="00B00E0F"/>
    <w:rsid w:val="00B02178"/>
    <w:rsid w:val="00B02FE7"/>
    <w:rsid w:val="00B0308D"/>
    <w:rsid w:val="00B041D0"/>
    <w:rsid w:val="00B04B26"/>
    <w:rsid w:val="00B05ED8"/>
    <w:rsid w:val="00B067FC"/>
    <w:rsid w:val="00B07B2F"/>
    <w:rsid w:val="00B1081D"/>
    <w:rsid w:val="00B11F6A"/>
    <w:rsid w:val="00B124AB"/>
    <w:rsid w:val="00B13B3D"/>
    <w:rsid w:val="00B147FF"/>
    <w:rsid w:val="00B14BB0"/>
    <w:rsid w:val="00B15760"/>
    <w:rsid w:val="00B2079C"/>
    <w:rsid w:val="00B228F6"/>
    <w:rsid w:val="00B22BBA"/>
    <w:rsid w:val="00B23F91"/>
    <w:rsid w:val="00B26529"/>
    <w:rsid w:val="00B31326"/>
    <w:rsid w:val="00B3185C"/>
    <w:rsid w:val="00B32134"/>
    <w:rsid w:val="00B33791"/>
    <w:rsid w:val="00B3394C"/>
    <w:rsid w:val="00B358B3"/>
    <w:rsid w:val="00B37684"/>
    <w:rsid w:val="00B400F7"/>
    <w:rsid w:val="00B40A59"/>
    <w:rsid w:val="00B423C6"/>
    <w:rsid w:val="00B46381"/>
    <w:rsid w:val="00B46442"/>
    <w:rsid w:val="00B46814"/>
    <w:rsid w:val="00B51483"/>
    <w:rsid w:val="00B5268A"/>
    <w:rsid w:val="00B53BF6"/>
    <w:rsid w:val="00B54555"/>
    <w:rsid w:val="00B54ED5"/>
    <w:rsid w:val="00B558AE"/>
    <w:rsid w:val="00B572FC"/>
    <w:rsid w:val="00B62332"/>
    <w:rsid w:val="00B631F4"/>
    <w:rsid w:val="00B636EF"/>
    <w:rsid w:val="00B64582"/>
    <w:rsid w:val="00B6499A"/>
    <w:rsid w:val="00B6544B"/>
    <w:rsid w:val="00B7052A"/>
    <w:rsid w:val="00B72350"/>
    <w:rsid w:val="00B766C2"/>
    <w:rsid w:val="00B82EAC"/>
    <w:rsid w:val="00B83A8D"/>
    <w:rsid w:val="00B8434C"/>
    <w:rsid w:val="00B8500B"/>
    <w:rsid w:val="00B9006F"/>
    <w:rsid w:val="00B911E3"/>
    <w:rsid w:val="00B9337C"/>
    <w:rsid w:val="00BA108F"/>
    <w:rsid w:val="00BA1E12"/>
    <w:rsid w:val="00BA2F10"/>
    <w:rsid w:val="00BB05D4"/>
    <w:rsid w:val="00BB0856"/>
    <w:rsid w:val="00BB1811"/>
    <w:rsid w:val="00BB1E1E"/>
    <w:rsid w:val="00BB7336"/>
    <w:rsid w:val="00BB7F27"/>
    <w:rsid w:val="00BC1D49"/>
    <w:rsid w:val="00BC33C0"/>
    <w:rsid w:val="00BC39A6"/>
    <w:rsid w:val="00BC49AD"/>
    <w:rsid w:val="00BC5F99"/>
    <w:rsid w:val="00BC6420"/>
    <w:rsid w:val="00BC6586"/>
    <w:rsid w:val="00BC7262"/>
    <w:rsid w:val="00BC7A42"/>
    <w:rsid w:val="00BD0277"/>
    <w:rsid w:val="00BD0B93"/>
    <w:rsid w:val="00BD140D"/>
    <w:rsid w:val="00BD146A"/>
    <w:rsid w:val="00BD2FD4"/>
    <w:rsid w:val="00BD4CD2"/>
    <w:rsid w:val="00BD6D94"/>
    <w:rsid w:val="00BE0B2E"/>
    <w:rsid w:val="00BE0E01"/>
    <w:rsid w:val="00BE0FF2"/>
    <w:rsid w:val="00BE1AA4"/>
    <w:rsid w:val="00BE1D8E"/>
    <w:rsid w:val="00BE5063"/>
    <w:rsid w:val="00BF09CB"/>
    <w:rsid w:val="00BF3C61"/>
    <w:rsid w:val="00BF46B2"/>
    <w:rsid w:val="00BF5EA1"/>
    <w:rsid w:val="00BF6528"/>
    <w:rsid w:val="00BF7263"/>
    <w:rsid w:val="00BF7996"/>
    <w:rsid w:val="00C00407"/>
    <w:rsid w:val="00C0115B"/>
    <w:rsid w:val="00C019E4"/>
    <w:rsid w:val="00C026D3"/>
    <w:rsid w:val="00C029A2"/>
    <w:rsid w:val="00C03098"/>
    <w:rsid w:val="00C040C7"/>
    <w:rsid w:val="00C07EE5"/>
    <w:rsid w:val="00C12F81"/>
    <w:rsid w:val="00C1518C"/>
    <w:rsid w:val="00C15B69"/>
    <w:rsid w:val="00C16E15"/>
    <w:rsid w:val="00C214A9"/>
    <w:rsid w:val="00C21AD4"/>
    <w:rsid w:val="00C23972"/>
    <w:rsid w:val="00C243E4"/>
    <w:rsid w:val="00C2526F"/>
    <w:rsid w:val="00C26724"/>
    <w:rsid w:val="00C26A12"/>
    <w:rsid w:val="00C26C90"/>
    <w:rsid w:val="00C30F06"/>
    <w:rsid w:val="00C33155"/>
    <w:rsid w:val="00C338D1"/>
    <w:rsid w:val="00C33CCE"/>
    <w:rsid w:val="00C34E0F"/>
    <w:rsid w:val="00C366AD"/>
    <w:rsid w:val="00C42DD1"/>
    <w:rsid w:val="00C437FA"/>
    <w:rsid w:val="00C43E95"/>
    <w:rsid w:val="00C44F8F"/>
    <w:rsid w:val="00C4529F"/>
    <w:rsid w:val="00C46259"/>
    <w:rsid w:val="00C473E8"/>
    <w:rsid w:val="00C5081E"/>
    <w:rsid w:val="00C52678"/>
    <w:rsid w:val="00C52746"/>
    <w:rsid w:val="00C54E28"/>
    <w:rsid w:val="00C56E18"/>
    <w:rsid w:val="00C5728A"/>
    <w:rsid w:val="00C6019F"/>
    <w:rsid w:val="00C6046F"/>
    <w:rsid w:val="00C60A85"/>
    <w:rsid w:val="00C60AE6"/>
    <w:rsid w:val="00C60E8A"/>
    <w:rsid w:val="00C6160C"/>
    <w:rsid w:val="00C62D00"/>
    <w:rsid w:val="00C6464D"/>
    <w:rsid w:val="00C71F86"/>
    <w:rsid w:val="00C733B1"/>
    <w:rsid w:val="00C73922"/>
    <w:rsid w:val="00C764DB"/>
    <w:rsid w:val="00C76BF2"/>
    <w:rsid w:val="00C77497"/>
    <w:rsid w:val="00C77CEA"/>
    <w:rsid w:val="00C827EE"/>
    <w:rsid w:val="00C85A63"/>
    <w:rsid w:val="00C8633A"/>
    <w:rsid w:val="00C8779F"/>
    <w:rsid w:val="00C879AB"/>
    <w:rsid w:val="00C90127"/>
    <w:rsid w:val="00C90EC9"/>
    <w:rsid w:val="00C91F49"/>
    <w:rsid w:val="00C924EC"/>
    <w:rsid w:val="00C9690A"/>
    <w:rsid w:val="00C96E3F"/>
    <w:rsid w:val="00C9744F"/>
    <w:rsid w:val="00CA2A36"/>
    <w:rsid w:val="00CA458B"/>
    <w:rsid w:val="00CA4DE7"/>
    <w:rsid w:val="00CA53F3"/>
    <w:rsid w:val="00CA73D0"/>
    <w:rsid w:val="00CA7E3F"/>
    <w:rsid w:val="00CB1FA7"/>
    <w:rsid w:val="00CB295C"/>
    <w:rsid w:val="00CB439F"/>
    <w:rsid w:val="00CB478B"/>
    <w:rsid w:val="00CB7136"/>
    <w:rsid w:val="00CB7FAB"/>
    <w:rsid w:val="00CC0E18"/>
    <w:rsid w:val="00CC350D"/>
    <w:rsid w:val="00CC4F0D"/>
    <w:rsid w:val="00CC57BA"/>
    <w:rsid w:val="00CC78F8"/>
    <w:rsid w:val="00CE0727"/>
    <w:rsid w:val="00CE1319"/>
    <w:rsid w:val="00CE2331"/>
    <w:rsid w:val="00CE2C88"/>
    <w:rsid w:val="00CE475A"/>
    <w:rsid w:val="00CE4FCD"/>
    <w:rsid w:val="00CE5DC3"/>
    <w:rsid w:val="00CF2DF5"/>
    <w:rsid w:val="00CF2E7E"/>
    <w:rsid w:val="00CF34C9"/>
    <w:rsid w:val="00CF3CA5"/>
    <w:rsid w:val="00CF50B0"/>
    <w:rsid w:val="00D00837"/>
    <w:rsid w:val="00D00F66"/>
    <w:rsid w:val="00D076ED"/>
    <w:rsid w:val="00D1704B"/>
    <w:rsid w:val="00D17EF8"/>
    <w:rsid w:val="00D20C35"/>
    <w:rsid w:val="00D223F3"/>
    <w:rsid w:val="00D2528D"/>
    <w:rsid w:val="00D3093C"/>
    <w:rsid w:val="00D33234"/>
    <w:rsid w:val="00D33995"/>
    <w:rsid w:val="00D34FB9"/>
    <w:rsid w:val="00D35288"/>
    <w:rsid w:val="00D353B6"/>
    <w:rsid w:val="00D37B7C"/>
    <w:rsid w:val="00D4215D"/>
    <w:rsid w:val="00D428FA"/>
    <w:rsid w:val="00D42AE5"/>
    <w:rsid w:val="00D45BDF"/>
    <w:rsid w:val="00D521E8"/>
    <w:rsid w:val="00D530B0"/>
    <w:rsid w:val="00D53E80"/>
    <w:rsid w:val="00D56363"/>
    <w:rsid w:val="00D5731A"/>
    <w:rsid w:val="00D60817"/>
    <w:rsid w:val="00D637AF"/>
    <w:rsid w:val="00D642A8"/>
    <w:rsid w:val="00D64D3D"/>
    <w:rsid w:val="00D66198"/>
    <w:rsid w:val="00D66B2D"/>
    <w:rsid w:val="00D719B4"/>
    <w:rsid w:val="00D7260F"/>
    <w:rsid w:val="00D72ED1"/>
    <w:rsid w:val="00D76187"/>
    <w:rsid w:val="00D77B6C"/>
    <w:rsid w:val="00D8009A"/>
    <w:rsid w:val="00D82728"/>
    <w:rsid w:val="00D82D43"/>
    <w:rsid w:val="00D82E8A"/>
    <w:rsid w:val="00D848FA"/>
    <w:rsid w:val="00D872C5"/>
    <w:rsid w:val="00D90122"/>
    <w:rsid w:val="00D90B89"/>
    <w:rsid w:val="00D92E21"/>
    <w:rsid w:val="00D93A2F"/>
    <w:rsid w:val="00D94905"/>
    <w:rsid w:val="00D97399"/>
    <w:rsid w:val="00DA16D3"/>
    <w:rsid w:val="00DA2E4E"/>
    <w:rsid w:val="00DB060C"/>
    <w:rsid w:val="00DB0A6B"/>
    <w:rsid w:val="00DB10ED"/>
    <w:rsid w:val="00DB1E32"/>
    <w:rsid w:val="00DB4317"/>
    <w:rsid w:val="00DB49FD"/>
    <w:rsid w:val="00DB4B6E"/>
    <w:rsid w:val="00DB58B8"/>
    <w:rsid w:val="00DC0D68"/>
    <w:rsid w:val="00DC1EF2"/>
    <w:rsid w:val="00DC28D8"/>
    <w:rsid w:val="00DC64CA"/>
    <w:rsid w:val="00DC6E27"/>
    <w:rsid w:val="00DD0CEE"/>
    <w:rsid w:val="00DD1A5F"/>
    <w:rsid w:val="00DD3347"/>
    <w:rsid w:val="00DD394C"/>
    <w:rsid w:val="00DD43D0"/>
    <w:rsid w:val="00DD44A1"/>
    <w:rsid w:val="00DD60EF"/>
    <w:rsid w:val="00DD6E38"/>
    <w:rsid w:val="00DE0FD3"/>
    <w:rsid w:val="00DE1721"/>
    <w:rsid w:val="00DE4BD8"/>
    <w:rsid w:val="00DE5CB4"/>
    <w:rsid w:val="00DF01A5"/>
    <w:rsid w:val="00DF44DD"/>
    <w:rsid w:val="00DF6115"/>
    <w:rsid w:val="00DF75A5"/>
    <w:rsid w:val="00E01F71"/>
    <w:rsid w:val="00E03AC4"/>
    <w:rsid w:val="00E03F61"/>
    <w:rsid w:val="00E0637D"/>
    <w:rsid w:val="00E07E0C"/>
    <w:rsid w:val="00E12955"/>
    <w:rsid w:val="00E160F5"/>
    <w:rsid w:val="00E16FC8"/>
    <w:rsid w:val="00E20A3B"/>
    <w:rsid w:val="00E24043"/>
    <w:rsid w:val="00E27C45"/>
    <w:rsid w:val="00E3096D"/>
    <w:rsid w:val="00E3238E"/>
    <w:rsid w:val="00E33BB2"/>
    <w:rsid w:val="00E33E28"/>
    <w:rsid w:val="00E36308"/>
    <w:rsid w:val="00E36701"/>
    <w:rsid w:val="00E43C51"/>
    <w:rsid w:val="00E443CC"/>
    <w:rsid w:val="00E5093B"/>
    <w:rsid w:val="00E513E8"/>
    <w:rsid w:val="00E535F8"/>
    <w:rsid w:val="00E54E01"/>
    <w:rsid w:val="00E57AF3"/>
    <w:rsid w:val="00E57CA0"/>
    <w:rsid w:val="00E606C4"/>
    <w:rsid w:val="00E612A3"/>
    <w:rsid w:val="00E64BC3"/>
    <w:rsid w:val="00E71C50"/>
    <w:rsid w:val="00E72794"/>
    <w:rsid w:val="00E73091"/>
    <w:rsid w:val="00E74661"/>
    <w:rsid w:val="00E75A79"/>
    <w:rsid w:val="00E762A8"/>
    <w:rsid w:val="00E776F3"/>
    <w:rsid w:val="00E77F8B"/>
    <w:rsid w:val="00E82C2B"/>
    <w:rsid w:val="00E857C0"/>
    <w:rsid w:val="00E86715"/>
    <w:rsid w:val="00E86C82"/>
    <w:rsid w:val="00E86E7A"/>
    <w:rsid w:val="00E90A43"/>
    <w:rsid w:val="00E921A1"/>
    <w:rsid w:val="00E94AEA"/>
    <w:rsid w:val="00EA01D5"/>
    <w:rsid w:val="00EA160F"/>
    <w:rsid w:val="00EA177A"/>
    <w:rsid w:val="00EA2C0A"/>
    <w:rsid w:val="00EA5AC1"/>
    <w:rsid w:val="00EA7001"/>
    <w:rsid w:val="00EA7223"/>
    <w:rsid w:val="00EA7663"/>
    <w:rsid w:val="00EB0999"/>
    <w:rsid w:val="00EB61F6"/>
    <w:rsid w:val="00EB684D"/>
    <w:rsid w:val="00EC0485"/>
    <w:rsid w:val="00EC12C5"/>
    <w:rsid w:val="00EC318D"/>
    <w:rsid w:val="00EC5226"/>
    <w:rsid w:val="00ED314A"/>
    <w:rsid w:val="00ED6238"/>
    <w:rsid w:val="00ED7790"/>
    <w:rsid w:val="00EE036B"/>
    <w:rsid w:val="00EE3A12"/>
    <w:rsid w:val="00EE560F"/>
    <w:rsid w:val="00EE57AF"/>
    <w:rsid w:val="00EE610E"/>
    <w:rsid w:val="00EE6642"/>
    <w:rsid w:val="00EE7504"/>
    <w:rsid w:val="00EE7D3A"/>
    <w:rsid w:val="00EF05CE"/>
    <w:rsid w:val="00EF0ABD"/>
    <w:rsid w:val="00EF0F1E"/>
    <w:rsid w:val="00EF43B3"/>
    <w:rsid w:val="00EF4A22"/>
    <w:rsid w:val="00EF4CDB"/>
    <w:rsid w:val="00EF535E"/>
    <w:rsid w:val="00EF739A"/>
    <w:rsid w:val="00EF7F35"/>
    <w:rsid w:val="00F04975"/>
    <w:rsid w:val="00F0544B"/>
    <w:rsid w:val="00F06026"/>
    <w:rsid w:val="00F106EB"/>
    <w:rsid w:val="00F1077A"/>
    <w:rsid w:val="00F10D88"/>
    <w:rsid w:val="00F116AF"/>
    <w:rsid w:val="00F125E3"/>
    <w:rsid w:val="00F126E5"/>
    <w:rsid w:val="00F12EE4"/>
    <w:rsid w:val="00F13801"/>
    <w:rsid w:val="00F1454D"/>
    <w:rsid w:val="00F14B8B"/>
    <w:rsid w:val="00F14F2D"/>
    <w:rsid w:val="00F209BB"/>
    <w:rsid w:val="00F20F14"/>
    <w:rsid w:val="00F23398"/>
    <w:rsid w:val="00F23AF4"/>
    <w:rsid w:val="00F32955"/>
    <w:rsid w:val="00F33669"/>
    <w:rsid w:val="00F35391"/>
    <w:rsid w:val="00F3765D"/>
    <w:rsid w:val="00F401BE"/>
    <w:rsid w:val="00F40291"/>
    <w:rsid w:val="00F422AA"/>
    <w:rsid w:val="00F42333"/>
    <w:rsid w:val="00F43E97"/>
    <w:rsid w:val="00F447D9"/>
    <w:rsid w:val="00F4665E"/>
    <w:rsid w:val="00F47BD0"/>
    <w:rsid w:val="00F47C4E"/>
    <w:rsid w:val="00F50137"/>
    <w:rsid w:val="00F5174C"/>
    <w:rsid w:val="00F524C3"/>
    <w:rsid w:val="00F533CA"/>
    <w:rsid w:val="00F5373F"/>
    <w:rsid w:val="00F544A7"/>
    <w:rsid w:val="00F54EA8"/>
    <w:rsid w:val="00F60B0B"/>
    <w:rsid w:val="00F617F1"/>
    <w:rsid w:val="00F62A28"/>
    <w:rsid w:val="00F65CE9"/>
    <w:rsid w:val="00F66BDD"/>
    <w:rsid w:val="00F72944"/>
    <w:rsid w:val="00F72DA8"/>
    <w:rsid w:val="00F73E7F"/>
    <w:rsid w:val="00F749FB"/>
    <w:rsid w:val="00F75426"/>
    <w:rsid w:val="00F76628"/>
    <w:rsid w:val="00F8036F"/>
    <w:rsid w:val="00F8050B"/>
    <w:rsid w:val="00F80F09"/>
    <w:rsid w:val="00F8148E"/>
    <w:rsid w:val="00F83735"/>
    <w:rsid w:val="00F841E8"/>
    <w:rsid w:val="00F849B2"/>
    <w:rsid w:val="00F8597C"/>
    <w:rsid w:val="00F87036"/>
    <w:rsid w:val="00F9075B"/>
    <w:rsid w:val="00F908F7"/>
    <w:rsid w:val="00F9202D"/>
    <w:rsid w:val="00F938CC"/>
    <w:rsid w:val="00F9401C"/>
    <w:rsid w:val="00F9453A"/>
    <w:rsid w:val="00FA0FBD"/>
    <w:rsid w:val="00FA1256"/>
    <w:rsid w:val="00FA128F"/>
    <w:rsid w:val="00FA18F0"/>
    <w:rsid w:val="00FA5D29"/>
    <w:rsid w:val="00FA5DCF"/>
    <w:rsid w:val="00FA6C35"/>
    <w:rsid w:val="00FA6E85"/>
    <w:rsid w:val="00FB155C"/>
    <w:rsid w:val="00FB430A"/>
    <w:rsid w:val="00FB7871"/>
    <w:rsid w:val="00FC00A1"/>
    <w:rsid w:val="00FC0B51"/>
    <w:rsid w:val="00FC1649"/>
    <w:rsid w:val="00FC359C"/>
    <w:rsid w:val="00FC72BE"/>
    <w:rsid w:val="00FC740D"/>
    <w:rsid w:val="00FD1CA4"/>
    <w:rsid w:val="00FD44AD"/>
    <w:rsid w:val="00FD4E57"/>
    <w:rsid w:val="00FD52C9"/>
    <w:rsid w:val="00FD67BF"/>
    <w:rsid w:val="00FE58B3"/>
    <w:rsid w:val="00FE7078"/>
    <w:rsid w:val="00FE7555"/>
    <w:rsid w:val="00FE776B"/>
    <w:rsid w:val="00FF11B5"/>
    <w:rsid w:val="00FF299E"/>
    <w:rsid w:val="00FF4C29"/>
    <w:rsid w:val="00FF60C5"/>
    <w:rsid w:val="00FF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3AB2E"/>
  <w15:docId w15:val="{3E522018-96E7-404D-9079-3C36DE9E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6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831F57"/>
    <w:pPr>
      <w:numPr>
        <w:ilvl w:val="1"/>
        <w:numId w:val="1"/>
      </w:numPr>
      <w:ind w:left="720"/>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6B213E"/>
    <w:rPr>
      <w:i/>
    </w:rPr>
  </w:style>
  <w:style w:type="paragraph" w:customStyle="1" w:styleId="VBAILTAnswerbullet1">
    <w:name w:val="VBAILT Answer bullet 1"/>
    <w:basedOn w:val="VBAILTbullet1"/>
    <w:next w:val="VBAILTBody"/>
    <w:qFormat/>
    <w:rsid w:val="006B213E"/>
    <w:rPr>
      <w:i/>
    </w:rPr>
  </w:style>
  <w:style w:type="paragraph" w:customStyle="1" w:styleId="VBAILTAnswersbullet2">
    <w:name w:val="VBAILT Answers bullet2"/>
    <w:basedOn w:val="VBAILTBullet2"/>
    <w:next w:val="VBAILTBody"/>
    <w:qFormat/>
    <w:rsid w:val="006B213E"/>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character" w:styleId="CommentReference">
    <w:name w:val="annotation reference"/>
    <w:basedOn w:val="DefaultParagraphFont"/>
    <w:uiPriority w:val="99"/>
    <w:semiHidden/>
    <w:unhideWhenUsed/>
    <w:rsid w:val="00695613"/>
    <w:rPr>
      <w:sz w:val="16"/>
      <w:szCs w:val="16"/>
    </w:rPr>
  </w:style>
  <w:style w:type="paragraph" w:styleId="CommentText">
    <w:name w:val="annotation text"/>
    <w:basedOn w:val="Normal"/>
    <w:link w:val="CommentTextChar"/>
    <w:uiPriority w:val="99"/>
    <w:unhideWhenUsed/>
    <w:rsid w:val="00695613"/>
    <w:pPr>
      <w:spacing w:line="240" w:lineRule="auto"/>
    </w:pPr>
    <w:rPr>
      <w:sz w:val="20"/>
      <w:szCs w:val="20"/>
    </w:rPr>
  </w:style>
  <w:style w:type="character" w:customStyle="1" w:styleId="CommentTextChar">
    <w:name w:val="Comment Text Char"/>
    <w:basedOn w:val="DefaultParagraphFont"/>
    <w:link w:val="CommentText"/>
    <w:uiPriority w:val="99"/>
    <w:rsid w:val="00695613"/>
    <w:rPr>
      <w:sz w:val="20"/>
      <w:szCs w:val="20"/>
    </w:rPr>
  </w:style>
  <w:style w:type="paragraph" w:styleId="CommentSubject">
    <w:name w:val="annotation subject"/>
    <w:basedOn w:val="CommentText"/>
    <w:next w:val="CommentText"/>
    <w:link w:val="CommentSubjectChar"/>
    <w:uiPriority w:val="99"/>
    <w:semiHidden/>
    <w:unhideWhenUsed/>
    <w:rsid w:val="00695613"/>
    <w:rPr>
      <w:b/>
      <w:bCs/>
    </w:rPr>
  </w:style>
  <w:style w:type="character" w:customStyle="1" w:styleId="CommentSubjectChar">
    <w:name w:val="Comment Subject Char"/>
    <w:basedOn w:val="CommentTextChar"/>
    <w:link w:val="CommentSubject"/>
    <w:uiPriority w:val="99"/>
    <w:semiHidden/>
    <w:rsid w:val="00695613"/>
    <w:rPr>
      <w:b/>
      <w:bCs/>
      <w:sz w:val="20"/>
      <w:szCs w:val="20"/>
    </w:rPr>
  </w:style>
  <w:style w:type="paragraph" w:styleId="TOC6">
    <w:name w:val="toc 6"/>
    <w:basedOn w:val="Normal"/>
    <w:next w:val="Normal"/>
    <w:autoRedefine/>
    <w:uiPriority w:val="39"/>
    <w:semiHidden/>
    <w:unhideWhenUsed/>
    <w:rsid w:val="001F213C"/>
    <w:pPr>
      <w:spacing w:after="100"/>
      <w:ind w:left="1100"/>
    </w:pPr>
  </w:style>
  <w:style w:type="paragraph" w:styleId="NormalWeb">
    <w:name w:val="Normal (Web)"/>
    <w:basedOn w:val="Normal"/>
    <w:uiPriority w:val="99"/>
    <w:unhideWhenUsed/>
    <w:rsid w:val="001F213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43773"/>
    <w:pPr>
      <w:spacing w:after="0" w:line="240" w:lineRule="auto"/>
    </w:pPr>
  </w:style>
  <w:style w:type="character" w:styleId="Hyperlink">
    <w:name w:val="Hyperlink"/>
    <w:uiPriority w:val="99"/>
    <w:rsid w:val="00FA128F"/>
    <w:rPr>
      <w:color w:val="0563C1"/>
      <w:u w:val="single"/>
    </w:rPr>
  </w:style>
  <w:style w:type="character" w:styleId="FollowedHyperlink">
    <w:name w:val="FollowedHyperlink"/>
    <w:basedOn w:val="DefaultParagraphFont"/>
    <w:uiPriority w:val="99"/>
    <w:semiHidden/>
    <w:unhideWhenUsed/>
    <w:rsid w:val="00F814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49963">
      <w:bodyDiv w:val="1"/>
      <w:marLeft w:val="0"/>
      <w:marRight w:val="0"/>
      <w:marTop w:val="0"/>
      <w:marBottom w:val="0"/>
      <w:divBdr>
        <w:top w:val="none" w:sz="0" w:space="0" w:color="auto"/>
        <w:left w:val="none" w:sz="0" w:space="0" w:color="auto"/>
        <w:bottom w:val="none" w:sz="0" w:space="0" w:color="auto"/>
        <w:right w:val="none" w:sz="0" w:space="0" w:color="auto"/>
      </w:divBdr>
    </w:div>
    <w:div w:id="166676545">
      <w:bodyDiv w:val="1"/>
      <w:marLeft w:val="0"/>
      <w:marRight w:val="0"/>
      <w:marTop w:val="0"/>
      <w:marBottom w:val="0"/>
      <w:divBdr>
        <w:top w:val="none" w:sz="0" w:space="0" w:color="auto"/>
        <w:left w:val="none" w:sz="0" w:space="0" w:color="auto"/>
        <w:bottom w:val="none" w:sz="0" w:space="0" w:color="auto"/>
        <w:right w:val="none" w:sz="0" w:space="0" w:color="auto"/>
      </w:divBdr>
      <w:divsChild>
        <w:div w:id="29301709">
          <w:marLeft w:val="547"/>
          <w:marRight w:val="0"/>
          <w:marTop w:val="115"/>
          <w:marBottom w:val="0"/>
          <w:divBdr>
            <w:top w:val="none" w:sz="0" w:space="0" w:color="auto"/>
            <w:left w:val="none" w:sz="0" w:space="0" w:color="auto"/>
            <w:bottom w:val="none" w:sz="0" w:space="0" w:color="auto"/>
            <w:right w:val="none" w:sz="0" w:space="0" w:color="auto"/>
          </w:divBdr>
        </w:div>
        <w:div w:id="1303342093">
          <w:marLeft w:val="547"/>
          <w:marRight w:val="0"/>
          <w:marTop w:val="115"/>
          <w:marBottom w:val="0"/>
          <w:divBdr>
            <w:top w:val="none" w:sz="0" w:space="0" w:color="auto"/>
            <w:left w:val="none" w:sz="0" w:space="0" w:color="auto"/>
            <w:bottom w:val="none" w:sz="0" w:space="0" w:color="auto"/>
            <w:right w:val="none" w:sz="0" w:space="0" w:color="auto"/>
          </w:divBdr>
        </w:div>
        <w:div w:id="396561207">
          <w:marLeft w:val="547"/>
          <w:marRight w:val="0"/>
          <w:marTop w:val="115"/>
          <w:marBottom w:val="0"/>
          <w:divBdr>
            <w:top w:val="none" w:sz="0" w:space="0" w:color="auto"/>
            <w:left w:val="none" w:sz="0" w:space="0" w:color="auto"/>
            <w:bottom w:val="none" w:sz="0" w:space="0" w:color="auto"/>
            <w:right w:val="none" w:sz="0" w:space="0" w:color="auto"/>
          </w:divBdr>
        </w:div>
        <w:div w:id="1119223880">
          <w:marLeft w:val="547"/>
          <w:marRight w:val="0"/>
          <w:marTop w:val="115"/>
          <w:marBottom w:val="0"/>
          <w:divBdr>
            <w:top w:val="none" w:sz="0" w:space="0" w:color="auto"/>
            <w:left w:val="none" w:sz="0" w:space="0" w:color="auto"/>
            <w:bottom w:val="none" w:sz="0" w:space="0" w:color="auto"/>
            <w:right w:val="none" w:sz="0" w:space="0" w:color="auto"/>
          </w:divBdr>
        </w:div>
        <w:div w:id="1582789237">
          <w:marLeft w:val="547"/>
          <w:marRight w:val="0"/>
          <w:marTop w:val="115"/>
          <w:marBottom w:val="0"/>
          <w:divBdr>
            <w:top w:val="none" w:sz="0" w:space="0" w:color="auto"/>
            <w:left w:val="none" w:sz="0" w:space="0" w:color="auto"/>
            <w:bottom w:val="none" w:sz="0" w:space="0" w:color="auto"/>
            <w:right w:val="none" w:sz="0" w:space="0" w:color="auto"/>
          </w:divBdr>
        </w:div>
      </w:divsChild>
    </w:div>
    <w:div w:id="231434224">
      <w:bodyDiv w:val="1"/>
      <w:marLeft w:val="0"/>
      <w:marRight w:val="0"/>
      <w:marTop w:val="0"/>
      <w:marBottom w:val="0"/>
      <w:divBdr>
        <w:top w:val="none" w:sz="0" w:space="0" w:color="auto"/>
        <w:left w:val="none" w:sz="0" w:space="0" w:color="auto"/>
        <w:bottom w:val="none" w:sz="0" w:space="0" w:color="auto"/>
        <w:right w:val="none" w:sz="0" w:space="0" w:color="auto"/>
      </w:divBdr>
      <w:divsChild>
        <w:div w:id="835147264">
          <w:marLeft w:val="547"/>
          <w:marRight w:val="0"/>
          <w:marTop w:val="115"/>
          <w:marBottom w:val="0"/>
          <w:divBdr>
            <w:top w:val="none" w:sz="0" w:space="0" w:color="auto"/>
            <w:left w:val="none" w:sz="0" w:space="0" w:color="auto"/>
            <w:bottom w:val="none" w:sz="0" w:space="0" w:color="auto"/>
            <w:right w:val="none" w:sz="0" w:space="0" w:color="auto"/>
          </w:divBdr>
        </w:div>
        <w:div w:id="948202192">
          <w:marLeft w:val="1166"/>
          <w:marRight w:val="0"/>
          <w:marTop w:val="115"/>
          <w:marBottom w:val="0"/>
          <w:divBdr>
            <w:top w:val="none" w:sz="0" w:space="0" w:color="auto"/>
            <w:left w:val="none" w:sz="0" w:space="0" w:color="auto"/>
            <w:bottom w:val="none" w:sz="0" w:space="0" w:color="auto"/>
            <w:right w:val="none" w:sz="0" w:space="0" w:color="auto"/>
          </w:divBdr>
        </w:div>
        <w:div w:id="1497769020">
          <w:marLeft w:val="1166"/>
          <w:marRight w:val="0"/>
          <w:marTop w:val="115"/>
          <w:marBottom w:val="0"/>
          <w:divBdr>
            <w:top w:val="none" w:sz="0" w:space="0" w:color="auto"/>
            <w:left w:val="none" w:sz="0" w:space="0" w:color="auto"/>
            <w:bottom w:val="none" w:sz="0" w:space="0" w:color="auto"/>
            <w:right w:val="none" w:sz="0" w:space="0" w:color="auto"/>
          </w:divBdr>
        </w:div>
        <w:div w:id="499540663">
          <w:marLeft w:val="1166"/>
          <w:marRight w:val="0"/>
          <w:marTop w:val="115"/>
          <w:marBottom w:val="0"/>
          <w:divBdr>
            <w:top w:val="none" w:sz="0" w:space="0" w:color="auto"/>
            <w:left w:val="none" w:sz="0" w:space="0" w:color="auto"/>
            <w:bottom w:val="none" w:sz="0" w:space="0" w:color="auto"/>
            <w:right w:val="none" w:sz="0" w:space="0" w:color="auto"/>
          </w:divBdr>
        </w:div>
        <w:div w:id="1563253527">
          <w:marLeft w:val="1166"/>
          <w:marRight w:val="0"/>
          <w:marTop w:val="115"/>
          <w:marBottom w:val="0"/>
          <w:divBdr>
            <w:top w:val="none" w:sz="0" w:space="0" w:color="auto"/>
            <w:left w:val="none" w:sz="0" w:space="0" w:color="auto"/>
            <w:bottom w:val="none" w:sz="0" w:space="0" w:color="auto"/>
            <w:right w:val="none" w:sz="0" w:space="0" w:color="auto"/>
          </w:divBdr>
        </w:div>
        <w:div w:id="1432815820">
          <w:marLeft w:val="547"/>
          <w:marRight w:val="0"/>
          <w:marTop w:val="115"/>
          <w:marBottom w:val="0"/>
          <w:divBdr>
            <w:top w:val="none" w:sz="0" w:space="0" w:color="auto"/>
            <w:left w:val="none" w:sz="0" w:space="0" w:color="auto"/>
            <w:bottom w:val="none" w:sz="0" w:space="0" w:color="auto"/>
            <w:right w:val="none" w:sz="0" w:space="0" w:color="auto"/>
          </w:divBdr>
        </w:div>
      </w:divsChild>
    </w:div>
    <w:div w:id="277877050">
      <w:bodyDiv w:val="1"/>
      <w:marLeft w:val="0"/>
      <w:marRight w:val="0"/>
      <w:marTop w:val="0"/>
      <w:marBottom w:val="0"/>
      <w:divBdr>
        <w:top w:val="none" w:sz="0" w:space="0" w:color="auto"/>
        <w:left w:val="none" w:sz="0" w:space="0" w:color="auto"/>
        <w:bottom w:val="none" w:sz="0" w:space="0" w:color="auto"/>
        <w:right w:val="none" w:sz="0" w:space="0" w:color="auto"/>
      </w:divBdr>
    </w:div>
    <w:div w:id="311371304">
      <w:bodyDiv w:val="1"/>
      <w:marLeft w:val="0"/>
      <w:marRight w:val="0"/>
      <w:marTop w:val="0"/>
      <w:marBottom w:val="0"/>
      <w:divBdr>
        <w:top w:val="none" w:sz="0" w:space="0" w:color="auto"/>
        <w:left w:val="none" w:sz="0" w:space="0" w:color="auto"/>
        <w:bottom w:val="none" w:sz="0" w:space="0" w:color="auto"/>
        <w:right w:val="none" w:sz="0" w:space="0" w:color="auto"/>
      </w:divBdr>
    </w:div>
    <w:div w:id="337928081">
      <w:bodyDiv w:val="1"/>
      <w:marLeft w:val="0"/>
      <w:marRight w:val="0"/>
      <w:marTop w:val="0"/>
      <w:marBottom w:val="0"/>
      <w:divBdr>
        <w:top w:val="none" w:sz="0" w:space="0" w:color="auto"/>
        <w:left w:val="none" w:sz="0" w:space="0" w:color="auto"/>
        <w:bottom w:val="none" w:sz="0" w:space="0" w:color="auto"/>
        <w:right w:val="none" w:sz="0" w:space="0" w:color="auto"/>
      </w:divBdr>
      <w:divsChild>
        <w:div w:id="216859342">
          <w:marLeft w:val="0"/>
          <w:marRight w:val="0"/>
          <w:marTop w:val="0"/>
          <w:marBottom w:val="0"/>
          <w:divBdr>
            <w:top w:val="none" w:sz="0" w:space="0" w:color="auto"/>
            <w:left w:val="none" w:sz="0" w:space="0" w:color="auto"/>
            <w:bottom w:val="none" w:sz="0" w:space="0" w:color="auto"/>
            <w:right w:val="none" w:sz="0" w:space="0" w:color="auto"/>
          </w:divBdr>
          <w:divsChild>
            <w:div w:id="1341007535">
              <w:marLeft w:val="0"/>
              <w:marRight w:val="0"/>
              <w:marTop w:val="0"/>
              <w:marBottom w:val="0"/>
              <w:divBdr>
                <w:top w:val="none" w:sz="0" w:space="0" w:color="auto"/>
                <w:left w:val="none" w:sz="0" w:space="0" w:color="auto"/>
                <w:bottom w:val="none" w:sz="0" w:space="0" w:color="auto"/>
                <w:right w:val="none" w:sz="0" w:space="0" w:color="auto"/>
              </w:divBdr>
              <w:divsChild>
                <w:div w:id="1755780206">
                  <w:marLeft w:val="0"/>
                  <w:marRight w:val="0"/>
                  <w:marTop w:val="0"/>
                  <w:marBottom w:val="0"/>
                  <w:divBdr>
                    <w:top w:val="none" w:sz="0" w:space="0" w:color="auto"/>
                    <w:left w:val="none" w:sz="0" w:space="0" w:color="auto"/>
                    <w:bottom w:val="none" w:sz="0" w:space="0" w:color="auto"/>
                    <w:right w:val="none" w:sz="0" w:space="0" w:color="auto"/>
                  </w:divBdr>
                  <w:divsChild>
                    <w:div w:id="1799566459">
                      <w:marLeft w:val="0"/>
                      <w:marRight w:val="0"/>
                      <w:marTop w:val="0"/>
                      <w:marBottom w:val="0"/>
                      <w:divBdr>
                        <w:top w:val="none" w:sz="0" w:space="0" w:color="auto"/>
                        <w:left w:val="none" w:sz="0" w:space="0" w:color="auto"/>
                        <w:bottom w:val="none" w:sz="0" w:space="0" w:color="auto"/>
                        <w:right w:val="none" w:sz="0" w:space="0" w:color="auto"/>
                      </w:divBdr>
                      <w:divsChild>
                        <w:div w:id="1329867468">
                          <w:marLeft w:val="0"/>
                          <w:marRight w:val="0"/>
                          <w:marTop w:val="0"/>
                          <w:marBottom w:val="0"/>
                          <w:divBdr>
                            <w:top w:val="none" w:sz="0" w:space="0" w:color="auto"/>
                            <w:left w:val="none" w:sz="0" w:space="0" w:color="auto"/>
                            <w:bottom w:val="none" w:sz="0" w:space="0" w:color="auto"/>
                            <w:right w:val="none" w:sz="0" w:space="0" w:color="auto"/>
                          </w:divBdr>
                          <w:divsChild>
                            <w:div w:id="184102550">
                              <w:marLeft w:val="0"/>
                              <w:marRight w:val="0"/>
                              <w:marTop w:val="0"/>
                              <w:marBottom w:val="0"/>
                              <w:divBdr>
                                <w:top w:val="single" w:sz="6" w:space="0" w:color="CCCCCC"/>
                                <w:left w:val="single" w:sz="6" w:space="0" w:color="CCCCCC"/>
                                <w:bottom w:val="single" w:sz="6" w:space="0" w:color="CCCCCC"/>
                                <w:right w:val="single" w:sz="6" w:space="0" w:color="CCCCCC"/>
                              </w:divBdr>
                              <w:divsChild>
                                <w:div w:id="703332392">
                                  <w:marLeft w:val="0"/>
                                  <w:marRight w:val="0"/>
                                  <w:marTop w:val="75"/>
                                  <w:marBottom w:val="0"/>
                                  <w:divBdr>
                                    <w:top w:val="none" w:sz="0" w:space="0" w:color="auto"/>
                                    <w:left w:val="none" w:sz="0" w:space="0" w:color="auto"/>
                                    <w:bottom w:val="none" w:sz="0" w:space="0" w:color="auto"/>
                                    <w:right w:val="none" w:sz="0" w:space="0" w:color="auto"/>
                                  </w:divBdr>
                                  <w:divsChild>
                                    <w:div w:id="582105123">
                                      <w:marLeft w:val="0"/>
                                      <w:marRight w:val="0"/>
                                      <w:marTop w:val="0"/>
                                      <w:marBottom w:val="0"/>
                                      <w:divBdr>
                                        <w:top w:val="none" w:sz="0" w:space="0" w:color="auto"/>
                                        <w:left w:val="none" w:sz="0" w:space="0" w:color="auto"/>
                                        <w:bottom w:val="none" w:sz="0" w:space="0" w:color="auto"/>
                                        <w:right w:val="none" w:sz="0" w:space="0" w:color="auto"/>
                                      </w:divBdr>
                                    </w:div>
                                    <w:div w:id="1370062092">
                                      <w:marLeft w:val="0"/>
                                      <w:marRight w:val="0"/>
                                      <w:marTop w:val="0"/>
                                      <w:marBottom w:val="0"/>
                                      <w:divBdr>
                                        <w:top w:val="none" w:sz="0" w:space="0" w:color="auto"/>
                                        <w:left w:val="none" w:sz="0" w:space="0" w:color="auto"/>
                                        <w:bottom w:val="none" w:sz="0" w:space="0" w:color="auto"/>
                                        <w:right w:val="none" w:sz="0" w:space="0" w:color="auto"/>
                                      </w:divBdr>
                                    </w:div>
                                    <w:div w:id="1614746354">
                                      <w:marLeft w:val="0"/>
                                      <w:marRight w:val="0"/>
                                      <w:marTop w:val="0"/>
                                      <w:marBottom w:val="0"/>
                                      <w:divBdr>
                                        <w:top w:val="none" w:sz="0" w:space="0" w:color="auto"/>
                                        <w:left w:val="none" w:sz="0" w:space="0" w:color="auto"/>
                                        <w:bottom w:val="none" w:sz="0" w:space="0" w:color="auto"/>
                                        <w:right w:val="none" w:sz="0" w:space="0" w:color="auto"/>
                                      </w:divBdr>
                                    </w:div>
                                    <w:div w:id="1835997545">
                                      <w:marLeft w:val="0"/>
                                      <w:marRight w:val="0"/>
                                      <w:marTop w:val="0"/>
                                      <w:marBottom w:val="0"/>
                                      <w:divBdr>
                                        <w:top w:val="none" w:sz="0" w:space="0" w:color="auto"/>
                                        <w:left w:val="none" w:sz="0" w:space="0" w:color="auto"/>
                                        <w:bottom w:val="none" w:sz="0" w:space="0" w:color="auto"/>
                                        <w:right w:val="none" w:sz="0" w:space="0" w:color="auto"/>
                                      </w:divBdr>
                                    </w:div>
                                    <w:div w:id="18556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438460">
      <w:bodyDiv w:val="1"/>
      <w:marLeft w:val="0"/>
      <w:marRight w:val="0"/>
      <w:marTop w:val="0"/>
      <w:marBottom w:val="0"/>
      <w:divBdr>
        <w:top w:val="none" w:sz="0" w:space="0" w:color="auto"/>
        <w:left w:val="none" w:sz="0" w:space="0" w:color="auto"/>
        <w:bottom w:val="none" w:sz="0" w:space="0" w:color="auto"/>
        <w:right w:val="none" w:sz="0" w:space="0" w:color="auto"/>
      </w:divBdr>
    </w:div>
    <w:div w:id="395321154">
      <w:bodyDiv w:val="1"/>
      <w:marLeft w:val="0"/>
      <w:marRight w:val="0"/>
      <w:marTop w:val="0"/>
      <w:marBottom w:val="0"/>
      <w:divBdr>
        <w:top w:val="none" w:sz="0" w:space="0" w:color="auto"/>
        <w:left w:val="none" w:sz="0" w:space="0" w:color="auto"/>
        <w:bottom w:val="none" w:sz="0" w:space="0" w:color="auto"/>
        <w:right w:val="none" w:sz="0" w:space="0" w:color="auto"/>
      </w:divBdr>
    </w:div>
    <w:div w:id="427234188">
      <w:bodyDiv w:val="1"/>
      <w:marLeft w:val="0"/>
      <w:marRight w:val="0"/>
      <w:marTop w:val="0"/>
      <w:marBottom w:val="0"/>
      <w:divBdr>
        <w:top w:val="none" w:sz="0" w:space="0" w:color="auto"/>
        <w:left w:val="none" w:sz="0" w:space="0" w:color="auto"/>
        <w:bottom w:val="none" w:sz="0" w:space="0" w:color="auto"/>
        <w:right w:val="none" w:sz="0" w:space="0" w:color="auto"/>
      </w:divBdr>
      <w:divsChild>
        <w:div w:id="1666006811">
          <w:marLeft w:val="1166"/>
          <w:marRight w:val="0"/>
          <w:marTop w:val="115"/>
          <w:marBottom w:val="0"/>
          <w:divBdr>
            <w:top w:val="none" w:sz="0" w:space="0" w:color="auto"/>
            <w:left w:val="none" w:sz="0" w:space="0" w:color="auto"/>
            <w:bottom w:val="none" w:sz="0" w:space="0" w:color="auto"/>
            <w:right w:val="none" w:sz="0" w:space="0" w:color="auto"/>
          </w:divBdr>
        </w:div>
      </w:divsChild>
    </w:div>
    <w:div w:id="497506384">
      <w:bodyDiv w:val="1"/>
      <w:marLeft w:val="0"/>
      <w:marRight w:val="0"/>
      <w:marTop w:val="0"/>
      <w:marBottom w:val="0"/>
      <w:divBdr>
        <w:top w:val="none" w:sz="0" w:space="0" w:color="auto"/>
        <w:left w:val="none" w:sz="0" w:space="0" w:color="auto"/>
        <w:bottom w:val="none" w:sz="0" w:space="0" w:color="auto"/>
        <w:right w:val="none" w:sz="0" w:space="0" w:color="auto"/>
      </w:divBdr>
    </w:div>
    <w:div w:id="513306198">
      <w:bodyDiv w:val="1"/>
      <w:marLeft w:val="0"/>
      <w:marRight w:val="0"/>
      <w:marTop w:val="0"/>
      <w:marBottom w:val="0"/>
      <w:divBdr>
        <w:top w:val="none" w:sz="0" w:space="0" w:color="auto"/>
        <w:left w:val="none" w:sz="0" w:space="0" w:color="auto"/>
        <w:bottom w:val="none" w:sz="0" w:space="0" w:color="auto"/>
        <w:right w:val="none" w:sz="0" w:space="0" w:color="auto"/>
      </w:divBdr>
    </w:div>
    <w:div w:id="529999311">
      <w:bodyDiv w:val="1"/>
      <w:marLeft w:val="0"/>
      <w:marRight w:val="0"/>
      <w:marTop w:val="0"/>
      <w:marBottom w:val="0"/>
      <w:divBdr>
        <w:top w:val="none" w:sz="0" w:space="0" w:color="auto"/>
        <w:left w:val="none" w:sz="0" w:space="0" w:color="auto"/>
        <w:bottom w:val="none" w:sz="0" w:space="0" w:color="auto"/>
        <w:right w:val="none" w:sz="0" w:space="0" w:color="auto"/>
      </w:divBdr>
    </w:div>
    <w:div w:id="582759222">
      <w:bodyDiv w:val="1"/>
      <w:marLeft w:val="0"/>
      <w:marRight w:val="0"/>
      <w:marTop w:val="0"/>
      <w:marBottom w:val="0"/>
      <w:divBdr>
        <w:top w:val="none" w:sz="0" w:space="0" w:color="auto"/>
        <w:left w:val="none" w:sz="0" w:space="0" w:color="auto"/>
        <w:bottom w:val="none" w:sz="0" w:space="0" w:color="auto"/>
        <w:right w:val="none" w:sz="0" w:space="0" w:color="auto"/>
      </w:divBdr>
    </w:div>
    <w:div w:id="629827363">
      <w:bodyDiv w:val="1"/>
      <w:marLeft w:val="0"/>
      <w:marRight w:val="0"/>
      <w:marTop w:val="0"/>
      <w:marBottom w:val="0"/>
      <w:divBdr>
        <w:top w:val="none" w:sz="0" w:space="0" w:color="auto"/>
        <w:left w:val="none" w:sz="0" w:space="0" w:color="auto"/>
        <w:bottom w:val="none" w:sz="0" w:space="0" w:color="auto"/>
        <w:right w:val="none" w:sz="0" w:space="0" w:color="auto"/>
      </w:divBdr>
      <w:divsChild>
        <w:div w:id="322634537">
          <w:marLeft w:val="547"/>
          <w:marRight w:val="0"/>
          <w:marTop w:val="115"/>
          <w:marBottom w:val="0"/>
          <w:divBdr>
            <w:top w:val="none" w:sz="0" w:space="0" w:color="auto"/>
            <w:left w:val="none" w:sz="0" w:space="0" w:color="auto"/>
            <w:bottom w:val="none" w:sz="0" w:space="0" w:color="auto"/>
            <w:right w:val="none" w:sz="0" w:space="0" w:color="auto"/>
          </w:divBdr>
        </w:div>
        <w:div w:id="2003922638">
          <w:marLeft w:val="1166"/>
          <w:marRight w:val="0"/>
          <w:marTop w:val="115"/>
          <w:marBottom w:val="0"/>
          <w:divBdr>
            <w:top w:val="none" w:sz="0" w:space="0" w:color="auto"/>
            <w:left w:val="none" w:sz="0" w:space="0" w:color="auto"/>
            <w:bottom w:val="none" w:sz="0" w:space="0" w:color="auto"/>
            <w:right w:val="none" w:sz="0" w:space="0" w:color="auto"/>
          </w:divBdr>
        </w:div>
        <w:div w:id="479809281">
          <w:marLeft w:val="1166"/>
          <w:marRight w:val="0"/>
          <w:marTop w:val="115"/>
          <w:marBottom w:val="0"/>
          <w:divBdr>
            <w:top w:val="none" w:sz="0" w:space="0" w:color="auto"/>
            <w:left w:val="none" w:sz="0" w:space="0" w:color="auto"/>
            <w:bottom w:val="none" w:sz="0" w:space="0" w:color="auto"/>
            <w:right w:val="none" w:sz="0" w:space="0" w:color="auto"/>
          </w:divBdr>
        </w:div>
        <w:div w:id="1981498110">
          <w:marLeft w:val="1166"/>
          <w:marRight w:val="0"/>
          <w:marTop w:val="115"/>
          <w:marBottom w:val="0"/>
          <w:divBdr>
            <w:top w:val="none" w:sz="0" w:space="0" w:color="auto"/>
            <w:left w:val="none" w:sz="0" w:space="0" w:color="auto"/>
            <w:bottom w:val="none" w:sz="0" w:space="0" w:color="auto"/>
            <w:right w:val="none" w:sz="0" w:space="0" w:color="auto"/>
          </w:divBdr>
        </w:div>
      </w:divsChild>
    </w:div>
    <w:div w:id="734936370">
      <w:bodyDiv w:val="1"/>
      <w:marLeft w:val="0"/>
      <w:marRight w:val="0"/>
      <w:marTop w:val="0"/>
      <w:marBottom w:val="0"/>
      <w:divBdr>
        <w:top w:val="none" w:sz="0" w:space="0" w:color="auto"/>
        <w:left w:val="none" w:sz="0" w:space="0" w:color="auto"/>
        <w:bottom w:val="none" w:sz="0" w:space="0" w:color="auto"/>
        <w:right w:val="none" w:sz="0" w:space="0" w:color="auto"/>
      </w:divBdr>
    </w:div>
    <w:div w:id="783425423">
      <w:bodyDiv w:val="1"/>
      <w:marLeft w:val="0"/>
      <w:marRight w:val="0"/>
      <w:marTop w:val="0"/>
      <w:marBottom w:val="0"/>
      <w:divBdr>
        <w:top w:val="none" w:sz="0" w:space="0" w:color="auto"/>
        <w:left w:val="none" w:sz="0" w:space="0" w:color="auto"/>
        <w:bottom w:val="none" w:sz="0" w:space="0" w:color="auto"/>
        <w:right w:val="none" w:sz="0" w:space="0" w:color="auto"/>
      </w:divBdr>
    </w:div>
    <w:div w:id="853955499">
      <w:bodyDiv w:val="1"/>
      <w:marLeft w:val="0"/>
      <w:marRight w:val="0"/>
      <w:marTop w:val="0"/>
      <w:marBottom w:val="0"/>
      <w:divBdr>
        <w:top w:val="none" w:sz="0" w:space="0" w:color="auto"/>
        <w:left w:val="none" w:sz="0" w:space="0" w:color="auto"/>
        <w:bottom w:val="none" w:sz="0" w:space="0" w:color="auto"/>
        <w:right w:val="none" w:sz="0" w:space="0" w:color="auto"/>
      </w:divBdr>
    </w:div>
    <w:div w:id="869031417">
      <w:bodyDiv w:val="1"/>
      <w:marLeft w:val="0"/>
      <w:marRight w:val="0"/>
      <w:marTop w:val="0"/>
      <w:marBottom w:val="0"/>
      <w:divBdr>
        <w:top w:val="none" w:sz="0" w:space="0" w:color="auto"/>
        <w:left w:val="none" w:sz="0" w:space="0" w:color="auto"/>
        <w:bottom w:val="none" w:sz="0" w:space="0" w:color="auto"/>
        <w:right w:val="none" w:sz="0" w:space="0" w:color="auto"/>
      </w:divBdr>
      <w:divsChild>
        <w:div w:id="1975479111">
          <w:marLeft w:val="547"/>
          <w:marRight w:val="0"/>
          <w:marTop w:val="115"/>
          <w:marBottom w:val="0"/>
          <w:divBdr>
            <w:top w:val="none" w:sz="0" w:space="0" w:color="auto"/>
            <w:left w:val="none" w:sz="0" w:space="0" w:color="auto"/>
            <w:bottom w:val="none" w:sz="0" w:space="0" w:color="auto"/>
            <w:right w:val="none" w:sz="0" w:space="0" w:color="auto"/>
          </w:divBdr>
        </w:div>
        <w:div w:id="796146071">
          <w:marLeft w:val="547"/>
          <w:marRight w:val="0"/>
          <w:marTop w:val="115"/>
          <w:marBottom w:val="0"/>
          <w:divBdr>
            <w:top w:val="none" w:sz="0" w:space="0" w:color="auto"/>
            <w:left w:val="none" w:sz="0" w:space="0" w:color="auto"/>
            <w:bottom w:val="none" w:sz="0" w:space="0" w:color="auto"/>
            <w:right w:val="none" w:sz="0" w:space="0" w:color="auto"/>
          </w:divBdr>
        </w:div>
        <w:div w:id="1805851038">
          <w:marLeft w:val="547"/>
          <w:marRight w:val="0"/>
          <w:marTop w:val="115"/>
          <w:marBottom w:val="0"/>
          <w:divBdr>
            <w:top w:val="none" w:sz="0" w:space="0" w:color="auto"/>
            <w:left w:val="none" w:sz="0" w:space="0" w:color="auto"/>
            <w:bottom w:val="none" w:sz="0" w:space="0" w:color="auto"/>
            <w:right w:val="none" w:sz="0" w:space="0" w:color="auto"/>
          </w:divBdr>
        </w:div>
        <w:div w:id="2090273219">
          <w:marLeft w:val="547"/>
          <w:marRight w:val="0"/>
          <w:marTop w:val="115"/>
          <w:marBottom w:val="0"/>
          <w:divBdr>
            <w:top w:val="none" w:sz="0" w:space="0" w:color="auto"/>
            <w:left w:val="none" w:sz="0" w:space="0" w:color="auto"/>
            <w:bottom w:val="none" w:sz="0" w:space="0" w:color="auto"/>
            <w:right w:val="none" w:sz="0" w:space="0" w:color="auto"/>
          </w:divBdr>
        </w:div>
        <w:div w:id="457189267">
          <w:marLeft w:val="547"/>
          <w:marRight w:val="0"/>
          <w:marTop w:val="115"/>
          <w:marBottom w:val="0"/>
          <w:divBdr>
            <w:top w:val="none" w:sz="0" w:space="0" w:color="auto"/>
            <w:left w:val="none" w:sz="0" w:space="0" w:color="auto"/>
            <w:bottom w:val="none" w:sz="0" w:space="0" w:color="auto"/>
            <w:right w:val="none" w:sz="0" w:space="0" w:color="auto"/>
          </w:divBdr>
        </w:div>
      </w:divsChild>
    </w:div>
    <w:div w:id="935866746">
      <w:bodyDiv w:val="1"/>
      <w:marLeft w:val="0"/>
      <w:marRight w:val="0"/>
      <w:marTop w:val="0"/>
      <w:marBottom w:val="0"/>
      <w:divBdr>
        <w:top w:val="none" w:sz="0" w:space="0" w:color="auto"/>
        <w:left w:val="none" w:sz="0" w:space="0" w:color="auto"/>
        <w:bottom w:val="none" w:sz="0" w:space="0" w:color="auto"/>
        <w:right w:val="none" w:sz="0" w:space="0" w:color="auto"/>
      </w:divBdr>
    </w:div>
    <w:div w:id="958610590">
      <w:bodyDiv w:val="1"/>
      <w:marLeft w:val="0"/>
      <w:marRight w:val="0"/>
      <w:marTop w:val="0"/>
      <w:marBottom w:val="0"/>
      <w:divBdr>
        <w:top w:val="none" w:sz="0" w:space="0" w:color="auto"/>
        <w:left w:val="none" w:sz="0" w:space="0" w:color="auto"/>
        <w:bottom w:val="none" w:sz="0" w:space="0" w:color="auto"/>
        <w:right w:val="none" w:sz="0" w:space="0" w:color="auto"/>
      </w:divBdr>
      <w:divsChild>
        <w:div w:id="1213690769">
          <w:marLeft w:val="0"/>
          <w:marRight w:val="0"/>
          <w:marTop w:val="0"/>
          <w:marBottom w:val="0"/>
          <w:divBdr>
            <w:top w:val="none" w:sz="0" w:space="0" w:color="auto"/>
            <w:left w:val="none" w:sz="0" w:space="0" w:color="auto"/>
            <w:bottom w:val="none" w:sz="0" w:space="0" w:color="auto"/>
            <w:right w:val="none" w:sz="0" w:space="0" w:color="auto"/>
          </w:divBdr>
          <w:divsChild>
            <w:div w:id="585920181">
              <w:marLeft w:val="0"/>
              <w:marRight w:val="0"/>
              <w:marTop w:val="0"/>
              <w:marBottom w:val="0"/>
              <w:divBdr>
                <w:top w:val="none" w:sz="0" w:space="0" w:color="auto"/>
                <w:left w:val="none" w:sz="0" w:space="0" w:color="auto"/>
                <w:bottom w:val="none" w:sz="0" w:space="0" w:color="auto"/>
                <w:right w:val="none" w:sz="0" w:space="0" w:color="auto"/>
              </w:divBdr>
              <w:divsChild>
                <w:div w:id="57360663">
                  <w:marLeft w:val="0"/>
                  <w:marRight w:val="0"/>
                  <w:marTop w:val="0"/>
                  <w:marBottom w:val="0"/>
                  <w:divBdr>
                    <w:top w:val="none" w:sz="0" w:space="0" w:color="auto"/>
                    <w:left w:val="none" w:sz="0" w:space="0" w:color="auto"/>
                    <w:bottom w:val="none" w:sz="0" w:space="0" w:color="auto"/>
                    <w:right w:val="none" w:sz="0" w:space="0" w:color="auto"/>
                  </w:divBdr>
                  <w:divsChild>
                    <w:div w:id="1049649232">
                      <w:marLeft w:val="0"/>
                      <w:marRight w:val="0"/>
                      <w:marTop w:val="0"/>
                      <w:marBottom w:val="0"/>
                      <w:divBdr>
                        <w:top w:val="none" w:sz="0" w:space="0" w:color="auto"/>
                        <w:left w:val="none" w:sz="0" w:space="0" w:color="auto"/>
                        <w:bottom w:val="none" w:sz="0" w:space="0" w:color="auto"/>
                        <w:right w:val="none" w:sz="0" w:space="0" w:color="auto"/>
                      </w:divBdr>
                      <w:divsChild>
                        <w:div w:id="598485717">
                          <w:marLeft w:val="0"/>
                          <w:marRight w:val="0"/>
                          <w:marTop w:val="0"/>
                          <w:marBottom w:val="0"/>
                          <w:divBdr>
                            <w:top w:val="none" w:sz="0" w:space="0" w:color="auto"/>
                            <w:left w:val="none" w:sz="0" w:space="0" w:color="auto"/>
                            <w:bottom w:val="none" w:sz="0" w:space="0" w:color="auto"/>
                            <w:right w:val="none" w:sz="0" w:space="0" w:color="auto"/>
                          </w:divBdr>
                          <w:divsChild>
                            <w:div w:id="614942252">
                              <w:marLeft w:val="0"/>
                              <w:marRight w:val="0"/>
                              <w:marTop w:val="0"/>
                              <w:marBottom w:val="0"/>
                              <w:divBdr>
                                <w:top w:val="single" w:sz="6" w:space="0" w:color="CCCCCC"/>
                                <w:left w:val="single" w:sz="6" w:space="0" w:color="CCCCCC"/>
                                <w:bottom w:val="single" w:sz="6" w:space="0" w:color="CCCCCC"/>
                                <w:right w:val="single" w:sz="6" w:space="0" w:color="CCCCCC"/>
                              </w:divBdr>
                              <w:divsChild>
                                <w:div w:id="1392266123">
                                  <w:marLeft w:val="0"/>
                                  <w:marRight w:val="0"/>
                                  <w:marTop w:val="75"/>
                                  <w:marBottom w:val="0"/>
                                  <w:divBdr>
                                    <w:top w:val="none" w:sz="0" w:space="0" w:color="auto"/>
                                    <w:left w:val="none" w:sz="0" w:space="0" w:color="auto"/>
                                    <w:bottom w:val="none" w:sz="0" w:space="0" w:color="auto"/>
                                    <w:right w:val="none" w:sz="0" w:space="0" w:color="auto"/>
                                  </w:divBdr>
                                  <w:divsChild>
                                    <w:div w:id="18949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539858">
      <w:bodyDiv w:val="1"/>
      <w:marLeft w:val="0"/>
      <w:marRight w:val="0"/>
      <w:marTop w:val="0"/>
      <w:marBottom w:val="0"/>
      <w:divBdr>
        <w:top w:val="none" w:sz="0" w:space="0" w:color="auto"/>
        <w:left w:val="none" w:sz="0" w:space="0" w:color="auto"/>
        <w:bottom w:val="none" w:sz="0" w:space="0" w:color="auto"/>
        <w:right w:val="none" w:sz="0" w:space="0" w:color="auto"/>
      </w:divBdr>
    </w:div>
    <w:div w:id="1009059726">
      <w:bodyDiv w:val="1"/>
      <w:marLeft w:val="0"/>
      <w:marRight w:val="0"/>
      <w:marTop w:val="0"/>
      <w:marBottom w:val="0"/>
      <w:divBdr>
        <w:top w:val="none" w:sz="0" w:space="0" w:color="auto"/>
        <w:left w:val="none" w:sz="0" w:space="0" w:color="auto"/>
        <w:bottom w:val="none" w:sz="0" w:space="0" w:color="auto"/>
        <w:right w:val="none" w:sz="0" w:space="0" w:color="auto"/>
      </w:divBdr>
    </w:div>
    <w:div w:id="1022247346">
      <w:bodyDiv w:val="1"/>
      <w:marLeft w:val="0"/>
      <w:marRight w:val="0"/>
      <w:marTop w:val="0"/>
      <w:marBottom w:val="0"/>
      <w:divBdr>
        <w:top w:val="none" w:sz="0" w:space="0" w:color="auto"/>
        <w:left w:val="none" w:sz="0" w:space="0" w:color="auto"/>
        <w:bottom w:val="none" w:sz="0" w:space="0" w:color="auto"/>
        <w:right w:val="none" w:sz="0" w:space="0" w:color="auto"/>
      </w:divBdr>
    </w:div>
    <w:div w:id="1118257989">
      <w:bodyDiv w:val="1"/>
      <w:marLeft w:val="0"/>
      <w:marRight w:val="0"/>
      <w:marTop w:val="0"/>
      <w:marBottom w:val="0"/>
      <w:divBdr>
        <w:top w:val="none" w:sz="0" w:space="0" w:color="auto"/>
        <w:left w:val="none" w:sz="0" w:space="0" w:color="auto"/>
        <w:bottom w:val="none" w:sz="0" w:space="0" w:color="auto"/>
        <w:right w:val="none" w:sz="0" w:space="0" w:color="auto"/>
      </w:divBdr>
    </w:div>
    <w:div w:id="1157771074">
      <w:bodyDiv w:val="1"/>
      <w:marLeft w:val="0"/>
      <w:marRight w:val="0"/>
      <w:marTop w:val="0"/>
      <w:marBottom w:val="0"/>
      <w:divBdr>
        <w:top w:val="none" w:sz="0" w:space="0" w:color="auto"/>
        <w:left w:val="none" w:sz="0" w:space="0" w:color="auto"/>
        <w:bottom w:val="none" w:sz="0" w:space="0" w:color="auto"/>
        <w:right w:val="none" w:sz="0" w:space="0" w:color="auto"/>
      </w:divBdr>
      <w:divsChild>
        <w:div w:id="2130270853">
          <w:marLeft w:val="547"/>
          <w:marRight w:val="0"/>
          <w:marTop w:val="115"/>
          <w:marBottom w:val="0"/>
          <w:divBdr>
            <w:top w:val="none" w:sz="0" w:space="0" w:color="auto"/>
            <w:left w:val="none" w:sz="0" w:space="0" w:color="auto"/>
            <w:bottom w:val="none" w:sz="0" w:space="0" w:color="auto"/>
            <w:right w:val="none" w:sz="0" w:space="0" w:color="auto"/>
          </w:divBdr>
        </w:div>
        <w:div w:id="1769618051">
          <w:marLeft w:val="547"/>
          <w:marRight w:val="0"/>
          <w:marTop w:val="115"/>
          <w:marBottom w:val="0"/>
          <w:divBdr>
            <w:top w:val="none" w:sz="0" w:space="0" w:color="auto"/>
            <w:left w:val="none" w:sz="0" w:space="0" w:color="auto"/>
            <w:bottom w:val="none" w:sz="0" w:space="0" w:color="auto"/>
            <w:right w:val="none" w:sz="0" w:space="0" w:color="auto"/>
          </w:divBdr>
        </w:div>
      </w:divsChild>
    </w:div>
    <w:div w:id="1184588122">
      <w:bodyDiv w:val="1"/>
      <w:marLeft w:val="0"/>
      <w:marRight w:val="0"/>
      <w:marTop w:val="0"/>
      <w:marBottom w:val="0"/>
      <w:divBdr>
        <w:top w:val="none" w:sz="0" w:space="0" w:color="auto"/>
        <w:left w:val="none" w:sz="0" w:space="0" w:color="auto"/>
        <w:bottom w:val="none" w:sz="0" w:space="0" w:color="auto"/>
        <w:right w:val="none" w:sz="0" w:space="0" w:color="auto"/>
      </w:divBdr>
    </w:div>
    <w:div w:id="1243106389">
      <w:bodyDiv w:val="1"/>
      <w:marLeft w:val="0"/>
      <w:marRight w:val="0"/>
      <w:marTop w:val="0"/>
      <w:marBottom w:val="0"/>
      <w:divBdr>
        <w:top w:val="none" w:sz="0" w:space="0" w:color="auto"/>
        <w:left w:val="none" w:sz="0" w:space="0" w:color="auto"/>
        <w:bottom w:val="none" w:sz="0" w:space="0" w:color="auto"/>
        <w:right w:val="none" w:sz="0" w:space="0" w:color="auto"/>
      </w:divBdr>
    </w:div>
    <w:div w:id="1348098670">
      <w:bodyDiv w:val="1"/>
      <w:marLeft w:val="0"/>
      <w:marRight w:val="0"/>
      <w:marTop w:val="0"/>
      <w:marBottom w:val="0"/>
      <w:divBdr>
        <w:top w:val="none" w:sz="0" w:space="0" w:color="auto"/>
        <w:left w:val="none" w:sz="0" w:space="0" w:color="auto"/>
        <w:bottom w:val="none" w:sz="0" w:space="0" w:color="auto"/>
        <w:right w:val="none" w:sz="0" w:space="0" w:color="auto"/>
      </w:divBdr>
      <w:divsChild>
        <w:div w:id="1595623482">
          <w:marLeft w:val="547"/>
          <w:marRight w:val="0"/>
          <w:marTop w:val="115"/>
          <w:marBottom w:val="0"/>
          <w:divBdr>
            <w:top w:val="none" w:sz="0" w:space="0" w:color="auto"/>
            <w:left w:val="none" w:sz="0" w:space="0" w:color="auto"/>
            <w:bottom w:val="none" w:sz="0" w:space="0" w:color="auto"/>
            <w:right w:val="none" w:sz="0" w:space="0" w:color="auto"/>
          </w:divBdr>
        </w:div>
        <w:div w:id="494302827">
          <w:marLeft w:val="1166"/>
          <w:marRight w:val="0"/>
          <w:marTop w:val="115"/>
          <w:marBottom w:val="0"/>
          <w:divBdr>
            <w:top w:val="none" w:sz="0" w:space="0" w:color="auto"/>
            <w:left w:val="none" w:sz="0" w:space="0" w:color="auto"/>
            <w:bottom w:val="none" w:sz="0" w:space="0" w:color="auto"/>
            <w:right w:val="none" w:sz="0" w:space="0" w:color="auto"/>
          </w:divBdr>
        </w:div>
        <w:div w:id="1142381939">
          <w:marLeft w:val="1166"/>
          <w:marRight w:val="0"/>
          <w:marTop w:val="115"/>
          <w:marBottom w:val="0"/>
          <w:divBdr>
            <w:top w:val="none" w:sz="0" w:space="0" w:color="auto"/>
            <w:left w:val="none" w:sz="0" w:space="0" w:color="auto"/>
            <w:bottom w:val="none" w:sz="0" w:space="0" w:color="auto"/>
            <w:right w:val="none" w:sz="0" w:space="0" w:color="auto"/>
          </w:divBdr>
        </w:div>
        <w:div w:id="84889055">
          <w:marLeft w:val="1166"/>
          <w:marRight w:val="0"/>
          <w:marTop w:val="115"/>
          <w:marBottom w:val="0"/>
          <w:divBdr>
            <w:top w:val="none" w:sz="0" w:space="0" w:color="auto"/>
            <w:left w:val="none" w:sz="0" w:space="0" w:color="auto"/>
            <w:bottom w:val="none" w:sz="0" w:space="0" w:color="auto"/>
            <w:right w:val="none" w:sz="0" w:space="0" w:color="auto"/>
          </w:divBdr>
        </w:div>
        <w:div w:id="1128161040">
          <w:marLeft w:val="1166"/>
          <w:marRight w:val="0"/>
          <w:marTop w:val="115"/>
          <w:marBottom w:val="0"/>
          <w:divBdr>
            <w:top w:val="none" w:sz="0" w:space="0" w:color="auto"/>
            <w:left w:val="none" w:sz="0" w:space="0" w:color="auto"/>
            <w:bottom w:val="none" w:sz="0" w:space="0" w:color="auto"/>
            <w:right w:val="none" w:sz="0" w:space="0" w:color="auto"/>
          </w:divBdr>
        </w:div>
        <w:div w:id="262155291">
          <w:marLeft w:val="1166"/>
          <w:marRight w:val="0"/>
          <w:marTop w:val="115"/>
          <w:marBottom w:val="0"/>
          <w:divBdr>
            <w:top w:val="none" w:sz="0" w:space="0" w:color="auto"/>
            <w:left w:val="none" w:sz="0" w:space="0" w:color="auto"/>
            <w:bottom w:val="none" w:sz="0" w:space="0" w:color="auto"/>
            <w:right w:val="none" w:sz="0" w:space="0" w:color="auto"/>
          </w:divBdr>
        </w:div>
        <w:div w:id="622617295">
          <w:marLeft w:val="547"/>
          <w:marRight w:val="0"/>
          <w:marTop w:val="115"/>
          <w:marBottom w:val="0"/>
          <w:divBdr>
            <w:top w:val="none" w:sz="0" w:space="0" w:color="auto"/>
            <w:left w:val="none" w:sz="0" w:space="0" w:color="auto"/>
            <w:bottom w:val="none" w:sz="0" w:space="0" w:color="auto"/>
            <w:right w:val="none" w:sz="0" w:space="0" w:color="auto"/>
          </w:divBdr>
        </w:div>
      </w:divsChild>
    </w:div>
    <w:div w:id="1410230703">
      <w:bodyDiv w:val="1"/>
      <w:marLeft w:val="0"/>
      <w:marRight w:val="0"/>
      <w:marTop w:val="0"/>
      <w:marBottom w:val="0"/>
      <w:divBdr>
        <w:top w:val="none" w:sz="0" w:space="0" w:color="auto"/>
        <w:left w:val="none" w:sz="0" w:space="0" w:color="auto"/>
        <w:bottom w:val="none" w:sz="0" w:space="0" w:color="auto"/>
        <w:right w:val="none" w:sz="0" w:space="0" w:color="auto"/>
      </w:divBdr>
    </w:div>
    <w:div w:id="1460605263">
      <w:bodyDiv w:val="1"/>
      <w:marLeft w:val="0"/>
      <w:marRight w:val="0"/>
      <w:marTop w:val="0"/>
      <w:marBottom w:val="0"/>
      <w:divBdr>
        <w:top w:val="none" w:sz="0" w:space="0" w:color="auto"/>
        <w:left w:val="none" w:sz="0" w:space="0" w:color="auto"/>
        <w:bottom w:val="none" w:sz="0" w:space="0" w:color="auto"/>
        <w:right w:val="none" w:sz="0" w:space="0" w:color="auto"/>
      </w:divBdr>
      <w:divsChild>
        <w:div w:id="835612158">
          <w:marLeft w:val="547"/>
          <w:marRight w:val="0"/>
          <w:marTop w:val="115"/>
          <w:marBottom w:val="0"/>
          <w:divBdr>
            <w:top w:val="none" w:sz="0" w:space="0" w:color="auto"/>
            <w:left w:val="none" w:sz="0" w:space="0" w:color="auto"/>
            <w:bottom w:val="none" w:sz="0" w:space="0" w:color="auto"/>
            <w:right w:val="none" w:sz="0" w:space="0" w:color="auto"/>
          </w:divBdr>
        </w:div>
        <w:div w:id="855389485">
          <w:marLeft w:val="547"/>
          <w:marRight w:val="0"/>
          <w:marTop w:val="115"/>
          <w:marBottom w:val="0"/>
          <w:divBdr>
            <w:top w:val="none" w:sz="0" w:space="0" w:color="auto"/>
            <w:left w:val="none" w:sz="0" w:space="0" w:color="auto"/>
            <w:bottom w:val="none" w:sz="0" w:space="0" w:color="auto"/>
            <w:right w:val="none" w:sz="0" w:space="0" w:color="auto"/>
          </w:divBdr>
        </w:div>
        <w:div w:id="1434932300">
          <w:marLeft w:val="547"/>
          <w:marRight w:val="0"/>
          <w:marTop w:val="115"/>
          <w:marBottom w:val="0"/>
          <w:divBdr>
            <w:top w:val="none" w:sz="0" w:space="0" w:color="auto"/>
            <w:left w:val="none" w:sz="0" w:space="0" w:color="auto"/>
            <w:bottom w:val="none" w:sz="0" w:space="0" w:color="auto"/>
            <w:right w:val="none" w:sz="0" w:space="0" w:color="auto"/>
          </w:divBdr>
        </w:div>
        <w:div w:id="758134723">
          <w:marLeft w:val="547"/>
          <w:marRight w:val="0"/>
          <w:marTop w:val="115"/>
          <w:marBottom w:val="0"/>
          <w:divBdr>
            <w:top w:val="none" w:sz="0" w:space="0" w:color="auto"/>
            <w:left w:val="none" w:sz="0" w:space="0" w:color="auto"/>
            <w:bottom w:val="none" w:sz="0" w:space="0" w:color="auto"/>
            <w:right w:val="none" w:sz="0" w:space="0" w:color="auto"/>
          </w:divBdr>
        </w:div>
        <w:div w:id="931473590">
          <w:marLeft w:val="547"/>
          <w:marRight w:val="0"/>
          <w:marTop w:val="115"/>
          <w:marBottom w:val="0"/>
          <w:divBdr>
            <w:top w:val="none" w:sz="0" w:space="0" w:color="auto"/>
            <w:left w:val="none" w:sz="0" w:space="0" w:color="auto"/>
            <w:bottom w:val="none" w:sz="0" w:space="0" w:color="auto"/>
            <w:right w:val="none" w:sz="0" w:space="0" w:color="auto"/>
          </w:divBdr>
        </w:div>
        <w:div w:id="1867986183">
          <w:marLeft w:val="547"/>
          <w:marRight w:val="0"/>
          <w:marTop w:val="115"/>
          <w:marBottom w:val="0"/>
          <w:divBdr>
            <w:top w:val="none" w:sz="0" w:space="0" w:color="auto"/>
            <w:left w:val="none" w:sz="0" w:space="0" w:color="auto"/>
            <w:bottom w:val="none" w:sz="0" w:space="0" w:color="auto"/>
            <w:right w:val="none" w:sz="0" w:space="0" w:color="auto"/>
          </w:divBdr>
        </w:div>
        <w:div w:id="972095809">
          <w:marLeft w:val="547"/>
          <w:marRight w:val="0"/>
          <w:marTop w:val="115"/>
          <w:marBottom w:val="0"/>
          <w:divBdr>
            <w:top w:val="none" w:sz="0" w:space="0" w:color="auto"/>
            <w:left w:val="none" w:sz="0" w:space="0" w:color="auto"/>
            <w:bottom w:val="none" w:sz="0" w:space="0" w:color="auto"/>
            <w:right w:val="none" w:sz="0" w:space="0" w:color="auto"/>
          </w:divBdr>
        </w:div>
        <w:div w:id="1678002293">
          <w:marLeft w:val="547"/>
          <w:marRight w:val="0"/>
          <w:marTop w:val="115"/>
          <w:marBottom w:val="0"/>
          <w:divBdr>
            <w:top w:val="none" w:sz="0" w:space="0" w:color="auto"/>
            <w:left w:val="none" w:sz="0" w:space="0" w:color="auto"/>
            <w:bottom w:val="none" w:sz="0" w:space="0" w:color="auto"/>
            <w:right w:val="none" w:sz="0" w:space="0" w:color="auto"/>
          </w:divBdr>
        </w:div>
      </w:divsChild>
    </w:div>
    <w:div w:id="1520704635">
      <w:bodyDiv w:val="1"/>
      <w:marLeft w:val="0"/>
      <w:marRight w:val="0"/>
      <w:marTop w:val="0"/>
      <w:marBottom w:val="0"/>
      <w:divBdr>
        <w:top w:val="none" w:sz="0" w:space="0" w:color="auto"/>
        <w:left w:val="none" w:sz="0" w:space="0" w:color="auto"/>
        <w:bottom w:val="none" w:sz="0" w:space="0" w:color="auto"/>
        <w:right w:val="none" w:sz="0" w:space="0" w:color="auto"/>
      </w:divBdr>
    </w:div>
    <w:div w:id="1528829396">
      <w:bodyDiv w:val="1"/>
      <w:marLeft w:val="0"/>
      <w:marRight w:val="0"/>
      <w:marTop w:val="0"/>
      <w:marBottom w:val="0"/>
      <w:divBdr>
        <w:top w:val="none" w:sz="0" w:space="0" w:color="auto"/>
        <w:left w:val="none" w:sz="0" w:space="0" w:color="auto"/>
        <w:bottom w:val="none" w:sz="0" w:space="0" w:color="auto"/>
        <w:right w:val="none" w:sz="0" w:space="0" w:color="auto"/>
      </w:divBdr>
      <w:divsChild>
        <w:div w:id="835270715">
          <w:marLeft w:val="547"/>
          <w:marRight w:val="0"/>
          <w:marTop w:val="115"/>
          <w:marBottom w:val="0"/>
          <w:divBdr>
            <w:top w:val="none" w:sz="0" w:space="0" w:color="auto"/>
            <w:left w:val="none" w:sz="0" w:space="0" w:color="auto"/>
            <w:bottom w:val="none" w:sz="0" w:space="0" w:color="auto"/>
            <w:right w:val="none" w:sz="0" w:space="0" w:color="auto"/>
          </w:divBdr>
        </w:div>
      </w:divsChild>
    </w:div>
    <w:div w:id="1589584097">
      <w:bodyDiv w:val="1"/>
      <w:marLeft w:val="0"/>
      <w:marRight w:val="0"/>
      <w:marTop w:val="0"/>
      <w:marBottom w:val="0"/>
      <w:divBdr>
        <w:top w:val="none" w:sz="0" w:space="0" w:color="auto"/>
        <w:left w:val="none" w:sz="0" w:space="0" w:color="auto"/>
        <w:bottom w:val="none" w:sz="0" w:space="0" w:color="auto"/>
        <w:right w:val="none" w:sz="0" w:space="0" w:color="auto"/>
      </w:divBdr>
      <w:divsChild>
        <w:div w:id="414866794">
          <w:marLeft w:val="547"/>
          <w:marRight w:val="0"/>
          <w:marTop w:val="115"/>
          <w:marBottom w:val="0"/>
          <w:divBdr>
            <w:top w:val="none" w:sz="0" w:space="0" w:color="auto"/>
            <w:left w:val="none" w:sz="0" w:space="0" w:color="auto"/>
            <w:bottom w:val="none" w:sz="0" w:space="0" w:color="auto"/>
            <w:right w:val="none" w:sz="0" w:space="0" w:color="auto"/>
          </w:divBdr>
        </w:div>
        <w:div w:id="310209896">
          <w:marLeft w:val="547"/>
          <w:marRight w:val="0"/>
          <w:marTop w:val="115"/>
          <w:marBottom w:val="0"/>
          <w:divBdr>
            <w:top w:val="none" w:sz="0" w:space="0" w:color="auto"/>
            <w:left w:val="none" w:sz="0" w:space="0" w:color="auto"/>
            <w:bottom w:val="none" w:sz="0" w:space="0" w:color="auto"/>
            <w:right w:val="none" w:sz="0" w:space="0" w:color="auto"/>
          </w:divBdr>
        </w:div>
        <w:div w:id="1311204018">
          <w:marLeft w:val="547"/>
          <w:marRight w:val="0"/>
          <w:marTop w:val="115"/>
          <w:marBottom w:val="0"/>
          <w:divBdr>
            <w:top w:val="none" w:sz="0" w:space="0" w:color="auto"/>
            <w:left w:val="none" w:sz="0" w:space="0" w:color="auto"/>
            <w:bottom w:val="none" w:sz="0" w:space="0" w:color="auto"/>
            <w:right w:val="none" w:sz="0" w:space="0" w:color="auto"/>
          </w:divBdr>
        </w:div>
      </w:divsChild>
    </w:div>
    <w:div w:id="1609123396">
      <w:bodyDiv w:val="1"/>
      <w:marLeft w:val="0"/>
      <w:marRight w:val="0"/>
      <w:marTop w:val="0"/>
      <w:marBottom w:val="0"/>
      <w:divBdr>
        <w:top w:val="none" w:sz="0" w:space="0" w:color="auto"/>
        <w:left w:val="none" w:sz="0" w:space="0" w:color="auto"/>
        <w:bottom w:val="none" w:sz="0" w:space="0" w:color="auto"/>
        <w:right w:val="none" w:sz="0" w:space="0" w:color="auto"/>
      </w:divBdr>
    </w:div>
    <w:div w:id="1609390026">
      <w:bodyDiv w:val="1"/>
      <w:marLeft w:val="0"/>
      <w:marRight w:val="0"/>
      <w:marTop w:val="0"/>
      <w:marBottom w:val="0"/>
      <w:divBdr>
        <w:top w:val="none" w:sz="0" w:space="0" w:color="auto"/>
        <w:left w:val="none" w:sz="0" w:space="0" w:color="auto"/>
        <w:bottom w:val="none" w:sz="0" w:space="0" w:color="auto"/>
        <w:right w:val="none" w:sz="0" w:space="0" w:color="auto"/>
      </w:divBdr>
      <w:divsChild>
        <w:div w:id="415635433">
          <w:marLeft w:val="547"/>
          <w:marRight w:val="0"/>
          <w:marTop w:val="96"/>
          <w:marBottom w:val="0"/>
          <w:divBdr>
            <w:top w:val="none" w:sz="0" w:space="0" w:color="auto"/>
            <w:left w:val="none" w:sz="0" w:space="0" w:color="auto"/>
            <w:bottom w:val="none" w:sz="0" w:space="0" w:color="auto"/>
            <w:right w:val="none" w:sz="0" w:space="0" w:color="auto"/>
          </w:divBdr>
        </w:div>
        <w:div w:id="1730617203">
          <w:marLeft w:val="1166"/>
          <w:marRight w:val="0"/>
          <w:marTop w:val="96"/>
          <w:marBottom w:val="0"/>
          <w:divBdr>
            <w:top w:val="none" w:sz="0" w:space="0" w:color="auto"/>
            <w:left w:val="none" w:sz="0" w:space="0" w:color="auto"/>
            <w:bottom w:val="none" w:sz="0" w:space="0" w:color="auto"/>
            <w:right w:val="none" w:sz="0" w:space="0" w:color="auto"/>
          </w:divBdr>
        </w:div>
        <w:div w:id="1112823212">
          <w:marLeft w:val="1166"/>
          <w:marRight w:val="0"/>
          <w:marTop w:val="96"/>
          <w:marBottom w:val="0"/>
          <w:divBdr>
            <w:top w:val="none" w:sz="0" w:space="0" w:color="auto"/>
            <w:left w:val="none" w:sz="0" w:space="0" w:color="auto"/>
            <w:bottom w:val="none" w:sz="0" w:space="0" w:color="auto"/>
            <w:right w:val="none" w:sz="0" w:space="0" w:color="auto"/>
          </w:divBdr>
        </w:div>
        <w:div w:id="788400623">
          <w:marLeft w:val="1166"/>
          <w:marRight w:val="0"/>
          <w:marTop w:val="96"/>
          <w:marBottom w:val="0"/>
          <w:divBdr>
            <w:top w:val="none" w:sz="0" w:space="0" w:color="auto"/>
            <w:left w:val="none" w:sz="0" w:space="0" w:color="auto"/>
            <w:bottom w:val="none" w:sz="0" w:space="0" w:color="auto"/>
            <w:right w:val="none" w:sz="0" w:space="0" w:color="auto"/>
          </w:divBdr>
        </w:div>
        <w:div w:id="1771121139">
          <w:marLeft w:val="1166"/>
          <w:marRight w:val="0"/>
          <w:marTop w:val="96"/>
          <w:marBottom w:val="0"/>
          <w:divBdr>
            <w:top w:val="none" w:sz="0" w:space="0" w:color="auto"/>
            <w:left w:val="none" w:sz="0" w:space="0" w:color="auto"/>
            <w:bottom w:val="none" w:sz="0" w:space="0" w:color="auto"/>
            <w:right w:val="none" w:sz="0" w:space="0" w:color="auto"/>
          </w:divBdr>
        </w:div>
      </w:divsChild>
    </w:div>
    <w:div w:id="1674335082">
      <w:bodyDiv w:val="1"/>
      <w:marLeft w:val="0"/>
      <w:marRight w:val="0"/>
      <w:marTop w:val="0"/>
      <w:marBottom w:val="0"/>
      <w:divBdr>
        <w:top w:val="none" w:sz="0" w:space="0" w:color="auto"/>
        <w:left w:val="none" w:sz="0" w:space="0" w:color="auto"/>
        <w:bottom w:val="none" w:sz="0" w:space="0" w:color="auto"/>
        <w:right w:val="none" w:sz="0" w:space="0" w:color="auto"/>
      </w:divBdr>
    </w:div>
    <w:div w:id="1691683282">
      <w:bodyDiv w:val="1"/>
      <w:marLeft w:val="0"/>
      <w:marRight w:val="0"/>
      <w:marTop w:val="0"/>
      <w:marBottom w:val="0"/>
      <w:divBdr>
        <w:top w:val="none" w:sz="0" w:space="0" w:color="auto"/>
        <w:left w:val="none" w:sz="0" w:space="0" w:color="auto"/>
        <w:bottom w:val="none" w:sz="0" w:space="0" w:color="auto"/>
        <w:right w:val="none" w:sz="0" w:space="0" w:color="auto"/>
      </w:divBdr>
      <w:divsChild>
        <w:div w:id="815875343">
          <w:marLeft w:val="0"/>
          <w:marRight w:val="0"/>
          <w:marTop w:val="0"/>
          <w:marBottom w:val="0"/>
          <w:divBdr>
            <w:top w:val="none" w:sz="0" w:space="0" w:color="auto"/>
            <w:left w:val="none" w:sz="0" w:space="0" w:color="auto"/>
            <w:bottom w:val="none" w:sz="0" w:space="0" w:color="auto"/>
            <w:right w:val="none" w:sz="0" w:space="0" w:color="auto"/>
          </w:divBdr>
          <w:divsChild>
            <w:div w:id="1668169744">
              <w:marLeft w:val="0"/>
              <w:marRight w:val="0"/>
              <w:marTop w:val="0"/>
              <w:marBottom w:val="0"/>
              <w:divBdr>
                <w:top w:val="none" w:sz="0" w:space="0" w:color="auto"/>
                <w:left w:val="none" w:sz="0" w:space="0" w:color="auto"/>
                <w:bottom w:val="none" w:sz="0" w:space="0" w:color="auto"/>
                <w:right w:val="none" w:sz="0" w:space="0" w:color="auto"/>
              </w:divBdr>
              <w:divsChild>
                <w:div w:id="1330208504">
                  <w:marLeft w:val="0"/>
                  <w:marRight w:val="0"/>
                  <w:marTop w:val="0"/>
                  <w:marBottom w:val="0"/>
                  <w:divBdr>
                    <w:top w:val="none" w:sz="0" w:space="0" w:color="auto"/>
                    <w:left w:val="none" w:sz="0" w:space="0" w:color="auto"/>
                    <w:bottom w:val="none" w:sz="0" w:space="0" w:color="auto"/>
                    <w:right w:val="none" w:sz="0" w:space="0" w:color="auto"/>
                  </w:divBdr>
                  <w:divsChild>
                    <w:div w:id="1352031297">
                      <w:marLeft w:val="0"/>
                      <w:marRight w:val="0"/>
                      <w:marTop w:val="0"/>
                      <w:marBottom w:val="0"/>
                      <w:divBdr>
                        <w:top w:val="none" w:sz="0" w:space="0" w:color="auto"/>
                        <w:left w:val="none" w:sz="0" w:space="0" w:color="auto"/>
                        <w:bottom w:val="none" w:sz="0" w:space="0" w:color="auto"/>
                        <w:right w:val="none" w:sz="0" w:space="0" w:color="auto"/>
                      </w:divBdr>
                      <w:divsChild>
                        <w:div w:id="442531154">
                          <w:marLeft w:val="0"/>
                          <w:marRight w:val="0"/>
                          <w:marTop w:val="0"/>
                          <w:marBottom w:val="0"/>
                          <w:divBdr>
                            <w:top w:val="none" w:sz="0" w:space="0" w:color="auto"/>
                            <w:left w:val="none" w:sz="0" w:space="0" w:color="auto"/>
                            <w:bottom w:val="none" w:sz="0" w:space="0" w:color="auto"/>
                            <w:right w:val="none" w:sz="0" w:space="0" w:color="auto"/>
                          </w:divBdr>
                          <w:divsChild>
                            <w:div w:id="1670595476">
                              <w:marLeft w:val="0"/>
                              <w:marRight w:val="0"/>
                              <w:marTop w:val="0"/>
                              <w:marBottom w:val="0"/>
                              <w:divBdr>
                                <w:top w:val="single" w:sz="6" w:space="0" w:color="CCCCCC"/>
                                <w:left w:val="single" w:sz="6" w:space="0" w:color="CCCCCC"/>
                                <w:bottom w:val="single" w:sz="6" w:space="0" w:color="CCCCCC"/>
                                <w:right w:val="single" w:sz="6" w:space="0" w:color="CCCCCC"/>
                              </w:divBdr>
                              <w:divsChild>
                                <w:div w:id="2018381828">
                                  <w:marLeft w:val="0"/>
                                  <w:marRight w:val="0"/>
                                  <w:marTop w:val="75"/>
                                  <w:marBottom w:val="0"/>
                                  <w:divBdr>
                                    <w:top w:val="none" w:sz="0" w:space="0" w:color="auto"/>
                                    <w:left w:val="none" w:sz="0" w:space="0" w:color="auto"/>
                                    <w:bottom w:val="none" w:sz="0" w:space="0" w:color="auto"/>
                                    <w:right w:val="none" w:sz="0" w:space="0" w:color="auto"/>
                                  </w:divBdr>
                                  <w:divsChild>
                                    <w:div w:id="2109425728">
                                      <w:marLeft w:val="0"/>
                                      <w:marRight w:val="0"/>
                                      <w:marTop w:val="0"/>
                                      <w:marBottom w:val="0"/>
                                      <w:divBdr>
                                        <w:top w:val="none" w:sz="0" w:space="0" w:color="auto"/>
                                        <w:left w:val="none" w:sz="0" w:space="0" w:color="auto"/>
                                        <w:bottom w:val="none" w:sz="0" w:space="0" w:color="auto"/>
                                        <w:right w:val="none" w:sz="0" w:space="0" w:color="auto"/>
                                      </w:divBdr>
                                    </w:div>
                                    <w:div w:id="15539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18938">
      <w:bodyDiv w:val="1"/>
      <w:marLeft w:val="0"/>
      <w:marRight w:val="0"/>
      <w:marTop w:val="0"/>
      <w:marBottom w:val="0"/>
      <w:divBdr>
        <w:top w:val="none" w:sz="0" w:space="0" w:color="auto"/>
        <w:left w:val="none" w:sz="0" w:space="0" w:color="auto"/>
        <w:bottom w:val="none" w:sz="0" w:space="0" w:color="auto"/>
        <w:right w:val="none" w:sz="0" w:space="0" w:color="auto"/>
      </w:divBdr>
    </w:div>
    <w:div w:id="1877888589">
      <w:bodyDiv w:val="1"/>
      <w:marLeft w:val="0"/>
      <w:marRight w:val="0"/>
      <w:marTop w:val="0"/>
      <w:marBottom w:val="0"/>
      <w:divBdr>
        <w:top w:val="none" w:sz="0" w:space="0" w:color="auto"/>
        <w:left w:val="none" w:sz="0" w:space="0" w:color="auto"/>
        <w:bottom w:val="none" w:sz="0" w:space="0" w:color="auto"/>
        <w:right w:val="none" w:sz="0" w:space="0" w:color="auto"/>
      </w:divBdr>
    </w:div>
    <w:div w:id="1911185938">
      <w:bodyDiv w:val="1"/>
      <w:marLeft w:val="0"/>
      <w:marRight w:val="0"/>
      <w:marTop w:val="0"/>
      <w:marBottom w:val="0"/>
      <w:divBdr>
        <w:top w:val="none" w:sz="0" w:space="0" w:color="auto"/>
        <w:left w:val="none" w:sz="0" w:space="0" w:color="auto"/>
        <w:bottom w:val="none" w:sz="0" w:space="0" w:color="auto"/>
        <w:right w:val="none" w:sz="0" w:space="0" w:color="auto"/>
      </w:divBdr>
      <w:divsChild>
        <w:div w:id="1036849525">
          <w:marLeft w:val="547"/>
          <w:marRight w:val="0"/>
          <w:marTop w:val="115"/>
          <w:marBottom w:val="0"/>
          <w:divBdr>
            <w:top w:val="none" w:sz="0" w:space="0" w:color="auto"/>
            <w:left w:val="none" w:sz="0" w:space="0" w:color="auto"/>
            <w:bottom w:val="none" w:sz="0" w:space="0" w:color="auto"/>
            <w:right w:val="none" w:sz="0" w:space="0" w:color="auto"/>
          </w:divBdr>
        </w:div>
        <w:div w:id="1941184275">
          <w:marLeft w:val="547"/>
          <w:marRight w:val="0"/>
          <w:marTop w:val="115"/>
          <w:marBottom w:val="0"/>
          <w:divBdr>
            <w:top w:val="none" w:sz="0" w:space="0" w:color="auto"/>
            <w:left w:val="none" w:sz="0" w:space="0" w:color="auto"/>
            <w:bottom w:val="none" w:sz="0" w:space="0" w:color="auto"/>
            <w:right w:val="none" w:sz="0" w:space="0" w:color="auto"/>
          </w:divBdr>
        </w:div>
        <w:div w:id="1963655666">
          <w:marLeft w:val="547"/>
          <w:marRight w:val="0"/>
          <w:marTop w:val="115"/>
          <w:marBottom w:val="0"/>
          <w:divBdr>
            <w:top w:val="none" w:sz="0" w:space="0" w:color="auto"/>
            <w:left w:val="none" w:sz="0" w:space="0" w:color="auto"/>
            <w:bottom w:val="none" w:sz="0" w:space="0" w:color="auto"/>
            <w:right w:val="none" w:sz="0" w:space="0" w:color="auto"/>
          </w:divBdr>
        </w:div>
        <w:div w:id="1738699139">
          <w:marLeft w:val="547"/>
          <w:marRight w:val="0"/>
          <w:marTop w:val="115"/>
          <w:marBottom w:val="0"/>
          <w:divBdr>
            <w:top w:val="none" w:sz="0" w:space="0" w:color="auto"/>
            <w:left w:val="none" w:sz="0" w:space="0" w:color="auto"/>
            <w:bottom w:val="none" w:sz="0" w:space="0" w:color="auto"/>
            <w:right w:val="none" w:sz="0" w:space="0" w:color="auto"/>
          </w:divBdr>
        </w:div>
        <w:div w:id="753819855">
          <w:marLeft w:val="547"/>
          <w:marRight w:val="0"/>
          <w:marTop w:val="115"/>
          <w:marBottom w:val="0"/>
          <w:divBdr>
            <w:top w:val="none" w:sz="0" w:space="0" w:color="auto"/>
            <w:left w:val="none" w:sz="0" w:space="0" w:color="auto"/>
            <w:bottom w:val="none" w:sz="0" w:space="0" w:color="auto"/>
            <w:right w:val="none" w:sz="0" w:space="0" w:color="auto"/>
          </w:divBdr>
        </w:div>
        <w:div w:id="380788162">
          <w:marLeft w:val="547"/>
          <w:marRight w:val="0"/>
          <w:marTop w:val="115"/>
          <w:marBottom w:val="0"/>
          <w:divBdr>
            <w:top w:val="none" w:sz="0" w:space="0" w:color="auto"/>
            <w:left w:val="none" w:sz="0" w:space="0" w:color="auto"/>
            <w:bottom w:val="none" w:sz="0" w:space="0" w:color="auto"/>
            <w:right w:val="none" w:sz="0" w:space="0" w:color="auto"/>
          </w:divBdr>
        </w:div>
      </w:divsChild>
    </w:div>
    <w:div w:id="1915043005">
      <w:bodyDiv w:val="1"/>
      <w:marLeft w:val="0"/>
      <w:marRight w:val="0"/>
      <w:marTop w:val="0"/>
      <w:marBottom w:val="0"/>
      <w:divBdr>
        <w:top w:val="none" w:sz="0" w:space="0" w:color="auto"/>
        <w:left w:val="none" w:sz="0" w:space="0" w:color="auto"/>
        <w:bottom w:val="none" w:sz="0" w:space="0" w:color="auto"/>
        <w:right w:val="none" w:sz="0" w:space="0" w:color="auto"/>
      </w:divBdr>
    </w:div>
    <w:div w:id="1915309412">
      <w:bodyDiv w:val="1"/>
      <w:marLeft w:val="0"/>
      <w:marRight w:val="0"/>
      <w:marTop w:val="0"/>
      <w:marBottom w:val="0"/>
      <w:divBdr>
        <w:top w:val="none" w:sz="0" w:space="0" w:color="auto"/>
        <w:left w:val="none" w:sz="0" w:space="0" w:color="auto"/>
        <w:bottom w:val="none" w:sz="0" w:space="0" w:color="auto"/>
        <w:right w:val="none" w:sz="0" w:space="0" w:color="auto"/>
      </w:divBdr>
      <w:divsChild>
        <w:div w:id="1515457676">
          <w:marLeft w:val="1166"/>
          <w:marRight w:val="0"/>
          <w:marTop w:val="115"/>
          <w:marBottom w:val="0"/>
          <w:divBdr>
            <w:top w:val="none" w:sz="0" w:space="0" w:color="auto"/>
            <w:left w:val="none" w:sz="0" w:space="0" w:color="auto"/>
            <w:bottom w:val="none" w:sz="0" w:space="0" w:color="auto"/>
            <w:right w:val="none" w:sz="0" w:space="0" w:color="auto"/>
          </w:divBdr>
        </w:div>
        <w:div w:id="220480449">
          <w:marLeft w:val="1166"/>
          <w:marRight w:val="0"/>
          <w:marTop w:val="115"/>
          <w:marBottom w:val="0"/>
          <w:divBdr>
            <w:top w:val="none" w:sz="0" w:space="0" w:color="auto"/>
            <w:left w:val="none" w:sz="0" w:space="0" w:color="auto"/>
            <w:bottom w:val="none" w:sz="0" w:space="0" w:color="auto"/>
            <w:right w:val="none" w:sz="0" w:space="0" w:color="auto"/>
          </w:divBdr>
        </w:div>
        <w:div w:id="925113108">
          <w:marLeft w:val="1166"/>
          <w:marRight w:val="0"/>
          <w:marTop w:val="115"/>
          <w:marBottom w:val="0"/>
          <w:divBdr>
            <w:top w:val="none" w:sz="0" w:space="0" w:color="auto"/>
            <w:left w:val="none" w:sz="0" w:space="0" w:color="auto"/>
            <w:bottom w:val="none" w:sz="0" w:space="0" w:color="auto"/>
            <w:right w:val="none" w:sz="0" w:space="0" w:color="auto"/>
          </w:divBdr>
        </w:div>
        <w:div w:id="1096289092">
          <w:marLeft w:val="1166"/>
          <w:marRight w:val="0"/>
          <w:marTop w:val="115"/>
          <w:marBottom w:val="0"/>
          <w:divBdr>
            <w:top w:val="none" w:sz="0" w:space="0" w:color="auto"/>
            <w:left w:val="none" w:sz="0" w:space="0" w:color="auto"/>
            <w:bottom w:val="none" w:sz="0" w:space="0" w:color="auto"/>
            <w:right w:val="none" w:sz="0" w:space="0" w:color="auto"/>
          </w:divBdr>
        </w:div>
        <w:div w:id="353654369">
          <w:marLeft w:val="1166"/>
          <w:marRight w:val="0"/>
          <w:marTop w:val="115"/>
          <w:marBottom w:val="0"/>
          <w:divBdr>
            <w:top w:val="none" w:sz="0" w:space="0" w:color="auto"/>
            <w:left w:val="none" w:sz="0" w:space="0" w:color="auto"/>
            <w:bottom w:val="none" w:sz="0" w:space="0" w:color="auto"/>
            <w:right w:val="none" w:sz="0" w:space="0" w:color="auto"/>
          </w:divBdr>
        </w:div>
        <w:div w:id="1905018784">
          <w:marLeft w:val="1166"/>
          <w:marRight w:val="0"/>
          <w:marTop w:val="115"/>
          <w:marBottom w:val="0"/>
          <w:divBdr>
            <w:top w:val="none" w:sz="0" w:space="0" w:color="auto"/>
            <w:left w:val="none" w:sz="0" w:space="0" w:color="auto"/>
            <w:bottom w:val="none" w:sz="0" w:space="0" w:color="auto"/>
            <w:right w:val="none" w:sz="0" w:space="0" w:color="auto"/>
          </w:divBdr>
        </w:div>
      </w:divsChild>
    </w:div>
    <w:div w:id="1970360028">
      <w:bodyDiv w:val="1"/>
      <w:marLeft w:val="0"/>
      <w:marRight w:val="0"/>
      <w:marTop w:val="0"/>
      <w:marBottom w:val="0"/>
      <w:divBdr>
        <w:top w:val="none" w:sz="0" w:space="0" w:color="auto"/>
        <w:left w:val="none" w:sz="0" w:space="0" w:color="auto"/>
        <w:bottom w:val="none" w:sz="0" w:space="0" w:color="auto"/>
        <w:right w:val="none" w:sz="0" w:space="0" w:color="auto"/>
      </w:divBdr>
      <w:divsChild>
        <w:div w:id="1385985891">
          <w:marLeft w:val="547"/>
          <w:marRight w:val="0"/>
          <w:marTop w:val="115"/>
          <w:marBottom w:val="0"/>
          <w:divBdr>
            <w:top w:val="none" w:sz="0" w:space="0" w:color="auto"/>
            <w:left w:val="none" w:sz="0" w:space="0" w:color="auto"/>
            <w:bottom w:val="none" w:sz="0" w:space="0" w:color="auto"/>
            <w:right w:val="none" w:sz="0" w:space="0" w:color="auto"/>
          </w:divBdr>
        </w:div>
        <w:div w:id="1607496228">
          <w:marLeft w:val="547"/>
          <w:marRight w:val="0"/>
          <w:marTop w:val="115"/>
          <w:marBottom w:val="0"/>
          <w:divBdr>
            <w:top w:val="none" w:sz="0" w:space="0" w:color="auto"/>
            <w:left w:val="none" w:sz="0" w:space="0" w:color="auto"/>
            <w:bottom w:val="none" w:sz="0" w:space="0" w:color="auto"/>
            <w:right w:val="none" w:sz="0" w:space="0" w:color="auto"/>
          </w:divBdr>
        </w:div>
        <w:div w:id="1147167233">
          <w:marLeft w:val="547"/>
          <w:marRight w:val="0"/>
          <w:marTop w:val="115"/>
          <w:marBottom w:val="0"/>
          <w:divBdr>
            <w:top w:val="none" w:sz="0" w:space="0" w:color="auto"/>
            <w:left w:val="none" w:sz="0" w:space="0" w:color="auto"/>
            <w:bottom w:val="none" w:sz="0" w:space="0" w:color="auto"/>
            <w:right w:val="none" w:sz="0" w:space="0" w:color="auto"/>
          </w:divBdr>
        </w:div>
      </w:divsChild>
    </w:div>
    <w:div w:id="1980963539">
      <w:bodyDiv w:val="1"/>
      <w:marLeft w:val="0"/>
      <w:marRight w:val="0"/>
      <w:marTop w:val="0"/>
      <w:marBottom w:val="0"/>
      <w:divBdr>
        <w:top w:val="none" w:sz="0" w:space="0" w:color="auto"/>
        <w:left w:val="none" w:sz="0" w:space="0" w:color="auto"/>
        <w:bottom w:val="none" w:sz="0" w:space="0" w:color="auto"/>
        <w:right w:val="none" w:sz="0" w:space="0" w:color="auto"/>
      </w:divBdr>
    </w:div>
    <w:div w:id="2009169866">
      <w:bodyDiv w:val="1"/>
      <w:marLeft w:val="0"/>
      <w:marRight w:val="0"/>
      <w:marTop w:val="0"/>
      <w:marBottom w:val="0"/>
      <w:divBdr>
        <w:top w:val="none" w:sz="0" w:space="0" w:color="auto"/>
        <w:left w:val="none" w:sz="0" w:space="0" w:color="auto"/>
        <w:bottom w:val="none" w:sz="0" w:space="0" w:color="auto"/>
        <w:right w:val="none" w:sz="0" w:space="0" w:color="auto"/>
      </w:divBdr>
    </w:div>
    <w:div w:id="20599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care.gov/NHCompare/home.asp"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medicare.gov/NHCompare/home.asp"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ecfr.gov/cgi-bin/text-idx?SID=fa5e4ddbda31c53763fe14fc3df1b49b&amp;mc=true&amp;node=se38.1.3_1551&amp;rgn=div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w.cornell.edu/uscode/text/42/1396a" TargetMode="External"/><Relationship Id="rId5" Type="http://schemas.openxmlformats.org/officeDocument/2006/relationships/numbering" Target="numbering.xml"/><Relationship Id="rId15" Type="http://schemas.openxmlformats.org/officeDocument/2006/relationships/hyperlink" Target="https://www.ecfr.gov/cgi-bin/text-idx?SID=3839537a8d352ba971a48bd3e7fa07b6&amp;mc=true&amp;node=se38.1.3_1551&amp;rgn=div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cgi-bin/text-idx?SID=fa5e4ddbda31c53763fe14fc3df1b49b&amp;mc=true&amp;node=se38.1.3_1551&amp;rgn=div8"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virnig\AppData\Roaming\Microsoft\Templates\IG%20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2.xml><?xml version="1.0" encoding="utf-8"?>
<ds:datastoreItem xmlns:ds="http://schemas.openxmlformats.org/officeDocument/2006/customXml" ds:itemID="{917A5C6C-7717-44E1-96C6-CDEE813B2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608FE7-A07A-4D93-8D39-3BB063069B37}">
  <ds:schemaRefs>
    <ds:schemaRef ds:uri="http://schemas.openxmlformats.org/officeDocument/2006/bibliography"/>
  </ds:schemaRefs>
</ds:datastoreItem>
</file>

<file path=customXml/itemProps4.xml><?xml version="1.0" encoding="utf-8"?>
<ds:datastoreItem xmlns:ds="http://schemas.openxmlformats.org/officeDocument/2006/customXml" ds:itemID="{EDEBA2E8-DE3F-44CC-80AE-7346C8CE5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IG Lesson Plan Template</Template>
  <TotalTime>3</TotalTime>
  <Pages>24</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Lesson 22: Process Medicaid-Approved Nursing Facility Adjustments Trainee Guide</vt:lpstr>
    </vt:vector>
  </TitlesOfParts>
  <Company>Veterans Benefits Administration</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22: Process Medicaid-Approved Nursing Facility Adjustments Trainee Guide</dc:title>
  <dc:subject/>
  <dc:creator>Department of Veterans Affairs, Veterans Benefits Administration, Pension and Fiduciary Service, STAFF</dc:creator>
  <cp:keywords/>
  <dc:description/>
  <cp:lastModifiedBy>Kathy Poole</cp:lastModifiedBy>
  <cp:revision>4</cp:revision>
  <dcterms:created xsi:type="dcterms:W3CDTF">2024-06-05T18:01:00Z</dcterms:created>
  <dcterms:modified xsi:type="dcterms:W3CDTF">2024-06-27T17:20:00Z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