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503B8" w14:textId="77777777" w:rsidR="00C8779F" w:rsidRDefault="0054395D" w:rsidP="003E3D02">
      <w:pPr>
        <w:pStyle w:val="VBAILTCoverService"/>
      </w:pPr>
      <w:r>
        <w:t xml:space="preserve">PENSION AND FIDUCIARY </w:t>
      </w:r>
      <w:r w:rsidR="00C8779F">
        <w:t>Service</w:t>
      </w:r>
    </w:p>
    <w:p w14:paraId="74FC8BEC" w14:textId="7AC929B0" w:rsidR="0054395D" w:rsidRPr="0054395D" w:rsidRDefault="0054395D" w:rsidP="0054395D">
      <w:pPr>
        <w:pStyle w:val="VBAILTCoverdoctypecourse"/>
      </w:pPr>
      <w:r>
        <w:t xml:space="preserve">PMC VSR </w:t>
      </w:r>
      <w:r w:rsidR="00EC55C3">
        <w:t xml:space="preserve">Advanced </w:t>
      </w:r>
      <w:r>
        <w:t>Core Course</w:t>
      </w:r>
      <w:r w:rsidR="007B63F1">
        <w:br/>
        <w:t xml:space="preserve">Phase 6: </w:t>
      </w:r>
      <w:r w:rsidR="00F0767F">
        <w:t>Practical Application and Experience</w:t>
      </w:r>
    </w:p>
    <w:p w14:paraId="1790D406" w14:textId="407218FD" w:rsidR="00C214A9" w:rsidRDefault="00A10B66" w:rsidP="00C8779F">
      <w:pPr>
        <w:pStyle w:val="VBAILTCoverLessonTitle"/>
      </w:pPr>
      <w:r>
        <w:t xml:space="preserve">Process </w:t>
      </w:r>
      <w:r w:rsidR="00D470AC">
        <w:t>Dependency Adjustment</w:t>
      </w:r>
      <w:r w:rsidRPr="00A10B66">
        <w:t xml:space="preserve"> Claims</w:t>
      </w:r>
      <w:r w:rsidR="009321F8">
        <w:t xml:space="preserve"> </w:t>
      </w:r>
    </w:p>
    <w:p w14:paraId="2A22A440" w14:textId="719F3014" w:rsidR="00C30F06" w:rsidRPr="00C214A9" w:rsidRDefault="00036700" w:rsidP="00C8779F">
      <w:pPr>
        <w:pStyle w:val="VBAILTCoverdoctypecourse"/>
      </w:pPr>
      <w:r>
        <w:t>Trainee Guide</w:t>
      </w:r>
      <w:r w:rsidR="00C30F06">
        <w:t xml:space="preserve"> </w:t>
      </w:r>
    </w:p>
    <w:p w14:paraId="0E03FC53" w14:textId="555EAC31" w:rsidR="001D2E6A" w:rsidRDefault="00F0767F" w:rsidP="00C8779F">
      <w:pPr>
        <w:pStyle w:val="VBAILTCoverMisc"/>
      </w:pPr>
      <w:r>
        <w:t>July</w:t>
      </w:r>
      <w:r w:rsidR="00A42FC6">
        <w:t xml:space="preserve"> 202</w:t>
      </w:r>
      <w:r w:rsidR="614584FB">
        <w:t>4</w:t>
      </w:r>
    </w:p>
    <w:p w14:paraId="49F3C428" w14:textId="1C11984A" w:rsidR="00C30F06" w:rsidRDefault="00C30F06" w:rsidP="00C8779F">
      <w:pPr>
        <w:pStyle w:val="VBAILTCoverMisc"/>
        <w:rPr>
          <w:sz w:val="72"/>
          <w:szCs w:val="72"/>
        </w:rPr>
      </w:pPr>
      <w:r>
        <w:br w:type="page"/>
      </w:r>
    </w:p>
    <w:p w14:paraId="044FA554" w14:textId="4B470BF7" w:rsidR="00C214A9" w:rsidRDefault="0054395D" w:rsidP="002D1DCE">
      <w:pPr>
        <w:pStyle w:val="VBAILTHeading1"/>
      </w:pPr>
      <w:r w:rsidRPr="0054395D">
        <w:lastRenderedPageBreak/>
        <w:t xml:space="preserve">Process </w:t>
      </w:r>
      <w:r w:rsidR="00D470AC">
        <w:t>Dependency Adjustment</w:t>
      </w:r>
      <w:r w:rsidRPr="0054395D">
        <w:t xml:space="preserve"> Claims</w:t>
      </w:r>
      <w:r w:rsidR="002D1DCE">
        <w:t xml:space="preserve"> </w:t>
      </w:r>
    </w:p>
    <w:p w14:paraId="7E86494D" w14:textId="77777777" w:rsidR="00C214A9" w:rsidRPr="00C214A9" w:rsidRDefault="00C214A9" w:rsidP="002E7FD3">
      <w:pPr>
        <w:pStyle w:val="VBAILTHeading2"/>
      </w:pPr>
      <w:r w:rsidRPr="00C214A9">
        <w:t xml:space="preserve">Lesson </w:t>
      </w:r>
      <w:r w:rsidR="002D1DCE">
        <w:t>Overview</w:t>
      </w:r>
    </w:p>
    <w:tbl>
      <w:tblPr>
        <w:tblStyle w:val="TableGrid"/>
        <w:tblW w:w="9360" w:type="dxa"/>
        <w:jc w:val="center"/>
        <w:tblLook w:val="04A0" w:firstRow="1" w:lastRow="0" w:firstColumn="1" w:lastColumn="0" w:noHBand="0" w:noVBand="1"/>
        <w:tblCaption w:val="Lesson overview table specifying the characteristics of the lesson"/>
      </w:tblPr>
      <w:tblGrid>
        <w:gridCol w:w="1908"/>
        <w:gridCol w:w="7452"/>
      </w:tblGrid>
      <w:tr w:rsidR="003B118F" w14:paraId="2A2F892A" w14:textId="77777777" w:rsidTr="3FEB9839">
        <w:trPr>
          <w:tblHeader/>
          <w:jc w:val="center"/>
        </w:trPr>
        <w:tc>
          <w:tcPr>
            <w:tcW w:w="1908" w:type="dxa"/>
            <w:shd w:val="clear" w:color="auto" w:fill="BDD6EE" w:themeFill="accent1" w:themeFillTint="66"/>
          </w:tcPr>
          <w:p w14:paraId="00B6FB40" w14:textId="77777777" w:rsidR="003B118F" w:rsidRDefault="003B118F" w:rsidP="003B118F">
            <w:pPr>
              <w:pStyle w:val="VBAILTTableHeading1"/>
            </w:pPr>
            <w:r>
              <w:t>Topic</w:t>
            </w:r>
          </w:p>
        </w:tc>
        <w:tc>
          <w:tcPr>
            <w:tcW w:w="7452" w:type="dxa"/>
            <w:shd w:val="clear" w:color="auto" w:fill="BDD6EE" w:themeFill="accent1" w:themeFillTint="66"/>
          </w:tcPr>
          <w:p w14:paraId="06D16580" w14:textId="77777777" w:rsidR="003B118F" w:rsidRDefault="003B118F" w:rsidP="003B118F">
            <w:pPr>
              <w:pStyle w:val="VBAILTTableHeading1"/>
            </w:pPr>
            <w:r>
              <w:t>Description</w:t>
            </w:r>
          </w:p>
        </w:tc>
      </w:tr>
      <w:tr w:rsidR="00267BA2" w14:paraId="1F27DE2D" w14:textId="77777777" w:rsidTr="3FEB9839">
        <w:trPr>
          <w:jc w:val="center"/>
        </w:trPr>
        <w:tc>
          <w:tcPr>
            <w:tcW w:w="1908" w:type="dxa"/>
          </w:tcPr>
          <w:p w14:paraId="7CADCEEF" w14:textId="77777777" w:rsidR="00267BA2" w:rsidRDefault="00267BA2" w:rsidP="00A504AC">
            <w:pPr>
              <w:pStyle w:val="VBAILTBody"/>
            </w:pPr>
            <w:r>
              <w:t>Time Estimate</w:t>
            </w:r>
            <w:r w:rsidR="00077BE7">
              <w:t>:</w:t>
            </w:r>
          </w:p>
        </w:tc>
        <w:tc>
          <w:tcPr>
            <w:tcW w:w="7452" w:type="dxa"/>
          </w:tcPr>
          <w:p w14:paraId="32E891A3" w14:textId="7CA7C16E" w:rsidR="00267BA2" w:rsidRDefault="008972A0" w:rsidP="00A504AC">
            <w:pPr>
              <w:pStyle w:val="VBAILTBody"/>
            </w:pPr>
            <w:r>
              <w:t>4.5 hours</w:t>
            </w:r>
          </w:p>
        </w:tc>
      </w:tr>
      <w:tr w:rsidR="002D1DCE" w14:paraId="351E74AB" w14:textId="77777777" w:rsidTr="3FEB9839">
        <w:trPr>
          <w:jc w:val="center"/>
        </w:trPr>
        <w:tc>
          <w:tcPr>
            <w:tcW w:w="1908" w:type="dxa"/>
          </w:tcPr>
          <w:p w14:paraId="57833485" w14:textId="77777777" w:rsidR="002D1DCE" w:rsidRDefault="00267BA2" w:rsidP="001262F7">
            <w:pPr>
              <w:pStyle w:val="VBAILTBody"/>
            </w:pPr>
            <w:r>
              <w:t>Purpose of the Lesson:</w:t>
            </w:r>
          </w:p>
        </w:tc>
        <w:tc>
          <w:tcPr>
            <w:tcW w:w="7452" w:type="dxa"/>
          </w:tcPr>
          <w:p w14:paraId="5F82B9CA" w14:textId="27AC3599" w:rsidR="002D1DCE" w:rsidRDefault="00537AEA" w:rsidP="00EE2EE5">
            <w:pPr>
              <w:pStyle w:val="VBAILTBody"/>
            </w:pPr>
            <w:r>
              <w:t xml:space="preserve">This lesson is part of the entry-level </w:t>
            </w:r>
            <w:r w:rsidR="00EC55C3">
              <w:t>c</w:t>
            </w:r>
            <w:r>
              <w:t xml:space="preserve">ourse for PMC VSRs. The purpose of this lesson is to train </w:t>
            </w:r>
            <w:r w:rsidR="00EE2EE5">
              <w:t>you</w:t>
            </w:r>
            <w:r>
              <w:t xml:space="preserve"> </w:t>
            </w:r>
            <w:r w:rsidR="00F22559">
              <w:t xml:space="preserve">on how to </w:t>
            </w:r>
            <w:r>
              <w:t xml:space="preserve">process </w:t>
            </w:r>
            <w:r w:rsidR="00D470AC">
              <w:t>dependency adjustment</w:t>
            </w:r>
            <w:r>
              <w:t xml:space="preserve"> claims through demonstration</w:t>
            </w:r>
            <w:r w:rsidR="00D470AC">
              <w:t xml:space="preserve"> and</w:t>
            </w:r>
            <w:r>
              <w:t xml:space="preserve"> practice. </w:t>
            </w:r>
            <w:r w:rsidR="00F22559">
              <w:t>This l</w:t>
            </w:r>
            <w:r>
              <w:t xml:space="preserve">esson </w:t>
            </w:r>
            <w:r w:rsidR="00F22559">
              <w:t xml:space="preserve">also </w:t>
            </w:r>
            <w:r>
              <w:t>include</w:t>
            </w:r>
            <w:r w:rsidR="002C74C9">
              <w:t>s</w:t>
            </w:r>
            <w:r w:rsidR="00F22559">
              <w:t xml:space="preserve"> instruction on</w:t>
            </w:r>
            <w:r>
              <w:t xml:space="preserve"> how to use the systems for processing </w:t>
            </w:r>
            <w:r w:rsidR="00D470AC">
              <w:t>dependency adjustment</w:t>
            </w:r>
            <w:r>
              <w:t xml:space="preserve"> claims.</w:t>
            </w:r>
          </w:p>
        </w:tc>
      </w:tr>
      <w:tr w:rsidR="002D1DCE" w14:paraId="63AC06BF" w14:textId="77777777" w:rsidTr="3FEB9839">
        <w:trPr>
          <w:jc w:val="center"/>
        </w:trPr>
        <w:tc>
          <w:tcPr>
            <w:tcW w:w="1908" w:type="dxa"/>
          </w:tcPr>
          <w:p w14:paraId="6C6E8861" w14:textId="77777777" w:rsidR="002D1DCE" w:rsidRDefault="001262F7" w:rsidP="001262F7">
            <w:pPr>
              <w:pStyle w:val="VBAILTBody"/>
            </w:pPr>
            <w:r>
              <w:t>Prerequisite Training Requirements:</w:t>
            </w:r>
          </w:p>
        </w:tc>
        <w:tc>
          <w:tcPr>
            <w:tcW w:w="7452" w:type="dxa"/>
          </w:tcPr>
          <w:p w14:paraId="38C85FF6" w14:textId="059B6264" w:rsidR="002C12FD" w:rsidRDefault="002C12FD" w:rsidP="002C12FD">
            <w:pPr>
              <w:pStyle w:val="VBAILTBody"/>
            </w:pPr>
            <w:r w:rsidRPr="007261B7">
              <w:t xml:space="preserve">Prior to taking the Process </w:t>
            </w:r>
            <w:r w:rsidR="00FA6DB3">
              <w:t>Dependency Adjustment</w:t>
            </w:r>
            <w:r w:rsidRPr="00B20E80">
              <w:t xml:space="preserve"> Claims</w:t>
            </w:r>
            <w:r>
              <w:t xml:space="preserve"> </w:t>
            </w:r>
            <w:r w:rsidRPr="007261B7">
              <w:t xml:space="preserve">lesson, </w:t>
            </w:r>
            <w:r w:rsidR="00EE2EE5">
              <w:t>you</w:t>
            </w:r>
            <w:r w:rsidRPr="007261B7">
              <w:t xml:space="preserve"> must complet</w:t>
            </w:r>
            <w:r>
              <w:t>e</w:t>
            </w:r>
            <w:r w:rsidR="00EC55C3">
              <w:t xml:space="preserve"> the entry level course</w:t>
            </w:r>
            <w:r>
              <w:t xml:space="preserve">: </w:t>
            </w:r>
          </w:p>
          <w:p w14:paraId="3CA010A9" w14:textId="5FB8987C" w:rsidR="002D1DCE" w:rsidRDefault="002C12FD" w:rsidP="00F0767F">
            <w:pPr>
              <w:pStyle w:val="VBAILTbullet1"/>
            </w:pPr>
            <w:r>
              <w:t>Phases 1–5</w:t>
            </w:r>
            <w:r w:rsidR="00F0767F">
              <w:t>.6.</w:t>
            </w:r>
          </w:p>
        </w:tc>
      </w:tr>
      <w:tr w:rsidR="001262F7" w14:paraId="51AFD786" w14:textId="77777777" w:rsidTr="3FEB9839">
        <w:trPr>
          <w:jc w:val="center"/>
        </w:trPr>
        <w:tc>
          <w:tcPr>
            <w:tcW w:w="1908" w:type="dxa"/>
          </w:tcPr>
          <w:p w14:paraId="598BC80B" w14:textId="77777777" w:rsidR="001262F7" w:rsidRDefault="001262F7" w:rsidP="001262F7">
            <w:pPr>
              <w:pStyle w:val="VBAILTBody"/>
            </w:pPr>
            <w:r>
              <w:t>Target Audience:</w:t>
            </w:r>
          </w:p>
        </w:tc>
        <w:tc>
          <w:tcPr>
            <w:tcW w:w="7452" w:type="dxa"/>
          </w:tcPr>
          <w:p w14:paraId="62863518" w14:textId="77777777" w:rsidR="001262F7" w:rsidRDefault="007261B7" w:rsidP="001262F7">
            <w:pPr>
              <w:pStyle w:val="VBAILTBody"/>
            </w:pPr>
            <w:r w:rsidRPr="007261B7">
              <w:t>This lesson is for entry-level PMC VSRs.</w:t>
            </w:r>
          </w:p>
        </w:tc>
      </w:tr>
      <w:tr w:rsidR="001D59AE" w14:paraId="10F84091" w14:textId="77777777" w:rsidTr="3FEB9839">
        <w:trPr>
          <w:jc w:val="center"/>
        </w:trPr>
        <w:tc>
          <w:tcPr>
            <w:tcW w:w="1908" w:type="dxa"/>
          </w:tcPr>
          <w:p w14:paraId="61EC088B" w14:textId="77777777" w:rsidR="001D59AE" w:rsidRDefault="001D59AE" w:rsidP="001D59AE">
            <w:pPr>
              <w:pStyle w:val="VBAILTBody"/>
            </w:pPr>
            <w:r>
              <w:t>Lesson References:</w:t>
            </w:r>
          </w:p>
        </w:tc>
        <w:tc>
          <w:tcPr>
            <w:tcW w:w="7452" w:type="dxa"/>
          </w:tcPr>
          <w:p w14:paraId="3BE8EF02" w14:textId="77777777" w:rsidR="001D59AE" w:rsidRDefault="001D59AE" w:rsidP="001D59AE">
            <w:pPr>
              <w:pStyle w:val="VBAILTbullet1"/>
            </w:pPr>
            <w:r w:rsidRPr="00F7040D">
              <w:t>38 CFR 3.54</w:t>
            </w:r>
            <w:r>
              <w:t xml:space="preserve"> (</w:t>
            </w:r>
            <w:r w:rsidRPr="00F7040D">
              <w:t xml:space="preserve">Marriage </w:t>
            </w:r>
            <w:r>
              <w:t>d</w:t>
            </w:r>
            <w:r w:rsidRPr="00F7040D">
              <w:t>ates</w:t>
            </w:r>
            <w:r>
              <w:t>)</w:t>
            </w:r>
          </w:p>
          <w:p w14:paraId="7225EA94" w14:textId="77777777" w:rsidR="001D59AE" w:rsidRDefault="001D59AE" w:rsidP="001D59AE">
            <w:pPr>
              <w:pStyle w:val="VBAILTbullet1"/>
            </w:pPr>
            <w:r>
              <w:t xml:space="preserve">38 CFR 3.57 (Child) </w:t>
            </w:r>
          </w:p>
          <w:p w14:paraId="33A51B37" w14:textId="77777777" w:rsidR="001D59AE" w:rsidRDefault="001D59AE" w:rsidP="001D59AE">
            <w:pPr>
              <w:pStyle w:val="VBAILTbullet1"/>
            </w:pPr>
            <w:r w:rsidRPr="00F7040D">
              <w:t>38 CFR 3.204</w:t>
            </w:r>
            <w:r>
              <w:t xml:space="preserve"> (</w:t>
            </w:r>
            <w:r w:rsidRPr="00F7040D">
              <w:t>Evidence of dependents and age</w:t>
            </w:r>
            <w:r>
              <w:t>)</w:t>
            </w:r>
          </w:p>
          <w:p w14:paraId="6011D2BD" w14:textId="77777777" w:rsidR="001D59AE" w:rsidRDefault="001D59AE" w:rsidP="001D59AE">
            <w:pPr>
              <w:pStyle w:val="VBAILTbullet1"/>
            </w:pPr>
            <w:r w:rsidRPr="00F7040D">
              <w:t>38 CFR 3.205</w:t>
            </w:r>
            <w:r>
              <w:t xml:space="preserve"> (</w:t>
            </w:r>
            <w:r w:rsidRPr="00F7040D">
              <w:t>Marriage</w:t>
            </w:r>
            <w:r>
              <w:t>)</w:t>
            </w:r>
          </w:p>
          <w:p w14:paraId="26CE7A9F" w14:textId="77777777" w:rsidR="001D59AE" w:rsidRDefault="001D59AE" w:rsidP="001D59AE">
            <w:pPr>
              <w:pStyle w:val="VBAILTbullet1"/>
            </w:pPr>
            <w:r>
              <w:t>38 CFR 3.210 (Child’s relationship)</w:t>
            </w:r>
          </w:p>
          <w:p w14:paraId="5A42F70F" w14:textId="77777777" w:rsidR="001D59AE" w:rsidRPr="00E86E5E" w:rsidRDefault="001D59AE" w:rsidP="001D59AE">
            <w:pPr>
              <w:pStyle w:val="VBAILTbullet1"/>
            </w:pPr>
            <w:r w:rsidRPr="00E86E5E">
              <w:t>38 CFR 3.356 (Conditions which determine permanent incapacity for self-support)</w:t>
            </w:r>
          </w:p>
          <w:p w14:paraId="560CD75C" w14:textId="77777777" w:rsidR="001D59AE" w:rsidRDefault="001D59AE" w:rsidP="001D59AE">
            <w:pPr>
              <w:pStyle w:val="VBAILTbullet1"/>
            </w:pPr>
            <w:r>
              <w:t>38 CFR 3.667 (School a</w:t>
            </w:r>
            <w:r w:rsidRPr="00E86E5E">
              <w:t>ttendance)</w:t>
            </w:r>
          </w:p>
          <w:p w14:paraId="45AEC741" w14:textId="77777777" w:rsidR="001D59AE" w:rsidRDefault="72BBF154" w:rsidP="001D59AE">
            <w:pPr>
              <w:pStyle w:val="VBAILTbullet1"/>
            </w:pPr>
            <w:r>
              <w:t xml:space="preserve">M21-1 X.ii.3 (Applicability of Due Process ) </w:t>
            </w:r>
          </w:p>
          <w:p w14:paraId="5D1ED27E" w14:textId="77777777" w:rsidR="001D59AE" w:rsidRDefault="001D59AE" w:rsidP="001D59AE">
            <w:pPr>
              <w:pStyle w:val="VBAILTbullet1"/>
            </w:pPr>
            <w:r w:rsidRPr="00055B6F">
              <w:t xml:space="preserve">M21-1 </w:t>
            </w:r>
            <w:r w:rsidRPr="00D35761">
              <w:t>III.i.2.D</w:t>
            </w:r>
            <w:r>
              <w:t xml:space="preserve"> </w:t>
            </w:r>
            <w:r w:rsidRPr="00055B6F">
              <w:t>(</w:t>
            </w:r>
            <w:r>
              <w:t>Evidence Requested From the Claimant</w:t>
            </w:r>
            <w:r w:rsidRPr="00055B6F">
              <w:t>)</w:t>
            </w:r>
          </w:p>
          <w:p w14:paraId="027E095D" w14:textId="77777777" w:rsidR="001D59AE" w:rsidRPr="00055B6F" w:rsidRDefault="001D59AE" w:rsidP="001D59AE">
            <w:pPr>
              <w:pStyle w:val="VBAILTbullet1"/>
            </w:pPr>
            <w:r w:rsidRPr="00055B6F">
              <w:t xml:space="preserve">M21-1 </w:t>
            </w:r>
            <w:r>
              <w:t xml:space="preserve">VII </w:t>
            </w:r>
            <w:r w:rsidRPr="00055B6F">
              <w:t>(</w:t>
            </w:r>
            <w:r>
              <w:t>Dependency)</w:t>
            </w:r>
          </w:p>
          <w:p w14:paraId="3839E33E" w14:textId="77777777" w:rsidR="001D59AE" w:rsidRPr="00055B6F" w:rsidRDefault="001D59AE" w:rsidP="001D59AE">
            <w:pPr>
              <w:pStyle w:val="VBAILTBullet2"/>
              <w:numPr>
                <w:ilvl w:val="1"/>
                <w:numId w:val="9"/>
              </w:numPr>
            </w:pPr>
            <w:r w:rsidRPr="00055B6F">
              <w:t xml:space="preserve">M21-1 </w:t>
            </w:r>
            <w:r>
              <w:t xml:space="preserve">VII.i.1.A (General Information on Relationship and Dependency) </w:t>
            </w:r>
          </w:p>
          <w:p w14:paraId="1FCF8CAE" w14:textId="77777777" w:rsidR="001D59AE" w:rsidRPr="00055B6F" w:rsidRDefault="001D59AE" w:rsidP="001D59AE">
            <w:pPr>
              <w:pStyle w:val="VBAILTBullet2"/>
              <w:numPr>
                <w:ilvl w:val="1"/>
                <w:numId w:val="9"/>
              </w:numPr>
            </w:pPr>
            <w:r w:rsidRPr="00055B6F">
              <w:t xml:space="preserve">M21-1 </w:t>
            </w:r>
            <w:r>
              <w:t xml:space="preserve">VII.i.1.B (Verification of Marital Status and the Status of Dependents) </w:t>
            </w:r>
          </w:p>
          <w:p w14:paraId="7854C0CE" w14:textId="77777777" w:rsidR="001D59AE" w:rsidRDefault="001D59AE" w:rsidP="001D59AE">
            <w:pPr>
              <w:pStyle w:val="VBAILTBullet2"/>
              <w:numPr>
                <w:ilvl w:val="1"/>
                <w:numId w:val="9"/>
              </w:numPr>
            </w:pPr>
            <w:r w:rsidRPr="00055B6F">
              <w:t xml:space="preserve">M21-1 </w:t>
            </w:r>
            <w:r>
              <w:t>VII.i.1.C (Adjusting Awards for Dependents)</w:t>
            </w:r>
          </w:p>
          <w:p w14:paraId="6675979E" w14:textId="77777777" w:rsidR="001D59AE" w:rsidRDefault="001D59AE" w:rsidP="001D59AE">
            <w:pPr>
              <w:pStyle w:val="VBAILTbullet1"/>
            </w:pPr>
            <w:r w:rsidRPr="00E86E5E">
              <w:lastRenderedPageBreak/>
              <w:t xml:space="preserve">M21-1 </w:t>
            </w:r>
            <w:r w:rsidRPr="00500578">
              <w:t>VII.i.2.E.</w:t>
            </w:r>
            <w:r w:rsidRPr="00500578" w:rsidDel="00500578">
              <w:t xml:space="preserve"> </w:t>
            </w:r>
            <w:r>
              <w:t>(</w:t>
            </w:r>
            <w:r w:rsidRPr="00E86E5E">
              <w:t>Remarriage of a Surviving Spouse</w:t>
            </w:r>
            <w:r>
              <w:t>)</w:t>
            </w:r>
          </w:p>
          <w:p w14:paraId="4846811C" w14:textId="77777777" w:rsidR="001D59AE" w:rsidRDefault="001D59AE" w:rsidP="001D59AE">
            <w:pPr>
              <w:pStyle w:val="VBAILTbullet1"/>
              <w:rPr>
                <w:rStyle w:val="Strong"/>
                <w:b w:val="0"/>
                <w:bCs w:val="0"/>
              </w:rPr>
            </w:pPr>
            <w:r>
              <w:t>M21-1 IX.iii.1.F (Dependents for Current-Law Pension Purposes)</w:t>
            </w:r>
            <w:r w:rsidRPr="001E444E">
              <w:rPr>
                <w:rStyle w:val="Strong"/>
                <w:b w:val="0"/>
                <w:bCs w:val="0"/>
              </w:rPr>
              <w:t xml:space="preserve"> </w:t>
            </w:r>
          </w:p>
          <w:p w14:paraId="53D3DA8D" w14:textId="77777777" w:rsidR="001D59AE" w:rsidRPr="003942D1" w:rsidRDefault="001D59AE" w:rsidP="001D59AE">
            <w:pPr>
              <w:pStyle w:val="VBAILTbullet1"/>
            </w:pPr>
            <w:r w:rsidRPr="003942D1">
              <w:rPr>
                <w:rStyle w:val="Strong"/>
              </w:rPr>
              <w:t>Processing a Dependency Adjustment Claim Checklist</w:t>
            </w:r>
            <w:r w:rsidRPr="003942D1">
              <w:rPr>
                <w:rStyle w:val="Strong"/>
                <w:b w:val="0"/>
                <w:bCs w:val="0"/>
              </w:rPr>
              <w:t xml:space="preserve"> </w:t>
            </w:r>
            <w:r w:rsidRPr="003942D1">
              <w:t xml:space="preserve">job aid </w:t>
            </w:r>
          </w:p>
          <w:p w14:paraId="14D6D6B9" w14:textId="4AA2EF67" w:rsidR="001D59AE" w:rsidRDefault="001D59AE" w:rsidP="001D59AE">
            <w:pPr>
              <w:pStyle w:val="VBAILTbullet1"/>
            </w:pPr>
            <w:r w:rsidRPr="003942D1">
              <w:rPr>
                <w:rStyle w:val="Strong"/>
                <w:b w:val="0"/>
                <w:bCs w:val="0"/>
                <w:i/>
              </w:rPr>
              <w:t>Appendix A</w:t>
            </w:r>
            <w:r w:rsidRPr="003942D1">
              <w:rPr>
                <w:rStyle w:val="Strong"/>
                <w:b w:val="0"/>
                <w:i/>
              </w:rPr>
              <w:t xml:space="preserve"> </w:t>
            </w:r>
            <w:r w:rsidRPr="003942D1">
              <w:rPr>
                <w:rStyle w:val="Strong"/>
                <w:b w:val="0"/>
                <w:bCs w:val="0"/>
              </w:rPr>
              <w:t>for references introduced in earlier lessons</w:t>
            </w:r>
          </w:p>
        </w:tc>
      </w:tr>
      <w:tr w:rsidR="00225A95" w14:paraId="590A4DB2" w14:textId="77777777" w:rsidTr="3FEB9839">
        <w:trPr>
          <w:jc w:val="center"/>
        </w:trPr>
        <w:tc>
          <w:tcPr>
            <w:tcW w:w="1908" w:type="dxa"/>
          </w:tcPr>
          <w:p w14:paraId="1ED1A77C" w14:textId="77777777" w:rsidR="00225A95" w:rsidRDefault="00225A95" w:rsidP="001262F7">
            <w:pPr>
              <w:pStyle w:val="VBAILTBody"/>
            </w:pPr>
            <w:r>
              <w:lastRenderedPageBreak/>
              <w:t>Technical Competencies:</w:t>
            </w:r>
          </w:p>
        </w:tc>
        <w:tc>
          <w:tcPr>
            <w:tcW w:w="7452" w:type="dxa"/>
          </w:tcPr>
          <w:p w14:paraId="6C130B59" w14:textId="77777777" w:rsidR="00225A95" w:rsidRDefault="00225A95" w:rsidP="001262F7">
            <w:pPr>
              <w:pStyle w:val="VBAILTbullet1"/>
            </w:pPr>
            <w:r>
              <w:t>Program Benefits and Eligibility (PMC VSR)</w:t>
            </w:r>
          </w:p>
          <w:p w14:paraId="31A7443A" w14:textId="77777777" w:rsidR="00225A95" w:rsidRDefault="00225A95" w:rsidP="001262F7">
            <w:pPr>
              <w:pStyle w:val="VBAILTbullet1"/>
            </w:pPr>
            <w:r>
              <w:t>Processing Claims (PMC VSR)</w:t>
            </w:r>
          </w:p>
          <w:p w14:paraId="4811D113" w14:textId="77777777" w:rsidR="0030519F" w:rsidRDefault="00225A95" w:rsidP="004A1514">
            <w:pPr>
              <w:pStyle w:val="VBAILTbullet1"/>
            </w:pPr>
            <w:r>
              <w:t>VBA Applications (PMC VSR)</w:t>
            </w:r>
          </w:p>
          <w:p w14:paraId="78F13850" w14:textId="5D562AF5" w:rsidR="00B84948" w:rsidRDefault="00B84948" w:rsidP="004A1514">
            <w:pPr>
              <w:pStyle w:val="VBAILTbullet1"/>
            </w:pPr>
            <w:r w:rsidRPr="0051276B">
              <w:t>Income Counting and Net Worth</w:t>
            </w:r>
          </w:p>
        </w:tc>
      </w:tr>
      <w:tr w:rsidR="00377A88" w14:paraId="2C7B3562" w14:textId="77777777" w:rsidTr="3FEB9839">
        <w:trPr>
          <w:jc w:val="center"/>
        </w:trPr>
        <w:tc>
          <w:tcPr>
            <w:tcW w:w="1908" w:type="dxa"/>
          </w:tcPr>
          <w:p w14:paraId="7B539095" w14:textId="27D65E70" w:rsidR="00377A88" w:rsidRDefault="00A77652" w:rsidP="001262F7">
            <w:pPr>
              <w:pStyle w:val="VBAILTBody"/>
            </w:pPr>
            <w:r>
              <w:t>Knowledge Check</w:t>
            </w:r>
            <w:r w:rsidR="00377A88">
              <w:t>:</w:t>
            </w:r>
          </w:p>
        </w:tc>
        <w:tc>
          <w:tcPr>
            <w:tcW w:w="7452" w:type="dxa"/>
          </w:tcPr>
          <w:p w14:paraId="4FDEAC0C" w14:textId="6A2F2CB8" w:rsidR="00377A88" w:rsidRDefault="00C71CEF" w:rsidP="00557873">
            <w:pPr>
              <w:pStyle w:val="VBAILTBody"/>
            </w:pPr>
            <w:r>
              <w:t>Phase 6</w:t>
            </w:r>
            <w:r w:rsidR="00F0767F">
              <w:t xml:space="preserve"> P</w:t>
            </w:r>
            <w:r w:rsidR="00A038CE">
              <w:t xml:space="preserve">rocess </w:t>
            </w:r>
            <w:r w:rsidR="00D470AC">
              <w:t>Dependency Adjustment</w:t>
            </w:r>
            <w:r w:rsidR="00B87D49">
              <w:t xml:space="preserve"> Claims </w:t>
            </w:r>
            <w:r w:rsidR="00557873">
              <w:t>Knowledge Check</w:t>
            </w:r>
          </w:p>
        </w:tc>
      </w:tr>
      <w:tr w:rsidR="002D1DCE" w14:paraId="0FA837E2" w14:textId="77777777" w:rsidTr="3FEB9839">
        <w:trPr>
          <w:jc w:val="center"/>
        </w:trPr>
        <w:tc>
          <w:tcPr>
            <w:tcW w:w="1908" w:type="dxa"/>
          </w:tcPr>
          <w:p w14:paraId="0DBBAF18" w14:textId="77777777" w:rsidR="002D1DCE" w:rsidRDefault="001262F7" w:rsidP="001262F7">
            <w:pPr>
              <w:pStyle w:val="VBAILTBody"/>
            </w:pPr>
            <w:r>
              <w:t>Lesson Objectives:</w:t>
            </w:r>
          </w:p>
        </w:tc>
        <w:tc>
          <w:tcPr>
            <w:tcW w:w="7452" w:type="dxa"/>
          </w:tcPr>
          <w:p w14:paraId="70A880AC" w14:textId="77777777" w:rsidR="00A42FC6" w:rsidRDefault="00A42FC6" w:rsidP="00A42FC6">
            <w:pPr>
              <w:pStyle w:val="VBAILTbullet1"/>
            </w:pPr>
            <w:r w:rsidRPr="00FD079C">
              <w:t xml:space="preserve">Process a dependency adjustment claim (Demonstrations and Practice Exercises) </w:t>
            </w:r>
          </w:p>
          <w:p w14:paraId="0B5D4544" w14:textId="77777777" w:rsidR="00A42FC6" w:rsidRPr="00FD079C" w:rsidRDefault="00A42FC6" w:rsidP="00A42FC6">
            <w:pPr>
              <w:pStyle w:val="VBAILTbullet1"/>
            </w:pPr>
            <w:r w:rsidRPr="00FD079C">
              <w:t xml:space="preserve">Recognize indicators of a dependency adjustment claim. </w:t>
            </w:r>
          </w:p>
          <w:p w14:paraId="14370212" w14:textId="77777777" w:rsidR="00A42FC6" w:rsidRPr="00FD079C" w:rsidRDefault="00A42FC6" w:rsidP="00A42FC6">
            <w:pPr>
              <w:pStyle w:val="VBAILTbullet1"/>
            </w:pPr>
            <w:r w:rsidRPr="00FD079C">
              <w:t xml:space="preserve">Confirm claim characteristics. </w:t>
            </w:r>
          </w:p>
          <w:p w14:paraId="1D572124" w14:textId="77777777" w:rsidR="00A42FC6" w:rsidRPr="00FD079C" w:rsidRDefault="00A42FC6" w:rsidP="00A42FC6">
            <w:pPr>
              <w:pStyle w:val="VBAILTbullet1"/>
            </w:pPr>
            <w:r w:rsidRPr="00FD079C">
              <w:t>Determine if claim may be denied without development.</w:t>
            </w:r>
          </w:p>
          <w:p w14:paraId="329F2930" w14:textId="77777777" w:rsidR="00A42FC6" w:rsidRPr="00FD079C" w:rsidRDefault="00A42FC6" w:rsidP="00A42FC6">
            <w:pPr>
              <w:pStyle w:val="VBAILTbullet1"/>
            </w:pPr>
            <w:r w:rsidRPr="00FD079C">
              <w:t xml:space="preserve">Determine if evidence is sufficient to process a dependency adjustment claim. </w:t>
            </w:r>
          </w:p>
          <w:p w14:paraId="1EFBD860" w14:textId="77777777" w:rsidR="00A42FC6" w:rsidRPr="00FD079C" w:rsidRDefault="00A42FC6" w:rsidP="00A42FC6">
            <w:pPr>
              <w:pStyle w:val="VBAILTbullet1"/>
            </w:pPr>
            <w:r w:rsidRPr="00FD079C">
              <w:t>Determine if development, contemporaneous notice, or due process is applicable to the claim.</w:t>
            </w:r>
          </w:p>
          <w:p w14:paraId="3EA8AEB8" w14:textId="77777777" w:rsidR="00A42FC6" w:rsidRDefault="00A42FC6" w:rsidP="00A42FC6">
            <w:pPr>
              <w:pStyle w:val="VBAILTbullet1"/>
            </w:pPr>
            <w:r w:rsidRPr="00FD079C">
              <w:t>Apply the correct development actions for</w:t>
            </w:r>
            <w:r>
              <w:t xml:space="preserve"> the i</w:t>
            </w:r>
            <w:r w:rsidRPr="00FD079C">
              <w:t>nformation/</w:t>
            </w:r>
            <w:r>
              <w:t xml:space="preserve"> </w:t>
            </w:r>
            <w:r w:rsidRPr="00FD079C">
              <w:t xml:space="preserve">evidence missing from claim. </w:t>
            </w:r>
          </w:p>
          <w:p w14:paraId="6843AC7F" w14:textId="77777777" w:rsidR="00A42FC6" w:rsidRPr="00FD079C" w:rsidRDefault="00A42FC6" w:rsidP="00A42FC6">
            <w:pPr>
              <w:pStyle w:val="VBAILTbullet1"/>
            </w:pPr>
            <w:r w:rsidRPr="00FD079C">
              <w:t xml:space="preserve">Determine entitlement to a dependency adjustment claim. </w:t>
            </w:r>
          </w:p>
          <w:p w14:paraId="1F37E122" w14:textId="77777777" w:rsidR="00A42FC6" w:rsidRPr="00FD079C" w:rsidRDefault="00A42FC6" w:rsidP="00A42FC6">
            <w:pPr>
              <w:pStyle w:val="VBAILTbullet1"/>
            </w:pPr>
            <w:r w:rsidRPr="00FD079C">
              <w:t>Determine if claim should be submitted to rating activity.</w:t>
            </w:r>
          </w:p>
          <w:p w14:paraId="3DC49172" w14:textId="77777777" w:rsidR="00A42FC6" w:rsidRPr="00FD079C" w:rsidRDefault="00A42FC6" w:rsidP="00A42FC6">
            <w:pPr>
              <w:pStyle w:val="VBAILTbullet1"/>
            </w:pPr>
            <w:r w:rsidRPr="00FD079C">
              <w:t>Determine whether an administrative decision is required.</w:t>
            </w:r>
          </w:p>
          <w:p w14:paraId="390C8FD1" w14:textId="77777777" w:rsidR="00A42FC6" w:rsidRPr="00FD079C" w:rsidRDefault="00A42FC6" w:rsidP="00A42FC6">
            <w:pPr>
              <w:pStyle w:val="VBAILTbullet1"/>
            </w:pPr>
            <w:r w:rsidRPr="00FD079C">
              <w:t xml:space="preserve">Decide the award action for a dependency adjustment claim. </w:t>
            </w:r>
          </w:p>
          <w:p w14:paraId="31F610C1" w14:textId="77777777" w:rsidR="00A42FC6" w:rsidRPr="00FD079C" w:rsidRDefault="00A42FC6" w:rsidP="00A42FC6">
            <w:pPr>
              <w:pStyle w:val="VBAILTbullet1"/>
            </w:pPr>
            <w:r w:rsidRPr="00FD079C">
              <w:t>Create decision notice.</w:t>
            </w:r>
          </w:p>
          <w:p w14:paraId="55B4AEF1" w14:textId="47ED8F0F" w:rsidR="00C60332" w:rsidRDefault="00A42FC6" w:rsidP="00A42FC6">
            <w:pPr>
              <w:pStyle w:val="VBAILTbullet1"/>
            </w:pPr>
            <w:r w:rsidRPr="00FD079C">
              <w:t>Submit the claim to the Authorizer.</w:t>
            </w:r>
          </w:p>
        </w:tc>
      </w:tr>
      <w:tr w:rsidR="00267BA2" w14:paraId="16A29861" w14:textId="77777777" w:rsidTr="3FEB9839">
        <w:trPr>
          <w:jc w:val="center"/>
        </w:trPr>
        <w:tc>
          <w:tcPr>
            <w:tcW w:w="1908" w:type="dxa"/>
          </w:tcPr>
          <w:p w14:paraId="437494E5" w14:textId="77777777" w:rsidR="00267BA2" w:rsidRDefault="00267BA2" w:rsidP="001262F7">
            <w:pPr>
              <w:pStyle w:val="VBAILTBody"/>
            </w:pPr>
            <w:r>
              <w:lastRenderedPageBreak/>
              <w:t>What You Need:</w:t>
            </w:r>
          </w:p>
        </w:tc>
        <w:tc>
          <w:tcPr>
            <w:tcW w:w="7452" w:type="dxa"/>
          </w:tcPr>
          <w:p w14:paraId="6A80ED14" w14:textId="215464D4" w:rsidR="00077BE7" w:rsidRDefault="00036700" w:rsidP="00077BE7">
            <w:pPr>
              <w:pStyle w:val="VBAILTbullet1"/>
            </w:pPr>
            <w:r>
              <w:t>Trainee Guide</w:t>
            </w:r>
          </w:p>
          <w:p w14:paraId="3A844D87" w14:textId="0162D8C4" w:rsidR="0026049F" w:rsidRPr="007851E6" w:rsidRDefault="00C41A2B" w:rsidP="00C41A2B">
            <w:pPr>
              <w:pStyle w:val="VBAILTbullet1"/>
            </w:pPr>
            <w:r w:rsidRPr="007851E6">
              <w:t xml:space="preserve">Access to the </w:t>
            </w:r>
            <w:r w:rsidR="0026049F" w:rsidRPr="007851E6">
              <w:rPr>
                <w:rStyle w:val="Strong"/>
              </w:rPr>
              <w:t>Processing</w:t>
            </w:r>
            <w:r w:rsidR="0028340C" w:rsidRPr="007851E6">
              <w:rPr>
                <w:rStyle w:val="Strong"/>
              </w:rPr>
              <w:t xml:space="preserve"> a </w:t>
            </w:r>
            <w:r w:rsidR="00D470AC" w:rsidRPr="007851E6">
              <w:rPr>
                <w:rStyle w:val="Strong"/>
              </w:rPr>
              <w:t>Dependency Adjustment</w:t>
            </w:r>
            <w:r w:rsidR="0026049F" w:rsidRPr="007851E6">
              <w:rPr>
                <w:rStyle w:val="Strong"/>
              </w:rPr>
              <w:t xml:space="preserve"> Claim Checklist</w:t>
            </w:r>
            <w:r w:rsidR="0026049F" w:rsidRPr="007851E6">
              <w:rPr>
                <w:rStyle w:val="Strong"/>
                <w:b w:val="0"/>
                <w:bCs w:val="0"/>
              </w:rPr>
              <w:t xml:space="preserve"> </w:t>
            </w:r>
            <w:r w:rsidR="0026049F" w:rsidRPr="007851E6">
              <w:t>job aid</w:t>
            </w:r>
            <w:r w:rsidRPr="007851E6">
              <w:t xml:space="preserve"> from VSR Assistant</w:t>
            </w:r>
          </w:p>
          <w:p w14:paraId="55401641" w14:textId="17420D71" w:rsidR="002C74C9" w:rsidRDefault="00561EA5" w:rsidP="00233523">
            <w:pPr>
              <w:pStyle w:val="VBAILTbullet1"/>
            </w:pPr>
            <w:r w:rsidRPr="007851E6">
              <w:rPr>
                <w:rStyle w:val="Strong"/>
                <w:b w:val="0"/>
                <w:i/>
              </w:rPr>
              <w:t xml:space="preserve">Appendix A </w:t>
            </w:r>
            <w:r w:rsidR="001E444E" w:rsidRPr="007851E6">
              <w:rPr>
                <w:rStyle w:val="Strong"/>
                <w:b w:val="0"/>
                <w:bCs w:val="0"/>
              </w:rPr>
              <w:t>for other job aids</w:t>
            </w:r>
            <w:r w:rsidR="0068396A" w:rsidRPr="007851E6">
              <w:rPr>
                <w:rStyle w:val="Strong"/>
                <w:b w:val="0"/>
                <w:bCs w:val="0"/>
              </w:rPr>
              <w:t xml:space="preserve"> from prerequisite lessons.</w:t>
            </w:r>
          </w:p>
        </w:tc>
      </w:tr>
    </w:tbl>
    <w:p w14:paraId="357D9645" w14:textId="2226B2B2" w:rsidR="00D470AC" w:rsidRDefault="00D470AC">
      <w:pPr>
        <w:rPr>
          <w:rFonts w:ascii="Verdana" w:hAnsi="Verdana"/>
          <w:b/>
          <w:sz w:val="24"/>
          <w:szCs w:val="24"/>
        </w:rPr>
      </w:pPr>
    </w:p>
    <w:tbl>
      <w:tblPr>
        <w:tblStyle w:val="TableGrid"/>
        <w:tblW w:w="1008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an additional column for notes"/>
      </w:tblPr>
      <w:tblGrid>
        <w:gridCol w:w="5665"/>
        <w:gridCol w:w="4415"/>
      </w:tblGrid>
      <w:tr w:rsidR="009F361E" w14:paraId="480DB2E5" w14:textId="77777777" w:rsidTr="00FC5448">
        <w:trPr>
          <w:cantSplit/>
          <w:tblHeader/>
          <w:jc w:val="center"/>
        </w:trPr>
        <w:tc>
          <w:tcPr>
            <w:tcW w:w="5665" w:type="dxa"/>
            <w:tcBorders>
              <w:right w:val="dashSmallGap" w:sz="4" w:space="0" w:color="auto"/>
            </w:tcBorders>
            <w:shd w:val="clear" w:color="auto" w:fill="BDD6EE" w:themeFill="accent1" w:themeFillTint="66"/>
          </w:tcPr>
          <w:p w14:paraId="6B58FEC5" w14:textId="77777777" w:rsidR="009F361E" w:rsidRPr="006E54AE" w:rsidRDefault="009F361E" w:rsidP="00537AEA">
            <w:pPr>
              <w:pStyle w:val="VBAILTTableHeading1"/>
              <w:keepNext/>
            </w:pPr>
            <w:r>
              <w:t>PowerPoint Slides</w:t>
            </w:r>
          </w:p>
        </w:tc>
        <w:tc>
          <w:tcPr>
            <w:tcW w:w="4415" w:type="dxa"/>
            <w:tcBorders>
              <w:left w:val="dashSmallGap" w:sz="4" w:space="0" w:color="auto"/>
            </w:tcBorders>
            <w:shd w:val="clear" w:color="auto" w:fill="BDD6EE" w:themeFill="accent1" w:themeFillTint="66"/>
          </w:tcPr>
          <w:p w14:paraId="5032CDCB" w14:textId="0D3D57FE" w:rsidR="009F361E" w:rsidRDefault="00605EAA" w:rsidP="00537AEA">
            <w:pPr>
              <w:pStyle w:val="VBAILTTableHeading1"/>
              <w:keepNext/>
            </w:pPr>
            <w:r>
              <w:t>Notes</w:t>
            </w:r>
          </w:p>
        </w:tc>
      </w:tr>
      <w:tr w:rsidR="009F361E" w14:paraId="6B4D6CCC" w14:textId="77777777" w:rsidTr="00FC5448">
        <w:trPr>
          <w:cantSplit/>
          <w:jc w:val="center"/>
        </w:trPr>
        <w:tc>
          <w:tcPr>
            <w:tcW w:w="5665" w:type="dxa"/>
            <w:tcBorders>
              <w:right w:val="dashSmallGap" w:sz="4" w:space="0" w:color="auto"/>
            </w:tcBorders>
          </w:tcPr>
          <w:p w14:paraId="5094E657" w14:textId="4BEFABBC" w:rsidR="009F361E" w:rsidRDefault="0052014F" w:rsidP="00807C15">
            <w:pPr>
              <w:pStyle w:val="VBAILTBodyStrong"/>
            </w:pPr>
            <w:r w:rsidRPr="0052014F">
              <w:t xml:space="preserve">Process </w:t>
            </w:r>
            <w:r w:rsidR="00D470AC">
              <w:t>Dependency Adjustment</w:t>
            </w:r>
            <w:r w:rsidRPr="0052014F">
              <w:t xml:space="preserve"> Claims </w:t>
            </w:r>
          </w:p>
        </w:tc>
        <w:tc>
          <w:tcPr>
            <w:tcW w:w="4415" w:type="dxa"/>
            <w:tcBorders>
              <w:left w:val="dashSmallGap" w:sz="4" w:space="0" w:color="auto"/>
            </w:tcBorders>
          </w:tcPr>
          <w:p w14:paraId="2BAEC878" w14:textId="7570C285" w:rsidR="009F361E" w:rsidRDefault="0052014F" w:rsidP="0052014F">
            <w:pPr>
              <w:pStyle w:val="VBAILTBody"/>
            </w:pPr>
            <w:r>
              <w:t xml:space="preserve"> </w:t>
            </w:r>
          </w:p>
        </w:tc>
      </w:tr>
      <w:tr w:rsidR="00B87D49" w14:paraId="454AF9EB" w14:textId="77777777" w:rsidTr="00FC5448">
        <w:trPr>
          <w:cantSplit/>
          <w:jc w:val="center"/>
        </w:trPr>
        <w:tc>
          <w:tcPr>
            <w:tcW w:w="5665" w:type="dxa"/>
            <w:tcBorders>
              <w:right w:val="dashSmallGap" w:sz="4" w:space="0" w:color="auto"/>
            </w:tcBorders>
          </w:tcPr>
          <w:p w14:paraId="06EFAFBC" w14:textId="77777777" w:rsidR="003B1E10" w:rsidRDefault="00A42FC6" w:rsidP="00A42FC6">
            <w:pPr>
              <w:pStyle w:val="VBAILTBody"/>
              <w:rPr>
                <w:b/>
                <w:bCs/>
              </w:rPr>
            </w:pPr>
            <w:r w:rsidRPr="00A42FC6">
              <w:rPr>
                <w:b/>
                <w:bCs/>
              </w:rPr>
              <w:t>Lesson Objectives (1 of 3)</w:t>
            </w:r>
          </w:p>
          <w:p w14:paraId="567BD7C3" w14:textId="77777777" w:rsidR="00A42FC6" w:rsidRPr="00A42FC6" w:rsidRDefault="00A42FC6" w:rsidP="00A42FC6">
            <w:pPr>
              <w:pStyle w:val="VBAILTBody"/>
              <w:numPr>
                <w:ilvl w:val="0"/>
                <w:numId w:val="12"/>
              </w:numPr>
            </w:pPr>
            <w:r w:rsidRPr="00A42FC6">
              <w:t xml:space="preserve">Dependency Eligibility Review </w:t>
            </w:r>
          </w:p>
          <w:p w14:paraId="681133D2" w14:textId="77777777" w:rsidR="00A42FC6" w:rsidRPr="00A42FC6" w:rsidRDefault="00A42FC6" w:rsidP="00A42FC6">
            <w:pPr>
              <w:pStyle w:val="VBAILTBody"/>
              <w:numPr>
                <w:ilvl w:val="0"/>
                <w:numId w:val="12"/>
              </w:numPr>
            </w:pPr>
            <w:r w:rsidRPr="00A42FC6">
              <w:t>Process a dependency adjustment claim (Demonstrations and Practice Exercises)</w:t>
            </w:r>
          </w:p>
          <w:p w14:paraId="76FDF346" w14:textId="77777777" w:rsidR="00A42FC6" w:rsidRPr="00A42FC6" w:rsidRDefault="00A42FC6" w:rsidP="00A42FC6">
            <w:pPr>
              <w:pStyle w:val="VBAILTBody"/>
              <w:numPr>
                <w:ilvl w:val="1"/>
                <w:numId w:val="11"/>
              </w:numPr>
            </w:pPr>
            <w:r w:rsidRPr="00A42FC6">
              <w:t>Demonstrations: Instructor will provide claim scenarios and questions for trainee review. Instructors will process production claims from start to finish with opportunities for questions.</w:t>
            </w:r>
          </w:p>
          <w:p w14:paraId="076ACB87" w14:textId="77777777" w:rsidR="00A42FC6" w:rsidRPr="00A42FC6" w:rsidRDefault="00A42FC6" w:rsidP="00A42FC6">
            <w:pPr>
              <w:pStyle w:val="VBAILTBody"/>
              <w:numPr>
                <w:ilvl w:val="1"/>
                <w:numId w:val="11"/>
              </w:numPr>
              <w:rPr>
                <w:b/>
                <w:bCs/>
              </w:rPr>
            </w:pPr>
            <w:r w:rsidRPr="00A42FC6">
              <w:t>Guided Practice Exercises: Trainees will process claims with questions and feedback/remediation</w:t>
            </w:r>
            <w:r w:rsidRPr="00A42FC6">
              <w:rPr>
                <w:b/>
                <w:bCs/>
              </w:rPr>
              <w:t>.</w:t>
            </w:r>
          </w:p>
          <w:p w14:paraId="6B08284C" w14:textId="76571C90" w:rsidR="00A42FC6" w:rsidRPr="0052014F" w:rsidRDefault="00A42FC6" w:rsidP="00A42FC6">
            <w:pPr>
              <w:pStyle w:val="VBAILTBody"/>
              <w:rPr>
                <w:rStyle w:val="Strong"/>
              </w:rPr>
            </w:pPr>
          </w:p>
        </w:tc>
        <w:tc>
          <w:tcPr>
            <w:tcW w:w="4415" w:type="dxa"/>
            <w:tcBorders>
              <w:left w:val="dashSmallGap" w:sz="4" w:space="0" w:color="auto"/>
            </w:tcBorders>
          </w:tcPr>
          <w:p w14:paraId="423D50A1" w14:textId="01E35677" w:rsidR="003B1E10" w:rsidRPr="00605EAA" w:rsidRDefault="003B1E10" w:rsidP="00605EAA">
            <w:pPr>
              <w:pStyle w:val="VBAILTBody"/>
            </w:pPr>
          </w:p>
        </w:tc>
      </w:tr>
      <w:tr w:rsidR="00491AF7" w14:paraId="1BECB390" w14:textId="77777777" w:rsidTr="00FC5448">
        <w:trPr>
          <w:cantSplit/>
          <w:jc w:val="center"/>
        </w:trPr>
        <w:tc>
          <w:tcPr>
            <w:tcW w:w="5665" w:type="dxa"/>
            <w:tcBorders>
              <w:right w:val="dashSmallGap" w:sz="4" w:space="0" w:color="auto"/>
            </w:tcBorders>
          </w:tcPr>
          <w:p w14:paraId="645F50AA" w14:textId="056FF472" w:rsidR="00A42FC6" w:rsidRDefault="00A42FC6" w:rsidP="00A42FC6">
            <w:pPr>
              <w:pStyle w:val="VBAILTBody"/>
              <w:rPr>
                <w:b/>
                <w:bCs/>
              </w:rPr>
            </w:pPr>
            <w:r w:rsidRPr="00A42FC6">
              <w:rPr>
                <w:b/>
                <w:bCs/>
              </w:rPr>
              <w:lastRenderedPageBreak/>
              <w:t>Lesson Objectives (</w:t>
            </w:r>
            <w:r>
              <w:rPr>
                <w:b/>
                <w:bCs/>
              </w:rPr>
              <w:t>2</w:t>
            </w:r>
            <w:r w:rsidRPr="00A42FC6">
              <w:rPr>
                <w:b/>
                <w:bCs/>
              </w:rPr>
              <w:t xml:space="preserve"> of 3)</w:t>
            </w:r>
          </w:p>
          <w:p w14:paraId="5397FFB9" w14:textId="77777777" w:rsidR="00A42FC6" w:rsidRPr="00A42FC6" w:rsidRDefault="00A42FC6" w:rsidP="00A42FC6">
            <w:pPr>
              <w:pStyle w:val="VBAILTBody"/>
              <w:numPr>
                <w:ilvl w:val="0"/>
                <w:numId w:val="13"/>
              </w:numPr>
            </w:pPr>
            <w:r w:rsidRPr="00A42FC6">
              <w:t xml:space="preserve">Recognize indicators of a dependency adjustment claim. </w:t>
            </w:r>
          </w:p>
          <w:p w14:paraId="093A2B69" w14:textId="77777777" w:rsidR="00A42FC6" w:rsidRPr="00A42FC6" w:rsidRDefault="00A42FC6" w:rsidP="00A42FC6">
            <w:pPr>
              <w:pStyle w:val="VBAILTBody"/>
              <w:numPr>
                <w:ilvl w:val="0"/>
                <w:numId w:val="13"/>
              </w:numPr>
            </w:pPr>
            <w:r w:rsidRPr="00A42FC6">
              <w:t xml:space="preserve">Confirm claim characteristics. </w:t>
            </w:r>
          </w:p>
          <w:p w14:paraId="17A00E66" w14:textId="77777777" w:rsidR="00A42FC6" w:rsidRPr="00A42FC6" w:rsidRDefault="00A42FC6" w:rsidP="00A42FC6">
            <w:pPr>
              <w:pStyle w:val="VBAILTBody"/>
              <w:numPr>
                <w:ilvl w:val="0"/>
                <w:numId w:val="13"/>
              </w:numPr>
            </w:pPr>
            <w:r w:rsidRPr="00A42FC6">
              <w:t>Determine if claim may be denied without development.</w:t>
            </w:r>
          </w:p>
          <w:p w14:paraId="72551BD2" w14:textId="77777777" w:rsidR="00A42FC6" w:rsidRPr="00A42FC6" w:rsidRDefault="00A42FC6" w:rsidP="00A42FC6">
            <w:pPr>
              <w:pStyle w:val="VBAILTBody"/>
              <w:numPr>
                <w:ilvl w:val="0"/>
                <w:numId w:val="13"/>
              </w:numPr>
            </w:pPr>
            <w:r w:rsidRPr="00A42FC6">
              <w:t xml:space="preserve">Determine if evidence is sufficient to process a dependency adjustment claim. </w:t>
            </w:r>
          </w:p>
          <w:p w14:paraId="46192D0B" w14:textId="77777777" w:rsidR="00A42FC6" w:rsidRPr="00A42FC6" w:rsidRDefault="00A42FC6" w:rsidP="00A42FC6">
            <w:pPr>
              <w:pStyle w:val="VBAILTBody"/>
              <w:numPr>
                <w:ilvl w:val="0"/>
                <w:numId w:val="13"/>
              </w:numPr>
            </w:pPr>
            <w:r w:rsidRPr="00A42FC6">
              <w:t>Determine if development, contemporaneous notice, or due process is applicable to the claim.</w:t>
            </w:r>
          </w:p>
          <w:p w14:paraId="574AD050" w14:textId="452BA54C" w:rsidR="00491AF7" w:rsidRDefault="00A42FC6" w:rsidP="00BE1413">
            <w:pPr>
              <w:pStyle w:val="VBAILTBody"/>
              <w:numPr>
                <w:ilvl w:val="0"/>
                <w:numId w:val="13"/>
              </w:numPr>
            </w:pPr>
            <w:r w:rsidRPr="00A42FC6">
              <w:t xml:space="preserve">Apply the correct development actions for the information/evidence missing from claim. </w:t>
            </w:r>
          </w:p>
        </w:tc>
        <w:tc>
          <w:tcPr>
            <w:tcW w:w="4415" w:type="dxa"/>
            <w:tcBorders>
              <w:left w:val="dashSmallGap" w:sz="4" w:space="0" w:color="auto"/>
            </w:tcBorders>
          </w:tcPr>
          <w:p w14:paraId="6C267F40" w14:textId="7005AA43" w:rsidR="008E50DD" w:rsidRPr="00605EAA" w:rsidRDefault="008E50DD" w:rsidP="00605EAA">
            <w:pPr>
              <w:pStyle w:val="VBAILTBody"/>
            </w:pPr>
          </w:p>
        </w:tc>
      </w:tr>
      <w:tr w:rsidR="0021489D" w14:paraId="16F177A4" w14:textId="77777777" w:rsidTr="00FC5448">
        <w:trPr>
          <w:jc w:val="center"/>
        </w:trPr>
        <w:tc>
          <w:tcPr>
            <w:tcW w:w="5665" w:type="dxa"/>
            <w:tcBorders>
              <w:right w:val="dashSmallGap" w:sz="4" w:space="0" w:color="auto"/>
            </w:tcBorders>
          </w:tcPr>
          <w:p w14:paraId="0602DEE4" w14:textId="6A729C66" w:rsidR="00A42FC6" w:rsidRDefault="00A42FC6" w:rsidP="00A42FC6">
            <w:pPr>
              <w:pStyle w:val="VBAILTBody"/>
              <w:rPr>
                <w:b/>
                <w:bCs/>
              </w:rPr>
            </w:pPr>
            <w:r w:rsidRPr="00A42FC6">
              <w:rPr>
                <w:b/>
                <w:bCs/>
              </w:rPr>
              <w:t>Lesson Objectives (</w:t>
            </w:r>
            <w:r>
              <w:rPr>
                <w:b/>
                <w:bCs/>
              </w:rPr>
              <w:t>3</w:t>
            </w:r>
            <w:r w:rsidRPr="00A42FC6">
              <w:rPr>
                <w:b/>
                <w:bCs/>
              </w:rPr>
              <w:t xml:space="preserve"> of 3)</w:t>
            </w:r>
          </w:p>
          <w:p w14:paraId="5E427BB1" w14:textId="77777777" w:rsidR="00A42FC6" w:rsidRPr="00A42FC6" w:rsidRDefault="00A42FC6" w:rsidP="00A42FC6">
            <w:pPr>
              <w:pStyle w:val="VBAILTbullet1"/>
            </w:pPr>
            <w:r w:rsidRPr="00A42FC6">
              <w:t xml:space="preserve">Determine entitlement to a dependency adjustment claim. </w:t>
            </w:r>
          </w:p>
          <w:p w14:paraId="3790179C" w14:textId="77777777" w:rsidR="00A42FC6" w:rsidRPr="00A42FC6" w:rsidRDefault="00A42FC6" w:rsidP="00A42FC6">
            <w:pPr>
              <w:pStyle w:val="VBAILTbullet1"/>
            </w:pPr>
            <w:r w:rsidRPr="00A42FC6">
              <w:t>Determine if claim should be submitted to rating activity.</w:t>
            </w:r>
          </w:p>
          <w:p w14:paraId="2DE67B23" w14:textId="77777777" w:rsidR="00A42FC6" w:rsidRPr="00A42FC6" w:rsidRDefault="00A42FC6" w:rsidP="00A42FC6">
            <w:pPr>
              <w:pStyle w:val="VBAILTbullet1"/>
            </w:pPr>
            <w:r w:rsidRPr="00A42FC6">
              <w:t>Determine whether an administrative decision is required.</w:t>
            </w:r>
          </w:p>
          <w:p w14:paraId="7E0EC1C8" w14:textId="77777777" w:rsidR="00A42FC6" w:rsidRPr="00A42FC6" w:rsidRDefault="00A42FC6" w:rsidP="00A42FC6">
            <w:pPr>
              <w:pStyle w:val="VBAILTbullet1"/>
            </w:pPr>
            <w:r w:rsidRPr="00A42FC6">
              <w:t xml:space="preserve">Decide the award action for a dependency adjustment claim. </w:t>
            </w:r>
          </w:p>
          <w:p w14:paraId="172D0E38" w14:textId="77777777" w:rsidR="00A42FC6" w:rsidRPr="00A42FC6" w:rsidRDefault="00A42FC6" w:rsidP="00A42FC6">
            <w:pPr>
              <w:pStyle w:val="VBAILTbullet1"/>
            </w:pPr>
            <w:r w:rsidRPr="00A42FC6">
              <w:t>Create decision notice.</w:t>
            </w:r>
          </w:p>
          <w:p w14:paraId="368737DC" w14:textId="77777777" w:rsidR="00A42FC6" w:rsidRPr="00A42FC6" w:rsidRDefault="00A42FC6" w:rsidP="00A42FC6">
            <w:pPr>
              <w:pStyle w:val="VBAILTbullet1"/>
            </w:pPr>
            <w:r w:rsidRPr="00A42FC6">
              <w:t xml:space="preserve">Submit the claim to the Authorizer. </w:t>
            </w:r>
          </w:p>
          <w:p w14:paraId="7ED61582" w14:textId="0C0606E0" w:rsidR="0021489D" w:rsidRPr="00C94B85" w:rsidRDefault="0021489D" w:rsidP="00A42FC6">
            <w:pPr>
              <w:pStyle w:val="VBAILTbullet1"/>
              <w:numPr>
                <w:ilvl w:val="0"/>
                <w:numId w:val="0"/>
              </w:numPr>
              <w:ind w:left="360"/>
            </w:pPr>
          </w:p>
        </w:tc>
        <w:tc>
          <w:tcPr>
            <w:tcW w:w="4415" w:type="dxa"/>
            <w:tcBorders>
              <w:left w:val="dashSmallGap" w:sz="4" w:space="0" w:color="auto"/>
            </w:tcBorders>
          </w:tcPr>
          <w:p w14:paraId="76041DA0" w14:textId="14D85F9A" w:rsidR="00EF3102" w:rsidRPr="009F361E" w:rsidRDefault="002A4EE0" w:rsidP="00605EAA">
            <w:pPr>
              <w:pStyle w:val="VBAILTBody"/>
              <w:rPr>
                <w:rStyle w:val="Strong"/>
              </w:rPr>
            </w:pPr>
            <w:r w:rsidRPr="00605EAA">
              <w:t xml:space="preserve"> </w:t>
            </w:r>
          </w:p>
        </w:tc>
      </w:tr>
      <w:tr w:rsidR="00F77800" w14:paraId="6A4FA075" w14:textId="77777777" w:rsidTr="00FC5448">
        <w:trPr>
          <w:cantSplit/>
          <w:jc w:val="center"/>
        </w:trPr>
        <w:tc>
          <w:tcPr>
            <w:tcW w:w="5665" w:type="dxa"/>
            <w:tcBorders>
              <w:right w:val="dashSmallGap" w:sz="4" w:space="0" w:color="auto"/>
            </w:tcBorders>
          </w:tcPr>
          <w:p w14:paraId="27797806" w14:textId="77777777" w:rsidR="00A42FC6" w:rsidRDefault="00A42FC6" w:rsidP="00A42FC6">
            <w:pPr>
              <w:pStyle w:val="VBAILTbullet1"/>
              <w:numPr>
                <w:ilvl w:val="0"/>
                <w:numId w:val="0"/>
              </w:numPr>
              <w:rPr>
                <w:b/>
                <w:bCs/>
              </w:rPr>
            </w:pPr>
            <w:r w:rsidRPr="00A42FC6">
              <w:rPr>
                <w:b/>
                <w:bCs/>
              </w:rPr>
              <w:lastRenderedPageBreak/>
              <w:t xml:space="preserve">Characteristics of Dependency </w:t>
            </w:r>
            <w:r w:rsidRPr="00A42FC6">
              <w:rPr>
                <w:b/>
                <w:bCs/>
              </w:rPr>
              <w:br/>
              <w:t>Adjustment Claims</w:t>
            </w:r>
          </w:p>
          <w:p w14:paraId="0F1D51D1" w14:textId="77777777" w:rsidR="00A42FC6" w:rsidRPr="00A42FC6" w:rsidRDefault="00A42FC6" w:rsidP="00A42FC6">
            <w:pPr>
              <w:pStyle w:val="VBAILTbullet1"/>
            </w:pPr>
            <w:r w:rsidRPr="00A42FC6">
              <w:rPr>
                <w:b/>
                <w:bCs/>
                <w:i/>
                <w:iCs/>
              </w:rPr>
              <w:t>Relationship</w:t>
            </w:r>
            <w:r w:rsidRPr="00A42FC6">
              <w:t xml:space="preserve"> (definition) refers to an individual’s legal status with respect to the Veteran.</w:t>
            </w:r>
          </w:p>
          <w:p w14:paraId="72D86B21" w14:textId="77777777" w:rsidR="00A42FC6" w:rsidRPr="00A42FC6" w:rsidRDefault="00A42FC6" w:rsidP="00A42FC6">
            <w:pPr>
              <w:pStyle w:val="VBAILTbullet1"/>
            </w:pPr>
            <w:r w:rsidRPr="00A42FC6">
              <w:rPr>
                <w:b/>
                <w:bCs/>
                <w:i/>
                <w:iCs/>
              </w:rPr>
              <w:t>Dependency</w:t>
            </w:r>
            <w:r w:rsidRPr="00A42FC6">
              <w:t xml:space="preserve"> (definition) refers to the question of whether or not an individual relies on a Veteran for financial support.</w:t>
            </w:r>
          </w:p>
          <w:p w14:paraId="7885F937" w14:textId="55CCE476" w:rsidR="00EF3102" w:rsidRDefault="00A42FC6" w:rsidP="00BE1413">
            <w:pPr>
              <w:pStyle w:val="VBAILTbullet1"/>
            </w:pPr>
            <w:r w:rsidRPr="00A42FC6">
              <w:rPr>
                <w:b/>
                <w:bCs/>
                <w:i/>
                <w:iCs/>
              </w:rPr>
              <w:t xml:space="preserve">End Product:  </w:t>
            </w:r>
            <w:r w:rsidRPr="00A42FC6">
              <w:t>EP 130 is generally used to control dependency adjustment claims.</w:t>
            </w:r>
          </w:p>
        </w:tc>
        <w:tc>
          <w:tcPr>
            <w:tcW w:w="4415" w:type="dxa"/>
            <w:tcBorders>
              <w:left w:val="dashSmallGap" w:sz="4" w:space="0" w:color="auto"/>
            </w:tcBorders>
          </w:tcPr>
          <w:p w14:paraId="46B6B521" w14:textId="10284535" w:rsidR="00F77800" w:rsidRPr="00605EAA" w:rsidRDefault="00F77800" w:rsidP="00605EAA">
            <w:pPr>
              <w:pStyle w:val="VBAILTBody"/>
            </w:pPr>
          </w:p>
        </w:tc>
      </w:tr>
      <w:tr w:rsidR="00F77800" w14:paraId="74FBAAB2" w14:textId="77777777" w:rsidTr="00FC5448">
        <w:trPr>
          <w:cantSplit/>
          <w:jc w:val="center"/>
        </w:trPr>
        <w:tc>
          <w:tcPr>
            <w:tcW w:w="5665" w:type="dxa"/>
            <w:tcBorders>
              <w:right w:val="dashSmallGap" w:sz="4" w:space="0" w:color="auto"/>
            </w:tcBorders>
          </w:tcPr>
          <w:p w14:paraId="4100470E" w14:textId="77777777" w:rsidR="00BE1413" w:rsidRDefault="00BE1413" w:rsidP="00BE1413">
            <w:pPr>
              <w:pStyle w:val="VBAILTBodyStrong"/>
            </w:pPr>
            <w:r>
              <w:t>Characteristics of Dependency Adjustment Claims</w:t>
            </w:r>
          </w:p>
          <w:p w14:paraId="1C7A2567" w14:textId="1F19EF5B" w:rsidR="00BE1413" w:rsidRPr="00BE1413" w:rsidRDefault="00BE1413" w:rsidP="00BE1413">
            <w:pPr>
              <w:pStyle w:val="VBAILTBodyStrong"/>
            </w:pPr>
            <w:r w:rsidRPr="00BE1413">
              <w:rPr>
                <w:bCs/>
                <w:i/>
                <w:iCs/>
              </w:rPr>
              <w:t xml:space="preserve">Importance of establishing the relationship of an individual to a Veteran </w:t>
            </w:r>
            <w:r w:rsidRPr="00BE1413">
              <w:rPr>
                <w:b w:val="0"/>
                <w:bCs/>
              </w:rPr>
              <w:t>is critical (for pension purposes) because</w:t>
            </w:r>
          </w:p>
          <w:p w14:paraId="14F9A26F" w14:textId="77777777" w:rsidR="00BE1413" w:rsidRPr="00BE1413" w:rsidRDefault="00BE1413" w:rsidP="00BE1413">
            <w:pPr>
              <w:pStyle w:val="VBAILTbullet1"/>
            </w:pPr>
            <w:r w:rsidRPr="00BE1413">
              <w:t>the existence of dependents and the amount of their income is a factor in determining entitlement in both Veterans Pension and Survivors Pension cases, and</w:t>
            </w:r>
          </w:p>
          <w:p w14:paraId="50DAD054" w14:textId="42B2CB7D" w:rsidR="00F77800" w:rsidRDefault="00BE1413" w:rsidP="00BE1413">
            <w:pPr>
              <w:pStyle w:val="VBAILTbullet1"/>
            </w:pPr>
            <w:r w:rsidRPr="00BE1413">
              <w:t>a claimant’s entitlement to survivors benefits, such as DIC and Survivors Pension, is contingent on the relationship of the claimant to the Veteran on whose death the benefit is based.</w:t>
            </w:r>
          </w:p>
        </w:tc>
        <w:tc>
          <w:tcPr>
            <w:tcW w:w="4415" w:type="dxa"/>
            <w:tcBorders>
              <w:left w:val="dashSmallGap" w:sz="4" w:space="0" w:color="auto"/>
            </w:tcBorders>
          </w:tcPr>
          <w:p w14:paraId="757718B4" w14:textId="73F3B1FB" w:rsidR="00371B94" w:rsidRPr="00605EAA" w:rsidRDefault="00371B94" w:rsidP="00605EAA">
            <w:pPr>
              <w:pStyle w:val="VBAILTBody"/>
            </w:pPr>
          </w:p>
        </w:tc>
      </w:tr>
      <w:tr w:rsidR="00B87D49" w14:paraId="4A348DA0" w14:textId="77777777" w:rsidTr="00FC5448">
        <w:trPr>
          <w:cantSplit/>
          <w:jc w:val="center"/>
        </w:trPr>
        <w:tc>
          <w:tcPr>
            <w:tcW w:w="5665" w:type="dxa"/>
            <w:tcBorders>
              <w:right w:val="dashSmallGap" w:sz="4" w:space="0" w:color="auto"/>
            </w:tcBorders>
          </w:tcPr>
          <w:p w14:paraId="4458B62E" w14:textId="77777777" w:rsidR="00BE1413" w:rsidRPr="00BE1413" w:rsidRDefault="00BE1413" w:rsidP="00BE1413">
            <w:pPr>
              <w:pStyle w:val="VBAILTbullet1"/>
              <w:numPr>
                <w:ilvl w:val="0"/>
                <w:numId w:val="0"/>
              </w:numPr>
              <w:rPr>
                <w:b/>
                <w:bCs/>
              </w:rPr>
            </w:pPr>
            <w:r w:rsidRPr="00BE1413">
              <w:rPr>
                <w:b/>
                <w:bCs/>
              </w:rPr>
              <w:lastRenderedPageBreak/>
              <w:t>Evidence to Establish a Dependent (1 of 2)</w:t>
            </w:r>
          </w:p>
          <w:p w14:paraId="16A5305D" w14:textId="77777777" w:rsidR="00BE1413" w:rsidRPr="00BE1413" w:rsidRDefault="00BE1413" w:rsidP="00BE1413">
            <w:pPr>
              <w:pStyle w:val="VBAILTbullet1"/>
              <w:numPr>
                <w:ilvl w:val="0"/>
                <w:numId w:val="0"/>
              </w:numPr>
            </w:pPr>
            <w:r w:rsidRPr="00BE1413">
              <w:t>Effective March 24, 2015, a claimant must submit VA Form 21-686c or one of the prescribed forms listed in M21-1 II.iii.1.A.1.a, to initiate the process of adding a dependent to the award.</w:t>
            </w:r>
          </w:p>
          <w:p w14:paraId="5A3D11B0" w14:textId="77777777" w:rsidR="00BE1413" w:rsidRPr="00BE1413" w:rsidRDefault="00BE1413" w:rsidP="00BE1413">
            <w:pPr>
              <w:pStyle w:val="VBAILTbullet1"/>
            </w:pPr>
            <w:r w:rsidRPr="00BE1413">
              <w:t>Biological Child: Evidence is only required for the following reasons:</w:t>
            </w:r>
          </w:p>
          <w:p w14:paraId="73DC65BA" w14:textId="77777777" w:rsidR="00BE1413" w:rsidRPr="00BE1413" w:rsidRDefault="00BE1413" w:rsidP="00BE1413">
            <w:pPr>
              <w:pStyle w:val="VBAILTBullet2"/>
            </w:pPr>
            <w:r w:rsidRPr="00BE1413">
              <w:t>The claimant does not reside within a State</w:t>
            </w:r>
          </w:p>
          <w:p w14:paraId="693773C6" w14:textId="77777777" w:rsidR="00BE1413" w:rsidRPr="00BE1413" w:rsidRDefault="00BE1413" w:rsidP="00BE1413">
            <w:pPr>
              <w:pStyle w:val="VBAILTBullet2"/>
            </w:pPr>
            <w:r w:rsidRPr="00BE1413">
              <w:t>The claimant’s statement raises question of its validity, or</w:t>
            </w:r>
          </w:p>
          <w:p w14:paraId="0F615FA7" w14:textId="77777777" w:rsidR="00BE1413" w:rsidRPr="00BE1413" w:rsidRDefault="00BE1413" w:rsidP="00BE1413">
            <w:pPr>
              <w:pStyle w:val="VBAILTBullet2"/>
            </w:pPr>
            <w:r w:rsidRPr="00BE1413">
              <w:t>Reasonable indication of fraud or misrepresentation</w:t>
            </w:r>
          </w:p>
          <w:p w14:paraId="7C514459" w14:textId="61D70331" w:rsidR="00AE01CB" w:rsidRDefault="00BE1413" w:rsidP="00BE1413">
            <w:pPr>
              <w:pStyle w:val="VBAILTbullet1"/>
            </w:pPr>
            <w:r w:rsidRPr="00BE1413">
              <w:t>School Age Child (18-23): VA Form 21-674 (child must be attending school)</w:t>
            </w:r>
          </w:p>
        </w:tc>
        <w:tc>
          <w:tcPr>
            <w:tcW w:w="4415" w:type="dxa"/>
            <w:tcBorders>
              <w:left w:val="dashSmallGap" w:sz="4" w:space="0" w:color="auto"/>
            </w:tcBorders>
          </w:tcPr>
          <w:p w14:paraId="1E5BFE39" w14:textId="290327E7" w:rsidR="00C71CEF" w:rsidRPr="00605EAA" w:rsidRDefault="00C71CEF" w:rsidP="00605EAA">
            <w:pPr>
              <w:pStyle w:val="VBAILTBody"/>
            </w:pPr>
          </w:p>
        </w:tc>
      </w:tr>
      <w:tr w:rsidR="00A20C70" w14:paraId="44F6CCB8" w14:textId="77777777" w:rsidTr="00FC5448">
        <w:trPr>
          <w:cantSplit/>
          <w:jc w:val="center"/>
        </w:trPr>
        <w:tc>
          <w:tcPr>
            <w:tcW w:w="5665" w:type="dxa"/>
            <w:tcBorders>
              <w:right w:val="dashSmallGap" w:sz="4" w:space="0" w:color="auto"/>
            </w:tcBorders>
          </w:tcPr>
          <w:p w14:paraId="412A9AD0" w14:textId="0786F5E3" w:rsidR="00BE1413" w:rsidRPr="00BE1413" w:rsidRDefault="00BE1413" w:rsidP="00BE1413">
            <w:pPr>
              <w:pStyle w:val="VBAILTbullet1"/>
              <w:numPr>
                <w:ilvl w:val="0"/>
                <w:numId w:val="0"/>
              </w:numPr>
              <w:rPr>
                <w:b/>
                <w:bCs/>
              </w:rPr>
            </w:pPr>
            <w:r w:rsidRPr="00BE1413">
              <w:rPr>
                <w:b/>
                <w:bCs/>
              </w:rPr>
              <w:t>Evidence to Establish a Dependent (</w:t>
            </w:r>
            <w:r>
              <w:rPr>
                <w:b/>
                <w:bCs/>
              </w:rPr>
              <w:t>2</w:t>
            </w:r>
            <w:r w:rsidRPr="00BE1413">
              <w:rPr>
                <w:b/>
                <w:bCs/>
              </w:rPr>
              <w:t xml:space="preserve"> of 2)</w:t>
            </w:r>
          </w:p>
          <w:p w14:paraId="2D06F6C6" w14:textId="77777777" w:rsidR="00BE1413" w:rsidRPr="00BE1413" w:rsidRDefault="00BE1413" w:rsidP="00BE1413">
            <w:pPr>
              <w:pStyle w:val="VBAILTBullet2"/>
              <w:numPr>
                <w:ilvl w:val="0"/>
                <w:numId w:val="17"/>
              </w:numPr>
            </w:pPr>
            <w:r w:rsidRPr="00BE1413">
              <w:t>Helpless Child: Medical Evidence</w:t>
            </w:r>
          </w:p>
          <w:p w14:paraId="7F35DF7F" w14:textId="77777777" w:rsidR="00BE1413" w:rsidRPr="00BE1413" w:rsidRDefault="00BE1413" w:rsidP="00BE1413">
            <w:pPr>
              <w:pStyle w:val="VBAILTBullet2"/>
              <w:numPr>
                <w:ilvl w:val="0"/>
                <w:numId w:val="17"/>
              </w:numPr>
            </w:pPr>
            <w:r w:rsidRPr="00BE1413">
              <w:t xml:space="preserve">Adopted Child: </w:t>
            </w:r>
            <w:r w:rsidRPr="00BE1413">
              <w:tab/>
            </w:r>
          </w:p>
          <w:p w14:paraId="50CBF59C" w14:textId="77777777" w:rsidR="00BE1413" w:rsidRPr="00BE1413" w:rsidRDefault="00BE1413" w:rsidP="00BE1413">
            <w:pPr>
              <w:pStyle w:val="VBAILTBullet2"/>
            </w:pPr>
            <w:r w:rsidRPr="00BE1413">
              <w:t>Official adoption papers</w:t>
            </w:r>
          </w:p>
          <w:p w14:paraId="3B9A3FDB" w14:textId="77777777" w:rsidR="00BE1413" w:rsidRPr="00BE1413" w:rsidRDefault="00BE1413" w:rsidP="00BE1413">
            <w:pPr>
              <w:pStyle w:val="VBAILTBullet2"/>
            </w:pPr>
            <w:r w:rsidRPr="00BE1413">
              <w:t>Adoptive Placement agreement</w:t>
            </w:r>
          </w:p>
          <w:p w14:paraId="27909AC3" w14:textId="77777777" w:rsidR="00BE1413" w:rsidRPr="00BE1413" w:rsidRDefault="00BE1413" w:rsidP="00BE1413">
            <w:pPr>
              <w:pStyle w:val="VBAILTBullet2"/>
            </w:pPr>
            <w:r w:rsidRPr="00BE1413">
              <w:t>Certified copy of child’s revised birth certificate</w:t>
            </w:r>
          </w:p>
          <w:p w14:paraId="4316F92D" w14:textId="4969E217" w:rsidR="009728B5" w:rsidRDefault="00BE1413" w:rsidP="00BE1413">
            <w:pPr>
              <w:pStyle w:val="VBAILTBullet2"/>
              <w:numPr>
                <w:ilvl w:val="0"/>
                <w:numId w:val="0"/>
              </w:numPr>
            </w:pPr>
            <w:r w:rsidRPr="00BE1413">
              <w:rPr>
                <w:b/>
                <w:bCs/>
                <w:i/>
                <w:iCs/>
              </w:rPr>
              <w:t xml:space="preserve">Note: </w:t>
            </w:r>
            <w:r w:rsidRPr="00BE1413">
              <w:t>The VA does not require beneficiaries to use a specific form to report a change in a dependent’s status that will result in the removal of the dependent from the beneficiary’s award.</w:t>
            </w:r>
          </w:p>
        </w:tc>
        <w:tc>
          <w:tcPr>
            <w:tcW w:w="4415" w:type="dxa"/>
            <w:tcBorders>
              <w:left w:val="dashSmallGap" w:sz="4" w:space="0" w:color="auto"/>
            </w:tcBorders>
          </w:tcPr>
          <w:p w14:paraId="6362161A" w14:textId="791E8B00" w:rsidR="00A20C70" w:rsidRPr="00605EAA" w:rsidRDefault="00A20C70" w:rsidP="00605EAA">
            <w:pPr>
              <w:pStyle w:val="VBAILTBody"/>
            </w:pPr>
          </w:p>
        </w:tc>
      </w:tr>
      <w:tr w:rsidR="00B87D49" w14:paraId="4AFBB44C" w14:textId="77777777" w:rsidTr="00FC5448">
        <w:trPr>
          <w:cantSplit/>
          <w:jc w:val="center"/>
        </w:trPr>
        <w:tc>
          <w:tcPr>
            <w:tcW w:w="5665" w:type="dxa"/>
            <w:tcBorders>
              <w:right w:val="dashSmallGap" w:sz="4" w:space="0" w:color="auto"/>
            </w:tcBorders>
          </w:tcPr>
          <w:p w14:paraId="1678953C" w14:textId="77777777" w:rsidR="00C71CEF" w:rsidRDefault="00BE1413" w:rsidP="00786CD2">
            <w:pPr>
              <w:pStyle w:val="VBAILTBodyStrong"/>
              <w:rPr>
                <w:bCs/>
                <w:noProof/>
              </w:rPr>
            </w:pPr>
            <w:r w:rsidRPr="00BE1413">
              <w:lastRenderedPageBreak/>
              <w:t>Dependent for Pension</w:t>
            </w:r>
          </w:p>
          <w:p w14:paraId="2F602700" w14:textId="3A9F1D46" w:rsidR="00BE1413" w:rsidRDefault="00FC5448" w:rsidP="00FC5448">
            <w:pPr>
              <w:pStyle w:val="VBAILTBodyStrong"/>
            </w:pPr>
            <w:r w:rsidRPr="00BE1413">
              <w:rPr>
                <w:noProof/>
              </w:rPr>
              <w:drawing>
                <wp:inline distT="0" distB="0" distL="0" distR="0" wp14:anchorId="3E455D82" wp14:editId="5258D38B">
                  <wp:extent cx="1952625" cy="700606"/>
                  <wp:effectExtent l="57150" t="19050" r="47625" b="99695"/>
                  <wp:docPr id="7" name="Picture 6" descr="Whiteboard with hand showing the relationship and dependency. Relationship: can the individual be recognized as the Veteran's child? Yes.&#10;Dependency: Once VA establishes that an individual is the child of a Veteran, VA assumes the child is financially dependent on the Veteran. " title="Relationship and Dependency">
                    <a:extLst xmlns:a="http://schemas.openxmlformats.org/drawingml/2006/main">
                      <a:ext uri="{FF2B5EF4-FFF2-40B4-BE49-F238E27FC236}">
                        <a16:creationId xmlns:a16="http://schemas.microsoft.com/office/drawing/2014/main" id="{D72E4EED-ED4D-4540-ACF4-49B94B2403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Whiteboard with hand showing the relationship and dependency. Relationship: can the individual be recognized as the Veteran's child? Yes.&#10;Dependency: Once VA establishes that an individual is the child of a Veteran, VA assumes the child is financially dependent on the Veteran. " title="Relationship and Dependency">
                            <a:extLst>
                              <a:ext uri="{FF2B5EF4-FFF2-40B4-BE49-F238E27FC236}">
                                <a16:creationId xmlns:a16="http://schemas.microsoft.com/office/drawing/2014/main" id="{D72E4EED-ED4D-4540-ACF4-49B94B24038C}"/>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5605" cy="712439"/>
                          </a:xfrm>
                          <a:prstGeom prst="rect">
                            <a:avLst/>
                          </a:prstGeom>
                          <a:effectLst>
                            <a:outerShdw blurRad="50800" dist="38100" dir="5400000" algn="t" rotWithShape="0">
                              <a:prstClr val="black">
                                <a:alpha val="40000"/>
                              </a:prstClr>
                            </a:outerShdw>
                          </a:effectLst>
                        </pic:spPr>
                      </pic:pic>
                    </a:graphicData>
                  </a:graphic>
                </wp:inline>
              </w:drawing>
            </w:r>
            <w:r w:rsidR="00BE1413" w:rsidRPr="00BE1413">
              <w:rPr>
                <w:noProof/>
              </w:rPr>
              <w:drawing>
                <wp:inline distT="0" distB="0" distL="0" distR="0" wp14:anchorId="02E1F87B" wp14:editId="3960608A">
                  <wp:extent cx="2028825" cy="670340"/>
                  <wp:effectExtent l="0" t="0" r="0" b="0"/>
                  <wp:docPr id="6" name="Content Placeholder 5" descr="Whiteboard stating the following:&#10;Relationship: Can the individual be recognized as a spouse of the Veteran? Yes&#10;Dependency: Once VA establishes that an individual is the spouse of a Veteran, VA assumes the spouse is financially dependent on the Veteran." title="What is Dependency?"/>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descr="Whiteboard stating the following:&#10;Relationship: Can the individual be recognized as a spouse of the Veteran? Yes&#10;Dependency: Once VA establishes that an individual is the spouse of a Veteran, VA assumes the spouse is financially dependent on the Veteran." title="What is Dependency?"/>
                          <pic:cNvPicPr>
                            <a:picLocks noGrp="1"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49991" cy="677333"/>
                          </a:xfrm>
                          <a:prstGeom prst="rect">
                            <a:avLst/>
                          </a:prstGeom>
                        </pic:spPr>
                      </pic:pic>
                    </a:graphicData>
                  </a:graphic>
                </wp:inline>
              </w:drawing>
            </w:r>
          </w:p>
        </w:tc>
        <w:tc>
          <w:tcPr>
            <w:tcW w:w="4415" w:type="dxa"/>
            <w:tcBorders>
              <w:left w:val="dashSmallGap" w:sz="4" w:space="0" w:color="auto"/>
            </w:tcBorders>
          </w:tcPr>
          <w:p w14:paraId="0A53C6BB" w14:textId="0B918145" w:rsidR="00C71CEF" w:rsidRPr="00077BE7" w:rsidRDefault="0085360A" w:rsidP="00605EAA">
            <w:pPr>
              <w:pStyle w:val="VBAILTBody"/>
              <w:rPr>
                <w:rStyle w:val="Strong"/>
                <w:b w:val="0"/>
                <w:bCs w:val="0"/>
              </w:rPr>
            </w:pPr>
            <w:r w:rsidRPr="00605EAA">
              <w:t xml:space="preserve"> </w:t>
            </w:r>
          </w:p>
        </w:tc>
      </w:tr>
      <w:tr w:rsidR="005464A0" w14:paraId="35C1274E" w14:textId="77777777" w:rsidTr="00FC5448">
        <w:trPr>
          <w:cantSplit/>
          <w:jc w:val="center"/>
        </w:trPr>
        <w:tc>
          <w:tcPr>
            <w:tcW w:w="5665" w:type="dxa"/>
            <w:tcBorders>
              <w:right w:val="dashSmallGap" w:sz="4" w:space="0" w:color="auto"/>
            </w:tcBorders>
          </w:tcPr>
          <w:p w14:paraId="2DBFE49E" w14:textId="77777777" w:rsidR="00BE1413" w:rsidRDefault="00BE1413" w:rsidP="00BE1413">
            <w:pPr>
              <w:pStyle w:val="VBAILTbullet1"/>
              <w:numPr>
                <w:ilvl w:val="0"/>
                <w:numId w:val="0"/>
              </w:numPr>
              <w:rPr>
                <w:b/>
              </w:rPr>
            </w:pPr>
            <w:r w:rsidRPr="00BE1413">
              <w:rPr>
                <w:b/>
              </w:rPr>
              <w:t xml:space="preserve">Dependent for Pension </w:t>
            </w:r>
          </w:p>
          <w:p w14:paraId="366239F8" w14:textId="77777777" w:rsidR="00BE1413" w:rsidRPr="00BE1413" w:rsidRDefault="00BE1413" w:rsidP="00BE1413">
            <w:pPr>
              <w:pStyle w:val="VBAILTBullet2"/>
              <w:numPr>
                <w:ilvl w:val="0"/>
                <w:numId w:val="17"/>
              </w:numPr>
            </w:pPr>
            <w:r w:rsidRPr="00BE1413">
              <w:t>Biological child</w:t>
            </w:r>
          </w:p>
          <w:p w14:paraId="7156C12C" w14:textId="77777777" w:rsidR="00BE1413" w:rsidRPr="00BE1413" w:rsidRDefault="00BE1413" w:rsidP="00BE1413">
            <w:pPr>
              <w:pStyle w:val="VBAILTBullet2"/>
              <w:numPr>
                <w:ilvl w:val="0"/>
                <w:numId w:val="17"/>
              </w:numPr>
            </w:pPr>
            <w:r w:rsidRPr="00BE1413">
              <w:t>Adopted child under the age of 18</w:t>
            </w:r>
          </w:p>
          <w:p w14:paraId="283DAC46" w14:textId="77777777" w:rsidR="00BE1413" w:rsidRPr="00BE1413" w:rsidRDefault="00BE1413" w:rsidP="00BE1413">
            <w:pPr>
              <w:pStyle w:val="VBAILTBullet2"/>
              <w:numPr>
                <w:ilvl w:val="0"/>
                <w:numId w:val="17"/>
              </w:numPr>
            </w:pPr>
            <w:r w:rsidRPr="00BE1413">
              <w:t>Stepchild residing in the household of the Veteran prior to reaching the age of 18</w:t>
            </w:r>
          </w:p>
          <w:p w14:paraId="6106B37F" w14:textId="77777777" w:rsidR="00BE1413" w:rsidRPr="00BE1413" w:rsidRDefault="00BE1413" w:rsidP="00BE1413">
            <w:pPr>
              <w:pStyle w:val="VBAILTBullet2"/>
              <w:numPr>
                <w:ilvl w:val="0"/>
                <w:numId w:val="17"/>
              </w:numPr>
            </w:pPr>
            <w:r w:rsidRPr="00BE1413">
              <w:t xml:space="preserve">Veteran’s Spouse </w:t>
            </w:r>
          </w:p>
          <w:p w14:paraId="59210692" w14:textId="77777777" w:rsidR="00BE1413" w:rsidRPr="00BE1413" w:rsidRDefault="00BE1413" w:rsidP="00BE1413">
            <w:pPr>
              <w:pStyle w:val="VBAILTBullet2"/>
              <w:numPr>
                <w:ilvl w:val="0"/>
                <w:numId w:val="17"/>
              </w:numPr>
            </w:pPr>
            <w:r w:rsidRPr="00BE1413">
              <w:t>Veteran’s estranged spouse receiving contributions</w:t>
            </w:r>
          </w:p>
          <w:p w14:paraId="6305FD68" w14:textId="77777777" w:rsidR="00BE1413" w:rsidRPr="00BE1413" w:rsidRDefault="00BE1413" w:rsidP="00BE1413">
            <w:pPr>
              <w:pStyle w:val="VBAILTBullet2"/>
              <w:numPr>
                <w:ilvl w:val="0"/>
                <w:numId w:val="17"/>
              </w:numPr>
            </w:pPr>
            <w:r w:rsidRPr="00BE1413">
              <w:t>Helpless Child</w:t>
            </w:r>
          </w:p>
          <w:p w14:paraId="7BFBFD78" w14:textId="6D8C566F" w:rsidR="009B77C6" w:rsidRDefault="00BE1413" w:rsidP="00FC5448">
            <w:pPr>
              <w:pStyle w:val="VBAILTBullet2"/>
              <w:numPr>
                <w:ilvl w:val="0"/>
                <w:numId w:val="17"/>
              </w:numPr>
            </w:pPr>
            <w:r w:rsidRPr="00BE1413">
              <w:t>School Age child 18-23</w:t>
            </w:r>
          </w:p>
        </w:tc>
        <w:tc>
          <w:tcPr>
            <w:tcW w:w="4415" w:type="dxa"/>
            <w:tcBorders>
              <w:left w:val="dashSmallGap" w:sz="4" w:space="0" w:color="auto"/>
            </w:tcBorders>
          </w:tcPr>
          <w:p w14:paraId="0D37EE64" w14:textId="051FE42A" w:rsidR="00CD0438" w:rsidRPr="00605EAA" w:rsidRDefault="00CD0438" w:rsidP="00605EAA">
            <w:pPr>
              <w:pStyle w:val="VBAILTBody"/>
            </w:pPr>
          </w:p>
        </w:tc>
      </w:tr>
      <w:tr w:rsidR="00ED0693" w14:paraId="72EDB848" w14:textId="77777777" w:rsidTr="00FC5448">
        <w:trPr>
          <w:cantSplit/>
          <w:jc w:val="center"/>
        </w:trPr>
        <w:tc>
          <w:tcPr>
            <w:tcW w:w="5665" w:type="dxa"/>
            <w:tcBorders>
              <w:right w:val="dashSmallGap" w:sz="4" w:space="0" w:color="auto"/>
            </w:tcBorders>
          </w:tcPr>
          <w:p w14:paraId="0F27DD86" w14:textId="47DDC3C6" w:rsidR="00BE1413" w:rsidRPr="00BE1413" w:rsidRDefault="00BE1413" w:rsidP="00BE1413">
            <w:pPr>
              <w:pStyle w:val="VBAILTbullet1"/>
              <w:numPr>
                <w:ilvl w:val="0"/>
                <w:numId w:val="0"/>
              </w:numPr>
            </w:pPr>
            <w:r w:rsidRPr="00BE1413">
              <w:rPr>
                <w:b/>
              </w:rPr>
              <w:t>Establish Spouse for Pension Purposes</w:t>
            </w:r>
          </w:p>
          <w:p w14:paraId="4CB3BBF3" w14:textId="77777777" w:rsidR="00BE1413" w:rsidRPr="00BE1413" w:rsidRDefault="00BE1413" w:rsidP="00BE1413">
            <w:pPr>
              <w:pStyle w:val="VBAILTbullet1"/>
              <w:numPr>
                <w:ilvl w:val="0"/>
                <w:numId w:val="0"/>
              </w:numPr>
              <w:rPr>
                <w:b/>
                <w:bCs/>
              </w:rPr>
            </w:pPr>
            <w:r w:rsidRPr="00BE1413">
              <w:rPr>
                <w:b/>
                <w:bCs/>
              </w:rPr>
              <w:t xml:space="preserve">If the Veteran and spouse physically live … </w:t>
            </w:r>
          </w:p>
          <w:p w14:paraId="263E2448" w14:textId="77777777" w:rsidR="00BE1413" w:rsidRPr="00BE1413" w:rsidRDefault="00BE1413" w:rsidP="00BE1413">
            <w:pPr>
              <w:pStyle w:val="VBAILTbullet1"/>
            </w:pPr>
            <w:r w:rsidRPr="00BE1413">
              <w:t>Together in the same residence…a dependent</w:t>
            </w:r>
          </w:p>
          <w:p w14:paraId="3902B12D" w14:textId="77777777" w:rsidR="00BE1413" w:rsidRPr="00BE1413" w:rsidRDefault="00BE1413" w:rsidP="00BE1413">
            <w:pPr>
              <w:pStyle w:val="VBAILTbullet1"/>
            </w:pPr>
            <w:r w:rsidRPr="00BE1413">
              <w:t>apart for reasons related to marital discord, but the Veteran makes reasonable contributions to the support of the spouse…a dependent</w:t>
            </w:r>
          </w:p>
          <w:p w14:paraId="3753EF14" w14:textId="77777777" w:rsidR="00BE1413" w:rsidRPr="00BE1413" w:rsidRDefault="00BE1413" w:rsidP="00BE1413">
            <w:pPr>
              <w:pStyle w:val="VBAILTbullet1"/>
            </w:pPr>
            <w:r w:rsidRPr="00BE1413">
              <w:t xml:space="preserve">apart for reasons not related to marital discord…a dependent </w:t>
            </w:r>
          </w:p>
          <w:p w14:paraId="08DB64B6" w14:textId="2EFE445D" w:rsidR="00ED0693" w:rsidRDefault="00BE1413" w:rsidP="00BE1413">
            <w:pPr>
              <w:pStyle w:val="VBAILTbullet1"/>
            </w:pPr>
            <w:r w:rsidRPr="00BE1413">
              <w:t>apart for reasons related to marital discord, and the Veteran does not make reasonable contributions to the support of the spouse…not a dependent</w:t>
            </w:r>
          </w:p>
        </w:tc>
        <w:tc>
          <w:tcPr>
            <w:tcW w:w="4415" w:type="dxa"/>
            <w:tcBorders>
              <w:left w:val="dashSmallGap" w:sz="4" w:space="0" w:color="auto"/>
            </w:tcBorders>
          </w:tcPr>
          <w:p w14:paraId="63B35C6D" w14:textId="66FBBE25" w:rsidR="00974930" w:rsidRPr="00605EAA" w:rsidRDefault="00974930" w:rsidP="00605EAA">
            <w:pPr>
              <w:pStyle w:val="VBAILTBody"/>
            </w:pPr>
          </w:p>
        </w:tc>
      </w:tr>
      <w:tr w:rsidR="005464A0" w14:paraId="0546DCCE" w14:textId="77777777" w:rsidTr="00FC5448">
        <w:trPr>
          <w:jc w:val="center"/>
        </w:trPr>
        <w:tc>
          <w:tcPr>
            <w:tcW w:w="5665" w:type="dxa"/>
            <w:tcBorders>
              <w:right w:val="dashSmallGap" w:sz="4" w:space="0" w:color="auto"/>
            </w:tcBorders>
          </w:tcPr>
          <w:p w14:paraId="6263AADD" w14:textId="21AC6430" w:rsidR="00BE1413" w:rsidRDefault="00BE1413" w:rsidP="005464A0">
            <w:pPr>
              <w:pStyle w:val="VBAILTBodyStrong"/>
            </w:pPr>
            <w:r w:rsidRPr="00BE1413">
              <w:lastRenderedPageBreak/>
              <w:t>Establish Child for Pension Purposes</w:t>
            </w:r>
          </w:p>
          <w:p w14:paraId="3BA0B1BB" w14:textId="77777777" w:rsidR="00BE1413" w:rsidRPr="00BE1413" w:rsidRDefault="00BE1413" w:rsidP="00BE1413">
            <w:pPr>
              <w:pStyle w:val="VBAILTBodyStrong"/>
            </w:pPr>
            <w:r w:rsidRPr="00BE1413">
              <w:rPr>
                <w:bCs/>
              </w:rPr>
              <w:t xml:space="preserve">If the child… </w:t>
            </w:r>
          </w:p>
          <w:p w14:paraId="1ECF1BD7" w14:textId="77777777" w:rsidR="00BE1413" w:rsidRPr="00BE1413" w:rsidRDefault="00BE1413" w:rsidP="00BE1413">
            <w:pPr>
              <w:pStyle w:val="VBAILTbullet1"/>
            </w:pPr>
            <w:r w:rsidRPr="00BE1413">
              <w:t>lives with the Veteran/surviving spouse…a dependent</w:t>
            </w:r>
          </w:p>
          <w:p w14:paraId="0A6BD6D5" w14:textId="77777777" w:rsidR="00BE1413" w:rsidRPr="00BE1413" w:rsidRDefault="00BE1413" w:rsidP="00BE1413">
            <w:pPr>
              <w:pStyle w:val="VBAILTbullet1"/>
            </w:pPr>
            <w:r w:rsidRPr="00BE1413">
              <w:t>does not live with the Veteran/surviving spouse, but is still in the Veteran’s/surviving spouse’s custody for pension purposes…a dependent</w:t>
            </w:r>
          </w:p>
          <w:p w14:paraId="661D670B" w14:textId="77777777" w:rsidR="00BE1413" w:rsidRPr="00BE1413" w:rsidRDefault="00BE1413" w:rsidP="00BE1413">
            <w:pPr>
              <w:pStyle w:val="VBAILTbullet1"/>
            </w:pPr>
            <w:r w:rsidRPr="00BE1413">
              <w:t xml:space="preserve">does not live with the Veteran/surviving spouse, and is not in the Veteran’s/surviving spouse’s custody for pension purposes, but the Veteran contributes to the child’s support…a dependent </w:t>
            </w:r>
          </w:p>
          <w:p w14:paraId="09811392" w14:textId="0668BD4A" w:rsidR="00EB5C70" w:rsidRPr="005464A0" w:rsidRDefault="00BE1413" w:rsidP="00BE1413">
            <w:pPr>
              <w:pStyle w:val="VBAILTbullet1"/>
            </w:pPr>
            <w:r w:rsidRPr="00BE1413">
              <w:t>does </w:t>
            </w:r>
            <w:r w:rsidRPr="00BE1413">
              <w:rPr>
                <w:i/>
                <w:iCs/>
              </w:rPr>
              <w:t>not</w:t>
            </w:r>
            <w:r w:rsidRPr="00BE1413">
              <w:t> live with the Veteran/surviving spouse, is </w:t>
            </w:r>
            <w:r w:rsidRPr="00BE1413">
              <w:rPr>
                <w:i/>
                <w:iCs/>
              </w:rPr>
              <w:t>not</w:t>
            </w:r>
            <w:r w:rsidRPr="00BE1413">
              <w:t> in the Veteran’s/surviving spouse’s custody, and does </w:t>
            </w:r>
            <w:r w:rsidRPr="00BE1413">
              <w:rPr>
                <w:i/>
                <w:iCs/>
              </w:rPr>
              <w:t>not</w:t>
            </w:r>
            <w:r w:rsidRPr="00BE1413">
              <w:t> receive contributions of support from the Veteran/surviving spouse…not a dependent</w:t>
            </w:r>
          </w:p>
        </w:tc>
        <w:tc>
          <w:tcPr>
            <w:tcW w:w="4415" w:type="dxa"/>
            <w:tcBorders>
              <w:left w:val="dashSmallGap" w:sz="4" w:space="0" w:color="auto"/>
            </w:tcBorders>
          </w:tcPr>
          <w:p w14:paraId="37D86FD4" w14:textId="62BA7F0F" w:rsidR="000E71B9" w:rsidRPr="000E71B9" w:rsidRDefault="000E71B9" w:rsidP="00605EAA">
            <w:pPr>
              <w:pStyle w:val="VBAILTBody"/>
            </w:pPr>
            <w:r w:rsidRPr="000E71B9">
              <w:t xml:space="preserve"> </w:t>
            </w:r>
          </w:p>
        </w:tc>
      </w:tr>
      <w:tr w:rsidR="00AE329C" w14:paraId="5508157F" w14:textId="77777777" w:rsidTr="00FC5448">
        <w:trPr>
          <w:jc w:val="center"/>
        </w:trPr>
        <w:tc>
          <w:tcPr>
            <w:tcW w:w="5665" w:type="dxa"/>
            <w:tcBorders>
              <w:right w:val="dashSmallGap" w:sz="4" w:space="0" w:color="auto"/>
            </w:tcBorders>
          </w:tcPr>
          <w:p w14:paraId="11F28B9F" w14:textId="4F20236D" w:rsidR="00612F9E" w:rsidRDefault="005708BC" w:rsidP="005464A0">
            <w:pPr>
              <w:pStyle w:val="VBAILTBodyStrong"/>
            </w:pPr>
            <w:r w:rsidRPr="005708BC">
              <w:rPr>
                <w:bCs/>
              </w:rPr>
              <w:t>Counting Income of Dependents</w:t>
            </w:r>
            <w:r>
              <w:rPr>
                <w:bCs/>
              </w:rPr>
              <w:t xml:space="preserve"> (1 of 3)</w:t>
            </w:r>
          </w:p>
          <w:p w14:paraId="5EC6E6A5" w14:textId="77777777" w:rsidR="005708BC" w:rsidRPr="005708BC" w:rsidRDefault="005708BC" w:rsidP="005708BC">
            <w:pPr>
              <w:pStyle w:val="VBAILTbullet1"/>
              <w:numPr>
                <w:ilvl w:val="0"/>
                <w:numId w:val="0"/>
              </w:numPr>
            </w:pPr>
            <w:r w:rsidRPr="005708BC">
              <w:t xml:space="preserve">There is one major exception to the general rule that all income must be counted for 12 months.  A dependent’s income does not have to be counted for a full 12 months if the dependent is removed from the award.  </w:t>
            </w:r>
          </w:p>
          <w:p w14:paraId="6C56B769" w14:textId="6BE790E7" w:rsidR="00B453A7" w:rsidRPr="003A3FFC" w:rsidRDefault="005708BC" w:rsidP="005708BC">
            <w:pPr>
              <w:pStyle w:val="VBAILTbullet1"/>
              <w:numPr>
                <w:ilvl w:val="0"/>
                <w:numId w:val="0"/>
              </w:numPr>
            </w:pPr>
            <w:r w:rsidRPr="005708BC">
              <w:t>The dependent’s income is removed with the dependent, even if this results in the income being counted for less than 12 months.</w:t>
            </w:r>
          </w:p>
        </w:tc>
        <w:tc>
          <w:tcPr>
            <w:tcW w:w="4415" w:type="dxa"/>
            <w:tcBorders>
              <w:left w:val="dashSmallGap" w:sz="4" w:space="0" w:color="auto"/>
            </w:tcBorders>
          </w:tcPr>
          <w:p w14:paraId="55C72CA2" w14:textId="26BC238B" w:rsidR="00CF1A80" w:rsidRPr="00605EAA" w:rsidRDefault="00CF1A80" w:rsidP="00605EAA">
            <w:pPr>
              <w:pStyle w:val="VBAILTBody"/>
            </w:pPr>
          </w:p>
        </w:tc>
      </w:tr>
      <w:tr w:rsidR="00D20360" w14:paraId="281E6CC4" w14:textId="77777777" w:rsidTr="00FC5448">
        <w:trPr>
          <w:cantSplit/>
          <w:jc w:val="center"/>
        </w:trPr>
        <w:tc>
          <w:tcPr>
            <w:tcW w:w="5665" w:type="dxa"/>
            <w:tcBorders>
              <w:right w:val="dashSmallGap" w:sz="4" w:space="0" w:color="auto"/>
            </w:tcBorders>
          </w:tcPr>
          <w:p w14:paraId="40B265F8" w14:textId="4F68E5F7" w:rsidR="00612F9E" w:rsidRDefault="005708BC" w:rsidP="00A53282">
            <w:pPr>
              <w:pStyle w:val="VBAILTBodyStrong"/>
            </w:pPr>
            <w:r w:rsidRPr="005708BC">
              <w:rPr>
                <w:bCs/>
              </w:rPr>
              <w:lastRenderedPageBreak/>
              <w:t>Counting Income of Dependents (2 of 3)</w:t>
            </w:r>
          </w:p>
          <w:p w14:paraId="4D2CB234" w14:textId="77777777" w:rsidR="005708BC" w:rsidRPr="005708BC" w:rsidRDefault="005708BC" w:rsidP="005708BC">
            <w:pPr>
              <w:pStyle w:val="VBAILTBody"/>
            </w:pPr>
            <w:r w:rsidRPr="005708BC">
              <w:rPr>
                <w:b/>
                <w:bCs/>
                <w:u w:val="single"/>
              </w:rPr>
              <w:t>Spouse</w:t>
            </w:r>
            <w:r w:rsidRPr="005708BC">
              <w:t xml:space="preserve"> </w:t>
            </w:r>
          </w:p>
          <w:p w14:paraId="46BD57F2" w14:textId="77777777" w:rsidR="005708BC" w:rsidRPr="005708BC" w:rsidRDefault="005708BC" w:rsidP="005708BC">
            <w:pPr>
              <w:pStyle w:val="VBAILTBody"/>
            </w:pPr>
            <w:r w:rsidRPr="005708BC">
              <w:t>If the spouse is established as a dependent, the Veteran’s IVAP automatically includes the spouse’s income regardless of whether it is available to the Veteran.</w:t>
            </w:r>
          </w:p>
          <w:p w14:paraId="68E3BDB2" w14:textId="77777777" w:rsidR="005708BC" w:rsidRPr="005708BC" w:rsidRDefault="005708BC" w:rsidP="005708BC">
            <w:pPr>
              <w:pStyle w:val="VBAILTBody"/>
            </w:pPr>
            <w:r w:rsidRPr="005708BC">
              <w:rPr>
                <w:b/>
                <w:bCs/>
                <w:u w:val="single"/>
              </w:rPr>
              <w:t>Child</w:t>
            </w:r>
          </w:p>
          <w:p w14:paraId="03F14D41" w14:textId="77777777" w:rsidR="005708BC" w:rsidRPr="005708BC" w:rsidRDefault="005708BC" w:rsidP="005708BC">
            <w:pPr>
              <w:pStyle w:val="VBAILTBody"/>
            </w:pPr>
            <w:r w:rsidRPr="005708BC">
              <w:t>A dependent child’s income is countable in computing a Veteran’s or surviving spouse’s IVAP if the income is reasonably available to the Veteran or surviving spouse.</w:t>
            </w:r>
          </w:p>
          <w:p w14:paraId="0B2388F0" w14:textId="05EAE45A" w:rsidR="00A53282" w:rsidRDefault="005708BC" w:rsidP="005708BC">
            <w:pPr>
              <w:pStyle w:val="VBAILTBody"/>
            </w:pPr>
            <w:r w:rsidRPr="005708BC">
              <w:t>A dependent child’s income is </w:t>
            </w:r>
            <w:r w:rsidRPr="005708BC">
              <w:rPr>
                <w:i/>
                <w:iCs/>
              </w:rPr>
              <w:t>reasonably available</w:t>
            </w:r>
            <w:r w:rsidRPr="005708BC">
              <w:t> if it can readily be applied to meet the Veteran’s or surviving spouse’s expenses necessary for reasonable family maintenance, per </w:t>
            </w:r>
            <w:hyperlink r:id="rId13" w:history="1">
              <w:r w:rsidRPr="005708BC">
                <w:rPr>
                  <w:rStyle w:val="Hyperlink"/>
                  <w:b/>
                  <w:bCs/>
                </w:rPr>
                <w:t>38 CFR 3.23(d)(6)</w:t>
              </w:r>
            </w:hyperlink>
            <w:r w:rsidRPr="005708BC">
              <w:t>.</w:t>
            </w:r>
          </w:p>
        </w:tc>
        <w:tc>
          <w:tcPr>
            <w:tcW w:w="4415" w:type="dxa"/>
            <w:tcBorders>
              <w:left w:val="dashSmallGap" w:sz="4" w:space="0" w:color="auto"/>
            </w:tcBorders>
          </w:tcPr>
          <w:p w14:paraId="6D4917AE" w14:textId="071F25F7" w:rsidR="003061CB" w:rsidRPr="009F361E" w:rsidRDefault="00CF1A80" w:rsidP="00605EAA">
            <w:pPr>
              <w:pStyle w:val="VBAILTBody"/>
              <w:rPr>
                <w:rStyle w:val="Strong"/>
              </w:rPr>
            </w:pPr>
            <w:r w:rsidRPr="00605EAA">
              <w:t xml:space="preserve"> </w:t>
            </w:r>
          </w:p>
        </w:tc>
      </w:tr>
      <w:tr w:rsidR="00B453A7" w14:paraId="5E542C60" w14:textId="77777777" w:rsidTr="00FC5448">
        <w:trPr>
          <w:jc w:val="center"/>
        </w:trPr>
        <w:tc>
          <w:tcPr>
            <w:tcW w:w="5665" w:type="dxa"/>
            <w:tcBorders>
              <w:right w:val="dashSmallGap" w:sz="4" w:space="0" w:color="auto"/>
            </w:tcBorders>
          </w:tcPr>
          <w:p w14:paraId="183BD648" w14:textId="4A983719" w:rsidR="005708BC" w:rsidRDefault="005708BC" w:rsidP="0024076B">
            <w:pPr>
              <w:pStyle w:val="VBAILTBody"/>
              <w:rPr>
                <w:b/>
                <w:bCs/>
              </w:rPr>
            </w:pPr>
            <w:r w:rsidRPr="005708BC">
              <w:rPr>
                <w:b/>
                <w:bCs/>
              </w:rPr>
              <w:t>Counting Income of Dependents (3 of 3)</w:t>
            </w:r>
          </w:p>
          <w:p w14:paraId="3B5DC6F0" w14:textId="77777777" w:rsidR="005708BC" w:rsidRPr="005708BC" w:rsidRDefault="005708BC" w:rsidP="005708BC">
            <w:pPr>
              <w:pStyle w:val="VBAILTBody"/>
            </w:pPr>
            <w:r w:rsidRPr="005708BC">
              <w:rPr>
                <w:b/>
                <w:bCs/>
                <w:u w:val="single"/>
              </w:rPr>
              <w:t>Child</w:t>
            </w:r>
          </w:p>
          <w:p w14:paraId="17A5C71F" w14:textId="77777777" w:rsidR="005708BC" w:rsidRPr="005708BC" w:rsidRDefault="005708BC" w:rsidP="005708BC">
            <w:pPr>
              <w:pStyle w:val="VBAILTBody"/>
            </w:pPr>
            <w:r w:rsidRPr="005708BC">
              <w:t>It is possible that part of a dependent child’s income could be considered available to the Veteran or surviving spouse, while the remainder might be considered unavailable, and therefore, not countable.</w:t>
            </w:r>
          </w:p>
          <w:p w14:paraId="47784654" w14:textId="2BE23F70" w:rsidR="00CF1A80" w:rsidRDefault="005708BC" w:rsidP="005708BC">
            <w:pPr>
              <w:pStyle w:val="VBAILTBody"/>
            </w:pPr>
            <w:r w:rsidRPr="005708BC">
              <w:rPr>
                <w:b/>
                <w:bCs/>
                <w:i/>
                <w:iCs/>
              </w:rPr>
              <w:t>Example</w:t>
            </w:r>
            <w:r w:rsidRPr="005708BC">
              <w:t>:  A child remains in the Veteran’s legal custody, but lives with a grandmother.  The child’s Social Security check is payable to the grandmother, but income from a trust fund is payable to the Veteran as guardian of the child.  The child’s Social Security is unavailable to the Veteran, but the trust fund income is available to the Veteran.</w:t>
            </w:r>
          </w:p>
        </w:tc>
        <w:tc>
          <w:tcPr>
            <w:tcW w:w="4415" w:type="dxa"/>
            <w:tcBorders>
              <w:left w:val="dashSmallGap" w:sz="4" w:space="0" w:color="auto"/>
            </w:tcBorders>
          </w:tcPr>
          <w:p w14:paraId="6C2EE6AB" w14:textId="73A1F754" w:rsidR="00CF1A80" w:rsidRPr="00605EAA" w:rsidRDefault="00CF1A80" w:rsidP="00605EAA">
            <w:pPr>
              <w:pStyle w:val="VBAILTBody"/>
            </w:pPr>
          </w:p>
        </w:tc>
      </w:tr>
      <w:tr w:rsidR="00B453A7" w14:paraId="3EF7D7A5" w14:textId="77777777" w:rsidTr="00FC5448">
        <w:trPr>
          <w:jc w:val="center"/>
        </w:trPr>
        <w:tc>
          <w:tcPr>
            <w:tcW w:w="5665" w:type="dxa"/>
            <w:tcBorders>
              <w:right w:val="dashSmallGap" w:sz="4" w:space="0" w:color="auto"/>
            </w:tcBorders>
          </w:tcPr>
          <w:p w14:paraId="4548BDDE" w14:textId="77777777" w:rsidR="00FC5448" w:rsidRDefault="00FC5448" w:rsidP="00A53282">
            <w:pPr>
              <w:pStyle w:val="VBAILTBodyStrong"/>
              <w:rPr>
                <w:bCs/>
              </w:rPr>
            </w:pPr>
          </w:p>
          <w:p w14:paraId="521A6CA8" w14:textId="416470D0" w:rsidR="00612F9E" w:rsidRDefault="005708BC" w:rsidP="00A53282">
            <w:pPr>
              <w:pStyle w:val="VBAILTBodyStrong"/>
            </w:pPr>
            <w:r w:rsidRPr="005708BC">
              <w:rPr>
                <w:bCs/>
              </w:rPr>
              <w:lastRenderedPageBreak/>
              <w:t xml:space="preserve">Overview of Processing Dependency </w:t>
            </w:r>
            <w:r w:rsidRPr="005708BC">
              <w:rPr>
                <w:bCs/>
              </w:rPr>
              <w:br/>
              <w:t>Adjustment Claim</w:t>
            </w:r>
          </w:p>
          <w:p w14:paraId="14624757" w14:textId="77777777" w:rsidR="005708BC" w:rsidRPr="005708BC" w:rsidRDefault="005708BC" w:rsidP="005708BC">
            <w:pPr>
              <w:pStyle w:val="VBAILTbullet1"/>
            </w:pPr>
            <w:r w:rsidRPr="005708BC">
              <w:t>Many of the steps required to process dependency adjustment claims are done simultaneously by PMC VSRs in the field.</w:t>
            </w:r>
          </w:p>
          <w:p w14:paraId="1957822A" w14:textId="77777777" w:rsidR="005708BC" w:rsidRPr="005708BC" w:rsidRDefault="005708BC" w:rsidP="005708BC">
            <w:pPr>
              <w:pStyle w:val="VBAILTbullet1"/>
            </w:pPr>
            <w:r w:rsidRPr="005708BC">
              <w:t>For the purpose of instruction, the steps are broken out individually.</w:t>
            </w:r>
          </w:p>
          <w:p w14:paraId="4D294984" w14:textId="77777777" w:rsidR="005708BC" w:rsidRPr="005708BC" w:rsidRDefault="005708BC" w:rsidP="005708BC">
            <w:pPr>
              <w:pStyle w:val="VBAILTbullet1"/>
            </w:pPr>
            <w:r w:rsidRPr="005708BC">
              <w:t>A dependency adjustment claim may be associated with other award adjustments.</w:t>
            </w:r>
          </w:p>
          <w:p w14:paraId="1CF23FD8" w14:textId="2E36FAE1" w:rsidR="005708BC" w:rsidRPr="00FD5C94" w:rsidRDefault="005708BC" w:rsidP="005708BC">
            <w:pPr>
              <w:pStyle w:val="VBAILTbullet1"/>
              <w:numPr>
                <w:ilvl w:val="0"/>
                <w:numId w:val="0"/>
              </w:numPr>
              <w:ind w:left="360"/>
              <w:jc w:val="right"/>
            </w:pPr>
            <w:r w:rsidRPr="005708BC">
              <w:rPr>
                <w:noProof/>
              </w:rPr>
              <w:drawing>
                <wp:inline distT="0" distB="0" distL="0" distR="0" wp14:anchorId="0E4349E1" wp14:editId="76AA3D17">
                  <wp:extent cx="600075" cy="601792"/>
                  <wp:effectExtent l="0" t="0" r="0" b="8255"/>
                  <wp:docPr id="3" name="Content Placeholder 2" descr="A circular Venn diagram illustrating how some of the steps of the claim process overlap; the center circle is labeled Processing Dependency Adjustment Claims; each outer circle is unlabeled." title="Circular Venn Diagram of Claim Process"/>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Content Placeholder 2" descr="A circular Venn diagram illustrating how some of the steps of the claim process overlap; the center circle is labeled Processing Dependency Adjustment Claims; each outer circle is unlabeled." title="Circular Venn Diagram of Claim Process"/>
                          <pic:cNvPicPr>
                            <a:picLocks noGrp="1"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9612" cy="611356"/>
                          </a:xfrm>
                          <a:prstGeom prst="rect">
                            <a:avLst/>
                          </a:prstGeom>
                        </pic:spPr>
                      </pic:pic>
                    </a:graphicData>
                  </a:graphic>
                </wp:inline>
              </w:drawing>
            </w:r>
          </w:p>
        </w:tc>
        <w:tc>
          <w:tcPr>
            <w:tcW w:w="4415" w:type="dxa"/>
            <w:tcBorders>
              <w:left w:val="dashSmallGap" w:sz="4" w:space="0" w:color="auto"/>
            </w:tcBorders>
          </w:tcPr>
          <w:p w14:paraId="1487F612" w14:textId="279A5458" w:rsidR="001547A8" w:rsidRPr="00605EAA" w:rsidRDefault="001547A8" w:rsidP="00605EAA">
            <w:pPr>
              <w:pStyle w:val="VBAILTBody"/>
            </w:pPr>
          </w:p>
        </w:tc>
      </w:tr>
      <w:tr w:rsidR="00C15977" w14:paraId="6B6A95B6" w14:textId="77777777" w:rsidTr="00FC5448">
        <w:trPr>
          <w:jc w:val="center"/>
        </w:trPr>
        <w:tc>
          <w:tcPr>
            <w:tcW w:w="5665" w:type="dxa"/>
            <w:tcBorders>
              <w:right w:val="dashSmallGap" w:sz="4" w:space="0" w:color="auto"/>
            </w:tcBorders>
          </w:tcPr>
          <w:p w14:paraId="41E7159F" w14:textId="1D2498AD" w:rsidR="00612F9E" w:rsidRDefault="007F19F5" w:rsidP="00C15977">
            <w:pPr>
              <w:pStyle w:val="VBAILTBodyStrong"/>
            </w:pPr>
            <w:r w:rsidRPr="007F19F5">
              <w:rPr>
                <w:bCs/>
              </w:rPr>
              <w:t>Dependency Adjustment Claims</w:t>
            </w:r>
            <w:r w:rsidRPr="007F19F5">
              <w:rPr>
                <w:bCs/>
              </w:rPr>
              <w:br/>
              <w:t xml:space="preserve">Lesson Exercise </w:t>
            </w:r>
          </w:p>
          <w:p w14:paraId="2528BA27" w14:textId="77777777" w:rsidR="007F19F5" w:rsidRPr="007F19F5" w:rsidRDefault="007F19F5" w:rsidP="007F19F5">
            <w:pPr>
              <w:pStyle w:val="VBAILTbullet1"/>
              <w:numPr>
                <w:ilvl w:val="0"/>
                <w:numId w:val="0"/>
              </w:numPr>
            </w:pPr>
            <w:r w:rsidRPr="007F19F5">
              <w:rPr>
                <w:b/>
                <w:bCs/>
                <w:u w:val="single"/>
              </w:rPr>
              <w:t xml:space="preserve">Question 1: </w:t>
            </w:r>
          </w:p>
          <w:p w14:paraId="45A01AD6" w14:textId="174B8FAE" w:rsidR="00E31338" w:rsidRPr="003671A2" w:rsidRDefault="007F19F5" w:rsidP="007F19F5">
            <w:pPr>
              <w:pStyle w:val="VBAILTbullet1"/>
              <w:numPr>
                <w:ilvl w:val="0"/>
                <w:numId w:val="0"/>
              </w:numPr>
            </w:pPr>
            <w:r w:rsidRPr="007F19F5">
              <w:t>Who is a dependent for pension purposes?</w:t>
            </w:r>
          </w:p>
        </w:tc>
        <w:tc>
          <w:tcPr>
            <w:tcW w:w="4415" w:type="dxa"/>
            <w:tcBorders>
              <w:left w:val="dashSmallGap" w:sz="4" w:space="0" w:color="auto"/>
            </w:tcBorders>
          </w:tcPr>
          <w:p w14:paraId="2A326C1E" w14:textId="66A26D23" w:rsidR="00325309" w:rsidRPr="00605EAA" w:rsidRDefault="00325309" w:rsidP="00605EAA">
            <w:pPr>
              <w:pStyle w:val="VBAILTBody"/>
            </w:pPr>
          </w:p>
        </w:tc>
      </w:tr>
      <w:tr w:rsidR="00856996" w14:paraId="64037631" w14:textId="77777777" w:rsidTr="00FC5448">
        <w:trPr>
          <w:jc w:val="center"/>
        </w:trPr>
        <w:tc>
          <w:tcPr>
            <w:tcW w:w="5665" w:type="dxa"/>
            <w:tcBorders>
              <w:right w:val="dashSmallGap" w:sz="4" w:space="0" w:color="auto"/>
            </w:tcBorders>
          </w:tcPr>
          <w:p w14:paraId="73289CA1" w14:textId="38D1F5AD" w:rsidR="003A0708" w:rsidRDefault="007F19F5" w:rsidP="003A0708">
            <w:pPr>
              <w:pStyle w:val="VBAILTBodyStrong"/>
            </w:pPr>
            <w:r w:rsidRPr="007F19F5">
              <w:t>Dependency Adjustment Claims</w:t>
            </w:r>
            <w:r w:rsidRPr="007F19F5">
              <w:br/>
              <w:t xml:space="preserve">Lesson Exercise </w:t>
            </w:r>
          </w:p>
          <w:p w14:paraId="55B9DB27" w14:textId="77777777" w:rsidR="007F19F5" w:rsidRPr="007F19F5" w:rsidRDefault="007F19F5" w:rsidP="007F19F5">
            <w:pPr>
              <w:pStyle w:val="VBAILTbullet1"/>
              <w:numPr>
                <w:ilvl w:val="0"/>
                <w:numId w:val="0"/>
              </w:numPr>
            </w:pPr>
            <w:r w:rsidRPr="007F19F5">
              <w:rPr>
                <w:b/>
                <w:bCs/>
                <w:u w:val="single"/>
              </w:rPr>
              <w:t xml:space="preserve">Question 2: </w:t>
            </w:r>
          </w:p>
          <w:p w14:paraId="6A50873E" w14:textId="009DCA01" w:rsidR="00862347" w:rsidRPr="003A0708" w:rsidRDefault="007F19F5" w:rsidP="007F19F5">
            <w:pPr>
              <w:pStyle w:val="VBAILTbullet1"/>
              <w:numPr>
                <w:ilvl w:val="0"/>
                <w:numId w:val="0"/>
              </w:numPr>
            </w:pPr>
            <w:r w:rsidRPr="007F19F5">
              <w:t>A Veteran is currently estranged from spouse.  However, the Veteran contributes $250 monthly for spousal support.  Is the spouse a dependent for pension purposes? Why or Why not?</w:t>
            </w:r>
          </w:p>
        </w:tc>
        <w:tc>
          <w:tcPr>
            <w:tcW w:w="4415" w:type="dxa"/>
            <w:tcBorders>
              <w:left w:val="dashSmallGap" w:sz="4" w:space="0" w:color="auto"/>
            </w:tcBorders>
          </w:tcPr>
          <w:p w14:paraId="2E6140E6" w14:textId="6CA57682" w:rsidR="00856996" w:rsidRPr="00BC7D79" w:rsidRDefault="00856996" w:rsidP="00BC7D79">
            <w:pPr>
              <w:pStyle w:val="VBAILTBody"/>
            </w:pPr>
          </w:p>
        </w:tc>
      </w:tr>
      <w:tr w:rsidR="00E9205A" w14:paraId="09593F33" w14:textId="77777777" w:rsidTr="00FC5448">
        <w:trPr>
          <w:jc w:val="center"/>
        </w:trPr>
        <w:tc>
          <w:tcPr>
            <w:tcW w:w="5665" w:type="dxa"/>
            <w:tcBorders>
              <w:right w:val="dashSmallGap" w:sz="4" w:space="0" w:color="auto"/>
            </w:tcBorders>
          </w:tcPr>
          <w:p w14:paraId="07F68E91" w14:textId="77777777" w:rsidR="007F19F5" w:rsidRDefault="007F19F5" w:rsidP="007F19F5">
            <w:pPr>
              <w:pStyle w:val="VBAILTBodyStrong"/>
            </w:pPr>
            <w:r w:rsidRPr="007F19F5">
              <w:t>Dependency Adjustment Claims</w:t>
            </w:r>
            <w:r w:rsidRPr="007F19F5">
              <w:br/>
              <w:t xml:space="preserve">Lesson Exercise </w:t>
            </w:r>
          </w:p>
          <w:p w14:paraId="3CE1B993" w14:textId="77777777" w:rsidR="007F19F5" w:rsidRPr="007F19F5" w:rsidRDefault="007F19F5" w:rsidP="007F19F5">
            <w:pPr>
              <w:pStyle w:val="VBAILTBodyStrong"/>
            </w:pPr>
            <w:r w:rsidRPr="007F19F5">
              <w:rPr>
                <w:bCs/>
                <w:u w:val="single"/>
              </w:rPr>
              <w:t xml:space="preserve">Question 3: </w:t>
            </w:r>
          </w:p>
          <w:p w14:paraId="01B73946" w14:textId="4966937B" w:rsidR="00E31338" w:rsidRPr="007F19F5" w:rsidRDefault="007F19F5" w:rsidP="007F19F5">
            <w:pPr>
              <w:pStyle w:val="VBAILTBodyStrong"/>
              <w:rPr>
                <w:b w:val="0"/>
                <w:bCs/>
              </w:rPr>
            </w:pPr>
            <w:r w:rsidRPr="007F19F5">
              <w:rPr>
                <w:b w:val="0"/>
                <w:bCs/>
              </w:rPr>
              <w:t xml:space="preserve">What form is required to add a school age child? </w:t>
            </w:r>
          </w:p>
        </w:tc>
        <w:tc>
          <w:tcPr>
            <w:tcW w:w="4415" w:type="dxa"/>
            <w:tcBorders>
              <w:left w:val="dashSmallGap" w:sz="4" w:space="0" w:color="auto"/>
            </w:tcBorders>
          </w:tcPr>
          <w:p w14:paraId="6D1CEA66" w14:textId="22C04427" w:rsidR="00923B02" w:rsidRPr="00BC7D79" w:rsidRDefault="00923B02" w:rsidP="00BC7D79">
            <w:pPr>
              <w:pStyle w:val="VBAILTBody"/>
            </w:pPr>
          </w:p>
        </w:tc>
      </w:tr>
      <w:tr w:rsidR="003E3A9F" w14:paraId="6F9F0A8F" w14:textId="77777777" w:rsidTr="00FC5448">
        <w:trPr>
          <w:jc w:val="center"/>
        </w:trPr>
        <w:tc>
          <w:tcPr>
            <w:tcW w:w="5665" w:type="dxa"/>
            <w:tcBorders>
              <w:right w:val="dashSmallGap" w:sz="4" w:space="0" w:color="auto"/>
            </w:tcBorders>
          </w:tcPr>
          <w:p w14:paraId="49F54AEA" w14:textId="3CDAE862" w:rsidR="003E3A9F" w:rsidRDefault="007F19F5" w:rsidP="008641ED">
            <w:pPr>
              <w:pStyle w:val="VBAILTBodyStrong"/>
            </w:pPr>
            <w:r w:rsidRPr="007F19F5">
              <w:rPr>
                <w:bCs/>
              </w:rPr>
              <w:t>Scenario 1 – Dependency Adjustment Claim</w:t>
            </w:r>
          </w:p>
          <w:p w14:paraId="6247CC9F" w14:textId="603852F2" w:rsidR="00510D55" w:rsidRPr="00B262A5" w:rsidRDefault="007F19F5" w:rsidP="007F19F5">
            <w:pPr>
              <w:pStyle w:val="VBAILTbullet1"/>
              <w:numPr>
                <w:ilvl w:val="0"/>
                <w:numId w:val="0"/>
              </w:numPr>
            </w:pPr>
            <w:r w:rsidRPr="007F19F5">
              <w:rPr>
                <w:shd w:val="clear" w:color="auto" w:fill="9CC2E5" w:themeFill="accent1" w:themeFillTint="99"/>
              </w:rPr>
              <w:t xml:space="preserve">Emily Veteran, has been receiving Veteran pension benefits since 2019 based on no income and no dependents. Emily submitted VA Form 21-686c (Application Request to Add and/or Remove Dependents) on June 30, 2021, </w:t>
            </w:r>
            <w:r w:rsidRPr="007F19F5">
              <w:rPr>
                <w:shd w:val="clear" w:color="auto" w:fill="9CC2E5" w:themeFill="accent1" w:themeFillTint="99"/>
              </w:rPr>
              <w:lastRenderedPageBreak/>
              <w:t>reporting  that she married John</w:t>
            </w:r>
            <w:r w:rsidR="00233523">
              <w:rPr>
                <w:shd w:val="clear" w:color="auto" w:fill="9CC2E5" w:themeFill="accent1" w:themeFillTint="99"/>
              </w:rPr>
              <w:t xml:space="preserve">, </w:t>
            </w:r>
            <w:r w:rsidRPr="007F19F5">
              <w:rPr>
                <w:shd w:val="clear" w:color="auto" w:fill="9CC2E5" w:themeFill="accent1" w:themeFillTint="99"/>
              </w:rPr>
              <w:t>on May 26, 2021. The claim included the marriage certificate (this is their 1</w:t>
            </w:r>
            <w:r w:rsidRPr="007F19F5">
              <w:rPr>
                <w:shd w:val="clear" w:color="auto" w:fill="9CC2E5" w:themeFill="accent1" w:themeFillTint="99"/>
                <w:vertAlign w:val="superscript"/>
              </w:rPr>
              <w:t>st</w:t>
            </w:r>
            <w:r w:rsidRPr="007F19F5">
              <w:rPr>
                <w:shd w:val="clear" w:color="auto" w:fill="9CC2E5" w:themeFill="accent1" w:themeFillTint="99"/>
              </w:rPr>
              <w:t xml:space="preserve"> marriage), income, and net worth information.  John receives Social Security benefits in the amount of $400.50 monthly, pays SMIB of $100.50 monthly, and has a checking account balance of $500. Emily’s income and net worth remains $0.</w:t>
            </w:r>
            <w:r w:rsidRPr="007F19F5">
              <w:t xml:space="preserve"> </w:t>
            </w:r>
          </w:p>
        </w:tc>
        <w:tc>
          <w:tcPr>
            <w:tcW w:w="4415" w:type="dxa"/>
            <w:tcBorders>
              <w:left w:val="dashSmallGap" w:sz="4" w:space="0" w:color="auto"/>
            </w:tcBorders>
          </w:tcPr>
          <w:p w14:paraId="6D51A11F" w14:textId="45034770" w:rsidR="00982D00" w:rsidRPr="007B4C45" w:rsidRDefault="00982D00" w:rsidP="00BC7D79">
            <w:pPr>
              <w:pStyle w:val="VBAILTBody"/>
              <w:rPr>
                <w:rStyle w:val="Strong"/>
                <w:b w:val="0"/>
              </w:rPr>
            </w:pPr>
            <w:r>
              <w:lastRenderedPageBreak/>
              <w:t xml:space="preserve"> </w:t>
            </w:r>
          </w:p>
        </w:tc>
      </w:tr>
      <w:tr w:rsidR="003432E7" w14:paraId="0F2DFA2B" w14:textId="77777777" w:rsidTr="00FC5448">
        <w:trPr>
          <w:jc w:val="center"/>
        </w:trPr>
        <w:tc>
          <w:tcPr>
            <w:tcW w:w="5665" w:type="dxa"/>
            <w:tcBorders>
              <w:right w:val="dashSmallGap" w:sz="4" w:space="0" w:color="auto"/>
            </w:tcBorders>
          </w:tcPr>
          <w:p w14:paraId="67B44F0F" w14:textId="2A714162" w:rsidR="00612F9E" w:rsidRDefault="007F19F5" w:rsidP="003432E7">
            <w:pPr>
              <w:pStyle w:val="VBAILTBodyStrong"/>
              <w:rPr>
                <w:noProof/>
              </w:rPr>
            </w:pPr>
            <w:r w:rsidRPr="007F19F5">
              <w:rPr>
                <w:bCs/>
              </w:rPr>
              <w:t>Why It Matters!</w:t>
            </w:r>
          </w:p>
          <w:p w14:paraId="099086D8" w14:textId="77777777" w:rsidR="007F19F5" w:rsidRPr="007F19F5" w:rsidRDefault="007F19F5" w:rsidP="007F19F5">
            <w:pPr>
              <w:pStyle w:val="VBAILTBullet2"/>
              <w:numPr>
                <w:ilvl w:val="0"/>
                <w:numId w:val="17"/>
              </w:numPr>
            </w:pPr>
            <w:r w:rsidRPr="007F19F5">
              <w:t>Can the award be adjusted based on information submitted?</w:t>
            </w:r>
          </w:p>
          <w:p w14:paraId="0891CF3C" w14:textId="77777777" w:rsidR="007F19F5" w:rsidRPr="007F19F5" w:rsidRDefault="007F19F5" w:rsidP="007F19F5">
            <w:pPr>
              <w:pStyle w:val="VBAILTBullet2"/>
              <w:numPr>
                <w:ilvl w:val="0"/>
                <w:numId w:val="17"/>
              </w:numPr>
            </w:pPr>
            <w:r w:rsidRPr="007F19F5">
              <w:t>What is the effective date to add the Veteran’s spouse?</w:t>
            </w:r>
          </w:p>
          <w:p w14:paraId="0E4150B8" w14:textId="3C472C03" w:rsidR="003432E7" w:rsidRPr="003A3FFC" w:rsidRDefault="007F19F5" w:rsidP="003A3FFC">
            <w:pPr>
              <w:pStyle w:val="VBAILTBullet2"/>
              <w:numPr>
                <w:ilvl w:val="0"/>
                <w:numId w:val="17"/>
              </w:numPr>
            </w:pPr>
            <w:r w:rsidRPr="007F19F5">
              <w:t>Will the adjustment result in an increase, reduction, or termination of benefits?</w:t>
            </w:r>
          </w:p>
        </w:tc>
        <w:tc>
          <w:tcPr>
            <w:tcW w:w="4415" w:type="dxa"/>
            <w:tcBorders>
              <w:left w:val="dashSmallGap" w:sz="4" w:space="0" w:color="auto"/>
            </w:tcBorders>
          </w:tcPr>
          <w:p w14:paraId="7AC26873" w14:textId="29D8612A" w:rsidR="00D915B4" w:rsidRPr="00BC7D79" w:rsidRDefault="00D915B4" w:rsidP="00BC7D79">
            <w:pPr>
              <w:pStyle w:val="VBAILTBody"/>
            </w:pPr>
          </w:p>
        </w:tc>
      </w:tr>
      <w:tr w:rsidR="00C52B4F" w14:paraId="17815FAC" w14:textId="77777777" w:rsidTr="00FC5448">
        <w:trPr>
          <w:cantSplit/>
          <w:jc w:val="center"/>
        </w:trPr>
        <w:tc>
          <w:tcPr>
            <w:tcW w:w="5665" w:type="dxa"/>
            <w:tcBorders>
              <w:right w:val="dashSmallGap" w:sz="4" w:space="0" w:color="auto"/>
            </w:tcBorders>
          </w:tcPr>
          <w:p w14:paraId="0C7809F7" w14:textId="77777777" w:rsidR="007F19F5" w:rsidRPr="007F19F5" w:rsidRDefault="007F19F5" w:rsidP="007F19F5">
            <w:pPr>
              <w:pStyle w:val="VBAILTBodyStrong"/>
            </w:pPr>
            <w:r w:rsidRPr="007F19F5">
              <w:rPr>
                <w:bCs/>
              </w:rPr>
              <w:t>Why It Matters! Answers</w:t>
            </w:r>
            <w:r w:rsidRPr="007F19F5">
              <w:rPr>
                <w:rFonts w:ascii="Arial" w:eastAsiaTheme="minorEastAsia" w:hAnsi="Arial" w:cs="Arial"/>
                <w:color w:val="000000" w:themeColor="text1"/>
                <w:kern w:val="24"/>
                <w:sz w:val="52"/>
                <w:szCs w:val="52"/>
              </w:rPr>
              <w:t xml:space="preserve"> </w:t>
            </w:r>
          </w:p>
          <w:p w14:paraId="2542C786" w14:textId="6807C0B0" w:rsidR="007F19F5" w:rsidRPr="007F19F5" w:rsidRDefault="007F19F5" w:rsidP="007F19F5">
            <w:pPr>
              <w:pStyle w:val="VBAILTBullet2"/>
              <w:numPr>
                <w:ilvl w:val="0"/>
                <w:numId w:val="17"/>
              </w:numPr>
            </w:pPr>
            <w:r w:rsidRPr="007F19F5">
              <w:t>Can the award be adjusted based on information submitted?</w:t>
            </w:r>
          </w:p>
          <w:p w14:paraId="5C0D2B4E" w14:textId="77777777" w:rsidR="007F19F5" w:rsidRPr="007F19F5" w:rsidRDefault="007F19F5" w:rsidP="007F19F5">
            <w:pPr>
              <w:pStyle w:val="VBAILTBullet2"/>
              <w:numPr>
                <w:ilvl w:val="0"/>
                <w:numId w:val="17"/>
              </w:numPr>
            </w:pPr>
            <w:r w:rsidRPr="007F19F5">
              <w:t>What is the effective date to add the Veteran’s spouse?</w:t>
            </w:r>
          </w:p>
          <w:p w14:paraId="3F58E492" w14:textId="3B56F594" w:rsidR="00ED7E2F" w:rsidRDefault="007F19F5" w:rsidP="00E22BFE">
            <w:pPr>
              <w:pStyle w:val="VBAILTBullet2"/>
              <w:numPr>
                <w:ilvl w:val="0"/>
                <w:numId w:val="17"/>
              </w:numPr>
            </w:pPr>
            <w:r w:rsidRPr="007F19F5">
              <w:t>Will the adjustment result in an increase, reduction, or termination of benefits?</w:t>
            </w:r>
          </w:p>
        </w:tc>
        <w:tc>
          <w:tcPr>
            <w:tcW w:w="4415" w:type="dxa"/>
            <w:tcBorders>
              <w:left w:val="dashSmallGap" w:sz="4" w:space="0" w:color="auto"/>
            </w:tcBorders>
          </w:tcPr>
          <w:p w14:paraId="50458EBA" w14:textId="6D145B0D" w:rsidR="00A40576" w:rsidRPr="00A40576" w:rsidRDefault="00A40576" w:rsidP="00A40576">
            <w:pPr>
              <w:pStyle w:val="VBAILTBody"/>
            </w:pPr>
          </w:p>
        </w:tc>
      </w:tr>
      <w:tr w:rsidR="003432E7" w14:paraId="6CFFAD93" w14:textId="77777777" w:rsidTr="00FC5448">
        <w:trPr>
          <w:cantSplit/>
          <w:jc w:val="center"/>
        </w:trPr>
        <w:tc>
          <w:tcPr>
            <w:tcW w:w="5665" w:type="dxa"/>
            <w:tcBorders>
              <w:right w:val="dashSmallGap" w:sz="4" w:space="0" w:color="auto"/>
            </w:tcBorders>
          </w:tcPr>
          <w:p w14:paraId="70D92710" w14:textId="4AE5A586" w:rsidR="007F19F5" w:rsidRDefault="007F19F5" w:rsidP="007F19F5">
            <w:pPr>
              <w:pStyle w:val="VBAILTbullet1"/>
              <w:numPr>
                <w:ilvl w:val="0"/>
                <w:numId w:val="0"/>
              </w:numPr>
              <w:rPr>
                <w:b/>
                <w:bCs/>
              </w:rPr>
            </w:pPr>
            <w:r w:rsidRPr="007F19F5">
              <w:rPr>
                <w:b/>
                <w:bCs/>
              </w:rPr>
              <w:t>Demonstration Claim 1—</w:t>
            </w:r>
            <w:r w:rsidR="00FC5448">
              <w:rPr>
                <w:b/>
                <w:bCs/>
              </w:rPr>
              <w:t xml:space="preserve"> </w:t>
            </w:r>
            <w:r w:rsidRPr="007F19F5">
              <w:rPr>
                <w:b/>
                <w:bCs/>
              </w:rPr>
              <w:t>Dependency Adjustment Claim (Add Dependent)</w:t>
            </w:r>
          </w:p>
          <w:p w14:paraId="38440F75" w14:textId="77777777" w:rsidR="003432E7" w:rsidRDefault="00612F9E" w:rsidP="00612F9E">
            <w:pPr>
              <w:pStyle w:val="VBAILTBody"/>
            </w:pPr>
            <w:r>
              <w:rPr>
                <w:noProof/>
              </w:rPr>
              <w:drawing>
                <wp:inline distT="0" distB="0" distL="0" distR="0" wp14:anchorId="53C21586" wp14:editId="57C093CA">
                  <wp:extent cx="484632" cy="484632"/>
                  <wp:effectExtent l="0" t="0" r="0" b="0"/>
                  <wp:docPr id="71" name="Picture 71"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15">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p w14:paraId="74A6AAE3" w14:textId="5D7E3EB1" w:rsidR="007F19F5" w:rsidRDefault="007F19F5" w:rsidP="007F19F5">
            <w:pPr>
              <w:pStyle w:val="VBAILTBody"/>
            </w:pPr>
            <w:r w:rsidRPr="007F19F5">
              <w:t xml:space="preserve">Instructor processes a dependency adjustment claim from start to finish with opportunities for questions. Claim selected for demo should add a dependent to the award.  Instructor will also prepare a decision notification letter and discuss the required information to be included in the letter.  </w:t>
            </w:r>
          </w:p>
        </w:tc>
        <w:tc>
          <w:tcPr>
            <w:tcW w:w="4415" w:type="dxa"/>
            <w:tcBorders>
              <w:left w:val="dashSmallGap" w:sz="4" w:space="0" w:color="auto"/>
            </w:tcBorders>
          </w:tcPr>
          <w:p w14:paraId="38F6BEBA" w14:textId="40F5F6E9" w:rsidR="006725F5" w:rsidRPr="00BC7D79" w:rsidRDefault="006725F5" w:rsidP="00BC7D79">
            <w:pPr>
              <w:pStyle w:val="VBAILTBody"/>
            </w:pPr>
          </w:p>
        </w:tc>
      </w:tr>
      <w:tr w:rsidR="003432E7" w14:paraId="6D595DD7" w14:textId="77777777" w:rsidTr="00FC5448">
        <w:trPr>
          <w:jc w:val="center"/>
        </w:trPr>
        <w:tc>
          <w:tcPr>
            <w:tcW w:w="5665" w:type="dxa"/>
            <w:tcBorders>
              <w:right w:val="dashSmallGap" w:sz="4" w:space="0" w:color="auto"/>
            </w:tcBorders>
          </w:tcPr>
          <w:p w14:paraId="7987E8D6" w14:textId="1842AAA7" w:rsidR="00F664E4" w:rsidRPr="00F664E4" w:rsidRDefault="00F664E4" w:rsidP="00F664E4">
            <w:pPr>
              <w:pStyle w:val="VBAILTbullet1"/>
              <w:numPr>
                <w:ilvl w:val="0"/>
                <w:numId w:val="0"/>
              </w:numPr>
            </w:pPr>
            <w:r w:rsidRPr="00F664E4">
              <w:rPr>
                <w:b/>
              </w:rPr>
              <w:lastRenderedPageBreak/>
              <w:t>Guided Practice Exercise –</w:t>
            </w:r>
            <w:r w:rsidR="00FC5448">
              <w:rPr>
                <w:b/>
              </w:rPr>
              <w:t xml:space="preserve"> </w:t>
            </w:r>
            <w:r w:rsidRPr="00F664E4">
              <w:rPr>
                <w:b/>
              </w:rPr>
              <w:t>Add Dependent (1 of 5)</w:t>
            </w:r>
          </w:p>
          <w:p w14:paraId="4D81A8F6" w14:textId="772C4CB6" w:rsidR="00F664E4" w:rsidRPr="00F664E4" w:rsidRDefault="00F664E4" w:rsidP="00F664E4">
            <w:pPr>
              <w:pStyle w:val="VBAILTbullet1"/>
            </w:pPr>
            <w:r w:rsidRPr="00F664E4">
              <w:t xml:space="preserve">Trainees will review a sample dependency adjustment claim and answer questions related to sample case.  Provide 15 minutes to review sample claim and answer questions.  </w:t>
            </w:r>
          </w:p>
          <w:p w14:paraId="023BB1E0" w14:textId="77777777" w:rsidR="00F664E4" w:rsidRPr="00F664E4" w:rsidRDefault="00F664E4" w:rsidP="00F664E4">
            <w:pPr>
              <w:pStyle w:val="VBAILTbullet1"/>
            </w:pPr>
            <w:r w:rsidRPr="00F664E4">
              <w:rPr>
                <w:b/>
                <w:bCs/>
              </w:rPr>
              <w:t xml:space="preserve">Sample 1 VA Form 21-686c, Application Request to Add and/or Remove Dependents </w:t>
            </w:r>
          </w:p>
          <w:p w14:paraId="47237CF2" w14:textId="77777777" w:rsidR="00F664E4" w:rsidRPr="00F664E4" w:rsidRDefault="00F664E4" w:rsidP="00F664E4">
            <w:pPr>
              <w:pStyle w:val="VBAILTbullet1"/>
            </w:pPr>
            <w:r w:rsidRPr="00F664E4">
              <w:rPr>
                <w:b/>
                <w:bCs/>
              </w:rPr>
              <w:t>Sample 1 VA Form 21P-0516-1: Eligibility Verification Report</w:t>
            </w:r>
          </w:p>
          <w:p w14:paraId="4C545ED3" w14:textId="50CE355F" w:rsidR="003432E7" w:rsidRDefault="00000000" w:rsidP="002A6B32">
            <w:pPr>
              <w:pStyle w:val="VBAILTbullet1"/>
            </w:pPr>
            <w:hyperlink r:id="rId16" w:history="1">
              <w:r w:rsidR="00F664E4" w:rsidRPr="00F664E4">
                <w:rPr>
                  <w:rStyle w:val="Hyperlink"/>
                </w:rPr>
                <w:t>21-686c (va.gov)</w:t>
              </w:r>
            </w:hyperlink>
            <w:r w:rsidR="00F664E4" w:rsidRPr="00F664E4">
              <w:rPr>
                <w:b/>
                <w:bCs/>
              </w:rPr>
              <w:t xml:space="preserve">: </w:t>
            </w:r>
            <w:r w:rsidR="00F664E4" w:rsidRPr="00F664E4">
              <w:t xml:space="preserve">Application Request to Add and/or Remove Dependents </w:t>
            </w:r>
          </w:p>
        </w:tc>
        <w:tc>
          <w:tcPr>
            <w:tcW w:w="4415" w:type="dxa"/>
            <w:tcBorders>
              <w:left w:val="dashSmallGap" w:sz="4" w:space="0" w:color="auto"/>
            </w:tcBorders>
          </w:tcPr>
          <w:p w14:paraId="5BC69BF1" w14:textId="34CC3B08" w:rsidR="003432E7" w:rsidRPr="00BC7D79" w:rsidRDefault="003432E7" w:rsidP="00BC7D79">
            <w:pPr>
              <w:pStyle w:val="VBAILTBody"/>
            </w:pPr>
          </w:p>
        </w:tc>
      </w:tr>
      <w:tr w:rsidR="00BF2585" w14:paraId="1D0AA422" w14:textId="77777777" w:rsidTr="00FC5448">
        <w:trPr>
          <w:jc w:val="center"/>
        </w:trPr>
        <w:tc>
          <w:tcPr>
            <w:tcW w:w="5665" w:type="dxa"/>
            <w:tcBorders>
              <w:right w:val="dashSmallGap" w:sz="4" w:space="0" w:color="auto"/>
            </w:tcBorders>
          </w:tcPr>
          <w:p w14:paraId="2E3D1783" w14:textId="50997C5E" w:rsidR="00F664E4" w:rsidRDefault="00F664E4" w:rsidP="00F664E4">
            <w:pPr>
              <w:pStyle w:val="VBAILTbullet1"/>
              <w:numPr>
                <w:ilvl w:val="0"/>
                <w:numId w:val="0"/>
              </w:numPr>
              <w:rPr>
                <w:b/>
              </w:rPr>
            </w:pPr>
            <w:r w:rsidRPr="00F664E4">
              <w:rPr>
                <w:b/>
              </w:rPr>
              <w:t>Guided Practice Exercise – Add Dependent (2 of 5)</w:t>
            </w:r>
          </w:p>
          <w:p w14:paraId="4F38F976" w14:textId="4DBEDD50" w:rsidR="00F664E4" w:rsidRPr="00F664E4" w:rsidRDefault="00F664E4" w:rsidP="00F664E4">
            <w:pPr>
              <w:pStyle w:val="VBAILTbullet1"/>
              <w:numPr>
                <w:ilvl w:val="0"/>
                <w:numId w:val="0"/>
              </w:numPr>
            </w:pPr>
            <w:r w:rsidRPr="00F664E4">
              <w:rPr>
                <w:b/>
                <w:bCs/>
              </w:rPr>
              <w:t>Review Sample 1 VA Form 21-686c  Application</w:t>
            </w:r>
          </w:p>
          <w:p w14:paraId="57C6F503" w14:textId="77777777" w:rsidR="00F664E4" w:rsidRPr="00F664E4" w:rsidRDefault="00F664E4" w:rsidP="00F664E4">
            <w:pPr>
              <w:pStyle w:val="VBAILTbullet1"/>
              <w:numPr>
                <w:ilvl w:val="0"/>
                <w:numId w:val="0"/>
              </w:numPr>
            </w:pPr>
            <w:r w:rsidRPr="00F664E4">
              <w:rPr>
                <w:b/>
                <w:bCs/>
                <w:u w:val="single"/>
              </w:rPr>
              <w:t>Brief Description</w:t>
            </w:r>
          </w:p>
          <w:p w14:paraId="06B2696E" w14:textId="77777777" w:rsidR="00F664E4" w:rsidRPr="00F664E4" w:rsidRDefault="00F664E4" w:rsidP="00F664E4">
            <w:pPr>
              <w:pStyle w:val="VBAILTbullet1"/>
            </w:pPr>
            <w:r w:rsidRPr="00F664E4">
              <w:t>Veteran with running award based on no dependents, no income/net worth since 2019</w:t>
            </w:r>
          </w:p>
          <w:p w14:paraId="058365AD" w14:textId="77777777" w:rsidR="00F664E4" w:rsidRPr="00F664E4" w:rsidRDefault="00F664E4" w:rsidP="00F664E4">
            <w:pPr>
              <w:pStyle w:val="VBAILTbullet1"/>
            </w:pPr>
            <w:r w:rsidRPr="00F664E4">
              <w:t>Reporting first marriage for both Veteran and spouse</w:t>
            </w:r>
          </w:p>
          <w:p w14:paraId="1CE0409E" w14:textId="77777777" w:rsidR="00F664E4" w:rsidRPr="00F664E4" w:rsidRDefault="00F664E4" w:rsidP="00F664E4">
            <w:pPr>
              <w:pStyle w:val="VBAILTbullet1"/>
            </w:pPr>
            <w:r w:rsidRPr="00F664E4">
              <w:t>Date of marriage: February 23, 2022/ DOC: April 28, 2022</w:t>
            </w:r>
          </w:p>
          <w:p w14:paraId="0A6129AA" w14:textId="229C7C6E" w:rsidR="00BF2585" w:rsidRDefault="00F664E4" w:rsidP="00FC5448">
            <w:pPr>
              <w:pStyle w:val="VBAILTbullet1"/>
            </w:pPr>
            <w:r w:rsidRPr="00F664E4">
              <w:t>Income Statement (VA Form 21-0516-1)</w:t>
            </w:r>
          </w:p>
        </w:tc>
        <w:tc>
          <w:tcPr>
            <w:tcW w:w="4415" w:type="dxa"/>
            <w:tcBorders>
              <w:left w:val="dashSmallGap" w:sz="4" w:space="0" w:color="auto"/>
            </w:tcBorders>
          </w:tcPr>
          <w:p w14:paraId="4C881E99" w14:textId="1A015F6D" w:rsidR="00BF2585" w:rsidRPr="00BC7D79" w:rsidRDefault="00BF2585" w:rsidP="00BC7D79">
            <w:pPr>
              <w:pStyle w:val="VBAILTBody"/>
            </w:pPr>
          </w:p>
        </w:tc>
      </w:tr>
      <w:tr w:rsidR="007B1053" w14:paraId="06BF9DF0" w14:textId="77777777" w:rsidTr="00FC5448">
        <w:trPr>
          <w:cantSplit/>
          <w:jc w:val="center"/>
        </w:trPr>
        <w:tc>
          <w:tcPr>
            <w:tcW w:w="5665" w:type="dxa"/>
            <w:tcBorders>
              <w:right w:val="dashSmallGap" w:sz="4" w:space="0" w:color="auto"/>
            </w:tcBorders>
          </w:tcPr>
          <w:p w14:paraId="18D119FE" w14:textId="2B4508BA" w:rsidR="007B1053" w:rsidRDefault="00F664E4" w:rsidP="005464A0">
            <w:pPr>
              <w:pStyle w:val="VBAILTBodyStrong"/>
            </w:pPr>
            <w:r w:rsidRPr="00F664E4">
              <w:lastRenderedPageBreak/>
              <w:t>Guided Practice Exercise – Add Dependent (</w:t>
            </w:r>
            <w:r>
              <w:t>3</w:t>
            </w:r>
            <w:r w:rsidRPr="00F664E4">
              <w:t xml:space="preserve"> of 5)</w:t>
            </w:r>
          </w:p>
          <w:p w14:paraId="5374E966" w14:textId="77777777" w:rsidR="00F664E4" w:rsidRPr="00F664E4" w:rsidRDefault="00F664E4" w:rsidP="00F664E4">
            <w:pPr>
              <w:pStyle w:val="VBAILTBodyStrong"/>
            </w:pPr>
            <w:r w:rsidRPr="00F664E4">
              <w:rPr>
                <w:bCs/>
                <w:u w:val="single"/>
              </w:rPr>
              <w:t>Questions</w:t>
            </w:r>
          </w:p>
          <w:p w14:paraId="472AD767" w14:textId="77777777" w:rsidR="00F664E4" w:rsidRPr="00F664E4" w:rsidRDefault="00F664E4" w:rsidP="00F664E4">
            <w:pPr>
              <w:pStyle w:val="VBAILTBodyStrong"/>
              <w:numPr>
                <w:ilvl w:val="0"/>
                <w:numId w:val="28"/>
              </w:numPr>
              <w:rPr>
                <w:b w:val="0"/>
                <w:bCs/>
              </w:rPr>
            </w:pPr>
            <w:r w:rsidRPr="00F664E4">
              <w:rPr>
                <w:b w:val="0"/>
                <w:bCs/>
              </w:rPr>
              <w:t>What is the correct EP for the dependency adjustment claim?</w:t>
            </w:r>
          </w:p>
          <w:p w14:paraId="51967318" w14:textId="77777777" w:rsidR="00F664E4" w:rsidRPr="00F664E4" w:rsidRDefault="00F664E4" w:rsidP="00F664E4">
            <w:pPr>
              <w:pStyle w:val="VBAILTBodyStrong"/>
              <w:numPr>
                <w:ilvl w:val="0"/>
                <w:numId w:val="28"/>
              </w:numPr>
              <w:rPr>
                <w:b w:val="0"/>
                <w:bCs/>
              </w:rPr>
            </w:pPr>
            <w:r w:rsidRPr="00F664E4">
              <w:rPr>
                <w:b w:val="0"/>
                <w:bCs/>
              </w:rPr>
              <w:t>What is the effective date to add the Veteran’s spouse?</w:t>
            </w:r>
          </w:p>
          <w:p w14:paraId="13CA300B" w14:textId="77777777" w:rsidR="00F664E4" w:rsidRPr="00F664E4" w:rsidRDefault="00F664E4" w:rsidP="00F664E4">
            <w:pPr>
              <w:pStyle w:val="VBAILTBodyStrong"/>
              <w:numPr>
                <w:ilvl w:val="0"/>
                <w:numId w:val="28"/>
              </w:numPr>
              <w:rPr>
                <w:b w:val="0"/>
                <w:bCs/>
              </w:rPr>
            </w:pPr>
            <w:r w:rsidRPr="00F664E4">
              <w:rPr>
                <w:b w:val="0"/>
                <w:bCs/>
              </w:rPr>
              <w:t>What is the time limit to add a dependent from the event date?</w:t>
            </w:r>
          </w:p>
          <w:p w14:paraId="4EA1E50B" w14:textId="77777777" w:rsidR="00F664E4" w:rsidRPr="00F664E4" w:rsidRDefault="00F664E4" w:rsidP="00F664E4">
            <w:pPr>
              <w:pStyle w:val="VBAILTBodyStrong"/>
              <w:numPr>
                <w:ilvl w:val="0"/>
                <w:numId w:val="28"/>
              </w:numPr>
              <w:rPr>
                <w:b w:val="0"/>
                <w:bCs/>
              </w:rPr>
            </w:pPr>
            <w:r w:rsidRPr="00F664E4">
              <w:rPr>
                <w:b w:val="0"/>
                <w:bCs/>
              </w:rPr>
              <w:t>Would the dependency adjustment result in an increase, reduction, or termination of pension benefits?</w:t>
            </w:r>
          </w:p>
          <w:p w14:paraId="5ED9CB84" w14:textId="10C2EC2F" w:rsidR="00F664E4" w:rsidRPr="00F664E4" w:rsidRDefault="00F664E4" w:rsidP="005464A0">
            <w:pPr>
              <w:pStyle w:val="VBAILTBodyStrong"/>
              <w:numPr>
                <w:ilvl w:val="0"/>
                <w:numId w:val="28"/>
              </w:numPr>
              <w:rPr>
                <w:b w:val="0"/>
                <w:bCs/>
              </w:rPr>
            </w:pPr>
            <w:r w:rsidRPr="00F664E4">
              <w:rPr>
                <w:b w:val="0"/>
                <w:bCs/>
              </w:rPr>
              <w:t>Is additional evidence required before processing the dependency claim?</w:t>
            </w:r>
          </w:p>
        </w:tc>
        <w:tc>
          <w:tcPr>
            <w:tcW w:w="4415" w:type="dxa"/>
            <w:tcBorders>
              <w:left w:val="dashSmallGap" w:sz="4" w:space="0" w:color="auto"/>
            </w:tcBorders>
          </w:tcPr>
          <w:p w14:paraId="6461607E" w14:textId="41B690F2" w:rsidR="00F559B2" w:rsidRPr="00BC7D79" w:rsidRDefault="00F559B2" w:rsidP="00BC7D79">
            <w:pPr>
              <w:pStyle w:val="VBAILTBody"/>
            </w:pPr>
          </w:p>
        </w:tc>
      </w:tr>
      <w:tr w:rsidR="00EC1589" w14:paraId="62E6379A" w14:textId="77777777" w:rsidTr="00FC5448">
        <w:trPr>
          <w:cantSplit/>
          <w:jc w:val="center"/>
        </w:trPr>
        <w:tc>
          <w:tcPr>
            <w:tcW w:w="5665" w:type="dxa"/>
            <w:tcBorders>
              <w:right w:val="dashSmallGap" w:sz="4" w:space="0" w:color="auto"/>
            </w:tcBorders>
          </w:tcPr>
          <w:p w14:paraId="04564A12" w14:textId="126C949A" w:rsidR="00F664E4" w:rsidRDefault="00F664E4" w:rsidP="00F664E4">
            <w:pPr>
              <w:pStyle w:val="VBAILTBodyStrong"/>
            </w:pPr>
            <w:r w:rsidRPr="00F664E4">
              <w:t>Guided Practice Exercise – Add Dependent (</w:t>
            </w:r>
            <w:r>
              <w:t>4</w:t>
            </w:r>
            <w:r w:rsidRPr="00F664E4">
              <w:t xml:space="preserve"> of 5)</w:t>
            </w:r>
          </w:p>
          <w:p w14:paraId="1625746C" w14:textId="77777777" w:rsidR="00F664E4" w:rsidRPr="00F664E4" w:rsidRDefault="00F664E4" w:rsidP="00F664E4">
            <w:pPr>
              <w:pStyle w:val="VBAILTbullet1"/>
              <w:numPr>
                <w:ilvl w:val="0"/>
                <w:numId w:val="0"/>
              </w:numPr>
            </w:pPr>
            <w:r w:rsidRPr="00F664E4">
              <w:rPr>
                <w:b/>
                <w:bCs/>
                <w:u w:val="single"/>
              </w:rPr>
              <w:t>Answers</w:t>
            </w:r>
          </w:p>
          <w:p w14:paraId="56AB29DB" w14:textId="7A8F9D0D" w:rsidR="00F664E4" w:rsidRPr="00F664E4" w:rsidRDefault="00F664E4" w:rsidP="00F664E4">
            <w:pPr>
              <w:pStyle w:val="VBAILTbullet1"/>
              <w:numPr>
                <w:ilvl w:val="0"/>
                <w:numId w:val="30"/>
              </w:numPr>
            </w:pPr>
            <w:r w:rsidRPr="00F664E4">
              <w:t>What is the correct EP for the dependency adjustment claim?</w:t>
            </w:r>
          </w:p>
          <w:p w14:paraId="7F718827" w14:textId="77777777" w:rsidR="00F664E4" w:rsidRPr="00F664E4" w:rsidRDefault="00F664E4" w:rsidP="00F664E4">
            <w:pPr>
              <w:pStyle w:val="VBAILTbullet1"/>
              <w:numPr>
                <w:ilvl w:val="0"/>
                <w:numId w:val="30"/>
              </w:numPr>
            </w:pPr>
            <w:r w:rsidRPr="00F664E4">
              <w:t>What is the effective date to add the Veteran’s spouse?</w:t>
            </w:r>
          </w:p>
          <w:p w14:paraId="4F7FFD7D" w14:textId="77777777" w:rsidR="00EC1589" w:rsidRDefault="00F664E4" w:rsidP="00E22BFE">
            <w:pPr>
              <w:pStyle w:val="VBAILTbullet1"/>
              <w:numPr>
                <w:ilvl w:val="0"/>
                <w:numId w:val="30"/>
              </w:numPr>
            </w:pPr>
            <w:r w:rsidRPr="00F664E4">
              <w:t>What is the time limit to add a dependent from the event date?</w:t>
            </w:r>
          </w:p>
          <w:p w14:paraId="4783D58C" w14:textId="6304F035" w:rsidR="00E22BFE" w:rsidRDefault="00E22BFE" w:rsidP="00E22BFE">
            <w:pPr>
              <w:pStyle w:val="VBAILTbullet1"/>
              <w:numPr>
                <w:ilvl w:val="0"/>
                <w:numId w:val="0"/>
              </w:numPr>
            </w:pPr>
          </w:p>
        </w:tc>
        <w:tc>
          <w:tcPr>
            <w:tcW w:w="4415" w:type="dxa"/>
            <w:tcBorders>
              <w:left w:val="dashSmallGap" w:sz="4" w:space="0" w:color="auto"/>
            </w:tcBorders>
          </w:tcPr>
          <w:p w14:paraId="27A43DDE" w14:textId="13E35E2C" w:rsidR="00362402" w:rsidRPr="00BC7D79" w:rsidRDefault="00362402" w:rsidP="00BC7D79">
            <w:pPr>
              <w:pStyle w:val="VBAILTBody"/>
            </w:pPr>
          </w:p>
        </w:tc>
      </w:tr>
      <w:tr w:rsidR="00EC1589" w14:paraId="1F8927FD" w14:textId="77777777" w:rsidTr="00FC5448">
        <w:trPr>
          <w:cantSplit/>
          <w:jc w:val="center"/>
        </w:trPr>
        <w:tc>
          <w:tcPr>
            <w:tcW w:w="5665" w:type="dxa"/>
            <w:tcBorders>
              <w:right w:val="dashSmallGap" w:sz="4" w:space="0" w:color="auto"/>
            </w:tcBorders>
          </w:tcPr>
          <w:p w14:paraId="224EA70B" w14:textId="6A8D80EE" w:rsidR="00F664E4" w:rsidRDefault="00F664E4" w:rsidP="00F664E4">
            <w:pPr>
              <w:pStyle w:val="VBAILTBodyStrong"/>
            </w:pPr>
            <w:r w:rsidRPr="00F664E4">
              <w:t>Guided Practice Exercise – Add Dependent (</w:t>
            </w:r>
            <w:r>
              <w:t>5</w:t>
            </w:r>
            <w:r w:rsidRPr="00F664E4">
              <w:t xml:space="preserve"> of 5)</w:t>
            </w:r>
          </w:p>
          <w:p w14:paraId="53D5AEFB" w14:textId="77777777" w:rsidR="00F664E4" w:rsidRPr="00F664E4" w:rsidRDefault="00F664E4" w:rsidP="00F664E4">
            <w:pPr>
              <w:pStyle w:val="VBAILTbullet1"/>
              <w:numPr>
                <w:ilvl w:val="0"/>
                <w:numId w:val="0"/>
              </w:numPr>
            </w:pPr>
            <w:r w:rsidRPr="00F664E4">
              <w:rPr>
                <w:b/>
                <w:bCs/>
                <w:u w:val="single"/>
              </w:rPr>
              <w:t>Answers</w:t>
            </w:r>
          </w:p>
          <w:p w14:paraId="47A6BD0F" w14:textId="77777777" w:rsidR="00F664E4" w:rsidRPr="00F664E4" w:rsidRDefault="00F664E4" w:rsidP="00F664E4">
            <w:pPr>
              <w:pStyle w:val="VBAILTbullet1"/>
              <w:numPr>
                <w:ilvl w:val="0"/>
                <w:numId w:val="30"/>
              </w:numPr>
            </w:pPr>
            <w:r w:rsidRPr="00F664E4">
              <w:t>Would the dependency adjustment result in an increase, reduction, or termination of pension benefits?</w:t>
            </w:r>
          </w:p>
          <w:p w14:paraId="636AD834" w14:textId="3CA3BA6E" w:rsidR="00D243CD" w:rsidRDefault="00F664E4" w:rsidP="00F664E4">
            <w:pPr>
              <w:pStyle w:val="VBAILTbullet1"/>
              <w:numPr>
                <w:ilvl w:val="0"/>
                <w:numId w:val="30"/>
              </w:numPr>
            </w:pPr>
            <w:r w:rsidRPr="00F664E4">
              <w:t>Is additional evidence required before processing the dependency claim?</w:t>
            </w:r>
          </w:p>
        </w:tc>
        <w:tc>
          <w:tcPr>
            <w:tcW w:w="4415" w:type="dxa"/>
            <w:tcBorders>
              <w:left w:val="dashSmallGap" w:sz="4" w:space="0" w:color="auto"/>
            </w:tcBorders>
          </w:tcPr>
          <w:p w14:paraId="14F53F46" w14:textId="2C1A9384" w:rsidR="00362402" w:rsidRPr="00BC7D79" w:rsidRDefault="00362402" w:rsidP="00BC7D79"/>
        </w:tc>
      </w:tr>
      <w:tr w:rsidR="00EC1589" w14:paraId="09A41FD2" w14:textId="77777777" w:rsidTr="00FC5448">
        <w:trPr>
          <w:cantSplit/>
          <w:jc w:val="center"/>
        </w:trPr>
        <w:tc>
          <w:tcPr>
            <w:tcW w:w="5665" w:type="dxa"/>
            <w:tcBorders>
              <w:right w:val="dashSmallGap" w:sz="4" w:space="0" w:color="auto"/>
            </w:tcBorders>
          </w:tcPr>
          <w:p w14:paraId="1337C3C8" w14:textId="77777777" w:rsidR="00F664E4" w:rsidRPr="00F664E4" w:rsidRDefault="00F664E4" w:rsidP="00F664E4">
            <w:pPr>
              <w:pStyle w:val="VBAILTBullet2"/>
              <w:numPr>
                <w:ilvl w:val="0"/>
                <w:numId w:val="0"/>
              </w:numPr>
            </w:pPr>
            <w:r w:rsidRPr="00F664E4">
              <w:rPr>
                <w:b/>
                <w:bCs/>
              </w:rPr>
              <w:lastRenderedPageBreak/>
              <w:t xml:space="preserve">Guided Practice Exercise – </w:t>
            </w:r>
            <w:r w:rsidRPr="00F664E4">
              <w:rPr>
                <w:b/>
                <w:bCs/>
              </w:rPr>
              <w:br/>
              <w:t>Dependency Adjustment Decision Letter</w:t>
            </w:r>
          </w:p>
          <w:p w14:paraId="59EB952B" w14:textId="77777777" w:rsidR="00F664E4" w:rsidRPr="00F664E4" w:rsidRDefault="00F664E4" w:rsidP="00F664E4">
            <w:pPr>
              <w:pStyle w:val="VBAILTBullet2"/>
              <w:numPr>
                <w:ilvl w:val="0"/>
                <w:numId w:val="0"/>
              </w:numPr>
            </w:pPr>
            <w:r w:rsidRPr="00F664E4">
              <w:t>Trainees will prepare an amended dependency adjustment decision letter for Sample 1 Dependency Adjustment claim</w:t>
            </w:r>
          </w:p>
          <w:p w14:paraId="3DC66E09" w14:textId="77777777" w:rsidR="00F664E4" w:rsidRPr="00F664E4" w:rsidRDefault="00F664E4" w:rsidP="00F664E4">
            <w:pPr>
              <w:pStyle w:val="VBAILTBullet2"/>
              <w:numPr>
                <w:ilvl w:val="0"/>
                <w:numId w:val="0"/>
              </w:numPr>
            </w:pPr>
            <w:r w:rsidRPr="00F664E4">
              <w:t>Instructions:</w:t>
            </w:r>
          </w:p>
          <w:p w14:paraId="007819D4" w14:textId="77777777" w:rsidR="00F664E4" w:rsidRPr="00F664E4" w:rsidRDefault="00F664E4" w:rsidP="00F664E4">
            <w:pPr>
              <w:pStyle w:val="VBAILTBullet2"/>
              <w:numPr>
                <w:ilvl w:val="0"/>
                <w:numId w:val="17"/>
              </w:numPr>
            </w:pPr>
            <w:r w:rsidRPr="00F664E4">
              <w:t>Use the job aids, references, and systems available.</w:t>
            </w:r>
          </w:p>
          <w:p w14:paraId="1A83833B" w14:textId="77777777" w:rsidR="00F664E4" w:rsidRPr="00F664E4" w:rsidRDefault="00F664E4" w:rsidP="00F664E4">
            <w:pPr>
              <w:pStyle w:val="VBAILTBullet2"/>
              <w:numPr>
                <w:ilvl w:val="0"/>
                <w:numId w:val="17"/>
              </w:numPr>
            </w:pPr>
            <w:r w:rsidRPr="00F664E4">
              <w:t>Be prepared to discuss letter with the class.</w:t>
            </w:r>
          </w:p>
          <w:p w14:paraId="18D2A91B" w14:textId="36BBE08B" w:rsidR="00EC1589" w:rsidRDefault="00F664E4" w:rsidP="00F664E4">
            <w:pPr>
              <w:pStyle w:val="VBAILTBullet2"/>
              <w:numPr>
                <w:ilvl w:val="0"/>
                <w:numId w:val="0"/>
              </w:numPr>
            </w:pPr>
            <w:r w:rsidRPr="00F664E4">
              <w:t>Time allowed: 20 minutes</w:t>
            </w:r>
          </w:p>
        </w:tc>
        <w:tc>
          <w:tcPr>
            <w:tcW w:w="4415" w:type="dxa"/>
            <w:tcBorders>
              <w:left w:val="dashSmallGap" w:sz="4" w:space="0" w:color="auto"/>
            </w:tcBorders>
          </w:tcPr>
          <w:p w14:paraId="64AE313F" w14:textId="1299F025" w:rsidR="00362402" w:rsidRPr="00BC7D79" w:rsidRDefault="00362402" w:rsidP="00BC7D79">
            <w:pPr>
              <w:pStyle w:val="VBAILTBody"/>
            </w:pPr>
          </w:p>
        </w:tc>
      </w:tr>
      <w:tr w:rsidR="00B87D49" w14:paraId="78AAE599" w14:textId="77777777" w:rsidTr="00FC5448">
        <w:trPr>
          <w:cantSplit/>
          <w:jc w:val="center"/>
        </w:trPr>
        <w:tc>
          <w:tcPr>
            <w:tcW w:w="5665" w:type="dxa"/>
            <w:tcBorders>
              <w:right w:val="dashSmallGap" w:sz="4" w:space="0" w:color="auto"/>
            </w:tcBorders>
          </w:tcPr>
          <w:p w14:paraId="0A035391" w14:textId="1ACDD67B" w:rsidR="00B87D49" w:rsidRDefault="00F664E4" w:rsidP="005464A0">
            <w:pPr>
              <w:pStyle w:val="VBAILTBodyStrong"/>
            </w:pPr>
            <w:r w:rsidRPr="00F664E4">
              <w:rPr>
                <w:bCs/>
              </w:rPr>
              <w:t>Identify Missing Information/Evidence</w:t>
            </w:r>
          </w:p>
          <w:p w14:paraId="12E851EC" w14:textId="77777777" w:rsidR="00F664E4" w:rsidRDefault="00F664E4" w:rsidP="00F664E4">
            <w:pPr>
              <w:pStyle w:val="VBAILTBody"/>
            </w:pPr>
            <w:r w:rsidRPr="00F664E4">
              <w:t xml:space="preserve">If a claim for dependency is received, must determine if the evidence submitted is sufficient to process the dependency claim.  If information is missing to process claim, determine whether development or due process is required. </w:t>
            </w:r>
          </w:p>
          <w:p w14:paraId="62C97C9A" w14:textId="51F7D7FA" w:rsidR="00F664E4" w:rsidRDefault="00F664E4" w:rsidP="00F664E4">
            <w:pPr>
              <w:pStyle w:val="VBAILTBody"/>
            </w:pPr>
            <w:r w:rsidRPr="00F664E4">
              <w:t xml:space="preserve">Development must be issued if the dependency claim is missing information, but failure to submit the information will not have a negative effect on the claim. </w:t>
            </w:r>
          </w:p>
          <w:p w14:paraId="6F55CCB7" w14:textId="2C257853" w:rsidR="003364BE" w:rsidRDefault="00F664E4" w:rsidP="00F664E4">
            <w:pPr>
              <w:pStyle w:val="VBAILTBody"/>
            </w:pPr>
            <w:r w:rsidRPr="00F664E4">
              <w:t xml:space="preserve">Due process must be issued if the dependency adjustment claim lacks evidence or information received is third party that will negatively impact the primary beneficiary claim. </w:t>
            </w:r>
          </w:p>
        </w:tc>
        <w:tc>
          <w:tcPr>
            <w:tcW w:w="4415" w:type="dxa"/>
            <w:tcBorders>
              <w:left w:val="dashSmallGap" w:sz="4" w:space="0" w:color="auto"/>
            </w:tcBorders>
          </w:tcPr>
          <w:p w14:paraId="6AAFE32B" w14:textId="104BECDC" w:rsidR="00362402" w:rsidRPr="00BC7D79" w:rsidRDefault="00362402" w:rsidP="00BC7D79">
            <w:pPr>
              <w:pStyle w:val="VBAILTBody"/>
            </w:pPr>
          </w:p>
        </w:tc>
      </w:tr>
      <w:tr w:rsidR="003633C4" w14:paraId="38295560" w14:textId="77777777" w:rsidTr="00FC5448">
        <w:trPr>
          <w:cantSplit/>
          <w:jc w:val="center"/>
        </w:trPr>
        <w:tc>
          <w:tcPr>
            <w:tcW w:w="5665" w:type="dxa"/>
            <w:tcBorders>
              <w:right w:val="dashSmallGap" w:sz="4" w:space="0" w:color="auto"/>
            </w:tcBorders>
          </w:tcPr>
          <w:p w14:paraId="29DE7620" w14:textId="77777777" w:rsidR="00F664E4" w:rsidRPr="00F664E4" w:rsidRDefault="00F664E4" w:rsidP="00F664E4">
            <w:pPr>
              <w:pStyle w:val="VBAILTbullet1"/>
              <w:numPr>
                <w:ilvl w:val="0"/>
                <w:numId w:val="0"/>
              </w:numPr>
            </w:pPr>
            <w:r w:rsidRPr="00F664E4">
              <w:rPr>
                <w:b/>
                <w:bCs/>
              </w:rPr>
              <w:lastRenderedPageBreak/>
              <w:t xml:space="preserve">Development Example </w:t>
            </w:r>
          </w:p>
          <w:p w14:paraId="310A751B" w14:textId="5D7AFA16" w:rsidR="00F664E4" w:rsidRPr="00F664E4" w:rsidRDefault="00F664E4" w:rsidP="00F664E4">
            <w:pPr>
              <w:pStyle w:val="VBAILTbullet1"/>
              <w:numPr>
                <w:ilvl w:val="0"/>
                <w:numId w:val="0"/>
              </w:numPr>
            </w:pPr>
            <w:r w:rsidRPr="00F664E4">
              <w:t>The Veteran submits a claim to add dependent spouse.  Veteran has been receiving pension benefits for the last 5 years.  Date of marriage is February 22, 2022, date of claim is March 22, 2022.  The Veteran submits income and net worth information for spouse but fails to report prior marital history.  The Veteran submits a marriage certificate that shows this is the Veteran’s 3</w:t>
            </w:r>
            <w:r w:rsidRPr="00F664E4">
              <w:rPr>
                <w:vertAlign w:val="superscript"/>
              </w:rPr>
              <w:t>rd</w:t>
            </w:r>
            <w:r w:rsidRPr="00F664E4">
              <w:t xml:space="preserve"> marriage and spouse’s 4</w:t>
            </w:r>
            <w:r w:rsidRPr="00F664E4">
              <w:rPr>
                <w:vertAlign w:val="superscript"/>
              </w:rPr>
              <w:t>th</w:t>
            </w:r>
            <w:r w:rsidRPr="00F664E4">
              <w:t xml:space="preserve"> marriage.  </w:t>
            </w:r>
          </w:p>
          <w:p w14:paraId="25BDA0F0" w14:textId="37EBAD41" w:rsidR="00322FB0" w:rsidRDefault="00F664E4" w:rsidP="00F664E4">
            <w:pPr>
              <w:pStyle w:val="VBAILTbullet1"/>
              <w:numPr>
                <w:ilvl w:val="0"/>
                <w:numId w:val="0"/>
              </w:numPr>
            </w:pPr>
            <w:r w:rsidRPr="00F664E4">
              <w:rPr>
                <w:b/>
                <w:bCs/>
                <w:i/>
                <w:iCs/>
              </w:rPr>
              <w:t xml:space="preserve">Result: </w:t>
            </w:r>
            <w:r w:rsidRPr="00F664E4">
              <w:t>Development is needed for complete marital history.  Allow 30 days to submit information, if no response, the dependency award will be adjusted to count the income/net worth of spouse (if applicable) but will not add spouse to award.</w:t>
            </w:r>
          </w:p>
        </w:tc>
        <w:tc>
          <w:tcPr>
            <w:tcW w:w="4415" w:type="dxa"/>
            <w:tcBorders>
              <w:left w:val="dashSmallGap" w:sz="4" w:space="0" w:color="auto"/>
            </w:tcBorders>
          </w:tcPr>
          <w:p w14:paraId="76D3D899" w14:textId="2DFC1097" w:rsidR="00DD1948" w:rsidRPr="00BC7D79" w:rsidRDefault="00DD1948" w:rsidP="00BC7D79">
            <w:pPr>
              <w:pStyle w:val="VBAILTBody"/>
            </w:pPr>
          </w:p>
        </w:tc>
      </w:tr>
      <w:tr w:rsidR="003633C4" w14:paraId="04AF43D4" w14:textId="77777777" w:rsidTr="00FC5448">
        <w:trPr>
          <w:cantSplit/>
          <w:jc w:val="center"/>
        </w:trPr>
        <w:tc>
          <w:tcPr>
            <w:tcW w:w="5665" w:type="dxa"/>
            <w:tcBorders>
              <w:right w:val="dashSmallGap" w:sz="4" w:space="0" w:color="auto"/>
            </w:tcBorders>
          </w:tcPr>
          <w:p w14:paraId="304480F8" w14:textId="77777777" w:rsidR="00F664E4" w:rsidRDefault="00F664E4" w:rsidP="00F664E4">
            <w:pPr>
              <w:pStyle w:val="VBAILTbullet1"/>
              <w:numPr>
                <w:ilvl w:val="0"/>
                <w:numId w:val="0"/>
              </w:numPr>
              <w:rPr>
                <w:b/>
                <w:bCs/>
              </w:rPr>
            </w:pPr>
            <w:r w:rsidRPr="00F664E4">
              <w:rPr>
                <w:b/>
                <w:bCs/>
              </w:rPr>
              <w:t xml:space="preserve">Due Process Example </w:t>
            </w:r>
          </w:p>
          <w:p w14:paraId="6E8794C2" w14:textId="0D0A0826" w:rsidR="00F664E4" w:rsidRPr="00F664E4" w:rsidRDefault="00F664E4" w:rsidP="00F664E4">
            <w:pPr>
              <w:pStyle w:val="VBAILTbullet1"/>
              <w:numPr>
                <w:ilvl w:val="0"/>
                <w:numId w:val="0"/>
              </w:numPr>
            </w:pPr>
            <w:r w:rsidRPr="00F664E4">
              <w:t xml:space="preserve">The Veteran submits a claim to add dependent spouse.  Veteran has been receiving pension benefits for the last 5 years based on no income and no dependent.  Date of marriage is February 22, 2019, date of claim is March 22, 2022.  The Veteran submits complete marital history (first marriage for Veteran and spouse) but fails to report income and net worth information for spouse. </w:t>
            </w:r>
          </w:p>
          <w:p w14:paraId="3F0C120F" w14:textId="54E744AA" w:rsidR="001B1B9A" w:rsidRDefault="00F664E4" w:rsidP="00F664E4">
            <w:pPr>
              <w:pStyle w:val="VBAILTbullet1"/>
              <w:numPr>
                <w:ilvl w:val="0"/>
                <w:numId w:val="0"/>
              </w:numPr>
            </w:pPr>
            <w:r w:rsidRPr="00F664E4">
              <w:rPr>
                <w:b/>
                <w:bCs/>
                <w:i/>
                <w:iCs/>
              </w:rPr>
              <w:t xml:space="preserve">Result: </w:t>
            </w:r>
            <w:r w:rsidRPr="00F664E4">
              <w:t xml:space="preserve">Due process is required as income and net worth information is a factor to determine entitlement to pension benefits.  Allow 60 days to submit information, if no response, the dependency award will be adjusted to terminate benefits effective first of the month following date of marriage for failure to submit required evidence.  </w:t>
            </w:r>
          </w:p>
        </w:tc>
        <w:tc>
          <w:tcPr>
            <w:tcW w:w="4415" w:type="dxa"/>
            <w:tcBorders>
              <w:left w:val="dashSmallGap" w:sz="4" w:space="0" w:color="auto"/>
            </w:tcBorders>
          </w:tcPr>
          <w:p w14:paraId="4D1DA0D1" w14:textId="5DF09F8F" w:rsidR="00490CD9" w:rsidRPr="00BC7D79" w:rsidRDefault="00490CD9" w:rsidP="00BC7D79">
            <w:pPr>
              <w:pStyle w:val="VBAILTBody"/>
            </w:pPr>
          </w:p>
        </w:tc>
      </w:tr>
      <w:tr w:rsidR="00322FB0" w14:paraId="0502A6ED" w14:textId="77777777" w:rsidTr="00FC5448">
        <w:trPr>
          <w:cantSplit/>
          <w:jc w:val="center"/>
        </w:trPr>
        <w:tc>
          <w:tcPr>
            <w:tcW w:w="5665" w:type="dxa"/>
            <w:tcBorders>
              <w:right w:val="dashSmallGap" w:sz="4" w:space="0" w:color="auto"/>
            </w:tcBorders>
          </w:tcPr>
          <w:p w14:paraId="44AB2355" w14:textId="77777777" w:rsidR="00F664E4" w:rsidRDefault="00F664E4" w:rsidP="00F664E4">
            <w:pPr>
              <w:pStyle w:val="VBAILTbullet1"/>
              <w:numPr>
                <w:ilvl w:val="0"/>
                <w:numId w:val="0"/>
              </w:numPr>
              <w:rPr>
                <w:b/>
                <w:bCs/>
              </w:rPr>
            </w:pPr>
            <w:r w:rsidRPr="00F664E4">
              <w:rPr>
                <w:b/>
                <w:bCs/>
              </w:rPr>
              <w:lastRenderedPageBreak/>
              <w:t>Scenario 2 – Missing Information</w:t>
            </w:r>
          </w:p>
          <w:p w14:paraId="41F6635F" w14:textId="74775249" w:rsidR="00E01430" w:rsidRDefault="00F664E4" w:rsidP="00F664E4">
            <w:pPr>
              <w:pStyle w:val="VBAILTbullet1"/>
              <w:numPr>
                <w:ilvl w:val="0"/>
                <w:numId w:val="0"/>
              </w:numPr>
            </w:pPr>
            <w:r w:rsidRPr="00F664E4">
              <w:rPr>
                <w:shd w:val="clear" w:color="auto" w:fill="9CC2E5" w:themeFill="accent1" w:themeFillTint="99"/>
              </w:rPr>
              <w:t>Bee Kind, a Veteran, has been receiving Veteran pension benefits since 2019 based on Social security income of $500 monthly and 1 dependent child.  The Veteran’s dependent child, Hope, was removed on November 22, 2021 (18</w:t>
            </w:r>
            <w:r w:rsidRPr="00F664E4">
              <w:rPr>
                <w:shd w:val="clear" w:color="auto" w:fill="9CC2E5" w:themeFill="accent1" w:themeFillTint="99"/>
                <w:vertAlign w:val="superscript"/>
              </w:rPr>
              <w:t>th</w:t>
            </w:r>
            <w:r w:rsidRPr="00F664E4">
              <w:rPr>
                <w:shd w:val="clear" w:color="auto" w:fill="9CC2E5" w:themeFill="accent1" w:themeFillTint="99"/>
              </w:rPr>
              <w:t xml:space="preserve"> birthday).  Bee submitted VA Form 21-674, Request for Approval of School Attendance, to add Hope back on as she is still attending high school.  The claim was received on February 23, 2022.  Upon review of the form, the expected date of graduation is missing.  Hope has no income/ net worth to report.</w:t>
            </w:r>
            <w:r w:rsidRPr="00F664E4">
              <w:t xml:space="preserve">  </w:t>
            </w:r>
          </w:p>
        </w:tc>
        <w:tc>
          <w:tcPr>
            <w:tcW w:w="4415" w:type="dxa"/>
            <w:tcBorders>
              <w:left w:val="dashSmallGap" w:sz="4" w:space="0" w:color="auto"/>
            </w:tcBorders>
          </w:tcPr>
          <w:p w14:paraId="244EFB12" w14:textId="732617F9" w:rsidR="00322FB0" w:rsidRPr="00BC7D79" w:rsidRDefault="00322FB0" w:rsidP="00BC7D79">
            <w:pPr>
              <w:pStyle w:val="VBAILTBody"/>
            </w:pPr>
          </w:p>
        </w:tc>
      </w:tr>
      <w:tr w:rsidR="003633C4" w14:paraId="7AF6F05D" w14:textId="77777777" w:rsidTr="00FC5448">
        <w:trPr>
          <w:jc w:val="center"/>
        </w:trPr>
        <w:tc>
          <w:tcPr>
            <w:tcW w:w="5665" w:type="dxa"/>
            <w:tcBorders>
              <w:right w:val="dashSmallGap" w:sz="4" w:space="0" w:color="auto"/>
            </w:tcBorders>
          </w:tcPr>
          <w:p w14:paraId="13C57FBD" w14:textId="69689113" w:rsidR="00F664E4" w:rsidRPr="00F664E4" w:rsidRDefault="00F664E4" w:rsidP="00F664E4">
            <w:pPr>
              <w:pStyle w:val="VBAILTbullet1"/>
              <w:numPr>
                <w:ilvl w:val="0"/>
                <w:numId w:val="0"/>
              </w:numPr>
            </w:pPr>
            <w:r w:rsidRPr="00F664E4">
              <w:rPr>
                <w:b/>
                <w:bCs/>
              </w:rPr>
              <w:t>Why It Matters!</w:t>
            </w:r>
            <w:r w:rsidRPr="00F664E4">
              <w:rPr>
                <w:rFonts w:ascii="Arial" w:eastAsiaTheme="minorEastAsia" w:hAnsi="Arial" w:cs="Arial"/>
                <w:color w:val="000000" w:themeColor="text1"/>
                <w:kern w:val="24"/>
                <w:sz w:val="52"/>
                <w:szCs w:val="52"/>
              </w:rPr>
              <w:t xml:space="preserve"> </w:t>
            </w:r>
          </w:p>
          <w:p w14:paraId="56B9E875" w14:textId="63E2EDB1" w:rsidR="00F664E4" w:rsidRPr="00F664E4" w:rsidRDefault="00F664E4" w:rsidP="00F664E4">
            <w:pPr>
              <w:pStyle w:val="VBAILTBullet2"/>
              <w:numPr>
                <w:ilvl w:val="0"/>
                <w:numId w:val="17"/>
              </w:numPr>
            </w:pPr>
            <w:r w:rsidRPr="00F664E4">
              <w:t>Can the award be adjusted based on information submitted?</w:t>
            </w:r>
          </w:p>
          <w:p w14:paraId="3517A4CD" w14:textId="77777777" w:rsidR="00F664E4" w:rsidRPr="00F664E4" w:rsidRDefault="00F664E4" w:rsidP="00F664E4">
            <w:pPr>
              <w:pStyle w:val="VBAILTBullet2"/>
              <w:numPr>
                <w:ilvl w:val="0"/>
                <w:numId w:val="17"/>
              </w:numPr>
            </w:pPr>
            <w:r w:rsidRPr="00F664E4">
              <w:t>What information is missing to add the school age child?</w:t>
            </w:r>
          </w:p>
          <w:p w14:paraId="0D041791" w14:textId="2D09BB70" w:rsidR="001B1B9A" w:rsidRDefault="00F664E4" w:rsidP="001B1B9A">
            <w:pPr>
              <w:pStyle w:val="VBAILTBullet2"/>
              <w:numPr>
                <w:ilvl w:val="0"/>
                <w:numId w:val="17"/>
              </w:numPr>
            </w:pPr>
            <w:r w:rsidRPr="00F664E4">
              <w:t>Is development or due process required?</w:t>
            </w:r>
          </w:p>
        </w:tc>
        <w:tc>
          <w:tcPr>
            <w:tcW w:w="4415" w:type="dxa"/>
            <w:tcBorders>
              <w:left w:val="dashSmallGap" w:sz="4" w:space="0" w:color="auto"/>
            </w:tcBorders>
          </w:tcPr>
          <w:p w14:paraId="7108D597" w14:textId="23C8F462" w:rsidR="008F3E63" w:rsidRPr="00BC7D79" w:rsidRDefault="008F3E63" w:rsidP="00BC7D79">
            <w:pPr>
              <w:pStyle w:val="VBAILTBody"/>
            </w:pPr>
          </w:p>
        </w:tc>
      </w:tr>
      <w:tr w:rsidR="003633C4" w14:paraId="4F35F50F" w14:textId="77777777" w:rsidTr="00FC5448">
        <w:trPr>
          <w:jc w:val="center"/>
        </w:trPr>
        <w:tc>
          <w:tcPr>
            <w:tcW w:w="5665" w:type="dxa"/>
            <w:tcBorders>
              <w:right w:val="dashSmallGap" w:sz="4" w:space="0" w:color="auto"/>
            </w:tcBorders>
          </w:tcPr>
          <w:p w14:paraId="6E7BE083" w14:textId="01D644BC" w:rsidR="00F664E4" w:rsidRPr="00F664E4" w:rsidRDefault="00F664E4" w:rsidP="00F664E4">
            <w:pPr>
              <w:pStyle w:val="VBAILTbullet1"/>
              <w:numPr>
                <w:ilvl w:val="0"/>
                <w:numId w:val="0"/>
              </w:numPr>
            </w:pPr>
            <w:r w:rsidRPr="00F664E4">
              <w:rPr>
                <w:b/>
                <w:bCs/>
              </w:rPr>
              <w:t>Why It Matters</w:t>
            </w:r>
            <w:r>
              <w:rPr>
                <w:b/>
                <w:bCs/>
              </w:rPr>
              <w:t>! Answers</w:t>
            </w:r>
          </w:p>
          <w:p w14:paraId="2160E9D1" w14:textId="77777777" w:rsidR="00F664E4" w:rsidRPr="00F664E4" w:rsidRDefault="00F664E4" w:rsidP="00F664E4">
            <w:pPr>
              <w:pStyle w:val="VBAILTbullet1"/>
            </w:pPr>
            <w:r w:rsidRPr="00F664E4">
              <w:t>Can the award be adjusted based on information submitted?</w:t>
            </w:r>
          </w:p>
          <w:p w14:paraId="1DF6C3E1" w14:textId="77777777" w:rsidR="00F664E4" w:rsidRPr="00F664E4" w:rsidRDefault="00F664E4" w:rsidP="00F664E4">
            <w:pPr>
              <w:pStyle w:val="VBAILTbullet1"/>
            </w:pPr>
            <w:r w:rsidRPr="00F664E4">
              <w:t>What information is missing to add the school age child?</w:t>
            </w:r>
          </w:p>
          <w:p w14:paraId="2DBDDE0B" w14:textId="1EC5571F" w:rsidR="00A64BAE" w:rsidRDefault="00F664E4" w:rsidP="00F664E4">
            <w:pPr>
              <w:pStyle w:val="VBAILTbullet1"/>
            </w:pPr>
            <w:r w:rsidRPr="00F664E4">
              <w:t>Is development or due process required?</w:t>
            </w:r>
          </w:p>
        </w:tc>
        <w:tc>
          <w:tcPr>
            <w:tcW w:w="4415" w:type="dxa"/>
            <w:tcBorders>
              <w:left w:val="dashSmallGap" w:sz="4" w:space="0" w:color="auto"/>
            </w:tcBorders>
          </w:tcPr>
          <w:p w14:paraId="67FC2575" w14:textId="303299CE" w:rsidR="008F3E63" w:rsidRPr="007C1B6C" w:rsidRDefault="008F3E63" w:rsidP="007C1B6C">
            <w:pPr>
              <w:pStyle w:val="VBAILTBody"/>
            </w:pPr>
          </w:p>
        </w:tc>
      </w:tr>
      <w:tr w:rsidR="006A2EBB" w14:paraId="1561D060" w14:textId="77777777" w:rsidTr="00FC5448">
        <w:trPr>
          <w:jc w:val="center"/>
        </w:trPr>
        <w:tc>
          <w:tcPr>
            <w:tcW w:w="5665" w:type="dxa"/>
            <w:tcBorders>
              <w:right w:val="dashSmallGap" w:sz="4" w:space="0" w:color="auto"/>
            </w:tcBorders>
          </w:tcPr>
          <w:p w14:paraId="105CF6B4" w14:textId="691C2749" w:rsidR="00957726" w:rsidRDefault="00957726" w:rsidP="00957726">
            <w:pPr>
              <w:pStyle w:val="VBAILTbullet1"/>
              <w:numPr>
                <w:ilvl w:val="0"/>
                <w:numId w:val="0"/>
              </w:numPr>
              <w:rPr>
                <w:b/>
                <w:bCs/>
              </w:rPr>
            </w:pPr>
            <w:r w:rsidRPr="007F19F5">
              <w:rPr>
                <w:b/>
                <w:bCs/>
              </w:rPr>
              <w:t xml:space="preserve">Demonstration Claim </w:t>
            </w:r>
            <w:r>
              <w:rPr>
                <w:b/>
                <w:bCs/>
              </w:rPr>
              <w:t>2</w:t>
            </w:r>
            <w:r w:rsidRPr="007F19F5">
              <w:rPr>
                <w:b/>
                <w:bCs/>
              </w:rPr>
              <w:t>—</w:t>
            </w:r>
            <w:r w:rsidRPr="007F19F5">
              <w:rPr>
                <w:b/>
                <w:bCs/>
              </w:rPr>
              <w:br/>
              <w:t xml:space="preserve">Dependency Adjustment Claim </w:t>
            </w:r>
            <w:r w:rsidRPr="007F19F5">
              <w:rPr>
                <w:b/>
                <w:bCs/>
              </w:rPr>
              <w:br/>
              <w:t>(</w:t>
            </w:r>
            <w:r>
              <w:rPr>
                <w:b/>
                <w:bCs/>
              </w:rPr>
              <w:t>Development/Due Process</w:t>
            </w:r>
            <w:r w:rsidRPr="007F19F5">
              <w:rPr>
                <w:b/>
                <w:bCs/>
              </w:rPr>
              <w:t>)</w:t>
            </w:r>
          </w:p>
          <w:p w14:paraId="59711C06" w14:textId="77777777" w:rsidR="00957726" w:rsidRDefault="00957726" w:rsidP="00957726">
            <w:pPr>
              <w:pStyle w:val="VBAILTBody"/>
            </w:pPr>
            <w:r>
              <w:rPr>
                <w:noProof/>
              </w:rPr>
              <w:drawing>
                <wp:inline distT="0" distB="0" distL="0" distR="0" wp14:anchorId="1B3AB425" wp14:editId="361DA05F">
                  <wp:extent cx="484632" cy="484632"/>
                  <wp:effectExtent l="0" t="0" r="0" b="0"/>
                  <wp:docPr id="2" name="Picture 2"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15">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p w14:paraId="4254B373" w14:textId="612D0A27" w:rsidR="00E77757" w:rsidRDefault="00957726" w:rsidP="00957726">
            <w:pPr>
              <w:pStyle w:val="VBAILTbullet1"/>
              <w:numPr>
                <w:ilvl w:val="0"/>
                <w:numId w:val="0"/>
              </w:numPr>
            </w:pPr>
            <w:r w:rsidRPr="00957726">
              <w:t xml:space="preserve">Instructor processes a dependency adjustment claim from start to finish with opportunities for questions. Claim selected for demo should </w:t>
            </w:r>
            <w:r w:rsidRPr="00957726">
              <w:lastRenderedPageBreak/>
              <w:t xml:space="preserve">require development or due process action. Instructor will discuss the required information to be included in the development/due process  letter. </w:t>
            </w:r>
          </w:p>
        </w:tc>
        <w:tc>
          <w:tcPr>
            <w:tcW w:w="4415" w:type="dxa"/>
            <w:tcBorders>
              <w:left w:val="dashSmallGap" w:sz="4" w:space="0" w:color="auto"/>
            </w:tcBorders>
          </w:tcPr>
          <w:p w14:paraId="4675198B" w14:textId="4E89943B" w:rsidR="006A2EBB" w:rsidRPr="007C1B6C" w:rsidRDefault="006A2EBB" w:rsidP="007C1B6C">
            <w:pPr>
              <w:pStyle w:val="VBAILTBody"/>
            </w:pPr>
          </w:p>
        </w:tc>
      </w:tr>
      <w:tr w:rsidR="00183C5B" w14:paraId="37EFF723" w14:textId="77777777" w:rsidTr="00FC5448">
        <w:trPr>
          <w:jc w:val="center"/>
        </w:trPr>
        <w:tc>
          <w:tcPr>
            <w:tcW w:w="5665" w:type="dxa"/>
            <w:tcBorders>
              <w:right w:val="dashSmallGap" w:sz="4" w:space="0" w:color="auto"/>
            </w:tcBorders>
          </w:tcPr>
          <w:p w14:paraId="275C746F" w14:textId="77777777" w:rsidR="00957726" w:rsidRPr="00957726" w:rsidRDefault="00957726" w:rsidP="00957726">
            <w:pPr>
              <w:pStyle w:val="VBAILTbullet1"/>
              <w:numPr>
                <w:ilvl w:val="0"/>
                <w:numId w:val="0"/>
              </w:numPr>
            </w:pPr>
            <w:r w:rsidRPr="00957726">
              <w:rPr>
                <w:b/>
                <w:bCs/>
              </w:rPr>
              <w:t xml:space="preserve">Development vs Due Process </w:t>
            </w:r>
            <w:r w:rsidRPr="00957726">
              <w:rPr>
                <w:b/>
                <w:bCs/>
              </w:rPr>
              <w:br/>
              <w:t>Exercise (1 of 2)</w:t>
            </w:r>
          </w:p>
          <w:p w14:paraId="6EDB7A0E" w14:textId="77777777" w:rsidR="00957726" w:rsidRPr="00957726" w:rsidRDefault="00957726" w:rsidP="00957726">
            <w:pPr>
              <w:pStyle w:val="VBAILTbullet1"/>
              <w:numPr>
                <w:ilvl w:val="0"/>
                <w:numId w:val="0"/>
              </w:numPr>
            </w:pPr>
            <w:r w:rsidRPr="00957726">
              <w:t xml:space="preserve">Review the following scenarios and determine if development or due process is needed. </w:t>
            </w:r>
          </w:p>
          <w:p w14:paraId="74E65F26" w14:textId="77777777" w:rsidR="00957726" w:rsidRPr="00957726" w:rsidRDefault="00957726" w:rsidP="00957726">
            <w:pPr>
              <w:pStyle w:val="VBAILTbullet1"/>
              <w:numPr>
                <w:ilvl w:val="0"/>
                <w:numId w:val="0"/>
              </w:numPr>
            </w:pPr>
            <w:r w:rsidRPr="00957726">
              <w:rPr>
                <w:b/>
                <w:bCs/>
                <w:u w:val="single"/>
              </w:rPr>
              <w:t>Scenario 1</w:t>
            </w:r>
          </w:p>
          <w:p w14:paraId="5F8E8C07" w14:textId="10B9820C" w:rsidR="00183C5B" w:rsidRDefault="00957726" w:rsidP="00957726">
            <w:pPr>
              <w:pStyle w:val="VBAILTbullet1"/>
              <w:numPr>
                <w:ilvl w:val="0"/>
                <w:numId w:val="0"/>
              </w:numPr>
            </w:pPr>
            <w:r w:rsidRPr="00957726">
              <w:t>VA receives a correspondence on November 5</w:t>
            </w:r>
            <w:r w:rsidRPr="00957726">
              <w:rPr>
                <w:vertAlign w:val="superscript"/>
              </w:rPr>
              <w:t>th</w:t>
            </w:r>
            <w:r w:rsidRPr="00957726">
              <w:t>, showing that the Veteran currently in receipt of pension benefits based on no income and no dependents, was married on July 4</w:t>
            </w:r>
            <w:r w:rsidRPr="00957726">
              <w:rPr>
                <w:vertAlign w:val="superscript"/>
              </w:rPr>
              <w:t>th</w:t>
            </w:r>
            <w:r w:rsidRPr="00957726">
              <w:t xml:space="preserve">. Claim is not signed by the Veteran and is not on a prescribed form. </w:t>
            </w:r>
          </w:p>
        </w:tc>
        <w:tc>
          <w:tcPr>
            <w:tcW w:w="4415" w:type="dxa"/>
            <w:tcBorders>
              <w:left w:val="dashSmallGap" w:sz="4" w:space="0" w:color="auto"/>
            </w:tcBorders>
          </w:tcPr>
          <w:p w14:paraId="7A9EC4C7" w14:textId="0F086EFB" w:rsidR="00183C5B" w:rsidRPr="007C1B6C" w:rsidRDefault="00183C5B" w:rsidP="007C1B6C">
            <w:pPr>
              <w:pStyle w:val="VBAILTBody"/>
            </w:pPr>
          </w:p>
        </w:tc>
      </w:tr>
      <w:tr w:rsidR="003633C4" w14:paraId="3B1B1A54" w14:textId="77777777" w:rsidTr="00FC5448">
        <w:trPr>
          <w:jc w:val="center"/>
        </w:trPr>
        <w:tc>
          <w:tcPr>
            <w:tcW w:w="5665" w:type="dxa"/>
            <w:tcBorders>
              <w:right w:val="dashSmallGap" w:sz="4" w:space="0" w:color="auto"/>
            </w:tcBorders>
          </w:tcPr>
          <w:p w14:paraId="2C8FC589" w14:textId="02FDCA63" w:rsidR="00957726" w:rsidRPr="00957726" w:rsidRDefault="00957726" w:rsidP="00957726">
            <w:pPr>
              <w:pStyle w:val="VBAILTbullet1"/>
              <w:numPr>
                <w:ilvl w:val="0"/>
                <w:numId w:val="0"/>
              </w:numPr>
            </w:pPr>
            <w:r w:rsidRPr="00957726">
              <w:rPr>
                <w:b/>
                <w:bCs/>
              </w:rPr>
              <w:t xml:space="preserve">Development vs Due Process </w:t>
            </w:r>
            <w:r w:rsidRPr="00957726">
              <w:rPr>
                <w:b/>
                <w:bCs/>
              </w:rPr>
              <w:br/>
              <w:t>Exercise (</w:t>
            </w:r>
            <w:r>
              <w:rPr>
                <w:b/>
                <w:bCs/>
              </w:rPr>
              <w:t>2</w:t>
            </w:r>
            <w:r w:rsidRPr="00957726">
              <w:rPr>
                <w:b/>
                <w:bCs/>
              </w:rPr>
              <w:t xml:space="preserve"> of 2)</w:t>
            </w:r>
          </w:p>
          <w:p w14:paraId="6A174F31" w14:textId="77777777" w:rsidR="00957726" w:rsidRPr="00957726" w:rsidRDefault="00957726" w:rsidP="00957726">
            <w:pPr>
              <w:pStyle w:val="VBAILTbullet1"/>
              <w:numPr>
                <w:ilvl w:val="0"/>
                <w:numId w:val="0"/>
              </w:numPr>
            </w:pPr>
            <w:r w:rsidRPr="00957726">
              <w:rPr>
                <w:b/>
                <w:bCs/>
                <w:u w:val="single"/>
              </w:rPr>
              <w:t>Scenario 2</w:t>
            </w:r>
          </w:p>
          <w:p w14:paraId="12790646" w14:textId="008E01EA" w:rsidR="00093217" w:rsidRDefault="00957726" w:rsidP="00957726">
            <w:pPr>
              <w:pStyle w:val="VBAILTbullet1"/>
              <w:numPr>
                <w:ilvl w:val="0"/>
                <w:numId w:val="0"/>
              </w:numPr>
            </w:pPr>
            <w:r w:rsidRPr="00957726">
              <w:t>VA receives dependency claim on August 25</w:t>
            </w:r>
            <w:r w:rsidRPr="00957726">
              <w:rPr>
                <w:vertAlign w:val="superscript"/>
              </w:rPr>
              <w:t xml:space="preserve">th, </w:t>
            </w:r>
            <w:r w:rsidRPr="00957726">
              <w:t>, showing that the Veteran currently in receipt of pension benefits based on no income and no dependents, was married on July 4</w:t>
            </w:r>
            <w:r w:rsidRPr="00957726">
              <w:rPr>
                <w:vertAlign w:val="superscript"/>
              </w:rPr>
              <w:t>th</w:t>
            </w:r>
            <w:r w:rsidRPr="00957726">
              <w:t xml:space="preserve">. VA Form 21 686c is received and signed by Veteran.  Veteran also submits income information for current spouse.  Marriage certificate is submitted showing this is the third marriage for both Veteran and spouse.  However, no prior marital history is of record.   </w:t>
            </w:r>
            <w:r w:rsidR="00890E3F" w:rsidRPr="00890E3F">
              <w:t xml:space="preserve"> </w:t>
            </w:r>
          </w:p>
        </w:tc>
        <w:tc>
          <w:tcPr>
            <w:tcW w:w="4415" w:type="dxa"/>
            <w:tcBorders>
              <w:left w:val="dashSmallGap" w:sz="4" w:space="0" w:color="auto"/>
            </w:tcBorders>
          </w:tcPr>
          <w:p w14:paraId="47F27263" w14:textId="51965AF7" w:rsidR="003633C4" w:rsidRPr="007C1B6C" w:rsidRDefault="003633C4" w:rsidP="007C1B6C">
            <w:pPr>
              <w:pStyle w:val="VBAILTBody"/>
            </w:pPr>
          </w:p>
        </w:tc>
      </w:tr>
      <w:tr w:rsidR="003633C4" w14:paraId="36719000" w14:textId="77777777" w:rsidTr="00FC5448">
        <w:trPr>
          <w:jc w:val="center"/>
        </w:trPr>
        <w:tc>
          <w:tcPr>
            <w:tcW w:w="5665" w:type="dxa"/>
            <w:tcBorders>
              <w:right w:val="dashSmallGap" w:sz="4" w:space="0" w:color="auto"/>
            </w:tcBorders>
          </w:tcPr>
          <w:p w14:paraId="771A7684" w14:textId="77777777" w:rsidR="00957726" w:rsidRPr="00957726" w:rsidRDefault="00957726" w:rsidP="00957726">
            <w:pPr>
              <w:pStyle w:val="VBAILTbullet1"/>
              <w:numPr>
                <w:ilvl w:val="0"/>
                <w:numId w:val="0"/>
              </w:numPr>
            </w:pPr>
            <w:r w:rsidRPr="00957726">
              <w:rPr>
                <w:b/>
                <w:bCs/>
              </w:rPr>
              <w:t xml:space="preserve">Removal of Dependent Spouse – </w:t>
            </w:r>
            <w:r w:rsidRPr="00957726">
              <w:rPr>
                <w:b/>
                <w:bCs/>
              </w:rPr>
              <w:br/>
              <w:t xml:space="preserve">Reduction/Discontinue Pension </w:t>
            </w:r>
          </w:p>
          <w:p w14:paraId="1938CB37" w14:textId="187C6424" w:rsidR="00957726" w:rsidRPr="00957726" w:rsidRDefault="00957726" w:rsidP="00957726">
            <w:pPr>
              <w:pStyle w:val="VBAILTbullet1"/>
              <w:numPr>
                <w:ilvl w:val="0"/>
                <w:numId w:val="0"/>
              </w:numPr>
            </w:pPr>
            <w:r w:rsidRPr="00957726">
              <w:rPr>
                <w:i/>
                <w:iCs/>
              </w:rPr>
              <w:t xml:space="preserve">If the Veteran’s award will result in a reduction or discontinuance based on removal of spouse for… </w:t>
            </w:r>
          </w:p>
          <w:p w14:paraId="32D8B388" w14:textId="0D06D982" w:rsidR="00957726" w:rsidRPr="00957726" w:rsidRDefault="00957726" w:rsidP="00957726">
            <w:pPr>
              <w:pStyle w:val="VBAILTBullet2"/>
              <w:numPr>
                <w:ilvl w:val="0"/>
                <w:numId w:val="17"/>
              </w:numPr>
            </w:pPr>
            <w:r w:rsidRPr="00957726">
              <w:t xml:space="preserve">Death, Divorce, or annulment = remove spouse first of the month following event </w:t>
            </w:r>
          </w:p>
          <w:p w14:paraId="3E6C24E0" w14:textId="77777777" w:rsidR="00957726" w:rsidRPr="00957726" w:rsidRDefault="00957726" w:rsidP="00957726">
            <w:pPr>
              <w:pStyle w:val="VBAILTBullet2"/>
              <w:numPr>
                <w:ilvl w:val="0"/>
                <w:numId w:val="17"/>
              </w:numPr>
            </w:pPr>
            <w:r w:rsidRPr="00957726">
              <w:lastRenderedPageBreak/>
              <w:t xml:space="preserve">Estrangement (no contributions) = date of the separation (Do not apply the end-of-the-month rule) </w:t>
            </w:r>
          </w:p>
          <w:p w14:paraId="642D0D4E" w14:textId="40365CAC" w:rsidR="00680970" w:rsidRDefault="00957726" w:rsidP="00957726">
            <w:pPr>
              <w:pStyle w:val="VBAILTBullet2"/>
              <w:numPr>
                <w:ilvl w:val="0"/>
                <w:numId w:val="17"/>
              </w:numPr>
            </w:pPr>
            <w:r w:rsidRPr="00957726">
              <w:t xml:space="preserve">Cessation of contributions = day after the last contribution (Do not apply the end-of-the-month rule) </w:t>
            </w:r>
          </w:p>
        </w:tc>
        <w:tc>
          <w:tcPr>
            <w:tcW w:w="4415" w:type="dxa"/>
            <w:tcBorders>
              <w:left w:val="dashSmallGap" w:sz="4" w:space="0" w:color="auto"/>
            </w:tcBorders>
          </w:tcPr>
          <w:p w14:paraId="2F645083" w14:textId="102C9006" w:rsidR="000B61C1" w:rsidRPr="007C1B6C" w:rsidRDefault="000B61C1" w:rsidP="007C1B6C">
            <w:pPr>
              <w:pStyle w:val="VBAILTBody"/>
            </w:pPr>
          </w:p>
        </w:tc>
      </w:tr>
      <w:tr w:rsidR="007E61C0" w14:paraId="6BE58A64" w14:textId="77777777" w:rsidTr="00FC5448">
        <w:trPr>
          <w:jc w:val="center"/>
        </w:trPr>
        <w:tc>
          <w:tcPr>
            <w:tcW w:w="5665" w:type="dxa"/>
            <w:tcBorders>
              <w:right w:val="dashSmallGap" w:sz="4" w:space="0" w:color="auto"/>
            </w:tcBorders>
          </w:tcPr>
          <w:p w14:paraId="05151B52" w14:textId="77777777" w:rsidR="00957726" w:rsidRDefault="00957726" w:rsidP="007E61C0">
            <w:pPr>
              <w:pStyle w:val="VBAILTBody"/>
              <w:rPr>
                <w:b/>
                <w:bCs/>
              </w:rPr>
            </w:pPr>
            <w:r w:rsidRPr="00957726">
              <w:rPr>
                <w:b/>
                <w:bCs/>
              </w:rPr>
              <w:t xml:space="preserve">Removal of Dependent Child – </w:t>
            </w:r>
            <w:r w:rsidRPr="00957726">
              <w:rPr>
                <w:b/>
                <w:bCs/>
              </w:rPr>
              <w:br/>
              <w:t>Reduction/Discontinue Pension</w:t>
            </w:r>
          </w:p>
          <w:p w14:paraId="01FC3010" w14:textId="77777777" w:rsidR="00957726" w:rsidRPr="00957726" w:rsidRDefault="00957726" w:rsidP="00957726">
            <w:pPr>
              <w:pStyle w:val="VBAILTBody"/>
            </w:pPr>
            <w:r w:rsidRPr="00957726">
              <w:rPr>
                <w:i/>
                <w:iCs/>
              </w:rPr>
              <w:t xml:space="preserve">If the Veteran’s/surviving spouse’s award will result in a reduction or discontinuance based on removal of child(ren) for… </w:t>
            </w:r>
          </w:p>
          <w:p w14:paraId="42CC7668" w14:textId="77777777" w:rsidR="00957726" w:rsidRPr="00957726" w:rsidRDefault="00957726" w:rsidP="00957726">
            <w:pPr>
              <w:pStyle w:val="VBAILTBullet2"/>
              <w:numPr>
                <w:ilvl w:val="0"/>
                <w:numId w:val="17"/>
              </w:numPr>
            </w:pPr>
            <w:r w:rsidRPr="00957726">
              <w:t xml:space="preserve">Death/Marriage = first of the month following event </w:t>
            </w:r>
          </w:p>
          <w:p w14:paraId="38E74E26" w14:textId="77777777" w:rsidR="00957726" w:rsidRPr="00957726" w:rsidRDefault="00957726" w:rsidP="00957726">
            <w:pPr>
              <w:pStyle w:val="VBAILTBullet2"/>
              <w:numPr>
                <w:ilvl w:val="0"/>
                <w:numId w:val="17"/>
              </w:numPr>
            </w:pPr>
            <w:r w:rsidRPr="00957726">
              <w:t>Turning 18/23 = actual birthdate (for pension purposes)</w:t>
            </w:r>
          </w:p>
          <w:p w14:paraId="1CADD489" w14:textId="77777777" w:rsidR="00957726" w:rsidRPr="00957726" w:rsidRDefault="00957726" w:rsidP="00957726">
            <w:pPr>
              <w:pStyle w:val="VBAILTBullet2"/>
              <w:numPr>
                <w:ilvl w:val="0"/>
                <w:numId w:val="17"/>
              </w:numPr>
            </w:pPr>
            <w:r w:rsidRPr="00957726">
              <w:t>No longer in school = first of the month following</w:t>
            </w:r>
          </w:p>
          <w:p w14:paraId="53BF3F3F" w14:textId="77777777" w:rsidR="00957726" w:rsidRPr="00957726" w:rsidRDefault="00957726" w:rsidP="00957726">
            <w:pPr>
              <w:pStyle w:val="VBAILTBullet2"/>
              <w:numPr>
                <w:ilvl w:val="0"/>
                <w:numId w:val="17"/>
              </w:numPr>
            </w:pPr>
            <w:r w:rsidRPr="00957726">
              <w:t>Cessation of contributions = day after the last contribution</w:t>
            </w:r>
          </w:p>
          <w:p w14:paraId="293FF4B0" w14:textId="4BCD490E" w:rsidR="00E77757" w:rsidRDefault="00957726" w:rsidP="00957726">
            <w:pPr>
              <w:pStyle w:val="VBAILTBody"/>
            </w:pPr>
            <w:r w:rsidRPr="00957726">
              <w:rPr>
                <w:b/>
                <w:bCs/>
                <w:i/>
                <w:iCs/>
              </w:rPr>
              <w:t xml:space="preserve">Note: </w:t>
            </w:r>
            <w:r w:rsidRPr="00957726">
              <w:t>If a schoolchild marries and stays in school, continue to pay benefits until the first of the month after the month of marriage.  However, if the child discontinues school attendance before marrying, reduce the award effective the first day of the month following the date the child last attended school.</w:t>
            </w:r>
          </w:p>
        </w:tc>
        <w:tc>
          <w:tcPr>
            <w:tcW w:w="4415" w:type="dxa"/>
            <w:tcBorders>
              <w:left w:val="dashSmallGap" w:sz="4" w:space="0" w:color="auto"/>
            </w:tcBorders>
          </w:tcPr>
          <w:p w14:paraId="159ABA30" w14:textId="189DE4F0" w:rsidR="007E61C0" w:rsidRPr="007C1B6C" w:rsidRDefault="007E61C0" w:rsidP="007C1B6C">
            <w:pPr>
              <w:pStyle w:val="VBAILTBody"/>
            </w:pPr>
          </w:p>
        </w:tc>
      </w:tr>
      <w:tr w:rsidR="003E3A9F" w14:paraId="50EB1309" w14:textId="77777777" w:rsidTr="00FC5448">
        <w:trPr>
          <w:jc w:val="center"/>
        </w:trPr>
        <w:tc>
          <w:tcPr>
            <w:tcW w:w="5665" w:type="dxa"/>
            <w:tcBorders>
              <w:right w:val="dashSmallGap" w:sz="4" w:space="0" w:color="auto"/>
            </w:tcBorders>
          </w:tcPr>
          <w:p w14:paraId="749339D5" w14:textId="1AF4AE0F" w:rsidR="003E3A9F" w:rsidRDefault="00957726" w:rsidP="008641ED">
            <w:pPr>
              <w:pStyle w:val="VBAILTBodyStrong"/>
            </w:pPr>
            <w:r>
              <w:rPr>
                <w:noProof/>
              </w:rPr>
              <w:lastRenderedPageBreak/>
              <w:drawing>
                <wp:anchor distT="0" distB="0" distL="114300" distR="114300" simplePos="0" relativeHeight="251658240" behindDoc="0" locked="0" layoutInCell="1" allowOverlap="1" wp14:anchorId="69670DC5" wp14:editId="20A23F8C">
                  <wp:simplePos x="0" y="0"/>
                  <wp:positionH relativeFrom="column">
                    <wp:posOffset>69850</wp:posOffset>
                  </wp:positionH>
                  <wp:positionV relativeFrom="paragraph">
                    <wp:posOffset>543560</wp:posOffset>
                  </wp:positionV>
                  <wp:extent cx="2831465" cy="1866900"/>
                  <wp:effectExtent l="0" t="0" r="698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831465" cy="1866900"/>
                          </a:xfrm>
                          <a:prstGeom prst="rect">
                            <a:avLst/>
                          </a:prstGeom>
                        </pic:spPr>
                      </pic:pic>
                    </a:graphicData>
                  </a:graphic>
                  <wp14:sizeRelH relativeFrom="margin">
                    <wp14:pctWidth>0</wp14:pctWidth>
                  </wp14:sizeRelH>
                  <wp14:sizeRelV relativeFrom="margin">
                    <wp14:pctHeight>0</wp14:pctHeight>
                  </wp14:sizeRelV>
                </wp:anchor>
              </w:drawing>
            </w:r>
            <w:r w:rsidRPr="00957726">
              <w:rPr>
                <w:bCs/>
              </w:rPr>
              <w:t xml:space="preserve">Removal of Dependent – </w:t>
            </w:r>
            <w:r w:rsidRPr="00957726">
              <w:rPr>
                <w:bCs/>
              </w:rPr>
              <w:br/>
              <w:t>Increase Pension Rate (1 of 2)</w:t>
            </w:r>
          </w:p>
          <w:p w14:paraId="51BD252A" w14:textId="37C62C86" w:rsidR="003E3A9F" w:rsidRPr="00BD5315" w:rsidRDefault="003E3A9F" w:rsidP="00957726">
            <w:pPr>
              <w:pStyle w:val="VBAILTbullet1"/>
              <w:numPr>
                <w:ilvl w:val="0"/>
                <w:numId w:val="0"/>
              </w:numPr>
              <w:ind w:left="360"/>
            </w:pPr>
          </w:p>
          <w:p w14:paraId="604795CC" w14:textId="77777777" w:rsidR="003E3A9F" w:rsidRDefault="003E3A9F" w:rsidP="008641ED">
            <w:pPr>
              <w:pStyle w:val="VBAILTBody"/>
            </w:pPr>
          </w:p>
        </w:tc>
        <w:tc>
          <w:tcPr>
            <w:tcW w:w="4415" w:type="dxa"/>
            <w:tcBorders>
              <w:left w:val="dashSmallGap" w:sz="4" w:space="0" w:color="auto"/>
            </w:tcBorders>
          </w:tcPr>
          <w:p w14:paraId="01706BFA" w14:textId="7C648BD9" w:rsidR="003E3A9F" w:rsidRPr="007C1B6C" w:rsidRDefault="003E3A9F" w:rsidP="007C1B6C">
            <w:pPr>
              <w:pStyle w:val="VBAILTBody"/>
            </w:pPr>
          </w:p>
        </w:tc>
      </w:tr>
      <w:tr w:rsidR="00015CE7" w14:paraId="5D25DC22" w14:textId="77777777" w:rsidTr="00FC5448">
        <w:trPr>
          <w:jc w:val="center"/>
        </w:trPr>
        <w:tc>
          <w:tcPr>
            <w:tcW w:w="5665" w:type="dxa"/>
            <w:tcBorders>
              <w:right w:val="dashSmallGap" w:sz="4" w:space="0" w:color="auto"/>
            </w:tcBorders>
          </w:tcPr>
          <w:p w14:paraId="04E914B3" w14:textId="72E76794" w:rsidR="00957726" w:rsidRDefault="00957726" w:rsidP="00957726">
            <w:pPr>
              <w:pStyle w:val="VBAILTBodyStrong"/>
            </w:pPr>
            <w:r>
              <w:rPr>
                <w:noProof/>
              </w:rPr>
              <w:drawing>
                <wp:anchor distT="0" distB="0" distL="114300" distR="114300" simplePos="0" relativeHeight="251659264" behindDoc="0" locked="0" layoutInCell="1" allowOverlap="1" wp14:anchorId="4EE83529" wp14:editId="7D397726">
                  <wp:simplePos x="0" y="0"/>
                  <wp:positionH relativeFrom="column">
                    <wp:posOffset>-44450</wp:posOffset>
                  </wp:positionH>
                  <wp:positionV relativeFrom="paragraph">
                    <wp:posOffset>592455</wp:posOffset>
                  </wp:positionV>
                  <wp:extent cx="2994025" cy="167005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94025" cy="1670050"/>
                          </a:xfrm>
                          <a:prstGeom prst="rect">
                            <a:avLst/>
                          </a:prstGeom>
                        </pic:spPr>
                      </pic:pic>
                    </a:graphicData>
                  </a:graphic>
                </wp:anchor>
              </w:drawing>
            </w:r>
            <w:r>
              <w:t>Removal of Dependent – Increase Pension Rate (2 of 2)</w:t>
            </w:r>
          </w:p>
          <w:p w14:paraId="79CF8F83" w14:textId="2D22147A" w:rsidR="00015CE7" w:rsidRDefault="00015CE7" w:rsidP="00957726">
            <w:pPr>
              <w:pStyle w:val="VBAILTbullet1"/>
              <w:numPr>
                <w:ilvl w:val="0"/>
                <w:numId w:val="0"/>
              </w:numPr>
              <w:ind w:left="360"/>
            </w:pPr>
          </w:p>
        </w:tc>
        <w:tc>
          <w:tcPr>
            <w:tcW w:w="4415" w:type="dxa"/>
            <w:tcBorders>
              <w:left w:val="dashSmallGap" w:sz="4" w:space="0" w:color="auto"/>
            </w:tcBorders>
          </w:tcPr>
          <w:p w14:paraId="2AC1855C" w14:textId="3855FAAB" w:rsidR="000A362A" w:rsidRPr="007C1B6C" w:rsidRDefault="000A362A" w:rsidP="007C1B6C">
            <w:pPr>
              <w:pStyle w:val="VBAILTBody"/>
            </w:pPr>
          </w:p>
        </w:tc>
      </w:tr>
      <w:tr w:rsidR="003633C4" w14:paraId="0A918F94" w14:textId="77777777" w:rsidTr="00FC5448">
        <w:trPr>
          <w:jc w:val="center"/>
        </w:trPr>
        <w:tc>
          <w:tcPr>
            <w:tcW w:w="5665" w:type="dxa"/>
            <w:tcBorders>
              <w:right w:val="dashSmallGap" w:sz="4" w:space="0" w:color="auto"/>
            </w:tcBorders>
          </w:tcPr>
          <w:p w14:paraId="03357D88" w14:textId="77777777" w:rsidR="00957726" w:rsidRDefault="00957726" w:rsidP="00957726">
            <w:pPr>
              <w:pStyle w:val="VBAILTbullet1"/>
              <w:numPr>
                <w:ilvl w:val="0"/>
                <w:numId w:val="0"/>
              </w:numPr>
              <w:rPr>
                <w:b/>
              </w:rPr>
            </w:pPr>
            <w:r w:rsidRPr="00957726">
              <w:rPr>
                <w:b/>
              </w:rPr>
              <w:t xml:space="preserve">Removal of Dependent- </w:t>
            </w:r>
            <w:r w:rsidRPr="00957726">
              <w:rPr>
                <w:b/>
              </w:rPr>
              <w:br/>
              <w:t xml:space="preserve">Lesson Exercise  </w:t>
            </w:r>
          </w:p>
          <w:p w14:paraId="075E9741" w14:textId="77F16826" w:rsidR="00957726" w:rsidRPr="00957726" w:rsidRDefault="00957726" w:rsidP="00957726">
            <w:pPr>
              <w:pStyle w:val="VBAILTbullet1"/>
              <w:numPr>
                <w:ilvl w:val="0"/>
                <w:numId w:val="0"/>
              </w:numPr>
            </w:pPr>
            <w:r w:rsidRPr="00957726">
              <w:rPr>
                <w:b/>
                <w:bCs/>
                <w:u w:val="single"/>
              </w:rPr>
              <w:t>Question 1:</w:t>
            </w:r>
          </w:p>
          <w:p w14:paraId="44E3A41F" w14:textId="08578DEB" w:rsidR="003633C4" w:rsidRDefault="00957726" w:rsidP="00957726">
            <w:pPr>
              <w:pStyle w:val="VBAILTbullet1"/>
            </w:pPr>
            <w:r w:rsidRPr="00957726">
              <w:t xml:space="preserve">A married Veteran’s spouse has no income.  The Veteran reports separating from the spouse on May 6, 2022.  The Veteran does not contribute to the spouse’s support.  What is the effective date to remove the spouse? </w:t>
            </w:r>
          </w:p>
        </w:tc>
        <w:tc>
          <w:tcPr>
            <w:tcW w:w="4415" w:type="dxa"/>
            <w:tcBorders>
              <w:left w:val="dashSmallGap" w:sz="4" w:space="0" w:color="auto"/>
            </w:tcBorders>
          </w:tcPr>
          <w:p w14:paraId="6C1C08FC" w14:textId="7CBB3DC3" w:rsidR="008F3E63" w:rsidRPr="006625B6" w:rsidRDefault="008F3E63" w:rsidP="006625B6">
            <w:pPr>
              <w:pStyle w:val="VBAILTBody"/>
            </w:pPr>
          </w:p>
        </w:tc>
      </w:tr>
      <w:tr w:rsidR="003633C4" w14:paraId="6043D23C" w14:textId="77777777" w:rsidTr="00FC5448">
        <w:trPr>
          <w:cantSplit/>
          <w:jc w:val="center"/>
        </w:trPr>
        <w:tc>
          <w:tcPr>
            <w:tcW w:w="5665" w:type="dxa"/>
            <w:tcBorders>
              <w:right w:val="dashSmallGap" w:sz="4" w:space="0" w:color="auto"/>
            </w:tcBorders>
          </w:tcPr>
          <w:p w14:paraId="3DA06064" w14:textId="77777777" w:rsidR="00296871" w:rsidRPr="00296871" w:rsidRDefault="00296871" w:rsidP="00296871">
            <w:pPr>
              <w:pStyle w:val="VBAILTbullet1"/>
              <w:numPr>
                <w:ilvl w:val="0"/>
                <w:numId w:val="0"/>
              </w:numPr>
            </w:pPr>
            <w:r w:rsidRPr="00296871">
              <w:rPr>
                <w:b/>
                <w:bCs/>
              </w:rPr>
              <w:lastRenderedPageBreak/>
              <w:t xml:space="preserve">Removal of Dependent- </w:t>
            </w:r>
            <w:r w:rsidRPr="00296871">
              <w:rPr>
                <w:b/>
                <w:bCs/>
              </w:rPr>
              <w:br/>
              <w:t xml:space="preserve">Lesson Exercise  </w:t>
            </w:r>
          </w:p>
          <w:p w14:paraId="2061BD15" w14:textId="77777777" w:rsidR="00296871" w:rsidRPr="00296871" w:rsidRDefault="00296871" w:rsidP="00296871">
            <w:pPr>
              <w:pStyle w:val="VBAILTbullet1"/>
              <w:numPr>
                <w:ilvl w:val="0"/>
                <w:numId w:val="0"/>
              </w:numPr>
            </w:pPr>
            <w:r w:rsidRPr="00296871">
              <w:rPr>
                <w:b/>
                <w:bCs/>
                <w:u w:val="single"/>
              </w:rPr>
              <w:t>Question 2:</w:t>
            </w:r>
          </w:p>
          <w:p w14:paraId="37603F86" w14:textId="3384A040" w:rsidR="003633C4" w:rsidRDefault="00296871" w:rsidP="00296871">
            <w:pPr>
              <w:pStyle w:val="VBAILTbullet1"/>
              <w:numPr>
                <w:ilvl w:val="0"/>
                <w:numId w:val="0"/>
              </w:numPr>
            </w:pPr>
            <w:r w:rsidRPr="00296871">
              <w:t xml:space="preserve">A child turns 18 on October 14, 2021.  The child marries on October 29, 2021.  What is the effective date to remove the child? </w:t>
            </w:r>
          </w:p>
        </w:tc>
        <w:tc>
          <w:tcPr>
            <w:tcW w:w="4415" w:type="dxa"/>
            <w:tcBorders>
              <w:left w:val="dashSmallGap" w:sz="4" w:space="0" w:color="auto"/>
            </w:tcBorders>
          </w:tcPr>
          <w:p w14:paraId="0271BBF2" w14:textId="6BA7D496" w:rsidR="003633C4" w:rsidRPr="006625B6" w:rsidRDefault="003633C4" w:rsidP="006625B6">
            <w:pPr>
              <w:pStyle w:val="VBAILTBody"/>
            </w:pPr>
          </w:p>
        </w:tc>
      </w:tr>
      <w:tr w:rsidR="0004505E" w14:paraId="1DC8579A" w14:textId="77777777" w:rsidTr="00FC5448">
        <w:trPr>
          <w:cantSplit/>
          <w:jc w:val="center"/>
        </w:trPr>
        <w:tc>
          <w:tcPr>
            <w:tcW w:w="5665" w:type="dxa"/>
            <w:tcBorders>
              <w:right w:val="dashSmallGap" w:sz="4" w:space="0" w:color="auto"/>
            </w:tcBorders>
          </w:tcPr>
          <w:p w14:paraId="56831D4E" w14:textId="77777777" w:rsidR="00296871" w:rsidRPr="00296871" w:rsidRDefault="00296871" w:rsidP="00296871">
            <w:pPr>
              <w:pStyle w:val="VBAILTbullet1"/>
              <w:numPr>
                <w:ilvl w:val="0"/>
                <w:numId w:val="0"/>
              </w:numPr>
            </w:pPr>
            <w:r w:rsidRPr="00296871">
              <w:rPr>
                <w:b/>
                <w:bCs/>
              </w:rPr>
              <w:t xml:space="preserve">Scenario 3 – Removal of Dependent </w:t>
            </w:r>
          </w:p>
          <w:p w14:paraId="319E85B5" w14:textId="74B48C77" w:rsidR="0004505E" w:rsidRDefault="00296871" w:rsidP="00296871">
            <w:pPr>
              <w:pStyle w:val="VBAILTbullet1"/>
              <w:numPr>
                <w:ilvl w:val="0"/>
                <w:numId w:val="0"/>
              </w:numPr>
            </w:pPr>
            <w:r w:rsidRPr="00296871">
              <w:rPr>
                <w:shd w:val="clear" w:color="auto" w:fill="9CC2E5" w:themeFill="accent1" w:themeFillTint="99"/>
              </w:rPr>
              <w:t>Carl Veteran, has been receiving Veteran pension benefits since 2019 based on social security income of $500 monthly and 1 dependent spouse, Mildred (no income).  Carl submitted VA Form 21-4138,</w:t>
            </w:r>
            <w:r w:rsidR="00233523">
              <w:rPr>
                <w:shd w:val="clear" w:color="auto" w:fill="9CC2E5" w:themeFill="accent1" w:themeFillTint="99"/>
              </w:rPr>
              <w:t xml:space="preserve"> </w:t>
            </w:r>
            <w:r w:rsidRPr="00296871">
              <w:rPr>
                <w:shd w:val="clear" w:color="auto" w:fill="9CC2E5" w:themeFill="accent1" w:themeFillTint="99"/>
              </w:rPr>
              <w:t>Statement in Support of Claim on March 16, 2022, informing the VA that Mildred passed away on March 7, 2022. Please adjust award accordingly.</w:t>
            </w:r>
            <w:r>
              <w:t xml:space="preserve"> </w:t>
            </w:r>
          </w:p>
        </w:tc>
        <w:tc>
          <w:tcPr>
            <w:tcW w:w="4415" w:type="dxa"/>
            <w:tcBorders>
              <w:left w:val="dashSmallGap" w:sz="4" w:space="0" w:color="auto"/>
            </w:tcBorders>
          </w:tcPr>
          <w:p w14:paraId="297C39F6" w14:textId="20936CCA" w:rsidR="00BE1326" w:rsidRPr="006625B6" w:rsidRDefault="00BE1326" w:rsidP="006625B6">
            <w:pPr>
              <w:pStyle w:val="VBAILTBody"/>
            </w:pPr>
          </w:p>
        </w:tc>
      </w:tr>
      <w:tr w:rsidR="00296871" w14:paraId="7DB41018" w14:textId="77777777" w:rsidTr="00FC5448">
        <w:trPr>
          <w:cantSplit/>
          <w:jc w:val="center"/>
        </w:trPr>
        <w:tc>
          <w:tcPr>
            <w:tcW w:w="5665" w:type="dxa"/>
            <w:tcBorders>
              <w:right w:val="dashSmallGap" w:sz="4" w:space="0" w:color="auto"/>
            </w:tcBorders>
          </w:tcPr>
          <w:p w14:paraId="4F779CD6" w14:textId="2E2D588D" w:rsidR="00296871" w:rsidRDefault="00296871" w:rsidP="00296871">
            <w:pPr>
              <w:pStyle w:val="VBAILTBullet2"/>
              <w:numPr>
                <w:ilvl w:val="0"/>
                <w:numId w:val="0"/>
              </w:numPr>
            </w:pPr>
            <w:r w:rsidRPr="00296871">
              <w:rPr>
                <w:b/>
                <w:bCs/>
              </w:rPr>
              <w:t>Why It Matters!</w:t>
            </w:r>
          </w:p>
          <w:p w14:paraId="3D9CC667" w14:textId="2414DD39" w:rsidR="00296871" w:rsidRPr="00296871" w:rsidRDefault="00296871" w:rsidP="00296871">
            <w:pPr>
              <w:pStyle w:val="VBAILTBullet2"/>
              <w:numPr>
                <w:ilvl w:val="0"/>
                <w:numId w:val="17"/>
              </w:numPr>
            </w:pPr>
            <w:r w:rsidRPr="00296871">
              <w:t>Can the award be adjusted based on information submitted on VA Form 21-4138: Statement in Support of Claim (prescribed form criteria)?</w:t>
            </w:r>
          </w:p>
          <w:p w14:paraId="42743FCD" w14:textId="77777777" w:rsidR="00296871" w:rsidRPr="00296871" w:rsidRDefault="00296871" w:rsidP="00296871">
            <w:pPr>
              <w:pStyle w:val="VBAILTBullet2"/>
              <w:numPr>
                <w:ilvl w:val="0"/>
                <w:numId w:val="17"/>
              </w:numPr>
            </w:pPr>
            <w:r w:rsidRPr="00296871">
              <w:t>Will the removal of the Veteran’s spouse result in an increase, reduction, or termination of benefits?</w:t>
            </w:r>
          </w:p>
          <w:p w14:paraId="53917AB7" w14:textId="3485CE36" w:rsidR="00296871" w:rsidRDefault="00296871" w:rsidP="00FC5448">
            <w:pPr>
              <w:pStyle w:val="VBAILTBullet2"/>
              <w:numPr>
                <w:ilvl w:val="0"/>
                <w:numId w:val="17"/>
              </w:numPr>
            </w:pPr>
            <w:r w:rsidRPr="00296871">
              <w:t>What is the effective date to remove the spouse?</w:t>
            </w:r>
          </w:p>
        </w:tc>
        <w:tc>
          <w:tcPr>
            <w:tcW w:w="4415" w:type="dxa"/>
            <w:tcBorders>
              <w:left w:val="dashSmallGap" w:sz="4" w:space="0" w:color="auto"/>
            </w:tcBorders>
          </w:tcPr>
          <w:p w14:paraId="0F1D9A45" w14:textId="77777777" w:rsidR="00296871" w:rsidRPr="006625B6" w:rsidRDefault="00296871" w:rsidP="006625B6">
            <w:pPr>
              <w:pStyle w:val="VBAILTBody"/>
            </w:pPr>
          </w:p>
        </w:tc>
      </w:tr>
      <w:tr w:rsidR="00296871" w14:paraId="31F7253C" w14:textId="77777777" w:rsidTr="00FC5448">
        <w:trPr>
          <w:cantSplit/>
          <w:jc w:val="center"/>
        </w:trPr>
        <w:tc>
          <w:tcPr>
            <w:tcW w:w="5665" w:type="dxa"/>
            <w:tcBorders>
              <w:right w:val="dashSmallGap" w:sz="4" w:space="0" w:color="auto"/>
            </w:tcBorders>
          </w:tcPr>
          <w:p w14:paraId="3B11C1F5" w14:textId="7FFC9CFE" w:rsidR="00296871" w:rsidRDefault="00296871" w:rsidP="00296871">
            <w:pPr>
              <w:pStyle w:val="VBAILTBullet2"/>
              <w:numPr>
                <w:ilvl w:val="0"/>
                <w:numId w:val="0"/>
              </w:numPr>
            </w:pPr>
            <w:r w:rsidRPr="00296871">
              <w:rPr>
                <w:b/>
                <w:bCs/>
              </w:rPr>
              <w:lastRenderedPageBreak/>
              <w:t>Why It Matters!</w:t>
            </w:r>
            <w:r>
              <w:rPr>
                <w:b/>
                <w:bCs/>
              </w:rPr>
              <w:t xml:space="preserve"> Answers</w:t>
            </w:r>
          </w:p>
          <w:p w14:paraId="334AB4BD" w14:textId="77777777" w:rsidR="00296871" w:rsidRPr="00296871" w:rsidRDefault="00296871" w:rsidP="00296871">
            <w:pPr>
              <w:pStyle w:val="VBAILTBullet2"/>
              <w:numPr>
                <w:ilvl w:val="0"/>
                <w:numId w:val="17"/>
              </w:numPr>
            </w:pPr>
            <w:r w:rsidRPr="00296871">
              <w:t>Can the award be adjusted based on information submitted on VA Form 21-4138: Statement in Support of Claim (prescribed form criteria)?</w:t>
            </w:r>
          </w:p>
          <w:p w14:paraId="54047D3E" w14:textId="77777777" w:rsidR="00296871" w:rsidRPr="00296871" w:rsidRDefault="00296871" w:rsidP="00296871">
            <w:pPr>
              <w:pStyle w:val="VBAILTBullet2"/>
              <w:numPr>
                <w:ilvl w:val="0"/>
                <w:numId w:val="17"/>
              </w:numPr>
            </w:pPr>
            <w:r w:rsidRPr="00296871">
              <w:t>Will the removal of the Veteran’s spouse result in an increase, reduction, or termination of benefits?</w:t>
            </w:r>
          </w:p>
          <w:p w14:paraId="1EC353B6" w14:textId="0C44C117" w:rsidR="00296871" w:rsidRDefault="00296871" w:rsidP="00FC5448">
            <w:pPr>
              <w:pStyle w:val="VBAILTBullet2"/>
              <w:numPr>
                <w:ilvl w:val="0"/>
                <w:numId w:val="17"/>
              </w:numPr>
            </w:pPr>
            <w:r w:rsidRPr="00296871">
              <w:t>What is the effective date to remove the spouse?</w:t>
            </w:r>
          </w:p>
        </w:tc>
        <w:tc>
          <w:tcPr>
            <w:tcW w:w="4415" w:type="dxa"/>
            <w:tcBorders>
              <w:left w:val="dashSmallGap" w:sz="4" w:space="0" w:color="auto"/>
            </w:tcBorders>
          </w:tcPr>
          <w:p w14:paraId="466F2BFB" w14:textId="77777777" w:rsidR="00296871" w:rsidRPr="006625B6" w:rsidRDefault="00296871" w:rsidP="006625B6">
            <w:pPr>
              <w:pStyle w:val="VBAILTBody"/>
            </w:pPr>
          </w:p>
        </w:tc>
      </w:tr>
      <w:tr w:rsidR="00296871" w14:paraId="1DC4A650" w14:textId="77777777" w:rsidTr="00FC5448">
        <w:trPr>
          <w:cantSplit/>
          <w:jc w:val="center"/>
        </w:trPr>
        <w:tc>
          <w:tcPr>
            <w:tcW w:w="5665" w:type="dxa"/>
            <w:tcBorders>
              <w:right w:val="dashSmallGap" w:sz="4" w:space="0" w:color="auto"/>
            </w:tcBorders>
          </w:tcPr>
          <w:p w14:paraId="3E7AF25E" w14:textId="5266803F" w:rsidR="00296871" w:rsidRDefault="00296871" w:rsidP="00296871">
            <w:pPr>
              <w:pStyle w:val="VBAILTbullet1"/>
              <w:numPr>
                <w:ilvl w:val="0"/>
                <w:numId w:val="0"/>
              </w:numPr>
              <w:rPr>
                <w:b/>
                <w:bCs/>
              </w:rPr>
            </w:pPr>
            <w:r w:rsidRPr="007F19F5">
              <w:rPr>
                <w:b/>
                <w:bCs/>
              </w:rPr>
              <w:t xml:space="preserve">Demonstration Claim </w:t>
            </w:r>
            <w:r>
              <w:rPr>
                <w:b/>
                <w:bCs/>
              </w:rPr>
              <w:t>3</w:t>
            </w:r>
            <w:r w:rsidRPr="007F19F5">
              <w:rPr>
                <w:b/>
                <w:bCs/>
              </w:rPr>
              <w:t>—</w:t>
            </w:r>
            <w:r w:rsidRPr="007F19F5">
              <w:rPr>
                <w:b/>
                <w:bCs/>
              </w:rPr>
              <w:br/>
              <w:t xml:space="preserve">Dependency Adjustment Claim </w:t>
            </w:r>
            <w:r w:rsidRPr="007F19F5">
              <w:rPr>
                <w:b/>
                <w:bCs/>
              </w:rPr>
              <w:br/>
              <w:t>(</w:t>
            </w:r>
            <w:r>
              <w:rPr>
                <w:b/>
                <w:bCs/>
              </w:rPr>
              <w:t>Remove Dependent</w:t>
            </w:r>
            <w:r w:rsidRPr="007F19F5">
              <w:rPr>
                <w:b/>
                <w:bCs/>
              </w:rPr>
              <w:t>)</w:t>
            </w:r>
          </w:p>
          <w:p w14:paraId="0DB0E0BC" w14:textId="77777777" w:rsidR="00296871" w:rsidRDefault="00296871" w:rsidP="00296871">
            <w:pPr>
              <w:pStyle w:val="VBAILTBody"/>
            </w:pPr>
            <w:r>
              <w:rPr>
                <w:noProof/>
              </w:rPr>
              <w:drawing>
                <wp:inline distT="0" distB="0" distL="0" distR="0" wp14:anchorId="0023B7AF" wp14:editId="754A57CA">
                  <wp:extent cx="484632" cy="484632"/>
                  <wp:effectExtent l="0" t="0" r="0" b="0"/>
                  <wp:docPr id="11" name="Picture 11"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15">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p w14:paraId="6F5F672E" w14:textId="28F11BDB" w:rsidR="00296871" w:rsidRPr="00296871" w:rsidRDefault="00296871" w:rsidP="00296871">
            <w:pPr>
              <w:pStyle w:val="VBAILTBodyStrong"/>
              <w:rPr>
                <w:b w:val="0"/>
                <w:bCs/>
              </w:rPr>
            </w:pPr>
            <w:r w:rsidRPr="00296871">
              <w:rPr>
                <w:b w:val="0"/>
                <w:bCs/>
              </w:rPr>
              <w:t xml:space="preserve">Instructor processes a dependency adjustment claim from start to finish with opportunities for questions. Claim selected for demo should remove a dependent from the award.  Instructor will also prepare a decision notification letter and discuss the required information to be included in the letter.  </w:t>
            </w:r>
          </w:p>
        </w:tc>
        <w:tc>
          <w:tcPr>
            <w:tcW w:w="4415" w:type="dxa"/>
            <w:tcBorders>
              <w:left w:val="dashSmallGap" w:sz="4" w:space="0" w:color="auto"/>
            </w:tcBorders>
          </w:tcPr>
          <w:p w14:paraId="3A064653" w14:textId="77777777" w:rsidR="00296871" w:rsidRPr="006625B6" w:rsidRDefault="00296871" w:rsidP="006625B6">
            <w:pPr>
              <w:pStyle w:val="VBAILTBody"/>
            </w:pPr>
          </w:p>
        </w:tc>
      </w:tr>
      <w:tr w:rsidR="00296871" w14:paraId="61053B7A" w14:textId="77777777" w:rsidTr="00FC5448">
        <w:trPr>
          <w:cantSplit/>
          <w:jc w:val="center"/>
        </w:trPr>
        <w:tc>
          <w:tcPr>
            <w:tcW w:w="5665" w:type="dxa"/>
            <w:tcBorders>
              <w:right w:val="dashSmallGap" w:sz="4" w:space="0" w:color="auto"/>
            </w:tcBorders>
          </w:tcPr>
          <w:p w14:paraId="1A4F073B" w14:textId="2CB39363" w:rsidR="00296871" w:rsidRDefault="00F0767F" w:rsidP="00296871">
            <w:pPr>
              <w:pStyle w:val="VBAILTBullet2"/>
              <w:numPr>
                <w:ilvl w:val="0"/>
                <w:numId w:val="0"/>
              </w:numPr>
            </w:pPr>
            <w:r>
              <w:rPr>
                <w:b/>
                <w:bCs/>
              </w:rPr>
              <w:t xml:space="preserve">Knowledge Check: </w:t>
            </w:r>
            <w:r w:rsidR="00296871" w:rsidRPr="00296871">
              <w:rPr>
                <w:b/>
                <w:bCs/>
              </w:rPr>
              <w:t>Lesson Summary</w:t>
            </w:r>
            <w:r>
              <w:rPr>
                <w:b/>
                <w:bCs/>
              </w:rPr>
              <w:t xml:space="preserve"> Review</w:t>
            </w:r>
          </w:p>
          <w:p w14:paraId="048C622B" w14:textId="3128C403" w:rsidR="00F0767F" w:rsidRDefault="00F0767F" w:rsidP="00F0767F">
            <w:pPr>
              <w:pStyle w:val="VBAILTBullet2"/>
              <w:numPr>
                <w:ilvl w:val="0"/>
                <w:numId w:val="0"/>
              </w:numPr>
            </w:pPr>
            <w:r w:rsidRPr="00043D9C">
              <w:rPr>
                <w:noProof/>
              </w:rPr>
              <w:drawing>
                <wp:inline distT="0" distB="0" distL="0" distR="0" wp14:anchorId="03F47D56" wp14:editId="55790257">
                  <wp:extent cx="986565" cy="461042"/>
                  <wp:effectExtent l="0" t="0" r="444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007089" cy="470633"/>
                          </a:xfrm>
                          <a:prstGeom prst="rect">
                            <a:avLst/>
                          </a:prstGeom>
                        </pic:spPr>
                      </pic:pic>
                    </a:graphicData>
                  </a:graphic>
                </wp:inline>
              </w:drawing>
            </w:r>
          </w:p>
          <w:p w14:paraId="569B51AF" w14:textId="17A538B3" w:rsidR="00296871" w:rsidRDefault="00F0767F" w:rsidP="00F0767F">
            <w:pPr>
              <w:pStyle w:val="VBAILTBullet2"/>
              <w:numPr>
                <w:ilvl w:val="0"/>
                <w:numId w:val="0"/>
              </w:numPr>
            </w:pPr>
            <w:r w:rsidRPr="00F0767F">
              <w:rPr>
                <w:b/>
                <w:bCs/>
              </w:rPr>
              <w:t>Time Allowed: 15 minutes</w:t>
            </w:r>
          </w:p>
        </w:tc>
        <w:tc>
          <w:tcPr>
            <w:tcW w:w="4415" w:type="dxa"/>
            <w:tcBorders>
              <w:left w:val="dashSmallGap" w:sz="4" w:space="0" w:color="auto"/>
            </w:tcBorders>
          </w:tcPr>
          <w:p w14:paraId="1F998EBA" w14:textId="77777777" w:rsidR="00296871" w:rsidRPr="006625B6" w:rsidRDefault="00296871" w:rsidP="006625B6">
            <w:pPr>
              <w:pStyle w:val="VBAILTBody"/>
            </w:pPr>
          </w:p>
        </w:tc>
      </w:tr>
      <w:tr w:rsidR="003F6E1A" w14:paraId="764BBCB1" w14:textId="77777777" w:rsidTr="00FC5448">
        <w:trPr>
          <w:cantSplit/>
          <w:jc w:val="center"/>
        </w:trPr>
        <w:tc>
          <w:tcPr>
            <w:tcW w:w="5665" w:type="dxa"/>
            <w:tcBorders>
              <w:right w:val="dashSmallGap" w:sz="4" w:space="0" w:color="auto"/>
            </w:tcBorders>
          </w:tcPr>
          <w:p w14:paraId="2EA6F3B3" w14:textId="77777777" w:rsidR="004B03BD" w:rsidRDefault="004B03BD" w:rsidP="004B03BD">
            <w:pPr>
              <w:pStyle w:val="VBAILTBodyStrong"/>
            </w:pPr>
            <w:r>
              <w:t>What’s Next</w:t>
            </w:r>
          </w:p>
          <w:p w14:paraId="462288F9" w14:textId="55DFDE49" w:rsidR="003F6E1A" w:rsidRDefault="004B03BD" w:rsidP="004B03BD">
            <w:pPr>
              <w:pStyle w:val="VBAILTBodyStrong"/>
              <w:numPr>
                <w:ilvl w:val="0"/>
                <w:numId w:val="50"/>
              </w:numPr>
            </w:pPr>
            <w:r w:rsidRPr="00575423">
              <w:rPr>
                <w:b w:val="0"/>
                <w:bCs/>
              </w:rPr>
              <w:t xml:space="preserve">Complete the Process Dependency Adjustment Claims course survey. </w:t>
            </w:r>
            <w:r w:rsidRPr="008E5B64">
              <w:t>TMS ID # 4408411.</w:t>
            </w:r>
          </w:p>
        </w:tc>
        <w:tc>
          <w:tcPr>
            <w:tcW w:w="4415" w:type="dxa"/>
            <w:tcBorders>
              <w:left w:val="dashSmallGap" w:sz="4" w:space="0" w:color="auto"/>
            </w:tcBorders>
          </w:tcPr>
          <w:p w14:paraId="35ED93CC" w14:textId="77777777" w:rsidR="003F6E1A" w:rsidRPr="006625B6" w:rsidRDefault="003F6E1A" w:rsidP="006625B6">
            <w:pPr>
              <w:pStyle w:val="VBAILTBody"/>
            </w:pPr>
          </w:p>
        </w:tc>
      </w:tr>
    </w:tbl>
    <w:p w14:paraId="0D331B3E" w14:textId="77777777" w:rsidR="00116035" w:rsidRPr="00C214A9" w:rsidRDefault="00116035" w:rsidP="00CF50B0">
      <w:pPr>
        <w:pStyle w:val="VBAILTBody"/>
      </w:pPr>
    </w:p>
    <w:sectPr w:rsidR="00116035" w:rsidRPr="00C214A9" w:rsidSect="00EE2EE5">
      <w:headerReference w:type="default" r:id="rId20"/>
      <w:footerReference w:type="default" r:id="rId21"/>
      <w:headerReference w:type="first" r:id="rId22"/>
      <w:footerReference w:type="first" r:id="rId23"/>
      <w:pgSz w:w="12240" w:h="15840"/>
      <w:pgMar w:top="16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C3AB6" w14:textId="77777777" w:rsidR="00484F58" w:rsidRDefault="00484F58" w:rsidP="00C214A9">
      <w:pPr>
        <w:spacing w:after="0" w:line="240" w:lineRule="auto"/>
      </w:pPr>
      <w:r>
        <w:separator/>
      </w:r>
    </w:p>
  </w:endnote>
  <w:endnote w:type="continuationSeparator" w:id="0">
    <w:p w14:paraId="0BE893ED" w14:textId="77777777" w:rsidR="00484F58" w:rsidRDefault="00484F58" w:rsidP="00C2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548F1" w14:textId="3A282959" w:rsidR="00036700" w:rsidRPr="00C214A9" w:rsidRDefault="00F0767F" w:rsidP="0024084E">
    <w:pPr>
      <w:pStyle w:val="VBAILTFooter"/>
    </w:pPr>
    <w:r>
      <w:t>July</w:t>
    </w:r>
    <w:r w:rsidR="3FEB9839">
      <w:t xml:space="preserve"> 2024</w:t>
    </w:r>
    <w:r w:rsidR="00036700">
      <w:tab/>
    </w:r>
    <w:r w:rsidR="00036700" w:rsidRPr="00C214A9">
      <w:rPr>
        <w:b/>
        <w:bCs/>
        <w:noProof/>
      </w:rPr>
      <w:fldChar w:fldCharType="begin"/>
    </w:r>
    <w:r w:rsidR="00036700" w:rsidRPr="00C214A9">
      <w:instrText xml:space="preserve"> PAGE   \* MERGEFORMAT </w:instrText>
    </w:r>
    <w:r w:rsidR="00036700" w:rsidRPr="00C214A9">
      <w:fldChar w:fldCharType="separate"/>
    </w:r>
    <w:r w:rsidR="3FEB9839" w:rsidRPr="007108E3">
      <w:rPr>
        <w:b/>
        <w:bCs/>
        <w:noProof/>
      </w:rPr>
      <w:t>28</w:t>
    </w:r>
    <w:r w:rsidR="00036700" w:rsidRPr="00C214A9">
      <w:rPr>
        <w:b/>
        <w:bCs/>
        <w:noProof/>
      </w:rPr>
      <w:fldChar w:fldCharType="end"/>
    </w:r>
    <w:r w:rsidR="3FEB9839" w:rsidRPr="00C214A9">
      <w:rPr>
        <w:b/>
        <w:bCs/>
      </w:rPr>
      <w:t xml:space="preserve"> </w:t>
    </w:r>
    <w:r w:rsidR="3FEB9839" w:rsidRPr="00C214A9">
      <w:t>|</w:t>
    </w:r>
    <w:r w:rsidR="3FEB9839" w:rsidRPr="00C214A9">
      <w:rPr>
        <w:b/>
        <w:bCs/>
      </w:rPr>
      <w:t xml:space="preserve"> </w:t>
    </w:r>
    <w:r w:rsidR="3FEB9839" w:rsidRPr="00C214A9">
      <w:rPr>
        <w:color w:val="7F7F7F" w:themeColor="background1" w:themeShade="7F"/>
        <w:spacing w:val="6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FEB9839" w14:paraId="3E737E11" w14:textId="77777777" w:rsidTr="3FEB9839">
      <w:trPr>
        <w:trHeight w:val="300"/>
      </w:trPr>
      <w:tc>
        <w:tcPr>
          <w:tcW w:w="3120" w:type="dxa"/>
        </w:tcPr>
        <w:p w14:paraId="083199CE" w14:textId="2D87C138" w:rsidR="3FEB9839" w:rsidRDefault="3FEB9839" w:rsidP="3FEB9839">
          <w:pPr>
            <w:pStyle w:val="Header"/>
            <w:ind w:left="-115"/>
          </w:pPr>
        </w:p>
      </w:tc>
      <w:tc>
        <w:tcPr>
          <w:tcW w:w="3120" w:type="dxa"/>
        </w:tcPr>
        <w:p w14:paraId="39B110C9" w14:textId="2E0222D0" w:rsidR="3FEB9839" w:rsidRDefault="3FEB9839" w:rsidP="3FEB9839">
          <w:pPr>
            <w:pStyle w:val="Header"/>
            <w:jc w:val="center"/>
          </w:pPr>
        </w:p>
      </w:tc>
      <w:tc>
        <w:tcPr>
          <w:tcW w:w="3120" w:type="dxa"/>
        </w:tcPr>
        <w:p w14:paraId="17C80B65" w14:textId="04281D31" w:rsidR="3FEB9839" w:rsidRDefault="3FEB9839" w:rsidP="3FEB9839">
          <w:pPr>
            <w:pStyle w:val="Header"/>
            <w:ind w:right="-115"/>
            <w:jc w:val="right"/>
          </w:pPr>
        </w:p>
      </w:tc>
    </w:tr>
  </w:tbl>
  <w:p w14:paraId="1ACE3150" w14:textId="642E3E90" w:rsidR="3FEB9839" w:rsidRDefault="3FEB9839" w:rsidP="3FEB9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C034D" w14:textId="77777777" w:rsidR="00484F58" w:rsidRDefault="00484F58" w:rsidP="00C214A9">
      <w:pPr>
        <w:spacing w:after="0" w:line="240" w:lineRule="auto"/>
      </w:pPr>
      <w:r>
        <w:separator/>
      </w:r>
    </w:p>
  </w:footnote>
  <w:footnote w:type="continuationSeparator" w:id="0">
    <w:p w14:paraId="5A445248" w14:textId="77777777" w:rsidR="00484F58" w:rsidRDefault="00484F58" w:rsidP="00C21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29236" w14:textId="33A5A0DC" w:rsidR="00036700" w:rsidRDefault="00036700" w:rsidP="0054395D">
    <w:pPr>
      <w:pStyle w:val="VBAILTHeader"/>
    </w:pPr>
    <w:r>
      <w:t xml:space="preserve">Process Dependency Adjustment Claims </w:t>
    </w:r>
  </w:p>
  <w:p w14:paraId="523FFF6D" w14:textId="7975099C" w:rsidR="00036700" w:rsidRPr="002D1DCE" w:rsidRDefault="00EE2EE5" w:rsidP="007A21CF">
    <w:pPr>
      <w:pStyle w:val="VBAILTHeader"/>
      <w:pBdr>
        <w:bottom w:val="single" w:sz="4" w:space="1" w:color="auto"/>
      </w:pBdr>
    </w:pPr>
    <w:r>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F0285" w14:textId="77777777" w:rsidR="00036700" w:rsidRDefault="00036700">
    <w:pPr>
      <w:pStyle w:val="Header"/>
    </w:pPr>
    <w:r>
      <w:rPr>
        <w:noProof/>
      </w:rPr>
      <w:drawing>
        <wp:anchor distT="0" distB="0" distL="114300" distR="114300" simplePos="0" relativeHeight="251657216" behindDoc="1" locked="0" layoutInCell="1" allowOverlap="1" wp14:anchorId="66C964AA" wp14:editId="5727BA1A">
          <wp:simplePos x="0" y="0"/>
          <wp:positionH relativeFrom="column">
            <wp:posOffset>-904875</wp:posOffset>
          </wp:positionH>
          <wp:positionV relativeFrom="paragraph">
            <wp:posOffset>-447675</wp:posOffset>
          </wp:positionV>
          <wp:extent cx="7780020" cy="5836920"/>
          <wp:effectExtent l="0" t="0" r="0" b="0"/>
          <wp:wrapNone/>
          <wp:docPr id="1" name="Picture 1"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7591F"/>
    <w:multiLevelType w:val="hybridMultilevel"/>
    <w:tmpl w:val="621414A6"/>
    <w:lvl w:ilvl="0" w:tplc="A960479E">
      <w:start w:val="1"/>
      <w:numFmt w:val="decimal"/>
      <w:lvlText w:val="%1."/>
      <w:lvlJc w:val="left"/>
      <w:pPr>
        <w:tabs>
          <w:tab w:val="num" w:pos="720"/>
        </w:tabs>
        <w:ind w:left="720" w:hanging="360"/>
      </w:pPr>
    </w:lvl>
    <w:lvl w:ilvl="1" w:tplc="D298BFAE">
      <w:numFmt w:val="bullet"/>
      <w:lvlText w:val="o"/>
      <w:lvlJc w:val="left"/>
      <w:pPr>
        <w:tabs>
          <w:tab w:val="num" w:pos="1440"/>
        </w:tabs>
        <w:ind w:left="1440" w:hanging="360"/>
      </w:pPr>
      <w:rPr>
        <w:rFonts w:ascii="Courier New" w:hAnsi="Courier New" w:hint="default"/>
      </w:rPr>
    </w:lvl>
    <w:lvl w:ilvl="2" w:tplc="1A2A034E" w:tentative="1">
      <w:start w:val="1"/>
      <w:numFmt w:val="decimal"/>
      <w:lvlText w:val="%3."/>
      <w:lvlJc w:val="left"/>
      <w:pPr>
        <w:tabs>
          <w:tab w:val="num" w:pos="2160"/>
        </w:tabs>
        <w:ind w:left="2160" w:hanging="360"/>
      </w:pPr>
    </w:lvl>
    <w:lvl w:ilvl="3" w:tplc="1CD0BF92" w:tentative="1">
      <w:start w:val="1"/>
      <w:numFmt w:val="decimal"/>
      <w:lvlText w:val="%4."/>
      <w:lvlJc w:val="left"/>
      <w:pPr>
        <w:tabs>
          <w:tab w:val="num" w:pos="2880"/>
        </w:tabs>
        <w:ind w:left="2880" w:hanging="360"/>
      </w:pPr>
    </w:lvl>
    <w:lvl w:ilvl="4" w:tplc="C83A01B6" w:tentative="1">
      <w:start w:val="1"/>
      <w:numFmt w:val="decimal"/>
      <w:lvlText w:val="%5."/>
      <w:lvlJc w:val="left"/>
      <w:pPr>
        <w:tabs>
          <w:tab w:val="num" w:pos="3600"/>
        </w:tabs>
        <w:ind w:left="3600" w:hanging="360"/>
      </w:pPr>
    </w:lvl>
    <w:lvl w:ilvl="5" w:tplc="1E4A7578" w:tentative="1">
      <w:start w:val="1"/>
      <w:numFmt w:val="decimal"/>
      <w:lvlText w:val="%6."/>
      <w:lvlJc w:val="left"/>
      <w:pPr>
        <w:tabs>
          <w:tab w:val="num" w:pos="4320"/>
        </w:tabs>
        <w:ind w:left="4320" w:hanging="360"/>
      </w:pPr>
    </w:lvl>
    <w:lvl w:ilvl="6" w:tplc="19B21DC8" w:tentative="1">
      <w:start w:val="1"/>
      <w:numFmt w:val="decimal"/>
      <w:lvlText w:val="%7."/>
      <w:lvlJc w:val="left"/>
      <w:pPr>
        <w:tabs>
          <w:tab w:val="num" w:pos="5040"/>
        </w:tabs>
        <w:ind w:left="5040" w:hanging="360"/>
      </w:pPr>
    </w:lvl>
    <w:lvl w:ilvl="7" w:tplc="08285518" w:tentative="1">
      <w:start w:val="1"/>
      <w:numFmt w:val="decimal"/>
      <w:lvlText w:val="%8."/>
      <w:lvlJc w:val="left"/>
      <w:pPr>
        <w:tabs>
          <w:tab w:val="num" w:pos="5760"/>
        </w:tabs>
        <w:ind w:left="5760" w:hanging="360"/>
      </w:pPr>
    </w:lvl>
    <w:lvl w:ilvl="8" w:tplc="F2EE4DBE" w:tentative="1">
      <w:start w:val="1"/>
      <w:numFmt w:val="decimal"/>
      <w:lvlText w:val="%9."/>
      <w:lvlJc w:val="left"/>
      <w:pPr>
        <w:tabs>
          <w:tab w:val="num" w:pos="6480"/>
        </w:tabs>
        <w:ind w:left="6480" w:hanging="360"/>
      </w:pPr>
    </w:lvl>
  </w:abstractNum>
  <w:abstractNum w:abstractNumId="1" w15:restartNumberingAfterBreak="0">
    <w:nsid w:val="02B3473B"/>
    <w:multiLevelType w:val="hybridMultilevel"/>
    <w:tmpl w:val="D6DAF44E"/>
    <w:lvl w:ilvl="0" w:tplc="B3A2DAE0">
      <w:start w:val="1"/>
      <w:numFmt w:val="bullet"/>
      <w:lvlText w:val="•"/>
      <w:lvlJc w:val="left"/>
      <w:pPr>
        <w:tabs>
          <w:tab w:val="num" w:pos="360"/>
        </w:tabs>
        <w:ind w:left="360" w:hanging="360"/>
      </w:pPr>
      <w:rPr>
        <w:rFonts w:ascii="Arial" w:hAnsi="Arial" w:hint="default"/>
      </w:rPr>
    </w:lvl>
    <w:lvl w:ilvl="1" w:tplc="88AC944E">
      <w:numFmt w:val="bullet"/>
      <w:lvlText w:val="o"/>
      <w:lvlJc w:val="left"/>
      <w:pPr>
        <w:tabs>
          <w:tab w:val="num" w:pos="1080"/>
        </w:tabs>
        <w:ind w:left="720" w:hanging="360"/>
      </w:pPr>
      <w:rPr>
        <w:rFonts w:ascii="Courier New" w:hAnsi="Courier New" w:hint="default"/>
      </w:rPr>
    </w:lvl>
    <w:lvl w:ilvl="2" w:tplc="84CE3526" w:tentative="1">
      <w:start w:val="1"/>
      <w:numFmt w:val="bullet"/>
      <w:lvlText w:val="•"/>
      <w:lvlJc w:val="left"/>
      <w:pPr>
        <w:tabs>
          <w:tab w:val="num" w:pos="1800"/>
        </w:tabs>
        <w:ind w:left="1800" w:hanging="360"/>
      </w:pPr>
      <w:rPr>
        <w:rFonts w:ascii="Arial" w:hAnsi="Arial" w:hint="default"/>
      </w:rPr>
    </w:lvl>
    <w:lvl w:ilvl="3" w:tplc="4B8E16E6" w:tentative="1">
      <w:start w:val="1"/>
      <w:numFmt w:val="bullet"/>
      <w:lvlText w:val="•"/>
      <w:lvlJc w:val="left"/>
      <w:pPr>
        <w:tabs>
          <w:tab w:val="num" w:pos="2520"/>
        </w:tabs>
        <w:ind w:left="2520" w:hanging="360"/>
      </w:pPr>
      <w:rPr>
        <w:rFonts w:ascii="Arial" w:hAnsi="Arial" w:hint="default"/>
      </w:rPr>
    </w:lvl>
    <w:lvl w:ilvl="4" w:tplc="B8A4DB6C" w:tentative="1">
      <w:start w:val="1"/>
      <w:numFmt w:val="bullet"/>
      <w:lvlText w:val="•"/>
      <w:lvlJc w:val="left"/>
      <w:pPr>
        <w:tabs>
          <w:tab w:val="num" w:pos="3240"/>
        </w:tabs>
        <w:ind w:left="3240" w:hanging="360"/>
      </w:pPr>
      <w:rPr>
        <w:rFonts w:ascii="Arial" w:hAnsi="Arial" w:hint="default"/>
      </w:rPr>
    </w:lvl>
    <w:lvl w:ilvl="5" w:tplc="811454C0" w:tentative="1">
      <w:start w:val="1"/>
      <w:numFmt w:val="bullet"/>
      <w:lvlText w:val="•"/>
      <w:lvlJc w:val="left"/>
      <w:pPr>
        <w:tabs>
          <w:tab w:val="num" w:pos="3960"/>
        </w:tabs>
        <w:ind w:left="3960" w:hanging="360"/>
      </w:pPr>
      <w:rPr>
        <w:rFonts w:ascii="Arial" w:hAnsi="Arial" w:hint="default"/>
      </w:rPr>
    </w:lvl>
    <w:lvl w:ilvl="6" w:tplc="DB0C19F2" w:tentative="1">
      <w:start w:val="1"/>
      <w:numFmt w:val="bullet"/>
      <w:lvlText w:val="•"/>
      <w:lvlJc w:val="left"/>
      <w:pPr>
        <w:tabs>
          <w:tab w:val="num" w:pos="4680"/>
        </w:tabs>
        <w:ind w:left="4680" w:hanging="360"/>
      </w:pPr>
      <w:rPr>
        <w:rFonts w:ascii="Arial" w:hAnsi="Arial" w:hint="default"/>
      </w:rPr>
    </w:lvl>
    <w:lvl w:ilvl="7" w:tplc="BEE60BB6" w:tentative="1">
      <w:start w:val="1"/>
      <w:numFmt w:val="bullet"/>
      <w:lvlText w:val="•"/>
      <w:lvlJc w:val="left"/>
      <w:pPr>
        <w:tabs>
          <w:tab w:val="num" w:pos="5400"/>
        </w:tabs>
        <w:ind w:left="5400" w:hanging="360"/>
      </w:pPr>
      <w:rPr>
        <w:rFonts w:ascii="Arial" w:hAnsi="Arial" w:hint="default"/>
      </w:rPr>
    </w:lvl>
    <w:lvl w:ilvl="8" w:tplc="8EE8F812"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651001C"/>
    <w:multiLevelType w:val="hybridMultilevel"/>
    <w:tmpl w:val="C92C5634"/>
    <w:lvl w:ilvl="0" w:tplc="942A9B8E">
      <w:start w:val="1"/>
      <w:numFmt w:val="bullet"/>
      <w:lvlText w:val="•"/>
      <w:lvlJc w:val="left"/>
      <w:pPr>
        <w:tabs>
          <w:tab w:val="num" w:pos="720"/>
        </w:tabs>
        <w:ind w:left="720" w:hanging="360"/>
      </w:pPr>
      <w:rPr>
        <w:rFonts w:ascii="Arial" w:hAnsi="Arial" w:hint="default"/>
      </w:rPr>
    </w:lvl>
    <w:lvl w:ilvl="1" w:tplc="2C6A6564" w:tentative="1">
      <w:start w:val="1"/>
      <w:numFmt w:val="bullet"/>
      <w:lvlText w:val="•"/>
      <w:lvlJc w:val="left"/>
      <w:pPr>
        <w:tabs>
          <w:tab w:val="num" w:pos="1440"/>
        </w:tabs>
        <w:ind w:left="1440" w:hanging="360"/>
      </w:pPr>
      <w:rPr>
        <w:rFonts w:ascii="Arial" w:hAnsi="Arial" w:hint="default"/>
      </w:rPr>
    </w:lvl>
    <w:lvl w:ilvl="2" w:tplc="47283F24" w:tentative="1">
      <w:start w:val="1"/>
      <w:numFmt w:val="bullet"/>
      <w:lvlText w:val="•"/>
      <w:lvlJc w:val="left"/>
      <w:pPr>
        <w:tabs>
          <w:tab w:val="num" w:pos="2160"/>
        </w:tabs>
        <w:ind w:left="2160" w:hanging="360"/>
      </w:pPr>
      <w:rPr>
        <w:rFonts w:ascii="Arial" w:hAnsi="Arial" w:hint="default"/>
      </w:rPr>
    </w:lvl>
    <w:lvl w:ilvl="3" w:tplc="B61A723A" w:tentative="1">
      <w:start w:val="1"/>
      <w:numFmt w:val="bullet"/>
      <w:lvlText w:val="•"/>
      <w:lvlJc w:val="left"/>
      <w:pPr>
        <w:tabs>
          <w:tab w:val="num" w:pos="2880"/>
        </w:tabs>
        <w:ind w:left="2880" w:hanging="360"/>
      </w:pPr>
      <w:rPr>
        <w:rFonts w:ascii="Arial" w:hAnsi="Arial" w:hint="default"/>
      </w:rPr>
    </w:lvl>
    <w:lvl w:ilvl="4" w:tplc="B400EA28" w:tentative="1">
      <w:start w:val="1"/>
      <w:numFmt w:val="bullet"/>
      <w:lvlText w:val="•"/>
      <w:lvlJc w:val="left"/>
      <w:pPr>
        <w:tabs>
          <w:tab w:val="num" w:pos="3600"/>
        </w:tabs>
        <w:ind w:left="3600" w:hanging="360"/>
      </w:pPr>
      <w:rPr>
        <w:rFonts w:ascii="Arial" w:hAnsi="Arial" w:hint="default"/>
      </w:rPr>
    </w:lvl>
    <w:lvl w:ilvl="5" w:tplc="9DE62AF0" w:tentative="1">
      <w:start w:val="1"/>
      <w:numFmt w:val="bullet"/>
      <w:lvlText w:val="•"/>
      <w:lvlJc w:val="left"/>
      <w:pPr>
        <w:tabs>
          <w:tab w:val="num" w:pos="4320"/>
        </w:tabs>
        <w:ind w:left="4320" w:hanging="360"/>
      </w:pPr>
      <w:rPr>
        <w:rFonts w:ascii="Arial" w:hAnsi="Arial" w:hint="default"/>
      </w:rPr>
    </w:lvl>
    <w:lvl w:ilvl="6" w:tplc="B598235A" w:tentative="1">
      <w:start w:val="1"/>
      <w:numFmt w:val="bullet"/>
      <w:lvlText w:val="•"/>
      <w:lvlJc w:val="left"/>
      <w:pPr>
        <w:tabs>
          <w:tab w:val="num" w:pos="5040"/>
        </w:tabs>
        <w:ind w:left="5040" w:hanging="360"/>
      </w:pPr>
      <w:rPr>
        <w:rFonts w:ascii="Arial" w:hAnsi="Arial" w:hint="default"/>
      </w:rPr>
    </w:lvl>
    <w:lvl w:ilvl="7" w:tplc="A20A04D0" w:tentative="1">
      <w:start w:val="1"/>
      <w:numFmt w:val="bullet"/>
      <w:lvlText w:val="•"/>
      <w:lvlJc w:val="left"/>
      <w:pPr>
        <w:tabs>
          <w:tab w:val="num" w:pos="5760"/>
        </w:tabs>
        <w:ind w:left="5760" w:hanging="360"/>
      </w:pPr>
      <w:rPr>
        <w:rFonts w:ascii="Arial" w:hAnsi="Arial" w:hint="default"/>
      </w:rPr>
    </w:lvl>
    <w:lvl w:ilvl="8" w:tplc="1BC49F6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5E6E20"/>
    <w:multiLevelType w:val="hybridMultilevel"/>
    <w:tmpl w:val="360CDF2E"/>
    <w:lvl w:ilvl="0" w:tplc="FD240074">
      <w:start w:val="1"/>
      <w:numFmt w:val="bullet"/>
      <w:pStyle w:val="VBAILTbullet1"/>
      <w:lvlText w:val=""/>
      <w:lvlJc w:val="left"/>
      <w:pPr>
        <w:ind w:left="360" w:hanging="360"/>
      </w:pPr>
      <w:rPr>
        <w:rFonts w:ascii="Symbol" w:hAnsi="Symbol" w:hint="default"/>
      </w:rPr>
    </w:lvl>
    <w:lvl w:ilvl="1" w:tplc="AC082F28">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7A29BE"/>
    <w:multiLevelType w:val="multilevel"/>
    <w:tmpl w:val="5010D4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813B8B"/>
    <w:multiLevelType w:val="hybridMultilevel"/>
    <w:tmpl w:val="17DCCEC2"/>
    <w:lvl w:ilvl="0" w:tplc="9F7E42B8">
      <w:start w:val="1"/>
      <w:numFmt w:val="bullet"/>
      <w:lvlText w:val="•"/>
      <w:lvlJc w:val="left"/>
      <w:pPr>
        <w:tabs>
          <w:tab w:val="num" w:pos="720"/>
        </w:tabs>
        <w:ind w:left="720" w:hanging="360"/>
      </w:pPr>
      <w:rPr>
        <w:rFonts w:ascii="Arial" w:hAnsi="Arial" w:hint="default"/>
      </w:rPr>
    </w:lvl>
    <w:lvl w:ilvl="1" w:tplc="F320A6A4">
      <w:start w:val="1"/>
      <w:numFmt w:val="bullet"/>
      <w:lvlText w:val="•"/>
      <w:lvlJc w:val="left"/>
      <w:pPr>
        <w:tabs>
          <w:tab w:val="num" w:pos="1440"/>
        </w:tabs>
        <w:ind w:left="1440" w:hanging="360"/>
      </w:pPr>
      <w:rPr>
        <w:rFonts w:ascii="Arial" w:hAnsi="Arial" w:hint="default"/>
      </w:rPr>
    </w:lvl>
    <w:lvl w:ilvl="2" w:tplc="673CEC42" w:tentative="1">
      <w:start w:val="1"/>
      <w:numFmt w:val="bullet"/>
      <w:lvlText w:val="•"/>
      <w:lvlJc w:val="left"/>
      <w:pPr>
        <w:tabs>
          <w:tab w:val="num" w:pos="2160"/>
        </w:tabs>
        <w:ind w:left="2160" w:hanging="360"/>
      </w:pPr>
      <w:rPr>
        <w:rFonts w:ascii="Arial" w:hAnsi="Arial" w:hint="default"/>
      </w:rPr>
    </w:lvl>
    <w:lvl w:ilvl="3" w:tplc="4DECEBAC">
      <w:numFmt w:val="bullet"/>
      <w:lvlText w:val="o"/>
      <w:lvlJc w:val="left"/>
      <w:pPr>
        <w:tabs>
          <w:tab w:val="num" w:pos="2880"/>
        </w:tabs>
        <w:ind w:left="2880" w:hanging="360"/>
      </w:pPr>
      <w:rPr>
        <w:rFonts w:ascii="Courier New" w:hAnsi="Courier New" w:hint="default"/>
      </w:rPr>
    </w:lvl>
    <w:lvl w:ilvl="4" w:tplc="A55AE4B6" w:tentative="1">
      <w:start w:val="1"/>
      <w:numFmt w:val="bullet"/>
      <w:lvlText w:val="•"/>
      <w:lvlJc w:val="left"/>
      <w:pPr>
        <w:tabs>
          <w:tab w:val="num" w:pos="3600"/>
        </w:tabs>
        <w:ind w:left="3600" w:hanging="360"/>
      </w:pPr>
      <w:rPr>
        <w:rFonts w:ascii="Arial" w:hAnsi="Arial" w:hint="default"/>
      </w:rPr>
    </w:lvl>
    <w:lvl w:ilvl="5" w:tplc="D11468DE" w:tentative="1">
      <w:start w:val="1"/>
      <w:numFmt w:val="bullet"/>
      <w:lvlText w:val="•"/>
      <w:lvlJc w:val="left"/>
      <w:pPr>
        <w:tabs>
          <w:tab w:val="num" w:pos="4320"/>
        </w:tabs>
        <w:ind w:left="4320" w:hanging="360"/>
      </w:pPr>
      <w:rPr>
        <w:rFonts w:ascii="Arial" w:hAnsi="Arial" w:hint="default"/>
      </w:rPr>
    </w:lvl>
    <w:lvl w:ilvl="6" w:tplc="6FAEF9EC" w:tentative="1">
      <w:start w:val="1"/>
      <w:numFmt w:val="bullet"/>
      <w:lvlText w:val="•"/>
      <w:lvlJc w:val="left"/>
      <w:pPr>
        <w:tabs>
          <w:tab w:val="num" w:pos="5040"/>
        </w:tabs>
        <w:ind w:left="5040" w:hanging="360"/>
      </w:pPr>
      <w:rPr>
        <w:rFonts w:ascii="Arial" w:hAnsi="Arial" w:hint="default"/>
      </w:rPr>
    </w:lvl>
    <w:lvl w:ilvl="7" w:tplc="9D1E1652" w:tentative="1">
      <w:start w:val="1"/>
      <w:numFmt w:val="bullet"/>
      <w:lvlText w:val="•"/>
      <w:lvlJc w:val="left"/>
      <w:pPr>
        <w:tabs>
          <w:tab w:val="num" w:pos="5760"/>
        </w:tabs>
        <w:ind w:left="5760" w:hanging="360"/>
      </w:pPr>
      <w:rPr>
        <w:rFonts w:ascii="Arial" w:hAnsi="Arial" w:hint="default"/>
      </w:rPr>
    </w:lvl>
    <w:lvl w:ilvl="8" w:tplc="ACAEF9B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2C6EFC"/>
    <w:multiLevelType w:val="hybridMultilevel"/>
    <w:tmpl w:val="F8F2E224"/>
    <w:lvl w:ilvl="0" w:tplc="099AC15E">
      <w:start w:val="1"/>
      <w:numFmt w:val="bullet"/>
      <w:lvlText w:val="•"/>
      <w:lvlJc w:val="left"/>
      <w:pPr>
        <w:tabs>
          <w:tab w:val="num" w:pos="720"/>
        </w:tabs>
        <w:ind w:left="720" w:hanging="360"/>
      </w:pPr>
      <w:rPr>
        <w:rFonts w:ascii="Arial" w:hAnsi="Arial" w:hint="default"/>
      </w:rPr>
    </w:lvl>
    <w:lvl w:ilvl="1" w:tplc="E5F6B184" w:tentative="1">
      <w:start w:val="1"/>
      <w:numFmt w:val="bullet"/>
      <w:lvlText w:val="•"/>
      <w:lvlJc w:val="left"/>
      <w:pPr>
        <w:tabs>
          <w:tab w:val="num" w:pos="1440"/>
        </w:tabs>
        <w:ind w:left="1440" w:hanging="360"/>
      </w:pPr>
      <w:rPr>
        <w:rFonts w:ascii="Arial" w:hAnsi="Arial" w:hint="default"/>
      </w:rPr>
    </w:lvl>
    <w:lvl w:ilvl="2" w:tplc="BBF07310" w:tentative="1">
      <w:start w:val="1"/>
      <w:numFmt w:val="bullet"/>
      <w:lvlText w:val="•"/>
      <w:lvlJc w:val="left"/>
      <w:pPr>
        <w:tabs>
          <w:tab w:val="num" w:pos="2160"/>
        </w:tabs>
        <w:ind w:left="2160" w:hanging="360"/>
      </w:pPr>
      <w:rPr>
        <w:rFonts w:ascii="Arial" w:hAnsi="Arial" w:hint="default"/>
      </w:rPr>
    </w:lvl>
    <w:lvl w:ilvl="3" w:tplc="9CCA8BAA" w:tentative="1">
      <w:start w:val="1"/>
      <w:numFmt w:val="bullet"/>
      <w:lvlText w:val="•"/>
      <w:lvlJc w:val="left"/>
      <w:pPr>
        <w:tabs>
          <w:tab w:val="num" w:pos="2880"/>
        </w:tabs>
        <w:ind w:left="2880" w:hanging="360"/>
      </w:pPr>
      <w:rPr>
        <w:rFonts w:ascii="Arial" w:hAnsi="Arial" w:hint="default"/>
      </w:rPr>
    </w:lvl>
    <w:lvl w:ilvl="4" w:tplc="76A888D8" w:tentative="1">
      <w:start w:val="1"/>
      <w:numFmt w:val="bullet"/>
      <w:lvlText w:val="•"/>
      <w:lvlJc w:val="left"/>
      <w:pPr>
        <w:tabs>
          <w:tab w:val="num" w:pos="3600"/>
        </w:tabs>
        <w:ind w:left="3600" w:hanging="360"/>
      </w:pPr>
      <w:rPr>
        <w:rFonts w:ascii="Arial" w:hAnsi="Arial" w:hint="default"/>
      </w:rPr>
    </w:lvl>
    <w:lvl w:ilvl="5" w:tplc="2ACE934A" w:tentative="1">
      <w:start w:val="1"/>
      <w:numFmt w:val="bullet"/>
      <w:lvlText w:val="•"/>
      <w:lvlJc w:val="left"/>
      <w:pPr>
        <w:tabs>
          <w:tab w:val="num" w:pos="4320"/>
        </w:tabs>
        <w:ind w:left="4320" w:hanging="360"/>
      </w:pPr>
      <w:rPr>
        <w:rFonts w:ascii="Arial" w:hAnsi="Arial" w:hint="default"/>
      </w:rPr>
    </w:lvl>
    <w:lvl w:ilvl="6" w:tplc="05AE341C" w:tentative="1">
      <w:start w:val="1"/>
      <w:numFmt w:val="bullet"/>
      <w:lvlText w:val="•"/>
      <w:lvlJc w:val="left"/>
      <w:pPr>
        <w:tabs>
          <w:tab w:val="num" w:pos="5040"/>
        </w:tabs>
        <w:ind w:left="5040" w:hanging="360"/>
      </w:pPr>
      <w:rPr>
        <w:rFonts w:ascii="Arial" w:hAnsi="Arial" w:hint="default"/>
      </w:rPr>
    </w:lvl>
    <w:lvl w:ilvl="7" w:tplc="6340E982" w:tentative="1">
      <w:start w:val="1"/>
      <w:numFmt w:val="bullet"/>
      <w:lvlText w:val="•"/>
      <w:lvlJc w:val="left"/>
      <w:pPr>
        <w:tabs>
          <w:tab w:val="num" w:pos="5760"/>
        </w:tabs>
        <w:ind w:left="5760" w:hanging="360"/>
      </w:pPr>
      <w:rPr>
        <w:rFonts w:ascii="Arial" w:hAnsi="Arial" w:hint="default"/>
      </w:rPr>
    </w:lvl>
    <w:lvl w:ilvl="8" w:tplc="C6AE975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08628C"/>
    <w:multiLevelType w:val="hybridMultilevel"/>
    <w:tmpl w:val="E50A4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C63B9A"/>
    <w:multiLevelType w:val="hybridMultilevel"/>
    <w:tmpl w:val="8A4E515E"/>
    <w:lvl w:ilvl="0" w:tplc="0409000F">
      <w:start w:val="1"/>
      <w:numFmt w:val="decimal"/>
      <w:lvlText w:val="%1."/>
      <w:lvlJc w:val="left"/>
      <w:pPr>
        <w:ind w:left="360" w:hanging="360"/>
      </w:pPr>
      <w:rPr>
        <w:rFonts w:hint="default"/>
      </w:rPr>
    </w:lvl>
    <w:lvl w:ilvl="1" w:tplc="6688E2D6">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A057B4"/>
    <w:multiLevelType w:val="multilevel"/>
    <w:tmpl w:val="09B8402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4922D46"/>
    <w:multiLevelType w:val="hybridMultilevel"/>
    <w:tmpl w:val="48E60830"/>
    <w:lvl w:ilvl="0" w:tplc="7AD2458C">
      <w:start w:val="1"/>
      <w:numFmt w:val="bullet"/>
      <w:lvlText w:val="•"/>
      <w:lvlJc w:val="left"/>
      <w:pPr>
        <w:tabs>
          <w:tab w:val="num" w:pos="360"/>
        </w:tabs>
        <w:ind w:left="360" w:hanging="360"/>
      </w:pPr>
      <w:rPr>
        <w:rFonts w:ascii="Arial" w:hAnsi="Arial" w:hint="default"/>
      </w:rPr>
    </w:lvl>
    <w:lvl w:ilvl="1" w:tplc="75360460">
      <w:numFmt w:val="bullet"/>
      <w:lvlText w:val="o"/>
      <w:lvlJc w:val="left"/>
      <w:pPr>
        <w:tabs>
          <w:tab w:val="num" w:pos="1080"/>
        </w:tabs>
        <w:ind w:left="1080" w:hanging="360"/>
      </w:pPr>
      <w:rPr>
        <w:rFonts w:ascii="Courier New" w:hAnsi="Courier New" w:hint="default"/>
      </w:rPr>
    </w:lvl>
    <w:lvl w:ilvl="2" w:tplc="20467D2E" w:tentative="1">
      <w:start w:val="1"/>
      <w:numFmt w:val="bullet"/>
      <w:lvlText w:val="•"/>
      <w:lvlJc w:val="left"/>
      <w:pPr>
        <w:tabs>
          <w:tab w:val="num" w:pos="1800"/>
        </w:tabs>
        <w:ind w:left="1800" w:hanging="360"/>
      </w:pPr>
      <w:rPr>
        <w:rFonts w:ascii="Arial" w:hAnsi="Arial" w:hint="default"/>
      </w:rPr>
    </w:lvl>
    <w:lvl w:ilvl="3" w:tplc="B142E59A" w:tentative="1">
      <w:start w:val="1"/>
      <w:numFmt w:val="bullet"/>
      <w:lvlText w:val="•"/>
      <w:lvlJc w:val="left"/>
      <w:pPr>
        <w:tabs>
          <w:tab w:val="num" w:pos="2520"/>
        </w:tabs>
        <w:ind w:left="2520" w:hanging="360"/>
      </w:pPr>
      <w:rPr>
        <w:rFonts w:ascii="Arial" w:hAnsi="Arial" w:hint="default"/>
      </w:rPr>
    </w:lvl>
    <w:lvl w:ilvl="4" w:tplc="D368D33A" w:tentative="1">
      <w:start w:val="1"/>
      <w:numFmt w:val="bullet"/>
      <w:lvlText w:val="•"/>
      <w:lvlJc w:val="left"/>
      <w:pPr>
        <w:tabs>
          <w:tab w:val="num" w:pos="3240"/>
        </w:tabs>
        <w:ind w:left="3240" w:hanging="360"/>
      </w:pPr>
      <w:rPr>
        <w:rFonts w:ascii="Arial" w:hAnsi="Arial" w:hint="default"/>
      </w:rPr>
    </w:lvl>
    <w:lvl w:ilvl="5" w:tplc="0FBAAD0C" w:tentative="1">
      <w:start w:val="1"/>
      <w:numFmt w:val="bullet"/>
      <w:lvlText w:val="•"/>
      <w:lvlJc w:val="left"/>
      <w:pPr>
        <w:tabs>
          <w:tab w:val="num" w:pos="3960"/>
        </w:tabs>
        <w:ind w:left="3960" w:hanging="360"/>
      </w:pPr>
      <w:rPr>
        <w:rFonts w:ascii="Arial" w:hAnsi="Arial" w:hint="default"/>
      </w:rPr>
    </w:lvl>
    <w:lvl w:ilvl="6" w:tplc="275AEAF2" w:tentative="1">
      <w:start w:val="1"/>
      <w:numFmt w:val="bullet"/>
      <w:lvlText w:val="•"/>
      <w:lvlJc w:val="left"/>
      <w:pPr>
        <w:tabs>
          <w:tab w:val="num" w:pos="4680"/>
        </w:tabs>
        <w:ind w:left="4680" w:hanging="360"/>
      </w:pPr>
      <w:rPr>
        <w:rFonts w:ascii="Arial" w:hAnsi="Arial" w:hint="default"/>
      </w:rPr>
    </w:lvl>
    <w:lvl w:ilvl="7" w:tplc="D2349D5E" w:tentative="1">
      <w:start w:val="1"/>
      <w:numFmt w:val="bullet"/>
      <w:lvlText w:val="•"/>
      <w:lvlJc w:val="left"/>
      <w:pPr>
        <w:tabs>
          <w:tab w:val="num" w:pos="5400"/>
        </w:tabs>
        <w:ind w:left="5400" w:hanging="360"/>
      </w:pPr>
      <w:rPr>
        <w:rFonts w:ascii="Arial" w:hAnsi="Arial" w:hint="default"/>
      </w:rPr>
    </w:lvl>
    <w:lvl w:ilvl="8" w:tplc="C4D23F16"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4A63E29"/>
    <w:multiLevelType w:val="hybridMultilevel"/>
    <w:tmpl w:val="B1F46A7C"/>
    <w:lvl w:ilvl="0" w:tplc="728851BE">
      <w:start w:val="1"/>
      <w:numFmt w:val="bullet"/>
      <w:lvlText w:val="•"/>
      <w:lvlJc w:val="left"/>
      <w:pPr>
        <w:tabs>
          <w:tab w:val="num" w:pos="720"/>
        </w:tabs>
        <w:ind w:left="720" w:hanging="360"/>
      </w:pPr>
      <w:rPr>
        <w:rFonts w:ascii="Arial" w:hAnsi="Arial" w:hint="default"/>
      </w:rPr>
    </w:lvl>
    <w:lvl w:ilvl="1" w:tplc="45F646FA" w:tentative="1">
      <w:start w:val="1"/>
      <w:numFmt w:val="bullet"/>
      <w:lvlText w:val="•"/>
      <w:lvlJc w:val="left"/>
      <w:pPr>
        <w:tabs>
          <w:tab w:val="num" w:pos="1440"/>
        </w:tabs>
        <w:ind w:left="1440" w:hanging="360"/>
      </w:pPr>
      <w:rPr>
        <w:rFonts w:ascii="Arial" w:hAnsi="Arial" w:hint="default"/>
      </w:rPr>
    </w:lvl>
    <w:lvl w:ilvl="2" w:tplc="41CA4028" w:tentative="1">
      <w:start w:val="1"/>
      <w:numFmt w:val="bullet"/>
      <w:lvlText w:val="•"/>
      <w:lvlJc w:val="left"/>
      <w:pPr>
        <w:tabs>
          <w:tab w:val="num" w:pos="2160"/>
        </w:tabs>
        <w:ind w:left="2160" w:hanging="360"/>
      </w:pPr>
      <w:rPr>
        <w:rFonts w:ascii="Arial" w:hAnsi="Arial" w:hint="default"/>
      </w:rPr>
    </w:lvl>
    <w:lvl w:ilvl="3" w:tplc="C2C6CF28" w:tentative="1">
      <w:start w:val="1"/>
      <w:numFmt w:val="bullet"/>
      <w:lvlText w:val="•"/>
      <w:lvlJc w:val="left"/>
      <w:pPr>
        <w:tabs>
          <w:tab w:val="num" w:pos="2880"/>
        </w:tabs>
        <w:ind w:left="2880" w:hanging="360"/>
      </w:pPr>
      <w:rPr>
        <w:rFonts w:ascii="Arial" w:hAnsi="Arial" w:hint="default"/>
      </w:rPr>
    </w:lvl>
    <w:lvl w:ilvl="4" w:tplc="DA26A1AA" w:tentative="1">
      <w:start w:val="1"/>
      <w:numFmt w:val="bullet"/>
      <w:lvlText w:val="•"/>
      <w:lvlJc w:val="left"/>
      <w:pPr>
        <w:tabs>
          <w:tab w:val="num" w:pos="3600"/>
        </w:tabs>
        <w:ind w:left="3600" w:hanging="360"/>
      </w:pPr>
      <w:rPr>
        <w:rFonts w:ascii="Arial" w:hAnsi="Arial" w:hint="default"/>
      </w:rPr>
    </w:lvl>
    <w:lvl w:ilvl="5" w:tplc="A358EFB2" w:tentative="1">
      <w:start w:val="1"/>
      <w:numFmt w:val="bullet"/>
      <w:lvlText w:val="•"/>
      <w:lvlJc w:val="left"/>
      <w:pPr>
        <w:tabs>
          <w:tab w:val="num" w:pos="4320"/>
        </w:tabs>
        <w:ind w:left="4320" w:hanging="360"/>
      </w:pPr>
      <w:rPr>
        <w:rFonts w:ascii="Arial" w:hAnsi="Arial" w:hint="default"/>
      </w:rPr>
    </w:lvl>
    <w:lvl w:ilvl="6" w:tplc="2D60256E" w:tentative="1">
      <w:start w:val="1"/>
      <w:numFmt w:val="bullet"/>
      <w:lvlText w:val="•"/>
      <w:lvlJc w:val="left"/>
      <w:pPr>
        <w:tabs>
          <w:tab w:val="num" w:pos="5040"/>
        </w:tabs>
        <w:ind w:left="5040" w:hanging="360"/>
      </w:pPr>
      <w:rPr>
        <w:rFonts w:ascii="Arial" w:hAnsi="Arial" w:hint="default"/>
      </w:rPr>
    </w:lvl>
    <w:lvl w:ilvl="7" w:tplc="46EAFA3C" w:tentative="1">
      <w:start w:val="1"/>
      <w:numFmt w:val="bullet"/>
      <w:lvlText w:val="•"/>
      <w:lvlJc w:val="left"/>
      <w:pPr>
        <w:tabs>
          <w:tab w:val="num" w:pos="5760"/>
        </w:tabs>
        <w:ind w:left="5760" w:hanging="360"/>
      </w:pPr>
      <w:rPr>
        <w:rFonts w:ascii="Arial" w:hAnsi="Arial" w:hint="default"/>
      </w:rPr>
    </w:lvl>
    <w:lvl w:ilvl="8" w:tplc="7FE6F7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EA521C6"/>
    <w:multiLevelType w:val="hybridMultilevel"/>
    <w:tmpl w:val="A52E54C2"/>
    <w:lvl w:ilvl="0" w:tplc="E94C92FA">
      <w:start w:val="1"/>
      <w:numFmt w:val="bullet"/>
      <w:lvlText w:val="•"/>
      <w:lvlJc w:val="left"/>
      <w:pPr>
        <w:tabs>
          <w:tab w:val="num" w:pos="720"/>
        </w:tabs>
        <w:ind w:left="720" w:hanging="360"/>
      </w:pPr>
      <w:rPr>
        <w:rFonts w:ascii="Arial" w:hAnsi="Arial" w:hint="default"/>
      </w:rPr>
    </w:lvl>
    <w:lvl w:ilvl="1" w:tplc="1D3834D0" w:tentative="1">
      <w:start w:val="1"/>
      <w:numFmt w:val="bullet"/>
      <w:lvlText w:val="•"/>
      <w:lvlJc w:val="left"/>
      <w:pPr>
        <w:tabs>
          <w:tab w:val="num" w:pos="1440"/>
        </w:tabs>
        <w:ind w:left="1440" w:hanging="360"/>
      </w:pPr>
      <w:rPr>
        <w:rFonts w:ascii="Arial" w:hAnsi="Arial" w:hint="default"/>
      </w:rPr>
    </w:lvl>
    <w:lvl w:ilvl="2" w:tplc="95661792" w:tentative="1">
      <w:start w:val="1"/>
      <w:numFmt w:val="bullet"/>
      <w:lvlText w:val="•"/>
      <w:lvlJc w:val="left"/>
      <w:pPr>
        <w:tabs>
          <w:tab w:val="num" w:pos="2160"/>
        </w:tabs>
        <w:ind w:left="2160" w:hanging="360"/>
      </w:pPr>
      <w:rPr>
        <w:rFonts w:ascii="Arial" w:hAnsi="Arial" w:hint="default"/>
      </w:rPr>
    </w:lvl>
    <w:lvl w:ilvl="3" w:tplc="7F0EB412" w:tentative="1">
      <w:start w:val="1"/>
      <w:numFmt w:val="bullet"/>
      <w:lvlText w:val="•"/>
      <w:lvlJc w:val="left"/>
      <w:pPr>
        <w:tabs>
          <w:tab w:val="num" w:pos="2880"/>
        </w:tabs>
        <w:ind w:left="2880" w:hanging="360"/>
      </w:pPr>
      <w:rPr>
        <w:rFonts w:ascii="Arial" w:hAnsi="Arial" w:hint="default"/>
      </w:rPr>
    </w:lvl>
    <w:lvl w:ilvl="4" w:tplc="C4581E86" w:tentative="1">
      <w:start w:val="1"/>
      <w:numFmt w:val="bullet"/>
      <w:lvlText w:val="•"/>
      <w:lvlJc w:val="left"/>
      <w:pPr>
        <w:tabs>
          <w:tab w:val="num" w:pos="3600"/>
        </w:tabs>
        <w:ind w:left="3600" w:hanging="360"/>
      </w:pPr>
      <w:rPr>
        <w:rFonts w:ascii="Arial" w:hAnsi="Arial" w:hint="default"/>
      </w:rPr>
    </w:lvl>
    <w:lvl w:ilvl="5" w:tplc="3ED2660E" w:tentative="1">
      <w:start w:val="1"/>
      <w:numFmt w:val="bullet"/>
      <w:lvlText w:val="•"/>
      <w:lvlJc w:val="left"/>
      <w:pPr>
        <w:tabs>
          <w:tab w:val="num" w:pos="4320"/>
        </w:tabs>
        <w:ind w:left="4320" w:hanging="360"/>
      </w:pPr>
      <w:rPr>
        <w:rFonts w:ascii="Arial" w:hAnsi="Arial" w:hint="default"/>
      </w:rPr>
    </w:lvl>
    <w:lvl w:ilvl="6" w:tplc="A0D82C86" w:tentative="1">
      <w:start w:val="1"/>
      <w:numFmt w:val="bullet"/>
      <w:lvlText w:val="•"/>
      <w:lvlJc w:val="left"/>
      <w:pPr>
        <w:tabs>
          <w:tab w:val="num" w:pos="5040"/>
        </w:tabs>
        <w:ind w:left="5040" w:hanging="360"/>
      </w:pPr>
      <w:rPr>
        <w:rFonts w:ascii="Arial" w:hAnsi="Arial" w:hint="default"/>
      </w:rPr>
    </w:lvl>
    <w:lvl w:ilvl="7" w:tplc="7096B626" w:tentative="1">
      <w:start w:val="1"/>
      <w:numFmt w:val="bullet"/>
      <w:lvlText w:val="•"/>
      <w:lvlJc w:val="left"/>
      <w:pPr>
        <w:tabs>
          <w:tab w:val="num" w:pos="5760"/>
        </w:tabs>
        <w:ind w:left="5760" w:hanging="360"/>
      </w:pPr>
      <w:rPr>
        <w:rFonts w:ascii="Arial" w:hAnsi="Arial" w:hint="default"/>
      </w:rPr>
    </w:lvl>
    <w:lvl w:ilvl="8" w:tplc="7054C6F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8E2995"/>
    <w:multiLevelType w:val="hybridMultilevel"/>
    <w:tmpl w:val="7A628034"/>
    <w:lvl w:ilvl="0" w:tplc="B3A2DAE0">
      <w:start w:val="1"/>
      <w:numFmt w:val="bullet"/>
      <w:lvlText w:val="•"/>
      <w:lvlJc w:val="left"/>
      <w:pPr>
        <w:tabs>
          <w:tab w:val="num" w:pos="360"/>
        </w:tabs>
        <w:ind w:left="360" w:hanging="360"/>
      </w:pPr>
      <w:rPr>
        <w:rFonts w:ascii="Arial" w:hAnsi="Arial" w:hint="default"/>
      </w:rPr>
    </w:lvl>
    <w:lvl w:ilvl="1" w:tplc="4ECA233E">
      <w:numFmt w:val="bullet"/>
      <w:lvlText w:val="o"/>
      <w:lvlJc w:val="left"/>
      <w:pPr>
        <w:tabs>
          <w:tab w:val="num" w:pos="1080"/>
        </w:tabs>
        <w:ind w:left="1080" w:hanging="360"/>
      </w:pPr>
      <w:rPr>
        <w:rFonts w:ascii="Courier New" w:hAnsi="Courier New" w:hint="default"/>
      </w:rPr>
    </w:lvl>
    <w:lvl w:ilvl="2" w:tplc="84CE3526" w:tentative="1">
      <w:start w:val="1"/>
      <w:numFmt w:val="bullet"/>
      <w:lvlText w:val="•"/>
      <w:lvlJc w:val="left"/>
      <w:pPr>
        <w:tabs>
          <w:tab w:val="num" w:pos="1800"/>
        </w:tabs>
        <w:ind w:left="1800" w:hanging="360"/>
      </w:pPr>
      <w:rPr>
        <w:rFonts w:ascii="Arial" w:hAnsi="Arial" w:hint="default"/>
      </w:rPr>
    </w:lvl>
    <w:lvl w:ilvl="3" w:tplc="4B8E16E6" w:tentative="1">
      <w:start w:val="1"/>
      <w:numFmt w:val="bullet"/>
      <w:lvlText w:val="•"/>
      <w:lvlJc w:val="left"/>
      <w:pPr>
        <w:tabs>
          <w:tab w:val="num" w:pos="2520"/>
        </w:tabs>
        <w:ind w:left="2520" w:hanging="360"/>
      </w:pPr>
      <w:rPr>
        <w:rFonts w:ascii="Arial" w:hAnsi="Arial" w:hint="default"/>
      </w:rPr>
    </w:lvl>
    <w:lvl w:ilvl="4" w:tplc="B8A4DB6C" w:tentative="1">
      <w:start w:val="1"/>
      <w:numFmt w:val="bullet"/>
      <w:lvlText w:val="•"/>
      <w:lvlJc w:val="left"/>
      <w:pPr>
        <w:tabs>
          <w:tab w:val="num" w:pos="3240"/>
        </w:tabs>
        <w:ind w:left="3240" w:hanging="360"/>
      </w:pPr>
      <w:rPr>
        <w:rFonts w:ascii="Arial" w:hAnsi="Arial" w:hint="default"/>
      </w:rPr>
    </w:lvl>
    <w:lvl w:ilvl="5" w:tplc="811454C0" w:tentative="1">
      <w:start w:val="1"/>
      <w:numFmt w:val="bullet"/>
      <w:lvlText w:val="•"/>
      <w:lvlJc w:val="left"/>
      <w:pPr>
        <w:tabs>
          <w:tab w:val="num" w:pos="3960"/>
        </w:tabs>
        <w:ind w:left="3960" w:hanging="360"/>
      </w:pPr>
      <w:rPr>
        <w:rFonts w:ascii="Arial" w:hAnsi="Arial" w:hint="default"/>
      </w:rPr>
    </w:lvl>
    <w:lvl w:ilvl="6" w:tplc="DB0C19F2" w:tentative="1">
      <w:start w:val="1"/>
      <w:numFmt w:val="bullet"/>
      <w:lvlText w:val="•"/>
      <w:lvlJc w:val="left"/>
      <w:pPr>
        <w:tabs>
          <w:tab w:val="num" w:pos="4680"/>
        </w:tabs>
        <w:ind w:left="4680" w:hanging="360"/>
      </w:pPr>
      <w:rPr>
        <w:rFonts w:ascii="Arial" w:hAnsi="Arial" w:hint="default"/>
      </w:rPr>
    </w:lvl>
    <w:lvl w:ilvl="7" w:tplc="BEE60BB6" w:tentative="1">
      <w:start w:val="1"/>
      <w:numFmt w:val="bullet"/>
      <w:lvlText w:val="•"/>
      <w:lvlJc w:val="left"/>
      <w:pPr>
        <w:tabs>
          <w:tab w:val="num" w:pos="5400"/>
        </w:tabs>
        <w:ind w:left="5400" w:hanging="360"/>
      </w:pPr>
      <w:rPr>
        <w:rFonts w:ascii="Arial" w:hAnsi="Arial" w:hint="default"/>
      </w:rPr>
    </w:lvl>
    <w:lvl w:ilvl="8" w:tplc="8EE8F812"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38861DAE"/>
    <w:multiLevelType w:val="hybridMultilevel"/>
    <w:tmpl w:val="A4FAB58A"/>
    <w:lvl w:ilvl="0" w:tplc="EC5AD4E4">
      <w:start w:val="1"/>
      <w:numFmt w:val="bullet"/>
      <w:lvlText w:val="o"/>
      <w:lvlJc w:val="left"/>
      <w:pPr>
        <w:tabs>
          <w:tab w:val="num" w:pos="720"/>
        </w:tabs>
        <w:ind w:left="720" w:hanging="360"/>
      </w:pPr>
      <w:rPr>
        <w:rFonts w:ascii="Courier New" w:hAnsi="Courier New" w:hint="default"/>
      </w:rPr>
    </w:lvl>
    <w:lvl w:ilvl="1" w:tplc="D49AD7AE">
      <w:start w:val="1"/>
      <w:numFmt w:val="bullet"/>
      <w:lvlText w:val="o"/>
      <w:lvlJc w:val="left"/>
      <w:pPr>
        <w:tabs>
          <w:tab w:val="num" w:pos="1440"/>
        </w:tabs>
        <w:ind w:left="1440" w:hanging="360"/>
      </w:pPr>
      <w:rPr>
        <w:rFonts w:ascii="Courier New" w:hAnsi="Courier New" w:hint="default"/>
      </w:rPr>
    </w:lvl>
    <w:lvl w:ilvl="2" w:tplc="E2183948" w:tentative="1">
      <w:start w:val="1"/>
      <w:numFmt w:val="bullet"/>
      <w:lvlText w:val="o"/>
      <w:lvlJc w:val="left"/>
      <w:pPr>
        <w:tabs>
          <w:tab w:val="num" w:pos="2160"/>
        </w:tabs>
        <w:ind w:left="2160" w:hanging="360"/>
      </w:pPr>
      <w:rPr>
        <w:rFonts w:ascii="Courier New" w:hAnsi="Courier New" w:hint="default"/>
      </w:rPr>
    </w:lvl>
    <w:lvl w:ilvl="3" w:tplc="DDCC7E8E" w:tentative="1">
      <w:start w:val="1"/>
      <w:numFmt w:val="bullet"/>
      <w:lvlText w:val="o"/>
      <w:lvlJc w:val="left"/>
      <w:pPr>
        <w:tabs>
          <w:tab w:val="num" w:pos="2880"/>
        </w:tabs>
        <w:ind w:left="2880" w:hanging="360"/>
      </w:pPr>
      <w:rPr>
        <w:rFonts w:ascii="Courier New" w:hAnsi="Courier New" w:hint="default"/>
      </w:rPr>
    </w:lvl>
    <w:lvl w:ilvl="4" w:tplc="A0C41DE8" w:tentative="1">
      <w:start w:val="1"/>
      <w:numFmt w:val="bullet"/>
      <w:lvlText w:val="o"/>
      <w:lvlJc w:val="left"/>
      <w:pPr>
        <w:tabs>
          <w:tab w:val="num" w:pos="3600"/>
        </w:tabs>
        <w:ind w:left="3600" w:hanging="360"/>
      </w:pPr>
      <w:rPr>
        <w:rFonts w:ascii="Courier New" w:hAnsi="Courier New" w:hint="default"/>
      </w:rPr>
    </w:lvl>
    <w:lvl w:ilvl="5" w:tplc="BD088BF4" w:tentative="1">
      <w:start w:val="1"/>
      <w:numFmt w:val="bullet"/>
      <w:lvlText w:val="o"/>
      <w:lvlJc w:val="left"/>
      <w:pPr>
        <w:tabs>
          <w:tab w:val="num" w:pos="4320"/>
        </w:tabs>
        <w:ind w:left="4320" w:hanging="360"/>
      </w:pPr>
      <w:rPr>
        <w:rFonts w:ascii="Courier New" w:hAnsi="Courier New" w:hint="default"/>
      </w:rPr>
    </w:lvl>
    <w:lvl w:ilvl="6" w:tplc="B8D2ED0A" w:tentative="1">
      <w:start w:val="1"/>
      <w:numFmt w:val="bullet"/>
      <w:lvlText w:val="o"/>
      <w:lvlJc w:val="left"/>
      <w:pPr>
        <w:tabs>
          <w:tab w:val="num" w:pos="5040"/>
        </w:tabs>
        <w:ind w:left="5040" w:hanging="360"/>
      </w:pPr>
      <w:rPr>
        <w:rFonts w:ascii="Courier New" w:hAnsi="Courier New" w:hint="default"/>
      </w:rPr>
    </w:lvl>
    <w:lvl w:ilvl="7" w:tplc="5FEE930E" w:tentative="1">
      <w:start w:val="1"/>
      <w:numFmt w:val="bullet"/>
      <w:lvlText w:val="o"/>
      <w:lvlJc w:val="left"/>
      <w:pPr>
        <w:tabs>
          <w:tab w:val="num" w:pos="5760"/>
        </w:tabs>
        <w:ind w:left="5760" w:hanging="360"/>
      </w:pPr>
      <w:rPr>
        <w:rFonts w:ascii="Courier New" w:hAnsi="Courier New" w:hint="default"/>
      </w:rPr>
    </w:lvl>
    <w:lvl w:ilvl="8" w:tplc="1014533E" w:tentative="1">
      <w:start w:val="1"/>
      <w:numFmt w:val="bullet"/>
      <w:lvlText w:val="o"/>
      <w:lvlJc w:val="left"/>
      <w:pPr>
        <w:tabs>
          <w:tab w:val="num" w:pos="6480"/>
        </w:tabs>
        <w:ind w:left="6480" w:hanging="360"/>
      </w:pPr>
      <w:rPr>
        <w:rFonts w:ascii="Courier New" w:hAnsi="Courier New" w:hint="default"/>
      </w:rPr>
    </w:lvl>
  </w:abstractNum>
  <w:abstractNum w:abstractNumId="16" w15:restartNumberingAfterBreak="0">
    <w:nsid w:val="4D416A3E"/>
    <w:multiLevelType w:val="hybridMultilevel"/>
    <w:tmpl w:val="4C640E54"/>
    <w:lvl w:ilvl="0" w:tplc="018E248C">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4B0AB0"/>
    <w:multiLevelType w:val="hybridMultilevel"/>
    <w:tmpl w:val="5896F378"/>
    <w:lvl w:ilvl="0" w:tplc="C3C85AE2">
      <w:start w:val="1"/>
      <w:numFmt w:val="bullet"/>
      <w:lvlText w:val="•"/>
      <w:lvlJc w:val="left"/>
      <w:pPr>
        <w:tabs>
          <w:tab w:val="num" w:pos="720"/>
        </w:tabs>
        <w:ind w:left="720" w:hanging="360"/>
      </w:pPr>
      <w:rPr>
        <w:rFonts w:ascii="Arial" w:hAnsi="Arial" w:hint="default"/>
      </w:rPr>
    </w:lvl>
    <w:lvl w:ilvl="1" w:tplc="E5708D02" w:tentative="1">
      <w:start w:val="1"/>
      <w:numFmt w:val="bullet"/>
      <w:lvlText w:val="•"/>
      <w:lvlJc w:val="left"/>
      <w:pPr>
        <w:tabs>
          <w:tab w:val="num" w:pos="1440"/>
        </w:tabs>
        <w:ind w:left="1440" w:hanging="360"/>
      </w:pPr>
      <w:rPr>
        <w:rFonts w:ascii="Arial" w:hAnsi="Arial" w:hint="default"/>
      </w:rPr>
    </w:lvl>
    <w:lvl w:ilvl="2" w:tplc="244822A0" w:tentative="1">
      <w:start w:val="1"/>
      <w:numFmt w:val="bullet"/>
      <w:lvlText w:val="•"/>
      <w:lvlJc w:val="left"/>
      <w:pPr>
        <w:tabs>
          <w:tab w:val="num" w:pos="2160"/>
        </w:tabs>
        <w:ind w:left="2160" w:hanging="360"/>
      </w:pPr>
      <w:rPr>
        <w:rFonts w:ascii="Arial" w:hAnsi="Arial" w:hint="default"/>
      </w:rPr>
    </w:lvl>
    <w:lvl w:ilvl="3" w:tplc="C2663BCE" w:tentative="1">
      <w:start w:val="1"/>
      <w:numFmt w:val="bullet"/>
      <w:lvlText w:val="•"/>
      <w:lvlJc w:val="left"/>
      <w:pPr>
        <w:tabs>
          <w:tab w:val="num" w:pos="2880"/>
        </w:tabs>
        <w:ind w:left="2880" w:hanging="360"/>
      </w:pPr>
      <w:rPr>
        <w:rFonts w:ascii="Arial" w:hAnsi="Arial" w:hint="default"/>
      </w:rPr>
    </w:lvl>
    <w:lvl w:ilvl="4" w:tplc="CD5E07FC" w:tentative="1">
      <w:start w:val="1"/>
      <w:numFmt w:val="bullet"/>
      <w:lvlText w:val="•"/>
      <w:lvlJc w:val="left"/>
      <w:pPr>
        <w:tabs>
          <w:tab w:val="num" w:pos="3600"/>
        </w:tabs>
        <w:ind w:left="3600" w:hanging="360"/>
      </w:pPr>
      <w:rPr>
        <w:rFonts w:ascii="Arial" w:hAnsi="Arial" w:hint="default"/>
      </w:rPr>
    </w:lvl>
    <w:lvl w:ilvl="5" w:tplc="CFF22724" w:tentative="1">
      <w:start w:val="1"/>
      <w:numFmt w:val="bullet"/>
      <w:lvlText w:val="•"/>
      <w:lvlJc w:val="left"/>
      <w:pPr>
        <w:tabs>
          <w:tab w:val="num" w:pos="4320"/>
        </w:tabs>
        <w:ind w:left="4320" w:hanging="360"/>
      </w:pPr>
      <w:rPr>
        <w:rFonts w:ascii="Arial" w:hAnsi="Arial" w:hint="default"/>
      </w:rPr>
    </w:lvl>
    <w:lvl w:ilvl="6" w:tplc="10CCE8CA" w:tentative="1">
      <w:start w:val="1"/>
      <w:numFmt w:val="bullet"/>
      <w:lvlText w:val="•"/>
      <w:lvlJc w:val="left"/>
      <w:pPr>
        <w:tabs>
          <w:tab w:val="num" w:pos="5040"/>
        </w:tabs>
        <w:ind w:left="5040" w:hanging="360"/>
      </w:pPr>
      <w:rPr>
        <w:rFonts w:ascii="Arial" w:hAnsi="Arial" w:hint="default"/>
      </w:rPr>
    </w:lvl>
    <w:lvl w:ilvl="7" w:tplc="4F04DD54" w:tentative="1">
      <w:start w:val="1"/>
      <w:numFmt w:val="bullet"/>
      <w:lvlText w:val="•"/>
      <w:lvlJc w:val="left"/>
      <w:pPr>
        <w:tabs>
          <w:tab w:val="num" w:pos="5760"/>
        </w:tabs>
        <w:ind w:left="5760" w:hanging="360"/>
      </w:pPr>
      <w:rPr>
        <w:rFonts w:ascii="Arial" w:hAnsi="Arial" w:hint="default"/>
      </w:rPr>
    </w:lvl>
    <w:lvl w:ilvl="8" w:tplc="65C47D8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0092EF5"/>
    <w:multiLevelType w:val="hybridMultilevel"/>
    <w:tmpl w:val="677092CA"/>
    <w:lvl w:ilvl="0" w:tplc="C0284C70">
      <w:start w:val="1"/>
      <w:numFmt w:val="bullet"/>
      <w:lvlText w:val="•"/>
      <w:lvlJc w:val="left"/>
      <w:pPr>
        <w:tabs>
          <w:tab w:val="num" w:pos="720"/>
        </w:tabs>
        <w:ind w:left="720" w:hanging="360"/>
      </w:pPr>
      <w:rPr>
        <w:rFonts w:ascii="Arial" w:hAnsi="Arial" w:hint="default"/>
      </w:rPr>
    </w:lvl>
    <w:lvl w:ilvl="1" w:tplc="BA747BE0" w:tentative="1">
      <w:start w:val="1"/>
      <w:numFmt w:val="bullet"/>
      <w:lvlText w:val="•"/>
      <w:lvlJc w:val="left"/>
      <w:pPr>
        <w:tabs>
          <w:tab w:val="num" w:pos="1440"/>
        </w:tabs>
        <w:ind w:left="1440" w:hanging="360"/>
      </w:pPr>
      <w:rPr>
        <w:rFonts w:ascii="Arial" w:hAnsi="Arial" w:hint="default"/>
      </w:rPr>
    </w:lvl>
    <w:lvl w:ilvl="2" w:tplc="C85C052C" w:tentative="1">
      <w:start w:val="1"/>
      <w:numFmt w:val="bullet"/>
      <w:lvlText w:val="•"/>
      <w:lvlJc w:val="left"/>
      <w:pPr>
        <w:tabs>
          <w:tab w:val="num" w:pos="2160"/>
        </w:tabs>
        <w:ind w:left="2160" w:hanging="360"/>
      </w:pPr>
      <w:rPr>
        <w:rFonts w:ascii="Arial" w:hAnsi="Arial" w:hint="default"/>
      </w:rPr>
    </w:lvl>
    <w:lvl w:ilvl="3" w:tplc="E03ACEB0" w:tentative="1">
      <w:start w:val="1"/>
      <w:numFmt w:val="bullet"/>
      <w:lvlText w:val="•"/>
      <w:lvlJc w:val="left"/>
      <w:pPr>
        <w:tabs>
          <w:tab w:val="num" w:pos="2880"/>
        </w:tabs>
        <w:ind w:left="2880" w:hanging="360"/>
      </w:pPr>
      <w:rPr>
        <w:rFonts w:ascii="Arial" w:hAnsi="Arial" w:hint="default"/>
      </w:rPr>
    </w:lvl>
    <w:lvl w:ilvl="4" w:tplc="DC74CBEC" w:tentative="1">
      <w:start w:val="1"/>
      <w:numFmt w:val="bullet"/>
      <w:lvlText w:val="•"/>
      <w:lvlJc w:val="left"/>
      <w:pPr>
        <w:tabs>
          <w:tab w:val="num" w:pos="3600"/>
        </w:tabs>
        <w:ind w:left="3600" w:hanging="360"/>
      </w:pPr>
      <w:rPr>
        <w:rFonts w:ascii="Arial" w:hAnsi="Arial" w:hint="default"/>
      </w:rPr>
    </w:lvl>
    <w:lvl w:ilvl="5" w:tplc="AB58BDDC" w:tentative="1">
      <w:start w:val="1"/>
      <w:numFmt w:val="bullet"/>
      <w:lvlText w:val="•"/>
      <w:lvlJc w:val="left"/>
      <w:pPr>
        <w:tabs>
          <w:tab w:val="num" w:pos="4320"/>
        </w:tabs>
        <w:ind w:left="4320" w:hanging="360"/>
      </w:pPr>
      <w:rPr>
        <w:rFonts w:ascii="Arial" w:hAnsi="Arial" w:hint="default"/>
      </w:rPr>
    </w:lvl>
    <w:lvl w:ilvl="6" w:tplc="4CBC17B6" w:tentative="1">
      <w:start w:val="1"/>
      <w:numFmt w:val="bullet"/>
      <w:lvlText w:val="•"/>
      <w:lvlJc w:val="left"/>
      <w:pPr>
        <w:tabs>
          <w:tab w:val="num" w:pos="5040"/>
        </w:tabs>
        <w:ind w:left="5040" w:hanging="360"/>
      </w:pPr>
      <w:rPr>
        <w:rFonts w:ascii="Arial" w:hAnsi="Arial" w:hint="default"/>
      </w:rPr>
    </w:lvl>
    <w:lvl w:ilvl="7" w:tplc="E83E327E" w:tentative="1">
      <w:start w:val="1"/>
      <w:numFmt w:val="bullet"/>
      <w:lvlText w:val="•"/>
      <w:lvlJc w:val="left"/>
      <w:pPr>
        <w:tabs>
          <w:tab w:val="num" w:pos="5760"/>
        </w:tabs>
        <w:ind w:left="5760" w:hanging="360"/>
      </w:pPr>
      <w:rPr>
        <w:rFonts w:ascii="Arial" w:hAnsi="Arial" w:hint="default"/>
      </w:rPr>
    </w:lvl>
    <w:lvl w:ilvl="8" w:tplc="7E4832F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02B39D7"/>
    <w:multiLevelType w:val="hybridMultilevel"/>
    <w:tmpl w:val="41642F74"/>
    <w:lvl w:ilvl="0" w:tplc="018E248C">
      <w:start w:val="1"/>
      <w:numFmt w:val="bullet"/>
      <w:lvlText w:val="•"/>
      <w:lvlJc w:val="left"/>
      <w:pPr>
        <w:tabs>
          <w:tab w:val="num" w:pos="720"/>
        </w:tabs>
        <w:ind w:left="720" w:hanging="360"/>
      </w:pPr>
      <w:rPr>
        <w:rFonts w:ascii="Arial" w:hAnsi="Arial" w:hint="default"/>
      </w:rPr>
    </w:lvl>
    <w:lvl w:ilvl="1" w:tplc="5A723C68" w:tentative="1">
      <w:start w:val="1"/>
      <w:numFmt w:val="bullet"/>
      <w:lvlText w:val="•"/>
      <w:lvlJc w:val="left"/>
      <w:pPr>
        <w:tabs>
          <w:tab w:val="num" w:pos="1440"/>
        </w:tabs>
        <w:ind w:left="1440" w:hanging="360"/>
      </w:pPr>
      <w:rPr>
        <w:rFonts w:ascii="Arial" w:hAnsi="Arial" w:hint="default"/>
      </w:rPr>
    </w:lvl>
    <w:lvl w:ilvl="2" w:tplc="C846D44E" w:tentative="1">
      <w:start w:val="1"/>
      <w:numFmt w:val="bullet"/>
      <w:lvlText w:val="•"/>
      <w:lvlJc w:val="left"/>
      <w:pPr>
        <w:tabs>
          <w:tab w:val="num" w:pos="2160"/>
        </w:tabs>
        <w:ind w:left="2160" w:hanging="360"/>
      </w:pPr>
      <w:rPr>
        <w:rFonts w:ascii="Arial" w:hAnsi="Arial" w:hint="default"/>
      </w:rPr>
    </w:lvl>
    <w:lvl w:ilvl="3" w:tplc="721ACF58" w:tentative="1">
      <w:start w:val="1"/>
      <w:numFmt w:val="bullet"/>
      <w:lvlText w:val="•"/>
      <w:lvlJc w:val="left"/>
      <w:pPr>
        <w:tabs>
          <w:tab w:val="num" w:pos="2880"/>
        </w:tabs>
        <w:ind w:left="2880" w:hanging="360"/>
      </w:pPr>
      <w:rPr>
        <w:rFonts w:ascii="Arial" w:hAnsi="Arial" w:hint="default"/>
      </w:rPr>
    </w:lvl>
    <w:lvl w:ilvl="4" w:tplc="05EEF78A" w:tentative="1">
      <w:start w:val="1"/>
      <w:numFmt w:val="bullet"/>
      <w:lvlText w:val="•"/>
      <w:lvlJc w:val="left"/>
      <w:pPr>
        <w:tabs>
          <w:tab w:val="num" w:pos="3600"/>
        </w:tabs>
        <w:ind w:left="3600" w:hanging="360"/>
      </w:pPr>
      <w:rPr>
        <w:rFonts w:ascii="Arial" w:hAnsi="Arial" w:hint="default"/>
      </w:rPr>
    </w:lvl>
    <w:lvl w:ilvl="5" w:tplc="F710AEE8" w:tentative="1">
      <w:start w:val="1"/>
      <w:numFmt w:val="bullet"/>
      <w:lvlText w:val="•"/>
      <w:lvlJc w:val="left"/>
      <w:pPr>
        <w:tabs>
          <w:tab w:val="num" w:pos="4320"/>
        </w:tabs>
        <w:ind w:left="4320" w:hanging="360"/>
      </w:pPr>
      <w:rPr>
        <w:rFonts w:ascii="Arial" w:hAnsi="Arial" w:hint="default"/>
      </w:rPr>
    </w:lvl>
    <w:lvl w:ilvl="6" w:tplc="79F8811C" w:tentative="1">
      <w:start w:val="1"/>
      <w:numFmt w:val="bullet"/>
      <w:lvlText w:val="•"/>
      <w:lvlJc w:val="left"/>
      <w:pPr>
        <w:tabs>
          <w:tab w:val="num" w:pos="5040"/>
        </w:tabs>
        <w:ind w:left="5040" w:hanging="360"/>
      </w:pPr>
      <w:rPr>
        <w:rFonts w:ascii="Arial" w:hAnsi="Arial" w:hint="default"/>
      </w:rPr>
    </w:lvl>
    <w:lvl w:ilvl="7" w:tplc="B66E1302" w:tentative="1">
      <w:start w:val="1"/>
      <w:numFmt w:val="bullet"/>
      <w:lvlText w:val="•"/>
      <w:lvlJc w:val="left"/>
      <w:pPr>
        <w:tabs>
          <w:tab w:val="num" w:pos="5760"/>
        </w:tabs>
        <w:ind w:left="5760" w:hanging="360"/>
      </w:pPr>
      <w:rPr>
        <w:rFonts w:ascii="Arial" w:hAnsi="Arial" w:hint="default"/>
      </w:rPr>
    </w:lvl>
    <w:lvl w:ilvl="8" w:tplc="934E9A3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2956A0F"/>
    <w:multiLevelType w:val="hybridMultilevel"/>
    <w:tmpl w:val="1DE8B086"/>
    <w:lvl w:ilvl="0" w:tplc="A58EAAE6">
      <w:start w:val="4"/>
      <w:numFmt w:val="decimal"/>
      <w:lvlText w:val="%1."/>
      <w:lvlJc w:val="left"/>
      <w:pPr>
        <w:tabs>
          <w:tab w:val="num" w:pos="720"/>
        </w:tabs>
        <w:ind w:left="720" w:hanging="360"/>
      </w:pPr>
    </w:lvl>
    <w:lvl w:ilvl="1" w:tplc="E8E2E396">
      <w:numFmt w:val="bullet"/>
      <w:lvlText w:val="o"/>
      <w:lvlJc w:val="left"/>
      <w:pPr>
        <w:tabs>
          <w:tab w:val="num" w:pos="1440"/>
        </w:tabs>
        <w:ind w:left="1440" w:hanging="360"/>
      </w:pPr>
      <w:rPr>
        <w:rFonts w:ascii="Courier New" w:hAnsi="Courier New" w:hint="default"/>
      </w:rPr>
    </w:lvl>
    <w:lvl w:ilvl="2" w:tplc="9E581C22" w:tentative="1">
      <w:start w:val="1"/>
      <w:numFmt w:val="decimal"/>
      <w:lvlText w:val="%3."/>
      <w:lvlJc w:val="left"/>
      <w:pPr>
        <w:tabs>
          <w:tab w:val="num" w:pos="2160"/>
        </w:tabs>
        <w:ind w:left="2160" w:hanging="360"/>
      </w:pPr>
    </w:lvl>
    <w:lvl w:ilvl="3" w:tplc="AEDEF860" w:tentative="1">
      <w:start w:val="1"/>
      <w:numFmt w:val="decimal"/>
      <w:lvlText w:val="%4."/>
      <w:lvlJc w:val="left"/>
      <w:pPr>
        <w:tabs>
          <w:tab w:val="num" w:pos="2880"/>
        </w:tabs>
        <w:ind w:left="2880" w:hanging="360"/>
      </w:pPr>
    </w:lvl>
    <w:lvl w:ilvl="4" w:tplc="1E38A54A" w:tentative="1">
      <w:start w:val="1"/>
      <w:numFmt w:val="decimal"/>
      <w:lvlText w:val="%5."/>
      <w:lvlJc w:val="left"/>
      <w:pPr>
        <w:tabs>
          <w:tab w:val="num" w:pos="3600"/>
        </w:tabs>
        <w:ind w:left="3600" w:hanging="360"/>
      </w:pPr>
    </w:lvl>
    <w:lvl w:ilvl="5" w:tplc="8FCC0646" w:tentative="1">
      <w:start w:val="1"/>
      <w:numFmt w:val="decimal"/>
      <w:lvlText w:val="%6."/>
      <w:lvlJc w:val="left"/>
      <w:pPr>
        <w:tabs>
          <w:tab w:val="num" w:pos="4320"/>
        </w:tabs>
        <w:ind w:left="4320" w:hanging="360"/>
      </w:pPr>
    </w:lvl>
    <w:lvl w:ilvl="6" w:tplc="2898A41A" w:tentative="1">
      <w:start w:val="1"/>
      <w:numFmt w:val="decimal"/>
      <w:lvlText w:val="%7."/>
      <w:lvlJc w:val="left"/>
      <w:pPr>
        <w:tabs>
          <w:tab w:val="num" w:pos="5040"/>
        </w:tabs>
        <w:ind w:left="5040" w:hanging="360"/>
      </w:pPr>
    </w:lvl>
    <w:lvl w:ilvl="7" w:tplc="E0CA5BDC" w:tentative="1">
      <w:start w:val="1"/>
      <w:numFmt w:val="decimal"/>
      <w:lvlText w:val="%8."/>
      <w:lvlJc w:val="left"/>
      <w:pPr>
        <w:tabs>
          <w:tab w:val="num" w:pos="5760"/>
        </w:tabs>
        <w:ind w:left="5760" w:hanging="360"/>
      </w:pPr>
    </w:lvl>
    <w:lvl w:ilvl="8" w:tplc="656AF1D0" w:tentative="1">
      <w:start w:val="1"/>
      <w:numFmt w:val="decimal"/>
      <w:lvlText w:val="%9."/>
      <w:lvlJc w:val="left"/>
      <w:pPr>
        <w:tabs>
          <w:tab w:val="num" w:pos="6480"/>
        </w:tabs>
        <w:ind w:left="6480" w:hanging="360"/>
      </w:pPr>
    </w:lvl>
  </w:abstractNum>
  <w:abstractNum w:abstractNumId="21" w15:restartNumberingAfterBreak="0">
    <w:nsid w:val="55241417"/>
    <w:multiLevelType w:val="hybridMultilevel"/>
    <w:tmpl w:val="E22A0CBA"/>
    <w:lvl w:ilvl="0" w:tplc="A8A4119A">
      <w:start w:val="1"/>
      <w:numFmt w:val="bullet"/>
      <w:lvlText w:val="•"/>
      <w:lvlJc w:val="left"/>
      <w:pPr>
        <w:tabs>
          <w:tab w:val="num" w:pos="720"/>
        </w:tabs>
        <w:ind w:left="720" w:hanging="360"/>
      </w:pPr>
      <w:rPr>
        <w:rFonts w:ascii="Arial" w:hAnsi="Arial" w:hint="default"/>
      </w:rPr>
    </w:lvl>
    <w:lvl w:ilvl="1" w:tplc="A2EA5388" w:tentative="1">
      <w:start w:val="1"/>
      <w:numFmt w:val="bullet"/>
      <w:lvlText w:val="•"/>
      <w:lvlJc w:val="left"/>
      <w:pPr>
        <w:tabs>
          <w:tab w:val="num" w:pos="1440"/>
        </w:tabs>
        <w:ind w:left="1440" w:hanging="360"/>
      </w:pPr>
      <w:rPr>
        <w:rFonts w:ascii="Arial" w:hAnsi="Arial" w:hint="default"/>
      </w:rPr>
    </w:lvl>
    <w:lvl w:ilvl="2" w:tplc="1F8A5F56" w:tentative="1">
      <w:start w:val="1"/>
      <w:numFmt w:val="bullet"/>
      <w:lvlText w:val="•"/>
      <w:lvlJc w:val="left"/>
      <w:pPr>
        <w:tabs>
          <w:tab w:val="num" w:pos="2160"/>
        </w:tabs>
        <w:ind w:left="2160" w:hanging="360"/>
      </w:pPr>
      <w:rPr>
        <w:rFonts w:ascii="Arial" w:hAnsi="Arial" w:hint="default"/>
      </w:rPr>
    </w:lvl>
    <w:lvl w:ilvl="3" w:tplc="C1DA4CAC" w:tentative="1">
      <w:start w:val="1"/>
      <w:numFmt w:val="bullet"/>
      <w:lvlText w:val="•"/>
      <w:lvlJc w:val="left"/>
      <w:pPr>
        <w:tabs>
          <w:tab w:val="num" w:pos="2880"/>
        </w:tabs>
        <w:ind w:left="2880" w:hanging="360"/>
      </w:pPr>
      <w:rPr>
        <w:rFonts w:ascii="Arial" w:hAnsi="Arial" w:hint="default"/>
      </w:rPr>
    </w:lvl>
    <w:lvl w:ilvl="4" w:tplc="ECAC4B34" w:tentative="1">
      <w:start w:val="1"/>
      <w:numFmt w:val="bullet"/>
      <w:lvlText w:val="•"/>
      <w:lvlJc w:val="left"/>
      <w:pPr>
        <w:tabs>
          <w:tab w:val="num" w:pos="3600"/>
        </w:tabs>
        <w:ind w:left="3600" w:hanging="360"/>
      </w:pPr>
      <w:rPr>
        <w:rFonts w:ascii="Arial" w:hAnsi="Arial" w:hint="default"/>
      </w:rPr>
    </w:lvl>
    <w:lvl w:ilvl="5" w:tplc="871A90C4" w:tentative="1">
      <w:start w:val="1"/>
      <w:numFmt w:val="bullet"/>
      <w:lvlText w:val="•"/>
      <w:lvlJc w:val="left"/>
      <w:pPr>
        <w:tabs>
          <w:tab w:val="num" w:pos="4320"/>
        </w:tabs>
        <w:ind w:left="4320" w:hanging="360"/>
      </w:pPr>
      <w:rPr>
        <w:rFonts w:ascii="Arial" w:hAnsi="Arial" w:hint="default"/>
      </w:rPr>
    </w:lvl>
    <w:lvl w:ilvl="6" w:tplc="42701FF2" w:tentative="1">
      <w:start w:val="1"/>
      <w:numFmt w:val="bullet"/>
      <w:lvlText w:val="•"/>
      <w:lvlJc w:val="left"/>
      <w:pPr>
        <w:tabs>
          <w:tab w:val="num" w:pos="5040"/>
        </w:tabs>
        <w:ind w:left="5040" w:hanging="360"/>
      </w:pPr>
      <w:rPr>
        <w:rFonts w:ascii="Arial" w:hAnsi="Arial" w:hint="default"/>
      </w:rPr>
    </w:lvl>
    <w:lvl w:ilvl="7" w:tplc="016E4962" w:tentative="1">
      <w:start w:val="1"/>
      <w:numFmt w:val="bullet"/>
      <w:lvlText w:val="•"/>
      <w:lvlJc w:val="left"/>
      <w:pPr>
        <w:tabs>
          <w:tab w:val="num" w:pos="5760"/>
        </w:tabs>
        <w:ind w:left="5760" w:hanging="360"/>
      </w:pPr>
      <w:rPr>
        <w:rFonts w:ascii="Arial" w:hAnsi="Arial" w:hint="default"/>
      </w:rPr>
    </w:lvl>
    <w:lvl w:ilvl="8" w:tplc="CB5ABF2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69E21F2"/>
    <w:multiLevelType w:val="hybridMultilevel"/>
    <w:tmpl w:val="F6024EF0"/>
    <w:lvl w:ilvl="0" w:tplc="A9CEB8BE">
      <w:start w:val="1"/>
      <w:numFmt w:val="bullet"/>
      <w:lvlText w:val="•"/>
      <w:lvlJc w:val="left"/>
      <w:pPr>
        <w:tabs>
          <w:tab w:val="num" w:pos="720"/>
        </w:tabs>
        <w:ind w:left="720" w:hanging="360"/>
      </w:pPr>
      <w:rPr>
        <w:rFonts w:ascii="Arial" w:hAnsi="Arial" w:hint="default"/>
      </w:rPr>
    </w:lvl>
    <w:lvl w:ilvl="1" w:tplc="C3F6517E" w:tentative="1">
      <w:start w:val="1"/>
      <w:numFmt w:val="bullet"/>
      <w:lvlText w:val="•"/>
      <w:lvlJc w:val="left"/>
      <w:pPr>
        <w:tabs>
          <w:tab w:val="num" w:pos="1440"/>
        </w:tabs>
        <w:ind w:left="1440" w:hanging="360"/>
      </w:pPr>
      <w:rPr>
        <w:rFonts w:ascii="Arial" w:hAnsi="Arial" w:hint="default"/>
      </w:rPr>
    </w:lvl>
    <w:lvl w:ilvl="2" w:tplc="A8E86084" w:tentative="1">
      <w:start w:val="1"/>
      <w:numFmt w:val="bullet"/>
      <w:lvlText w:val="•"/>
      <w:lvlJc w:val="left"/>
      <w:pPr>
        <w:tabs>
          <w:tab w:val="num" w:pos="2160"/>
        </w:tabs>
        <w:ind w:left="2160" w:hanging="360"/>
      </w:pPr>
      <w:rPr>
        <w:rFonts w:ascii="Arial" w:hAnsi="Arial" w:hint="default"/>
      </w:rPr>
    </w:lvl>
    <w:lvl w:ilvl="3" w:tplc="00F4D4F2" w:tentative="1">
      <w:start w:val="1"/>
      <w:numFmt w:val="bullet"/>
      <w:lvlText w:val="•"/>
      <w:lvlJc w:val="left"/>
      <w:pPr>
        <w:tabs>
          <w:tab w:val="num" w:pos="2880"/>
        </w:tabs>
        <w:ind w:left="2880" w:hanging="360"/>
      </w:pPr>
      <w:rPr>
        <w:rFonts w:ascii="Arial" w:hAnsi="Arial" w:hint="default"/>
      </w:rPr>
    </w:lvl>
    <w:lvl w:ilvl="4" w:tplc="DF9CF484" w:tentative="1">
      <w:start w:val="1"/>
      <w:numFmt w:val="bullet"/>
      <w:lvlText w:val="•"/>
      <w:lvlJc w:val="left"/>
      <w:pPr>
        <w:tabs>
          <w:tab w:val="num" w:pos="3600"/>
        </w:tabs>
        <w:ind w:left="3600" w:hanging="360"/>
      </w:pPr>
      <w:rPr>
        <w:rFonts w:ascii="Arial" w:hAnsi="Arial" w:hint="default"/>
      </w:rPr>
    </w:lvl>
    <w:lvl w:ilvl="5" w:tplc="00A293F6" w:tentative="1">
      <w:start w:val="1"/>
      <w:numFmt w:val="bullet"/>
      <w:lvlText w:val="•"/>
      <w:lvlJc w:val="left"/>
      <w:pPr>
        <w:tabs>
          <w:tab w:val="num" w:pos="4320"/>
        </w:tabs>
        <w:ind w:left="4320" w:hanging="360"/>
      </w:pPr>
      <w:rPr>
        <w:rFonts w:ascii="Arial" w:hAnsi="Arial" w:hint="default"/>
      </w:rPr>
    </w:lvl>
    <w:lvl w:ilvl="6" w:tplc="C30E803A" w:tentative="1">
      <w:start w:val="1"/>
      <w:numFmt w:val="bullet"/>
      <w:lvlText w:val="•"/>
      <w:lvlJc w:val="left"/>
      <w:pPr>
        <w:tabs>
          <w:tab w:val="num" w:pos="5040"/>
        </w:tabs>
        <w:ind w:left="5040" w:hanging="360"/>
      </w:pPr>
      <w:rPr>
        <w:rFonts w:ascii="Arial" w:hAnsi="Arial" w:hint="default"/>
      </w:rPr>
    </w:lvl>
    <w:lvl w:ilvl="7" w:tplc="CA98C188" w:tentative="1">
      <w:start w:val="1"/>
      <w:numFmt w:val="bullet"/>
      <w:lvlText w:val="•"/>
      <w:lvlJc w:val="left"/>
      <w:pPr>
        <w:tabs>
          <w:tab w:val="num" w:pos="5760"/>
        </w:tabs>
        <w:ind w:left="5760" w:hanging="360"/>
      </w:pPr>
      <w:rPr>
        <w:rFonts w:ascii="Arial" w:hAnsi="Arial" w:hint="default"/>
      </w:rPr>
    </w:lvl>
    <w:lvl w:ilvl="8" w:tplc="0228F88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8BC5C6F"/>
    <w:multiLevelType w:val="hybridMultilevel"/>
    <w:tmpl w:val="8B6C176E"/>
    <w:lvl w:ilvl="0" w:tplc="FD240074">
      <w:start w:val="1"/>
      <w:numFmt w:val="bullet"/>
      <w:lvlText w:val=""/>
      <w:lvlJc w:val="left"/>
      <w:pPr>
        <w:ind w:left="360" w:hanging="360"/>
      </w:pPr>
      <w:rPr>
        <w:rFonts w:ascii="Symbol" w:hAnsi="Symbol" w:hint="default"/>
      </w:rPr>
    </w:lvl>
    <w:lvl w:ilvl="1" w:tplc="6688E2D6">
      <w:start w:val="1"/>
      <w:numFmt w:val="bullet"/>
      <w:pStyle w:val="VBAILTBullet2"/>
      <w:lvlText w:val="o"/>
      <w:lvlJc w:val="left"/>
      <w:pPr>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7B3DA7"/>
    <w:multiLevelType w:val="hybridMultilevel"/>
    <w:tmpl w:val="3AC0347E"/>
    <w:lvl w:ilvl="0" w:tplc="FD240074">
      <w:start w:val="1"/>
      <w:numFmt w:val="bullet"/>
      <w:lvlText w:val=""/>
      <w:lvlJc w:val="left"/>
      <w:pPr>
        <w:ind w:left="360" w:hanging="360"/>
      </w:pPr>
      <w:rPr>
        <w:rFonts w:ascii="Symbol" w:hAnsi="Symbol" w:hint="default"/>
      </w:rPr>
    </w:lvl>
    <w:lvl w:ilvl="1" w:tplc="DC1A78F4">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F9F1A03"/>
    <w:multiLevelType w:val="hybridMultilevel"/>
    <w:tmpl w:val="22CE94CA"/>
    <w:lvl w:ilvl="0" w:tplc="6C9874D4">
      <w:start w:val="1"/>
      <w:numFmt w:val="bullet"/>
      <w:lvlText w:val="•"/>
      <w:lvlJc w:val="left"/>
      <w:pPr>
        <w:tabs>
          <w:tab w:val="num" w:pos="720"/>
        </w:tabs>
        <w:ind w:left="720" w:hanging="360"/>
      </w:pPr>
      <w:rPr>
        <w:rFonts w:ascii="Arial" w:hAnsi="Arial" w:hint="default"/>
      </w:rPr>
    </w:lvl>
    <w:lvl w:ilvl="1" w:tplc="759688C4" w:tentative="1">
      <w:start w:val="1"/>
      <w:numFmt w:val="bullet"/>
      <w:lvlText w:val="•"/>
      <w:lvlJc w:val="left"/>
      <w:pPr>
        <w:tabs>
          <w:tab w:val="num" w:pos="1440"/>
        </w:tabs>
        <w:ind w:left="1440" w:hanging="360"/>
      </w:pPr>
      <w:rPr>
        <w:rFonts w:ascii="Arial" w:hAnsi="Arial" w:hint="default"/>
      </w:rPr>
    </w:lvl>
    <w:lvl w:ilvl="2" w:tplc="3D6A72B2" w:tentative="1">
      <w:start w:val="1"/>
      <w:numFmt w:val="bullet"/>
      <w:lvlText w:val="•"/>
      <w:lvlJc w:val="left"/>
      <w:pPr>
        <w:tabs>
          <w:tab w:val="num" w:pos="2160"/>
        </w:tabs>
        <w:ind w:left="2160" w:hanging="360"/>
      </w:pPr>
      <w:rPr>
        <w:rFonts w:ascii="Arial" w:hAnsi="Arial" w:hint="default"/>
      </w:rPr>
    </w:lvl>
    <w:lvl w:ilvl="3" w:tplc="ABF8C596" w:tentative="1">
      <w:start w:val="1"/>
      <w:numFmt w:val="bullet"/>
      <w:lvlText w:val="•"/>
      <w:lvlJc w:val="left"/>
      <w:pPr>
        <w:tabs>
          <w:tab w:val="num" w:pos="2880"/>
        </w:tabs>
        <w:ind w:left="2880" w:hanging="360"/>
      </w:pPr>
      <w:rPr>
        <w:rFonts w:ascii="Arial" w:hAnsi="Arial" w:hint="default"/>
      </w:rPr>
    </w:lvl>
    <w:lvl w:ilvl="4" w:tplc="922C34B6" w:tentative="1">
      <w:start w:val="1"/>
      <w:numFmt w:val="bullet"/>
      <w:lvlText w:val="•"/>
      <w:lvlJc w:val="left"/>
      <w:pPr>
        <w:tabs>
          <w:tab w:val="num" w:pos="3600"/>
        </w:tabs>
        <w:ind w:left="3600" w:hanging="360"/>
      </w:pPr>
      <w:rPr>
        <w:rFonts w:ascii="Arial" w:hAnsi="Arial" w:hint="default"/>
      </w:rPr>
    </w:lvl>
    <w:lvl w:ilvl="5" w:tplc="7C1A7132" w:tentative="1">
      <w:start w:val="1"/>
      <w:numFmt w:val="bullet"/>
      <w:lvlText w:val="•"/>
      <w:lvlJc w:val="left"/>
      <w:pPr>
        <w:tabs>
          <w:tab w:val="num" w:pos="4320"/>
        </w:tabs>
        <w:ind w:left="4320" w:hanging="360"/>
      </w:pPr>
      <w:rPr>
        <w:rFonts w:ascii="Arial" w:hAnsi="Arial" w:hint="default"/>
      </w:rPr>
    </w:lvl>
    <w:lvl w:ilvl="6" w:tplc="2B0A7376" w:tentative="1">
      <w:start w:val="1"/>
      <w:numFmt w:val="bullet"/>
      <w:lvlText w:val="•"/>
      <w:lvlJc w:val="left"/>
      <w:pPr>
        <w:tabs>
          <w:tab w:val="num" w:pos="5040"/>
        </w:tabs>
        <w:ind w:left="5040" w:hanging="360"/>
      </w:pPr>
      <w:rPr>
        <w:rFonts w:ascii="Arial" w:hAnsi="Arial" w:hint="default"/>
      </w:rPr>
    </w:lvl>
    <w:lvl w:ilvl="7" w:tplc="F29E4518" w:tentative="1">
      <w:start w:val="1"/>
      <w:numFmt w:val="bullet"/>
      <w:lvlText w:val="•"/>
      <w:lvlJc w:val="left"/>
      <w:pPr>
        <w:tabs>
          <w:tab w:val="num" w:pos="5760"/>
        </w:tabs>
        <w:ind w:left="5760" w:hanging="360"/>
      </w:pPr>
      <w:rPr>
        <w:rFonts w:ascii="Arial" w:hAnsi="Arial" w:hint="default"/>
      </w:rPr>
    </w:lvl>
    <w:lvl w:ilvl="8" w:tplc="191EE9B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2C732E2"/>
    <w:multiLevelType w:val="hybridMultilevel"/>
    <w:tmpl w:val="6CFEE600"/>
    <w:lvl w:ilvl="0" w:tplc="2D0A3D86">
      <w:start w:val="1"/>
      <w:numFmt w:val="bullet"/>
      <w:lvlText w:val="•"/>
      <w:lvlJc w:val="left"/>
      <w:pPr>
        <w:tabs>
          <w:tab w:val="num" w:pos="720"/>
        </w:tabs>
        <w:ind w:left="720" w:hanging="360"/>
      </w:pPr>
      <w:rPr>
        <w:rFonts w:ascii="Arial" w:hAnsi="Arial" w:hint="default"/>
      </w:rPr>
    </w:lvl>
    <w:lvl w:ilvl="1" w:tplc="B63A5C06" w:tentative="1">
      <w:start w:val="1"/>
      <w:numFmt w:val="bullet"/>
      <w:lvlText w:val="•"/>
      <w:lvlJc w:val="left"/>
      <w:pPr>
        <w:tabs>
          <w:tab w:val="num" w:pos="1440"/>
        </w:tabs>
        <w:ind w:left="1440" w:hanging="360"/>
      </w:pPr>
      <w:rPr>
        <w:rFonts w:ascii="Arial" w:hAnsi="Arial" w:hint="default"/>
      </w:rPr>
    </w:lvl>
    <w:lvl w:ilvl="2" w:tplc="BD82BC2C" w:tentative="1">
      <w:start w:val="1"/>
      <w:numFmt w:val="bullet"/>
      <w:lvlText w:val="•"/>
      <w:lvlJc w:val="left"/>
      <w:pPr>
        <w:tabs>
          <w:tab w:val="num" w:pos="2160"/>
        </w:tabs>
        <w:ind w:left="2160" w:hanging="360"/>
      </w:pPr>
      <w:rPr>
        <w:rFonts w:ascii="Arial" w:hAnsi="Arial" w:hint="default"/>
      </w:rPr>
    </w:lvl>
    <w:lvl w:ilvl="3" w:tplc="93581B4C" w:tentative="1">
      <w:start w:val="1"/>
      <w:numFmt w:val="bullet"/>
      <w:lvlText w:val="•"/>
      <w:lvlJc w:val="left"/>
      <w:pPr>
        <w:tabs>
          <w:tab w:val="num" w:pos="2880"/>
        </w:tabs>
        <w:ind w:left="2880" w:hanging="360"/>
      </w:pPr>
      <w:rPr>
        <w:rFonts w:ascii="Arial" w:hAnsi="Arial" w:hint="default"/>
      </w:rPr>
    </w:lvl>
    <w:lvl w:ilvl="4" w:tplc="A672EC96" w:tentative="1">
      <w:start w:val="1"/>
      <w:numFmt w:val="bullet"/>
      <w:lvlText w:val="•"/>
      <w:lvlJc w:val="left"/>
      <w:pPr>
        <w:tabs>
          <w:tab w:val="num" w:pos="3600"/>
        </w:tabs>
        <w:ind w:left="3600" w:hanging="360"/>
      </w:pPr>
      <w:rPr>
        <w:rFonts w:ascii="Arial" w:hAnsi="Arial" w:hint="default"/>
      </w:rPr>
    </w:lvl>
    <w:lvl w:ilvl="5" w:tplc="F6FEF06A" w:tentative="1">
      <w:start w:val="1"/>
      <w:numFmt w:val="bullet"/>
      <w:lvlText w:val="•"/>
      <w:lvlJc w:val="left"/>
      <w:pPr>
        <w:tabs>
          <w:tab w:val="num" w:pos="4320"/>
        </w:tabs>
        <w:ind w:left="4320" w:hanging="360"/>
      </w:pPr>
      <w:rPr>
        <w:rFonts w:ascii="Arial" w:hAnsi="Arial" w:hint="default"/>
      </w:rPr>
    </w:lvl>
    <w:lvl w:ilvl="6" w:tplc="BD46C61C" w:tentative="1">
      <w:start w:val="1"/>
      <w:numFmt w:val="bullet"/>
      <w:lvlText w:val="•"/>
      <w:lvlJc w:val="left"/>
      <w:pPr>
        <w:tabs>
          <w:tab w:val="num" w:pos="5040"/>
        </w:tabs>
        <w:ind w:left="5040" w:hanging="360"/>
      </w:pPr>
      <w:rPr>
        <w:rFonts w:ascii="Arial" w:hAnsi="Arial" w:hint="default"/>
      </w:rPr>
    </w:lvl>
    <w:lvl w:ilvl="7" w:tplc="9F261438" w:tentative="1">
      <w:start w:val="1"/>
      <w:numFmt w:val="bullet"/>
      <w:lvlText w:val="•"/>
      <w:lvlJc w:val="left"/>
      <w:pPr>
        <w:tabs>
          <w:tab w:val="num" w:pos="5760"/>
        </w:tabs>
        <w:ind w:left="5760" w:hanging="360"/>
      </w:pPr>
      <w:rPr>
        <w:rFonts w:ascii="Arial" w:hAnsi="Arial" w:hint="default"/>
      </w:rPr>
    </w:lvl>
    <w:lvl w:ilvl="8" w:tplc="F444541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5AA6A33"/>
    <w:multiLevelType w:val="hybridMultilevel"/>
    <w:tmpl w:val="F4E81F62"/>
    <w:lvl w:ilvl="0" w:tplc="69741ED0">
      <w:start w:val="1"/>
      <w:numFmt w:val="bullet"/>
      <w:lvlText w:val="•"/>
      <w:lvlJc w:val="left"/>
      <w:pPr>
        <w:tabs>
          <w:tab w:val="num" w:pos="360"/>
        </w:tabs>
        <w:ind w:left="360" w:hanging="360"/>
      </w:pPr>
      <w:rPr>
        <w:rFonts w:ascii="Arial" w:hAnsi="Arial" w:hint="default"/>
      </w:rPr>
    </w:lvl>
    <w:lvl w:ilvl="1" w:tplc="7720AD14" w:tentative="1">
      <w:start w:val="1"/>
      <w:numFmt w:val="bullet"/>
      <w:lvlText w:val="•"/>
      <w:lvlJc w:val="left"/>
      <w:pPr>
        <w:tabs>
          <w:tab w:val="num" w:pos="1080"/>
        </w:tabs>
        <w:ind w:left="1080" w:hanging="360"/>
      </w:pPr>
      <w:rPr>
        <w:rFonts w:ascii="Arial" w:hAnsi="Arial" w:hint="default"/>
      </w:rPr>
    </w:lvl>
    <w:lvl w:ilvl="2" w:tplc="8E025856" w:tentative="1">
      <w:start w:val="1"/>
      <w:numFmt w:val="bullet"/>
      <w:lvlText w:val="•"/>
      <w:lvlJc w:val="left"/>
      <w:pPr>
        <w:tabs>
          <w:tab w:val="num" w:pos="1800"/>
        </w:tabs>
        <w:ind w:left="1800" w:hanging="360"/>
      </w:pPr>
      <w:rPr>
        <w:rFonts w:ascii="Arial" w:hAnsi="Arial" w:hint="default"/>
      </w:rPr>
    </w:lvl>
    <w:lvl w:ilvl="3" w:tplc="411E68CC" w:tentative="1">
      <w:start w:val="1"/>
      <w:numFmt w:val="bullet"/>
      <w:lvlText w:val="•"/>
      <w:lvlJc w:val="left"/>
      <w:pPr>
        <w:tabs>
          <w:tab w:val="num" w:pos="2520"/>
        </w:tabs>
        <w:ind w:left="2520" w:hanging="360"/>
      </w:pPr>
      <w:rPr>
        <w:rFonts w:ascii="Arial" w:hAnsi="Arial" w:hint="default"/>
      </w:rPr>
    </w:lvl>
    <w:lvl w:ilvl="4" w:tplc="E78ECDD8" w:tentative="1">
      <w:start w:val="1"/>
      <w:numFmt w:val="bullet"/>
      <w:lvlText w:val="•"/>
      <w:lvlJc w:val="left"/>
      <w:pPr>
        <w:tabs>
          <w:tab w:val="num" w:pos="3240"/>
        </w:tabs>
        <w:ind w:left="3240" w:hanging="360"/>
      </w:pPr>
      <w:rPr>
        <w:rFonts w:ascii="Arial" w:hAnsi="Arial" w:hint="default"/>
      </w:rPr>
    </w:lvl>
    <w:lvl w:ilvl="5" w:tplc="573033FA" w:tentative="1">
      <w:start w:val="1"/>
      <w:numFmt w:val="bullet"/>
      <w:lvlText w:val="•"/>
      <w:lvlJc w:val="left"/>
      <w:pPr>
        <w:tabs>
          <w:tab w:val="num" w:pos="3960"/>
        </w:tabs>
        <w:ind w:left="3960" w:hanging="360"/>
      </w:pPr>
      <w:rPr>
        <w:rFonts w:ascii="Arial" w:hAnsi="Arial" w:hint="default"/>
      </w:rPr>
    </w:lvl>
    <w:lvl w:ilvl="6" w:tplc="56345B3E" w:tentative="1">
      <w:start w:val="1"/>
      <w:numFmt w:val="bullet"/>
      <w:lvlText w:val="•"/>
      <w:lvlJc w:val="left"/>
      <w:pPr>
        <w:tabs>
          <w:tab w:val="num" w:pos="4680"/>
        </w:tabs>
        <w:ind w:left="4680" w:hanging="360"/>
      </w:pPr>
      <w:rPr>
        <w:rFonts w:ascii="Arial" w:hAnsi="Arial" w:hint="default"/>
      </w:rPr>
    </w:lvl>
    <w:lvl w:ilvl="7" w:tplc="E0EE8A30" w:tentative="1">
      <w:start w:val="1"/>
      <w:numFmt w:val="bullet"/>
      <w:lvlText w:val="•"/>
      <w:lvlJc w:val="left"/>
      <w:pPr>
        <w:tabs>
          <w:tab w:val="num" w:pos="5400"/>
        </w:tabs>
        <w:ind w:left="5400" w:hanging="360"/>
      </w:pPr>
      <w:rPr>
        <w:rFonts w:ascii="Arial" w:hAnsi="Arial" w:hint="default"/>
      </w:rPr>
    </w:lvl>
    <w:lvl w:ilvl="8" w:tplc="D80A893A"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68B9572E"/>
    <w:multiLevelType w:val="hybridMultilevel"/>
    <w:tmpl w:val="726C0562"/>
    <w:lvl w:ilvl="0" w:tplc="F1468C10">
      <w:start w:val="1"/>
      <w:numFmt w:val="bullet"/>
      <w:lvlText w:val="•"/>
      <w:lvlJc w:val="left"/>
      <w:pPr>
        <w:tabs>
          <w:tab w:val="num" w:pos="720"/>
        </w:tabs>
        <w:ind w:left="720" w:hanging="360"/>
      </w:pPr>
      <w:rPr>
        <w:rFonts w:ascii="Arial" w:hAnsi="Arial" w:hint="default"/>
      </w:rPr>
    </w:lvl>
    <w:lvl w:ilvl="1" w:tplc="E188B6A6" w:tentative="1">
      <w:start w:val="1"/>
      <w:numFmt w:val="bullet"/>
      <w:lvlText w:val="•"/>
      <w:lvlJc w:val="left"/>
      <w:pPr>
        <w:tabs>
          <w:tab w:val="num" w:pos="1440"/>
        </w:tabs>
        <w:ind w:left="1440" w:hanging="360"/>
      </w:pPr>
      <w:rPr>
        <w:rFonts w:ascii="Arial" w:hAnsi="Arial" w:hint="default"/>
      </w:rPr>
    </w:lvl>
    <w:lvl w:ilvl="2" w:tplc="8E8034CA" w:tentative="1">
      <w:start w:val="1"/>
      <w:numFmt w:val="bullet"/>
      <w:lvlText w:val="•"/>
      <w:lvlJc w:val="left"/>
      <w:pPr>
        <w:tabs>
          <w:tab w:val="num" w:pos="2160"/>
        </w:tabs>
        <w:ind w:left="2160" w:hanging="360"/>
      </w:pPr>
      <w:rPr>
        <w:rFonts w:ascii="Arial" w:hAnsi="Arial" w:hint="default"/>
      </w:rPr>
    </w:lvl>
    <w:lvl w:ilvl="3" w:tplc="B5DAF548" w:tentative="1">
      <w:start w:val="1"/>
      <w:numFmt w:val="bullet"/>
      <w:lvlText w:val="•"/>
      <w:lvlJc w:val="left"/>
      <w:pPr>
        <w:tabs>
          <w:tab w:val="num" w:pos="2880"/>
        </w:tabs>
        <w:ind w:left="2880" w:hanging="360"/>
      </w:pPr>
      <w:rPr>
        <w:rFonts w:ascii="Arial" w:hAnsi="Arial" w:hint="default"/>
      </w:rPr>
    </w:lvl>
    <w:lvl w:ilvl="4" w:tplc="7D5EE8EC" w:tentative="1">
      <w:start w:val="1"/>
      <w:numFmt w:val="bullet"/>
      <w:lvlText w:val="•"/>
      <w:lvlJc w:val="left"/>
      <w:pPr>
        <w:tabs>
          <w:tab w:val="num" w:pos="3600"/>
        </w:tabs>
        <w:ind w:left="3600" w:hanging="360"/>
      </w:pPr>
      <w:rPr>
        <w:rFonts w:ascii="Arial" w:hAnsi="Arial" w:hint="default"/>
      </w:rPr>
    </w:lvl>
    <w:lvl w:ilvl="5" w:tplc="65166FE0" w:tentative="1">
      <w:start w:val="1"/>
      <w:numFmt w:val="bullet"/>
      <w:lvlText w:val="•"/>
      <w:lvlJc w:val="left"/>
      <w:pPr>
        <w:tabs>
          <w:tab w:val="num" w:pos="4320"/>
        </w:tabs>
        <w:ind w:left="4320" w:hanging="360"/>
      </w:pPr>
      <w:rPr>
        <w:rFonts w:ascii="Arial" w:hAnsi="Arial" w:hint="default"/>
      </w:rPr>
    </w:lvl>
    <w:lvl w:ilvl="6" w:tplc="4762F29A" w:tentative="1">
      <w:start w:val="1"/>
      <w:numFmt w:val="bullet"/>
      <w:lvlText w:val="•"/>
      <w:lvlJc w:val="left"/>
      <w:pPr>
        <w:tabs>
          <w:tab w:val="num" w:pos="5040"/>
        </w:tabs>
        <w:ind w:left="5040" w:hanging="360"/>
      </w:pPr>
      <w:rPr>
        <w:rFonts w:ascii="Arial" w:hAnsi="Arial" w:hint="default"/>
      </w:rPr>
    </w:lvl>
    <w:lvl w:ilvl="7" w:tplc="92BCB638" w:tentative="1">
      <w:start w:val="1"/>
      <w:numFmt w:val="bullet"/>
      <w:lvlText w:val="•"/>
      <w:lvlJc w:val="left"/>
      <w:pPr>
        <w:tabs>
          <w:tab w:val="num" w:pos="5760"/>
        </w:tabs>
        <w:ind w:left="5760" w:hanging="360"/>
      </w:pPr>
      <w:rPr>
        <w:rFonts w:ascii="Arial" w:hAnsi="Arial" w:hint="default"/>
      </w:rPr>
    </w:lvl>
    <w:lvl w:ilvl="8" w:tplc="F30CB22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A7D155F"/>
    <w:multiLevelType w:val="hybridMultilevel"/>
    <w:tmpl w:val="3DEE5B44"/>
    <w:lvl w:ilvl="0" w:tplc="D6D66D1A">
      <w:start w:val="1"/>
      <w:numFmt w:val="bullet"/>
      <w:lvlText w:val="•"/>
      <w:lvlJc w:val="left"/>
      <w:pPr>
        <w:tabs>
          <w:tab w:val="num" w:pos="720"/>
        </w:tabs>
        <w:ind w:left="720" w:hanging="360"/>
      </w:pPr>
      <w:rPr>
        <w:rFonts w:ascii="Arial" w:hAnsi="Arial" w:hint="default"/>
      </w:rPr>
    </w:lvl>
    <w:lvl w:ilvl="1" w:tplc="FBBE5D38" w:tentative="1">
      <w:start w:val="1"/>
      <w:numFmt w:val="bullet"/>
      <w:lvlText w:val="•"/>
      <w:lvlJc w:val="left"/>
      <w:pPr>
        <w:tabs>
          <w:tab w:val="num" w:pos="1440"/>
        </w:tabs>
        <w:ind w:left="1440" w:hanging="360"/>
      </w:pPr>
      <w:rPr>
        <w:rFonts w:ascii="Arial" w:hAnsi="Arial" w:hint="default"/>
      </w:rPr>
    </w:lvl>
    <w:lvl w:ilvl="2" w:tplc="9DA0A786" w:tentative="1">
      <w:start w:val="1"/>
      <w:numFmt w:val="bullet"/>
      <w:lvlText w:val="•"/>
      <w:lvlJc w:val="left"/>
      <w:pPr>
        <w:tabs>
          <w:tab w:val="num" w:pos="2160"/>
        </w:tabs>
        <w:ind w:left="2160" w:hanging="360"/>
      </w:pPr>
      <w:rPr>
        <w:rFonts w:ascii="Arial" w:hAnsi="Arial" w:hint="default"/>
      </w:rPr>
    </w:lvl>
    <w:lvl w:ilvl="3" w:tplc="4D94B5EC" w:tentative="1">
      <w:start w:val="1"/>
      <w:numFmt w:val="bullet"/>
      <w:lvlText w:val="•"/>
      <w:lvlJc w:val="left"/>
      <w:pPr>
        <w:tabs>
          <w:tab w:val="num" w:pos="2880"/>
        </w:tabs>
        <w:ind w:left="2880" w:hanging="360"/>
      </w:pPr>
      <w:rPr>
        <w:rFonts w:ascii="Arial" w:hAnsi="Arial" w:hint="default"/>
      </w:rPr>
    </w:lvl>
    <w:lvl w:ilvl="4" w:tplc="AB124EC8" w:tentative="1">
      <w:start w:val="1"/>
      <w:numFmt w:val="bullet"/>
      <w:lvlText w:val="•"/>
      <w:lvlJc w:val="left"/>
      <w:pPr>
        <w:tabs>
          <w:tab w:val="num" w:pos="3600"/>
        </w:tabs>
        <w:ind w:left="3600" w:hanging="360"/>
      </w:pPr>
      <w:rPr>
        <w:rFonts w:ascii="Arial" w:hAnsi="Arial" w:hint="default"/>
      </w:rPr>
    </w:lvl>
    <w:lvl w:ilvl="5" w:tplc="A948D88A" w:tentative="1">
      <w:start w:val="1"/>
      <w:numFmt w:val="bullet"/>
      <w:lvlText w:val="•"/>
      <w:lvlJc w:val="left"/>
      <w:pPr>
        <w:tabs>
          <w:tab w:val="num" w:pos="4320"/>
        </w:tabs>
        <w:ind w:left="4320" w:hanging="360"/>
      </w:pPr>
      <w:rPr>
        <w:rFonts w:ascii="Arial" w:hAnsi="Arial" w:hint="default"/>
      </w:rPr>
    </w:lvl>
    <w:lvl w:ilvl="6" w:tplc="E1D2C720" w:tentative="1">
      <w:start w:val="1"/>
      <w:numFmt w:val="bullet"/>
      <w:lvlText w:val="•"/>
      <w:lvlJc w:val="left"/>
      <w:pPr>
        <w:tabs>
          <w:tab w:val="num" w:pos="5040"/>
        </w:tabs>
        <w:ind w:left="5040" w:hanging="360"/>
      </w:pPr>
      <w:rPr>
        <w:rFonts w:ascii="Arial" w:hAnsi="Arial" w:hint="default"/>
      </w:rPr>
    </w:lvl>
    <w:lvl w:ilvl="7" w:tplc="AD0C198C" w:tentative="1">
      <w:start w:val="1"/>
      <w:numFmt w:val="bullet"/>
      <w:lvlText w:val="•"/>
      <w:lvlJc w:val="left"/>
      <w:pPr>
        <w:tabs>
          <w:tab w:val="num" w:pos="5760"/>
        </w:tabs>
        <w:ind w:left="5760" w:hanging="360"/>
      </w:pPr>
      <w:rPr>
        <w:rFonts w:ascii="Arial" w:hAnsi="Arial" w:hint="default"/>
      </w:rPr>
    </w:lvl>
    <w:lvl w:ilvl="8" w:tplc="8C88A69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A840B84"/>
    <w:multiLevelType w:val="hybridMultilevel"/>
    <w:tmpl w:val="E11EF7E0"/>
    <w:lvl w:ilvl="0" w:tplc="D276916C">
      <w:start w:val="1"/>
      <w:numFmt w:val="bullet"/>
      <w:lvlText w:val="•"/>
      <w:lvlJc w:val="left"/>
      <w:pPr>
        <w:tabs>
          <w:tab w:val="num" w:pos="360"/>
        </w:tabs>
        <w:ind w:left="360" w:hanging="360"/>
      </w:pPr>
      <w:rPr>
        <w:rFonts w:ascii="Arial" w:hAnsi="Arial" w:hint="default"/>
      </w:rPr>
    </w:lvl>
    <w:lvl w:ilvl="1" w:tplc="44D64750" w:tentative="1">
      <w:start w:val="1"/>
      <w:numFmt w:val="bullet"/>
      <w:lvlText w:val="•"/>
      <w:lvlJc w:val="left"/>
      <w:pPr>
        <w:tabs>
          <w:tab w:val="num" w:pos="1080"/>
        </w:tabs>
        <w:ind w:left="1080" w:hanging="360"/>
      </w:pPr>
      <w:rPr>
        <w:rFonts w:ascii="Arial" w:hAnsi="Arial" w:hint="default"/>
      </w:rPr>
    </w:lvl>
    <w:lvl w:ilvl="2" w:tplc="5AB66152" w:tentative="1">
      <w:start w:val="1"/>
      <w:numFmt w:val="bullet"/>
      <w:lvlText w:val="•"/>
      <w:lvlJc w:val="left"/>
      <w:pPr>
        <w:tabs>
          <w:tab w:val="num" w:pos="1800"/>
        </w:tabs>
        <w:ind w:left="1800" w:hanging="360"/>
      </w:pPr>
      <w:rPr>
        <w:rFonts w:ascii="Arial" w:hAnsi="Arial" w:hint="default"/>
      </w:rPr>
    </w:lvl>
    <w:lvl w:ilvl="3" w:tplc="18C6D834" w:tentative="1">
      <w:start w:val="1"/>
      <w:numFmt w:val="bullet"/>
      <w:lvlText w:val="•"/>
      <w:lvlJc w:val="left"/>
      <w:pPr>
        <w:tabs>
          <w:tab w:val="num" w:pos="2520"/>
        </w:tabs>
        <w:ind w:left="2520" w:hanging="360"/>
      </w:pPr>
      <w:rPr>
        <w:rFonts w:ascii="Arial" w:hAnsi="Arial" w:hint="default"/>
      </w:rPr>
    </w:lvl>
    <w:lvl w:ilvl="4" w:tplc="E506BD6C" w:tentative="1">
      <w:start w:val="1"/>
      <w:numFmt w:val="bullet"/>
      <w:lvlText w:val="•"/>
      <w:lvlJc w:val="left"/>
      <w:pPr>
        <w:tabs>
          <w:tab w:val="num" w:pos="3240"/>
        </w:tabs>
        <w:ind w:left="3240" w:hanging="360"/>
      </w:pPr>
      <w:rPr>
        <w:rFonts w:ascii="Arial" w:hAnsi="Arial" w:hint="default"/>
      </w:rPr>
    </w:lvl>
    <w:lvl w:ilvl="5" w:tplc="79E24346" w:tentative="1">
      <w:start w:val="1"/>
      <w:numFmt w:val="bullet"/>
      <w:lvlText w:val="•"/>
      <w:lvlJc w:val="left"/>
      <w:pPr>
        <w:tabs>
          <w:tab w:val="num" w:pos="3960"/>
        </w:tabs>
        <w:ind w:left="3960" w:hanging="360"/>
      </w:pPr>
      <w:rPr>
        <w:rFonts w:ascii="Arial" w:hAnsi="Arial" w:hint="default"/>
      </w:rPr>
    </w:lvl>
    <w:lvl w:ilvl="6" w:tplc="6ACED062" w:tentative="1">
      <w:start w:val="1"/>
      <w:numFmt w:val="bullet"/>
      <w:lvlText w:val="•"/>
      <w:lvlJc w:val="left"/>
      <w:pPr>
        <w:tabs>
          <w:tab w:val="num" w:pos="4680"/>
        </w:tabs>
        <w:ind w:left="4680" w:hanging="360"/>
      </w:pPr>
      <w:rPr>
        <w:rFonts w:ascii="Arial" w:hAnsi="Arial" w:hint="default"/>
      </w:rPr>
    </w:lvl>
    <w:lvl w:ilvl="7" w:tplc="F2C2C6B6" w:tentative="1">
      <w:start w:val="1"/>
      <w:numFmt w:val="bullet"/>
      <w:lvlText w:val="•"/>
      <w:lvlJc w:val="left"/>
      <w:pPr>
        <w:tabs>
          <w:tab w:val="num" w:pos="5400"/>
        </w:tabs>
        <w:ind w:left="5400" w:hanging="360"/>
      </w:pPr>
      <w:rPr>
        <w:rFonts w:ascii="Arial" w:hAnsi="Arial" w:hint="default"/>
      </w:rPr>
    </w:lvl>
    <w:lvl w:ilvl="8" w:tplc="F244A3B6"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6D3B4755"/>
    <w:multiLevelType w:val="hybridMultilevel"/>
    <w:tmpl w:val="93989F00"/>
    <w:lvl w:ilvl="0" w:tplc="2A2884B6">
      <w:start w:val="1"/>
      <w:numFmt w:val="bullet"/>
      <w:lvlText w:val="•"/>
      <w:lvlJc w:val="left"/>
      <w:pPr>
        <w:tabs>
          <w:tab w:val="num" w:pos="720"/>
        </w:tabs>
        <w:ind w:left="720" w:hanging="360"/>
      </w:pPr>
      <w:rPr>
        <w:rFonts w:ascii="Arial" w:hAnsi="Arial" w:hint="default"/>
      </w:rPr>
    </w:lvl>
    <w:lvl w:ilvl="1" w:tplc="983A5FF0">
      <w:numFmt w:val="bullet"/>
      <w:lvlText w:val="o"/>
      <w:lvlJc w:val="left"/>
      <w:pPr>
        <w:tabs>
          <w:tab w:val="num" w:pos="1440"/>
        </w:tabs>
        <w:ind w:left="1440" w:hanging="360"/>
      </w:pPr>
      <w:rPr>
        <w:rFonts w:ascii="Courier New" w:hAnsi="Courier New" w:hint="default"/>
      </w:rPr>
    </w:lvl>
    <w:lvl w:ilvl="2" w:tplc="F0408744" w:tentative="1">
      <w:start w:val="1"/>
      <w:numFmt w:val="bullet"/>
      <w:lvlText w:val="•"/>
      <w:lvlJc w:val="left"/>
      <w:pPr>
        <w:tabs>
          <w:tab w:val="num" w:pos="2160"/>
        </w:tabs>
        <w:ind w:left="2160" w:hanging="360"/>
      </w:pPr>
      <w:rPr>
        <w:rFonts w:ascii="Arial" w:hAnsi="Arial" w:hint="default"/>
      </w:rPr>
    </w:lvl>
    <w:lvl w:ilvl="3" w:tplc="C1546C4E" w:tentative="1">
      <w:start w:val="1"/>
      <w:numFmt w:val="bullet"/>
      <w:lvlText w:val="•"/>
      <w:lvlJc w:val="left"/>
      <w:pPr>
        <w:tabs>
          <w:tab w:val="num" w:pos="2880"/>
        </w:tabs>
        <w:ind w:left="2880" w:hanging="360"/>
      </w:pPr>
      <w:rPr>
        <w:rFonts w:ascii="Arial" w:hAnsi="Arial" w:hint="default"/>
      </w:rPr>
    </w:lvl>
    <w:lvl w:ilvl="4" w:tplc="5D40BA08" w:tentative="1">
      <w:start w:val="1"/>
      <w:numFmt w:val="bullet"/>
      <w:lvlText w:val="•"/>
      <w:lvlJc w:val="left"/>
      <w:pPr>
        <w:tabs>
          <w:tab w:val="num" w:pos="3600"/>
        </w:tabs>
        <w:ind w:left="3600" w:hanging="360"/>
      </w:pPr>
      <w:rPr>
        <w:rFonts w:ascii="Arial" w:hAnsi="Arial" w:hint="default"/>
      </w:rPr>
    </w:lvl>
    <w:lvl w:ilvl="5" w:tplc="5C3CFA6C" w:tentative="1">
      <w:start w:val="1"/>
      <w:numFmt w:val="bullet"/>
      <w:lvlText w:val="•"/>
      <w:lvlJc w:val="left"/>
      <w:pPr>
        <w:tabs>
          <w:tab w:val="num" w:pos="4320"/>
        </w:tabs>
        <w:ind w:left="4320" w:hanging="360"/>
      </w:pPr>
      <w:rPr>
        <w:rFonts w:ascii="Arial" w:hAnsi="Arial" w:hint="default"/>
      </w:rPr>
    </w:lvl>
    <w:lvl w:ilvl="6" w:tplc="8904D15C" w:tentative="1">
      <w:start w:val="1"/>
      <w:numFmt w:val="bullet"/>
      <w:lvlText w:val="•"/>
      <w:lvlJc w:val="left"/>
      <w:pPr>
        <w:tabs>
          <w:tab w:val="num" w:pos="5040"/>
        </w:tabs>
        <w:ind w:left="5040" w:hanging="360"/>
      </w:pPr>
      <w:rPr>
        <w:rFonts w:ascii="Arial" w:hAnsi="Arial" w:hint="default"/>
      </w:rPr>
    </w:lvl>
    <w:lvl w:ilvl="7" w:tplc="49ACC278" w:tentative="1">
      <w:start w:val="1"/>
      <w:numFmt w:val="bullet"/>
      <w:lvlText w:val="•"/>
      <w:lvlJc w:val="left"/>
      <w:pPr>
        <w:tabs>
          <w:tab w:val="num" w:pos="5760"/>
        </w:tabs>
        <w:ind w:left="5760" w:hanging="360"/>
      </w:pPr>
      <w:rPr>
        <w:rFonts w:ascii="Arial" w:hAnsi="Arial" w:hint="default"/>
      </w:rPr>
    </w:lvl>
    <w:lvl w:ilvl="8" w:tplc="1DB4C48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23E7D81"/>
    <w:multiLevelType w:val="hybridMultilevel"/>
    <w:tmpl w:val="0FA0ACCE"/>
    <w:lvl w:ilvl="0" w:tplc="FD240074">
      <w:start w:val="1"/>
      <w:numFmt w:val="bullet"/>
      <w:lvlText w:val=""/>
      <w:lvlJc w:val="left"/>
      <w:pPr>
        <w:tabs>
          <w:tab w:val="num" w:pos="360"/>
        </w:tabs>
        <w:ind w:left="360" w:hanging="360"/>
      </w:pPr>
      <w:rPr>
        <w:rFonts w:ascii="Symbol" w:hAnsi="Symbol" w:hint="default"/>
      </w:rPr>
    </w:lvl>
    <w:lvl w:ilvl="1" w:tplc="4ECA233E">
      <w:numFmt w:val="bullet"/>
      <w:lvlText w:val="o"/>
      <w:lvlJc w:val="left"/>
      <w:pPr>
        <w:tabs>
          <w:tab w:val="num" w:pos="1080"/>
        </w:tabs>
        <w:ind w:left="1080" w:hanging="360"/>
      </w:pPr>
      <w:rPr>
        <w:rFonts w:ascii="Courier New" w:hAnsi="Courier New" w:hint="default"/>
      </w:rPr>
    </w:lvl>
    <w:lvl w:ilvl="2" w:tplc="84CE3526" w:tentative="1">
      <w:start w:val="1"/>
      <w:numFmt w:val="bullet"/>
      <w:lvlText w:val="•"/>
      <w:lvlJc w:val="left"/>
      <w:pPr>
        <w:tabs>
          <w:tab w:val="num" w:pos="1800"/>
        </w:tabs>
        <w:ind w:left="1800" w:hanging="360"/>
      </w:pPr>
      <w:rPr>
        <w:rFonts w:ascii="Arial" w:hAnsi="Arial" w:hint="default"/>
      </w:rPr>
    </w:lvl>
    <w:lvl w:ilvl="3" w:tplc="4B8E16E6" w:tentative="1">
      <w:start w:val="1"/>
      <w:numFmt w:val="bullet"/>
      <w:lvlText w:val="•"/>
      <w:lvlJc w:val="left"/>
      <w:pPr>
        <w:tabs>
          <w:tab w:val="num" w:pos="2520"/>
        </w:tabs>
        <w:ind w:left="2520" w:hanging="360"/>
      </w:pPr>
      <w:rPr>
        <w:rFonts w:ascii="Arial" w:hAnsi="Arial" w:hint="default"/>
      </w:rPr>
    </w:lvl>
    <w:lvl w:ilvl="4" w:tplc="B8A4DB6C" w:tentative="1">
      <w:start w:val="1"/>
      <w:numFmt w:val="bullet"/>
      <w:lvlText w:val="•"/>
      <w:lvlJc w:val="left"/>
      <w:pPr>
        <w:tabs>
          <w:tab w:val="num" w:pos="3240"/>
        </w:tabs>
        <w:ind w:left="3240" w:hanging="360"/>
      </w:pPr>
      <w:rPr>
        <w:rFonts w:ascii="Arial" w:hAnsi="Arial" w:hint="default"/>
      </w:rPr>
    </w:lvl>
    <w:lvl w:ilvl="5" w:tplc="811454C0" w:tentative="1">
      <w:start w:val="1"/>
      <w:numFmt w:val="bullet"/>
      <w:lvlText w:val="•"/>
      <w:lvlJc w:val="left"/>
      <w:pPr>
        <w:tabs>
          <w:tab w:val="num" w:pos="3960"/>
        </w:tabs>
        <w:ind w:left="3960" w:hanging="360"/>
      </w:pPr>
      <w:rPr>
        <w:rFonts w:ascii="Arial" w:hAnsi="Arial" w:hint="default"/>
      </w:rPr>
    </w:lvl>
    <w:lvl w:ilvl="6" w:tplc="DB0C19F2" w:tentative="1">
      <w:start w:val="1"/>
      <w:numFmt w:val="bullet"/>
      <w:lvlText w:val="•"/>
      <w:lvlJc w:val="left"/>
      <w:pPr>
        <w:tabs>
          <w:tab w:val="num" w:pos="4680"/>
        </w:tabs>
        <w:ind w:left="4680" w:hanging="360"/>
      </w:pPr>
      <w:rPr>
        <w:rFonts w:ascii="Arial" w:hAnsi="Arial" w:hint="default"/>
      </w:rPr>
    </w:lvl>
    <w:lvl w:ilvl="7" w:tplc="BEE60BB6" w:tentative="1">
      <w:start w:val="1"/>
      <w:numFmt w:val="bullet"/>
      <w:lvlText w:val="•"/>
      <w:lvlJc w:val="left"/>
      <w:pPr>
        <w:tabs>
          <w:tab w:val="num" w:pos="5400"/>
        </w:tabs>
        <w:ind w:left="5400" w:hanging="360"/>
      </w:pPr>
      <w:rPr>
        <w:rFonts w:ascii="Arial" w:hAnsi="Arial" w:hint="default"/>
      </w:rPr>
    </w:lvl>
    <w:lvl w:ilvl="8" w:tplc="8EE8F812"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7288095B"/>
    <w:multiLevelType w:val="hybridMultilevel"/>
    <w:tmpl w:val="879CDD78"/>
    <w:lvl w:ilvl="0" w:tplc="C2A0FCD2">
      <w:start w:val="1"/>
      <w:numFmt w:val="decimal"/>
      <w:lvlText w:val="%1."/>
      <w:lvlJc w:val="left"/>
      <w:pPr>
        <w:ind w:left="360" w:hanging="360"/>
      </w:pPr>
      <w:rPr>
        <w:rFonts w:hint="default"/>
      </w:rPr>
    </w:lvl>
    <w:lvl w:ilvl="1" w:tplc="6688E2D6">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30433D2"/>
    <w:multiLevelType w:val="hybridMultilevel"/>
    <w:tmpl w:val="7D5499AE"/>
    <w:lvl w:ilvl="0" w:tplc="8118E7E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457662"/>
    <w:multiLevelType w:val="hybridMultilevel"/>
    <w:tmpl w:val="CAC226E4"/>
    <w:lvl w:ilvl="0" w:tplc="419C52DA">
      <w:start w:val="1"/>
      <w:numFmt w:val="decimal"/>
      <w:lvlText w:val="%1."/>
      <w:lvlJc w:val="left"/>
      <w:pPr>
        <w:tabs>
          <w:tab w:val="num" w:pos="360"/>
        </w:tabs>
        <w:ind w:left="360" w:hanging="360"/>
      </w:pPr>
    </w:lvl>
    <w:lvl w:ilvl="1" w:tplc="F2F06360" w:tentative="1">
      <w:start w:val="1"/>
      <w:numFmt w:val="decimal"/>
      <w:lvlText w:val="%2."/>
      <w:lvlJc w:val="left"/>
      <w:pPr>
        <w:tabs>
          <w:tab w:val="num" w:pos="1080"/>
        </w:tabs>
        <w:ind w:left="1080" w:hanging="360"/>
      </w:pPr>
    </w:lvl>
    <w:lvl w:ilvl="2" w:tplc="E822DC62" w:tentative="1">
      <w:start w:val="1"/>
      <w:numFmt w:val="decimal"/>
      <w:lvlText w:val="%3."/>
      <w:lvlJc w:val="left"/>
      <w:pPr>
        <w:tabs>
          <w:tab w:val="num" w:pos="1800"/>
        </w:tabs>
        <w:ind w:left="1800" w:hanging="360"/>
      </w:pPr>
    </w:lvl>
    <w:lvl w:ilvl="3" w:tplc="2A94FA96" w:tentative="1">
      <w:start w:val="1"/>
      <w:numFmt w:val="decimal"/>
      <w:lvlText w:val="%4."/>
      <w:lvlJc w:val="left"/>
      <w:pPr>
        <w:tabs>
          <w:tab w:val="num" w:pos="2520"/>
        </w:tabs>
        <w:ind w:left="2520" w:hanging="360"/>
      </w:pPr>
    </w:lvl>
    <w:lvl w:ilvl="4" w:tplc="0B807DAC" w:tentative="1">
      <w:start w:val="1"/>
      <w:numFmt w:val="decimal"/>
      <w:lvlText w:val="%5."/>
      <w:lvlJc w:val="left"/>
      <w:pPr>
        <w:tabs>
          <w:tab w:val="num" w:pos="3240"/>
        </w:tabs>
        <w:ind w:left="3240" w:hanging="360"/>
      </w:pPr>
    </w:lvl>
    <w:lvl w:ilvl="5" w:tplc="A3B8784A" w:tentative="1">
      <w:start w:val="1"/>
      <w:numFmt w:val="decimal"/>
      <w:lvlText w:val="%6."/>
      <w:lvlJc w:val="left"/>
      <w:pPr>
        <w:tabs>
          <w:tab w:val="num" w:pos="3960"/>
        </w:tabs>
        <w:ind w:left="3960" w:hanging="360"/>
      </w:pPr>
    </w:lvl>
    <w:lvl w:ilvl="6" w:tplc="19E85788" w:tentative="1">
      <w:start w:val="1"/>
      <w:numFmt w:val="decimal"/>
      <w:lvlText w:val="%7."/>
      <w:lvlJc w:val="left"/>
      <w:pPr>
        <w:tabs>
          <w:tab w:val="num" w:pos="4680"/>
        </w:tabs>
        <w:ind w:left="4680" w:hanging="360"/>
      </w:pPr>
    </w:lvl>
    <w:lvl w:ilvl="7" w:tplc="56C2BEA0" w:tentative="1">
      <w:start w:val="1"/>
      <w:numFmt w:val="decimal"/>
      <w:lvlText w:val="%8."/>
      <w:lvlJc w:val="left"/>
      <w:pPr>
        <w:tabs>
          <w:tab w:val="num" w:pos="5400"/>
        </w:tabs>
        <w:ind w:left="5400" w:hanging="360"/>
      </w:pPr>
    </w:lvl>
    <w:lvl w:ilvl="8" w:tplc="781A0734" w:tentative="1">
      <w:start w:val="1"/>
      <w:numFmt w:val="decimal"/>
      <w:lvlText w:val="%9."/>
      <w:lvlJc w:val="left"/>
      <w:pPr>
        <w:tabs>
          <w:tab w:val="num" w:pos="6120"/>
        </w:tabs>
        <w:ind w:left="6120" w:hanging="360"/>
      </w:pPr>
    </w:lvl>
  </w:abstractNum>
  <w:abstractNum w:abstractNumId="36" w15:restartNumberingAfterBreak="0">
    <w:nsid w:val="75A91420"/>
    <w:multiLevelType w:val="hybridMultilevel"/>
    <w:tmpl w:val="633C575A"/>
    <w:lvl w:ilvl="0" w:tplc="9BFA4DAE">
      <w:start w:val="1"/>
      <w:numFmt w:val="bullet"/>
      <w:lvlText w:val="•"/>
      <w:lvlJc w:val="left"/>
      <w:pPr>
        <w:tabs>
          <w:tab w:val="num" w:pos="360"/>
        </w:tabs>
        <w:ind w:left="360" w:hanging="360"/>
      </w:pPr>
      <w:rPr>
        <w:rFonts w:ascii="Arial" w:hAnsi="Arial" w:hint="default"/>
      </w:rPr>
    </w:lvl>
    <w:lvl w:ilvl="1" w:tplc="8E249062" w:tentative="1">
      <w:start w:val="1"/>
      <w:numFmt w:val="bullet"/>
      <w:lvlText w:val="•"/>
      <w:lvlJc w:val="left"/>
      <w:pPr>
        <w:tabs>
          <w:tab w:val="num" w:pos="1080"/>
        </w:tabs>
        <w:ind w:left="1080" w:hanging="360"/>
      </w:pPr>
      <w:rPr>
        <w:rFonts w:ascii="Arial" w:hAnsi="Arial" w:hint="default"/>
      </w:rPr>
    </w:lvl>
    <w:lvl w:ilvl="2" w:tplc="7F66D044" w:tentative="1">
      <w:start w:val="1"/>
      <w:numFmt w:val="bullet"/>
      <w:lvlText w:val="•"/>
      <w:lvlJc w:val="left"/>
      <w:pPr>
        <w:tabs>
          <w:tab w:val="num" w:pos="1800"/>
        </w:tabs>
        <w:ind w:left="1800" w:hanging="360"/>
      </w:pPr>
      <w:rPr>
        <w:rFonts w:ascii="Arial" w:hAnsi="Arial" w:hint="default"/>
      </w:rPr>
    </w:lvl>
    <w:lvl w:ilvl="3" w:tplc="446C395C" w:tentative="1">
      <w:start w:val="1"/>
      <w:numFmt w:val="bullet"/>
      <w:lvlText w:val="•"/>
      <w:lvlJc w:val="left"/>
      <w:pPr>
        <w:tabs>
          <w:tab w:val="num" w:pos="2520"/>
        </w:tabs>
        <w:ind w:left="2520" w:hanging="360"/>
      </w:pPr>
      <w:rPr>
        <w:rFonts w:ascii="Arial" w:hAnsi="Arial" w:hint="default"/>
      </w:rPr>
    </w:lvl>
    <w:lvl w:ilvl="4" w:tplc="E4C4F336" w:tentative="1">
      <w:start w:val="1"/>
      <w:numFmt w:val="bullet"/>
      <w:lvlText w:val="•"/>
      <w:lvlJc w:val="left"/>
      <w:pPr>
        <w:tabs>
          <w:tab w:val="num" w:pos="3240"/>
        </w:tabs>
        <w:ind w:left="3240" w:hanging="360"/>
      </w:pPr>
      <w:rPr>
        <w:rFonts w:ascii="Arial" w:hAnsi="Arial" w:hint="default"/>
      </w:rPr>
    </w:lvl>
    <w:lvl w:ilvl="5" w:tplc="1A2A03FA" w:tentative="1">
      <w:start w:val="1"/>
      <w:numFmt w:val="bullet"/>
      <w:lvlText w:val="•"/>
      <w:lvlJc w:val="left"/>
      <w:pPr>
        <w:tabs>
          <w:tab w:val="num" w:pos="3960"/>
        </w:tabs>
        <w:ind w:left="3960" w:hanging="360"/>
      </w:pPr>
      <w:rPr>
        <w:rFonts w:ascii="Arial" w:hAnsi="Arial" w:hint="default"/>
      </w:rPr>
    </w:lvl>
    <w:lvl w:ilvl="6" w:tplc="EB4C481C" w:tentative="1">
      <w:start w:val="1"/>
      <w:numFmt w:val="bullet"/>
      <w:lvlText w:val="•"/>
      <w:lvlJc w:val="left"/>
      <w:pPr>
        <w:tabs>
          <w:tab w:val="num" w:pos="4680"/>
        </w:tabs>
        <w:ind w:left="4680" w:hanging="360"/>
      </w:pPr>
      <w:rPr>
        <w:rFonts w:ascii="Arial" w:hAnsi="Arial" w:hint="default"/>
      </w:rPr>
    </w:lvl>
    <w:lvl w:ilvl="7" w:tplc="D806E4B0" w:tentative="1">
      <w:start w:val="1"/>
      <w:numFmt w:val="bullet"/>
      <w:lvlText w:val="•"/>
      <w:lvlJc w:val="left"/>
      <w:pPr>
        <w:tabs>
          <w:tab w:val="num" w:pos="5400"/>
        </w:tabs>
        <w:ind w:left="5400" w:hanging="360"/>
      </w:pPr>
      <w:rPr>
        <w:rFonts w:ascii="Arial" w:hAnsi="Arial" w:hint="default"/>
      </w:rPr>
    </w:lvl>
    <w:lvl w:ilvl="8" w:tplc="F14813AE"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7B757F74"/>
    <w:multiLevelType w:val="hybridMultilevel"/>
    <w:tmpl w:val="CFB29FC6"/>
    <w:lvl w:ilvl="0" w:tplc="0CA20510">
      <w:start w:val="1"/>
      <w:numFmt w:val="bullet"/>
      <w:lvlText w:val="•"/>
      <w:lvlJc w:val="left"/>
      <w:pPr>
        <w:tabs>
          <w:tab w:val="num" w:pos="720"/>
        </w:tabs>
        <w:ind w:left="720" w:hanging="360"/>
      </w:pPr>
      <w:rPr>
        <w:rFonts w:ascii="Arial" w:hAnsi="Arial" w:hint="default"/>
      </w:rPr>
    </w:lvl>
    <w:lvl w:ilvl="1" w:tplc="ABF2E3D6" w:tentative="1">
      <w:start w:val="1"/>
      <w:numFmt w:val="bullet"/>
      <w:lvlText w:val="•"/>
      <w:lvlJc w:val="left"/>
      <w:pPr>
        <w:tabs>
          <w:tab w:val="num" w:pos="1440"/>
        </w:tabs>
        <w:ind w:left="1440" w:hanging="360"/>
      </w:pPr>
      <w:rPr>
        <w:rFonts w:ascii="Arial" w:hAnsi="Arial" w:hint="default"/>
      </w:rPr>
    </w:lvl>
    <w:lvl w:ilvl="2" w:tplc="099AC1F8" w:tentative="1">
      <w:start w:val="1"/>
      <w:numFmt w:val="bullet"/>
      <w:lvlText w:val="•"/>
      <w:lvlJc w:val="left"/>
      <w:pPr>
        <w:tabs>
          <w:tab w:val="num" w:pos="2160"/>
        </w:tabs>
        <w:ind w:left="2160" w:hanging="360"/>
      </w:pPr>
      <w:rPr>
        <w:rFonts w:ascii="Arial" w:hAnsi="Arial" w:hint="default"/>
      </w:rPr>
    </w:lvl>
    <w:lvl w:ilvl="3" w:tplc="D6D2F72C" w:tentative="1">
      <w:start w:val="1"/>
      <w:numFmt w:val="bullet"/>
      <w:lvlText w:val="•"/>
      <w:lvlJc w:val="left"/>
      <w:pPr>
        <w:tabs>
          <w:tab w:val="num" w:pos="2880"/>
        </w:tabs>
        <w:ind w:left="2880" w:hanging="360"/>
      </w:pPr>
      <w:rPr>
        <w:rFonts w:ascii="Arial" w:hAnsi="Arial" w:hint="default"/>
      </w:rPr>
    </w:lvl>
    <w:lvl w:ilvl="4" w:tplc="0F26A8E2" w:tentative="1">
      <w:start w:val="1"/>
      <w:numFmt w:val="bullet"/>
      <w:lvlText w:val="•"/>
      <w:lvlJc w:val="left"/>
      <w:pPr>
        <w:tabs>
          <w:tab w:val="num" w:pos="3600"/>
        </w:tabs>
        <w:ind w:left="3600" w:hanging="360"/>
      </w:pPr>
      <w:rPr>
        <w:rFonts w:ascii="Arial" w:hAnsi="Arial" w:hint="default"/>
      </w:rPr>
    </w:lvl>
    <w:lvl w:ilvl="5" w:tplc="7E588BA4" w:tentative="1">
      <w:start w:val="1"/>
      <w:numFmt w:val="bullet"/>
      <w:lvlText w:val="•"/>
      <w:lvlJc w:val="left"/>
      <w:pPr>
        <w:tabs>
          <w:tab w:val="num" w:pos="4320"/>
        </w:tabs>
        <w:ind w:left="4320" w:hanging="360"/>
      </w:pPr>
      <w:rPr>
        <w:rFonts w:ascii="Arial" w:hAnsi="Arial" w:hint="default"/>
      </w:rPr>
    </w:lvl>
    <w:lvl w:ilvl="6" w:tplc="9FBA3CB4" w:tentative="1">
      <w:start w:val="1"/>
      <w:numFmt w:val="bullet"/>
      <w:lvlText w:val="•"/>
      <w:lvlJc w:val="left"/>
      <w:pPr>
        <w:tabs>
          <w:tab w:val="num" w:pos="5040"/>
        </w:tabs>
        <w:ind w:left="5040" w:hanging="360"/>
      </w:pPr>
      <w:rPr>
        <w:rFonts w:ascii="Arial" w:hAnsi="Arial" w:hint="default"/>
      </w:rPr>
    </w:lvl>
    <w:lvl w:ilvl="7" w:tplc="3106FD92" w:tentative="1">
      <w:start w:val="1"/>
      <w:numFmt w:val="bullet"/>
      <w:lvlText w:val="•"/>
      <w:lvlJc w:val="left"/>
      <w:pPr>
        <w:tabs>
          <w:tab w:val="num" w:pos="5760"/>
        </w:tabs>
        <w:ind w:left="5760" w:hanging="360"/>
      </w:pPr>
      <w:rPr>
        <w:rFonts w:ascii="Arial" w:hAnsi="Arial" w:hint="default"/>
      </w:rPr>
    </w:lvl>
    <w:lvl w:ilvl="8" w:tplc="8744DE3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306340"/>
    <w:multiLevelType w:val="hybridMultilevel"/>
    <w:tmpl w:val="9CC833B0"/>
    <w:lvl w:ilvl="0" w:tplc="6C92AEBC">
      <w:start w:val="1"/>
      <w:numFmt w:val="bullet"/>
      <w:lvlText w:val="o"/>
      <w:lvlJc w:val="left"/>
      <w:pPr>
        <w:tabs>
          <w:tab w:val="num" w:pos="720"/>
        </w:tabs>
        <w:ind w:left="720" w:hanging="360"/>
      </w:pPr>
      <w:rPr>
        <w:rFonts w:ascii="Courier New" w:hAnsi="Courier New" w:hint="default"/>
      </w:rPr>
    </w:lvl>
    <w:lvl w:ilvl="1" w:tplc="05562170">
      <w:start w:val="1"/>
      <w:numFmt w:val="bullet"/>
      <w:lvlText w:val="o"/>
      <w:lvlJc w:val="left"/>
      <w:pPr>
        <w:tabs>
          <w:tab w:val="num" w:pos="1440"/>
        </w:tabs>
        <w:ind w:left="1440" w:hanging="360"/>
      </w:pPr>
      <w:rPr>
        <w:rFonts w:ascii="Courier New" w:hAnsi="Courier New" w:hint="default"/>
      </w:rPr>
    </w:lvl>
    <w:lvl w:ilvl="2" w:tplc="163E8BF4" w:tentative="1">
      <w:start w:val="1"/>
      <w:numFmt w:val="bullet"/>
      <w:lvlText w:val="o"/>
      <w:lvlJc w:val="left"/>
      <w:pPr>
        <w:tabs>
          <w:tab w:val="num" w:pos="2160"/>
        </w:tabs>
        <w:ind w:left="2160" w:hanging="360"/>
      </w:pPr>
      <w:rPr>
        <w:rFonts w:ascii="Courier New" w:hAnsi="Courier New" w:hint="default"/>
      </w:rPr>
    </w:lvl>
    <w:lvl w:ilvl="3" w:tplc="A078B36A" w:tentative="1">
      <w:start w:val="1"/>
      <w:numFmt w:val="bullet"/>
      <w:lvlText w:val="o"/>
      <w:lvlJc w:val="left"/>
      <w:pPr>
        <w:tabs>
          <w:tab w:val="num" w:pos="2880"/>
        </w:tabs>
        <w:ind w:left="2880" w:hanging="360"/>
      </w:pPr>
      <w:rPr>
        <w:rFonts w:ascii="Courier New" w:hAnsi="Courier New" w:hint="default"/>
      </w:rPr>
    </w:lvl>
    <w:lvl w:ilvl="4" w:tplc="83CC8DFA" w:tentative="1">
      <w:start w:val="1"/>
      <w:numFmt w:val="bullet"/>
      <w:lvlText w:val="o"/>
      <w:lvlJc w:val="left"/>
      <w:pPr>
        <w:tabs>
          <w:tab w:val="num" w:pos="3600"/>
        </w:tabs>
        <w:ind w:left="3600" w:hanging="360"/>
      </w:pPr>
      <w:rPr>
        <w:rFonts w:ascii="Courier New" w:hAnsi="Courier New" w:hint="default"/>
      </w:rPr>
    </w:lvl>
    <w:lvl w:ilvl="5" w:tplc="345053E0" w:tentative="1">
      <w:start w:val="1"/>
      <w:numFmt w:val="bullet"/>
      <w:lvlText w:val="o"/>
      <w:lvlJc w:val="left"/>
      <w:pPr>
        <w:tabs>
          <w:tab w:val="num" w:pos="4320"/>
        </w:tabs>
        <w:ind w:left="4320" w:hanging="360"/>
      </w:pPr>
      <w:rPr>
        <w:rFonts w:ascii="Courier New" w:hAnsi="Courier New" w:hint="default"/>
      </w:rPr>
    </w:lvl>
    <w:lvl w:ilvl="6" w:tplc="3A0C4A68" w:tentative="1">
      <w:start w:val="1"/>
      <w:numFmt w:val="bullet"/>
      <w:lvlText w:val="o"/>
      <w:lvlJc w:val="left"/>
      <w:pPr>
        <w:tabs>
          <w:tab w:val="num" w:pos="5040"/>
        </w:tabs>
        <w:ind w:left="5040" w:hanging="360"/>
      </w:pPr>
      <w:rPr>
        <w:rFonts w:ascii="Courier New" w:hAnsi="Courier New" w:hint="default"/>
      </w:rPr>
    </w:lvl>
    <w:lvl w:ilvl="7" w:tplc="F86A8BC8" w:tentative="1">
      <w:start w:val="1"/>
      <w:numFmt w:val="bullet"/>
      <w:lvlText w:val="o"/>
      <w:lvlJc w:val="left"/>
      <w:pPr>
        <w:tabs>
          <w:tab w:val="num" w:pos="5760"/>
        </w:tabs>
        <w:ind w:left="5760" w:hanging="360"/>
      </w:pPr>
      <w:rPr>
        <w:rFonts w:ascii="Courier New" w:hAnsi="Courier New" w:hint="default"/>
      </w:rPr>
    </w:lvl>
    <w:lvl w:ilvl="8" w:tplc="1C58CC60" w:tentative="1">
      <w:start w:val="1"/>
      <w:numFmt w:val="bullet"/>
      <w:lvlText w:val="o"/>
      <w:lvlJc w:val="left"/>
      <w:pPr>
        <w:tabs>
          <w:tab w:val="num" w:pos="6480"/>
        </w:tabs>
        <w:ind w:left="6480" w:hanging="360"/>
      </w:pPr>
      <w:rPr>
        <w:rFonts w:ascii="Courier New" w:hAnsi="Courier New" w:hint="default"/>
      </w:rPr>
    </w:lvl>
  </w:abstractNum>
  <w:num w:numId="1" w16cid:durableId="1259363074">
    <w:abstractNumId w:val="3"/>
  </w:num>
  <w:num w:numId="2" w16cid:durableId="1357193569">
    <w:abstractNumId w:val="8"/>
  </w:num>
  <w:num w:numId="3" w16cid:durableId="568687234">
    <w:abstractNumId w:val="3"/>
  </w:num>
  <w:num w:numId="4" w16cid:durableId="1274749395">
    <w:abstractNumId w:val="34"/>
  </w:num>
  <w:num w:numId="5" w16cid:durableId="457262615">
    <w:abstractNumId w:val="10"/>
  </w:num>
  <w:num w:numId="6" w16cid:durableId="428544396">
    <w:abstractNumId w:val="4"/>
  </w:num>
  <w:num w:numId="7" w16cid:durableId="1191185711">
    <w:abstractNumId w:val="15"/>
  </w:num>
  <w:num w:numId="8" w16cid:durableId="1104420193">
    <w:abstractNumId w:val="3"/>
  </w:num>
  <w:num w:numId="9" w16cid:durableId="1720979725">
    <w:abstractNumId w:val="24"/>
  </w:num>
  <w:num w:numId="10" w16cid:durableId="43454801">
    <w:abstractNumId w:val="14"/>
  </w:num>
  <w:num w:numId="11" w16cid:durableId="1202934635">
    <w:abstractNumId w:val="1"/>
  </w:num>
  <w:num w:numId="12" w16cid:durableId="442921013">
    <w:abstractNumId w:val="32"/>
  </w:num>
  <w:num w:numId="13" w16cid:durableId="1198200609">
    <w:abstractNumId w:val="36"/>
  </w:num>
  <w:num w:numId="14" w16cid:durableId="1597907116">
    <w:abstractNumId w:val="21"/>
  </w:num>
  <w:num w:numId="15" w16cid:durableId="1337881558">
    <w:abstractNumId w:val="17"/>
  </w:num>
  <w:num w:numId="16" w16cid:durableId="2025472820">
    <w:abstractNumId w:val="31"/>
  </w:num>
  <w:num w:numId="17" w16cid:durableId="1463425308">
    <w:abstractNumId w:val="23"/>
  </w:num>
  <w:num w:numId="18" w16cid:durableId="1207721854">
    <w:abstractNumId w:val="5"/>
  </w:num>
  <w:num w:numId="19" w16cid:durableId="1403600500">
    <w:abstractNumId w:val="30"/>
  </w:num>
  <w:num w:numId="20" w16cid:durableId="402988415">
    <w:abstractNumId w:val="23"/>
  </w:num>
  <w:num w:numId="21" w16cid:durableId="2137791323">
    <w:abstractNumId w:val="6"/>
  </w:num>
  <w:num w:numId="22" w16cid:durableId="1509371205">
    <w:abstractNumId w:val="26"/>
  </w:num>
  <w:num w:numId="23" w16cid:durableId="1196894560">
    <w:abstractNumId w:val="13"/>
  </w:num>
  <w:num w:numId="24" w16cid:durableId="776606050">
    <w:abstractNumId w:val="29"/>
  </w:num>
  <w:num w:numId="25" w16cid:durableId="335108738">
    <w:abstractNumId w:val="11"/>
  </w:num>
  <w:num w:numId="26" w16cid:durableId="1742480118">
    <w:abstractNumId w:val="23"/>
  </w:num>
  <w:num w:numId="27" w16cid:durableId="167328038">
    <w:abstractNumId w:val="2"/>
  </w:num>
  <w:num w:numId="28" w16cid:durableId="11227563">
    <w:abstractNumId w:val="35"/>
  </w:num>
  <w:num w:numId="29" w16cid:durableId="1992250398">
    <w:abstractNumId w:val="0"/>
  </w:num>
  <w:num w:numId="30" w16cid:durableId="43649760">
    <w:abstractNumId w:val="33"/>
  </w:num>
  <w:num w:numId="31" w16cid:durableId="61367653">
    <w:abstractNumId w:val="20"/>
  </w:num>
  <w:num w:numId="32" w16cid:durableId="2072607601">
    <w:abstractNumId w:val="9"/>
  </w:num>
  <w:num w:numId="33" w16cid:durableId="483352440">
    <w:abstractNumId w:val="38"/>
  </w:num>
  <w:num w:numId="34" w16cid:durableId="759103569">
    <w:abstractNumId w:val="37"/>
  </w:num>
  <w:num w:numId="35" w16cid:durableId="1016269816">
    <w:abstractNumId w:val="23"/>
  </w:num>
  <w:num w:numId="36" w16cid:durableId="92366899">
    <w:abstractNumId w:val="22"/>
  </w:num>
  <w:num w:numId="37" w16cid:durableId="1543059277">
    <w:abstractNumId w:val="19"/>
  </w:num>
  <w:num w:numId="38" w16cid:durableId="1352338181">
    <w:abstractNumId w:val="16"/>
  </w:num>
  <w:num w:numId="39" w16cid:durableId="1398087012">
    <w:abstractNumId w:val="23"/>
  </w:num>
  <w:num w:numId="40" w16cid:durableId="539128227">
    <w:abstractNumId w:val="23"/>
  </w:num>
  <w:num w:numId="41" w16cid:durableId="1401709392">
    <w:abstractNumId w:val="12"/>
  </w:num>
  <w:num w:numId="42" w16cid:durableId="665059632">
    <w:abstractNumId w:val="23"/>
  </w:num>
  <w:num w:numId="43" w16cid:durableId="1398894885">
    <w:abstractNumId w:val="27"/>
  </w:num>
  <w:num w:numId="44" w16cid:durableId="440228793">
    <w:abstractNumId w:val="23"/>
  </w:num>
  <w:num w:numId="45" w16cid:durableId="25179211">
    <w:abstractNumId w:val="25"/>
  </w:num>
  <w:num w:numId="46" w16cid:durableId="47337874">
    <w:abstractNumId w:val="23"/>
  </w:num>
  <w:num w:numId="47" w16cid:durableId="41293112">
    <w:abstractNumId w:val="18"/>
  </w:num>
  <w:num w:numId="48" w16cid:durableId="4745703">
    <w:abstractNumId w:val="23"/>
  </w:num>
  <w:num w:numId="49" w16cid:durableId="1505048145">
    <w:abstractNumId w:val="28"/>
  </w:num>
  <w:num w:numId="50" w16cid:durableId="28974506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95D"/>
    <w:rsid w:val="00015CE7"/>
    <w:rsid w:val="00016108"/>
    <w:rsid w:val="0001760B"/>
    <w:rsid w:val="00026C39"/>
    <w:rsid w:val="00034A87"/>
    <w:rsid w:val="00036700"/>
    <w:rsid w:val="0004505E"/>
    <w:rsid w:val="000468BE"/>
    <w:rsid w:val="000476F8"/>
    <w:rsid w:val="000518B5"/>
    <w:rsid w:val="00052B1C"/>
    <w:rsid w:val="00054B6D"/>
    <w:rsid w:val="000565F5"/>
    <w:rsid w:val="000665DA"/>
    <w:rsid w:val="00066680"/>
    <w:rsid w:val="00073C02"/>
    <w:rsid w:val="000764BC"/>
    <w:rsid w:val="0007672F"/>
    <w:rsid w:val="00076D12"/>
    <w:rsid w:val="00077BE7"/>
    <w:rsid w:val="00083810"/>
    <w:rsid w:val="000839FC"/>
    <w:rsid w:val="000902B8"/>
    <w:rsid w:val="000904C9"/>
    <w:rsid w:val="00093217"/>
    <w:rsid w:val="000933BB"/>
    <w:rsid w:val="00093F6C"/>
    <w:rsid w:val="00094523"/>
    <w:rsid w:val="000A25B3"/>
    <w:rsid w:val="000A362A"/>
    <w:rsid w:val="000B4717"/>
    <w:rsid w:val="000B5BB8"/>
    <w:rsid w:val="000B61C1"/>
    <w:rsid w:val="000C0271"/>
    <w:rsid w:val="000C03DD"/>
    <w:rsid w:val="000C228C"/>
    <w:rsid w:val="000C418B"/>
    <w:rsid w:val="000D0049"/>
    <w:rsid w:val="000D0E8C"/>
    <w:rsid w:val="000D44BD"/>
    <w:rsid w:val="000D6580"/>
    <w:rsid w:val="000D6640"/>
    <w:rsid w:val="000D6AAB"/>
    <w:rsid w:val="000E71B9"/>
    <w:rsid w:val="000F32B6"/>
    <w:rsid w:val="000F52CE"/>
    <w:rsid w:val="000F52EA"/>
    <w:rsid w:val="000F61E9"/>
    <w:rsid w:val="000F6A22"/>
    <w:rsid w:val="00101404"/>
    <w:rsid w:val="00103E13"/>
    <w:rsid w:val="00105FE6"/>
    <w:rsid w:val="00113460"/>
    <w:rsid w:val="0011391C"/>
    <w:rsid w:val="00116035"/>
    <w:rsid w:val="001174FE"/>
    <w:rsid w:val="00121938"/>
    <w:rsid w:val="00124EE8"/>
    <w:rsid w:val="001262F7"/>
    <w:rsid w:val="001310BF"/>
    <w:rsid w:val="001329A4"/>
    <w:rsid w:val="00133E7E"/>
    <w:rsid w:val="00135566"/>
    <w:rsid w:val="00143CCF"/>
    <w:rsid w:val="0015256F"/>
    <w:rsid w:val="001547A8"/>
    <w:rsid w:val="00155277"/>
    <w:rsid w:val="001604CC"/>
    <w:rsid w:val="00162955"/>
    <w:rsid w:val="00163755"/>
    <w:rsid w:val="001732C7"/>
    <w:rsid w:val="0018154F"/>
    <w:rsid w:val="00183AC5"/>
    <w:rsid w:val="00183C5B"/>
    <w:rsid w:val="001920D9"/>
    <w:rsid w:val="0019247B"/>
    <w:rsid w:val="00193AC2"/>
    <w:rsid w:val="00193B9F"/>
    <w:rsid w:val="00196B6E"/>
    <w:rsid w:val="001A00E5"/>
    <w:rsid w:val="001A1232"/>
    <w:rsid w:val="001A1485"/>
    <w:rsid w:val="001A25D7"/>
    <w:rsid w:val="001A2E27"/>
    <w:rsid w:val="001A64F3"/>
    <w:rsid w:val="001A73DC"/>
    <w:rsid w:val="001B1B9A"/>
    <w:rsid w:val="001C0353"/>
    <w:rsid w:val="001C1D48"/>
    <w:rsid w:val="001C205E"/>
    <w:rsid w:val="001C38E4"/>
    <w:rsid w:val="001C73E9"/>
    <w:rsid w:val="001D2E6A"/>
    <w:rsid w:val="001D3547"/>
    <w:rsid w:val="001D55B9"/>
    <w:rsid w:val="001D59AE"/>
    <w:rsid w:val="001D5A75"/>
    <w:rsid w:val="001E0890"/>
    <w:rsid w:val="001E444E"/>
    <w:rsid w:val="001E7836"/>
    <w:rsid w:val="001F1181"/>
    <w:rsid w:val="001F2D6F"/>
    <w:rsid w:val="001F3E5D"/>
    <w:rsid w:val="001F5FB2"/>
    <w:rsid w:val="001F6981"/>
    <w:rsid w:val="001F6CF8"/>
    <w:rsid w:val="001F6DC9"/>
    <w:rsid w:val="00200A86"/>
    <w:rsid w:val="00200DE1"/>
    <w:rsid w:val="00203636"/>
    <w:rsid w:val="002044DB"/>
    <w:rsid w:val="00204D02"/>
    <w:rsid w:val="002050F2"/>
    <w:rsid w:val="0020762B"/>
    <w:rsid w:val="0021489D"/>
    <w:rsid w:val="00216B87"/>
    <w:rsid w:val="0021776C"/>
    <w:rsid w:val="002212BC"/>
    <w:rsid w:val="0022277F"/>
    <w:rsid w:val="00225A95"/>
    <w:rsid w:val="00233523"/>
    <w:rsid w:val="00234D7A"/>
    <w:rsid w:val="00236C89"/>
    <w:rsid w:val="002378F4"/>
    <w:rsid w:val="0024076B"/>
    <w:rsid w:val="0024084E"/>
    <w:rsid w:val="00240BD4"/>
    <w:rsid w:val="00244D8A"/>
    <w:rsid w:val="002455EC"/>
    <w:rsid w:val="0024689A"/>
    <w:rsid w:val="00250672"/>
    <w:rsid w:val="002507C6"/>
    <w:rsid w:val="00250FEF"/>
    <w:rsid w:val="002516A7"/>
    <w:rsid w:val="0025543B"/>
    <w:rsid w:val="002603B4"/>
    <w:rsid w:val="0026049F"/>
    <w:rsid w:val="00267BA2"/>
    <w:rsid w:val="002703E8"/>
    <w:rsid w:val="00276139"/>
    <w:rsid w:val="0028340C"/>
    <w:rsid w:val="00286687"/>
    <w:rsid w:val="002912BA"/>
    <w:rsid w:val="00292586"/>
    <w:rsid w:val="00294B3E"/>
    <w:rsid w:val="00296871"/>
    <w:rsid w:val="002A3CEF"/>
    <w:rsid w:val="002A4EE0"/>
    <w:rsid w:val="002A666C"/>
    <w:rsid w:val="002A6B32"/>
    <w:rsid w:val="002A7002"/>
    <w:rsid w:val="002B0DEB"/>
    <w:rsid w:val="002B2BCD"/>
    <w:rsid w:val="002B5CB3"/>
    <w:rsid w:val="002C072B"/>
    <w:rsid w:val="002C12FD"/>
    <w:rsid w:val="002C3356"/>
    <w:rsid w:val="002C3FE7"/>
    <w:rsid w:val="002C6714"/>
    <w:rsid w:val="002C74C9"/>
    <w:rsid w:val="002D1BB5"/>
    <w:rsid w:val="002D1DCE"/>
    <w:rsid w:val="002D3D3D"/>
    <w:rsid w:val="002E3812"/>
    <w:rsid w:val="002E7FD3"/>
    <w:rsid w:val="002F0163"/>
    <w:rsid w:val="002F5348"/>
    <w:rsid w:val="002F79C8"/>
    <w:rsid w:val="00301892"/>
    <w:rsid w:val="0030519F"/>
    <w:rsid w:val="003055EA"/>
    <w:rsid w:val="003061CB"/>
    <w:rsid w:val="00310989"/>
    <w:rsid w:val="00315F95"/>
    <w:rsid w:val="003217C0"/>
    <w:rsid w:val="003219EA"/>
    <w:rsid w:val="003225A6"/>
    <w:rsid w:val="00322FB0"/>
    <w:rsid w:val="00325309"/>
    <w:rsid w:val="00331D56"/>
    <w:rsid w:val="00334B82"/>
    <w:rsid w:val="0033530A"/>
    <w:rsid w:val="003364BE"/>
    <w:rsid w:val="00336CCA"/>
    <w:rsid w:val="00340BB2"/>
    <w:rsid w:val="003432E7"/>
    <w:rsid w:val="00350168"/>
    <w:rsid w:val="0035160C"/>
    <w:rsid w:val="00351CB4"/>
    <w:rsid w:val="003542D0"/>
    <w:rsid w:val="0035457D"/>
    <w:rsid w:val="00360617"/>
    <w:rsid w:val="00360F79"/>
    <w:rsid w:val="00362402"/>
    <w:rsid w:val="0036273B"/>
    <w:rsid w:val="003633C4"/>
    <w:rsid w:val="003646C9"/>
    <w:rsid w:val="00364A3C"/>
    <w:rsid w:val="003671A2"/>
    <w:rsid w:val="00371B94"/>
    <w:rsid w:val="00372AE6"/>
    <w:rsid w:val="0037309B"/>
    <w:rsid w:val="00377A88"/>
    <w:rsid w:val="00377C6C"/>
    <w:rsid w:val="00381349"/>
    <w:rsid w:val="003834B1"/>
    <w:rsid w:val="00384B30"/>
    <w:rsid w:val="003859A4"/>
    <w:rsid w:val="00386175"/>
    <w:rsid w:val="00386D4C"/>
    <w:rsid w:val="0038756D"/>
    <w:rsid w:val="0039042A"/>
    <w:rsid w:val="00392959"/>
    <w:rsid w:val="003942D1"/>
    <w:rsid w:val="0039462B"/>
    <w:rsid w:val="00396414"/>
    <w:rsid w:val="0039790A"/>
    <w:rsid w:val="003A0708"/>
    <w:rsid w:val="003A1842"/>
    <w:rsid w:val="003A21E5"/>
    <w:rsid w:val="003A2ED9"/>
    <w:rsid w:val="003A3FFC"/>
    <w:rsid w:val="003B06D7"/>
    <w:rsid w:val="003B118F"/>
    <w:rsid w:val="003B1E10"/>
    <w:rsid w:val="003B3180"/>
    <w:rsid w:val="003B5B14"/>
    <w:rsid w:val="003C476B"/>
    <w:rsid w:val="003D2EC0"/>
    <w:rsid w:val="003D3092"/>
    <w:rsid w:val="003D5C6C"/>
    <w:rsid w:val="003D7D11"/>
    <w:rsid w:val="003E1645"/>
    <w:rsid w:val="003E3A9F"/>
    <w:rsid w:val="003E3D02"/>
    <w:rsid w:val="003E4385"/>
    <w:rsid w:val="003E4815"/>
    <w:rsid w:val="003F1F9C"/>
    <w:rsid w:val="003F6E1A"/>
    <w:rsid w:val="00403974"/>
    <w:rsid w:val="00403F21"/>
    <w:rsid w:val="00403FD3"/>
    <w:rsid w:val="00404556"/>
    <w:rsid w:val="004059B0"/>
    <w:rsid w:val="004075E8"/>
    <w:rsid w:val="00410021"/>
    <w:rsid w:val="00412EF9"/>
    <w:rsid w:val="00414CD5"/>
    <w:rsid w:val="00415659"/>
    <w:rsid w:val="0041614E"/>
    <w:rsid w:val="00416682"/>
    <w:rsid w:val="00432F62"/>
    <w:rsid w:val="00433CBA"/>
    <w:rsid w:val="00441D88"/>
    <w:rsid w:val="004436C2"/>
    <w:rsid w:val="00443B45"/>
    <w:rsid w:val="0044564C"/>
    <w:rsid w:val="004467A3"/>
    <w:rsid w:val="00447787"/>
    <w:rsid w:val="00461026"/>
    <w:rsid w:val="00461CEC"/>
    <w:rsid w:val="00466263"/>
    <w:rsid w:val="00470087"/>
    <w:rsid w:val="00472A9C"/>
    <w:rsid w:val="00472C30"/>
    <w:rsid w:val="00474D27"/>
    <w:rsid w:val="00484A7F"/>
    <w:rsid w:val="00484F58"/>
    <w:rsid w:val="00490CD9"/>
    <w:rsid w:val="00490FC5"/>
    <w:rsid w:val="00491666"/>
    <w:rsid w:val="00491AF7"/>
    <w:rsid w:val="00494920"/>
    <w:rsid w:val="004A1514"/>
    <w:rsid w:val="004A1952"/>
    <w:rsid w:val="004A33C2"/>
    <w:rsid w:val="004A5052"/>
    <w:rsid w:val="004A7D3C"/>
    <w:rsid w:val="004B03BD"/>
    <w:rsid w:val="004B4F6C"/>
    <w:rsid w:val="004C3F52"/>
    <w:rsid w:val="004D05EC"/>
    <w:rsid w:val="004D1F00"/>
    <w:rsid w:val="004D3985"/>
    <w:rsid w:val="004D3B5A"/>
    <w:rsid w:val="004D4385"/>
    <w:rsid w:val="004D4868"/>
    <w:rsid w:val="004D7377"/>
    <w:rsid w:val="004E10C2"/>
    <w:rsid w:val="004E17E8"/>
    <w:rsid w:val="004F26AE"/>
    <w:rsid w:val="004F35A9"/>
    <w:rsid w:val="004F38DD"/>
    <w:rsid w:val="00507789"/>
    <w:rsid w:val="005077C5"/>
    <w:rsid w:val="00510D55"/>
    <w:rsid w:val="0051276B"/>
    <w:rsid w:val="0051300C"/>
    <w:rsid w:val="0051515A"/>
    <w:rsid w:val="00515334"/>
    <w:rsid w:val="005165E8"/>
    <w:rsid w:val="0052014F"/>
    <w:rsid w:val="00521AB4"/>
    <w:rsid w:val="00530340"/>
    <w:rsid w:val="00534E78"/>
    <w:rsid w:val="00536DDB"/>
    <w:rsid w:val="00537AEA"/>
    <w:rsid w:val="00537DF9"/>
    <w:rsid w:val="0054158A"/>
    <w:rsid w:val="00541781"/>
    <w:rsid w:val="0054395D"/>
    <w:rsid w:val="005464A0"/>
    <w:rsid w:val="00554C6E"/>
    <w:rsid w:val="00556B23"/>
    <w:rsid w:val="00557162"/>
    <w:rsid w:val="0055741E"/>
    <w:rsid w:val="00557873"/>
    <w:rsid w:val="00561EA5"/>
    <w:rsid w:val="00562FA6"/>
    <w:rsid w:val="00566A76"/>
    <w:rsid w:val="005708BC"/>
    <w:rsid w:val="00576203"/>
    <w:rsid w:val="0057799B"/>
    <w:rsid w:val="005823D3"/>
    <w:rsid w:val="00582C0C"/>
    <w:rsid w:val="00596F3B"/>
    <w:rsid w:val="005A01C6"/>
    <w:rsid w:val="005A02B2"/>
    <w:rsid w:val="005A1BBE"/>
    <w:rsid w:val="005A3FFE"/>
    <w:rsid w:val="005B1F6D"/>
    <w:rsid w:val="005B7FFE"/>
    <w:rsid w:val="005C0EE5"/>
    <w:rsid w:val="005E1D47"/>
    <w:rsid w:val="005E6AF2"/>
    <w:rsid w:val="005E7077"/>
    <w:rsid w:val="005F5267"/>
    <w:rsid w:val="005F657E"/>
    <w:rsid w:val="00604AD9"/>
    <w:rsid w:val="00605C42"/>
    <w:rsid w:val="00605EAA"/>
    <w:rsid w:val="006072E7"/>
    <w:rsid w:val="00610D66"/>
    <w:rsid w:val="00612F9E"/>
    <w:rsid w:val="00613A08"/>
    <w:rsid w:val="006146DA"/>
    <w:rsid w:val="00616D54"/>
    <w:rsid w:val="00622460"/>
    <w:rsid w:val="00622DA9"/>
    <w:rsid w:val="006232EC"/>
    <w:rsid w:val="006254E9"/>
    <w:rsid w:val="0063472A"/>
    <w:rsid w:val="006408D7"/>
    <w:rsid w:val="00641A50"/>
    <w:rsid w:val="0064684D"/>
    <w:rsid w:val="0065135D"/>
    <w:rsid w:val="00651D90"/>
    <w:rsid w:val="00654D95"/>
    <w:rsid w:val="00655BED"/>
    <w:rsid w:val="00656F29"/>
    <w:rsid w:val="006625B6"/>
    <w:rsid w:val="006648B3"/>
    <w:rsid w:val="00664F82"/>
    <w:rsid w:val="006725F5"/>
    <w:rsid w:val="00673D06"/>
    <w:rsid w:val="006750D4"/>
    <w:rsid w:val="00680970"/>
    <w:rsid w:val="0068153C"/>
    <w:rsid w:val="0068396A"/>
    <w:rsid w:val="006841C5"/>
    <w:rsid w:val="0068512C"/>
    <w:rsid w:val="00686F92"/>
    <w:rsid w:val="00687610"/>
    <w:rsid w:val="00687F1A"/>
    <w:rsid w:val="0069495B"/>
    <w:rsid w:val="00696000"/>
    <w:rsid w:val="006966DD"/>
    <w:rsid w:val="006A256A"/>
    <w:rsid w:val="006A2EBB"/>
    <w:rsid w:val="006A79C8"/>
    <w:rsid w:val="006B017F"/>
    <w:rsid w:val="006B058A"/>
    <w:rsid w:val="006C0168"/>
    <w:rsid w:val="006C17A9"/>
    <w:rsid w:val="006C2DB6"/>
    <w:rsid w:val="006C3208"/>
    <w:rsid w:val="006C361E"/>
    <w:rsid w:val="006C3A1E"/>
    <w:rsid w:val="006C7632"/>
    <w:rsid w:val="006D2501"/>
    <w:rsid w:val="006E54AE"/>
    <w:rsid w:val="006E61F3"/>
    <w:rsid w:val="006E7DA1"/>
    <w:rsid w:val="007019F6"/>
    <w:rsid w:val="00703241"/>
    <w:rsid w:val="00705220"/>
    <w:rsid w:val="00705DF9"/>
    <w:rsid w:val="0070714B"/>
    <w:rsid w:val="007108E3"/>
    <w:rsid w:val="007121D9"/>
    <w:rsid w:val="00714F0E"/>
    <w:rsid w:val="0072228A"/>
    <w:rsid w:val="007261B7"/>
    <w:rsid w:val="00727FE7"/>
    <w:rsid w:val="00731208"/>
    <w:rsid w:val="00731C06"/>
    <w:rsid w:val="0073637C"/>
    <w:rsid w:val="00736BC3"/>
    <w:rsid w:val="00742578"/>
    <w:rsid w:val="00743DC9"/>
    <w:rsid w:val="007614ED"/>
    <w:rsid w:val="007671E0"/>
    <w:rsid w:val="00772D2C"/>
    <w:rsid w:val="00775532"/>
    <w:rsid w:val="00782814"/>
    <w:rsid w:val="007836AC"/>
    <w:rsid w:val="007836EC"/>
    <w:rsid w:val="00784A1F"/>
    <w:rsid w:val="007851E6"/>
    <w:rsid w:val="00786CD2"/>
    <w:rsid w:val="007903D3"/>
    <w:rsid w:val="007919F1"/>
    <w:rsid w:val="00791C46"/>
    <w:rsid w:val="00797CEA"/>
    <w:rsid w:val="007A21CF"/>
    <w:rsid w:val="007A5E22"/>
    <w:rsid w:val="007A5F7B"/>
    <w:rsid w:val="007B1053"/>
    <w:rsid w:val="007B4C45"/>
    <w:rsid w:val="007B63F1"/>
    <w:rsid w:val="007B6B7A"/>
    <w:rsid w:val="007C124E"/>
    <w:rsid w:val="007C16BB"/>
    <w:rsid w:val="007C1B6C"/>
    <w:rsid w:val="007C47D3"/>
    <w:rsid w:val="007C4EE2"/>
    <w:rsid w:val="007C7515"/>
    <w:rsid w:val="007D05D4"/>
    <w:rsid w:val="007D483F"/>
    <w:rsid w:val="007E4D12"/>
    <w:rsid w:val="007E61C0"/>
    <w:rsid w:val="007E75D5"/>
    <w:rsid w:val="007F19F5"/>
    <w:rsid w:val="007F2C66"/>
    <w:rsid w:val="00800F6B"/>
    <w:rsid w:val="00802B43"/>
    <w:rsid w:val="008079C5"/>
    <w:rsid w:val="00807C15"/>
    <w:rsid w:val="0081091E"/>
    <w:rsid w:val="008119CA"/>
    <w:rsid w:val="00812C4A"/>
    <w:rsid w:val="00813890"/>
    <w:rsid w:val="00814DBE"/>
    <w:rsid w:val="008178F6"/>
    <w:rsid w:val="008208B2"/>
    <w:rsid w:val="00822637"/>
    <w:rsid w:val="008229CA"/>
    <w:rsid w:val="00825401"/>
    <w:rsid w:val="00826FA0"/>
    <w:rsid w:val="00832F2D"/>
    <w:rsid w:val="008443B7"/>
    <w:rsid w:val="00844FD9"/>
    <w:rsid w:val="00846406"/>
    <w:rsid w:val="0085122A"/>
    <w:rsid w:val="0085360A"/>
    <w:rsid w:val="00856996"/>
    <w:rsid w:val="00862347"/>
    <w:rsid w:val="008641ED"/>
    <w:rsid w:val="008669BF"/>
    <w:rsid w:val="0086725C"/>
    <w:rsid w:val="00867855"/>
    <w:rsid w:val="008715F0"/>
    <w:rsid w:val="00872F81"/>
    <w:rsid w:val="00876FEB"/>
    <w:rsid w:val="00877697"/>
    <w:rsid w:val="00882992"/>
    <w:rsid w:val="00883494"/>
    <w:rsid w:val="0088401B"/>
    <w:rsid w:val="00885733"/>
    <w:rsid w:val="00890E3F"/>
    <w:rsid w:val="008972A0"/>
    <w:rsid w:val="008A0000"/>
    <w:rsid w:val="008A1225"/>
    <w:rsid w:val="008A2220"/>
    <w:rsid w:val="008A29EC"/>
    <w:rsid w:val="008A2C91"/>
    <w:rsid w:val="008A3F5B"/>
    <w:rsid w:val="008B2659"/>
    <w:rsid w:val="008B2B05"/>
    <w:rsid w:val="008B7A28"/>
    <w:rsid w:val="008C023A"/>
    <w:rsid w:val="008C15DA"/>
    <w:rsid w:val="008C7344"/>
    <w:rsid w:val="008C741E"/>
    <w:rsid w:val="008E3F27"/>
    <w:rsid w:val="008E50DD"/>
    <w:rsid w:val="008E770A"/>
    <w:rsid w:val="008F36A1"/>
    <w:rsid w:val="008F3E63"/>
    <w:rsid w:val="009124A6"/>
    <w:rsid w:val="00912A79"/>
    <w:rsid w:val="0091339C"/>
    <w:rsid w:val="0092013F"/>
    <w:rsid w:val="00921E8B"/>
    <w:rsid w:val="00923B02"/>
    <w:rsid w:val="0092435E"/>
    <w:rsid w:val="009260B1"/>
    <w:rsid w:val="009275B8"/>
    <w:rsid w:val="00927DF0"/>
    <w:rsid w:val="00930EC1"/>
    <w:rsid w:val="00931BCF"/>
    <w:rsid w:val="009321F8"/>
    <w:rsid w:val="00932393"/>
    <w:rsid w:val="00933098"/>
    <w:rsid w:val="009357D1"/>
    <w:rsid w:val="00935FD9"/>
    <w:rsid w:val="009362A7"/>
    <w:rsid w:val="00941CFC"/>
    <w:rsid w:val="00942BB4"/>
    <w:rsid w:val="009468E9"/>
    <w:rsid w:val="00950401"/>
    <w:rsid w:val="009505EA"/>
    <w:rsid w:val="009508B0"/>
    <w:rsid w:val="0095647D"/>
    <w:rsid w:val="00956525"/>
    <w:rsid w:val="00957726"/>
    <w:rsid w:val="00966FD6"/>
    <w:rsid w:val="009679E3"/>
    <w:rsid w:val="009708E1"/>
    <w:rsid w:val="009728B5"/>
    <w:rsid w:val="00974930"/>
    <w:rsid w:val="00976859"/>
    <w:rsid w:val="0098081C"/>
    <w:rsid w:val="00982D00"/>
    <w:rsid w:val="00992D19"/>
    <w:rsid w:val="009931F5"/>
    <w:rsid w:val="0099479E"/>
    <w:rsid w:val="00994D8A"/>
    <w:rsid w:val="0099654A"/>
    <w:rsid w:val="009B4A25"/>
    <w:rsid w:val="009B577A"/>
    <w:rsid w:val="009B77C6"/>
    <w:rsid w:val="009C797F"/>
    <w:rsid w:val="009D121B"/>
    <w:rsid w:val="009D18CE"/>
    <w:rsid w:val="009D197A"/>
    <w:rsid w:val="009E082D"/>
    <w:rsid w:val="009E25D6"/>
    <w:rsid w:val="009E58F2"/>
    <w:rsid w:val="009F361E"/>
    <w:rsid w:val="00A01F9C"/>
    <w:rsid w:val="00A02FC4"/>
    <w:rsid w:val="00A03870"/>
    <w:rsid w:val="00A038CE"/>
    <w:rsid w:val="00A05DAE"/>
    <w:rsid w:val="00A06461"/>
    <w:rsid w:val="00A10B66"/>
    <w:rsid w:val="00A14BDD"/>
    <w:rsid w:val="00A17057"/>
    <w:rsid w:val="00A20C70"/>
    <w:rsid w:val="00A22E6D"/>
    <w:rsid w:val="00A276A7"/>
    <w:rsid w:val="00A32736"/>
    <w:rsid w:val="00A32C2C"/>
    <w:rsid w:val="00A336EE"/>
    <w:rsid w:val="00A348E1"/>
    <w:rsid w:val="00A35E13"/>
    <w:rsid w:val="00A3668B"/>
    <w:rsid w:val="00A40576"/>
    <w:rsid w:val="00A42FC6"/>
    <w:rsid w:val="00A504AC"/>
    <w:rsid w:val="00A51279"/>
    <w:rsid w:val="00A51688"/>
    <w:rsid w:val="00A53282"/>
    <w:rsid w:val="00A544D7"/>
    <w:rsid w:val="00A64BAE"/>
    <w:rsid w:val="00A65FE8"/>
    <w:rsid w:val="00A66DFB"/>
    <w:rsid w:val="00A708F2"/>
    <w:rsid w:val="00A73BD3"/>
    <w:rsid w:val="00A77652"/>
    <w:rsid w:val="00A812AF"/>
    <w:rsid w:val="00A82CB6"/>
    <w:rsid w:val="00A85D9B"/>
    <w:rsid w:val="00A907AA"/>
    <w:rsid w:val="00A92B8C"/>
    <w:rsid w:val="00A94DA2"/>
    <w:rsid w:val="00A95AF1"/>
    <w:rsid w:val="00AA4372"/>
    <w:rsid w:val="00AB33D4"/>
    <w:rsid w:val="00AB3E35"/>
    <w:rsid w:val="00AB6B87"/>
    <w:rsid w:val="00AB7F07"/>
    <w:rsid w:val="00AC3D51"/>
    <w:rsid w:val="00AC4CB5"/>
    <w:rsid w:val="00AC5DD3"/>
    <w:rsid w:val="00AD5427"/>
    <w:rsid w:val="00AE01CB"/>
    <w:rsid w:val="00AE088B"/>
    <w:rsid w:val="00AE329C"/>
    <w:rsid w:val="00AF1062"/>
    <w:rsid w:val="00AF404D"/>
    <w:rsid w:val="00AF6A2D"/>
    <w:rsid w:val="00B002AD"/>
    <w:rsid w:val="00B01316"/>
    <w:rsid w:val="00B03A5E"/>
    <w:rsid w:val="00B048CA"/>
    <w:rsid w:val="00B04A2E"/>
    <w:rsid w:val="00B06C67"/>
    <w:rsid w:val="00B14DF7"/>
    <w:rsid w:val="00B173C5"/>
    <w:rsid w:val="00B21B0F"/>
    <w:rsid w:val="00B22BBA"/>
    <w:rsid w:val="00B23AEF"/>
    <w:rsid w:val="00B25031"/>
    <w:rsid w:val="00B262A5"/>
    <w:rsid w:val="00B30C43"/>
    <w:rsid w:val="00B31977"/>
    <w:rsid w:val="00B32476"/>
    <w:rsid w:val="00B32DDC"/>
    <w:rsid w:val="00B3678D"/>
    <w:rsid w:val="00B3721C"/>
    <w:rsid w:val="00B41A83"/>
    <w:rsid w:val="00B42382"/>
    <w:rsid w:val="00B43AA2"/>
    <w:rsid w:val="00B440AE"/>
    <w:rsid w:val="00B453A7"/>
    <w:rsid w:val="00B45560"/>
    <w:rsid w:val="00B4738A"/>
    <w:rsid w:val="00B51EA8"/>
    <w:rsid w:val="00B52DBD"/>
    <w:rsid w:val="00B5652C"/>
    <w:rsid w:val="00B6166C"/>
    <w:rsid w:val="00B621A7"/>
    <w:rsid w:val="00B62AC5"/>
    <w:rsid w:val="00B7044B"/>
    <w:rsid w:val="00B71664"/>
    <w:rsid w:val="00B72DD7"/>
    <w:rsid w:val="00B73504"/>
    <w:rsid w:val="00B73C93"/>
    <w:rsid w:val="00B8228F"/>
    <w:rsid w:val="00B84948"/>
    <w:rsid w:val="00B85B11"/>
    <w:rsid w:val="00B877A2"/>
    <w:rsid w:val="00B87D49"/>
    <w:rsid w:val="00B92F75"/>
    <w:rsid w:val="00B938F4"/>
    <w:rsid w:val="00BA0DAE"/>
    <w:rsid w:val="00BA223D"/>
    <w:rsid w:val="00BA588A"/>
    <w:rsid w:val="00BA5C90"/>
    <w:rsid w:val="00BA711C"/>
    <w:rsid w:val="00BC1198"/>
    <w:rsid w:val="00BC2320"/>
    <w:rsid w:val="00BC52A6"/>
    <w:rsid w:val="00BC5C61"/>
    <w:rsid w:val="00BC7412"/>
    <w:rsid w:val="00BC7D79"/>
    <w:rsid w:val="00BD1FD8"/>
    <w:rsid w:val="00BD4CCE"/>
    <w:rsid w:val="00BD5315"/>
    <w:rsid w:val="00BD7F0D"/>
    <w:rsid w:val="00BE1326"/>
    <w:rsid w:val="00BE1413"/>
    <w:rsid w:val="00BE22B7"/>
    <w:rsid w:val="00BE254C"/>
    <w:rsid w:val="00BF1FAD"/>
    <w:rsid w:val="00BF2585"/>
    <w:rsid w:val="00BF4AE3"/>
    <w:rsid w:val="00BF78AF"/>
    <w:rsid w:val="00C044FA"/>
    <w:rsid w:val="00C054BE"/>
    <w:rsid w:val="00C06AF2"/>
    <w:rsid w:val="00C13DF5"/>
    <w:rsid w:val="00C15977"/>
    <w:rsid w:val="00C16E15"/>
    <w:rsid w:val="00C214A9"/>
    <w:rsid w:val="00C25800"/>
    <w:rsid w:val="00C30F06"/>
    <w:rsid w:val="00C3144A"/>
    <w:rsid w:val="00C40959"/>
    <w:rsid w:val="00C41043"/>
    <w:rsid w:val="00C41A2B"/>
    <w:rsid w:val="00C41A6F"/>
    <w:rsid w:val="00C43075"/>
    <w:rsid w:val="00C430AE"/>
    <w:rsid w:val="00C51CCA"/>
    <w:rsid w:val="00C52A64"/>
    <w:rsid w:val="00C52B4F"/>
    <w:rsid w:val="00C5423D"/>
    <w:rsid w:val="00C55454"/>
    <w:rsid w:val="00C5660F"/>
    <w:rsid w:val="00C60332"/>
    <w:rsid w:val="00C616B4"/>
    <w:rsid w:val="00C63B88"/>
    <w:rsid w:val="00C643BA"/>
    <w:rsid w:val="00C6478C"/>
    <w:rsid w:val="00C66841"/>
    <w:rsid w:val="00C71CEF"/>
    <w:rsid w:val="00C73CFA"/>
    <w:rsid w:val="00C764DB"/>
    <w:rsid w:val="00C84C4A"/>
    <w:rsid w:val="00C8779F"/>
    <w:rsid w:val="00C8799D"/>
    <w:rsid w:val="00C90127"/>
    <w:rsid w:val="00C924EC"/>
    <w:rsid w:val="00C94B85"/>
    <w:rsid w:val="00CA08C3"/>
    <w:rsid w:val="00CA1D97"/>
    <w:rsid w:val="00CA3071"/>
    <w:rsid w:val="00CA5D1B"/>
    <w:rsid w:val="00CA724F"/>
    <w:rsid w:val="00CB10B7"/>
    <w:rsid w:val="00CB3622"/>
    <w:rsid w:val="00CC61EB"/>
    <w:rsid w:val="00CD0438"/>
    <w:rsid w:val="00CD1FFA"/>
    <w:rsid w:val="00CD2568"/>
    <w:rsid w:val="00CD4DBD"/>
    <w:rsid w:val="00CE27BC"/>
    <w:rsid w:val="00CE45B9"/>
    <w:rsid w:val="00CF1A80"/>
    <w:rsid w:val="00CF48F8"/>
    <w:rsid w:val="00CF4DCA"/>
    <w:rsid w:val="00CF50B0"/>
    <w:rsid w:val="00CF57C6"/>
    <w:rsid w:val="00D032B2"/>
    <w:rsid w:val="00D06E8D"/>
    <w:rsid w:val="00D07EEF"/>
    <w:rsid w:val="00D12640"/>
    <w:rsid w:val="00D14105"/>
    <w:rsid w:val="00D14DFA"/>
    <w:rsid w:val="00D160C0"/>
    <w:rsid w:val="00D20360"/>
    <w:rsid w:val="00D20932"/>
    <w:rsid w:val="00D21B13"/>
    <w:rsid w:val="00D21E53"/>
    <w:rsid w:val="00D243CD"/>
    <w:rsid w:val="00D274BA"/>
    <w:rsid w:val="00D3205D"/>
    <w:rsid w:val="00D34EBA"/>
    <w:rsid w:val="00D35B50"/>
    <w:rsid w:val="00D363E2"/>
    <w:rsid w:val="00D46CBB"/>
    <w:rsid w:val="00D470AC"/>
    <w:rsid w:val="00D47E42"/>
    <w:rsid w:val="00D50263"/>
    <w:rsid w:val="00D545EF"/>
    <w:rsid w:val="00D5514F"/>
    <w:rsid w:val="00D60C55"/>
    <w:rsid w:val="00D65160"/>
    <w:rsid w:val="00D66EA3"/>
    <w:rsid w:val="00D72E0D"/>
    <w:rsid w:val="00D77B6C"/>
    <w:rsid w:val="00D81E0D"/>
    <w:rsid w:val="00D82815"/>
    <w:rsid w:val="00D83F3D"/>
    <w:rsid w:val="00D844B7"/>
    <w:rsid w:val="00D85ED1"/>
    <w:rsid w:val="00D86121"/>
    <w:rsid w:val="00D877C7"/>
    <w:rsid w:val="00D915B4"/>
    <w:rsid w:val="00D91D22"/>
    <w:rsid w:val="00D9252C"/>
    <w:rsid w:val="00D93E1A"/>
    <w:rsid w:val="00D94691"/>
    <w:rsid w:val="00D94905"/>
    <w:rsid w:val="00D95E8C"/>
    <w:rsid w:val="00D969D0"/>
    <w:rsid w:val="00DA09A9"/>
    <w:rsid w:val="00DA519B"/>
    <w:rsid w:val="00DA673D"/>
    <w:rsid w:val="00DC008D"/>
    <w:rsid w:val="00DD1948"/>
    <w:rsid w:val="00DD3790"/>
    <w:rsid w:val="00DD767F"/>
    <w:rsid w:val="00DD77CF"/>
    <w:rsid w:val="00DE2E28"/>
    <w:rsid w:val="00DE4C30"/>
    <w:rsid w:val="00DE7416"/>
    <w:rsid w:val="00DE7C86"/>
    <w:rsid w:val="00DE7F6C"/>
    <w:rsid w:val="00DF359E"/>
    <w:rsid w:val="00DF463E"/>
    <w:rsid w:val="00DF5FED"/>
    <w:rsid w:val="00DF6115"/>
    <w:rsid w:val="00E01430"/>
    <w:rsid w:val="00E03F74"/>
    <w:rsid w:val="00E100AF"/>
    <w:rsid w:val="00E11279"/>
    <w:rsid w:val="00E143DF"/>
    <w:rsid w:val="00E21F89"/>
    <w:rsid w:val="00E22BFE"/>
    <w:rsid w:val="00E256AA"/>
    <w:rsid w:val="00E25AD8"/>
    <w:rsid w:val="00E26211"/>
    <w:rsid w:val="00E31338"/>
    <w:rsid w:val="00E319BB"/>
    <w:rsid w:val="00E369DF"/>
    <w:rsid w:val="00E36B02"/>
    <w:rsid w:val="00E403BF"/>
    <w:rsid w:val="00E40A38"/>
    <w:rsid w:val="00E43C51"/>
    <w:rsid w:val="00E50492"/>
    <w:rsid w:val="00E54D2C"/>
    <w:rsid w:val="00E56243"/>
    <w:rsid w:val="00E57D8F"/>
    <w:rsid w:val="00E65EA1"/>
    <w:rsid w:val="00E67EF8"/>
    <w:rsid w:val="00E70F4C"/>
    <w:rsid w:val="00E73091"/>
    <w:rsid w:val="00E766CD"/>
    <w:rsid w:val="00E768BC"/>
    <w:rsid w:val="00E77757"/>
    <w:rsid w:val="00E77D6F"/>
    <w:rsid w:val="00E8218C"/>
    <w:rsid w:val="00E84424"/>
    <w:rsid w:val="00E85CF2"/>
    <w:rsid w:val="00E9205A"/>
    <w:rsid w:val="00E93F34"/>
    <w:rsid w:val="00E94AEA"/>
    <w:rsid w:val="00EA1209"/>
    <w:rsid w:val="00EA12A5"/>
    <w:rsid w:val="00EA15FB"/>
    <w:rsid w:val="00EA7459"/>
    <w:rsid w:val="00EB2E38"/>
    <w:rsid w:val="00EB5C70"/>
    <w:rsid w:val="00EC09C8"/>
    <w:rsid w:val="00EC1589"/>
    <w:rsid w:val="00EC478D"/>
    <w:rsid w:val="00EC55C3"/>
    <w:rsid w:val="00EC631F"/>
    <w:rsid w:val="00ED0693"/>
    <w:rsid w:val="00ED2B3F"/>
    <w:rsid w:val="00ED2D1D"/>
    <w:rsid w:val="00ED314A"/>
    <w:rsid w:val="00ED3DE0"/>
    <w:rsid w:val="00ED5BCE"/>
    <w:rsid w:val="00ED646F"/>
    <w:rsid w:val="00ED7E2F"/>
    <w:rsid w:val="00EE2EE5"/>
    <w:rsid w:val="00EE45AE"/>
    <w:rsid w:val="00EE479C"/>
    <w:rsid w:val="00EF0F1E"/>
    <w:rsid w:val="00EF2278"/>
    <w:rsid w:val="00EF3102"/>
    <w:rsid w:val="00EF4458"/>
    <w:rsid w:val="00EF4CDB"/>
    <w:rsid w:val="00EF4F21"/>
    <w:rsid w:val="00EF5241"/>
    <w:rsid w:val="00EF599C"/>
    <w:rsid w:val="00EF6531"/>
    <w:rsid w:val="00F0544B"/>
    <w:rsid w:val="00F054E2"/>
    <w:rsid w:val="00F0767F"/>
    <w:rsid w:val="00F10B58"/>
    <w:rsid w:val="00F129AD"/>
    <w:rsid w:val="00F155E9"/>
    <w:rsid w:val="00F15FCC"/>
    <w:rsid w:val="00F22559"/>
    <w:rsid w:val="00F272E9"/>
    <w:rsid w:val="00F30D80"/>
    <w:rsid w:val="00F31FB9"/>
    <w:rsid w:val="00F35364"/>
    <w:rsid w:val="00F40BDD"/>
    <w:rsid w:val="00F4182B"/>
    <w:rsid w:val="00F41F37"/>
    <w:rsid w:val="00F42346"/>
    <w:rsid w:val="00F46E5F"/>
    <w:rsid w:val="00F51140"/>
    <w:rsid w:val="00F543B5"/>
    <w:rsid w:val="00F54F6F"/>
    <w:rsid w:val="00F559B2"/>
    <w:rsid w:val="00F55F60"/>
    <w:rsid w:val="00F60FBA"/>
    <w:rsid w:val="00F64966"/>
    <w:rsid w:val="00F664E4"/>
    <w:rsid w:val="00F77800"/>
    <w:rsid w:val="00F81934"/>
    <w:rsid w:val="00F81D4B"/>
    <w:rsid w:val="00F8202A"/>
    <w:rsid w:val="00F8308F"/>
    <w:rsid w:val="00F83821"/>
    <w:rsid w:val="00F9102D"/>
    <w:rsid w:val="00F9640E"/>
    <w:rsid w:val="00F97064"/>
    <w:rsid w:val="00FA0545"/>
    <w:rsid w:val="00FA2B69"/>
    <w:rsid w:val="00FA53D1"/>
    <w:rsid w:val="00FA6DB3"/>
    <w:rsid w:val="00FB2C40"/>
    <w:rsid w:val="00FB462D"/>
    <w:rsid w:val="00FB67FA"/>
    <w:rsid w:val="00FB6E2E"/>
    <w:rsid w:val="00FC0B12"/>
    <w:rsid w:val="00FC359C"/>
    <w:rsid w:val="00FC363C"/>
    <w:rsid w:val="00FC4AD5"/>
    <w:rsid w:val="00FC4B62"/>
    <w:rsid w:val="00FC5448"/>
    <w:rsid w:val="00FC552F"/>
    <w:rsid w:val="00FD0CF4"/>
    <w:rsid w:val="00FD1305"/>
    <w:rsid w:val="00FD5C94"/>
    <w:rsid w:val="00FE01CE"/>
    <w:rsid w:val="00FE1AC6"/>
    <w:rsid w:val="00FE611D"/>
    <w:rsid w:val="00FF09EB"/>
    <w:rsid w:val="00FF0D3A"/>
    <w:rsid w:val="00FF40E2"/>
    <w:rsid w:val="00FF47AE"/>
    <w:rsid w:val="00FF4AE1"/>
    <w:rsid w:val="00FF6F7E"/>
    <w:rsid w:val="3C480DB6"/>
    <w:rsid w:val="3FEB9839"/>
    <w:rsid w:val="614584FB"/>
    <w:rsid w:val="62E1555C"/>
    <w:rsid w:val="672D0013"/>
    <w:rsid w:val="72BBF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97271"/>
  <w15:docId w15:val="{3B927D99-F5CE-4067-A6A9-57F396A1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7F2C66"/>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2E7FD3"/>
    <w:pPr>
      <w:numPr>
        <w:numId w:val="1"/>
      </w:numPr>
      <w:spacing w:after="0"/>
    </w:pPr>
  </w:style>
  <w:style w:type="paragraph" w:customStyle="1" w:styleId="VBAILTBullet2">
    <w:name w:val="VBAILT Bullet 2"/>
    <w:basedOn w:val="VBAILTBody"/>
    <w:qFormat/>
    <w:rsid w:val="002E7FD3"/>
    <w:pPr>
      <w:numPr>
        <w:ilvl w:val="1"/>
        <w:numId w:val="17"/>
      </w:numPr>
    </w:pPr>
  </w:style>
  <w:style w:type="table" w:styleId="TableGrid">
    <w:name w:val="Table Grid"/>
    <w:basedOn w:val="TableNormal"/>
    <w:uiPriority w:val="3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92435E"/>
    <w:rPr>
      <w:i/>
      <w:color w:val="000000" w:themeColor="text1"/>
    </w:rPr>
  </w:style>
  <w:style w:type="paragraph" w:customStyle="1" w:styleId="VBAILTAnswerbullet1">
    <w:name w:val="VBAILT Answer bullet 1"/>
    <w:basedOn w:val="VBAILTbullet1"/>
    <w:next w:val="VBAILTBody"/>
    <w:qFormat/>
    <w:rsid w:val="0092435E"/>
    <w:rPr>
      <w:i/>
      <w:color w:val="000000" w:themeColor="text1"/>
    </w:rPr>
  </w:style>
  <w:style w:type="paragraph" w:customStyle="1" w:styleId="VBAILTAnswersbullet2">
    <w:name w:val="VBAILT Answers bullet2"/>
    <w:basedOn w:val="VBAILTBullet2"/>
    <w:next w:val="VBAILTBody"/>
    <w:qFormat/>
    <w:rsid w:val="0092435E"/>
    <w:rPr>
      <w:i/>
      <w:color w:val="000000" w:themeColor="text1"/>
    </w:rPr>
  </w:style>
  <w:style w:type="numbering" w:customStyle="1" w:styleId="VBAILTNumbering">
    <w:name w:val="VBAILT Numbering"/>
    <w:basedOn w:val="NoList"/>
    <w:uiPriority w:val="99"/>
    <w:rsid w:val="00E94AEA"/>
    <w:pPr>
      <w:numPr>
        <w:numId w:val="2"/>
      </w:numPr>
    </w:pPr>
  </w:style>
  <w:style w:type="paragraph" w:styleId="TOC1">
    <w:name w:val="toc 1"/>
    <w:basedOn w:val="Normal"/>
    <w:next w:val="Normal"/>
    <w:autoRedefine/>
    <w:uiPriority w:val="39"/>
    <w:semiHidden/>
    <w:unhideWhenUsed/>
    <w:rsid w:val="00E94AEA"/>
    <w:pPr>
      <w:spacing w:after="100"/>
    </w:pPr>
  </w:style>
  <w:style w:type="character" w:styleId="CommentReference">
    <w:name w:val="annotation reference"/>
    <w:basedOn w:val="DefaultParagraphFont"/>
    <w:uiPriority w:val="99"/>
    <w:semiHidden/>
    <w:unhideWhenUsed/>
    <w:rsid w:val="00D46CBB"/>
    <w:rPr>
      <w:sz w:val="16"/>
      <w:szCs w:val="16"/>
    </w:rPr>
  </w:style>
  <w:style w:type="paragraph" w:styleId="CommentText">
    <w:name w:val="annotation text"/>
    <w:basedOn w:val="Normal"/>
    <w:link w:val="CommentTextChar"/>
    <w:uiPriority w:val="99"/>
    <w:unhideWhenUsed/>
    <w:rsid w:val="00D46CBB"/>
    <w:pPr>
      <w:spacing w:line="240" w:lineRule="auto"/>
    </w:pPr>
    <w:rPr>
      <w:sz w:val="20"/>
      <w:szCs w:val="20"/>
    </w:rPr>
  </w:style>
  <w:style w:type="character" w:customStyle="1" w:styleId="CommentTextChar">
    <w:name w:val="Comment Text Char"/>
    <w:basedOn w:val="DefaultParagraphFont"/>
    <w:link w:val="CommentText"/>
    <w:uiPriority w:val="99"/>
    <w:rsid w:val="00D46CBB"/>
    <w:rPr>
      <w:sz w:val="20"/>
      <w:szCs w:val="20"/>
    </w:rPr>
  </w:style>
  <w:style w:type="paragraph" w:styleId="CommentSubject">
    <w:name w:val="annotation subject"/>
    <w:basedOn w:val="CommentText"/>
    <w:next w:val="CommentText"/>
    <w:link w:val="CommentSubjectChar"/>
    <w:uiPriority w:val="99"/>
    <w:semiHidden/>
    <w:unhideWhenUsed/>
    <w:rsid w:val="00D46CBB"/>
    <w:rPr>
      <w:b/>
      <w:bCs/>
    </w:rPr>
  </w:style>
  <w:style w:type="character" w:customStyle="1" w:styleId="CommentSubjectChar">
    <w:name w:val="Comment Subject Char"/>
    <w:basedOn w:val="CommentTextChar"/>
    <w:link w:val="CommentSubject"/>
    <w:uiPriority w:val="99"/>
    <w:semiHidden/>
    <w:rsid w:val="00D46CBB"/>
    <w:rPr>
      <w:b/>
      <w:bCs/>
      <w:sz w:val="20"/>
      <w:szCs w:val="20"/>
    </w:rPr>
  </w:style>
  <w:style w:type="paragraph" w:styleId="NormalWeb">
    <w:name w:val="Normal (Web)"/>
    <w:basedOn w:val="Normal"/>
    <w:uiPriority w:val="99"/>
    <w:semiHidden/>
    <w:unhideWhenUsed/>
    <w:rsid w:val="009B4A2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40BD4"/>
    <w:pPr>
      <w:spacing w:after="0" w:line="240" w:lineRule="auto"/>
    </w:pPr>
  </w:style>
  <w:style w:type="character" w:styleId="Hyperlink">
    <w:name w:val="Hyperlink"/>
    <w:basedOn w:val="DefaultParagraphFont"/>
    <w:uiPriority w:val="99"/>
    <w:unhideWhenUsed/>
    <w:rsid w:val="003B5B14"/>
    <w:rPr>
      <w:color w:val="0563C1" w:themeColor="hyperlink"/>
      <w:u w:val="single"/>
    </w:rPr>
  </w:style>
  <w:style w:type="paragraph" w:styleId="Revision">
    <w:name w:val="Revision"/>
    <w:hidden/>
    <w:uiPriority w:val="99"/>
    <w:semiHidden/>
    <w:rsid w:val="00AB7F07"/>
    <w:pPr>
      <w:spacing w:after="0" w:line="240" w:lineRule="auto"/>
    </w:pPr>
  </w:style>
  <w:style w:type="character" w:styleId="UnresolvedMention">
    <w:name w:val="Unresolved Mention"/>
    <w:basedOn w:val="DefaultParagraphFont"/>
    <w:uiPriority w:val="99"/>
    <w:semiHidden/>
    <w:unhideWhenUsed/>
    <w:rsid w:val="00570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82006">
      <w:bodyDiv w:val="1"/>
      <w:marLeft w:val="0"/>
      <w:marRight w:val="0"/>
      <w:marTop w:val="0"/>
      <w:marBottom w:val="0"/>
      <w:divBdr>
        <w:top w:val="none" w:sz="0" w:space="0" w:color="auto"/>
        <w:left w:val="none" w:sz="0" w:space="0" w:color="auto"/>
        <w:bottom w:val="none" w:sz="0" w:space="0" w:color="auto"/>
        <w:right w:val="none" w:sz="0" w:space="0" w:color="auto"/>
      </w:divBdr>
      <w:divsChild>
        <w:div w:id="1298796217">
          <w:marLeft w:val="547"/>
          <w:marRight w:val="0"/>
          <w:marTop w:val="125"/>
          <w:marBottom w:val="0"/>
          <w:divBdr>
            <w:top w:val="none" w:sz="0" w:space="0" w:color="auto"/>
            <w:left w:val="none" w:sz="0" w:space="0" w:color="auto"/>
            <w:bottom w:val="none" w:sz="0" w:space="0" w:color="auto"/>
            <w:right w:val="none" w:sz="0" w:space="0" w:color="auto"/>
          </w:divBdr>
        </w:div>
        <w:div w:id="1704476007">
          <w:marLeft w:val="1166"/>
          <w:marRight w:val="0"/>
          <w:marTop w:val="115"/>
          <w:marBottom w:val="120"/>
          <w:divBdr>
            <w:top w:val="none" w:sz="0" w:space="0" w:color="auto"/>
            <w:left w:val="none" w:sz="0" w:space="0" w:color="auto"/>
            <w:bottom w:val="none" w:sz="0" w:space="0" w:color="auto"/>
            <w:right w:val="none" w:sz="0" w:space="0" w:color="auto"/>
          </w:divBdr>
        </w:div>
        <w:div w:id="409162998">
          <w:marLeft w:val="547"/>
          <w:marRight w:val="0"/>
          <w:marTop w:val="125"/>
          <w:marBottom w:val="0"/>
          <w:divBdr>
            <w:top w:val="none" w:sz="0" w:space="0" w:color="auto"/>
            <w:left w:val="none" w:sz="0" w:space="0" w:color="auto"/>
            <w:bottom w:val="none" w:sz="0" w:space="0" w:color="auto"/>
            <w:right w:val="none" w:sz="0" w:space="0" w:color="auto"/>
          </w:divBdr>
        </w:div>
        <w:div w:id="1122262478">
          <w:marLeft w:val="1166"/>
          <w:marRight w:val="0"/>
          <w:marTop w:val="115"/>
          <w:marBottom w:val="240"/>
          <w:divBdr>
            <w:top w:val="none" w:sz="0" w:space="0" w:color="auto"/>
            <w:left w:val="none" w:sz="0" w:space="0" w:color="auto"/>
            <w:bottom w:val="none" w:sz="0" w:space="0" w:color="auto"/>
            <w:right w:val="none" w:sz="0" w:space="0" w:color="auto"/>
          </w:divBdr>
        </w:div>
        <w:div w:id="1413701850">
          <w:marLeft w:val="547"/>
          <w:marRight w:val="0"/>
          <w:marTop w:val="125"/>
          <w:marBottom w:val="0"/>
          <w:divBdr>
            <w:top w:val="none" w:sz="0" w:space="0" w:color="auto"/>
            <w:left w:val="none" w:sz="0" w:space="0" w:color="auto"/>
            <w:bottom w:val="none" w:sz="0" w:space="0" w:color="auto"/>
            <w:right w:val="none" w:sz="0" w:space="0" w:color="auto"/>
          </w:divBdr>
        </w:div>
        <w:div w:id="106707075">
          <w:marLeft w:val="1166"/>
          <w:marRight w:val="0"/>
          <w:marTop w:val="115"/>
          <w:marBottom w:val="0"/>
          <w:divBdr>
            <w:top w:val="none" w:sz="0" w:space="0" w:color="auto"/>
            <w:left w:val="none" w:sz="0" w:space="0" w:color="auto"/>
            <w:bottom w:val="none" w:sz="0" w:space="0" w:color="auto"/>
            <w:right w:val="none" w:sz="0" w:space="0" w:color="auto"/>
          </w:divBdr>
        </w:div>
      </w:divsChild>
    </w:div>
    <w:div w:id="84963733">
      <w:bodyDiv w:val="1"/>
      <w:marLeft w:val="0"/>
      <w:marRight w:val="0"/>
      <w:marTop w:val="0"/>
      <w:marBottom w:val="0"/>
      <w:divBdr>
        <w:top w:val="none" w:sz="0" w:space="0" w:color="auto"/>
        <w:left w:val="none" w:sz="0" w:space="0" w:color="auto"/>
        <w:bottom w:val="none" w:sz="0" w:space="0" w:color="auto"/>
        <w:right w:val="none" w:sz="0" w:space="0" w:color="auto"/>
      </w:divBdr>
    </w:div>
    <w:div w:id="107092962">
      <w:bodyDiv w:val="1"/>
      <w:marLeft w:val="0"/>
      <w:marRight w:val="0"/>
      <w:marTop w:val="0"/>
      <w:marBottom w:val="0"/>
      <w:divBdr>
        <w:top w:val="none" w:sz="0" w:space="0" w:color="auto"/>
        <w:left w:val="none" w:sz="0" w:space="0" w:color="auto"/>
        <w:bottom w:val="none" w:sz="0" w:space="0" w:color="auto"/>
        <w:right w:val="none" w:sz="0" w:space="0" w:color="auto"/>
      </w:divBdr>
    </w:div>
    <w:div w:id="119960175">
      <w:bodyDiv w:val="1"/>
      <w:marLeft w:val="0"/>
      <w:marRight w:val="0"/>
      <w:marTop w:val="0"/>
      <w:marBottom w:val="0"/>
      <w:divBdr>
        <w:top w:val="none" w:sz="0" w:space="0" w:color="auto"/>
        <w:left w:val="none" w:sz="0" w:space="0" w:color="auto"/>
        <w:bottom w:val="none" w:sz="0" w:space="0" w:color="auto"/>
        <w:right w:val="none" w:sz="0" w:space="0" w:color="auto"/>
      </w:divBdr>
    </w:div>
    <w:div w:id="130559275">
      <w:bodyDiv w:val="1"/>
      <w:marLeft w:val="0"/>
      <w:marRight w:val="0"/>
      <w:marTop w:val="0"/>
      <w:marBottom w:val="0"/>
      <w:divBdr>
        <w:top w:val="none" w:sz="0" w:space="0" w:color="auto"/>
        <w:left w:val="none" w:sz="0" w:space="0" w:color="auto"/>
        <w:bottom w:val="none" w:sz="0" w:space="0" w:color="auto"/>
        <w:right w:val="none" w:sz="0" w:space="0" w:color="auto"/>
      </w:divBdr>
      <w:divsChild>
        <w:div w:id="733166194">
          <w:marLeft w:val="547"/>
          <w:marRight w:val="0"/>
          <w:marTop w:val="125"/>
          <w:marBottom w:val="0"/>
          <w:divBdr>
            <w:top w:val="none" w:sz="0" w:space="0" w:color="auto"/>
            <w:left w:val="none" w:sz="0" w:space="0" w:color="auto"/>
            <w:bottom w:val="none" w:sz="0" w:space="0" w:color="auto"/>
            <w:right w:val="none" w:sz="0" w:space="0" w:color="auto"/>
          </w:divBdr>
        </w:div>
        <w:div w:id="659231932">
          <w:marLeft w:val="547"/>
          <w:marRight w:val="0"/>
          <w:marTop w:val="125"/>
          <w:marBottom w:val="0"/>
          <w:divBdr>
            <w:top w:val="none" w:sz="0" w:space="0" w:color="auto"/>
            <w:left w:val="none" w:sz="0" w:space="0" w:color="auto"/>
            <w:bottom w:val="none" w:sz="0" w:space="0" w:color="auto"/>
            <w:right w:val="none" w:sz="0" w:space="0" w:color="auto"/>
          </w:divBdr>
        </w:div>
        <w:div w:id="1047947812">
          <w:marLeft w:val="547"/>
          <w:marRight w:val="0"/>
          <w:marTop w:val="125"/>
          <w:marBottom w:val="0"/>
          <w:divBdr>
            <w:top w:val="none" w:sz="0" w:space="0" w:color="auto"/>
            <w:left w:val="none" w:sz="0" w:space="0" w:color="auto"/>
            <w:bottom w:val="none" w:sz="0" w:space="0" w:color="auto"/>
            <w:right w:val="none" w:sz="0" w:space="0" w:color="auto"/>
          </w:divBdr>
        </w:div>
      </w:divsChild>
    </w:div>
    <w:div w:id="135995312">
      <w:bodyDiv w:val="1"/>
      <w:marLeft w:val="0"/>
      <w:marRight w:val="0"/>
      <w:marTop w:val="0"/>
      <w:marBottom w:val="0"/>
      <w:divBdr>
        <w:top w:val="none" w:sz="0" w:space="0" w:color="auto"/>
        <w:left w:val="none" w:sz="0" w:space="0" w:color="auto"/>
        <w:bottom w:val="none" w:sz="0" w:space="0" w:color="auto"/>
        <w:right w:val="none" w:sz="0" w:space="0" w:color="auto"/>
      </w:divBdr>
      <w:divsChild>
        <w:div w:id="1962681846">
          <w:marLeft w:val="547"/>
          <w:marRight w:val="0"/>
          <w:marTop w:val="115"/>
          <w:marBottom w:val="120"/>
          <w:divBdr>
            <w:top w:val="none" w:sz="0" w:space="0" w:color="auto"/>
            <w:left w:val="none" w:sz="0" w:space="0" w:color="auto"/>
            <w:bottom w:val="none" w:sz="0" w:space="0" w:color="auto"/>
            <w:right w:val="none" w:sz="0" w:space="0" w:color="auto"/>
          </w:divBdr>
        </w:div>
        <w:div w:id="1402823624">
          <w:marLeft w:val="547"/>
          <w:marRight w:val="0"/>
          <w:marTop w:val="115"/>
          <w:marBottom w:val="120"/>
          <w:divBdr>
            <w:top w:val="none" w:sz="0" w:space="0" w:color="auto"/>
            <w:left w:val="none" w:sz="0" w:space="0" w:color="auto"/>
            <w:bottom w:val="none" w:sz="0" w:space="0" w:color="auto"/>
            <w:right w:val="none" w:sz="0" w:space="0" w:color="auto"/>
          </w:divBdr>
        </w:div>
        <w:div w:id="1479615192">
          <w:marLeft w:val="547"/>
          <w:marRight w:val="0"/>
          <w:marTop w:val="115"/>
          <w:marBottom w:val="120"/>
          <w:divBdr>
            <w:top w:val="none" w:sz="0" w:space="0" w:color="auto"/>
            <w:left w:val="none" w:sz="0" w:space="0" w:color="auto"/>
            <w:bottom w:val="none" w:sz="0" w:space="0" w:color="auto"/>
            <w:right w:val="none" w:sz="0" w:space="0" w:color="auto"/>
          </w:divBdr>
        </w:div>
        <w:div w:id="235822053">
          <w:marLeft w:val="547"/>
          <w:marRight w:val="0"/>
          <w:marTop w:val="115"/>
          <w:marBottom w:val="120"/>
          <w:divBdr>
            <w:top w:val="none" w:sz="0" w:space="0" w:color="auto"/>
            <w:left w:val="none" w:sz="0" w:space="0" w:color="auto"/>
            <w:bottom w:val="none" w:sz="0" w:space="0" w:color="auto"/>
            <w:right w:val="none" w:sz="0" w:space="0" w:color="auto"/>
          </w:divBdr>
        </w:div>
        <w:div w:id="96566851">
          <w:marLeft w:val="547"/>
          <w:marRight w:val="0"/>
          <w:marTop w:val="115"/>
          <w:marBottom w:val="120"/>
          <w:divBdr>
            <w:top w:val="none" w:sz="0" w:space="0" w:color="auto"/>
            <w:left w:val="none" w:sz="0" w:space="0" w:color="auto"/>
            <w:bottom w:val="none" w:sz="0" w:space="0" w:color="auto"/>
            <w:right w:val="none" w:sz="0" w:space="0" w:color="auto"/>
          </w:divBdr>
        </w:div>
      </w:divsChild>
    </w:div>
    <w:div w:id="170030703">
      <w:bodyDiv w:val="1"/>
      <w:marLeft w:val="0"/>
      <w:marRight w:val="0"/>
      <w:marTop w:val="0"/>
      <w:marBottom w:val="0"/>
      <w:divBdr>
        <w:top w:val="none" w:sz="0" w:space="0" w:color="auto"/>
        <w:left w:val="none" w:sz="0" w:space="0" w:color="auto"/>
        <w:bottom w:val="none" w:sz="0" w:space="0" w:color="auto"/>
        <w:right w:val="none" w:sz="0" w:space="0" w:color="auto"/>
      </w:divBdr>
      <w:divsChild>
        <w:div w:id="1818767221">
          <w:marLeft w:val="547"/>
          <w:marRight w:val="0"/>
          <w:marTop w:val="115"/>
          <w:marBottom w:val="0"/>
          <w:divBdr>
            <w:top w:val="none" w:sz="0" w:space="0" w:color="auto"/>
            <w:left w:val="none" w:sz="0" w:space="0" w:color="auto"/>
            <w:bottom w:val="none" w:sz="0" w:space="0" w:color="auto"/>
            <w:right w:val="none" w:sz="0" w:space="0" w:color="auto"/>
          </w:divBdr>
        </w:div>
        <w:div w:id="474444801">
          <w:marLeft w:val="1166"/>
          <w:marRight w:val="0"/>
          <w:marTop w:val="115"/>
          <w:marBottom w:val="0"/>
          <w:divBdr>
            <w:top w:val="none" w:sz="0" w:space="0" w:color="auto"/>
            <w:left w:val="none" w:sz="0" w:space="0" w:color="auto"/>
            <w:bottom w:val="none" w:sz="0" w:space="0" w:color="auto"/>
            <w:right w:val="none" w:sz="0" w:space="0" w:color="auto"/>
          </w:divBdr>
        </w:div>
        <w:div w:id="1186751384">
          <w:marLeft w:val="1166"/>
          <w:marRight w:val="0"/>
          <w:marTop w:val="115"/>
          <w:marBottom w:val="0"/>
          <w:divBdr>
            <w:top w:val="none" w:sz="0" w:space="0" w:color="auto"/>
            <w:left w:val="none" w:sz="0" w:space="0" w:color="auto"/>
            <w:bottom w:val="none" w:sz="0" w:space="0" w:color="auto"/>
            <w:right w:val="none" w:sz="0" w:space="0" w:color="auto"/>
          </w:divBdr>
        </w:div>
        <w:div w:id="1737436601">
          <w:marLeft w:val="1166"/>
          <w:marRight w:val="0"/>
          <w:marTop w:val="115"/>
          <w:marBottom w:val="0"/>
          <w:divBdr>
            <w:top w:val="none" w:sz="0" w:space="0" w:color="auto"/>
            <w:left w:val="none" w:sz="0" w:space="0" w:color="auto"/>
            <w:bottom w:val="none" w:sz="0" w:space="0" w:color="auto"/>
            <w:right w:val="none" w:sz="0" w:space="0" w:color="auto"/>
          </w:divBdr>
        </w:div>
        <w:div w:id="753865039">
          <w:marLeft w:val="1166"/>
          <w:marRight w:val="0"/>
          <w:marTop w:val="115"/>
          <w:marBottom w:val="0"/>
          <w:divBdr>
            <w:top w:val="none" w:sz="0" w:space="0" w:color="auto"/>
            <w:left w:val="none" w:sz="0" w:space="0" w:color="auto"/>
            <w:bottom w:val="none" w:sz="0" w:space="0" w:color="auto"/>
            <w:right w:val="none" w:sz="0" w:space="0" w:color="auto"/>
          </w:divBdr>
        </w:div>
        <w:div w:id="864516401">
          <w:marLeft w:val="547"/>
          <w:marRight w:val="0"/>
          <w:marTop w:val="115"/>
          <w:marBottom w:val="0"/>
          <w:divBdr>
            <w:top w:val="none" w:sz="0" w:space="0" w:color="auto"/>
            <w:left w:val="none" w:sz="0" w:space="0" w:color="auto"/>
            <w:bottom w:val="none" w:sz="0" w:space="0" w:color="auto"/>
            <w:right w:val="none" w:sz="0" w:space="0" w:color="auto"/>
          </w:divBdr>
        </w:div>
      </w:divsChild>
    </w:div>
    <w:div w:id="186405320">
      <w:bodyDiv w:val="1"/>
      <w:marLeft w:val="0"/>
      <w:marRight w:val="0"/>
      <w:marTop w:val="0"/>
      <w:marBottom w:val="0"/>
      <w:divBdr>
        <w:top w:val="none" w:sz="0" w:space="0" w:color="auto"/>
        <w:left w:val="none" w:sz="0" w:space="0" w:color="auto"/>
        <w:bottom w:val="none" w:sz="0" w:space="0" w:color="auto"/>
        <w:right w:val="none" w:sz="0" w:space="0" w:color="auto"/>
      </w:divBdr>
    </w:div>
    <w:div w:id="263268315">
      <w:bodyDiv w:val="1"/>
      <w:marLeft w:val="0"/>
      <w:marRight w:val="0"/>
      <w:marTop w:val="0"/>
      <w:marBottom w:val="0"/>
      <w:divBdr>
        <w:top w:val="none" w:sz="0" w:space="0" w:color="auto"/>
        <w:left w:val="none" w:sz="0" w:space="0" w:color="auto"/>
        <w:bottom w:val="none" w:sz="0" w:space="0" w:color="auto"/>
        <w:right w:val="none" w:sz="0" w:space="0" w:color="auto"/>
      </w:divBdr>
      <w:divsChild>
        <w:div w:id="733507419">
          <w:marLeft w:val="547"/>
          <w:marRight w:val="0"/>
          <w:marTop w:val="115"/>
          <w:marBottom w:val="0"/>
          <w:divBdr>
            <w:top w:val="none" w:sz="0" w:space="0" w:color="auto"/>
            <w:left w:val="none" w:sz="0" w:space="0" w:color="auto"/>
            <w:bottom w:val="none" w:sz="0" w:space="0" w:color="auto"/>
            <w:right w:val="none" w:sz="0" w:space="0" w:color="auto"/>
          </w:divBdr>
        </w:div>
      </w:divsChild>
    </w:div>
    <w:div w:id="268121181">
      <w:bodyDiv w:val="1"/>
      <w:marLeft w:val="0"/>
      <w:marRight w:val="0"/>
      <w:marTop w:val="0"/>
      <w:marBottom w:val="0"/>
      <w:divBdr>
        <w:top w:val="none" w:sz="0" w:space="0" w:color="auto"/>
        <w:left w:val="none" w:sz="0" w:space="0" w:color="auto"/>
        <w:bottom w:val="none" w:sz="0" w:space="0" w:color="auto"/>
        <w:right w:val="none" w:sz="0" w:space="0" w:color="auto"/>
      </w:divBdr>
      <w:divsChild>
        <w:div w:id="2080440720">
          <w:marLeft w:val="547"/>
          <w:marRight w:val="0"/>
          <w:marTop w:val="115"/>
          <w:marBottom w:val="240"/>
          <w:divBdr>
            <w:top w:val="none" w:sz="0" w:space="0" w:color="auto"/>
            <w:left w:val="none" w:sz="0" w:space="0" w:color="auto"/>
            <w:bottom w:val="none" w:sz="0" w:space="0" w:color="auto"/>
            <w:right w:val="none" w:sz="0" w:space="0" w:color="auto"/>
          </w:divBdr>
        </w:div>
        <w:div w:id="1966735628">
          <w:marLeft w:val="547"/>
          <w:marRight w:val="0"/>
          <w:marTop w:val="115"/>
          <w:marBottom w:val="240"/>
          <w:divBdr>
            <w:top w:val="none" w:sz="0" w:space="0" w:color="auto"/>
            <w:left w:val="none" w:sz="0" w:space="0" w:color="auto"/>
            <w:bottom w:val="none" w:sz="0" w:space="0" w:color="auto"/>
            <w:right w:val="none" w:sz="0" w:space="0" w:color="auto"/>
          </w:divBdr>
        </w:div>
        <w:div w:id="1870609376">
          <w:marLeft w:val="547"/>
          <w:marRight w:val="0"/>
          <w:marTop w:val="115"/>
          <w:marBottom w:val="240"/>
          <w:divBdr>
            <w:top w:val="none" w:sz="0" w:space="0" w:color="auto"/>
            <w:left w:val="none" w:sz="0" w:space="0" w:color="auto"/>
            <w:bottom w:val="none" w:sz="0" w:space="0" w:color="auto"/>
            <w:right w:val="none" w:sz="0" w:space="0" w:color="auto"/>
          </w:divBdr>
        </w:div>
        <w:div w:id="831063548">
          <w:marLeft w:val="547"/>
          <w:marRight w:val="0"/>
          <w:marTop w:val="115"/>
          <w:marBottom w:val="0"/>
          <w:divBdr>
            <w:top w:val="none" w:sz="0" w:space="0" w:color="auto"/>
            <w:left w:val="none" w:sz="0" w:space="0" w:color="auto"/>
            <w:bottom w:val="none" w:sz="0" w:space="0" w:color="auto"/>
            <w:right w:val="none" w:sz="0" w:space="0" w:color="auto"/>
          </w:divBdr>
        </w:div>
      </w:divsChild>
    </w:div>
    <w:div w:id="307129531">
      <w:bodyDiv w:val="1"/>
      <w:marLeft w:val="0"/>
      <w:marRight w:val="0"/>
      <w:marTop w:val="0"/>
      <w:marBottom w:val="0"/>
      <w:divBdr>
        <w:top w:val="none" w:sz="0" w:space="0" w:color="auto"/>
        <w:left w:val="none" w:sz="0" w:space="0" w:color="auto"/>
        <w:bottom w:val="none" w:sz="0" w:space="0" w:color="auto"/>
        <w:right w:val="none" w:sz="0" w:space="0" w:color="auto"/>
      </w:divBdr>
      <w:divsChild>
        <w:div w:id="820081661">
          <w:marLeft w:val="547"/>
          <w:marRight w:val="0"/>
          <w:marTop w:val="115"/>
          <w:marBottom w:val="0"/>
          <w:divBdr>
            <w:top w:val="none" w:sz="0" w:space="0" w:color="auto"/>
            <w:left w:val="none" w:sz="0" w:space="0" w:color="auto"/>
            <w:bottom w:val="none" w:sz="0" w:space="0" w:color="auto"/>
            <w:right w:val="none" w:sz="0" w:space="0" w:color="auto"/>
          </w:divBdr>
        </w:div>
        <w:div w:id="1238707079">
          <w:marLeft w:val="1166"/>
          <w:marRight w:val="0"/>
          <w:marTop w:val="115"/>
          <w:marBottom w:val="0"/>
          <w:divBdr>
            <w:top w:val="none" w:sz="0" w:space="0" w:color="auto"/>
            <w:left w:val="none" w:sz="0" w:space="0" w:color="auto"/>
            <w:bottom w:val="none" w:sz="0" w:space="0" w:color="auto"/>
            <w:right w:val="none" w:sz="0" w:space="0" w:color="auto"/>
          </w:divBdr>
        </w:div>
        <w:div w:id="1562669103">
          <w:marLeft w:val="1166"/>
          <w:marRight w:val="0"/>
          <w:marTop w:val="115"/>
          <w:marBottom w:val="0"/>
          <w:divBdr>
            <w:top w:val="none" w:sz="0" w:space="0" w:color="auto"/>
            <w:left w:val="none" w:sz="0" w:space="0" w:color="auto"/>
            <w:bottom w:val="none" w:sz="0" w:space="0" w:color="auto"/>
            <w:right w:val="none" w:sz="0" w:space="0" w:color="auto"/>
          </w:divBdr>
        </w:div>
        <w:div w:id="1350108393">
          <w:marLeft w:val="1166"/>
          <w:marRight w:val="0"/>
          <w:marTop w:val="115"/>
          <w:marBottom w:val="0"/>
          <w:divBdr>
            <w:top w:val="none" w:sz="0" w:space="0" w:color="auto"/>
            <w:left w:val="none" w:sz="0" w:space="0" w:color="auto"/>
            <w:bottom w:val="none" w:sz="0" w:space="0" w:color="auto"/>
            <w:right w:val="none" w:sz="0" w:space="0" w:color="auto"/>
          </w:divBdr>
        </w:div>
        <w:div w:id="2032753757">
          <w:marLeft w:val="547"/>
          <w:marRight w:val="0"/>
          <w:marTop w:val="115"/>
          <w:marBottom w:val="120"/>
          <w:divBdr>
            <w:top w:val="none" w:sz="0" w:space="0" w:color="auto"/>
            <w:left w:val="none" w:sz="0" w:space="0" w:color="auto"/>
            <w:bottom w:val="none" w:sz="0" w:space="0" w:color="auto"/>
            <w:right w:val="none" w:sz="0" w:space="0" w:color="auto"/>
          </w:divBdr>
        </w:div>
      </w:divsChild>
    </w:div>
    <w:div w:id="313879659">
      <w:bodyDiv w:val="1"/>
      <w:marLeft w:val="0"/>
      <w:marRight w:val="0"/>
      <w:marTop w:val="0"/>
      <w:marBottom w:val="0"/>
      <w:divBdr>
        <w:top w:val="none" w:sz="0" w:space="0" w:color="auto"/>
        <w:left w:val="none" w:sz="0" w:space="0" w:color="auto"/>
        <w:bottom w:val="none" w:sz="0" w:space="0" w:color="auto"/>
        <w:right w:val="none" w:sz="0" w:space="0" w:color="auto"/>
      </w:divBdr>
    </w:div>
    <w:div w:id="359937538">
      <w:bodyDiv w:val="1"/>
      <w:marLeft w:val="0"/>
      <w:marRight w:val="0"/>
      <w:marTop w:val="0"/>
      <w:marBottom w:val="0"/>
      <w:divBdr>
        <w:top w:val="none" w:sz="0" w:space="0" w:color="auto"/>
        <w:left w:val="none" w:sz="0" w:space="0" w:color="auto"/>
        <w:bottom w:val="none" w:sz="0" w:space="0" w:color="auto"/>
        <w:right w:val="none" w:sz="0" w:space="0" w:color="auto"/>
      </w:divBdr>
      <w:divsChild>
        <w:div w:id="2014993714">
          <w:marLeft w:val="547"/>
          <w:marRight w:val="0"/>
          <w:marTop w:val="115"/>
          <w:marBottom w:val="0"/>
          <w:divBdr>
            <w:top w:val="none" w:sz="0" w:space="0" w:color="auto"/>
            <w:left w:val="none" w:sz="0" w:space="0" w:color="auto"/>
            <w:bottom w:val="none" w:sz="0" w:space="0" w:color="auto"/>
            <w:right w:val="none" w:sz="0" w:space="0" w:color="auto"/>
          </w:divBdr>
        </w:div>
        <w:div w:id="1357805845">
          <w:marLeft w:val="547"/>
          <w:marRight w:val="0"/>
          <w:marTop w:val="115"/>
          <w:marBottom w:val="0"/>
          <w:divBdr>
            <w:top w:val="none" w:sz="0" w:space="0" w:color="auto"/>
            <w:left w:val="none" w:sz="0" w:space="0" w:color="auto"/>
            <w:bottom w:val="none" w:sz="0" w:space="0" w:color="auto"/>
            <w:right w:val="none" w:sz="0" w:space="0" w:color="auto"/>
          </w:divBdr>
        </w:div>
        <w:div w:id="550771808">
          <w:marLeft w:val="547"/>
          <w:marRight w:val="0"/>
          <w:marTop w:val="115"/>
          <w:marBottom w:val="0"/>
          <w:divBdr>
            <w:top w:val="none" w:sz="0" w:space="0" w:color="auto"/>
            <w:left w:val="none" w:sz="0" w:space="0" w:color="auto"/>
            <w:bottom w:val="none" w:sz="0" w:space="0" w:color="auto"/>
            <w:right w:val="none" w:sz="0" w:space="0" w:color="auto"/>
          </w:divBdr>
        </w:div>
      </w:divsChild>
    </w:div>
    <w:div w:id="408114374">
      <w:bodyDiv w:val="1"/>
      <w:marLeft w:val="0"/>
      <w:marRight w:val="0"/>
      <w:marTop w:val="0"/>
      <w:marBottom w:val="0"/>
      <w:divBdr>
        <w:top w:val="none" w:sz="0" w:space="0" w:color="auto"/>
        <w:left w:val="none" w:sz="0" w:space="0" w:color="auto"/>
        <w:bottom w:val="none" w:sz="0" w:space="0" w:color="auto"/>
        <w:right w:val="none" w:sz="0" w:space="0" w:color="auto"/>
      </w:divBdr>
    </w:div>
    <w:div w:id="490147806">
      <w:bodyDiv w:val="1"/>
      <w:marLeft w:val="0"/>
      <w:marRight w:val="0"/>
      <w:marTop w:val="0"/>
      <w:marBottom w:val="0"/>
      <w:divBdr>
        <w:top w:val="none" w:sz="0" w:space="0" w:color="auto"/>
        <w:left w:val="none" w:sz="0" w:space="0" w:color="auto"/>
        <w:bottom w:val="none" w:sz="0" w:space="0" w:color="auto"/>
        <w:right w:val="none" w:sz="0" w:space="0" w:color="auto"/>
      </w:divBdr>
    </w:div>
    <w:div w:id="491406871">
      <w:bodyDiv w:val="1"/>
      <w:marLeft w:val="0"/>
      <w:marRight w:val="0"/>
      <w:marTop w:val="0"/>
      <w:marBottom w:val="0"/>
      <w:divBdr>
        <w:top w:val="none" w:sz="0" w:space="0" w:color="auto"/>
        <w:left w:val="none" w:sz="0" w:space="0" w:color="auto"/>
        <w:bottom w:val="none" w:sz="0" w:space="0" w:color="auto"/>
        <w:right w:val="none" w:sz="0" w:space="0" w:color="auto"/>
      </w:divBdr>
      <w:divsChild>
        <w:div w:id="1275362583">
          <w:marLeft w:val="547"/>
          <w:marRight w:val="0"/>
          <w:marTop w:val="115"/>
          <w:marBottom w:val="0"/>
          <w:divBdr>
            <w:top w:val="none" w:sz="0" w:space="0" w:color="auto"/>
            <w:left w:val="none" w:sz="0" w:space="0" w:color="auto"/>
            <w:bottom w:val="none" w:sz="0" w:space="0" w:color="auto"/>
            <w:right w:val="none" w:sz="0" w:space="0" w:color="auto"/>
          </w:divBdr>
        </w:div>
        <w:div w:id="1276130925">
          <w:marLeft w:val="547"/>
          <w:marRight w:val="0"/>
          <w:marTop w:val="115"/>
          <w:marBottom w:val="0"/>
          <w:divBdr>
            <w:top w:val="none" w:sz="0" w:space="0" w:color="auto"/>
            <w:left w:val="none" w:sz="0" w:space="0" w:color="auto"/>
            <w:bottom w:val="none" w:sz="0" w:space="0" w:color="auto"/>
            <w:right w:val="none" w:sz="0" w:space="0" w:color="auto"/>
          </w:divBdr>
        </w:div>
      </w:divsChild>
    </w:div>
    <w:div w:id="578754010">
      <w:bodyDiv w:val="1"/>
      <w:marLeft w:val="0"/>
      <w:marRight w:val="0"/>
      <w:marTop w:val="0"/>
      <w:marBottom w:val="0"/>
      <w:divBdr>
        <w:top w:val="none" w:sz="0" w:space="0" w:color="auto"/>
        <w:left w:val="none" w:sz="0" w:space="0" w:color="auto"/>
        <w:bottom w:val="none" w:sz="0" w:space="0" w:color="auto"/>
        <w:right w:val="none" w:sz="0" w:space="0" w:color="auto"/>
      </w:divBdr>
      <w:divsChild>
        <w:div w:id="12848405">
          <w:marLeft w:val="547"/>
          <w:marRight w:val="0"/>
          <w:marTop w:val="115"/>
          <w:marBottom w:val="0"/>
          <w:divBdr>
            <w:top w:val="none" w:sz="0" w:space="0" w:color="auto"/>
            <w:left w:val="none" w:sz="0" w:space="0" w:color="auto"/>
            <w:bottom w:val="none" w:sz="0" w:space="0" w:color="auto"/>
            <w:right w:val="none" w:sz="0" w:space="0" w:color="auto"/>
          </w:divBdr>
        </w:div>
        <w:div w:id="1529872678">
          <w:marLeft w:val="547"/>
          <w:marRight w:val="0"/>
          <w:marTop w:val="115"/>
          <w:marBottom w:val="0"/>
          <w:divBdr>
            <w:top w:val="none" w:sz="0" w:space="0" w:color="auto"/>
            <w:left w:val="none" w:sz="0" w:space="0" w:color="auto"/>
            <w:bottom w:val="none" w:sz="0" w:space="0" w:color="auto"/>
            <w:right w:val="none" w:sz="0" w:space="0" w:color="auto"/>
          </w:divBdr>
        </w:div>
        <w:div w:id="2144302626">
          <w:marLeft w:val="547"/>
          <w:marRight w:val="0"/>
          <w:marTop w:val="115"/>
          <w:marBottom w:val="0"/>
          <w:divBdr>
            <w:top w:val="none" w:sz="0" w:space="0" w:color="auto"/>
            <w:left w:val="none" w:sz="0" w:space="0" w:color="auto"/>
            <w:bottom w:val="none" w:sz="0" w:space="0" w:color="auto"/>
            <w:right w:val="none" w:sz="0" w:space="0" w:color="auto"/>
          </w:divBdr>
        </w:div>
        <w:div w:id="863640138">
          <w:marLeft w:val="547"/>
          <w:marRight w:val="0"/>
          <w:marTop w:val="115"/>
          <w:marBottom w:val="0"/>
          <w:divBdr>
            <w:top w:val="none" w:sz="0" w:space="0" w:color="auto"/>
            <w:left w:val="none" w:sz="0" w:space="0" w:color="auto"/>
            <w:bottom w:val="none" w:sz="0" w:space="0" w:color="auto"/>
            <w:right w:val="none" w:sz="0" w:space="0" w:color="auto"/>
          </w:divBdr>
        </w:div>
      </w:divsChild>
    </w:div>
    <w:div w:id="626817611">
      <w:bodyDiv w:val="1"/>
      <w:marLeft w:val="0"/>
      <w:marRight w:val="0"/>
      <w:marTop w:val="0"/>
      <w:marBottom w:val="0"/>
      <w:divBdr>
        <w:top w:val="none" w:sz="0" w:space="0" w:color="auto"/>
        <w:left w:val="none" w:sz="0" w:space="0" w:color="auto"/>
        <w:bottom w:val="none" w:sz="0" w:space="0" w:color="auto"/>
        <w:right w:val="none" w:sz="0" w:space="0" w:color="auto"/>
      </w:divBdr>
      <w:divsChild>
        <w:div w:id="46147456">
          <w:marLeft w:val="547"/>
          <w:marRight w:val="0"/>
          <w:marTop w:val="115"/>
          <w:marBottom w:val="120"/>
          <w:divBdr>
            <w:top w:val="none" w:sz="0" w:space="0" w:color="auto"/>
            <w:left w:val="none" w:sz="0" w:space="0" w:color="auto"/>
            <w:bottom w:val="none" w:sz="0" w:space="0" w:color="auto"/>
            <w:right w:val="none" w:sz="0" w:space="0" w:color="auto"/>
          </w:divBdr>
        </w:div>
        <w:div w:id="1642229104">
          <w:marLeft w:val="547"/>
          <w:marRight w:val="0"/>
          <w:marTop w:val="115"/>
          <w:marBottom w:val="120"/>
          <w:divBdr>
            <w:top w:val="none" w:sz="0" w:space="0" w:color="auto"/>
            <w:left w:val="none" w:sz="0" w:space="0" w:color="auto"/>
            <w:bottom w:val="none" w:sz="0" w:space="0" w:color="auto"/>
            <w:right w:val="none" w:sz="0" w:space="0" w:color="auto"/>
          </w:divBdr>
        </w:div>
        <w:div w:id="1996562455">
          <w:marLeft w:val="547"/>
          <w:marRight w:val="0"/>
          <w:marTop w:val="115"/>
          <w:marBottom w:val="0"/>
          <w:divBdr>
            <w:top w:val="none" w:sz="0" w:space="0" w:color="auto"/>
            <w:left w:val="none" w:sz="0" w:space="0" w:color="auto"/>
            <w:bottom w:val="none" w:sz="0" w:space="0" w:color="auto"/>
            <w:right w:val="none" w:sz="0" w:space="0" w:color="auto"/>
          </w:divBdr>
        </w:div>
      </w:divsChild>
    </w:div>
    <w:div w:id="672025269">
      <w:bodyDiv w:val="1"/>
      <w:marLeft w:val="0"/>
      <w:marRight w:val="0"/>
      <w:marTop w:val="0"/>
      <w:marBottom w:val="0"/>
      <w:divBdr>
        <w:top w:val="none" w:sz="0" w:space="0" w:color="auto"/>
        <w:left w:val="none" w:sz="0" w:space="0" w:color="auto"/>
        <w:bottom w:val="none" w:sz="0" w:space="0" w:color="auto"/>
        <w:right w:val="none" w:sz="0" w:space="0" w:color="auto"/>
      </w:divBdr>
      <w:divsChild>
        <w:div w:id="1152481472">
          <w:marLeft w:val="547"/>
          <w:marRight w:val="0"/>
          <w:marTop w:val="125"/>
          <w:marBottom w:val="0"/>
          <w:divBdr>
            <w:top w:val="none" w:sz="0" w:space="0" w:color="auto"/>
            <w:left w:val="none" w:sz="0" w:space="0" w:color="auto"/>
            <w:bottom w:val="none" w:sz="0" w:space="0" w:color="auto"/>
            <w:right w:val="none" w:sz="0" w:space="0" w:color="auto"/>
          </w:divBdr>
        </w:div>
        <w:div w:id="1838763418">
          <w:marLeft w:val="547"/>
          <w:marRight w:val="0"/>
          <w:marTop w:val="125"/>
          <w:marBottom w:val="0"/>
          <w:divBdr>
            <w:top w:val="none" w:sz="0" w:space="0" w:color="auto"/>
            <w:left w:val="none" w:sz="0" w:space="0" w:color="auto"/>
            <w:bottom w:val="none" w:sz="0" w:space="0" w:color="auto"/>
            <w:right w:val="none" w:sz="0" w:space="0" w:color="auto"/>
          </w:divBdr>
        </w:div>
        <w:div w:id="1262032368">
          <w:marLeft w:val="547"/>
          <w:marRight w:val="0"/>
          <w:marTop w:val="125"/>
          <w:marBottom w:val="0"/>
          <w:divBdr>
            <w:top w:val="none" w:sz="0" w:space="0" w:color="auto"/>
            <w:left w:val="none" w:sz="0" w:space="0" w:color="auto"/>
            <w:bottom w:val="none" w:sz="0" w:space="0" w:color="auto"/>
            <w:right w:val="none" w:sz="0" w:space="0" w:color="auto"/>
          </w:divBdr>
        </w:div>
        <w:div w:id="1607076003">
          <w:marLeft w:val="547"/>
          <w:marRight w:val="0"/>
          <w:marTop w:val="125"/>
          <w:marBottom w:val="0"/>
          <w:divBdr>
            <w:top w:val="none" w:sz="0" w:space="0" w:color="auto"/>
            <w:left w:val="none" w:sz="0" w:space="0" w:color="auto"/>
            <w:bottom w:val="none" w:sz="0" w:space="0" w:color="auto"/>
            <w:right w:val="none" w:sz="0" w:space="0" w:color="auto"/>
          </w:divBdr>
        </w:div>
        <w:div w:id="1012680240">
          <w:marLeft w:val="547"/>
          <w:marRight w:val="0"/>
          <w:marTop w:val="125"/>
          <w:marBottom w:val="0"/>
          <w:divBdr>
            <w:top w:val="none" w:sz="0" w:space="0" w:color="auto"/>
            <w:left w:val="none" w:sz="0" w:space="0" w:color="auto"/>
            <w:bottom w:val="none" w:sz="0" w:space="0" w:color="auto"/>
            <w:right w:val="none" w:sz="0" w:space="0" w:color="auto"/>
          </w:divBdr>
        </w:div>
        <w:div w:id="1595431903">
          <w:marLeft w:val="547"/>
          <w:marRight w:val="0"/>
          <w:marTop w:val="125"/>
          <w:marBottom w:val="0"/>
          <w:divBdr>
            <w:top w:val="none" w:sz="0" w:space="0" w:color="auto"/>
            <w:left w:val="none" w:sz="0" w:space="0" w:color="auto"/>
            <w:bottom w:val="none" w:sz="0" w:space="0" w:color="auto"/>
            <w:right w:val="none" w:sz="0" w:space="0" w:color="auto"/>
          </w:divBdr>
        </w:div>
      </w:divsChild>
    </w:div>
    <w:div w:id="697893049">
      <w:bodyDiv w:val="1"/>
      <w:marLeft w:val="0"/>
      <w:marRight w:val="0"/>
      <w:marTop w:val="0"/>
      <w:marBottom w:val="0"/>
      <w:divBdr>
        <w:top w:val="none" w:sz="0" w:space="0" w:color="auto"/>
        <w:left w:val="none" w:sz="0" w:space="0" w:color="auto"/>
        <w:bottom w:val="none" w:sz="0" w:space="0" w:color="auto"/>
        <w:right w:val="none" w:sz="0" w:space="0" w:color="auto"/>
      </w:divBdr>
    </w:div>
    <w:div w:id="813789715">
      <w:bodyDiv w:val="1"/>
      <w:marLeft w:val="0"/>
      <w:marRight w:val="0"/>
      <w:marTop w:val="0"/>
      <w:marBottom w:val="0"/>
      <w:divBdr>
        <w:top w:val="none" w:sz="0" w:space="0" w:color="auto"/>
        <w:left w:val="none" w:sz="0" w:space="0" w:color="auto"/>
        <w:bottom w:val="none" w:sz="0" w:space="0" w:color="auto"/>
        <w:right w:val="none" w:sz="0" w:space="0" w:color="auto"/>
      </w:divBdr>
    </w:div>
    <w:div w:id="819082238">
      <w:bodyDiv w:val="1"/>
      <w:marLeft w:val="0"/>
      <w:marRight w:val="0"/>
      <w:marTop w:val="0"/>
      <w:marBottom w:val="0"/>
      <w:divBdr>
        <w:top w:val="none" w:sz="0" w:space="0" w:color="auto"/>
        <w:left w:val="none" w:sz="0" w:space="0" w:color="auto"/>
        <w:bottom w:val="none" w:sz="0" w:space="0" w:color="auto"/>
        <w:right w:val="none" w:sz="0" w:space="0" w:color="auto"/>
      </w:divBdr>
      <w:divsChild>
        <w:div w:id="1026443822">
          <w:marLeft w:val="547"/>
          <w:marRight w:val="0"/>
          <w:marTop w:val="115"/>
          <w:marBottom w:val="0"/>
          <w:divBdr>
            <w:top w:val="none" w:sz="0" w:space="0" w:color="auto"/>
            <w:left w:val="none" w:sz="0" w:space="0" w:color="auto"/>
            <w:bottom w:val="none" w:sz="0" w:space="0" w:color="auto"/>
            <w:right w:val="none" w:sz="0" w:space="0" w:color="auto"/>
          </w:divBdr>
        </w:div>
        <w:div w:id="1120538598">
          <w:marLeft w:val="1166"/>
          <w:marRight w:val="0"/>
          <w:marTop w:val="115"/>
          <w:marBottom w:val="0"/>
          <w:divBdr>
            <w:top w:val="none" w:sz="0" w:space="0" w:color="auto"/>
            <w:left w:val="none" w:sz="0" w:space="0" w:color="auto"/>
            <w:bottom w:val="none" w:sz="0" w:space="0" w:color="auto"/>
            <w:right w:val="none" w:sz="0" w:space="0" w:color="auto"/>
          </w:divBdr>
        </w:div>
        <w:div w:id="2126149341">
          <w:marLeft w:val="1166"/>
          <w:marRight w:val="0"/>
          <w:marTop w:val="115"/>
          <w:marBottom w:val="0"/>
          <w:divBdr>
            <w:top w:val="none" w:sz="0" w:space="0" w:color="auto"/>
            <w:left w:val="none" w:sz="0" w:space="0" w:color="auto"/>
            <w:bottom w:val="none" w:sz="0" w:space="0" w:color="auto"/>
            <w:right w:val="none" w:sz="0" w:space="0" w:color="auto"/>
          </w:divBdr>
        </w:div>
        <w:div w:id="728266611">
          <w:marLeft w:val="1166"/>
          <w:marRight w:val="0"/>
          <w:marTop w:val="115"/>
          <w:marBottom w:val="0"/>
          <w:divBdr>
            <w:top w:val="none" w:sz="0" w:space="0" w:color="auto"/>
            <w:left w:val="none" w:sz="0" w:space="0" w:color="auto"/>
            <w:bottom w:val="none" w:sz="0" w:space="0" w:color="auto"/>
            <w:right w:val="none" w:sz="0" w:space="0" w:color="auto"/>
          </w:divBdr>
        </w:div>
        <w:div w:id="1477721630">
          <w:marLeft w:val="547"/>
          <w:marRight w:val="0"/>
          <w:marTop w:val="115"/>
          <w:marBottom w:val="0"/>
          <w:divBdr>
            <w:top w:val="none" w:sz="0" w:space="0" w:color="auto"/>
            <w:left w:val="none" w:sz="0" w:space="0" w:color="auto"/>
            <w:bottom w:val="none" w:sz="0" w:space="0" w:color="auto"/>
            <w:right w:val="none" w:sz="0" w:space="0" w:color="auto"/>
          </w:divBdr>
        </w:div>
      </w:divsChild>
    </w:div>
    <w:div w:id="839660088">
      <w:bodyDiv w:val="1"/>
      <w:marLeft w:val="0"/>
      <w:marRight w:val="0"/>
      <w:marTop w:val="0"/>
      <w:marBottom w:val="0"/>
      <w:divBdr>
        <w:top w:val="none" w:sz="0" w:space="0" w:color="auto"/>
        <w:left w:val="none" w:sz="0" w:space="0" w:color="auto"/>
        <w:bottom w:val="none" w:sz="0" w:space="0" w:color="auto"/>
        <w:right w:val="none" w:sz="0" w:space="0" w:color="auto"/>
      </w:divBdr>
    </w:div>
    <w:div w:id="922690144">
      <w:bodyDiv w:val="1"/>
      <w:marLeft w:val="0"/>
      <w:marRight w:val="0"/>
      <w:marTop w:val="0"/>
      <w:marBottom w:val="0"/>
      <w:divBdr>
        <w:top w:val="none" w:sz="0" w:space="0" w:color="auto"/>
        <w:left w:val="none" w:sz="0" w:space="0" w:color="auto"/>
        <w:bottom w:val="none" w:sz="0" w:space="0" w:color="auto"/>
        <w:right w:val="none" w:sz="0" w:space="0" w:color="auto"/>
      </w:divBdr>
      <w:divsChild>
        <w:div w:id="1172187958">
          <w:marLeft w:val="547"/>
          <w:marRight w:val="0"/>
          <w:marTop w:val="106"/>
          <w:marBottom w:val="0"/>
          <w:divBdr>
            <w:top w:val="none" w:sz="0" w:space="0" w:color="auto"/>
            <w:left w:val="none" w:sz="0" w:space="0" w:color="auto"/>
            <w:bottom w:val="none" w:sz="0" w:space="0" w:color="auto"/>
            <w:right w:val="none" w:sz="0" w:space="0" w:color="auto"/>
          </w:divBdr>
        </w:div>
        <w:div w:id="659816860">
          <w:marLeft w:val="1166"/>
          <w:marRight w:val="0"/>
          <w:marTop w:val="106"/>
          <w:marBottom w:val="0"/>
          <w:divBdr>
            <w:top w:val="none" w:sz="0" w:space="0" w:color="auto"/>
            <w:left w:val="none" w:sz="0" w:space="0" w:color="auto"/>
            <w:bottom w:val="none" w:sz="0" w:space="0" w:color="auto"/>
            <w:right w:val="none" w:sz="0" w:space="0" w:color="auto"/>
          </w:divBdr>
        </w:div>
        <w:div w:id="1497114070">
          <w:marLeft w:val="1166"/>
          <w:marRight w:val="0"/>
          <w:marTop w:val="106"/>
          <w:marBottom w:val="0"/>
          <w:divBdr>
            <w:top w:val="none" w:sz="0" w:space="0" w:color="auto"/>
            <w:left w:val="none" w:sz="0" w:space="0" w:color="auto"/>
            <w:bottom w:val="none" w:sz="0" w:space="0" w:color="auto"/>
            <w:right w:val="none" w:sz="0" w:space="0" w:color="auto"/>
          </w:divBdr>
        </w:div>
        <w:div w:id="883952773">
          <w:marLeft w:val="1166"/>
          <w:marRight w:val="0"/>
          <w:marTop w:val="106"/>
          <w:marBottom w:val="0"/>
          <w:divBdr>
            <w:top w:val="none" w:sz="0" w:space="0" w:color="auto"/>
            <w:left w:val="none" w:sz="0" w:space="0" w:color="auto"/>
            <w:bottom w:val="none" w:sz="0" w:space="0" w:color="auto"/>
            <w:right w:val="none" w:sz="0" w:space="0" w:color="auto"/>
          </w:divBdr>
        </w:div>
        <w:div w:id="133301183">
          <w:marLeft w:val="1166"/>
          <w:marRight w:val="0"/>
          <w:marTop w:val="106"/>
          <w:marBottom w:val="0"/>
          <w:divBdr>
            <w:top w:val="none" w:sz="0" w:space="0" w:color="auto"/>
            <w:left w:val="none" w:sz="0" w:space="0" w:color="auto"/>
            <w:bottom w:val="none" w:sz="0" w:space="0" w:color="auto"/>
            <w:right w:val="none" w:sz="0" w:space="0" w:color="auto"/>
          </w:divBdr>
        </w:div>
        <w:div w:id="1423910342">
          <w:marLeft w:val="547"/>
          <w:marRight w:val="0"/>
          <w:marTop w:val="106"/>
          <w:marBottom w:val="0"/>
          <w:divBdr>
            <w:top w:val="none" w:sz="0" w:space="0" w:color="auto"/>
            <w:left w:val="none" w:sz="0" w:space="0" w:color="auto"/>
            <w:bottom w:val="none" w:sz="0" w:space="0" w:color="auto"/>
            <w:right w:val="none" w:sz="0" w:space="0" w:color="auto"/>
          </w:divBdr>
        </w:div>
      </w:divsChild>
    </w:div>
    <w:div w:id="974916321">
      <w:bodyDiv w:val="1"/>
      <w:marLeft w:val="0"/>
      <w:marRight w:val="0"/>
      <w:marTop w:val="0"/>
      <w:marBottom w:val="0"/>
      <w:divBdr>
        <w:top w:val="none" w:sz="0" w:space="0" w:color="auto"/>
        <w:left w:val="none" w:sz="0" w:space="0" w:color="auto"/>
        <w:bottom w:val="none" w:sz="0" w:space="0" w:color="auto"/>
        <w:right w:val="none" w:sz="0" w:space="0" w:color="auto"/>
      </w:divBdr>
      <w:divsChild>
        <w:div w:id="327635484">
          <w:marLeft w:val="547"/>
          <w:marRight w:val="0"/>
          <w:marTop w:val="125"/>
          <w:marBottom w:val="0"/>
          <w:divBdr>
            <w:top w:val="none" w:sz="0" w:space="0" w:color="auto"/>
            <w:left w:val="none" w:sz="0" w:space="0" w:color="auto"/>
            <w:bottom w:val="none" w:sz="0" w:space="0" w:color="auto"/>
            <w:right w:val="none" w:sz="0" w:space="0" w:color="auto"/>
          </w:divBdr>
        </w:div>
        <w:div w:id="1623001479">
          <w:marLeft w:val="547"/>
          <w:marRight w:val="0"/>
          <w:marTop w:val="125"/>
          <w:marBottom w:val="0"/>
          <w:divBdr>
            <w:top w:val="none" w:sz="0" w:space="0" w:color="auto"/>
            <w:left w:val="none" w:sz="0" w:space="0" w:color="auto"/>
            <w:bottom w:val="none" w:sz="0" w:space="0" w:color="auto"/>
            <w:right w:val="none" w:sz="0" w:space="0" w:color="auto"/>
          </w:divBdr>
        </w:div>
        <w:div w:id="912202332">
          <w:marLeft w:val="547"/>
          <w:marRight w:val="0"/>
          <w:marTop w:val="125"/>
          <w:marBottom w:val="0"/>
          <w:divBdr>
            <w:top w:val="none" w:sz="0" w:space="0" w:color="auto"/>
            <w:left w:val="none" w:sz="0" w:space="0" w:color="auto"/>
            <w:bottom w:val="none" w:sz="0" w:space="0" w:color="auto"/>
            <w:right w:val="none" w:sz="0" w:space="0" w:color="auto"/>
          </w:divBdr>
        </w:div>
      </w:divsChild>
    </w:div>
    <w:div w:id="986514828">
      <w:bodyDiv w:val="1"/>
      <w:marLeft w:val="0"/>
      <w:marRight w:val="0"/>
      <w:marTop w:val="0"/>
      <w:marBottom w:val="0"/>
      <w:divBdr>
        <w:top w:val="none" w:sz="0" w:space="0" w:color="auto"/>
        <w:left w:val="none" w:sz="0" w:space="0" w:color="auto"/>
        <w:bottom w:val="none" w:sz="0" w:space="0" w:color="auto"/>
        <w:right w:val="none" w:sz="0" w:space="0" w:color="auto"/>
      </w:divBdr>
    </w:div>
    <w:div w:id="1010107646">
      <w:bodyDiv w:val="1"/>
      <w:marLeft w:val="0"/>
      <w:marRight w:val="0"/>
      <w:marTop w:val="0"/>
      <w:marBottom w:val="0"/>
      <w:divBdr>
        <w:top w:val="none" w:sz="0" w:space="0" w:color="auto"/>
        <w:left w:val="none" w:sz="0" w:space="0" w:color="auto"/>
        <w:bottom w:val="none" w:sz="0" w:space="0" w:color="auto"/>
        <w:right w:val="none" w:sz="0" w:space="0" w:color="auto"/>
      </w:divBdr>
    </w:div>
    <w:div w:id="1037269493">
      <w:bodyDiv w:val="1"/>
      <w:marLeft w:val="0"/>
      <w:marRight w:val="0"/>
      <w:marTop w:val="0"/>
      <w:marBottom w:val="0"/>
      <w:divBdr>
        <w:top w:val="none" w:sz="0" w:space="0" w:color="auto"/>
        <w:left w:val="none" w:sz="0" w:space="0" w:color="auto"/>
        <w:bottom w:val="none" w:sz="0" w:space="0" w:color="auto"/>
        <w:right w:val="none" w:sz="0" w:space="0" w:color="auto"/>
      </w:divBdr>
      <w:divsChild>
        <w:div w:id="508327618">
          <w:marLeft w:val="547"/>
          <w:marRight w:val="0"/>
          <w:marTop w:val="125"/>
          <w:marBottom w:val="0"/>
          <w:divBdr>
            <w:top w:val="none" w:sz="0" w:space="0" w:color="auto"/>
            <w:left w:val="none" w:sz="0" w:space="0" w:color="auto"/>
            <w:bottom w:val="none" w:sz="0" w:space="0" w:color="auto"/>
            <w:right w:val="none" w:sz="0" w:space="0" w:color="auto"/>
          </w:divBdr>
        </w:div>
        <w:div w:id="635338515">
          <w:marLeft w:val="547"/>
          <w:marRight w:val="0"/>
          <w:marTop w:val="125"/>
          <w:marBottom w:val="0"/>
          <w:divBdr>
            <w:top w:val="none" w:sz="0" w:space="0" w:color="auto"/>
            <w:left w:val="none" w:sz="0" w:space="0" w:color="auto"/>
            <w:bottom w:val="none" w:sz="0" w:space="0" w:color="auto"/>
            <w:right w:val="none" w:sz="0" w:space="0" w:color="auto"/>
          </w:divBdr>
        </w:div>
        <w:div w:id="1823505458">
          <w:marLeft w:val="547"/>
          <w:marRight w:val="0"/>
          <w:marTop w:val="125"/>
          <w:marBottom w:val="0"/>
          <w:divBdr>
            <w:top w:val="none" w:sz="0" w:space="0" w:color="auto"/>
            <w:left w:val="none" w:sz="0" w:space="0" w:color="auto"/>
            <w:bottom w:val="none" w:sz="0" w:space="0" w:color="auto"/>
            <w:right w:val="none" w:sz="0" w:space="0" w:color="auto"/>
          </w:divBdr>
        </w:div>
        <w:div w:id="926035268">
          <w:marLeft w:val="547"/>
          <w:marRight w:val="0"/>
          <w:marTop w:val="125"/>
          <w:marBottom w:val="0"/>
          <w:divBdr>
            <w:top w:val="none" w:sz="0" w:space="0" w:color="auto"/>
            <w:left w:val="none" w:sz="0" w:space="0" w:color="auto"/>
            <w:bottom w:val="none" w:sz="0" w:space="0" w:color="auto"/>
            <w:right w:val="none" w:sz="0" w:space="0" w:color="auto"/>
          </w:divBdr>
        </w:div>
        <w:div w:id="1578591388">
          <w:marLeft w:val="547"/>
          <w:marRight w:val="0"/>
          <w:marTop w:val="125"/>
          <w:marBottom w:val="0"/>
          <w:divBdr>
            <w:top w:val="none" w:sz="0" w:space="0" w:color="auto"/>
            <w:left w:val="none" w:sz="0" w:space="0" w:color="auto"/>
            <w:bottom w:val="none" w:sz="0" w:space="0" w:color="auto"/>
            <w:right w:val="none" w:sz="0" w:space="0" w:color="auto"/>
          </w:divBdr>
        </w:div>
        <w:div w:id="140267270">
          <w:marLeft w:val="547"/>
          <w:marRight w:val="0"/>
          <w:marTop w:val="125"/>
          <w:marBottom w:val="0"/>
          <w:divBdr>
            <w:top w:val="none" w:sz="0" w:space="0" w:color="auto"/>
            <w:left w:val="none" w:sz="0" w:space="0" w:color="auto"/>
            <w:bottom w:val="none" w:sz="0" w:space="0" w:color="auto"/>
            <w:right w:val="none" w:sz="0" w:space="0" w:color="auto"/>
          </w:divBdr>
        </w:div>
      </w:divsChild>
    </w:div>
    <w:div w:id="1060593156">
      <w:bodyDiv w:val="1"/>
      <w:marLeft w:val="0"/>
      <w:marRight w:val="0"/>
      <w:marTop w:val="0"/>
      <w:marBottom w:val="0"/>
      <w:divBdr>
        <w:top w:val="none" w:sz="0" w:space="0" w:color="auto"/>
        <w:left w:val="none" w:sz="0" w:space="0" w:color="auto"/>
        <w:bottom w:val="none" w:sz="0" w:space="0" w:color="auto"/>
        <w:right w:val="none" w:sz="0" w:space="0" w:color="auto"/>
      </w:divBdr>
    </w:div>
    <w:div w:id="1070151104">
      <w:bodyDiv w:val="1"/>
      <w:marLeft w:val="0"/>
      <w:marRight w:val="0"/>
      <w:marTop w:val="0"/>
      <w:marBottom w:val="0"/>
      <w:divBdr>
        <w:top w:val="none" w:sz="0" w:space="0" w:color="auto"/>
        <w:left w:val="none" w:sz="0" w:space="0" w:color="auto"/>
        <w:bottom w:val="none" w:sz="0" w:space="0" w:color="auto"/>
        <w:right w:val="none" w:sz="0" w:space="0" w:color="auto"/>
      </w:divBdr>
      <w:divsChild>
        <w:div w:id="528297513">
          <w:marLeft w:val="547"/>
          <w:marRight w:val="0"/>
          <w:marTop w:val="115"/>
          <w:marBottom w:val="0"/>
          <w:divBdr>
            <w:top w:val="none" w:sz="0" w:space="0" w:color="auto"/>
            <w:left w:val="none" w:sz="0" w:space="0" w:color="auto"/>
            <w:bottom w:val="none" w:sz="0" w:space="0" w:color="auto"/>
            <w:right w:val="none" w:sz="0" w:space="0" w:color="auto"/>
          </w:divBdr>
        </w:div>
        <w:div w:id="728267864">
          <w:marLeft w:val="547"/>
          <w:marRight w:val="0"/>
          <w:marTop w:val="115"/>
          <w:marBottom w:val="0"/>
          <w:divBdr>
            <w:top w:val="none" w:sz="0" w:space="0" w:color="auto"/>
            <w:left w:val="none" w:sz="0" w:space="0" w:color="auto"/>
            <w:bottom w:val="none" w:sz="0" w:space="0" w:color="auto"/>
            <w:right w:val="none" w:sz="0" w:space="0" w:color="auto"/>
          </w:divBdr>
        </w:div>
        <w:div w:id="1982726670">
          <w:marLeft w:val="547"/>
          <w:marRight w:val="0"/>
          <w:marTop w:val="115"/>
          <w:marBottom w:val="0"/>
          <w:divBdr>
            <w:top w:val="none" w:sz="0" w:space="0" w:color="auto"/>
            <w:left w:val="none" w:sz="0" w:space="0" w:color="auto"/>
            <w:bottom w:val="none" w:sz="0" w:space="0" w:color="auto"/>
            <w:right w:val="none" w:sz="0" w:space="0" w:color="auto"/>
          </w:divBdr>
        </w:div>
        <w:div w:id="340746151">
          <w:marLeft w:val="547"/>
          <w:marRight w:val="0"/>
          <w:marTop w:val="115"/>
          <w:marBottom w:val="120"/>
          <w:divBdr>
            <w:top w:val="none" w:sz="0" w:space="0" w:color="auto"/>
            <w:left w:val="none" w:sz="0" w:space="0" w:color="auto"/>
            <w:bottom w:val="none" w:sz="0" w:space="0" w:color="auto"/>
            <w:right w:val="none" w:sz="0" w:space="0" w:color="auto"/>
          </w:divBdr>
        </w:div>
      </w:divsChild>
    </w:div>
    <w:div w:id="1071929447">
      <w:bodyDiv w:val="1"/>
      <w:marLeft w:val="0"/>
      <w:marRight w:val="0"/>
      <w:marTop w:val="0"/>
      <w:marBottom w:val="0"/>
      <w:divBdr>
        <w:top w:val="none" w:sz="0" w:space="0" w:color="auto"/>
        <w:left w:val="none" w:sz="0" w:space="0" w:color="auto"/>
        <w:bottom w:val="none" w:sz="0" w:space="0" w:color="auto"/>
        <w:right w:val="none" w:sz="0" w:space="0" w:color="auto"/>
      </w:divBdr>
      <w:divsChild>
        <w:div w:id="373433403">
          <w:marLeft w:val="547"/>
          <w:marRight w:val="0"/>
          <w:marTop w:val="125"/>
          <w:marBottom w:val="0"/>
          <w:divBdr>
            <w:top w:val="none" w:sz="0" w:space="0" w:color="auto"/>
            <w:left w:val="none" w:sz="0" w:space="0" w:color="auto"/>
            <w:bottom w:val="none" w:sz="0" w:space="0" w:color="auto"/>
            <w:right w:val="none" w:sz="0" w:space="0" w:color="auto"/>
          </w:divBdr>
        </w:div>
        <w:div w:id="248586337">
          <w:marLeft w:val="547"/>
          <w:marRight w:val="0"/>
          <w:marTop w:val="125"/>
          <w:marBottom w:val="120"/>
          <w:divBdr>
            <w:top w:val="none" w:sz="0" w:space="0" w:color="auto"/>
            <w:left w:val="none" w:sz="0" w:space="0" w:color="auto"/>
            <w:bottom w:val="none" w:sz="0" w:space="0" w:color="auto"/>
            <w:right w:val="none" w:sz="0" w:space="0" w:color="auto"/>
          </w:divBdr>
        </w:div>
        <w:div w:id="120346320">
          <w:marLeft w:val="1166"/>
          <w:marRight w:val="0"/>
          <w:marTop w:val="125"/>
          <w:marBottom w:val="120"/>
          <w:divBdr>
            <w:top w:val="none" w:sz="0" w:space="0" w:color="auto"/>
            <w:left w:val="none" w:sz="0" w:space="0" w:color="auto"/>
            <w:bottom w:val="none" w:sz="0" w:space="0" w:color="auto"/>
            <w:right w:val="none" w:sz="0" w:space="0" w:color="auto"/>
          </w:divBdr>
        </w:div>
        <w:div w:id="440149156">
          <w:marLeft w:val="1166"/>
          <w:marRight w:val="0"/>
          <w:marTop w:val="125"/>
          <w:marBottom w:val="0"/>
          <w:divBdr>
            <w:top w:val="none" w:sz="0" w:space="0" w:color="auto"/>
            <w:left w:val="none" w:sz="0" w:space="0" w:color="auto"/>
            <w:bottom w:val="none" w:sz="0" w:space="0" w:color="auto"/>
            <w:right w:val="none" w:sz="0" w:space="0" w:color="auto"/>
          </w:divBdr>
        </w:div>
      </w:divsChild>
    </w:div>
    <w:div w:id="1121649200">
      <w:bodyDiv w:val="1"/>
      <w:marLeft w:val="0"/>
      <w:marRight w:val="0"/>
      <w:marTop w:val="0"/>
      <w:marBottom w:val="0"/>
      <w:divBdr>
        <w:top w:val="none" w:sz="0" w:space="0" w:color="auto"/>
        <w:left w:val="none" w:sz="0" w:space="0" w:color="auto"/>
        <w:bottom w:val="none" w:sz="0" w:space="0" w:color="auto"/>
        <w:right w:val="none" w:sz="0" w:space="0" w:color="auto"/>
      </w:divBdr>
    </w:div>
    <w:div w:id="1148205683">
      <w:bodyDiv w:val="1"/>
      <w:marLeft w:val="0"/>
      <w:marRight w:val="0"/>
      <w:marTop w:val="0"/>
      <w:marBottom w:val="0"/>
      <w:divBdr>
        <w:top w:val="none" w:sz="0" w:space="0" w:color="auto"/>
        <w:left w:val="none" w:sz="0" w:space="0" w:color="auto"/>
        <w:bottom w:val="none" w:sz="0" w:space="0" w:color="auto"/>
        <w:right w:val="none" w:sz="0" w:space="0" w:color="auto"/>
      </w:divBdr>
      <w:divsChild>
        <w:div w:id="2016568918">
          <w:marLeft w:val="547"/>
          <w:marRight w:val="0"/>
          <w:marTop w:val="125"/>
          <w:marBottom w:val="0"/>
          <w:divBdr>
            <w:top w:val="none" w:sz="0" w:space="0" w:color="auto"/>
            <w:left w:val="none" w:sz="0" w:space="0" w:color="auto"/>
            <w:bottom w:val="none" w:sz="0" w:space="0" w:color="auto"/>
            <w:right w:val="none" w:sz="0" w:space="0" w:color="auto"/>
          </w:divBdr>
        </w:div>
        <w:div w:id="1883907086">
          <w:marLeft w:val="547"/>
          <w:marRight w:val="0"/>
          <w:marTop w:val="125"/>
          <w:marBottom w:val="0"/>
          <w:divBdr>
            <w:top w:val="none" w:sz="0" w:space="0" w:color="auto"/>
            <w:left w:val="none" w:sz="0" w:space="0" w:color="auto"/>
            <w:bottom w:val="none" w:sz="0" w:space="0" w:color="auto"/>
            <w:right w:val="none" w:sz="0" w:space="0" w:color="auto"/>
          </w:divBdr>
        </w:div>
        <w:div w:id="1362708510">
          <w:marLeft w:val="547"/>
          <w:marRight w:val="0"/>
          <w:marTop w:val="125"/>
          <w:marBottom w:val="0"/>
          <w:divBdr>
            <w:top w:val="none" w:sz="0" w:space="0" w:color="auto"/>
            <w:left w:val="none" w:sz="0" w:space="0" w:color="auto"/>
            <w:bottom w:val="none" w:sz="0" w:space="0" w:color="auto"/>
            <w:right w:val="none" w:sz="0" w:space="0" w:color="auto"/>
          </w:divBdr>
        </w:div>
      </w:divsChild>
    </w:div>
    <w:div w:id="1175799910">
      <w:bodyDiv w:val="1"/>
      <w:marLeft w:val="0"/>
      <w:marRight w:val="0"/>
      <w:marTop w:val="0"/>
      <w:marBottom w:val="0"/>
      <w:divBdr>
        <w:top w:val="none" w:sz="0" w:space="0" w:color="auto"/>
        <w:left w:val="none" w:sz="0" w:space="0" w:color="auto"/>
        <w:bottom w:val="none" w:sz="0" w:space="0" w:color="auto"/>
        <w:right w:val="none" w:sz="0" w:space="0" w:color="auto"/>
      </w:divBdr>
      <w:divsChild>
        <w:div w:id="306059324">
          <w:marLeft w:val="1166"/>
          <w:marRight w:val="0"/>
          <w:marTop w:val="125"/>
          <w:marBottom w:val="0"/>
          <w:divBdr>
            <w:top w:val="none" w:sz="0" w:space="0" w:color="auto"/>
            <w:left w:val="none" w:sz="0" w:space="0" w:color="auto"/>
            <w:bottom w:val="none" w:sz="0" w:space="0" w:color="auto"/>
            <w:right w:val="none" w:sz="0" w:space="0" w:color="auto"/>
          </w:divBdr>
        </w:div>
        <w:div w:id="1874733898">
          <w:marLeft w:val="1166"/>
          <w:marRight w:val="0"/>
          <w:marTop w:val="125"/>
          <w:marBottom w:val="0"/>
          <w:divBdr>
            <w:top w:val="none" w:sz="0" w:space="0" w:color="auto"/>
            <w:left w:val="none" w:sz="0" w:space="0" w:color="auto"/>
            <w:bottom w:val="none" w:sz="0" w:space="0" w:color="auto"/>
            <w:right w:val="none" w:sz="0" w:space="0" w:color="auto"/>
          </w:divBdr>
        </w:div>
      </w:divsChild>
    </w:div>
    <w:div w:id="1184319433">
      <w:bodyDiv w:val="1"/>
      <w:marLeft w:val="0"/>
      <w:marRight w:val="0"/>
      <w:marTop w:val="0"/>
      <w:marBottom w:val="0"/>
      <w:divBdr>
        <w:top w:val="none" w:sz="0" w:space="0" w:color="auto"/>
        <w:left w:val="none" w:sz="0" w:space="0" w:color="auto"/>
        <w:bottom w:val="none" w:sz="0" w:space="0" w:color="auto"/>
        <w:right w:val="none" w:sz="0" w:space="0" w:color="auto"/>
      </w:divBdr>
    </w:div>
    <w:div w:id="1185704462">
      <w:bodyDiv w:val="1"/>
      <w:marLeft w:val="0"/>
      <w:marRight w:val="0"/>
      <w:marTop w:val="0"/>
      <w:marBottom w:val="0"/>
      <w:divBdr>
        <w:top w:val="none" w:sz="0" w:space="0" w:color="auto"/>
        <w:left w:val="none" w:sz="0" w:space="0" w:color="auto"/>
        <w:bottom w:val="none" w:sz="0" w:space="0" w:color="auto"/>
        <w:right w:val="none" w:sz="0" w:space="0" w:color="auto"/>
      </w:divBdr>
      <w:divsChild>
        <w:div w:id="1739935624">
          <w:marLeft w:val="547"/>
          <w:marRight w:val="0"/>
          <w:marTop w:val="106"/>
          <w:marBottom w:val="0"/>
          <w:divBdr>
            <w:top w:val="none" w:sz="0" w:space="0" w:color="auto"/>
            <w:left w:val="none" w:sz="0" w:space="0" w:color="auto"/>
            <w:bottom w:val="none" w:sz="0" w:space="0" w:color="auto"/>
            <w:right w:val="none" w:sz="0" w:space="0" w:color="auto"/>
          </w:divBdr>
        </w:div>
        <w:div w:id="52122966">
          <w:marLeft w:val="1166"/>
          <w:marRight w:val="0"/>
          <w:marTop w:val="106"/>
          <w:marBottom w:val="0"/>
          <w:divBdr>
            <w:top w:val="none" w:sz="0" w:space="0" w:color="auto"/>
            <w:left w:val="none" w:sz="0" w:space="0" w:color="auto"/>
            <w:bottom w:val="none" w:sz="0" w:space="0" w:color="auto"/>
            <w:right w:val="none" w:sz="0" w:space="0" w:color="auto"/>
          </w:divBdr>
        </w:div>
        <w:div w:id="62527141">
          <w:marLeft w:val="1166"/>
          <w:marRight w:val="0"/>
          <w:marTop w:val="106"/>
          <w:marBottom w:val="0"/>
          <w:divBdr>
            <w:top w:val="none" w:sz="0" w:space="0" w:color="auto"/>
            <w:left w:val="none" w:sz="0" w:space="0" w:color="auto"/>
            <w:bottom w:val="none" w:sz="0" w:space="0" w:color="auto"/>
            <w:right w:val="none" w:sz="0" w:space="0" w:color="auto"/>
          </w:divBdr>
        </w:div>
        <w:div w:id="1958826838">
          <w:marLeft w:val="1166"/>
          <w:marRight w:val="0"/>
          <w:marTop w:val="106"/>
          <w:marBottom w:val="0"/>
          <w:divBdr>
            <w:top w:val="none" w:sz="0" w:space="0" w:color="auto"/>
            <w:left w:val="none" w:sz="0" w:space="0" w:color="auto"/>
            <w:bottom w:val="none" w:sz="0" w:space="0" w:color="auto"/>
            <w:right w:val="none" w:sz="0" w:space="0" w:color="auto"/>
          </w:divBdr>
        </w:div>
        <w:div w:id="1684937232">
          <w:marLeft w:val="1166"/>
          <w:marRight w:val="0"/>
          <w:marTop w:val="106"/>
          <w:marBottom w:val="0"/>
          <w:divBdr>
            <w:top w:val="none" w:sz="0" w:space="0" w:color="auto"/>
            <w:left w:val="none" w:sz="0" w:space="0" w:color="auto"/>
            <w:bottom w:val="none" w:sz="0" w:space="0" w:color="auto"/>
            <w:right w:val="none" w:sz="0" w:space="0" w:color="auto"/>
          </w:divBdr>
        </w:div>
        <w:div w:id="1924949324">
          <w:marLeft w:val="547"/>
          <w:marRight w:val="0"/>
          <w:marTop w:val="106"/>
          <w:marBottom w:val="0"/>
          <w:divBdr>
            <w:top w:val="none" w:sz="0" w:space="0" w:color="auto"/>
            <w:left w:val="none" w:sz="0" w:space="0" w:color="auto"/>
            <w:bottom w:val="none" w:sz="0" w:space="0" w:color="auto"/>
            <w:right w:val="none" w:sz="0" w:space="0" w:color="auto"/>
          </w:divBdr>
        </w:div>
      </w:divsChild>
    </w:div>
    <w:div w:id="1185899486">
      <w:bodyDiv w:val="1"/>
      <w:marLeft w:val="0"/>
      <w:marRight w:val="0"/>
      <w:marTop w:val="0"/>
      <w:marBottom w:val="0"/>
      <w:divBdr>
        <w:top w:val="none" w:sz="0" w:space="0" w:color="auto"/>
        <w:left w:val="none" w:sz="0" w:space="0" w:color="auto"/>
        <w:bottom w:val="none" w:sz="0" w:space="0" w:color="auto"/>
        <w:right w:val="none" w:sz="0" w:space="0" w:color="auto"/>
      </w:divBdr>
      <w:divsChild>
        <w:div w:id="1248422489">
          <w:marLeft w:val="547"/>
          <w:marRight w:val="0"/>
          <w:marTop w:val="115"/>
          <w:marBottom w:val="0"/>
          <w:divBdr>
            <w:top w:val="none" w:sz="0" w:space="0" w:color="auto"/>
            <w:left w:val="none" w:sz="0" w:space="0" w:color="auto"/>
            <w:bottom w:val="none" w:sz="0" w:space="0" w:color="auto"/>
            <w:right w:val="none" w:sz="0" w:space="0" w:color="auto"/>
          </w:divBdr>
        </w:div>
        <w:div w:id="1867717385">
          <w:marLeft w:val="547"/>
          <w:marRight w:val="0"/>
          <w:marTop w:val="115"/>
          <w:marBottom w:val="0"/>
          <w:divBdr>
            <w:top w:val="none" w:sz="0" w:space="0" w:color="auto"/>
            <w:left w:val="none" w:sz="0" w:space="0" w:color="auto"/>
            <w:bottom w:val="none" w:sz="0" w:space="0" w:color="auto"/>
            <w:right w:val="none" w:sz="0" w:space="0" w:color="auto"/>
          </w:divBdr>
        </w:div>
        <w:div w:id="1550189688">
          <w:marLeft w:val="547"/>
          <w:marRight w:val="0"/>
          <w:marTop w:val="115"/>
          <w:marBottom w:val="0"/>
          <w:divBdr>
            <w:top w:val="none" w:sz="0" w:space="0" w:color="auto"/>
            <w:left w:val="none" w:sz="0" w:space="0" w:color="auto"/>
            <w:bottom w:val="none" w:sz="0" w:space="0" w:color="auto"/>
            <w:right w:val="none" w:sz="0" w:space="0" w:color="auto"/>
          </w:divBdr>
        </w:div>
        <w:div w:id="511384353">
          <w:marLeft w:val="547"/>
          <w:marRight w:val="0"/>
          <w:marTop w:val="115"/>
          <w:marBottom w:val="0"/>
          <w:divBdr>
            <w:top w:val="none" w:sz="0" w:space="0" w:color="auto"/>
            <w:left w:val="none" w:sz="0" w:space="0" w:color="auto"/>
            <w:bottom w:val="none" w:sz="0" w:space="0" w:color="auto"/>
            <w:right w:val="none" w:sz="0" w:space="0" w:color="auto"/>
          </w:divBdr>
        </w:div>
      </w:divsChild>
    </w:div>
    <w:div w:id="1242249899">
      <w:bodyDiv w:val="1"/>
      <w:marLeft w:val="0"/>
      <w:marRight w:val="0"/>
      <w:marTop w:val="0"/>
      <w:marBottom w:val="0"/>
      <w:divBdr>
        <w:top w:val="none" w:sz="0" w:space="0" w:color="auto"/>
        <w:left w:val="none" w:sz="0" w:space="0" w:color="auto"/>
        <w:bottom w:val="none" w:sz="0" w:space="0" w:color="auto"/>
        <w:right w:val="none" w:sz="0" w:space="0" w:color="auto"/>
      </w:divBdr>
    </w:div>
    <w:div w:id="1243638008">
      <w:bodyDiv w:val="1"/>
      <w:marLeft w:val="0"/>
      <w:marRight w:val="0"/>
      <w:marTop w:val="0"/>
      <w:marBottom w:val="0"/>
      <w:divBdr>
        <w:top w:val="none" w:sz="0" w:space="0" w:color="auto"/>
        <w:left w:val="none" w:sz="0" w:space="0" w:color="auto"/>
        <w:bottom w:val="none" w:sz="0" w:space="0" w:color="auto"/>
        <w:right w:val="none" w:sz="0" w:space="0" w:color="auto"/>
      </w:divBdr>
      <w:divsChild>
        <w:div w:id="979462670">
          <w:marLeft w:val="547"/>
          <w:marRight w:val="0"/>
          <w:marTop w:val="125"/>
          <w:marBottom w:val="0"/>
          <w:divBdr>
            <w:top w:val="none" w:sz="0" w:space="0" w:color="auto"/>
            <w:left w:val="none" w:sz="0" w:space="0" w:color="auto"/>
            <w:bottom w:val="none" w:sz="0" w:space="0" w:color="auto"/>
            <w:right w:val="none" w:sz="0" w:space="0" w:color="auto"/>
          </w:divBdr>
        </w:div>
        <w:div w:id="2017345529">
          <w:marLeft w:val="547"/>
          <w:marRight w:val="0"/>
          <w:marTop w:val="125"/>
          <w:marBottom w:val="0"/>
          <w:divBdr>
            <w:top w:val="none" w:sz="0" w:space="0" w:color="auto"/>
            <w:left w:val="none" w:sz="0" w:space="0" w:color="auto"/>
            <w:bottom w:val="none" w:sz="0" w:space="0" w:color="auto"/>
            <w:right w:val="none" w:sz="0" w:space="0" w:color="auto"/>
          </w:divBdr>
        </w:div>
      </w:divsChild>
    </w:div>
    <w:div w:id="1326280688">
      <w:bodyDiv w:val="1"/>
      <w:marLeft w:val="0"/>
      <w:marRight w:val="0"/>
      <w:marTop w:val="0"/>
      <w:marBottom w:val="0"/>
      <w:divBdr>
        <w:top w:val="none" w:sz="0" w:space="0" w:color="auto"/>
        <w:left w:val="none" w:sz="0" w:space="0" w:color="auto"/>
        <w:bottom w:val="none" w:sz="0" w:space="0" w:color="auto"/>
        <w:right w:val="none" w:sz="0" w:space="0" w:color="auto"/>
      </w:divBdr>
    </w:div>
    <w:div w:id="1336151555">
      <w:bodyDiv w:val="1"/>
      <w:marLeft w:val="0"/>
      <w:marRight w:val="0"/>
      <w:marTop w:val="0"/>
      <w:marBottom w:val="0"/>
      <w:divBdr>
        <w:top w:val="none" w:sz="0" w:space="0" w:color="auto"/>
        <w:left w:val="none" w:sz="0" w:space="0" w:color="auto"/>
        <w:bottom w:val="none" w:sz="0" w:space="0" w:color="auto"/>
        <w:right w:val="none" w:sz="0" w:space="0" w:color="auto"/>
      </w:divBdr>
    </w:div>
    <w:div w:id="1345475086">
      <w:bodyDiv w:val="1"/>
      <w:marLeft w:val="0"/>
      <w:marRight w:val="0"/>
      <w:marTop w:val="0"/>
      <w:marBottom w:val="0"/>
      <w:divBdr>
        <w:top w:val="none" w:sz="0" w:space="0" w:color="auto"/>
        <w:left w:val="none" w:sz="0" w:space="0" w:color="auto"/>
        <w:bottom w:val="none" w:sz="0" w:space="0" w:color="auto"/>
        <w:right w:val="none" w:sz="0" w:space="0" w:color="auto"/>
      </w:divBdr>
    </w:div>
    <w:div w:id="1411005328">
      <w:bodyDiv w:val="1"/>
      <w:marLeft w:val="0"/>
      <w:marRight w:val="0"/>
      <w:marTop w:val="0"/>
      <w:marBottom w:val="0"/>
      <w:divBdr>
        <w:top w:val="none" w:sz="0" w:space="0" w:color="auto"/>
        <w:left w:val="none" w:sz="0" w:space="0" w:color="auto"/>
        <w:bottom w:val="none" w:sz="0" w:space="0" w:color="auto"/>
        <w:right w:val="none" w:sz="0" w:space="0" w:color="auto"/>
      </w:divBdr>
    </w:div>
    <w:div w:id="1458991527">
      <w:bodyDiv w:val="1"/>
      <w:marLeft w:val="0"/>
      <w:marRight w:val="0"/>
      <w:marTop w:val="0"/>
      <w:marBottom w:val="0"/>
      <w:divBdr>
        <w:top w:val="none" w:sz="0" w:space="0" w:color="auto"/>
        <w:left w:val="none" w:sz="0" w:space="0" w:color="auto"/>
        <w:bottom w:val="none" w:sz="0" w:space="0" w:color="auto"/>
        <w:right w:val="none" w:sz="0" w:space="0" w:color="auto"/>
      </w:divBdr>
      <w:divsChild>
        <w:div w:id="878859677">
          <w:marLeft w:val="547"/>
          <w:marRight w:val="0"/>
          <w:marTop w:val="115"/>
          <w:marBottom w:val="240"/>
          <w:divBdr>
            <w:top w:val="none" w:sz="0" w:space="0" w:color="auto"/>
            <w:left w:val="none" w:sz="0" w:space="0" w:color="auto"/>
            <w:bottom w:val="none" w:sz="0" w:space="0" w:color="auto"/>
            <w:right w:val="none" w:sz="0" w:space="0" w:color="auto"/>
          </w:divBdr>
        </w:div>
        <w:div w:id="839007456">
          <w:marLeft w:val="547"/>
          <w:marRight w:val="0"/>
          <w:marTop w:val="115"/>
          <w:marBottom w:val="240"/>
          <w:divBdr>
            <w:top w:val="none" w:sz="0" w:space="0" w:color="auto"/>
            <w:left w:val="none" w:sz="0" w:space="0" w:color="auto"/>
            <w:bottom w:val="none" w:sz="0" w:space="0" w:color="auto"/>
            <w:right w:val="none" w:sz="0" w:space="0" w:color="auto"/>
          </w:divBdr>
        </w:div>
        <w:div w:id="1205021171">
          <w:marLeft w:val="547"/>
          <w:marRight w:val="0"/>
          <w:marTop w:val="115"/>
          <w:marBottom w:val="240"/>
          <w:divBdr>
            <w:top w:val="none" w:sz="0" w:space="0" w:color="auto"/>
            <w:left w:val="none" w:sz="0" w:space="0" w:color="auto"/>
            <w:bottom w:val="none" w:sz="0" w:space="0" w:color="auto"/>
            <w:right w:val="none" w:sz="0" w:space="0" w:color="auto"/>
          </w:divBdr>
        </w:div>
        <w:div w:id="159541785">
          <w:marLeft w:val="547"/>
          <w:marRight w:val="0"/>
          <w:marTop w:val="115"/>
          <w:marBottom w:val="0"/>
          <w:divBdr>
            <w:top w:val="none" w:sz="0" w:space="0" w:color="auto"/>
            <w:left w:val="none" w:sz="0" w:space="0" w:color="auto"/>
            <w:bottom w:val="none" w:sz="0" w:space="0" w:color="auto"/>
            <w:right w:val="none" w:sz="0" w:space="0" w:color="auto"/>
          </w:divBdr>
        </w:div>
      </w:divsChild>
    </w:div>
    <w:div w:id="1461455776">
      <w:bodyDiv w:val="1"/>
      <w:marLeft w:val="0"/>
      <w:marRight w:val="0"/>
      <w:marTop w:val="0"/>
      <w:marBottom w:val="0"/>
      <w:divBdr>
        <w:top w:val="none" w:sz="0" w:space="0" w:color="auto"/>
        <w:left w:val="none" w:sz="0" w:space="0" w:color="auto"/>
        <w:bottom w:val="none" w:sz="0" w:space="0" w:color="auto"/>
        <w:right w:val="none" w:sz="0" w:space="0" w:color="auto"/>
      </w:divBdr>
    </w:div>
    <w:div w:id="1478834646">
      <w:bodyDiv w:val="1"/>
      <w:marLeft w:val="0"/>
      <w:marRight w:val="0"/>
      <w:marTop w:val="0"/>
      <w:marBottom w:val="0"/>
      <w:divBdr>
        <w:top w:val="none" w:sz="0" w:space="0" w:color="auto"/>
        <w:left w:val="none" w:sz="0" w:space="0" w:color="auto"/>
        <w:bottom w:val="none" w:sz="0" w:space="0" w:color="auto"/>
        <w:right w:val="none" w:sz="0" w:space="0" w:color="auto"/>
      </w:divBdr>
      <w:divsChild>
        <w:div w:id="1594121286">
          <w:marLeft w:val="547"/>
          <w:marRight w:val="0"/>
          <w:marTop w:val="125"/>
          <w:marBottom w:val="0"/>
          <w:divBdr>
            <w:top w:val="none" w:sz="0" w:space="0" w:color="auto"/>
            <w:left w:val="none" w:sz="0" w:space="0" w:color="auto"/>
            <w:bottom w:val="none" w:sz="0" w:space="0" w:color="auto"/>
            <w:right w:val="none" w:sz="0" w:space="0" w:color="auto"/>
          </w:divBdr>
        </w:div>
        <w:div w:id="869411513">
          <w:marLeft w:val="547"/>
          <w:marRight w:val="0"/>
          <w:marTop w:val="125"/>
          <w:marBottom w:val="0"/>
          <w:divBdr>
            <w:top w:val="none" w:sz="0" w:space="0" w:color="auto"/>
            <w:left w:val="none" w:sz="0" w:space="0" w:color="auto"/>
            <w:bottom w:val="none" w:sz="0" w:space="0" w:color="auto"/>
            <w:right w:val="none" w:sz="0" w:space="0" w:color="auto"/>
          </w:divBdr>
        </w:div>
        <w:div w:id="685786927">
          <w:marLeft w:val="547"/>
          <w:marRight w:val="0"/>
          <w:marTop w:val="125"/>
          <w:marBottom w:val="0"/>
          <w:divBdr>
            <w:top w:val="none" w:sz="0" w:space="0" w:color="auto"/>
            <w:left w:val="none" w:sz="0" w:space="0" w:color="auto"/>
            <w:bottom w:val="none" w:sz="0" w:space="0" w:color="auto"/>
            <w:right w:val="none" w:sz="0" w:space="0" w:color="auto"/>
          </w:divBdr>
        </w:div>
        <w:div w:id="385418845">
          <w:marLeft w:val="547"/>
          <w:marRight w:val="0"/>
          <w:marTop w:val="125"/>
          <w:marBottom w:val="0"/>
          <w:divBdr>
            <w:top w:val="none" w:sz="0" w:space="0" w:color="auto"/>
            <w:left w:val="none" w:sz="0" w:space="0" w:color="auto"/>
            <w:bottom w:val="none" w:sz="0" w:space="0" w:color="auto"/>
            <w:right w:val="none" w:sz="0" w:space="0" w:color="auto"/>
          </w:divBdr>
        </w:div>
        <w:div w:id="637684505">
          <w:marLeft w:val="547"/>
          <w:marRight w:val="0"/>
          <w:marTop w:val="125"/>
          <w:marBottom w:val="0"/>
          <w:divBdr>
            <w:top w:val="none" w:sz="0" w:space="0" w:color="auto"/>
            <w:left w:val="none" w:sz="0" w:space="0" w:color="auto"/>
            <w:bottom w:val="none" w:sz="0" w:space="0" w:color="auto"/>
            <w:right w:val="none" w:sz="0" w:space="0" w:color="auto"/>
          </w:divBdr>
        </w:div>
        <w:div w:id="1621917370">
          <w:marLeft w:val="547"/>
          <w:marRight w:val="0"/>
          <w:marTop w:val="125"/>
          <w:marBottom w:val="0"/>
          <w:divBdr>
            <w:top w:val="none" w:sz="0" w:space="0" w:color="auto"/>
            <w:left w:val="none" w:sz="0" w:space="0" w:color="auto"/>
            <w:bottom w:val="none" w:sz="0" w:space="0" w:color="auto"/>
            <w:right w:val="none" w:sz="0" w:space="0" w:color="auto"/>
          </w:divBdr>
        </w:div>
      </w:divsChild>
    </w:div>
    <w:div w:id="1517570897">
      <w:bodyDiv w:val="1"/>
      <w:marLeft w:val="0"/>
      <w:marRight w:val="0"/>
      <w:marTop w:val="0"/>
      <w:marBottom w:val="0"/>
      <w:divBdr>
        <w:top w:val="none" w:sz="0" w:space="0" w:color="auto"/>
        <w:left w:val="none" w:sz="0" w:space="0" w:color="auto"/>
        <w:bottom w:val="none" w:sz="0" w:space="0" w:color="auto"/>
        <w:right w:val="none" w:sz="0" w:space="0" w:color="auto"/>
      </w:divBdr>
    </w:div>
    <w:div w:id="1617559682">
      <w:bodyDiv w:val="1"/>
      <w:marLeft w:val="0"/>
      <w:marRight w:val="0"/>
      <w:marTop w:val="0"/>
      <w:marBottom w:val="0"/>
      <w:divBdr>
        <w:top w:val="none" w:sz="0" w:space="0" w:color="auto"/>
        <w:left w:val="none" w:sz="0" w:space="0" w:color="auto"/>
        <w:bottom w:val="none" w:sz="0" w:space="0" w:color="auto"/>
        <w:right w:val="none" w:sz="0" w:space="0" w:color="auto"/>
      </w:divBdr>
    </w:div>
    <w:div w:id="1626890536">
      <w:bodyDiv w:val="1"/>
      <w:marLeft w:val="0"/>
      <w:marRight w:val="0"/>
      <w:marTop w:val="0"/>
      <w:marBottom w:val="0"/>
      <w:divBdr>
        <w:top w:val="none" w:sz="0" w:space="0" w:color="auto"/>
        <w:left w:val="none" w:sz="0" w:space="0" w:color="auto"/>
        <w:bottom w:val="none" w:sz="0" w:space="0" w:color="auto"/>
        <w:right w:val="none" w:sz="0" w:space="0" w:color="auto"/>
      </w:divBdr>
      <w:divsChild>
        <w:div w:id="1630551220">
          <w:marLeft w:val="1166"/>
          <w:marRight w:val="0"/>
          <w:marTop w:val="115"/>
          <w:marBottom w:val="0"/>
          <w:divBdr>
            <w:top w:val="none" w:sz="0" w:space="0" w:color="auto"/>
            <w:left w:val="none" w:sz="0" w:space="0" w:color="auto"/>
            <w:bottom w:val="none" w:sz="0" w:space="0" w:color="auto"/>
            <w:right w:val="none" w:sz="0" w:space="0" w:color="auto"/>
          </w:divBdr>
        </w:div>
      </w:divsChild>
    </w:div>
    <w:div w:id="1642078178">
      <w:bodyDiv w:val="1"/>
      <w:marLeft w:val="0"/>
      <w:marRight w:val="0"/>
      <w:marTop w:val="0"/>
      <w:marBottom w:val="0"/>
      <w:divBdr>
        <w:top w:val="none" w:sz="0" w:space="0" w:color="auto"/>
        <w:left w:val="none" w:sz="0" w:space="0" w:color="auto"/>
        <w:bottom w:val="none" w:sz="0" w:space="0" w:color="auto"/>
        <w:right w:val="none" w:sz="0" w:space="0" w:color="auto"/>
      </w:divBdr>
    </w:div>
    <w:div w:id="1652053766">
      <w:bodyDiv w:val="1"/>
      <w:marLeft w:val="0"/>
      <w:marRight w:val="0"/>
      <w:marTop w:val="0"/>
      <w:marBottom w:val="0"/>
      <w:divBdr>
        <w:top w:val="none" w:sz="0" w:space="0" w:color="auto"/>
        <w:left w:val="none" w:sz="0" w:space="0" w:color="auto"/>
        <w:bottom w:val="none" w:sz="0" w:space="0" w:color="auto"/>
        <w:right w:val="none" w:sz="0" w:space="0" w:color="auto"/>
      </w:divBdr>
    </w:div>
    <w:div w:id="1690256173">
      <w:bodyDiv w:val="1"/>
      <w:marLeft w:val="0"/>
      <w:marRight w:val="0"/>
      <w:marTop w:val="0"/>
      <w:marBottom w:val="0"/>
      <w:divBdr>
        <w:top w:val="none" w:sz="0" w:space="0" w:color="auto"/>
        <w:left w:val="none" w:sz="0" w:space="0" w:color="auto"/>
        <w:bottom w:val="none" w:sz="0" w:space="0" w:color="auto"/>
        <w:right w:val="none" w:sz="0" w:space="0" w:color="auto"/>
      </w:divBdr>
    </w:div>
    <w:div w:id="1720517912">
      <w:bodyDiv w:val="1"/>
      <w:marLeft w:val="0"/>
      <w:marRight w:val="0"/>
      <w:marTop w:val="0"/>
      <w:marBottom w:val="0"/>
      <w:divBdr>
        <w:top w:val="none" w:sz="0" w:space="0" w:color="auto"/>
        <w:left w:val="none" w:sz="0" w:space="0" w:color="auto"/>
        <w:bottom w:val="none" w:sz="0" w:space="0" w:color="auto"/>
        <w:right w:val="none" w:sz="0" w:space="0" w:color="auto"/>
      </w:divBdr>
      <w:divsChild>
        <w:div w:id="826361214">
          <w:marLeft w:val="446"/>
          <w:marRight w:val="0"/>
          <w:marTop w:val="0"/>
          <w:marBottom w:val="0"/>
          <w:divBdr>
            <w:top w:val="none" w:sz="0" w:space="0" w:color="auto"/>
            <w:left w:val="none" w:sz="0" w:space="0" w:color="auto"/>
            <w:bottom w:val="none" w:sz="0" w:space="0" w:color="auto"/>
            <w:right w:val="none" w:sz="0" w:space="0" w:color="auto"/>
          </w:divBdr>
        </w:div>
        <w:div w:id="2066565479">
          <w:marLeft w:val="446"/>
          <w:marRight w:val="0"/>
          <w:marTop w:val="0"/>
          <w:marBottom w:val="0"/>
          <w:divBdr>
            <w:top w:val="none" w:sz="0" w:space="0" w:color="auto"/>
            <w:left w:val="none" w:sz="0" w:space="0" w:color="auto"/>
            <w:bottom w:val="none" w:sz="0" w:space="0" w:color="auto"/>
            <w:right w:val="none" w:sz="0" w:space="0" w:color="auto"/>
          </w:divBdr>
        </w:div>
        <w:div w:id="1685672188">
          <w:marLeft w:val="446"/>
          <w:marRight w:val="0"/>
          <w:marTop w:val="0"/>
          <w:marBottom w:val="0"/>
          <w:divBdr>
            <w:top w:val="none" w:sz="0" w:space="0" w:color="auto"/>
            <w:left w:val="none" w:sz="0" w:space="0" w:color="auto"/>
            <w:bottom w:val="none" w:sz="0" w:space="0" w:color="auto"/>
            <w:right w:val="none" w:sz="0" w:space="0" w:color="auto"/>
          </w:divBdr>
        </w:div>
        <w:div w:id="840892960">
          <w:marLeft w:val="446"/>
          <w:marRight w:val="0"/>
          <w:marTop w:val="0"/>
          <w:marBottom w:val="0"/>
          <w:divBdr>
            <w:top w:val="none" w:sz="0" w:space="0" w:color="auto"/>
            <w:left w:val="none" w:sz="0" w:space="0" w:color="auto"/>
            <w:bottom w:val="none" w:sz="0" w:space="0" w:color="auto"/>
            <w:right w:val="none" w:sz="0" w:space="0" w:color="auto"/>
          </w:divBdr>
        </w:div>
      </w:divsChild>
    </w:div>
    <w:div w:id="1741050808">
      <w:bodyDiv w:val="1"/>
      <w:marLeft w:val="0"/>
      <w:marRight w:val="0"/>
      <w:marTop w:val="0"/>
      <w:marBottom w:val="0"/>
      <w:divBdr>
        <w:top w:val="none" w:sz="0" w:space="0" w:color="auto"/>
        <w:left w:val="none" w:sz="0" w:space="0" w:color="auto"/>
        <w:bottom w:val="none" w:sz="0" w:space="0" w:color="auto"/>
        <w:right w:val="none" w:sz="0" w:space="0" w:color="auto"/>
      </w:divBdr>
    </w:div>
    <w:div w:id="1747066180">
      <w:bodyDiv w:val="1"/>
      <w:marLeft w:val="0"/>
      <w:marRight w:val="0"/>
      <w:marTop w:val="0"/>
      <w:marBottom w:val="0"/>
      <w:divBdr>
        <w:top w:val="none" w:sz="0" w:space="0" w:color="auto"/>
        <w:left w:val="none" w:sz="0" w:space="0" w:color="auto"/>
        <w:bottom w:val="none" w:sz="0" w:space="0" w:color="auto"/>
        <w:right w:val="none" w:sz="0" w:space="0" w:color="auto"/>
      </w:divBdr>
    </w:div>
    <w:div w:id="1766076959">
      <w:bodyDiv w:val="1"/>
      <w:marLeft w:val="0"/>
      <w:marRight w:val="0"/>
      <w:marTop w:val="0"/>
      <w:marBottom w:val="0"/>
      <w:divBdr>
        <w:top w:val="none" w:sz="0" w:space="0" w:color="auto"/>
        <w:left w:val="none" w:sz="0" w:space="0" w:color="auto"/>
        <w:bottom w:val="none" w:sz="0" w:space="0" w:color="auto"/>
        <w:right w:val="none" w:sz="0" w:space="0" w:color="auto"/>
      </w:divBdr>
      <w:divsChild>
        <w:div w:id="244001379">
          <w:marLeft w:val="547"/>
          <w:marRight w:val="0"/>
          <w:marTop w:val="115"/>
          <w:marBottom w:val="120"/>
          <w:divBdr>
            <w:top w:val="none" w:sz="0" w:space="0" w:color="auto"/>
            <w:left w:val="none" w:sz="0" w:space="0" w:color="auto"/>
            <w:bottom w:val="none" w:sz="0" w:space="0" w:color="auto"/>
            <w:right w:val="none" w:sz="0" w:space="0" w:color="auto"/>
          </w:divBdr>
        </w:div>
        <w:div w:id="825895135">
          <w:marLeft w:val="1166"/>
          <w:marRight w:val="0"/>
          <w:marTop w:val="115"/>
          <w:marBottom w:val="120"/>
          <w:divBdr>
            <w:top w:val="none" w:sz="0" w:space="0" w:color="auto"/>
            <w:left w:val="none" w:sz="0" w:space="0" w:color="auto"/>
            <w:bottom w:val="none" w:sz="0" w:space="0" w:color="auto"/>
            <w:right w:val="none" w:sz="0" w:space="0" w:color="auto"/>
          </w:divBdr>
        </w:div>
        <w:div w:id="1323853238">
          <w:marLeft w:val="547"/>
          <w:marRight w:val="0"/>
          <w:marTop w:val="115"/>
          <w:marBottom w:val="120"/>
          <w:divBdr>
            <w:top w:val="none" w:sz="0" w:space="0" w:color="auto"/>
            <w:left w:val="none" w:sz="0" w:space="0" w:color="auto"/>
            <w:bottom w:val="none" w:sz="0" w:space="0" w:color="auto"/>
            <w:right w:val="none" w:sz="0" w:space="0" w:color="auto"/>
          </w:divBdr>
        </w:div>
        <w:div w:id="1219978495">
          <w:marLeft w:val="1166"/>
          <w:marRight w:val="0"/>
          <w:marTop w:val="115"/>
          <w:marBottom w:val="120"/>
          <w:divBdr>
            <w:top w:val="none" w:sz="0" w:space="0" w:color="auto"/>
            <w:left w:val="none" w:sz="0" w:space="0" w:color="auto"/>
            <w:bottom w:val="none" w:sz="0" w:space="0" w:color="auto"/>
            <w:right w:val="none" w:sz="0" w:space="0" w:color="auto"/>
          </w:divBdr>
        </w:div>
        <w:div w:id="1987083694">
          <w:marLeft w:val="547"/>
          <w:marRight w:val="0"/>
          <w:marTop w:val="115"/>
          <w:marBottom w:val="120"/>
          <w:divBdr>
            <w:top w:val="none" w:sz="0" w:space="0" w:color="auto"/>
            <w:left w:val="none" w:sz="0" w:space="0" w:color="auto"/>
            <w:bottom w:val="none" w:sz="0" w:space="0" w:color="auto"/>
            <w:right w:val="none" w:sz="0" w:space="0" w:color="auto"/>
          </w:divBdr>
        </w:div>
        <w:div w:id="1042826014">
          <w:marLeft w:val="1166"/>
          <w:marRight w:val="0"/>
          <w:marTop w:val="115"/>
          <w:marBottom w:val="120"/>
          <w:divBdr>
            <w:top w:val="none" w:sz="0" w:space="0" w:color="auto"/>
            <w:left w:val="none" w:sz="0" w:space="0" w:color="auto"/>
            <w:bottom w:val="none" w:sz="0" w:space="0" w:color="auto"/>
            <w:right w:val="none" w:sz="0" w:space="0" w:color="auto"/>
          </w:divBdr>
        </w:div>
      </w:divsChild>
    </w:div>
    <w:div w:id="1778257671">
      <w:bodyDiv w:val="1"/>
      <w:marLeft w:val="0"/>
      <w:marRight w:val="0"/>
      <w:marTop w:val="0"/>
      <w:marBottom w:val="0"/>
      <w:divBdr>
        <w:top w:val="none" w:sz="0" w:space="0" w:color="auto"/>
        <w:left w:val="none" w:sz="0" w:space="0" w:color="auto"/>
        <w:bottom w:val="none" w:sz="0" w:space="0" w:color="auto"/>
        <w:right w:val="none" w:sz="0" w:space="0" w:color="auto"/>
      </w:divBdr>
    </w:div>
    <w:div w:id="1825007208">
      <w:bodyDiv w:val="1"/>
      <w:marLeft w:val="0"/>
      <w:marRight w:val="0"/>
      <w:marTop w:val="0"/>
      <w:marBottom w:val="0"/>
      <w:divBdr>
        <w:top w:val="none" w:sz="0" w:space="0" w:color="auto"/>
        <w:left w:val="none" w:sz="0" w:space="0" w:color="auto"/>
        <w:bottom w:val="none" w:sz="0" w:space="0" w:color="auto"/>
        <w:right w:val="none" w:sz="0" w:space="0" w:color="auto"/>
      </w:divBdr>
    </w:div>
    <w:div w:id="1837961459">
      <w:bodyDiv w:val="1"/>
      <w:marLeft w:val="0"/>
      <w:marRight w:val="0"/>
      <w:marTop w:val="0"/>
      <w:marBottom w:val="0"/>
      <w:divBdr>
        <w:top w:val="none" w:sz="0" w:space="0" w:color="auto"/>
        <w:left w:val="none" w:sz="0" w:space="0" w:color="auto"/>
        <w:bottom w:val="none" w:sz="0" w:space="0" w:color="auto"/>
        <w:right w:val="none" w:sz="0" w:space="0" w:color="auto"/>
      </w:divBdr>
    </w:div>
    <w:div w:id="1847667394">
      <w:bodyDiv w:val="1"/>
      <w:marLeft w:val="0"/>
      <w:marRight w:val="0"/>
      <w:marTop w:val="0"/>
      <w:marBottom w:val="0"/>
      <w:divBdr>
        <w:top w:val="none" w:sz="0" w:space="0" w:color="auto"/>
        <w:left w:val="none" w:sz="0" w:space="0" w:color="auto"/>
        <w:bottom w:val="none" w:sz="0" w:space="0" w:color="auto"/>
        <w:right w:val="none" w:sz="0" w:space="0" w:color="auto"/>
      </w:divBdr>
    </w:div>
    <w:div w:id="1857115544">
      <w:bodyDiv w:val="1"/>
      <w:marLeft w:val="0"/>
      <w:marRight w:val="0"/>
      <w:marTop w:val="0"/>
      <w:marBottom w:val="0"/>
      <w:divBdr>
        <w:top w:val="none" w:sz="0" w:space="0" w:color="auto"/>
        <w:left w:val="none" w:sz="0" w:space="0" w:color="auto"/>
        <w:bottom w:val="none" w:sz="0" w:space="0" w:color="auto"/>
        <w:right w:val="none" w:sz="0" w:space="0" w:color="auto"/>
      </w:divBdr>
      <w:divsChild>
        <w:div w:id="1775402149">
          <w:marLeft w:val="547"/>
          <w:marRight w:val="0"/>
          <w:marTop w:val="125"/>
          <w:marBottom w:val="0"/>
          <w:divBdr>
            <w:top w:val="none" w:sz="0" w:space="0" w:color="auto"/>
            <w:left w:val="none" w:sz="0" w:space="0" w:color="auto"/>
            <w:bottom w:val="none" w:sz="0" w:space="0" w:color="auto"/>
            <w:right w:val="none" w:sz="0" w:space="0" w:color="auto"/>
          </w:divBdr>
        </w:div>
        <w:div w:id="1871869805">
          <w:marLeft w:val="547"/>
          <w:marRight w:val="0"/>
          <w:marTop w:val="125"/>
          <w:marBottom w:val="0"/>
          <w:divBdr>
            <w:top w:val="none" w:sz="0" w:space="0" w:color="auto"/>
            <w:left w:val="none" w:sz="0" w:space="0" w:color="auto"/>
            <w:bottom w:val="none" w:sz="0" w:space="0" w:color="auto"/>
            <w:right w:val="none" w:sz="0" w:space="0" w:color="auto"/>
          </w:divBdr>
        </w:div>
        <w:div w:id="362171289">
          <w:marLeft w:val="547"/>
          <w:marRight w:val="0"/>
          <w:marTop w:val="125"/>
          <w:marBottom w:val="0"/>
          <w:divBdr>
            <w:top w:val="none" w:sz="0" w:space="0" w:color="auto"/>
            <w:left w:val="none" w:sz="0" w:space="0" w:color="auto"/>
            <w:bottom w:val="none" w:sz="0" w:space="0" w:color="auto"/>
            <w:right w:val="none" w:sz="0" w:space="0" w:color="auto"/>
          </w:divBdr>
        </w:div>
        <w:div w:id="1337728036">
          <w:marLeft w:val="547"/>
          <w:marRight w:val="0"/>
          <w:marTop w:val="125"/>
          <w:marBottom w:val="0"/>
          <w:divBdr>
            <w:top w:val="none" w:sz="0" w:space="0" w:color="auto"/>
            <w:left w:val="none" w:sz="0" w:space="0" w:color="auto"/>
            <w:bottom w:val="none" w:sz="0" w:space="0" w:color="auto"/>
            <w:right w:val="none" w:sz="0" w:space="0" w:color="auto"/>
          </w:divBdr>
        </w:div>
        <w:div w:id="551428399">
          <w:marLeft w:val="547"/>
          <w:marRight w:val="0"/>
          <w:marTop w:val="125"/>
          <w:marBottom w:val="0"/>
          <w:divBdr>
            <w:top w:val="none" w:sz="0" w:space="0" w:color="auto"/>
            <w:left w:val="none" w:sz="0" w:space="0" w:color="auto"/>
            <w:bottom w:val="none" w:sz="0" w:space="0" w:color="auto"/>
            <w:right w:val="none" w:sz="0" w:space="0" w:color="auto"/>
          </w:divBdr>
        </w:div>
        <w:div w:id="2061637063">
          <w:marLeft w:val="547"/>
          <w:marRight w:val="0"/>
          <w:marTop w:val="125"/>
          <w:marBottom w:val="0"/>
          <w:divBdr>
            <w:top w:val="none" w:sz="0" w:space="0" w:color="auto"/>
            <w:left w:val="none" w:sz="0" w:space="0" w:color="auto"/>
            <w:bottom w:val="none" w:sz="0" w:space="0" w:color="auto"/>
            <w:right w:val="none" w:sz="0" w:space="0" w:color="auto"/>
          </w:divBdr>
        </w:div>
      </w:divsChild>
    </w:div>
    <w:div w:id="1864898089">
      <w:bodyDiv w:val="1"/>
      <w:marLeft w:val="0"/>
      <w:marRight w:val="0"/>
      <w:marTop w:val="0"/>
      <w:marBottom w:val="0"/>
      <w:divBdr>
        <w:top w:val="none" w:sz="0" w:space="0" w:color="auto"/>
        <w:left w:val="none" w:sz="0" w:space="0" w:color="auto"/>
        <w:bottom w:val="none" w:sz="0" w:space="0" w:color="auto"/>
        <w:right w:val="none" w:sz="0" w:space="0" w:color="auto"/>
      </w:divBdr>
    </w:div>
    <w:div w:id="1891070901">
      <w:bodyDiv w:val="1"/>
      <w:marLeft w:val="0"/>
      <w:marRight w:val="0"/>
      <w:marTop w:val="0"/>
      <w:marBottom w:val="0"/>
      <w:divBdr>
        <w:top w:val="none" w:sz="0" w:space="0" w:color="auto"/>
        <w:left w:val="none" w:sz="0" w:space="0" w:color="auto"/>
        <w:bottom w:val="none" w:sz="0" w:space="0" w:color="auto"/>
        <w:right w:val="none" w:sz="0" w:space="0" w:color="auto"/>
      </w:divBdr>
    </w:div>
    <w:div w:id="1956936468">
      <w:bodyDiv w:val="1"/>
      <w:marLeft w:val="0"/>
      <w:marRight w:val="0"/>
      <w:marTop w:val="0"/>
      <w:marBottom w:val="0"/>
      <w:divBdr>
        <w:top w:val="none" w:sz="0" w:space="0" w:color="auto"/>
        <w:left w:val="none" w:sz="0" w:space="0" w:color="auto"/>
        <w:bottom w:val="none" w:sz="0" w:space="0" w:color="auto"/>
        <w:right w:val="none" w:sz="0" w:space="0" w:color="auto"/>
      </w:divBdr>
      <w:divsChild>
        <w:div w:id="464853860">
          <w:marLeft w:val="720"/>
          <w:marRight w:val="0"/>
          <w:marTop w:val="115"/>
          <w:marBottom w:val="120"/>
          <w:divBdr>
            <w:top w:val="none" w:sz="0" w:space="0" w:color="auto"/>
            <w:left w:val="none" w:sz="0" w:space="0" w:color="auto"/>
            <w:bottom w:val="none" w:sz="0" w:space="0" w:color="auto"/>
            <w:right w:val="none" w:sz="0" w:space="0" w:color="auto"/>
          </w:divBdr>
        </w:div>
        <w:div w:id="1958875306">
          <w:marLeft w:val="1166"/>
          <w:marRight w:val="0"/>
          <w:marTop w:val="115"/>
          <w:marBottom w:val="120"/>
          <w:divBdr>
            <w:top w:val="none" w:sz="0" w:space="0" w:color="auto"/>
            <w:left w:val="none" w:sz="0" w:space="0" w:color="auto"/>
            <w:bottom w:val="none" w:sz="0" w:space="0" w:color="auto"/>
            <w:right w:val="none" w:sz="0" w:space="0" w:color="auto"/>
          </w:divBdr>
        </w:div>
        <w:div w:id="1372460664">
          <w:marLeft w:val="547"/>
          <w:marRight w:val="0"/>
          <w:marTop w:val="115"/>
          <w:marBottom w:val="120"/>
          <w:divBdr>
            <w:top w:val="none" w:sz="0" w:space="0" w:color="auto"/>
            <w:left w:val="none" w:sz="0" w:space="0" w:color="auto"/>
            <w:bottom w:val="none" w:sz="0" w:space="0" w:color="auto"/>
            <w:right w:val="none" w:sz="0" w:space="0" w:color="auto"/>
          </w:divBdr>
        </w:div>
        <w:div w:id="1922595088">
          <w:marLeft w:val="1166"/>
          <w:marRight w:val="0"/>
          <w:marTop w:val="115"/>
          <w:marBottom w:val="120"/>
          <w:divBdr>
            <w:top w:val="none" w:sz="0" w:space="0" w:color="auto"/>
            <w:left w:val="none" w:sz="0" w:space="0" w:color="auto"/>
            <w:bottom w:val="none" w:sz="0" w:space="0" w:color="auto"/>
            <w:right w:val="none" w:sz="0" w:space="0" w:color="auto"/>
          </w:divBdr>
        </w:div>
      </w:divsChild>
    </w:div>
    <w:div w:id="1985963472">
      <w:bodyDiv w:val="1"/>
      <w:marLeft w:val="0"/>
      <w:marRight w:val="0"/>
      <w:marTop w:val="0"/>
      <w:marBottom w:val="0"/>
      <w:divBdr>
        <w:top w:val="none" w:sz="0" w:space="0" w:color="auto"/>
        <w:left w:val="none" w:sz="0" w:space="0" w:color="auto"/>
        <w:bottom w:val="none" w:sz="0" w:space="0" w:color="auto"/>
        <w:right w:val="none" w:sz="0" w:space="0" w:color="auto"/>
      </w:divBdr>
      <w:divsChild>
        <w:div w:id="1547260582">
          <w:marLeft w:val="547"/>
          <w:marRight w:val="0"/>
          <w:marTop w:val="115"/>
          <w:marBottom w:val="0"/>
          <w:divBdr>
            <w:top w:val="none" w:sz="0" w:space="0" w:color="auto"/>
            <w:left w:val="none" w:sz="0" w:space="0" w:color="auto"/>
            <w:bottom w:val="none" w:sz="0" w:space="0" w:color="auto"/>
            <w:right w:val="none" w:sz="0" w:space="0" w:color="auto"/>
          </w:divBdr>
        </w:div>
        <w:div w:id="1837846447">
          <w:marLeft w:val="1166"/>
          <w:marRight w:val="0"/>
          <w:marTop w:val="115"/>
          <w:marBottom w:val="0"/>
          <w:divBdr>
            <w:top w:val="none" w:sz="0" w:space="0" w:color="auto"/>
            <w:left w:val="none" w:sz="0" w:space="0" w:color="auto"/>
            <w:bottom w:val="none" w:sz="0" w:space="0" w:color="auto"/>
            <w:right w:val="none" w:sz="0" w:space="0" w:color="auto"/>
          </w:divBdr>
        </w:div>
        <w:div w:id="668484790">
          <w:marLeft w:val="1166"/>
          <w:marRight w:val="0"/>
          <w:marTop w:val="115"/>
          <w:marBottom w:val="0"/>
          <w:divBdr>
            <w:top w:val="none" w:sz="0" w:space="0" w:color="auto"/>
            <w:left w:val="none" w:sz="0" w:space="0" w:color="auto"/>
            <w:bottom w:val="none" w:sz="0" w:space="0" w:color="auto"/>
            <w:right w:val="none" w:sz="0" w:space="0" w:color="auto"/>
          </w:divBdr>
        </w:div>
        <w:div w:id="250510497">
          <w:marLeft w:val="1166"/>
          <w:marRight w:val="0"/>
          <w:marTop w:val="115"/>
          <w:marBottom w:val="0"/>
          <w:divBdr>
            <w:top w:val="none" w:sz="0" w:space="0" w:color="auto"/>
            <w:left w:val="none" w:sz="0" w:space="0" w:color="auto"/>
            <w:bottom w:val="none" w:sz="0" w:space="0" w:color="auto"/>
            <w:right w:val="none" w:sz="0" w:space="0" w:color="auto"/>
          </w:divBdr>
        </w:div>
        <w:div w:id="1170946842">
          <w:marLeft w:val="547"/>
          <w:marRight w:val="0"/>
          <w:marTop w:val="115"/>
          <w:marBottom w:val="0"/>
          <w:divBdr>
            <w:top w:val="none" w:sz="0" w:space="0" w:color="auto"/>
            <w:left w:val="none" w:sz="0" w:space="0" w:color="auto"/>
            <w:bottom w:val="none" w:sz="0" w:space="0" w:color="auto"/>
            <w:right w:val="none" w:sz="0" w:space="0" w:color="auto"/>
          </w:divBdr>
        </w:div>
      </w:divsChild>
    </w:div>
    <w:div w:id="2063942525">
      <w:bodyDiv w:val="1"/>
      <w:marLeft w:val="0"/>
      <w:marRight w:val="0"/>
      <w:marTop w:val="0"/>
      <w:marBottom w:val="0"/>
      <w:divBdr>
        <w:top w:val="none" w:sz="0" w:space="0" w:color="auto"/>
        <w:left w:val="none" w:sz="0" w:space="0" w:color="auto"/>
        <w:bottom w:val="none" w:sz="0" w:space="0" w:color="auto"/>
        <w:right w:val="none" w:sz="0" w:space="0" w:color="auto"/>
      </w:divBdr>
      <w:divsChild>
        <w:div w:id="1758867447">
          <w:marLeft w:val="547"/>
          <w:marRight w:val="0"/>
          <w:marTop w:val="125"/>
          <w:marBottom w:val="120"/>
          <w:divBdr>
            <w:top w:val="none" w:sz="0" w:space="0" w:color="auto"/>
            <w:left w:val="none" w:sz="0" w:space="0" w:color="auto"/>
            <w:bottom w:val="none" w:sz="0" w:space="0" w:color="auto"/>
            <w:right w:val="none" w:sz="0" w:space="0" w:color="auto"/>
          </w:divBdr>
        </w:div>
        <w:div w:id="584610440">
          <w:marLeft w:val="547"/>
          <w:marRight w:val="0"/>
          <w:marTop w:val="125"/>
          <w:marBottom w:val="120"/>
          <w:divBdr>
            <w:top w:val="none" w:sz="0" w:space="0" w:color="auto"/>
            <w:left w:val="none" w:sz="0" w:space="0" w:color="auto"/>
            <w:bottom w:val="none" w:sz="0" w:space="0" w:color="auto"/>
            <w:right w:val="none" w:sz="0" w:space="0" w:color="auto"/>
          </w:divBdr>
        </w:div>
        <w:div w:id="596137300">
          <w:marLeft w:val="547"/>
          <w:marRight w:val="0"/>
          <w:marTop w:val="125"/>
          <w:marBottom w:val="120"/>
          <w:divBdr>
            <w:top w:val="none" w:sz="0" w:space="0" w:color="auto"/>
            <w:left w:val="none" w:sz="0" w:space="0" w:color="auto"/>
            <w:bottom w:val="none" w:sz="0" w:space="0" w:color="auto"/>
            <w:right w:val="none" w:sz="0" w:space="0" w:color="auto"/>
          </w:divBdr>
        </w:div>
        <w:div w:id="589391234">
          <w:marLeft w:val="547"/>
          <w:marRight w:val="0"/>
          <w:marTop w:val="125"/>
          <w:marBottom w:val="120"/>
          <w:divBdr>
            <w:top w:val="none" w:sz="0" w:space="0" w:color="auto"/>
            <w:left w:val="none" w:sz="0" w:space="0" w:color="auto"/>
            <w:bottom w:val="none" w:sz="0" w:space="0" w:color="auto"/>
            <w:right w:val="none" w:sz="0" w:space="0" w:color="auto"/>
          </w:divBdr>
        </w:div>
        <w:div w:id="737705918">
          <w:marLeft w:val="547"/>
          <w:marRight w:val="0"/>
          <w:marTop w:val="125"/>
          <w:marBottom w:val="120"/>
          <w:divBdr>
            <w:top w:val="none" w:sz="0" w:space="0" w:color="auto"/>
            <w:left w:val="none" w:sz="0" w:space="0" w:color="auto"/>
            <w:bottom w:val="none" w:sz="0" w:space="0" w:color="auto"/>
            <w:right w:val="none" w:sz="0" w:space="0" w:color="auto"/>
          </w:divBdr>
        </w:div>
        <w:div w:id="233975932">
          <w:marLeft w:val="547"/>
          <w:marRight w:val="0"/>
          <w:marTop w:val="125"/>
          <w:marBottom w:val="120"/>
          <w:divBdr>
            <w:top w:val="none" w:sz="0" w:space="0" w:color="auto"/>
            <w:left w:val="none" w:sz="0" w:space="0" w:color="auto"/>
            <w:bottom w:val="none" w:sz="0" w:space="0" w:color="auto"/>
            <w:right w:val="none" w:sz="0" w:space="0" w:color="auto"/>
          </w:divBdr>
        </w:div>
        <w:div w:id="994258754">
          <w:marLeft w:val="547"/>
          <w:marRight w:val="0"/>
          <w:marTop w:val="125"/>
          <w:marBottom w:val="120"/>
          <w:divBdr>
            <w:top w:val="none" w:sz="0" w:space="0" w:color="auto"/>
            <w:left w:val="none" w:sz="0" w:space="0" w:color="auto"/>
            <w:bottom w:val="none" w:sz="0" w:space="0" w:color="auto"/>
            <w:right w:val="none" w:sz="0" w:space="0" w:color="auto"/>
          </w:divBdr>
        </w:div>
      </w:divsChild>
    </w:div>
    <w:div w:id="2085567536">
      <w:bodyDiv w:val="1"/>
      <w:marLeft w:val="0"/>
      <w:marRight w:val="0"/>
      <w:marTop w:val="0"/>
      <w:marBottom w:val="0"/>
      <w:divBdr>
        <w:top w:val="none" w:sz="0" w:space="0" w:color="auto"/>
        <w:left w:val="none" w:sz="0" w:space="0" w:color="auto"/>
        <w:bottom w:val="none" w:sz="0" w:space="0" w:color="auto"/>
        <w:right w:val="none" w:sz="0" w:space="0" w:color="auto"/>
      </w:divBdr>
      <w:divsChild>
        <w:div w:id="738671986">
          <w:marLeft w:val="547"/>
          <w:marRight w:val="0"/>
          <w:marTop w:val="125"/>
          <w:marBottom w:val="120"/>
          <w:divBdr>
            <w:top w:val="none" w:sz="0" w:space="0" w:color="auto"/>
            <w:left w:val="none" w:sz="0" w:space="0" w:color="auto"/>
            <w:bottom w:val="none" w:sz="0" w:space="0" w:color="auto"/>
            <w:right w:val="none" w:sz="0" w:space="0" w:color="auto"/>
          </w:divBdr>
        </w:div>
        <w:div w:id="193882643">
          <w:marLeft w:val="547"/>
          <w:marRight w:val="0"/>
          <w:marTop w:val="125"/>
          <w:marBottom w:val="120"/>
          <w:divBdr>
            <w:top w:val="none" w:sz="0" w:space="0" w:color="auto"/>
            <w:left w:val="none" w:sz="0" w:space="0" w:color="auto"/>
            <w:bottom w:val="none" w:sz="0" w:space="0" w:color="auto"/>
            <w:right w:val="none" w:sz="0" w:space="0" w:color="auto"/>
          </w:divBdr>
        </w:div>
        <w:div w:id="1266423009">
          <w:marLeft w:val="1440"/>
          <w:marRight w:val="0"/>
          <w:marTop w:val="125"/>
          <w:marBottom w:val="120"/>
          <w:divBdr>
            <w:top w:val="none" w:sz="0" w:space="0" w:color="auto"/>
            <w:left w:val="none" w:sz="0" w:space="0" w:color="auto"/>
            <w:bottom w:val="none" w:sz="0" w:space="0" w:color="auto"/>
            <w:right w:val="none" w:sz="0" w:space="0" w:color="auto"/>
          </w:divBdr>
        </w:div>
        <w:div w:id="46728043">
          <w:marLeft w:val="1440"/>
          <w:marRight w:val="0"/>
          <w:marTop w:val="125"/>
          <w:marBottom w:val="120"/>
          <w:divBdr>
            <w:top w:val="none" w:sz="0" w:space="0" w:color="auto"/>
            <w:left w:val="none" w:sz="0" w:space="0" w:color="auto"/>
            <w:bottom w:val="none" w:sz="0" w:space="0" w:color="auto"/>
            <w:right w:val="none" w:sz="0" w:space="0" w:color="auto"/>
          </w:divBdr>
        </w:div>
        <w:div w:id="252052096">
          <w:marLeft w:val="1440"/>
          <w:marRight w:val="0"/>
          <w:marTop w:val="125"/>
          <w:marBottom w:val="120"/>
          <w:divBdr>
            <w:top w:val="none" w:sz="0" w:space="0" w:color="auto"/>
            <w:left w:val="none" w:sz="0" w:space="0" w:color="auto"/>
            <w:bottom w:val="none" w:sz="0" w:space="0" w:color="auto"/>
            <w:right w:val="none" w:sz="0" w:space="0" w:color="auto"/>
          </w:divBdr>
        </w:div>
      </w:divsChild>
    </w:div>
    <w:div w:id="209265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fr.gov/cgi-bin/text-idx?SID=67ee8eeb2697176060a55d5f25338597&amp;mc=true&amp;node=se38.1.3_123&amp;rgn=div8"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baw.vba.va.gov/bl/20/cio/20s5/forms/VBA-21-686c-ARE.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ry.Czigan\Desktop\6_01_vetpen_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7ec34b5-d637-4aef-8083-e887a6537c45"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2.xml><?xml version="1.0" encoding="utf-8"?>
<ds:datastoreItem xmlns:ds="http://schemas.openxmlformats.org/officeDocument/2006/customXml" ds:itemID="{A02A0822-C068-4BCA-BE09-664687921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4.xml><?xml version="1.0" encoding="utf-8"?>
<ds:datastoreItem xmlns:ds="http://schemas.openxmlformats.org/officeDocument/2006/customXml" ds:itemID="{8FE9E5FF-0AB6-4AF7-8D20-531D098D7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6_01_vetpen_lp</Template>
  <TotalTime>2</TotalTime>
  <Pages>22</Pages>
  <Words>3090</Words>
  <Characters>17616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Lesson 12: Process Dependency Adjustment Claims Trainee Guide</vt:lpstr>
    </vt:vector>
  </TitlesOfParts>
  <Company>Veterans Benefits Administration</Company>
  <LinksUpToDate>false</LinksUpToDate>
  <CharactersWithSpaces>20665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12: Process Dependency Adjustment Claims Trainee Guide</dc:title>
  <dc:creator>Department of Veterans Affairs, Veterans Benefits Administration, Pension and Fiduciary Service, STAFF</dc:creator>
  <cp:lastModifiedBy>Kathy Poole</cp:lastModifiedBy>
  <cp:revision>3</cp:revision>
  <dcterms:created xsi:type="dcterms:W3CDTF">2024-06-25T12:20:00Z</dcterms:created>
  <dcterms:modified xsi:type="dcterms:W3CDTF">2024-06-25T19:09:00Z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Guide</vt:lpwstr>
  </property>
  <property fmtid="{D5CDD505-2E9C-101B-9397-08002B2CF9AE}" pid="5" name="MediaServiceImageTags">
    <vt:lpwstr/>
  </property>
</Properties>
</file>