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1F4" w14:textId="4D25C232" w:rsidR="00DA012B" w:rsidRDefault="00DA012B" w:rsidP="00E465DD">
      <w:pPr>
        <w:pStyle w:val="VBAILTCoverService"/>
      </w:pPr>
      <w:r>
        <w:t>Pension and fiduciary service</w:t>
      </w:r>
    </w:p>
    <w:p w14:paraId="7A4A5552" w14:textId="02D39ABB" w:rsidR="006A3767" w:rsidRPr="00E465DD" w:rsidRDefault="000B1CB7" w:rsidP="00E465DD">
      <w:pPr>
        <w:pStyle w:val="VBAILTCoverdoctypecourse"/>
      </w:pPr>
      <w:r w:rsidRPr="00E465DD">
        <w:t>PMC VSR</w:t>
      </w:r>
      <w:r w:rsidR="000A1DA4" w:rsidRPr="00E465DD">
        <w:t xml:space="preserve"> </w:t>
      </w:r>
      <w:r w:rsidR="008B36CA">
        <w:t>Intermediate</w:t>
      </w:r>
      <w:r w:rsidR="000A1DA4" w:rsidRPr="00E465DD">
        <w:t xml:space="preserve"> </w:t>
      </w:r>
      <w:r w:rsidRPr="00E465DD">
        <w:t>Core Course</w:t>
      </w:r>
      <w:r w:rsidR="006A3767" w:rsidRPr="00E465DD">
        <w:t xml:space="preserve"> </w:t>
      </w:r>
      <w:r w:rsidR="00E465DD" w:rsidRPr="00E465DD">
        <w:t xml:space="preserve"> </w:t>
      </w:r>
      <w:r w:rsidR="006A3767" w:rsidRPr="00E465DD">
        <w:t xml:space="preserve">Phase 5: </w:t>
      </w:r>
      <w:r w:rsidR="008B36CA">
        <w:t>Proficiency Development</w:t>
      </w:r>
      <w:r w:rsidR="00E465DD" w:rsidRPr="00E465DD">
        <w:t xml:space="preserve"> </w:t>
      </w:r>
      <w:r w:rsidR="008B36CA">
        <w:t xml:space="preserve">           </w:t>
      </w:r>
      <w:r w:rsidR="006A3767" w:rsidRPr="00E465DD">
        <w:t xml:space="preserve">Part </w:t>
      </w:r>
      <w:r w:rsidR="00A052C0" w:rsidRPr="00E465DD">
        <w:t>5</w:t>
      </w:r>
      <w:r w:rsidR="006A3767" w:rsidRPr="00E465DD">
        <w:t xml:space="preserve">: </w:t>
      </w:r>
      <w:r w:rsidR="005B5BAC" w:rsidRPr="00E465DD">
        <w:t>Award Adjustments</w:t>
      </w:r>
    </w:p>
    <w:p w14:paraId="5C7759A3" w14:textId="7DD84C95" w:rsidR="005B5BAC" w:rsidRPr="00E465DD" w:rsidRDefault="00B06B2C" w:rsidP="00E465DD">
      <w:pPr>
        <w:pStyle w:val="VBAILTCoverLessonTitle"/>
      </w:pPr>
      <w:r w:rsidRPr="00E465DD">
        <w:t>Determine Amended Income Adjustments</w:t>
      </w:r>
    </w:p>
    <w:p w14:paraId="1D6B7C0F" w14:textId="62C31338" w:rsidR="00391B94" w:rsidRPr="006A3767" w:rsidRDefault="00C630CC" w:rsidP="008A1C8C">
      <w:pPr>
        <w:pStyle w:val="VBAILTCoverdoctypecourse"/>
      </w:pPr>
      <w:r w:rsidRPr="008A1C8C">
        <w:t>Appendix</w:t>
      </w:r>
      <w:r w:rsidR="00EA0235">
        <w:t xml:space="preserve"> B</w:t>
      </w:r>
    </w:p>
    <w:p w14:paraId="7F985A1B" w14:textId="6A0699E9" w:rsidR="00115848" w:rsidRPr="006A3767" w:rsidRDefault="008B36CA" w:rsidP="000718D4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July</w:t>
      </w:r>
      <w:r w:rsidR="089AEB1A">
        <w:t xml:space="preserve"> 2024</w:t>
      </w:r>
    </w:p>
    <w:p w14:paraId="10A54E11" w14:textId="18EC277C" w:rsidR="002E4CF5" w:rsidRDefault="002E4CF5" w:rsidP="00C84B4C">
      <w:pPr>
        <w:pStyle w:val="VBAILTHeading1"/>
      </w:pPr>
      <w:r w:rsidRPr="002E4CF5">
        <w:lastRenderedPageBreak/>
        <w:t xml:space="preserve">Part </w:t>
      </w:r>
      <w:r w:rsidR="0050578B">
        <w:t>A</w:t>
      </w:r>
      <w:r w:rsidRPr="002E4CF5">
        <w:t xml:space="preserve">: </w:t>
      </w:r>
      <w:r w:rsidR="006A293B">
        <w:t xml:space="preserve">Review </w:t>
      </w:r>
      <w:r w:rsidR="00C7102B">
        <w:t>In</w:t>
      </w:r>
      <w:r w:rsidR="00AF492C">
        <w:t xml:space="preserve">come </w:t>
      </w:r>
    </w:p>
    <w:p w14:paraId="59FCA2C0" w14:textId="06531B75" w:rsidR="006A293B" w:rsidRDefault="00C44542" w:rsidP="00E85986">
      <w:pPr>
        <w:pStyle w:val="VBAILTBody"/>
      </w:pPr>
      <w:r>
        <w:t xml:space="preserve">Using Example Claim 1, </w:t>
      </w:r>
      <w:r w:rsidR="006A293B">
        <w:t xml:space="preserve">determine the </w:t>
      </w:r>
      <w:r w:rsidR="00E2267B">
        <w:t>countable income</w:t>
      </w:r>
      <w:r w:rsidR="006A293B">
        <w:t xml:space="preserve">. </w:t>
      </w:r>
    </w:p>
    <w:p w14:paraId="7C1B41C4" w14:textId="77777777" w:rsidR="00E22FF8" w:rsidRPr="00E22FF8" w:rsidRDefault="00E22FF8" w:rsidP="00E22FF8">
      <w:pPr>
        <w:spacing w:before="240"/>
        <w:rPr>
          <w:rFonts w:ascii="Verdana" w:hAnsi="Verdana"/>
          <w:b/>
        </w:rPr>
      </w:pPr>
      <w:r w:rsidRPr="00E22FF8">
        <w:rPr>
          <w:rFonts w:ascii="Verdana" w:hAnsi="Verdana"/>
          <w:b/>
        </w:rPr>
        <w:t xml:space="preserve">Effective (Entitlement) Date: </w:t>
      </w:r>
    </w:p>
    <w:p w14:paraId="3CB70433" w14:textId="77777777" w:rsidR="00E22FF8" w:rsidRPr="00E22FF8" w:rsidRDefault="00E22FF8" w:rsidP="00E22FF8">
      <w:pPr>
        <w:pStyle w:val="VBAILTBody"/>
        <w:rPr>
          <w:b/>
        </w:rPr>
      </w:pPr>
      <w:r w:rsidRPr="00E22FF8">
        <w:rPr>
          <w:b/>
        </w:rPr>
        <w:t>Payment (Financial Decision Effective) Date:</w:t>
      </w:r>
    </w:p>
    <w:p w14:paraId="5428E614" w14:textId="63B2C1E6" w:rsidR="00E22FF8" w:rsidRPr="00E22FF8" w:rsidRDefault="00E22FF8" w:rsidP="00E22FF8">
      <w:pPr>
        <w:rPr>
          <w:rFonts w:ascii="Verdana" w:hAnsi="Verdana"/>
          <w:b/>
        </w:rPr>
      </w:pPr>
      <w:r w:rsidRPr="00E22FF8">
        <w:rPr>
          <w:rFonts w:ascii="Verdana" w:hAnsi="Verdana"/>
          <w:b/>
        </w:rPr>
        <w:t>Income:</w:t>
      </w:r>
    </w:p>
    <w:tbl>
      <w:tblPr>
        <w:tblStyle w:val="TableGrid"/>
        <w:tblW w:w="12780" w:type="dxa"/>
        <w:tblInd w:w="-5" w:type="dxa"/>
        <w:tblLook w:val="04A0" w:firstRow="1" w:lastRow="0" w:firstColumn="1" w:lastColumn="0" w:noHBand="0" w:noVBand="1"/>
        <w:tblCaption w:val="Countable Income Worksheet"/>
        <w:tblDescription w:val="Worksheet with two columns titled Countable Income and Classification."/>
      </w:tblPr>
      <w:tblGrid>
        <w:gridCol w:w="2790"/>
        <w:gridCol w:w="2520"/>
        <w:gridCol w:w="1710"/>
        <w:gridCol w:w="5760"/>
      </w:tblGrid>
      <w:tr w:rsidR="00E22FF8" w14:paraId="11A28160" w14:textId="77777777" w:rsidTr="00F3319C">
        <w:trPr>
          <w:tblHeader/>
        </w:trPr>
        <w:tc>
          <w:tcPr>
            <w:tcW w:w="2790" w:type="dxa"/>
            <w:shd w:val="clear" w:color="auto" w:fill="9CC2E5" w:themeFill="accent1" w:themeFillTint="99"/>
          </w:tcPr>
          <w:p w14:paraId="400F6708" w14:textId="77777777" w:rsidR="00E22FF8" w:rsidRPr="002B73E8" w:rsidRDefault="00E22FF8" w:rsidP="00131D30">
            <w:pPr>
              <w:pStyle w:val="VBAILTTableHeading1"/>
            </w:pPr>
            <w:r w:rsidRPr="002B73E8">
              <w:t xml:space="preserve">Countable Income </w:t>
            </w:r>
          </w:p>
        </w:tc>
        <w:tc>
          <w:tcPr>
            <w:tcW w:w="2520" w:type="dxa"/>
            <w:shd w:val="clear" w:color="auto" w:fill="9CC2E5" w:themeFill="accent1" w:themeFillTint="99"/>
          </w:tcPr>
          <w:p w14:paraId="29F0689D" w14:textId="77777777" w:rsidR="00E22FF8" w:rsidRPr="002B73E8" w:rsidRDefault="00E22FF8" w:rsidP="00131D30">
            <w:pPr>
              <w:pStyle w:val="VBAILTTableHeading1"/>
            </w:pPr>
            <w:r w:rsidRPr="002B73E8">
              <w:t>Recipient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06EA0630" w14:textId="77777777" w:rsidR="00E22FF8" w:rsidRPr="002B73E8" w:rsidRDefault="00E22FF8" w:rsidP="00131D30">
            <w:pPr>
              <w:pStyle w:val="VBAILTTableHeading1"/>
            </w:pPr>
            <w:r w:rsidRPr="002B73E8">
              <w:t>Date</w:t>
            </w:r>
          </w:p>
        </w:tc>
        <w:tc>
          <w:tcPr>
            <w:tcW w:w="5760" w:type="dxa"/>
            <w:shd w:val="clear" w:color="auto" w:fill="9CC2E5" w:themeFill="accent1" w:themeFillTint="99"/>
          </w:tcPr>
          <w:p w14:paraId="5AFC06EC" w14:textId="77777777" w:rsidR="00E22FF8" w:rsidRPr="002B73E8" w:rsidRDefault="00E22FF8" w:rsidP="00131D30">
            <w:pPr>
              <w:pStyle w:val="VBAILTTableHeading1"/>
            </w:pPr>
            <w:r w:rsidRPr="002B73E8">
              <w:t xml:space="preserve">Amount </w:t>
            </w:r>
          </w:p>
        </w:tc>
      </w:tr>
      <w:tr w:rsidR="00E22FF8" w14:paraId="1FAD9CA6" w14:textId="77777777" w:rsidTr="00F3319C">
        <w:tc>
          <w:tcPr>
            <w:tcW w:w="2790" w:type="dxa"/>
          </w:tcPr>
          <w:p w14:paraId="2249FA19" w14:textId="77777777" w:rsidR="00E22FF8" w:rsidRPr="002B73E8" w:rsidRDefault="00E22FF8" w:rsidP="00642D4C">
            <w:pPr>
              <w:rPr>
                <w:i/>
              </w:rPr>
            </w:pPr>
          </w:p>
          <w:p w14:paraId="0B0C49BB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71754AB2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3BBF7E9C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3C68E889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30A0337D" w14:textId="77777777" w:rsidTr="00F3319C">
        <w:trPr>
          <w:trHeight w:val="575"/>
        </w:trPr>
        <w:tc>
          <w:tcPr>
            <w:tcW w:w="2790" w:type="dxa"/>
          </w:tcPr>
          <w:p w14:paraId="625F4DB7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7D355545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02153893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0328004D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72B873B1" w14:textId="77777777" w:rsidTr="00F3319C">
        <w:trPr>
          <w:trHeight w:val="566"/>
        </w:trPr>
        <w:tc>
          <w:tcPr>
            <w:tcW w:w="2790" w:type="dxa"/>
          </w:tcPr>
          <w:p w14:paraId="0CE3FEA7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21ACFA00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03FFA7B9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01D20FE5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4296A685" w14:textId="77777777" w:rsidTr="00F3319C">
        <w:trPr>
          <w:trHeight w:val="548"/>
        </w:trPr>
        <w:tc>
          <w:tcPr>
            <w:tcW w:w="2790" w:type="dxa"/>
          </w:tcPr>
          <w:p w14:paraId="293B53A7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6404EBEE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2BDC077E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3318342E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6831D794" w14:textId="77777777" w:rsidTr="00F3319C">
        <w:trPr>
          <w:trHeight w:val="629"/>
        </w:trPr>
        <w:tc>
          <w:tcPr>
            <w:tcW w:w="2790" w:type="dxa"/>
          </w:tcPr>
          <w:p w14:paraId="287F260B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30E332CA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17202B1A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4822555E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15113AFF" w14:textId="77777777" w:rsidTr="00F3319C">
        <w:trPr>
          <w:trHeight w:val="629"/>
        </w:trPr>
        <w:tc>
          <w:tcPr>
            <w:tcW w:w="2790" w:type="dxa"/>
          </w:tcPr>
          <w:p w14:paraId="5B284033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3233D2E6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092E8A63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597FC0B8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4D50C225" w14:textId="77777777" w:rsidTr="00F3319C">
        <w:trPr>
          <w:trHeight w:val="620"/>
        </w:trPr>
        <w:tc>
          <w:tcPr>
            <w:tcW w:w="2790" w:type="dxa"/>
          </w:tcPr>
          <w:p w14:paraId="51110E8B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1667D665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2898A9C0" w14:textId="77777777" w:rsidR="00E22FF8" w:rsidRPr="002B73E8" w:rsidRDefault="00E22FF8" w:rsidP="00642D4C">
            <w:pPr>
              <w:rPr>
                <w:i/>
              </w:rPr>
            </w:pPr>
          </w:p>
        </w:tc>
        <w:tc>
          <w:tcPr>
            <w:tcW w:w="5760" w:type="dxa"/>
          </w:tcPr>
          <w:p w14:paraId="03B4E20D" w14:textId="77777777" w:rsidR="00E22FF8" w:rsidRPr="002B73E8" w:rsidRDefault="00E22FF8" w:rsidP="00642D4C">
            <w:pPr>
              <w:rPr>
                <w:i/>
              </w:rPr>
            </w:pPr>
          </w:p>
        </w:tc>
      </w:tr>
      <w:tr w:rsidR="00E22FF8" w14:paraId="2E5023CA" w14:textId="77777777" w:rsidTr="00F3319C">
        <w:trPr>
          <w:trHeight w:val="602"/>
        </w:trPr>
        <w:tc>
          <w:tcPr>
            <w:tcW w:w="2790" w:type="dxa"/>
          </w:tcPr>
          <w:p w14:paraId="2E34F2D7" w14:textId="77777777" w:rsidR="00E22FF8" w:rsidRDefault="00E22FF8" w:rsidP="00642D4C"/>
        </w:tc>
        <w:tc>
          <w:tcPr>
            <w:tcW w:w="2520" w:type="dxa"/>
          </w:tcPr>
          <w:p w14:paraId="4054DD13" w14:textId="77777777" w:rsidR="00E22FF8" w:rsidRDefault="00E22FF8" w:rsidP="00642D4C"/>
        </w:tc>
        <w:tc>
          <w:tcPr>
            <w:tcW w:w="1710" w:type="dxa"/>
          </w:tcPr>
          <w:p w14:paraId="12B1F9DF" w14:textId="77777777" w:rsidR="00E22FF8" w:rsidRDefault="00E22FF8" w:rsidP="00642D4C"/>
        </w:tc>
        <w:tc>
          <w:tcPr>
            <w:tcW w:w="5760" w:type="dxa"/>
          </w:tcPr>
          <w:p w14:paraId="50CB9CED" w14:textId="77777777" w:rsidR="00E22FF8" w:rsidRDefault="00E22FF8" w:rsidP="00642D4C"/>
        </w:tc>
      </w:tr>
    </w:tbl>
    <w:p w14:paraId="72EAA2B5" w14:textId="77777777" w:rsidR="0050578B" w:rsidRDefault="0050578B" w:rsidP="002E4CF5"/>
    <w:p w14:paraId="109536C5" w14:textId="77777777" w:rsidR="0050578B" w:rsidRDefault="0050578B">
      <w:r>
        <w:br w:type="page"/>
      </w:r>
    </w:p>
    <w:p w14:paraId="3B714DAE" w14:textId="29930070" w:rsidR="007A1BD9" w:rsidRPr="0042594F" w:rsidRDefault="001945E6" w:rsidP="007A1BD9">
      <w:pPr>
        <w:pStyle w:val="VBAILTHeading1"/>
      </w:pPr>
      <w:r>
        <w:lastRenderedPageBreak/>
        <w:t xml:space="preserve">Claim 2: </w:t>
      </w:r>
      <w:r w:rsidR="007A1BD9">
        <w:t xml:space="preserve">Develop for Income Information </w:t>
      </w:r>
    </w:p>
    <w:p w14:paraId="04BDE621" w14:textId="77777777" w:rsidR="007A1BD9" w:rsidRDefault="007A1BD9" w:rsidP="007A1BD9">
      <w:pPr>
        <w:pStyle w:val="VBAILTBody"/>
      </w:pPr>
      <w:r>
        <w:t>Use the following checklist to decide what income information is missing and development is needed.</w:t>
      </w:r>
    </w:p>
    <w:p w14:paraId="04323245" w14:textId="77777777" w:rsidR="007A1BD9" w:rsidRDefault="007A1BD9" w:rsidP="007A1BD9">
      <w:pPr>
        <w:pStyle w:val="VBAILTBody"/>
      </w:pPr>
      <w:r>
        <w:t>Does each income type include the following required information?</w:t>
      </w:r>
    </w:p>
    <w:tbl>
      <w:tblPr>
        <w:tblStyle w:val="TableGrid"/>
        <w:tblW w:w="1296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900"/>
        <w:gridCol w:w="5130"/>
        <w:gridCol w:w="6930"/>
      </w:tblGrid>
      <w:tr w:rsidR="007A1BD9" w14:paraId="2857BDF3" w14:textId="77777777" w:rsidTr="0069254B">
        <w:trPr>
          <w:cantSplit/>
          <w:tblHeader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BF2FF9" w14:textId="77777777" w:rsidR="007A1BD9" w:rsidRPr="00512EA0" w:rsidRDefault="007A1BD9" w:rsidP="0069254B">
            <w:pPr>
              <w:pStyle w:val="VBAILTTableHeading1"/>
            </w:pPr>
            <w:r w:rsidRPr="00512EA0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A03210" w14:textId="77777777" w:rsidR="007A1BD9" w:rsidRPr="00EB5C44" w:rsidRDefault="007A1BD9" w:rsidP="0069254B">
            <w:pPr>
              <w:pStyle w:val="VBAILTTableHeading1"/>
            </w:pPr>
            <w:r w:rsidRPr="00EB5C44">
              <w:t>Required Information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AD31AD" w14:textId="77777777" w:rsidR="007A1BD9" w:rsidRPr="00EB5C44" w:rsidRDefault="007A1BD9" w:rsidP="0069254B">
            <w:pPr>
              <w:pStyle w:val="VBAILTTableHeading1"/>
            </w:pPr>
            <w:r w:rsidRPr="00EB5C44">
              <w:t>Details of Missing Information</w:t>
            </w:r>
          </w:p>
        </w:tc>
      </w:tr>
      <w:tr w:rsidR="007A1BD9" w14:paraId="37E67DB4" w14:textId="77777777" w:rsidTr="0069254B">
        <w:trPr>
          <w:cantSplit/>
          <w:trHeight w:val="935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CFBF" w14:textId="77777777" w:rsidR="007A1BD9" w:rsidRPr="005D42D3" w:rsidRDefault="007A1BD9" w:rsidP="0069254B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9C44" w14:textId="77777777" w:rsidR="007A1BD9" w:rsidRDefault="007A1BD9" w:rsidP="0069254B">
            <w:pPr>
              <w:pStyle w:val="VBAILTBody"/>
            </w:pPr>
            <w:r w:rsidRPr="00D83155">
              <w:t>Gross amount of the recurring income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BBA4A" w14:textId="77777777" w:rsidR="007A1BD9" w:rsidRDefault="007A1BD9" w:rsidP="0069254B">
            <w:pPr>
              <w:pStyle w:val="VBAILTBody"/>
            </w:pPr>
          </w:p>
        </w:tc>
      </w:tr>
      <w:tr w:rsidR="007A1BD9" w14:paraId="51A51902" w14:textId="77777777" w:rsidTr="0069254B">
        <w:trPr>
          <w:cantSplit/>
          <w:trHeight w:val="899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12D8C" w14:textId="77777777" w:rsidR="007A1BD9" w:rsidRDefault="007A1BD9" w:rsidP="0069254B">
            <w:pPr>
              <w:pStyle w:val="VBAILTBody"/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D0E74" w14:textId="77777777" w:rsidR="007A1BD9" w:rsidRPr="00DA0D5C" w:rsidRDefault="007A1BD9" w:rsidP="0069254B">
            <w:pPr>
              <w:pStyle w:val="VBAILTBody"/>
            </w:pPr>
            <w:r w:rsidRPr="00D83155">
              <w:t>Date the first check was received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</w:tcPr>
          <w:p w14:paraId="115053A2" w14:textId="77777777" w:rsidR="007A1BD9" w:rsidRPr="00C716CC" w:rsidRDefault="007A1BD9" w:rsidP="0069254B">
            <w:pPr>
              <w:pStyle w:val="VBAILTBody"/>
            </w:pPr>
          </w:p>
        </w:tc>
      </w:tr>
      <w:tr w:rsidR="007A1BD9" w14:paraId="0D4FEE52" w14:textId="77777777" w:rsidTr="0069254B">
        <w:trPr>
          <w:cantSplit/>
          <w:trHeight w:val="791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D538B" w14:textId="77777777" w:rsidR="007A1BD9" w:rsidRDefault="007A1BD9" w:rsidP="0069254B">
            <w:pPr>
              <w:pStyle w:val="VBAILTBody"/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AD1F8" w14:textId="77777777" w:rsidR="007A1BD9" w:rsidRPr="00DA0D5C" w:rsidRDefault="007A1BD9" w:rsidP="0069254B">
            <w:pPr>
              <w:pStyle w:val="VBAILTBody"/>
            </w:pPr>
            <w:r w:rsidRPr="00D83155">
              <w:t>Date and amount of any retroactive payment received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</w:tcPr>
          <w:p w14:paraId="6A95BBBB" w14:textId="77777777" w:rsidR="007A1BD9" w:rsidRPr="00C716CC" w:rsidRDefault="007A1BD9" w:rsidP="0069254B">
            <w:pPr>
              <w:pStyle w:val="VBAILTBody"/>
            </w:pPr>
          </w:p>
        </w:tc>
      </w:tr>
      <w:tr w:rsidR="007A1BD9" w14:paraId="4CEFF6B1" w14:textId="77777777" w:rsidTr="0069254B">
        <w:trPr>
          <w:cantSplit/>
          <w:trHeight w:val="980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7D28" w14:textId="77777777" w:rsidR="007A1BD9" w:rsidRDefault="007A1BD9" w:rsidP="0069254B">
            <w:pPr>
              <w:pStyle w:val="VBAILTBody"/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C384E" w14:textId="77777777" w:rsidR="007A1BD9" w:rsidRPr="00745C0C" w:rsidRDefault="007A1BD9" w:rsidP="0069254B">
            <w:pPr>
              <w:pStyle w:val="VBAILTBody"/>
            </w:pPr>
            <w:r w:rsidRPr="00D83155">
              <w:t>Dates of any changes in the monthly rate of income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</w:tcPr>
          <w:p w14:paraId="13F8DAD6" w14:textId="77777777" w:rsidR="007A1BD9" w:rsidRPr="00C716CC" w:rsidRDefault="007A1BD9" w:rsidP="0069254B">
            <w:pPr>
              <w:pStyle w:val="VBAILTBody"/>
            </w:pPr>
          </w:p>
        </w:tc>
      </w:tr>
      <w:tr w:rsidR="007A1BD9" w14:paraId="114EC7E9" w14:textId="77777777" w:rsidTr="0069254B">
        <w:trPr>
          <w:cantSplit/>
          <w:trHeight w:val="890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7D1EC" w14:textId="77777777" w:rsidR="007A1BD9" w:rsidRDefault="007A1BD9" w:rsidP="0069254B">
            <w:pPr>
              <w:pStyle w:val="VBAILTBody"/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1A9B" w14:textId="77777777" w:rsidR="007A1BD9" w:rsidRPr="00745C0C" w:rsidRDefault="007A1BD9" w:rsidP="0069254B">
            <w:pPr>
              <w:pStyle w:val="VBAILTBody"/>
            </w:pPr>
            <w:r w:rsidRPr="00D83155">
              <w:t>Frequency of the amount received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</w:tcPr>
          <w:p w14:paraId="1C129E47" w14:textId="77777777" w:rsidR="007A1BD9" w:rsidRPr="00C716CC" w:rsidRDefault="007A1BD9" w:rsidP="0069254B">
            <w:pPr>
              <w:pStyle w:val="VBAILTBody"/>
            </w:pPr>
          </w:p>
        </w:tc>
      </w:tr>
      <w:tr w:rsidR="007A1BD9" w14:paraId="601B0D6D" w14:textId="77777777" w:rsidTr="0069254B">
        <w:trPr>
          <w:cantSplit/>
          <w:trHeight w:val="1241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7FF60" w14:textId="77777777" w:rsidR="007A1BD9" w:rsidRDefault="007A1BD9" w:rsidP="0069254B">
            <w:pPr>
              <w:pStyle w:val="VBAILTBody"/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D586" w14:textId="77777777" w:rsidR="007A1BD9" w:rsidRPr="00745C0C" w:rsidRDefault="007A1BD9" w:rsidP="0069254B">
            <w:pPr>
              <w:pStyle w:val="VBAILTBody"/>
            </w:pPr>
            <w:r w:rsidRPr="00D83155">
              <w:t>Source of the income</w:t>
            </w:r>
          </w:p>
        </w:tc>
        <w:tc>
          <w:tcPr>
            <w:tcW w:w="6930" w:type="dxa"/>
            <w:tcBorders>
              <w:left w:val="single" w:sz="4" w:space="0" w:color="auto"/>
              <w:right w:val="single" w:sz="4" w:space="0" w:color="auto"/>
            </w:tcBorders>
          </w:tcPr>
          <w:p w14:paraId="40C852BE" w14:textId="77777777" w:rsidR="007A1BD9" w:rsidRPr="00C716CC" w:rsidRDefault="007A1BD9" w:rsidP="0069254B">
            <w:pPr>
              <w:pStyle w:val="VBAILTBody"/>
            </w:pPr>
          </w:p>
        </w:tc>
      </w:tr>
    </w:tbl>
    <w:p w14:paraId="08DEF69A" w14:textId="77777777" w:rsidR="007A1BD9" w:rsidRPr="001C1B8D" w:rsidRDefault="007A1BD9" w:rsidP="007A1BD9">
      <w:pPr>
        <w:rPr>
          <w:rFonts w:ascii="Verdana" w:hAnsi="Verdana"/>
        </w:rPr>
      </w:pPr>
    </w:p>
    <w:p w14:paraId="79414C7B" w14:textId="6CA729EA" w:rsidR="007A1BD9" w:rsidRDefault="007A1BD9">
      <w:pPr>
        <w:rPr>
          <w:rFonts w:ascii="Verdana" w:hAnsi="Verdana"/>
          <w:b/>
          <w:sz w:val="28"/>
          <w:szCs w:val="28"/>
        </w:rPr>
      </w:pPr>
    </w:p>
    <w:p w14:paraId="63FFEA25" w14:textId="77777777" w:rsidR="007A1BD9" w:rsidRDefault="007A1BD9">
      <w:pPr>
        <w:rPr>
          <w:rFonts w:ascii="Verdana" w:hAnsi="Verdana"/>
          <w:b/>
          <w:sz w:val="28"/>
          <w:szCs w:val="28"/>
        </w:rPr>
      </w:pPr>
    </w:p>
    <w:p w14:paraId="1333346A" w14:textId="05761392" w:rsidR="002E4CF5" w:rsidRDefault="001945E6" w:rsidP="00C84B4C">
      <w:pPr>
        <w:pStyle w:val="VBAILTHeading1"/>
      </w:pPr>
      <w:r>
        <w:lastRenderedPageBreak/>
        <w:t xml:space="preserve">Claim 3: </w:t>
      </w:r>
      <w:r w:rsidR="006511C6" w:rsidRPr="006511C6">
        <w:t>Amended Income</w:t>
      </w:r>
      <w:r w:rsidR="00C84B4C">
        <w:t xml:space="preserve"> </w:t>
      </w:r>
    </w:p>
    <w:p w14:paraId="4768AA56" w14:textId="77777777" w:rsidR="000B758A" w:rsidRPr="000B758A" w:rsidRDefault="000B758A" w:rsidP="000B758A">
      <w:pPr>
        <w:rPr>
          <w:rFonts w:ascii="Verdana" w:hAnsi="Verdana"/>
          <w:b/>
        </w:rPr>
      </w:pPr>
      <w:r w:rsidRPr="000B758A">
        <w:rPr>
          <w:rFonts w:ascii="Verdana" w:hAnsi="Verdana"/>
          <w:b/>
        </w:rPr>
        <w:t xml:space="preserve">Effective (Entitlement) Date: </w:t>
      </w:r>
    </w:p>
    <w:p w14:paraId="67BF18F7" w14:textId="77777777" w:rsidR="000B758A" w:rsidRDefault="000B758A" w:rsidP="000B758A">
      <w:pPr>
        <w:rPr>
          <w:rFonts w:ascii="Verdana" w:hAnsi="Verdana"/>
          <w:b/>
        </w:rPr>
      </w:pPr>
      <w:r w:rsidRPr="000B758A">
        <w:rPr>
          <w:rFonts w:ascii="Verdana" w:hAnsi="Verdana"/>
          <w:b/>
        </w:rPr>
        <w:t xml:space="preserve">Payment (Financial Decision Effective) Date: </w:t>
      </w:r>
    </w:p>
    <w:p w14:paraId="58C7E85F" w14:textId="073D9028" w:rsidR="000F0A40" w:rsidRPr="00444B59" w:rsidRDefault="00C84B4C" w:rsidP="000B758A">
      <w:pPr>
        <w:rPr>
          <w:rFonts w:ascii="Verdana" w:hAnsi="Verdana"/>
          <w:b/>
        </w:rPr>
      </w:pPr>
      <w:r>
        <w:rPr>
          <w:rFonts w:ascii="Verdana" w:hAnsi="Verdana"/>
          <w:b/>
        </w:rPr>
        <w:t>Income Information</w:t>
      </w:r>
      <w:r w:rsidR="000F0A40" w:rsidRPr="00444B59">
        <w:rPr>
          <w:rFonts w:ascii="Verdana" w:hAnsi="Verdana"/>
          <w:b/>
        </w:rPr>
        <w:t>:</w:t>
      </w: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  <w:tblCaption w:val="Countable Income Worksheet"/>
        <w:tblDescription w:val="Worksheet with two columns titled Countable Income and Classification."/>
      </w:tblPr>
      <w:tblGrid>
        <w:gridCol w:w="2790"/>
        <w:gridCol w:w="2520"/>
        <w:gridCol w:w="1710"/>
        <w:gridCol w:w="6030"/>
      </w:tblGrid>
      <w:tr w:rsidR="00C84B4C" w14:paraId="0EA34D77" w14:textId="77777777" w:rsidTr="00776FF6">
        <w:trPr>
          <w:tblHeader/>
        </w:trPr>
        <w:tc>
          <w:tcPr>
            <w:tcW w:w="2790" w:type="dxa"/>
            <w:shd w:val="clear" w:color="auto" w:fill="9CC2E5" w:themeFill="accent1" w:themeFillTint="99"/>
          </w:tcPr>
          <w:p w14:paraId="19A668C5" w14:textId="77777777" w:rsidR="00C84B4C" w:rsidRPr="002B73E8" w:rsidRDefault="00C84B4C" w:rsidP="00131D30">
            <w:pPr>
              <w:pStyle w:val="VBAILTTableHeading1"/>
            </w:pPr>
            <w:r w:rsidRPr="002B73E8">
              <w:t xml:space="preserve">Countable Income </w:t>
            </w:r>
          </w:p>
        </w:tc>
        <w:tc>
          <w:tcPr>
            <w:tcW w:w="2520" w:type="dxa"/>
            <w:shd w:val="clear" w:color="auto" w:fill="9CC2E5" w:themeFill="accent1" w:themeFillTint="99"/>
          </w:tcPr>
          <w:p w14:paraId="200DFCD9" w14:textId="77777777" w:rsidR="00C84B4C" w:rsidRPr="002B73E8" w:rsidRDefault="00C84B4C" w:rsidP="00131D30">
            <w:pPr>
              <w:pStyle w:val="VBAILTTableHeading1"/>
            </w:pPr>
            <w:r w:rsidRPr="002B73E8">
              <w:t>Recipient</w:t>
            </w:r>
          </w:p>
        </w:tc>
        <w:tc>
          <w:tcPr>
            <w:tcW w:w="1710" w:type="dxa"/>
            <w:shd w:val="clear" w:color="auto" w:fill="9CC2E5" w:themeFill="accent1" w:themeFillTint="99"/>
          </w:tcPr>
          <w:p w14:paraId="53A9DBE9" w14:textId="77777777" w:rsidR="00C84B4C" w:rsidRPr="002B73E8" w:rsidRDefault="00C84B4C" w:rsidP="00131D30">
            <w:pPr>
              <w:pStyle w:val="VBAILTTableHeading1"/>
            </w:pPr>
            <w:r w:rsidRPr="002B73E8">
              <w:t>Date</w:t>
            </w:r>
          </w:p>
        </w:tc>
        <w:tc>
          <w:tcPr>
            <w:tcW w:w="6030" w:type="dxa"/>
            <w:shd w:val="clear" w:color="auto" w:fill="9CC2E5" w:themeFill="accent1" w:themeFillTint="99"/>
          </w:tcPr>
          <w:p w14:paraId="366653A2" w14:textId="77777777" w:rsidR="00C84B4C" w:rsidRPr="002B73E8" w:rsidRDefault="00C84B4C" w:rsidP="00131D30">
            <w:pPr>
              <w:pStyle w:val="VBAILTTableHeading1"/>
            </w:pPr>
            <w:r w:rsidRPr="002B73E8">
              <w:t xml:space="preserve">Amount </w:t>
            </w:r>
          </w:p>
        </w:tc>
      </w:tr>
      <w:tr w:rsidR="00C84B4C" w14:paraId="027E0E52" w14:textId="77777777" w:rsidTr="00776FF6">
        <w:tc>
          <w:tcPr>
            <w:tcW w:w="2790" w:type="dxa"/>
          </w:tcPr>
          <w:p w14:paraId="29DF7904" w14:textId="77777777" w:rsidR="00C84B4C" w:rsidRPr="002B73E8" w:rsidRDefault="00C84B4C" w:rsidP="00642D4C">
            <w:pPr>
              <w:rPr>
                <w:i/>
              </w:rPr>
            </w:pPr>
          </w:p>
          <w:p w14:paraId="7D325D6D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103709AC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2A7AD4B1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453E4F89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5E22A1B8" w14:textId="77777777" w:rsidTr="00776FF6">
        <w:trPr>
          <w:trHeight w:val="575"/>
        </w:trPr>
        <w:tc>
          <w:tcPr>
            <w:tcW w:w="2790" w:type="dxa"/>
          </w:tcPr>
          <w:p w14:paraId="38F80135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1D53288C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1A47489F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3BB9B35C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65C36796" w14:textId="77777777" w:rsidTr="00776FF6">
        <w:trPr>
          <w:trHeight w:val="566"/>
        </w:trPr>
        <w:tc>
          <w:tcPr>
            <w:tcW w:w="2790" w:type="dxa"/>
          </w:tcPr>
          <w:p w14:paraId="71A2ECC1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12618AF2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431C2FDE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2B653C34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3372C38B" w14:textId="77777777" w:rsidTr="00776FF6">
        <w:trPr>
          <w:trHeight w:val="548"/>
        </w:trPr>
        <w:tc>
          <w:tcPr>
            <w:tcW w:w="2790" w:type="dxa"/>
          </w:tcPr>
          <w:p w14:paraId="1469D763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3B78A80A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1ED34E84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2B77F15A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0B5D9DCA" w14:textId="77777777" w:rsidTr="00776FF6">
        <w:trPr>
          <w:trHeight w:val="629"/>
        </w:trPr>
        <w:tc>
          <w:tcPr>
            <w:tcW w:w="2790" w:type="dxa"/>
          </w:tcPr>
          <w:p w14:paraId="54C467AA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0DC9B921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0ECFEEB3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5A04F5FC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2A703368" w14:textId="77777777" w:rsidTr="00776FF6">
        <w:trPr>
          <w:trHeight w:val="629"/>
        </w:trPr>
        <w:tc>
          <w:tcPr>
            <w:tcW w:w="2790" w:type="dxa"/>
          </w:tcPr>
          <w:p w14:paraId="217B0EAC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08EEB07C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47F529E9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2355B792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798E7264" w14:textId="77777777" w:rsidTr="00776FF6">
        <w:trPr>
          <w:trHeight w:val="620"/>
        </w:trPr>
        <w:tc>
          <w:tcPr>
            <w:tcW w:w="2790" w:type="dxa"/>
          </w:tcPr>
          <w:p w14:paraId="2D70EEAE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2520" w:type="dxa"/>
          </w:tcPr>
          <w:p w14:paraId="60815124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1710" w:type="dxa"/>
          </w:tcPr>
          <w:p w14:paraId="5C12BA4D" w14:textId="77777777" w:rsidR="00C84B4C" w:rsidRPr="002B73E8" w:rsidRDefault="00C84B4C" w:rsidP="00642D4C">
            <w:pPr>
              <w:rPr>
                <w:i/>
              </w:rPr>
            </w:pPr>
          </w:p>
        </w:tc>
        <w:tc>
          <w:tcPr>
            <w:tcW w:w="6030" w:type="dxa"/>
          </w:tcPr>
          <w:p w14:paraId="55820F36" w14:textId="77777777" w:rsidR="00C84B4C" w:rsidRPr="002B73E8" w:rsidRDefault="00C84B4C" w:rsidP="00642D4C">
            <w:pPr>
              <w:rPr>
                <w:i/>
              </w:rPr>
            </w:pPr>
          </w:p>
        </w:tc>
      </w:tr>
      <w:tr w:rsidR="00C84B4C" w14:paraId="0EC77DEC" w14:textId="77777777" w:rsidTr="00776FF6">
        <w:trPr>
          <w:trHeight w:val="602"/>
        </w:trPr>
        <w:tc>
          <w:tcPr>
            <w:tcW w:w="2790" w:type="dxa"/>
          </w:tcPr>
          <w:p w14:paraId="68C7561E" w14:textId="77777777" w:rsidR="00C84B4C" w:rsidRDefault="00C84B4C" w:rsidP="00642D4C"/>
        </w:tc>
        <w:tc>
          <w:tcPr>
            <w:tcW w:w="2520" w:type="dxa"/>
          </w:tcPr>
          <w:p w14:paraId="423FBD67" w14:textId="77777777" w:rsidR="00C84B4C" w:rsidRDefault="00C84B4C" w:rsidP="00642D4C"/>
        </w:tc>
        <w:tc>
          <w:tcPr>
            <w:tcW w:w="1710" w:type="dxa"/>
          </w:tcPr>
          <w:p w14:paraId="2251DF9A" w14:textId="77777777" w:rsidR="00C84B4C" w:rsidRDefault="00C84B4C" w:rsidP="00642D4C"/>
        </w:tc>
        <w:tc>
          <w:tcPr>
            <w:tcW w:w="6030" w:type="dxa"/>
          </w:tcPr>
          <w:p w14:paraId="39FBDFDA" w14:textId="77777777" w:rsidR="00C84B4C" w:rsidRDefault="00C84B4C" w:rsidP="00642D4C"/>
        </w:tc>
      </w:tr>
      <w:tr w:rsidR="00C84B4C" w14:paraId="252C38F8" w14:textId="77777777" w:rsidTr="00776FF6">
        <w:trPr>
          <w:trHeight w:val="602"/>
        </w:trPr>
        <w:tc>
          <w:tcPr>
            <w:tcW w:w="2790" w:type="dxa"/>
          </w:tcPr>
          <w:p w14:paraId="16368467" w14:textId="77777777" w:rsidR="00C84B4C" w:rsidRDefault="00C84B4C" w:rsidP="00642D4C"/>
        </w:tc>
        <w:tc>
          <w:tcPr>
            <w:tcW w:w="2520" w:type="dxa"/>
          </w:tcPr>
          <w:p w14:paraId="448229B3" w14:textId="77777777" w:rsidR="00C84B4C" w:rsidRDefault="00C84B4C" w:rsidP="00642D4C"/>
        </w:tc>
        <w:tc>
          <w:tcPr>
            <w:tcW w:w="1710" w:type="dxa"/>
          </w:tcPr>
          <w:p w14:paraId="5086A067" w14:textId="77777777" w:rsidR="00C84B4C" w:rsidRDefault="00C84B4C" w:rsidP="00642D4C"/>
        </w:tc>
        <w:tc>
          <w:tcPr>
            <w:tcW w:w="6030" w:type="dxa"/>
          </w:tcPr>
          <w:p w14:paraId="57C46A3B" w14:textId="77777777" w:rsidR="00C84B4C" w:rsidRDefault="00C84B4C" w:rsidP="00642D4C"/>
        </w:tc>
      </w:tr>
    </w:tbl>
    <w:p w14:paraId="790B0870" w14:textId="77777777" w:rsidR="00C149CA" w:rsidRDefault="00C149CA" w:rsidP="0042594F">
      <w:pPr>
        <w:pStyle w:val="VBAILTBody"/>
      </w:pPr>
    </w:p>
    <w:p w14:paraId="66087E77" w14:textId="31E79F3C" w:rsidR="007670F9" w:rsidRPr="006765A7" w:rsidRDefault="007670F9" w:rsidP="006765A7">
      <w:pPr>
        <w:rPr>
          <w:rFonts w:ascii="Verdana" w:hAnsi="Verdana"/>
        </w:rPr>
      </w:pPr>
    </w:p>
    <w:sectPr w:rsidR="007670F9" w:rsidRPr="006765A7" w:rsidSect="00E465DD">
      <w:headerReference w:type="first" r:id="rId15"/>
      <w:footerReference w:type="first" r:id="rId16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6B6E" w14:textId="77777777" w:rsidR="008B1BA9" w:rsidRDefault="008B1BA9" w:rsidP="00C214A9">
      <w:pPr>
        <w:spacing w:after="0" w:line="240" w:lineRule="auto"/>
      </w:pPr>
      <w:r>
        <w:separator/>
      </w:r>
    </w:p>
  </w:endnote>
  <w:endnote w:type="continuationSeparator" w:id="0">
    <w:p w14:paraId="4A8742C4" w14:textId="77777777" w:rsidR="008B1BA9" w:rsidRDefault="008B1BA9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38A" w14:textId="7EAF9E3E" w:rsidR="00C310D8" w:rsidRDefault="008B36CA" w:rsidP="10C2BE58">
    <w:pPr>
      <w:pStyle w:val="VBAILTFooter"/>
      <w:tabs>
        <w:tab w:val="clear" w:pos="9360"/>
        <w:tab w:val="right" w:pos="12960"/>
      </w:tabs>
    </w:pPr>
    <w:r>
      <w:t>July</w:t>
    </w:r>
    <w:r w:rsidR="10C2BE58">
      <w:t xml:space="preserve"> 2024 </w:t>
    </w:r>
    <w:r w:rsidR="00C310D8">
      <w:tab/>
    </w:r>
    <w:r w:rsidR="00C310D8" w:rsidRPr="00C214A9">
      <w:rPr>
        <w:b/>
        <w:bCs/>
        <w:noProof/>
      </w:rPr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10C2BE58" w:rsidRPr="00E465DD">
      <w:rPr>
        <w:b/>
        <w:bCs/>
        <w:noProof/>
      </w:rPr>
      <w:t>11</w:t>
    </w:r>
    <w:r w:rsidR="00C310D8" w:rsidRPr="00C214A9">
      <w:rPr>
        <w:b/>
        <w:bCs/>
        <w:noProof/>
      </w:rPr>
      <w:fldChar w:fldCharType="end"/>
    </w:r>
    <w:r w:rsidR="10C2BE58" w:rsidRPr="00C214A9">
      <w:rPr>
        <w:b/>
        <w:bCs/>
      </w:rPr>
      <w:t xml:space="preserve"> </w:t>
    </w:r>
    <w:r w:rsidR="10C2BE58" w:rsidRPr="00C214A9">
      <w:t>|</w:t>
    </w:r>
    <w:r w:rsidR="10C2BE58" w:rsidRPr="00C214A9">
      <w:rPr>
        <w:b/>
        <w:bCs/>
      </w:rPr>
      <w:t xml:space="preserve"> </w:t>
    </w:r>
    <w:r w:rsidR="10C2BE58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C2BE58" w14:paraId="62046193" w14:textId="77777777" w:rsidTr="10C2BE58">
      <w:trPr>
        <w:trHeight w:val="300"/>
      </w:trPr>
      <w:tc>
        <w:tcPr>
          <w:tcW w:w="3120" w:type="dxa"/>
        </w:tcPr>
        <w:p w14:paraId="5EC914C5" w14:textId="74046691" w:rsidR="10C2BE58" w:rsidRDefault="10C2BE58" w:rsidP="10C2BE58">
          <w:pPr>
            <w:pStyle w:val="Header"/>
            <w:ind w:left="-115"/>
          </w:pPr>
        </w:p>
      </w:tc>
      <w:tc>
        <w:tcPr>
          <w:tcW w:w="3120" w:type="dxa"/>
        </w:tcPr>
        <w:p w14:paraId="72C78B85" w14:textId="3162540F" w:rsidR="10C2BE58" w:rsidRDefault="10C2BE58" w:rsidP="10C2BE58">
          <w:pPr>
            <w:pStyle w:val="Header"/>
            <w:jc w:val="center"/>
          </w:pPr>
        </w:p>
      </w:tc>
      <w:tc>
        <w:tcPr>
          <w:tcW w:w="3120" w:type="dxa"/>
        </w:tcPr>
        <w:p w14:paraId="1497A3F2" w14:textId="243A37DC" w:rsidR="10C2BE58" w:rsidRDefault="10C2BE58" w:rsidP="10C2BE58">
          <w:pPr>
            <w:pStyle w:val="Header"/>
            <w:ind w:right="-115"/>
            <w:jc w:val="right"/>
          </w:pPr>
        </w:p>
      </w:tc>
    </w:tr>
  </w:tbl>
  <w:p w14:paraId="3A6A8FB2" w14:textId="24474DB1" w:rsidR="10C2BE58" w:rsidRDefault="10C2BE58" w:rsidP="10C2B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0C2BE58" w14:paraId="3D6BAA3A" w14:textId="77777777" w:rsidTr="10C2BE58">
      <w:trPr>
        <w:trHeight w:val="300"/>
      </w:trPr>
      <w:tc>
        <w:tcPr>
          <w:tcW w:w="4320" w:type="dxa"/>
        </w:tcPr>
        <w:p w14:paraId="02F4D975" w14:textId="0A920F6B" w:rsidR="10C2BE58" w:rsidRDefault="10C2BE58" w:rsidP="10C2BE58">
          <w:pPr>
            <w:pStyle w:val="Header"/>
            <w:ind w:left="-115"/>
          </w:pPr>
        </w:p>
      </w:tc>
      <w:tc>
        <w:tcPr>
          <w:tcW w:w="4320" w:type="dxa"/>
        </w:tcPr>
        <w:p w14:paraId="3DB301AF" w14:textId="3ED802C6" w:rsidR="10C2BE58" w:rsidRDefault="10C2BE58" w:rsidP="10C2BE58">
          <w:pPr>
            <w:pStyle w:val="Header"/>
            <w:jc w:val="center"/>
          </w:pPr>
        </w:p>
      </w:tc>
      <w:tc>
        <w:tcPr>
          <w:tcW w:w="4320" w:type="dxa"/>
        </w:tcPr>
        <w:p w14:paraId="53947ED5" w14:textId="605EA068" w:rsidR="10C2BE58" w:rsidRDefault="10C2BE58" w:rsidP="10C2BE58">
          <w:pPr>
            <w:pStyle w:val="Header"/>
            <w:ind w:right="-115"/>
            <w:jc w:val="right"/>
          </w:pPr>
        </w:p>
      </w:tc>
    </w:tr>
  </w:tbl>
  <w:p w14:paraId="74E06C01" w14:textId="40104740" w:rsidR="10C2BE58" w:rsidRDefault="10C2BE58" w:rsidP="10C2B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0940" w14:textId="77777777" w:rsidR="008B1BA9" w:rsidRDefault="008B1BA9" w:rsidP="00C214A9">
      <w:pPr>
        <w:spacing w:after="0" w:line="240" w:lineRule="auto"/>
      </w:pPr>
      <w:r>
        <w:separator/>
      </w:r>
    </w:p>
  </w:footnote>
  <w:footnote w:type="continuationSeparator" w:id="0">
    <w:p w14:paraId="7A4CDD6D" w14:textId="77777777" w:rsidR="008B1BA9" w:rsidRDefault="008B1BA9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84DE" w14:textId="2AD18421" w:rsidR="00B06B2C" w:rsidRDefault="00B06B2C" w:rsidP="00B06B2C">
    <w:pPr>
      <w:pStyle w:val="VBAILTHeader"/>
    </w:pPr>
    <w:r w:rsidRPr="00B06B2C">
      <w:t xml:space="preserve"> Determine Amended Income Adjustments</w:t>
    </w:r>
  </w:p>
  <w:p w14:paraId="75D2B5F4" w14:textId="59FBE208" w:rsidR="00C310D8" w:rsidRDefault="00C630CC" w:rsidP="00131D30">
    <w:pPr>
      <w:pStyle w:val="VBAILTHeader"/>
      <w:pBdr>
        <w:bottom w:val="single" w:sz="4" w:space="1" w:color="auto"/>
      </w:pBdr>
    </w:pPr>
    <w:r>
      <w:t xml:space="preserve">Appendix </w:t>
    </w:r>
    <w:r w:rsidR="00EA0235"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3BF01130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12" name="Picture 12" title="Decorative graphic with 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4481" w14:textId="4E6944C0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AB9"/>
    <w:multiLevelType w:val="hybridMultilevel"/>
    <w:tmpl w:val="BD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E2888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06431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30577C"/>
    <w:multiLevelType w:val="hybridMultilevel"/>
    <w:tmpl w:val="DA385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85485A"/>
    <w:multiLevelType w:val="hybridMultilevel"/>
    <w:tmpl w:val="F5A07DCA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08216F3"/>
    <w:multiLevelType w:val="hybridMultilevel"/>
    <w:tmpl w:val="61EAC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82155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B50A3"/>
    <w:multiLevelType w:val="hybridMultilevel"/>
    <w:tmpl w:val="8746018A"/>
    <w:lvl w:ilvl="0" w:tplc="7C146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748B3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B3395C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A435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71DB2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9715F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A419E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957CC0"/>
    <w:multiLevelType w:val="hybridMultilevel"/>
    <w:tmpl w:val="274AB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1A34B9C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D07D0A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F7D16"/>
    <w:multiLevelType w:val="multilevel"/>
    <w:tmpl w:val="0B2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5812">
    <w:abstractNumId w:val="2"/>
  </w:num>
  <w:num w:numId="2" w16cid:durableId="826676820">
    <w:abstractNumId w:val="8"/>
  </w:num>
  <w:num w:numId="3" w16cid:durableId="522674810">
    <w:abstractNumId w:val="20"/>
  </w:num>
  <w:num w:numId="4" w16cid:durableId="102310290">
    <w:abstractNumId w:val="22"/>
  </w:num>
  <w:num w:numId="5" w16cid:durableId="484669012">
    <w:abstractNumId w:val="1"/>
  </w:num>
  <w:num w:numId="6" w16cid:durableId="837697758">
    <w:abstractNumId w:val="21"/>
  </w:num>
  <w:num w:numId="7" w16cid:durableId="1166625853">
    <w:abstractNumId w:val="11"/>
  </w:num>
  <w:num w:numId="8" w16cid:durableId="1409617296">
    <w:abstractNumId w:val="17"/>
  </w:num>
  <w:num w:numId="9" w16cid:durableId="1174109196">
    <w:abstractNumId w:val="22"/>
  </w:num>
  <w:num w:numId="10" w16cid:durableId="1986667690">
    <w:abstractNumId w:val="4"/>
  </w:num>
  <w:num w:numId="11" w16cid:durableId="1759713603">
    <w:abstractNumId w:val="35"/>
  </w:num>
  <w:num w:numId="12" w16cid:durableId="1717659227">
    <w:abstractNumId w:val="7"/>
  </w:num>
  <w:num w:numId="13" w16cid:durableId="1224944011">
    <w:abstractNumId w:val="30"/>
  </w:num>
  <w:num w:numId="14" w16cid:durableId="951935348">
    <w:abstractNumId w:val="28"/>
  </w:num>
  <w:num w:numId="15" w16cid:durableId="254364631">
    <w:abstractNumId w:val="34"/>
  </w:num>
  <w:num w:numId="16" w16cid:durableId="1105883970">
    <w:abstractNumId w:val="6"/>
  </w:num>
  <w:num w:numId="17" w16cid:durableId="1944267986">
    <w:abstractNumId w:val="5"/>
  </w:num>
  <w:num w:numId="18" w16cid:durableId="1501658881">
    <w:abstractNumId w:val="10"/>
  </w:num>
  <w:num w:numId="19" w16cid:durableId="787746136">
    <w:abstractNumId w:val="13"/>
  </w:num>
  <w:num w:numId="20" w16cid:durableId="2065331619">
    <w:abstractNumId w:val="0"/>
  </w:num>
  <w:num w:numId="21" w16cid:durableId="1357386305">
    <w:abstractNumId w:val="33"/>
  </w:num>
  <w:num w:numId="22" w16cid:durableId="1012875228">
    <w:abstractNumId w:val="12"/>
  </w:num>
  <w:num w:numId="23" w16cid:durableId="1568489149">
    <w:abstractNumId w:val="26"/>
  </w:num>
  <w:num w:numId="24" w16cid:durableId="502624145">
    <w:abstractNumId w:val="14"/>
  </w:num>
  <w:num w:numId="25" w16cid:durableId="1577014942">
    <w:abstractNumId w:val="25"/>
  </w:num>
  <w:num w:numId="26" w16cid:durableId="370114279">
    <w:abstractNumId w:val="29"/>
  </w:num>
  <w:num w:numId="27" w16cid:durableId="1034621642">
    <w:abstractNumId w:val="24"/>
  </w:num>
  <w:num w:numId="28" w16cid:durableId="859775958">
    <w:abstractNumId w:val="27"/>
  </w:num>
  <w:num w:numId="29" w16cid:durableId="808059353">
    <w:abstractNumId w:val="15"/>
  </w:num>
  <w:num w:numId="30" w16cid:durableId="1845632078">
    <w:abstractNumId w:val="18"/>
  </w:num>
  <w:num w:numId="31" w16cid:durableId="1674991819">
    <w:abstractNumId w:val="3"/>
  </w:num>
  <w:num w:numId="32" w16cid:durableId="476729518">
    <w:abstractNumId w:val="16"/>
  </w:num>
  <w:num w:numId="33" w16cid:durableId="1154179155">
    <w:abstractNumId w:val="9"/>
  </w:num>
  <w:num w:numId="34" w16cid:durableId="1376542073">
    <w:abstractNumId w:val="23"/>
  </w:num>
  <w:num w:numId="35" w16cid:durableId="1743210432">
    <w:abstractNumId w:val="31"/>
  </w:num>
  <w:num w:numId="36" w16cid:durableId="907762364">
    <w:abstractNumId w:val="32"/>
  </w:num>
  <w:num w:numId="37" w16cid:durableId="173966483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4BED"/>
    <w:rsid w:val="00005B04"/>
    <w:rsid w:val="000108CF"/>
    <w:rsid w:val="00012148"/>
    <w:rsid w:val="000204E0"/>
    <w:rsid w:val="000238B5"/>
    <w:rsid w:val="00031CCD"/>
    <w:rsid w:val="00032354"/>
    <w:rsid w:val="00040C79"/>
    <w:rsid w:val="0004215F"/>
    <w:rsid w:val="00046868"/>
    <w:rsid w:val="00047608"/>
    <w:rsid w:val="000565F5"/>
    <w:rsid w:val="000571BF"/>
    <w:rsid w:val="00061335"/>
    <w:rsid w:val="00067C4C"/>
    <w:rsid w:val="000718D4"/>
    <w:rsid w:val="0007739B"/>
    <w:rsid w:val="000779BE"/>
    <w:rsid w:val="00077BE7"/>
    <w:rsid w:val="00083A9F"/>
    <w:rsid w:val="00086607"/>
    <w:rsid w:val="000A1491"/>
    <w:rsid w:val="000A1DA4"/>
    <w:rsid w:val="000A4B66"/>
    <w:rsid w:val="000A54F3"/>
    <w:rsid w:val="000B198E"/>
    <w:rsid w:val="000B1CB7"/>
    <w:rsid w:val="000B7533"/>
    <w:rsid w:val="000B758A"/>
    <w:rsid w:val="000B77A5"/>
    <w:rsid w:val="000C0DA8"/>
    <w:rsid w:val="000C12D0"/>
    <w:rsid w:val="000D651F"/>
    <w:rsid w:val="000F0A40"/>
    <w:rsid w:val="000F3DE0"/>
    <w:rsid w:val="000F47CF"/>
    <w:rsid w:val="000F6A22"/>
    <w:rsid w:val="000F7AFE"/>
    <w:rsid w:val="001014EF"/>
    <w:rsid w:val="00104968"/>
    <w:rsid w:val="00105E15"/>
    <w:rsid w:val="00110335"/>
    <w:rsid w:val="00114B51"/>
    <w:rsid w:val="00115848"/>
    <w:rsid w:val="00116035"/>
    <w:rsid w:val="00116474"/>
    <w:rsid w:val="00120D6E"/>
    <w:rsid w:val="00121205"/>
    <w:rsid w:val="001262F7"/>
    <w:rsid w:val="001277AF"/>
    <w:rsid w:val="0013179E"/>
    <w:rsid w:val="00131D30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5E6"/>
    <w:rsid w:val="00194ADF"/>
    <w:rsid w:val="00195225"/>
    <w:rsid w:val="001952E4"/>
    <w:rsid w:val="0019576C"/>
    <w:rsid w:val="001A0D8A"/>
    <w:rsid w:val="001A195A"/>
    <w:rsid w:val="001B268A"/>
    <w:rsid w:val="001B3D91"/>
    <w:rsid w:val="001B5343"/>
    <w:rsid w:val="001B59CD"/>
    <w:rsid w:val="001C1B8D"/>
    <w:rsid w:val="001C3CE9"/>
    <w:rsid w:val="001C4C67"/>
    <w:rsid w:val="001C6424"/>
    <w:rsid w:val="001D02B4"/>
    <w:rsid w:val="001D2E6A"/>
    <w:rsid w:val="001D5431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F2D"/>
    <w:rsid w:val="00200847"/>
    <w:rsid w:val="002015F3"/>
    <w:rsid w:val="002029C4"/>
    <w:rsid w:val="00203A43"/>
    <w:rsid w:val="00214913"/>
    <w:rsid w:val="00215AF9"/>
    <w:rsid w:val="0021712E"/>
    <w:rsid w:val="002243AA"/>
    <w:rsid w:val="0022470F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8039B"/>
    <w:rsid w:val="002869D3"/>
    <w:rsid w:val="002912BA"/>
    <w:rsid w:val="00291824"/>
    <w:rsid w:val="00293F59"/>
    <w:rsid w:val="002A143E"/>
    <w:rsid w:val="002A416D"/>
    <w:rsid w:val="002A598F"/>
    <w:rsid w:val="002A5CA8"/>
    <w:rsid w:val="002A6BC9"/>
    <w:rsid w:val="002B2AE2"/>
    <w:rsid w:val="002B3648"/>
    <w:rsid w:val="002B62BB"/>
    <w:rsid w:val="002C3FE7"/>
    <w:rsid w:val="002D1DCE"/>
    <w:rsid w:val="002D261E"/>
    <w:rsid w:val="002D7C4C"/>
    <w:rsid w:val="002E3812"/>
    <w:rsid w:val="002E4AD8"/>
    <w:rsid w:val="002E4CF5"/>
    <w:rsid w:val="002E638E"/>
    <w:rsid w:val="002E75D8"/>
    <w:rsid w:val="002E7FD3"/>
    <w:rsid w:val="002F331B"/>
    <w:rsid w:val="00302567"/>
    <w:rsid w:val="0030797F"/>
    <w:rsid w:val="00310238"/>
    <w:rsid w:val="00310870"/>
    <w:rsid w:val="00312D2A"/>
    <w:rsid w:val="00315AE5"/>
    <w:rsid w:val="00316176"/>
    <w:rsid w:val="00320EEC"/>
    <w:rsid w:val="00330D0F"/>
    <w:rsid w:val="003470FF"/>
    <w:rsid w:val="00347C76"/>
    <w:rsid w:val="00351657"/>
    <w:rsid w:val="00354E4A"/>
    <w:rsid w:val="00360F79"/>
    <w:rsid w:val="00361BCA"/>
    <w:rsid w:val="00367203"/>
    <w:rsid w:val="00367398"/>
    <w:rsid w:val="00374966"/>
    <w:rsid w:val="00376739"/>
    <w:rsid w:val="00384166"/>
    <w:rsid w:val="00384703"/>
    <w:rsid w:val="00386438"/>
    <w:rsid w:val="003908F3"/>
    <w:rsid w:val="00390BEE"/>
    <w:rsid w:val="00391B94"/>
    <w:rsid w:val="00393476"/>
    <w:rsid w:val="00397146"/>
    <w:rsid w:val="00397735"/>
    <w:rsid w:val="003A5D5B"/>
    <w:rsid w:val="003B118F"/>
    <w:rsid w:val="003B2EE7"/>
    <w:rsid w:val="003B3180"/>
    <w:rsid w:val="003D0760"/>
    <w:rsid w:val="003D21DB"/>
    <w:rsid w:val="003D3E5B"/>
    <w:rsid w:val="003D6564"/>
    <w:rsid w:val="003E0BAD"/>
    <w:rsid w:val="003E0BDC"/>
    <w:rsid w:val="003E3D02"/>
    <w:rsid w:val="003F3BC8"/>
    <w:rsid w:val="003F6032"/>
    <w:rsid w:val="003F7D3E"/>
    <w:rsid w:val="00403872"/>
    <w:rsid w:val="00414618"/>
    <w:rsid w:val="0041549E"/>
    <w:rsid w:val="00416682"/>
    <w:rsid w:val="004171F8"/>
    <w:rsid w:val="0041750F"/>
    <w:rsid w:val="004214D4"/>
    <w:rsid w:val="00424B0E"/>
    <w:rsid w:val="0042594F"/>
    <w:rsid w:val="00431D92"/>
    <w:rsid w:val="004356BB"/>
    <w:rsid w:val="0043691F"/>
    <w:rsid w:val="00437E75"/>
    <w:rsid w:val="00437EF1"/>
    <w:rsid w:val="00440BED"/>
    <w:rsid w:val="00441BA5"/>
    <w:rsid w:val="00450A98"/>
    <w:rsid w:val="00454C4F"/>
    <w:rsid w:val="00455D0B"/>
    <w:rsid w:val="00465A03"/>
    <w:rsid w:val="004704EF"/>
    <w:rsid w:val="004736EF"/>
    <w:rsid w:val="00474A46"/>
    <w:rsid w:val="00480086"/>
    <w:rsid w:val="00487A64"/>
    <w:rsid w:val="004919B9"/>
    <w:rsid w:val="00493BA9"/>
    <w:rsid w:val="00493FE6"/>
    <w:rsid w:val="00494920"/>
    <w:rsid w:val="00497D73"/>
    <w:rsid w:val="004A504D"/>
    <w:rsid w:val="004A774D"/>
    <w:rsid w:val="004B32F6"/>
    <w:rsid w:val="004B5F8E"/>
    <w:rsid w:val="004C2968"/>
    <w:rsid w:val="004D094D"/>
    <w:rsid w:val="004E0EBE"/>
    <w:rsid w:val="004E11E4"/>
    <w:rsid w:val="004E51C5"/>
    <w:rsid w:val="004E6141"/>
    <w:rsid w:val="004E6629"/>
    <w:rsid w:val="004F2756"/>
    <w:rsid w:val="004F5084"/>
    <w:rsid w:val="00501DFA"/>
    <w:rsid w:val="00503817"/>
    <w:rsid w:val="0050578B"/>
    <w:rsid w:val="00510F85"/>
    <w:rsid w:val="0051153D"/>
    <w:rsid w:val="00512A7D"/>
    <w:rsid w:val="00512EA0"/>
    <w:rsid w:val="005204BB"/>
    <w:rsid w:val="00522768"/>
    <w:rsid w:val="0052735B"/>
    <w:rsid w:val="00532C3C"/>
    <w:rsid w:val="00532E5A"/>
    <w:rsid w:val="00537156"/>
    <w:rsid w:val="00540CAD"/>
    <w:rsid w:val="00541C2B"/>
    <w:rsid w:val="005536FC"/>
    <w:rsid w:val="00554001"/>
    <w:rsid w:val="005622D8"/>
    <w:rsid w:val="00563D94"/>
    <w:rsid w:val="00574A49"/>
    <w:rsid w:val="00576D49"/>
    <w:rsid w:val="00585B88"/>
    <w:rsid w:val="005907AA"/>
    <w:rsid w:val="00590F38"/>
    <w:rsid w:val="00596EB2"/>
    <w:rsid w:val="00596ECB"/>
    <w:rsid w:val="005A66E2"/>
    <w:rsid w:val="005A6A4E"/>
    <w:rsid w:val="005B2B93"/>
    <w:rsid w:val="005B350B"/>
    <w:rsid w:val="005B3548"/>
    <w:rsid w:val="005B5BAC"/>
    <w:rsid w:val="005B6642"/>
    <w:rsid w:val="005B6A52"/>
    <w:rsid w:val="005D2227"/>
    <w:rsid w:val="005D4632"/>
    <w:rsid w:val="005D5F99"/>
    <w:rsid w:val="005D6B9B"/>
    <w:rsid w:val="005E2507"/>
    <w:rsid w:val="005E5E44"/>
    <w:rsid w:val="005E7963"/>
    <w:rsid w:val="005F3E8C"/>
    <w:rsid w:val="00602646"/>
    <w:rsid w:val="00603D6C"/>
    <w:rsid w:val="00606B6D"/>
    <w:rsid w:val="00610061"/>
    <w:rsid w:val="0061237A"/>
    <w:rsid w:val="00612D9E"/>
    <w:rsid w:val="006136C1"/>
    <w:rsid w:val="0061608A"/>
    <w:rsid w:val="00616837"/>
    <w:rsid w:val="00617C56"/>
    <w:rsid w:val="00622460"/>
    <w:rsid w:val="00625C5C"/>
    <w:rsid w:val="0063039C"/>
    <w:rsid w:val="00633FBC"/>
    <w:rsid w:val="006347DF"/>
    <w:rsid w:val="00635B91"/>
    <w:rsid w:val="00644FAC"/>
    <w:rsid w:val="00646FEA"/>
    <w:rsid w:val="00650BD5"/>
    <w:rsid w:val="006511C6"/>
    <w:rsid w:val="00655B0D"/>
    <w:rsid w:val="00656277"/>
    <w:rsid w:val="00660811"/>
    <w:rsid w:val="00661A61"/>
    <w:rsid w:val="00665125"/>
    <w:rsid w:val="006676FD"/>
    <w:rsid w:val="006765A7"/>
    <w:rsid w:val="006801FA"/>
    <w:rsid w:val="006A293B"/>
    <w:rsid w:val="006A3767"/>
    <w:rsid w:val="006A4FBF"/>
    <w:rsid w:val="006B4E77"/>
    <w:rsid w:val="006B7403"/>
    <w:rsid w:val="006B75CF"/>
    <w:rsid w:val="006B7C72"/>
    <w:rsid w:val="006C0009"/>
    <w:rsid w:val="006C3091"/>
    <w:rsid w:val="006C37CF"/>
    <w:rsid w:val="006C50FB"/>
    <w:rsid w:val="006D732E"/>
    <w:rsid w:val="006E1045"/>
    <w:rsid w:val="006E1367"/>
    <w:rsid w:val="006E54AE"/>
    <w:rsid w:val="006F255A"/>
    <w:rsid w:val="006F367C"/>
    <w:rsid w:val="006F3F58"/>
    <w:rsid w:val="007024C4"/>
    <w:rsid w:val="007028E7"/>
    <w:rsid w:val="0070342F"/>
    <w:rsid w:val="00704E66"/>
    <w:rsid w:val="0070502F"/>
    <w:rsid w:val="007058F3"/>
    <w:rsid w:val="00705C97"/>
    <w:rsid w:val="0071558A"/>
    <w:rsid w:val="00721BB6"/>
    <w:rsid w:val="00722FB9"/>
    <w:rsid w:val="00725C79"/>
    <w:rsid w:val="00726546"/>
    <w:rsid w:val="00726B3D"/>
    <w:rsid w:val="00726F3C"/>
    <w:rsid w:val="00731C06"/>
    <w:rsid w:val="007350D2"/>
    <w:rsid w:val="0074291C"/>
    <w:rsid w:val="007431A7"/>
    <w:rsid w:val="00747C15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0F9"/>
    <w:rsid w:val="007671F2"/>
    <w:rsid w:val="00767E13"/>
    <w:rsid w:val="00770D38"/>
    <w:rsid w:val="00771648"/>
    <w:rsid w:val="00771D7B"/>
    <w:rsid w:val="0077679F"/>
    <w:rsid w:val="00776FF6"/>
    <w:rsid w:val="00791555"/>
    <w:rsid w:val="007A0991"/>
    <w:rsid w:val="007A1BD9"/>
    <w:rsid w:val="007A20BA"/>
    <w:rsid w:val="007A2B5C"/>
    <w:rsid w:val="007B3B14"/>
    <w:rsid w:val="007C0C8D"/>
    <w:rsid w:val="007C1C9C"/>
    <w:rsid w:val="007C36FD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302D"/>
    <w:rsid w:val="008103F2"/>
    <w:rsid w:val="00812762"/>
    <w:rsid w:val="008133EE"/>
    <w:rsid w:val="008163F6"/>
    <w:rsid w:val="008177CD"/>
    <w:rsid w:val="0082202C"/>
    <w:rsid w:val="00825730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4557C"/>
    <w:rsid w:val="00845F36"/>
    <w:rsid w:val="008508A5"/>
    <w:rsid w:val="00856230"/>
    <w:rsid w:val="00857202"/>
    <w:rsid w:val="00866154"/>
    <w:rsid w:val="00870B25"/>
    <w:rsid w:val="008715F0"/>
    <w:rsid w:val="00872478"/>
    <w:rsid w:val="008925A8"/>
    <w:rsid w:val="00892C34"/>
    <w:rsid w:val="00896BA4"/>
    <w:rsid w:val="00897640"/>
    <w:rsid w:val="008A1C8C"/>
    <w:rsid w:val="008A4949"/>
    <w:rsid w:val="008B1BA9"/>
    <w:rsid w:val="008B36CA"/>
    <w:rsid w:val="008C0917"/>
    <w:rsid w:val="008C2B5C"/>
    <w:rsid w:val="008E4625"/>
    <w:rsid w:val="008E62C4"/>
    <w:rsid w:val="008E6553"/>
    <w:rsid w:val="00905E73"/>
    <w:rsid w:val="009060C7"/>
    <w:rsid w:val="009077C3"/>
    <w:rsid w:val="00911423"/>
    <w:rsid w:val="009114F2"/>
    <w:rsid w:val="0091339C"/>
    <w:rsid w:val="00913849"/>
    <w:rsid w:val="009179F0"/>
    <w:rsid w:val="00921141"/>
    <w:rsid w:val="00921294"/>
    <w:rsid w:val="00922474"/>
    <w:rsid w:val="009274F7"/>
    <w:rsid w:val="0093154E"/>
    <w:rsid w:val="009517E7"/>
    <w:rsid w:val="00953428"/>
    <w:rsid w:val="009543DA"/>
    <w:rsid w:val="00954E8B"/>
    <w:rsid w:val="00955506"/>
    <w:rsid w:val="00955DA5"/>
    <w:rsid w:val="00963A53"/>
    <w:rsid w:val="00963E61"/>
    <w:rsid w:val="00984D71"/>
    <w:rsid w:val="009875BA"/>
    <w:rsid w:val="009940C0"/>
    <w:rsid w:val="00994C3A"/>
    <w:rsid w:val="009A246A"/>
    <w:rsid w:val="009A2863"/>
    <w:rsid w:val="009A28AF"/>
    <w:rsid w:val="009A7B3B"/>
    <w:rsid w:val="009B0C49"/>
    <w:rsid w:val="009B4B7C"/>
    <w:rsid w:val="009C5271"/>
    <w:rsid w:val="009D591A"/>
    <w:rsid w:val="009F16F0"/>
    <w:rsid w:val="009F2A88"/>
    <w:rsid w:val="009F361E"/>
    <w:rsid w:val="009F4180"/>
    <w:rsid w:val="009F5ECA"/>
    <w:rsid w:val="00A032E4"/>
    <w:rsid w:val="00A037E4"/>
    <w:rsid w:val="00A03870"/>
    <w:rsid w:val="00A052C0"/>
    <w:rsid w:val="00A06F99"/>
    <w:rsid w:val="00A070B6"/>
    <w:rsid w:val="00A07C66"/>
    <w:rsid w:val="00A10326"/>
    <w:rsid w:val="00A12772"/>
    <w:rsid w:val="00A13A41"/>
    <w:rsid w:val="00A13F82"/>
    <w:rsid w:val="00A15DB2"/>
    <w:rsid w:val="00A21524"/>
    <w:rsid w:val="00A2533E"/>
    <w:rsid w:val="00A31F03"/>
    <w:rsid w:val="00A3214D"/>
    <w:rsid w:val="00A35BCE"/>
    <w:rsid w:val="00A3668B"/>
    <w:rsid w:val="00A45951"/>
    <w:rsid w:val="00A479C3"/>
    <w:rsid w:val="00A500E1"/>
    <w:rsid w:val="00A51279"/>
    <w:rsid w:val="00A54219"/>
    <w:rsid w:val="00A544EE"/>
    <w:rsid w:val="00A66DFB"/>
    <w:rsid w:val="00A70B77"/>
    <w:rsid w:val="00A832C0"/>
    <w:rsid w:val="00A85C86"/>
    <w:rsid w:val="00A85DA1"/>
    <w:rsid w:val="00A85E58"/>
    <w:rsid w:val="00A931C0"/>
    <w:rsid w:val="00A95BD2"/>
    <w:rsid w:val="00A95EA3"/>
    <w:rsid w:val="00AA197A"/>
    <w:rsid w:val="00AA3741"/>
    <w:rsid w:val="00AA4992"/>
    <w:rsid w:val="00AB3B4C"/>
    <w:rsid w:val="00AC0E32"/>
    <w:rsid w:val="00AC3AFB"/>
    <w:rsid w:val="00AC520D"/>
    <w:rsid w:val="00AC5A4D"/>
    <w:rsid w:val="00AD35A3"/>
    <w:rsid w:val="00AD5D43"/>
    <w:rsid w:val="00AD723B"/>
    <w:rsid w:val="00AD7F7C"/>
    <w:rsid w:val="00AE0EFF"/>
    <w:rsid w:val="00AE3FC8"/>
    <w:rsid w:val="00AE6ACA"/>
    <w:rsid w:val="00AF492C"/>
    <w:rsid w:val="00AF7049"/>
    <w:rsid w:val="00B01DE0"/>
    <w:rsid w:val="00B05432"/>
    <w:rsid w:val="00B06967"/>
    <w:rsid w:val="00B06B2C"/>
    <w:rsid w:val="00B07337"/>
    <w:rsid w:val="00B07481"/>
    <w:rsid w:val="00B07F32"/>
    <w:rsid w:val="00B1473E"/>
    <w:rsid w:val="00B16FED"/>
    <w:rsid w:val="00B22BBA"/>
    <w:rsid w:val="00B24CD7"/>
    <w:rsid w:val="00B25325"/>
    <w:rsid w:val="00B26198"/>
    <w:rsid w:val="00B32158"/>
    <w:rsid w:val="00B33908"/>
    <w:rsid w:val="00B362F0"/>
    <w:rsid w:val="00B4234A"/>
    <w:rsid w:val="00B66372"/>
    <w:rsid w:val="00B7067F"/>
    <w:rsid w:val="00B75346"/>
    <w:rsid w:val="00B76E7A"/>
    <w:rsid w:val="00B822D5"/>
    <w:rsid w:val="00B8271A"/>
    <w:rsid w:val="00B84B9D"/>
    <w:rsid w:val="00B86E34"/>
    <w:rsid w:val="00B8759A"/>
    <w:rsid w:val="00B93224"/>
    <w:rsid w:val="00B962C0"/>
    <w:rsid w:val="00BA1A48"/>
    <w:rsid w:val="00BA2245"/>
    <w:rsid w:val="00BA2283"/>
    <w:rsid w:val="00BA47E9"/>
    <w:rsid w:val="00BA5313"/>
    <w:rsid w:val="00BB0C67"/>
    <w:rsid w:val="00BB2611"/>
    <w:rsid w:val="00BB380B"/>
    <w:rsid w:val="00BB5CC1"/>
    <w:rsid w:val="00BB623C"/>
    <w:rsid w:val="00BD4578"/>
    <w:rsid w:val="00BE14E6"/>
    <w:rsid w:val="00BE1D51"/>
    <w:rsid w:val="00BE43A9"/>
    <w:rsid w:val="00BF09ED"/>
    <w:rsid w:val="00BF4C17"/>
    <w:rsid w:val="00BF4D0A"/>
    <w:rsid w:val="00BF6ADA"/>
    <w:rsid w:val="00C04313"/>
    <w:rsid w:val="00C04D12"/>
    <w:rsid w:val="00C07C7B"/>
    <w:rsid w:val="00C1073F"/>
    <w:rsid w:val="00C149CA"/>
    <w:rsid w:val="00C15433"/>
    <w:rsid w:val="00C16E15"/>
    <w:rsid w:val="00C214A9"/>
    <w:rsid w:val="00C21E36"/>
    <w:rsid w:val="00C23A82"/>
    <w:rsid w:val="00C255E8"/>
    <w:rsid w:val="00C27700"/>
    <w:rsid w:val="00C30D20"/>
    <w:rsid w:val="00C30F06"/>
    <w:rsid w:val="00C310D8"/>
    <w:rsid w:val="00C31DBB"/>
    <w:rsid w:val="00C361AD"/>
    <w:rsid w:val="00C36748"/>
    <w:rsid w:val="00C40A9E"/>
    <w:rsid w:val="00C40AB2"/>
    <w:rsid w:val="00C43981"/>
    <w:rsid w:val="00C44542"/>
    <w:rsid w:val="00C4515C"/>
    <w:rsid w:val="00C45EA0"/>
    <w:rsid w:val="00C523A5"/>
    <w:rsid w:val="00C5708A"/>
    <w:rsid w:val="00C60536"/>
    <w:rsid w:val="00C61FA9"/>
    <w:rsid w:val="00C630CC"/>
    <w:rsid w:val="00C7102B"/>
    <w:rsid w:val="00C74BA0"/>
    <w:rsid w:val="00C75F84"/>
    <w:rsid w:val="00C76107"/>
    <w:rsid w:val="00C764DB"/>
    <w:rsid w:val="00C80D5C"/>
    <w:rsid w:val="00C81006"/>
    <w:rsid w:val="00C84B4C"/>
    <w:rsid w:val="00C8779F"/>
    <w:rsid w:val="00C90127"/>
    <w:rsid w:val="00C924EC"/>
    <w:rsid w:val="00C930A3"/>
    <w:rsid w:val="00CA02A8"/>
    <w:rsid w:val="00CA1216"/>
    <w:rsid w:val="00CA28A7"/>
    <w:rsid w:val="00CA5A4A"/>
    <w:rsid w:val="00CB5D0F"/>
    <w:rsid w:val="00CB6018"/>
    <w:rsid w:val="00CB73E1"/>
    <w:rsid w:val="00CC29DC"/>
    <w:rsid w:val="00CC2A69"/>
    <w:rsid w:val="00CC30F7"/>
    <w:rsid w:val="00CC4E7D"/>
    <w:rsid w:val="00CC5F8B"/>
    <w:rsid w:val="00CC7CC9"/>
    <w:rsid w:val="00CD519D"/>
    <w:rsid w:val="00CE1159"/>
    <w:rsid w:val="00CF0FE9"/>
    <w:rsid w:val="00CF29AA"/>
    <w:rsid w:val="00CF50B0"/>
    <w:rsid w:val="00CF6923"/>
    <w:rsid w:val="00D068D0"/>
    <w:rsid w:val="00D06950"/>
    <w:rsid w:val="00D1227C"/>
    <w:rsid w:val="00D13E17"/>
    <w:rsid w:val="00D17264"/>
    <w:rsid w:val="00D242F1"/>
    <w:rsid w:val="00D31CBB"/>
    <w:rsid w:val="00D3585D"/>
    <w:rsid w:val="00D361CC"/>
    <w:rsid w:val="00D372D4"/>
    <w:rsid w:val="00D37C3E"/>
    <w:rsid w:val="00D47C0F"/>
    <w:rsid w:val="00D50092"/>
    <w:rsid w:val="00D50E77"/>
    <w:rsid w:val="00D600D0"/>
    <w:rsid w:val="00D60D79"/>
    <w:rsid w:val="00D63742"/>
    <w:rsid w:val="00D70ADE"/>
    <w:rsid w:val="00D7307F"/>
    <w:rsid w:val="00D73C12"/>
    <w:rsid w:val="00D77B6C"/>
    <w:rsid w:val="00D81E61"/>
    <w:rsid w:val="00D83C75"/>
    <w:rsid w:val="00D83F49"/>
    <w:rsid w:val="00D87F33"/>
    <w:rsid w:val="00D92BA3"/>
    <w:rsid w:val="00D94905"/>
    <w:rsid w:val="00D9579B"/>
    <w:rsid w:val="00D95C11"/>
    <w:rsid w:val="00D9734F"/>
    <w:rsid w:val="00D97706"/>
    <w:rsid w:val="00DA012B"/>
    <w:rsid w:val="00DA3D68"/>
    <w:rsid w:val="00DA4CA8"/>
    <w:rsid w:val="00DA65C2"/>
    <w:rsid w:val="00DA7699"/>
    <w:rsid w:val="00DB4277"/>
    <w:rsid w:val="00DC1EB4"/>
    <w:rsid w:val="00DC25EB"/>
    <w:rsid w:val="00DD51C7"/>
    <w:rsid w:val="00DE2607"/>
    <w:rsid w:val="00DE45FE"/>
    <w:rsid w:val="00DE4ADB"/>
    <w:rsid w:val="00DE63D5"/>
    <w:rsid w:val="00DF3E0A"/>
    <w:rsid w:val="00DF6115"/>
    <w:rsid w:val="00E03072"/>
    <w:rsid w:val="00E06FC8"/>
    <w:rsid w:val="00E21AED"/>
    <w:rsid w:val="00E2267B"/>
    <w:rsid w:val="00E226F4"/>
    <w:rsid w:val="00E22C71"/>
    <w:rsid w:val="00E22FF8"/>
    <w:rsid w:val="00E249D5"/>
    <w:rsid w:val="00E26296"/>
    <w:rsid w:val="00E27DAC"/>
    <w:rsid w:val="00E31D36"/>
    <w:rsid w:val="00E332C4"/>
    <w:rsid w:val="00E365AD"/>
    <w:rsid w:val="00E4064C"/>
    <w:rsid w:val="00E40F56"/>
    <w:rsid w:val="00E4103C"/>
    <w:rsid w:val="00E4130E"/>
    <w:rsid w:val="00E43C51"/>
    <w:rsid w:val="00E4567C"/>
    <w:rsid w:val="00E465DD"/>
    <w:rsid w:val="00E61A1A"/>
    <w:rsid w:val="00E62AF5"/>
    <w:rsid w:val="00E729FD"/>
    <w:rsid w:val="00E73091"/>
    <w:rsid w:val="00E75EC8"/>
    <w:rsid w:val="00E77D10"/>
    <w:rsid w:val="00E81F93"/>
    <w:rsid w:val="00E83954"/>
    <w:rsid w:val="00E85986"/>
    <w:rsid w:val="00E8656A"/>
    <w:rsid w:val="00E90283"/>
    <w:rsid w:val="00E90B62"/>
    <w:rsid w:val="00E92181"/>
    <w:rsid w:val="00E927DA"/>
    <w:rsid w:val="00E94AEA"/>
    <w:rsid w:val="00E9740D"/>
    <w:rsid w:val="00EA0235"/>
    <w:rsid w:val="00EA1379"/>
    <w:rsid w:val="00EA2881"/>
    <w:rsid w:val="00EA2BC0"/>
    <w:rsid w:val="00EA351F"/>
    <w:rsid w:val="00EA3BAA"/>
    <w:rsid w:val="00EB5C44"/>
    <w:rsid w:val="00EB5C47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2CE6"/>
    <w:rsid w:val="00F256A9"/>
    <w:rsid w:val="00F2602F"/>
    <w:rsid w:val="00F3319C"/>
    <w:rsid w:val="00F34071"/>
    <w:rsid w:val="00F356D3"/>
    <w:rsid w:val="00F37551"/>
    <w:rsid w:val="00F4421D"/>
    <w:rsid w:val="00F53CBC"/>
    <w:rsid w:val="00F55452"/>
    <w:rsid w:val="00F55CCD"/>
    <w:rsid w:val="00F56843"/>
    <w:rsid w:val="00F82D06"/>
    <w:rsid w:val="00F83D91"/>
    <w:rsid w:val="00F848BB"/>
    <w:rsid w:val="00F8667C"/>
    <w:rsid w:val="00F87EB9"/>
    <w:rsid w:val="00F91DB1"/>
    <w:rsid w:val="00F942CA"/>
    <w:rsid w:val="00FA065C"/>
    <w:rsid w:val="00FA248F"/>
    <w:rsid w:val="00FA2772"/>
    <w:rsid w:val="00FA4203"/>
    <w:rsid w:val="00FA6F7F"/>
    <w:rsid w:val="00FB1628"/>
    <w:rsid w:val="00FC1976"/>
    <w:rsid w:val="00FC2B20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2A4A"/>
    <w:rsid w:val="00FF47FE"/>
    <w:rsid w:val="00FF7225"/>
    <w:rsid w:val="00FF76A7"/>
    <w:rsid w:val="089AEB1A"/>
    <w:rsid w:val="10C2BE58"/>
    <w:rsid w:val="6AB0D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D541C6E8-360D-4978-B525-42DA7E4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8A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70342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034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DC05136F-F53E-4CBD-8191-F03A53CE5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81EE9-2A4E-437C-80C1-682CA79B0B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2: Determine Amended Income Adjustments Appendix B</vt:lpstr>
    </vt:vector>
  </TitlesOfParts>
  <Company>Veterans Benefits Administration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2: Determine Amended Income Adjustments Appendix B</dc:title>
  <dc:creator>Department of Veterans Affairs, Veterans Benefits Administration, Pension and Fiduciary Service, STAFF</dc:creator>
  <cp:lastModifiedBy>Kathy Poole</cp:lastModifiedBy>
  <cp:revision>3</cp:revision>
  <dcterms:created xsi:type="dcterms:W3CDTF">2024-06-18T14:34:00Z</dcterms:created>
  <dcterms:modified xsi:type="dcterms:W3CDTF">2024-07-05T12:58:00Z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MediaServiceImageTags">
    <vt:lpwstr/>
  </property>
  <property fmtid="{D5CDD505-2E9C-101B-9397-08002B2CF9AE}" pid="6" name="_dlc_policyId">
    <vt:lpwstr>0x010100BFA0006F7AD5D746B298D891BD9B5B40|-1554823660</vt:lpwstr>
  </property>
  <property fmtid="{D5CDD505-2E9C-101B-9397-08002B2CF9AE}" pid="7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</Properties>
</file>