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E3C7D" w14:textId="77777777" w:rsidR="00BE74D6" w:rsidRDefault="00BE74D6" w:rsidP="00BE74D6">
      <w:pPr>
        <w:pStyle w:val="VBAILTCoverService"/>
      </w:pPr>
      <w:r>
        <w:t>Pension and fiduciary service</w:t>
      </w:r>
    </w:p>
    <w:p w14:paraId="4723526A" w14:textId="57D49053" w:rsidR="00BE74D6" w:rsidRPr="00DC4313" w:rsidRDefault="00BE74D6" w:rsidP="00BE74D6">
      <w:pPr>
        <w:pStyle w:val="VBAILTCoverdoctypecourse"/>
      </w:pPr>
      <w:r>
        <w:t>PMC VSR Advanced Core Course</w:t>
      </w:r>
      <w:r>
        <w:br/>
        <w:t>Phase 6: P</w:t>
      </w:r>
      <w:r w:rsidR="478A4DFF">
        <w:t>ractical Application and Experience</w:t>
      </w:r>
      <w:r>
        <w:br/>
      </w:r>
    </w:p>
    <w:p w14:paraId="311D7F88" w14:textId="2A11B1BC" w:rsidR="00BE74D6" w:rsidRDefault="00BE74D6" w:rsidP="00BE74D6">
      <w:pPr>
        <w:pStyle w:val="VBAILTCoverLessonTitle"/>
      </w:pPr>
      <w:r>
        <w:t>Process Original Survivors Pension</w:t>
      </w:r>
    </w:p>
    <w:p w14:paraId="53B241C6" w14:textId="11DE20AB" w:rsidR="00BE74D6" w:rsidRPr="000C7CA9" w:rsidRDefault="00BE74D6" w:rsidP="00BE74D6">
      <w:pPr>
        <w:pStyle w:val="VBAILTCoverdoctypecourse"/>
      </w:pPr>
      <w:r w:rsidRPr="00513A51">
        <w:rPr>
          <w:b/>
          <w:sz w:val="52"/>
          <w:szCs w:val="52"/>
        </w:rPr>
        <w:t xml:space="preserve"> </w:t>
      </w:r>
      <w:r>
        <w:rPr>
          <w:b/>
          <w:sz w:val="52"/>
          <w:szCs w:val="52"/>
        </w:rPr>
        <w:t xml:space="preserve">Appendix A </w:t>
      </w:r>
    </w:p>
    <w:p w14:paraId="789219B3" w14:textId="16B26AAA" w:rsidR="00BE74D6" w:rsidRPr="006A3767" w:rsidRDefault="743DAB32" w:rsidP="00BE74D6">
      <w:pPr>
        <w:pStyle w:val="VBAILTCoverMisc"/>
        <w:sectPr w:rsidR="00BE74D6" w:rsidRPr="006A3767" w:rsidSect="00DA65C2">
          <w:headerReference w:type="default" r:id="rId10"/>
          <w:footerReference w:type="default" r:id="rId11"/>
          <w:headerReference w:type="first" r:id="rId12"/>
          <w:pgSz w:w="12240" w:h="15840"/>
          <w:pgMar w:top="1440" w:right="1440" w:bottom="1440" w:left="1440" w:header="720" w:footer="720" w:gutter="0"/>
          <w:cols w:space="720"/>
          <w:titlePg/>
          <w:docGrid w:linePitch="360"/>
        </w:sectPr>
      </w:pPr>
      <w:r>
        <w:t>June 2024</w:t>
      </w:r>
    </w:p>
    <w:p w14:paraId="17F0E0E4" w14:textId="6F9E6DD8" w:rsidR="00BE74D6" w:rsidRDefault="00BE74D6" w:rsidP="00BE74D6">
      <w:pPr>
        <w:pStyle w:val="VBAILTHeading1"/>
      </w:pPr>
      <w:r>
        <w:lastRenderedPageBreak/>
        <w:t xml:space="preserve">Example Claim 1 </w:t>
      </w:r>
      <w:r w:rsidR="29887E3B">
        <w:t>Practice Exercise</w:t>
      </w:r>
    </w:p>
    <w:p w14:paraId="0EF03DDC" w14:textId="5BD4C70C" w:rsidR="00BE74D6" w:rsidRDefault="00BE74D6" w:rsidP="00BE74D6">
      <w:pPr>
        <w:pStyle w:val="VBAILTBody"/>
        <w:rPr>
          <w:b/>
          <w:bCs/>
        </w:rPr>
      </w:pPr>
      <w:r w:rsidRPr="00BE74D6">
        <w:rPr>
          <w:b/>
          <w:bCs/>
        </w:rPr>
        <w:t>Directions</w:t>
      </w:r>
      <w:r>
        <w:t>: Review the example claim. Use the job aids listed on the trainee guide to help you answer the questions.</w:t>
      </w:r>
      <w:r w:rsidR="00907D7C">
        <w:t xml:space="preserve"> </w:t>
      </w:r>
      <w:r w:rsidR="00907D7C" w:rsidRPr="004F4A01">
        <w:rPr>
          <w:b/>
          <w:bCs/>
        </w:rPr>
        <w:t>Provide a rationale for each answer.</w:t>
      </w:r>
    </w:p>
    <w:p w14:paraId="0CE4F253" w14:textId="77777777" w:rsidR="004F4A01" w:rsidRPr="004F4A01" w:rsidRDefault="004F4A01" w:rsidP="00BE74D6">
      <w:pPr>
        <w:pStyle w:val="VBAILTBody"/>
        <w:rPr>
          <w:b/>
          <w:bCs/>
        </w:rPr>
      </w:pPr>
    </w:p>
    <w:p w14:paraId="3F4BDA52" w14:textId="095B6D86" w:rsidR="00BE74D6" w:rsidRPr="00BE74D6" w:rsidRDefault="00BE74D6" w:rsidP="00BE74D6">
      <w:pPr>
        <w:pStyle w:val="VBAILTBody"/>
      </w:pPr>
      <w:r w:rsidRPr="00BE74D6">
        <w:t>On November 13, 2021, VA receives a VA Form 21P-534EZ, from the surviving spouse of Veteran Jones. The spouse checked only Survivors Pension. The application claims the Veteran served honorably in the Navy from 3/14/52 until 3/15/54. They married on 6/3/54 and lived continuously with each other until the Veteran died on June 23, 2020. She states each was only married once and she has not remarried. She did not claim Special Monthly Pension and her only income is $250 monthly in Social Security retirement income. She has no net worth. Evidence was submitted with the application for benefits including a copy of the Veteran’s death certificate showing he passed away from heart disease. A copy of the Veteran’s DD Form 214 showing his honorable discharge from the Navy on 3/15/54 was also received. FTI and SSA confirm the spouse’s income report.</w:t>
      </w:r>
    </w:p>
    <w:p w14:paraId="3181C8C9" w14:textId="77777777" w:rsidR="00BE74D6" w:rsidRDefault="00BE74D6" w:rsidP="00BE74D6">
      <w:pPr>
        <w:pStyle w:val="VBAILTBody"/>
      </w:pPr>
    </w:p>
    <w:p w14:paraId="07E44689" w14:textId="6D00B007" w:rsidR="00BE74D6" w:rsidRDefault="00BE74D6" w:rsidP="00BE74D6">
      <w:pPr>
        <w:numPr>
          <w:ilvl w:val="0"/>
          <w:numId w:val="2"/>
        </w:numPr>
        <w:tabs>
          <w:tab w:val="num" w:pos="720"/>
        </w:tabs>
        <w:rPr>
          <w:rFonts w:ascii="Verdana" w:hAnsi="Verdana"/>
        </w:rPr>
      </w:pPr>
      <w:r w:rsidRPr="00BE74D6">
        <w:rPr>
          <w:rFonts w:ascii="Verdana" w:hAnsi="Verdana"/>
        </w:rPr>
        <w:t>Is there sufficient information to decide the claim?</w:t>
      </w:r>
    </w:p>
    <w:p w14:paraId="4E6DE01F" w14:textId="683BEE89" w:rsidR="00BE74D6" w:rsidRDefault="00BE74D6" w:rsidP="00BE74D6">
      <w:pPr>
        <w:rPr>
          <w:rFonts w:ascii="Verdana" w:hAnsi="Verdana"/>
        </w:rPr>
      </w:pPr>
    </w:p>
    <w:p w14:paraId="6399FE04" w14:textId="63ED48C4" w:rsidR="00BE74D6" w:rsidRDefault="00BE74D6" w:rsidP="00BE74D6">
      <w:pPr>
        <w:pStyle w:val="ListParagraph"/>
        <w:numPr>
          <w:ilvl w:val="0"/>
          <w:numId w:val="2"/>
        </w:numPr>
        <w:rPr>
          <w:rFonts w:ascii="Verdana" w:hAnsi="Verdana"/>
        </w:rPr>
      </w:pPr>
      <w:r w:rsidRPr="00BE74D6">
        <w:rPr>
          <w:rFonts w:ascii="Verdana" w:hAnsi="Verdana"/>
        </w:rPr>
        <w:t>Does the claim require a rating decision?</w:t>
      </w:r>
    </w:p>
    <w:p w14:paraId="19875237" w14:textId="43E5BFFE" w:rsidR="00BE74D6" w:rsidRDefault="00BE74D6" w:rsidP="00BE74D6">
      <w:pPr>
        <w:pStyle w:val="ListParagraph"/>
        <w:rPr>
          <w:rFonts w:ascii="Verdana" w:hAnsi="Verdana"/>
        </w:rPr>
      </w:pPr>
    </w:p>
    <w:p w14:paraId="60035C65" w14:textId="77777777" w:rsidR="00BE74D6" w:rsidRPr="00BE74D6" w:rsidRDefault="00BE74D6" w:rsidP="00BE74D6">
      <w:pPr>
        <w:pStyle w:val="ListParagraph"/>
        <w:rPr>
          <w:rFonts w:ascii="Verdana" w:hAnsi="Verdana"/>
        </w:rPr>
      </w:pPr>
    </w:p>
    <w:p w14:paraId="6B6203F9" w14:textId="77777777" w:rsidR="00BE74D6" w:rsidRPr="00BE74D6" w:rsidRDefault="00BE74D6" w:rsidP="00BE74D6">
      <w:pPr>
        <w:pStyle w:val="ListParagraph"/>
        <w:numPr>
          <w:ilvl w:val="0"/>
          <w:numId w:val="2"/>
        </w:numPr>
        <w:rPr>
          <w:rFonts w:ascii="Verdana" w:hAnsi="Verdana"/>
        </w:rPr>
      </w:pPr>
      <w:r w:rsidRPr="00BE74D6">
        <w:rPr>
          <w:rFonts w:ascii="Verdana" w:hAnsi="Verdana"/>
        </w:rPr>
        <w:t>Does Ms. Jones qualify for Survivors Pension, and if so, what rate of pension would she receive?</w:t>
      </w:r>
    </w:p>
    <w:p w14:paraId="5E3ADF79" w14:textId="54966ECD" w:rsidR="00BE74D6" w:rsidRPr="00BE74D6" w:rsidRDefault="00BE74D6" w:rsidP="00BE74D6">
      <w:pPr>
        <w:pStyle w:val="ListParagraph"/>
        <w:ind w:left="360"/>
        <w:rPr>
          <w:rFonts w:ascii="Verdana" w:hAnsi="Verdana"/>
        </w:rPr>
      </w:pPr>
    </w:p>
    <w:p w14:paraId="3891F720" w14:textId="543D7362" w:rsidR="00BE74D6" w:rsidRDefault="00BE74D6">
      <w:pPr>
        <w:rPr>
          <w:rFonts w:ascii="Verdana" w:hAnsi="Verdana"/>
        </w:rPr>
      </w:pPr>
      <w:r>
        <w:rPr>
          <w:rFonts w:ascii="Verdana" w:hAnsi="Verdana"/>
        </w:rPr>
        <w:br w:type="page"/>
      </w:r>
    </w:p>
    <w:p w14:paraId="4D691C5F" w14:textId="208FE9F4" w:rsidR="00BE74D6" w:rsidRDefault="00BE74D6" w:rsidP="00BE74D6">
      <w:pPr>
        <w:pStyle w:val="VBAILTHeading1"/>
      </w:pPr>
      <w:r>
        <w:lastRenderedPageBreak/>
        <w:t xml:space="preserve">Example Claim 2 </w:t>
      </w:r>
      <w:r w:rsidR="52FCED49">
        <w:t>Practice Exercise</w:t>
      </w:r>
    </w:p>
    <w:p w14:paraId="2F955CDF" w14:textId="77777777" w:rsidR="004F4A01" w:rsidRDefault="004F4A01" w:rsidP="004F4A01">
      <w:pPr>
        <w:pStyle w:val="VBAILTBody"/>
        <w:rPr>
          <w:b/>
          <w:bCs/>
        </w:rPr>
      </w:pPr>
      <w:r w:rsidRPr="00BE74D6">
        <w:rPr>
          <w:b/>
          <w:bCs/>
        </w:rPr>
        <w:t>Directions</w:t>
      </w:r>
      <w:r>
        <w:t xml:space="preserve">: Review the example claim. Use the job aids listed on the trainee guide to help you answer the questions. </w:t>
      </w:r>
      <w:r w:rsidRPr="004F4A01">
        <w:rPr>
          <w:b/>
          <w:bCs/>
        </w:rPr>
        <w:t>Provide a rationale for each answer.</w:t>
      </w:r>
    </w:p>
    <w:p w14:paraId="55977CA3" w14:textId="77777777" w:rsidR="004F4A01" w:rsidRDefault="004F4A01" w:rsidP="00BE74D6">
      <w:pPr>
        <w:rPr>
          <w:rFonts w:ascii="Verdana" w:hAnsi="Verdana"/>
        </w:rPr>
      </w:pPr>
    </w:p>
    <w:p w14:paraId="799A11D0" w14:textId="65D5C946" w:rsidR="00BE74D6" w:rsidRPr="00BE74D6" w:rsidRDefault="00BE74D6" w:rsidP="00BE74D6">
      <w:pPr>
        <w:rPr>
          <w:rFonts w:ascii="Verdana" w:hAnsi="Verdana"/>
        </w:rPr>
      </w:pPr>
      <w:r w:rsidRPr="00BE74D6">
        <w:rPr>
          <w:rFonts w:ascii="Verdana" w:hAnsi="Verdana"/>
        </w:rPr>
        <w:t xml:space="preserve">On October 13, 2021, VA receives a VA Form 21P-534EZ, from the surviving spouse of Veteran Jack. Deb, the spouse, checked only Survivors Pension. The application claims the Veteran served honorably in the Navy from 3/14/55 until 3/15/57. They married on </w:t>
      </w:r>
      <w:proofErr w:type="gramStart"/>
      <w:r w:rsidRPr="00BE74D6">
        <w:rPr>
          <w:rFonts w:ascii="Verdana" w:hAnsi="Verdana"/>
        </w:rPr>
        <w:t>6/3/57, and</w:t>
      </w:r>
      <w:proofErr w:type="gramEnd"/>
      <w:r w:rsidRPr="00BE74D6">
        <w:rPr>
          <w:rFonts w:ascii="Verdana" w:hAnsi="Verdana"/>
        </w:rPr>
        <w:t xml:space="preserve"> lived continuously with each other until the Veteran died on July 3, 2021. She states each was only married once and she has not remarried. She did not claim Special Monthly Pension and her only income is $900 monthly in Social Security retirement income. She has no net worth.</w:t>
      </w:r>
    </w:p>
    <w:p w14:paraId="26AA5924" w14:textId="77777777" w:rsidR="00BE74D6" w:rsidRPr="00BE74D6" w:rsidRDefault="00BE74D6" w:rsidP="00BE74D6">
      <w:pPr>
        <w:rPr>
          <w:rFonts w:ascii="Verdana" w:hAnsi="Verdana"/>
        </w:rPr>
      </w:pPr>
      <w:r w:rsidRPr="00BE74D6">
        <w:rPr>
          <w:rFonts w:ascii="Verdana" w:hAnsi="Verdana"/>
        </w:rPr>
        <w:t>Evidence was submitted with the application for benefits including a copy of the Veteran’s death certificate showing he passed away from lung disease. A copy of the Veteran’s DD Form 214 showing his honorable discharge from the Navy on 3/15/57 was also received. FTI and SSA confirm the spouse’s income report.</w:t>
      </w:r>
    </w:p>
    <w:p w14:paraId="121EE9A3" w14:textId="555A4CD4" w:rsidR="00104543" w:rsidRDefault="00104543"/>
    <w:p w14:paraId="660F1BE9" w14:textId="555D4C03" w:rsidR="00907D7C" w:rsidRPr="00907D7C" w:rsidRDefault="00907D7C" w:rsidP="00907D7C">
      <w:pPr>
        <w:numPr>
          <w:ilvl w:val="0"/>
          <w:numId w:val="5"/>
        </w:numPr>
        <w:tabs>
          <w:tab w:val="num" w:pos="720"/>
        </w:tabs>
        <w:rPr>
          <w:rFonts w:ascii="Verdana" w:hAnsi="Verdana"/>
        </w:rPr>
      </w:pPr>
      <w:r w:rsidRPr="00907D7C">
        <w:rPr>
          <w:rFonts w:ascii="Verdana" w:hAnsi="Verdana"/>
        </w:rPr>
        <w:t>Is there sufficient information to decide the claim?</w:t>
      </w:r>
    </w:p>
    <w:p w14:paraId="7739F7C3" w14:textId="0547B322" w:rsidR="00907D7C" w:rsidRDefault="00907D7C" w:rsidP="00907D7C">
      <w:pPr>
        <w:rPr>
          <w:rFonts w:ascii="Verdana" w:hAnsi="Verdana"/>
        </w:rPr>
      </w:pPr>
    </w:p>
    <w:p w14:paraId="2AAFD9B9" w14:textId="77777777" w:rsidR="00907D7C" w:rsidRPr="00907D7C" w:rsidRDefault="00907D7C" w:rsidP="00907D7C">
      <w:pPr>
        <w:rPr>
          <w:rFonts w:ascii="Verdana" w:hAnsi="Verdana"/>
        </w:rPr>
      </w:pPr>
    </w:p>
    <w:p w14:paraId="5F415318" w14:textId="16B0EF05" w:rsidR="00907D7C" w:rsidRPr="00907D7C" w:rsidRDefault="00907D7C" w:rsidP="00907D7C">
      <w:pPr>
        <w:pStyle w:val="ListParagraph"/>
        <w:numPr>
          <w:ilvl w:val="0"/>
          <w:numId w:val="5"/>
        </w:numPr>
        <w:rPr>
          <w:rFonts w:ascii="Verdana" w:hAnsi="Verdana"/>
        </w:rPr>
      </w:pPr>
      <w:r w:rsidRPr="00907D7C">
        <w:rPr>
          <w:rFonts w:ascii="Verdana" w:hAnsi="Verdana"/>
        </w:rPr>
        <w:t>Does the claim require a rating decision?</w:t>
      </w:r>
    </w:p>
    <w:p w14:paraId="3353FB6C" w14:textId="77777777" w:rsidR="00907D7C" w:rsidRPr="00907D7C" w:rsidRDefault="00907D7C" w:rsidP="00907D7C">
      <w:pPr>
        <w:pStyle w:val="ListParagraph"/>
        <w:rPr>
          <w:rFonts w:ascii="Verdana" w:hAnsi="Verdana"/>
        </w:rPr>
      </w:pPr>
    </w:p>
    <w:p w14:paraId="1CCE59B3" w14:textId="374054CA" w:rsidR="00907D7C" w:rsidRDefault="00907D7C" w:rsidP="00907D7C">
      <w:pPr>
        <w:pStyle w:val="ListParagraph"/>
        <w:ind w:left="360"/>
        <w:rPr>
          <w:rFonts w:ascii="Verdana" w:hAnsi="Verdana"/>
        </w:rPr>
      </w:pPr>
    </w:p>
    <w:p w14:paraId="3A01A745" w14:textId="77777777" w:rsidR="00907D7C" w:rsidRPr="00907D7C" w:rsidRDefault="00907D7C" w:rsidP="00907D7C">
      <w:pPr>
        <w:pStyle w:val="ListParagraph"/>
        <w:ind w:left="360"/>
        <w:rPr>
          <w:rFonts w:ascii="Verdana" w:hAnsi="Verdana"/>
        </w:rPr>
      </w:pPr>
    </w:p>
    <w:p w14:paraId="1B73F269" w14:textId="77777777" w:rsidR="00907D7C" w:rsidRPr="00907D7C" w:rsidRDefault="00907D7C" w:rsidP="00907D7C">
      <w:pPr>
        <w:pStyle w:val="ListParagraph"/>
        <w:numPr>
          <w:ilvl w:val="0"/>
          <w:numId w:val="5"/>
        </w:numPr>
        <w:rPr>
          <w:rFonts w:ascii="Verdana" w:hAnsi="Verdana"/>
        </w:rPr>
      </w:pPr>
      <w:r w:rsidRPr="00907D7C">
        <w:rPr>
          <w:rFonts w:ascii="Verdana" w:hAnsi="Verdana"/>
        </w:rPr>
        <w:t>Does Deb qualify for Survivors Pension, and if so, what rate of pension would she receive?</w:t>
      </w:r>
    </w:p>
    <w:p w14:paraId="6D4C0C17" w14:textId="17FB99DB" w:rsidR="00907D7C" w:rsidRPr="00907D7C" w:rsidRDefault="00907D7C" w:rsidP="00907D7C">
      <w:pPr>
        <w:pStyle w:val="ListParagraph"/>
        <w:ind w:left="360"/>
      </w:pPr>
    </w:p>
    <w:p w14:paraId="04425515" w14:textId="2E795222" w:rsidR="00907D7C" w:rsidRDefault="00907D7C">
      <w:r>
        <w:br w:type="page"/>
      </w:r>
    </w:p>
    <w:p w14:paraId="53AA3F81" w14:textId="3595FC41" w:rsidR="00907D7C" w:rsidRDefault="00907D7C" w:rsidP="00907D7C">
      <w:pPr>
        <w:pStyle w:val="VBAILTHeading1"/>
      </w:pPr>
      <w:r>
        <w:lastRenderedPageBreak/>
        <w:t xml:space="preserve">Example Claim 3 </w:t>
      </w:r>
      <w:r w:rsidR="0D9E6CAD">
        <w:t>Practice Exercise</w:t>
      </w:r>
    </w:p>
    <w:p w14:paraId="3991D570" w14:textId="77777777" w:rsidR="004F4A01" w:rsidRDefault="004F4A01" w:rsidP="004F4A01">
      <w:pPr>
        <w:pStyle w:val="VBAILTBody"/>
        <w:rPr>
          <w:b/>
          <w:bCs/>
        </w:rPr>
      </w:pPr>
      <w:r w:rsidRPr="00BE74D6">
        <w:rPr>
          <w:b/>
          <w:bCs/>
        </w:rPr>
        <w:t>Directions</w:t>
      </w:r>
      <w:r>
        <w:t xml:space="preserve">: Review the example claim. Use the job aids listed on the trainee guide to help you answer the questions. </w:t>
      </w:r>
      <w:r w:rsidRPr="004F4A01">
        <w:rPr>
          <w:b/>
          <w:bCs/>
        </w:rPr>
        <w:t>Provide a rationale for each answer.</w:t>
      </w:r>
    </w:p>
    <w:p w14:paraId="1BDE488C" w14:textId="77777777" w:rsidR="004F4A01" w:rsidRDefault="004F4A01" w:rsidP="00907D7C">
      <w:pPr>
        <w:rPr>
          <w:rFonts w:ascii="Verdana" w:hAnsi="Verdana"/>
        </w:rPr>
      </w:pPr>
    </w:p>
    <w:p w14:paraId="1F6DD0E9" w14:textId="1018A0D2" w:rsidR="00907D7C" w:rsidRPr="00907D7C" w:rsidRDefault="00907D7C" w:rsidP="00907D7C">
      <w:pPr>
        <w:rPr>
          <w:rFonts w:ascii="Verdana" w:hAnsi="Verdana"/>
        </w:rPr>
      </w:pPr>
      <w:r w:rsidRPr="00907D7C">
        <w:rPr>
          <w:rFonts w:ascii="Verdana" w:hAnsi="Verdana"/>
        </w:rPr>
        <w:t xml:space="preserve">On December 13, 2021, VA receives a VA Form 21P-534EZ, from the surviving child of Veteran Don. Don Jr., the child, checked only Survivors Pension. The application claims the Veteran served honorably in the Navy from 5/16/67 to 5/15/69. The child’s date of birth is July 12, 1970, is the biological child of the Veteran, and has not married. He is claiming </w:t>
      </w:r>
      <w:proofErr w:type="gramStart"/>
      <w:r w:rsidRPr="00907D7C">
        <w:rPr>
          <w:rFonts w:ascii="Verdana" w:hAnsi="Verdana"/>
        </w:rPr>
        <w:t>Special</w:t>
      </w:r>
      <w:proofErr w:type="gramEnd"/>
      <w:r w:rsidRPr="00907D7C">
        <w:rPr>
          <w:rFonts w:ascii="Verdana" w:hAnsi="Verdana"/>
        </w:rPr>
        <w:t xml:space="preserve"> Monthly </w:t>
      </w:r>
      <w:proofErr w:type="gramStart"/>
      <w:r w:rsidRPr="00907D7C">
        <w:rPr>
          <w:rFonts w:ascii="Verdana" w:hAnsi="Verdana"/>
        </w:rPr>
        <w:t>Pension</w:t>
      </w:r>
      <w:proofErr w:type="gramEnd"/>
      <w:r w:rsidRPr="00907D7C">
        <w:rPr>
          <w:rFonts w:ascii="Verdana" w:hAnsi="Verdana"/>
        </w:rPr>
        <w:t xml:space="preserve"> and his only income is $150 monthly in Social Security retirement income. He has no net worth. Evidence was submitted with the application for benefits including a copy of the Veteran’s death certificate showing he passed away from CAD. A copy of the Veteran’s DD Form 214 showing his honorable discharge from the Navy on 5/15/69 was also received. FTI and SSA confirm the income report.</w:t>
      </w:r>
    </w:p>
    <w:p w14:paraId="7F50A3D6" w14:textId="11C05122" w:rsidR="00907D7C" w:rsidRDefault="00907D7C"/>
    <w:p w14:paraId="5BE77027" w14:textId="2DFB9A93" w:rsidR="00907D7C" w:rsidRPr="00907D7C" w:rsidRDefault="00907D7C" w:rsidP="00907D7C">
      <w:pPr>
        <w:pStyle w:val="ListParagraph"/>
        <w:numPr>
          <w:ilvl w:val="0"/>
          <w:numId w:val="8"/>
        </w:numPr>
        <w:rPr>
          <w:rFonts w:ascii="Verdana" w:hAnsi="Verdana"/>
        </w:rPr>
      </w:pPr>
      <w:r w:rsidRPr="00907D7C">
        <w:rPr>
          <w:rFonts w:ascii="Verdana" w:hAnsi="Verdana"/>
        </w:rPr>
        <w:t>Is there sufficient information to decide the claim?</w:t>
      </w:r>
    </w:p>
    <w:p w14:paraId="2865C442" w14:textId="3F4FC505" w:rsidR="00907D7C" w:rsidRPr="00907D7C" w:rsidRDefault="00907D7C" w:rsidP="00907D7C">
      <w:pPr>
        <w:pStyle w:val="ListParagraph"/>
        <w:ind w:left="360"/>
        <w:rPr>
          <w:rFonts w:ascii="Verdana" w:hAnsi="Verdana"/>
        </w:rPr>
      </w:pPr>
    </w:p>
    <w:p w14:paraId="724619CB" w14:textId="06587DCE" w:rsidR="00907D7C" w:rsidRDefault="00907D7C" w:rsidP="00907D7C">
      <w:pPr>
        <w:pStyle w:val="ListParagraph"/>
        <w:ind w:left="360"/>
        <w:rPr>
          <w:rFonts w:ascii="Verdana" w:hAnsi="Verdana"/>
        </w:rPr>
      </w:pPr>
    </w:p>
    <w:p w14:paraId="0BDF0176" w14:textId="77777777" w:rsidR="00907D7C" w:rsidRPr="00907D7C" w:rsidRDefault="00907D7C" w:rsidP="00907D7C">
      <w:pPr>
        <w:pStyle w:val="ListParagraph"/>
        <w:ind w:left="360"/>
        <w:rPr>
          <w:rFonts w:ascii="Verdana" w:hAnsi="Verdana"/>
        </w:rPr>
      </w:pPr>
    </w:p>
    <w:p w14:paraId="053736B6" w14:textId="77777777" w:rsidR="00907D7C" w:rsidRPr="00907D7C" w:rsidRDefault="00907D7C" w:rsidP="00907D7C">
      <w:pPr>
        <w:pStyle w:val="ListParagraph"/>
        <w:numPr>
          <w:ilvl w:val="0"/>
          <w:numId w:val="8"/>
        </w:numPr>
        <w:rPr>
          <w:rFonts w:ascii="Verdana" w:hAnsi="Verdana"/>
        </w:rPr>
      </w:pPr>
      <w:r w:rsidRPr="00907D7C">
        <w:rPr>
          <w:rFonts w:ascii="Verdana" w:hAnsi="Verdana"/>
        </w:rPr>
        <w:t>Does Don qualify for Survivors Pension, and if so, what rate of pension would he receive?</w:t>
      </w:r>
    </w:p>
    <w:p w14:paraId="19F53981" w14:textId="25CDDEBD" w:rsidR="00907D7C" w:rsidRDefault="00907D7C">
      <w:pPr>
        <w:rPr>
          <w:rFonts w:ascii="Verdana" w:hAnsi="Verdana"/>
        </w:rPr>
      </w:pPr>
      <w:r>
        <w:rPr>
          <w:rFonts w:ascii="Verdana" w:hAnsi="Verdana"/>
        </w:rPr>
        <w:br w:type="page"/>
      </w:r>
    </w:p>
    <w:p w14:paraId="6254739C" w14:textId="42D31A27" w:rsidR="00907D7C" w:rsidRDefault="00907D7C" w:rsidP="00907D7C">
      <w:pPr>
        <w:pStyle w:val="VBAILTHeading1"/>
      </w:pPr>
      <w:r>
        <w:lastRenderedPageBreak/>
        <w:t xml:space="preserve">Example Claim 4 </w:t>
      </w:r>
      <w:r w:rsidR="06932510">
        <w:t>Practice Exercise</w:t>
      </w:r>
    </w:p>
    <w:p w14:paraId="6EC7D8D8" w14:textId="77777777" w:rsidR="004F4A01" w:rsidRDefault="004F4A01" w:rsidP="004F4A01">
      <w:pPr>
        <w:pStyle w:val="VBAILTBody"/>
        <w:rPr>
          <w:b/>
          <w:bCs/>
        </w:rPr>
      </w:pPr>
      <w:r w:rsidRPr="00BE74D6">
        <w:rPr>
          <w:b/>
          <w:bCs/>
        </w:rPr>
        <w:t>Directions</w:t>
      </w:r>
      <w:r>
        <w:t xml:space="preserve">: Review the example claim. Use the job aids listed on the trainee guide to help you answer the questions. </w:t>
      </w:r>
      <w:r w:rsidRPr="004F4A01">
        <w:rPr>
          <w:b/>
          <w:bCs/>
        </w:rPr>
        <w:t>Provide a rationale for each answer.</w:t>
      </w:r>
    </w:p>
    <w:p w14:paraId="21705DB6" w14:textId="77777777" w:rsidR="004F4A01" w:rsidRDefault="004F4A01" w:rsidP="00907D7C">
      <w:pPr>
        <w:rPr>
          <w:rFonts w:ascii="Verdana" w:hAnsi="Verdana"/>
        </w:rPr>
      </w:pPr>
    </w:p>
    <w:p w14:paraId="5F8FCBA1" w14:textId="2AB5F478" w:rsidR="00907D7C" w:rsidRPr="00907D7C" w:rsidRDefault="00907D7C" w:rsidP="00907D7C">
      <w:pPr>
        <w:rPr>
          <w:rFonts w:ascii="Verdana" w:hAnsi="Verdana"/>
        </w:rPr>
      </w:pPr>
      <w:r w:rsidRPr="00907D7C">
        <w:rPr>
          <w:rFonts w:ascii="Verdana" w:hAnsi="Verdana"/>
        </w:rPr>
        <w:t>On July 23, 2021, VA receives VA Form 21P-534EZ, from the surviving spouse of Veteran Mark. The spouse checked Survivors Pension. The application claims the Veteran served honorably in the Army from 2/6/51 to 1/11/53. They married on 6/3/53 and lived continuously together until the Veteran died on July 3, 2021. She states each was married once and she has not remarried. She is claiming Special Monthly Pension (SMP</w:t>
      </w:r>
      <w:proofErr w:type="gramStart"/>
      <w:r w:rsidRPr="00907D7C">
        <w:rPr>
          <w:rFonts w:ascii="Verdana" w:hAnsi="Verdana"/>
        </w:rPr>
        <w:t>)</w:t>
      </w:r>
      <w:proofErr w:type="gramEnd"/>
      <w:r w:rsidRPr="00907D7C">
        <w:rPr>
          <w:rFonts w:ascii="Verdana" w:hAnsi="Verdana"/>
        </w:rPr>
        <w:t xml:space="preserve"> and her only income is $850 monthly in Social Security retirement and $500 in SBP. She has no net worth and is claiming to pay $125 monthly SMIB and $1,225 monthly nursing home expenses and is Medicaid covered. Evidence was submitted with the application for benefits including a copy of the Veteran’s death certificate showing he passed away from CAD, and a copy of the Veteran’s DD Form 214 showing his honorable discharge from the Army on 5/15/71. His entrance date was 2/6/51 and his last command shows he was in RVN. FTI and SSA confirm the income report.</w:t>
      </w:r>
    </w:p>
    <w:p w14:paraId="65E6CD07" w14:textId="5A0952FB" w:rsidR="00907D7C" w:rsidRDefault="00907D7C" w:rsidP="00907D7C">
      <w:pPr>
        <w:rPr>
          <w:rFonts w:ascii="Verdana" w:hAnsi="Verdana"/>
        </w:rPr>
      </w:pPr>
    </w:p>
    <w:p w14:paraId="52773B7A" w14:textId="3E16E87D" w:rsidR="00907D7C" w:rsidRDefault="00907D7C" w:rsidP="00907D7C">
      <w:pPr>
        <w:numPr>
          <w:ilvl w:val="0"/>
          <w:numId w:val="11"/>
        </w:numPr>
        <w:tabs>
          <w:tab w:val="num" w:pos="720"/>
        </w:tabs>
        <w:rPr>
          <w:rFonts w:ascii="Verdana" w:hAnsi="Verdana"/>
        </w:rPr>
      </w:pPr>
      <w:r w:rsidRPr="00907D7C">
        <w:rPr>
          <w:rFonts w:ascii="Verdana" w:hAnsi="Verdana"/>
        </w:rPr>
        <w:t>Is there sufficient information to decide the claim?</w:t>
      </w:r>
    </w:p>
    <w:p w14:paraId="0FE1D922" w14:textId="66539908" w:rsidR="00907D7C" w:rsidRDefault="00907D7C" w:rsidP="00907D7C">
      <w:pPr>
        <w:rPr>
          <w:rFonts w:ascii="Verdana" w:hAnsi="Verdana"/>
        </w:rPr>
      </w:pPr>
    </w:p>
    <w:p w14:paraId="3022C423" w14:textId="40CB52B3" w:rsidR="00907D7C" w:rsidRDefault="00907D7C" w:rsidP="00907D7C">
      <w:pPr>
        <w:rPr>
          <w:rFonts w:ascii="Verdana" w:hAnsi="Verdana"/>
        </w:rPr>
      </w:pPr>
    </w:p>
    <w:p w14:paraId="60669481" w14:textId="2C68AE16" w:rsidR="00907D7C" w:rsidRPr="00907D7C" w:rsidRDefault="00907D7C" w:rsidP="00907D7C">
      <w:pPr>
        <w:pStyle w:val="ListParagraph"/>
        <w:numPr>
          <w:ilvl w:val="0"/>
          <w:numId w:val="11"/>
        </w:numPr>
        <w:rPr>
          <w:rFonts w:ascii="Verdana" w:hAnsi="Verdana"/>
        </w:rPr>
      </w:pPr>
      <w:r w:rsidRPr="00907D7C">
        <w:rPr>
          <w:rFonts w:ascii="Verdana" w:hAnsi="Verdana"/>
        </w:rPr>
        <w:t xml:space="preserve">Does Lisa qualify for </w:t>
      </w:r>
      <w:proofErr w:type="gramStart"/>
      <w:r w:rsidRPr="00907D7C">
        <w:rPr>
          <w:rFonts w:ascii="Verdana" w:hAnsi="Verdana"/>
        </w:rPr>
        <w:t>Survivors</w:t>
      </w:r>
      <w:proofErr w:type="gramEnd"/>
      <w:r w:rsidRPr="00907D7C">
        <w:rPr>
          <w:rFonts w:ascii="Verdana" w:hAnsi="Verdana"/>
        </w:rPr>
        <w:t xml:space="preserve"> Pension, and if so, what rate of pension could she receive?</w:t>
      </w:r>
    </w:p>
    <w:p w14:paraId="53306AA7" w14:textId="77777777" w:rsidR="00907D7C" w:rsidRPr="00907D7C" w:rsidRDefault="00907D7C" w:rsidP="00907D7C">
      <w:pPr>
        <w:rPr>
          <w:rFonts w:ascii="Verdana" w:hAnsi="Verdana"/>
        </w:rPr>
      </w:pPr>
    </w:p>
    <w:p w14:paraId="32C15481" w14:textId="06251BA9" w:rsidR="00907D7C" w:rsidRDefault="00907D7C">
      <w:pPr>
        <w:rPr>
          <w:rFonts w:ascii="Verdana" w:hAnsi="Verdana"/>
        </w:rPr>
      </w:pPr>
      <w:r>
        <w:rPr>
          <w:rFonts w:ascii="Verdana" w:hAnsi="Verdana"/>
        </w:rPr>
        <w:br w:type="page"/>
      </w:r>
    </w:p>
    <w:p w14:paraId="7BF90667" w14:textId="24922DC5" w:rsidR="00907D7C" w:rsidRDefault="00907D7C" w:rsidP="00907D7C">
      <w:pPr>
        <w:pStyle w:val="VBAILTHeading1"/>
      </w:pPr>
      <w:r>
        <w:lastRenderedPageBreak/>
        <w:t xml:space="preserve">Example Claim 5 </w:t>
      </w:r>
      <w:r w:rsidR="5EBA3F78">
        <w:t>Practice Exercise</w:t>
      </w:r>
    </w:p>
    <w:p w14:paraId="66EEB4A9" w14:textId="77777777" w:rsidR="004F4A01" w:rsidRDefault="004F4A01" w:rsidP="004F4A01">
      <w:pPr>
        <w:pStyle w:val="VBAILTBody"/>
        <w:rPr>
          <w:b/>
          <w:bCs/>
        </w:rPr>
      </w:pPr>
      <w:r w:rsidRPr="00BE74D6">
        <w:rPr>
          <w:b/>
          <w:bCs/>
        </w:rPr>
        <w:t>Directions</w:t>
      </w:r>
      <w:r>
        <w:t xml:space="preserve">: Review the example claim. Use the job aids listed on the trainee guide to help you answer the questions. </w:t>
      </w:r>
      <w:r w:rsidRPr="004F4A01">
        <w:rPr>
          <w:b/>
          <w:bCs/>
        </w:rPr>
        <w:t>Provide a rationale for each answer.</w:t>
      </w:r>
    </w:p>
    <w:p w14:paraId="626F67D1" w14:textId="77777777" w:rsidR="004F4A01" w:rsidRDefault="004F4A01" w:rsidP="00907D7C">
      <w:pPr>
        <w:rPr>
          <w:rFonts w:ascii="Verdana" w:hAnsi="Verdana"/>
        </w:rPr>
      </w:pPr>
    </w:p>
    <w:p w14:paraId="0B29D981" w14:textId="03D6CC7C" w:rsidR="00907D7C" w:rsidRPr="00907D7C" w:rsidRDefault="00907D7C" w:rsidP="00907D7C">
      <w:pPr>
        <w:rPr>
          <w:rFonts w:ascii="Verdana" w:hAnsi="Verdana"/>
        </w:rPr>
      </w:pPr>
      <w:r w:rsidRPr="00907D7C">
        <w:rPr>
          <w:rFonts w:ascii="Verdana" w:hAnsi="Verdana"/>
        </w:rPr>
        <w:t xml:space="preserve">On June 30, 2021, VA receives VA Form 21P-534EZ, from the surviving spouse of Veteran Laura. Steve, the spouse, checked Survivors Pension. The application claims the Veteran served honorably in the Army from 2/6/65 to 1/11/68. They married on 6/3/70 and lived continuously together until the Veteran died on May 8, 2021. He states each was married once and he has not remarried. He is claiming </w:t>
      </w:r>
      <w:proofErr w:type="gramStart"/>
      <w:r w:rsidRPr="00907D7C">
        <w:rPr>
          <w:rFonts w:ascii="Verdana" w:hAnsi="Verdana"/>
        </w:rPr>
        <w:t>SMP</w:t>
      </w:r>
      <w:proofErr w:type="gramEnd"/>
      <w:r w:rsidRPr="00907D7C">
        <w:rPr>
          <w:rFonts w:ascii="Verdana" w:hAnsi="Verdana"/>
        </w:rPr>
        <w:t xml:space="preserve"> and his only income is $500 monthly in Social Security retirement. He has no net worth and is claiming to pay $125 monthly SMIB. </w:t>
      </w:r>
    </w:p>
    <w:p w14:paraId="5F89D77E" w14:textId="77777777" w:rsidR="00907D7C" w:rsidRPr="00907D7C" w:rsidRDefault="00907D7C" w:rsidP="00907D7C">
      <w:pPr>
        <w:rPr>
          <w:rFonts w:ascii="Verdana" w:hAnsi="Verdana"/>
        </w:rPr>
      </w:pPr>
      <w:r w:rsidRPr="00907D7C">
        <w:rPr>
          <w:rFonts w:ascii="Verdana" w:hAnsi="Verdana"/>
        </w:rPr>
        <w:t>Evidence was submitted with the application for benefits including a copy of the Veteran’s death certificate showing she passed away from a pulmonary embolism, and a copy of the Veteran’s DD Form 214 showing her honorable discharge from the Army on 1/11/68. Her last command shows she was in RVN. FTI confirms the Social Security income and reports $749 in interest income for the last tax year.</w:t>
      </w:r>
    </w:p>
    <w:p w14:paraId="58A2E35B" w14:textId="257FE1AF" w:rsidR="00907D7C" w:rsidRDefault="00907D7C" w:rsidP="00907D7C">
      <w:pPr>
        <w:rPr>
          <w:rFonts w:ascii="Verdana" w:hAnsi="Verdana"/>
        </w:rPr>
      </w:pPr>
    </w:p>
    <w:p w14:paraId="16D19830" w14:textId="162B1062" w:rsidR="00907D7C" w:rsidRDefault="00907D7C" w:rsidP="00907D7C">
      <w:pPr>
        <w:pStyle w:val="ListParagraph"/>
        <w:numPr>
          <w:ilvl w:val="0"/>
          <w:numId w:val="13"/>
        </w:numPr>
        <w:rPr>
          <w:rFonts w:ascii="Verdana" w:hAnsi="Verdana"/>
        </w:rPr>
      </w:pPr>
      <w:r w:rsidRPr="00907D7C">
        <w:rPr>
          <w:rFonts w:ascii="Verdana" w:hAnsi="Verdana"/>
        </w:rPr>
        <w:t>Is there sufficient information to decide the claim?</w:t>
      </w:r>
    </w:p>
    <w:p w14:paraId="0D204F41" w14:textId="5D567F46" w:rsidR="00907D7C" w:rsidRDefault="00907D7C" w:rsidP="00907D7C">
      <w:pPr>
        <w:ind w:left="360"/>
        <w:rPr>
          <w:rFonts w:ascii="Verdana" w:hAnsi="Verdana"/>
        </w:rPr>
      </w:pPr>
    </w:p>
    <w:p w14:paraId="5A5D8522" w14:textId="77777777" w:rsidR="00907D7C" w:rsidRPr="00907D7C" w:rsidRDefault="00907D7C" w:rsidP="00907D7C">
      <w:pPr>
        <w:ind w:left="360"/>
        <w:rPr>
          <w:rFonts w:ascii="Verdana" w:hAnsi="Verdana"/>
        </w:rPr>
      </w:pPr>
    </w:p>
    <w:p w14:paraId="387DF36E" w14:textId="77777777" w:rsidR="00907D7C" w:rsidRPr="00907D7C" w:rsidRDefault="00907D7C" w:rsidP="00907D7C">
      <w:pPr>
        <w:pStyle w:val="ListParagraph"/>
        <w:numPr>
          <w:ilvl w:val="0"/>
          <w:numId w:val="13"/>
        </w:numPr>
        <w:rPr>
          <w:rFonts w:ascii="Verdana" w:hAnsi="Verdana"/>
        </w:rPr>
      </w:pPr>
      <w:r w:rsidRPr="00907D7C">
        <w:rPr>
          <w:rFonts w:ascii="Verdana" w:hAnsi="Verdana"/>
        </w:rPr>
        <w:t>Does Steve qualify for Survivors Pension, and if so, what rate of pension could he receive?</w:t>
      </w:r>
    </w:p>
    <w:p w14:paraId="3601CCD1" w14:textId="52A2A7C9" w:rsidR="00907D7C" w:rsidRDefault="00907D7C">
      <w:pPr>
        <w:rPr>
          <w:rFonts w:ascii="Verdana" w:hAnsi="Verdana"/>
        </w:rPr>
      </w:pPr>
      <w:r>
        <w:rPr>
          <w:rFonts w:ascii="Verdana" w:hAnsi="Verdana"/>
        </w:rPr>
        <w:br w:type="page"/>
      </w:r>
    </w:p>
    <w:p w14:paraId="6BCD92C1" w14:textId="00ADFAE1" w:rsidR="00907D7C" w:rsidRDefault="00907D7C" w:rsidP="00907D7C">
      <w:pPr>
        <w:pStyle w:val="VBAILTHeading1"/>
      </w:pPr>
      <w:r>
        <w:lastRenderedPageBreak/>
        <w:t xml:space="preserve">Example Claim 6 </w:t>
      </w:r>
      <w:r w:rsidR="2B25465C">
        <w:t>Practice Exercise</w:t>
      </w:r>
    </w:p>
    <w:p w14:paraId="561C4E55" w14:textId="77777777" w:rsidR="004F4A01" w:rsidRDefault="004F4A01" w:rsidP="004F4A01">
      <w:pPr>
        <w:pStyle w:val="VBAILTBody"/>
        <w:rPr>
          <w:b/>
          <w:bCs/>
        </w:rPr>
      </w:pPr>
      <w:r w:rsidRPr="00BE74D6">
        <w:rPr>
          <w:b/>
          <w:bCs/>
        </w:rPr>
        <w:t>Directions</w:t>
      </w:r>
      <w:r>
        <w:t xml:space="preserve">: Review the example claim. Use the job aids listed on the trainee guide to help you answer the questions. </w:t>
      </w:r>
      <w:r w:rsidRPr="004F4A01">
        <w:rPr>
          <w:b/>
          <w:bCs/>
        </w:rPr>
        <w:t>Provide a rationale for each answer.</w:t>
      </w:r>
    </w:p>
    <w:p w14:paraId="7C72AB23" w14:textId="77777777" w:rsidR="004F4A01" w:rsidRDefault="004F4A01" w:rsidP="00907D7C">
      <w:pPr>
        <w:rPr>
          <w:rFonts w:ascii="Verdana" w:hAnsi="Verdana"/>
        </w:rPr>
      </w:pPr>
    </w:p>
    <w:p w14:paraId="32AA5F19" w14:textId="6E959B45" w:rsidR="00907D7C" w:rsidRPr="00907D7C" w:rsidRDefault="00907D7C" w:rsidP="00907D7C">
      <w:pPr>
        <w:rPr>
          <w:rFonts w:ascii="Verdana" w:hAnsi="Verdana"/>
        </w:rPr>
      </w:pPr>
      <w:r w:rsidRPr="00907D7C">
        <w:rPr>
          <w:rFonts w:ascii="Verdana" w:hAnsi="Verdana"/>
        </w:rPr>
        <w:t xml:space="preserve">On September 7, 2021, VA receives VA Form 21P-534EZ, from the surviving spouse of Veteran Nora. Dan, the spouse, checked Survivors Pension. The application claims the Veteran served honorably in the Army from 3/6/67 to 4/11/69. They married on 6/30/70 and lived continuously together until the Veteran died on January 8, 1981. He states each was married once but he remarried. He stated that </w:t>
      </w:r>
      <w:proofErr w:type="gramStart"/>
      <w:r w:rsidRPr="00907D7C">
        <w:rPr>
          <w:rFonts w:ascii="Verdana" w:hAnsi="Verdana"/>
        </w:rPr>
        <w:t>second</w:t>
      </w:r>
      <w:proofErr w:type="gramEnd"/>
      <w:r w:rsidRPr="00907D7C">
        <w:rPr>
          <w:rFonts w:ascii="Verdana" w:hAnsi="Verdana"/>
        </w:rPr>
        <w:t xml:space="preserve"> marriage ended in divorce on 2/14/95. He is claiming </w:t>
      </w:r>
      <w:proofErr w:type="gramStart"/>
      <w:r w:rsidRPr="00907D7C">
        <w:rPr>
          <w:rFonts w:ascii="Verdana" w:hAnsi="Verdana"/>
        </w:rPr>
        <w:t>SMP</w:t>
      </w:r>
      <w:proofErr w:type="gramEnd"/>
      <w:r w:rsidRPr="00907D7C">
        <w:rPr>
          <w:rFonts w:ascii="Verdana" w:hAnsi="Verdana"/>
        </w:rPr>
        <w:t xml:space="preserve"> and his only income is $650 monthly in Social Security retirement. He has no net worth.</w:t>
      </w:r>
    </w:p>
    <w:p w14:paraId="4D0F1600" w14:textId="77777777" w:rsidR="00907D7C" w:rsidRPr="00907D7C" w:rsidRDefault="00907D7C" w:rsidP="00907D7C">
      <w:pPr>
        <w:rPr>
          <w:rFonts w:ascii="Verdana" w:hAnsi="Verdana"/>
        </w:rPr>
      </w:pPr>
      <w:r w:rsidRPr="00907D7C">
        <w:rPr>
          <w:rFonts w:ascii="Verdana" w:hAnsi="Verdana"/>
        </w:rPr>
        <w:t xml:space="preserve">Evidence was submitted with the application for benefits including a copy of the Veteran’s death certificate showing she passed away from a cardiac arrest, and a copy of the Veteran’s DD Form 214 showing her honorable discharge from the Army on 4/11/69. Her last command shows she was in RVN. FTI and SSA </w:t>
      </w:r>
      <w:proofErr w:type="gramStart"/>
      <w:r w:rsidRPr="00907D7C">
        <w:rPr>
          <w:rFonts w:ascii="Verdana" w:hAnsi="Verdana"/>
        </w:rPr>
        <w:t>confirms</w:t>
      </w:r>
      <w:proofErr w:type="gramEnd"/>
      <w:r w:rsidRPr="00907D7C">
        <w:rPr>
          <w:rFonts w:ascii="Verdana" w:hAnsi="Verdana"/>
        </w:rPr>
        <w:t xml:space="preserve"> the Social Security income.</w:t>
      </w:r>
    </w:p>
    <w:p w14:paraId="450BABE0" w14:textId="15659048" w:rsidR="00907D7C" w:rsidRDefault="00907D7C" w:rsidP="00907D7C">
      <w:pPr>
        <w:rPr>
          <w:rFonts w:ascii="Verdana" w:hAnsi="Verdana"/>
        </w:rPr>
      </w:pPr>
    </w:p>
    <w:p w14:paraId="0EFF3627" w14:textId="77777777" w:rsidR="00907D7C" w:rsidRPr="00907D7C" w:rsidRDefault="00907D7C" w:rsidP="00907D7C">
      <w:pPr>
        <w:numPr>
          <w:ilvl w:val="0"/>
          <w:numId w:val="16"/>
        </w:numPr>
        <w:tabs>
          <w:tab w:val="num" w:pos="720"/>
        </w:tabs>
        <w:rPr>
          <w:rFonts w:ascii="Verdana" w:hAnsi="Verdana"/>
        </w:rPr>
      </w:pPr>
      <w:r w:rsidRPr="00907D7C">
        <w:rPr>
          <w:rFonts w:ascii="Verdana" w:hAnsi="Verdana"/>
        </w:rPr>
        <w:t>Is there sufficient information to decide the claim?</w:t>
      </w:r>
    </w:p>
    <w:p w14:paraId="3296D936" w14:textId="77777777" w:rsidR="00907D7C" w:rsidRDefault="00907D7C">
      <w:pPr>
        <w:rPr>
          <w:rFonts w:ascii="Verdana" w:hAnsi="Verdana"/>
        </w:rPr>
      </w:pPr>
    </w:p>
    <w:p w14:paraId="3E70098D" w14:textId="77777777" w:rsidR="00907D7C" w:rsidRDefault="00907D7C">
      <w:pPr>
        <w:rPr>
          <w:rFonts w:ascii="Verdana" w:hAnsi="Verdana"/>
          <w:b/>
          <w:sz w:val="28"/>
          <w:szCs w:val="28"/>
        </w:rPr>
      </w:pPr>
      <w:r>
        <w:br w:type="page"/>
      </w:r>
    </w:p>
    <w:p w14:paraId="4345E8A4" w14:textId="1C090AB2" w:rsidR="00907D7C" w:rsidRDefault="00907D7C" w:rsidP="00907D7C">
      <w:pPr>
        <w:pStyle w:val="VBAILTHeading1"/>
      </w:pPr>
      <w:r>
        <w:lastRenderedPageBreak/>
        <w:t xml:space="preserve">Example Claim 7 </w:t>
      </w:r>
      <w:r w:rsidR="2F6D68B0">
        <w:t>Practice Exercise</w:t>
      </w:r>
    </w:p>
    <w:p w14:paraId="5B10E8E7" w14:textId="77777777" w:rsidR="004F4A01" w:rsidRDefault="004F4A01" w:rsidP="004F4A01">
      <w:pPr>
        <w:pStyle w:val="VBAILTBody"/>
        <w:rPr>
          <w:b/>
          <w:bCs/>
        </w:rPr>
      </w:pPr>
      <w:r w:rsidRPr="00BE74D6">
        <w:rPr>
          <w:b/>
          <w:bCs/>
        </w:rPr>
        <w:t>Directions</w:t>
      </w:r>
      <w:r>
        <w:t xml:space="preserve">: Review the example claim. Use the job aids listed on the trainee guide to help you answer the questions. </w:t>
      </w:r>
      <w:r w:rsidRPr="004F4A01">
        <w:rPr>
          <w:b/>
          <w:bCs/>
        </w:rPr>
        <w:t>Provide a rationale for each answer.</w:t>
      </w:r>
    </w:p>
    <w:p w14:paraId="73929FFF" w14:textId="77777777" w:rsidR="004F4A01" w:rsidRDefault="004F4A01" w:rsidP="00907D7C">
      <w:pPr>
        <w:rPr>
          <w:rFonts w:ascii="Verdana" w:hAnsi="Verdana"/>
        </w:rPr>
      </w:pPr>
    </w:p>
    <w:p w14:paraId="7606ED2A" w14:textId="16F5ED05" w:rsidR="00907D7C" w:rsidRPr="00907D7C" w:rsidRDefault="00907D7C" w:rsidP="00907D7C">
      <w:pPr>
        <w:rPr>
          <w:rFonts w:ascii="Verdana" w:hAnsi="Verdana"/>
        </w:rPr>
      </w:pPr>
      <w:r w:rsidRPr="00907D7C">
        <w:rPr>
          <w:rFonts w:ascii="Verdana" w:hAnsi="Verdana"/>
        </w:rPr>
        <w:t xml:space="preserve">On January 7, 2022, VA receives VA Form 21P-534EZ, from the surviving spouse of Veteran Lola. Ed, the spouse, checked Survivors Pension. The application claims the Veteran served honorably in the Army from 7/10/71 to 4/11/95. They married on 6/30/70 and lived continuously together until the Veteran died on October 8, 1999. He states each was married once and he has not remarried. He is claiming </w:t>
      </w:r>
      <w:proofErr w:type="gramStart"/>
      <w:r w:rsidRPr="00907D7C">
        <w:rPr>
          <w:rFonts w:ascii="Verdana" w:hAnsi="Verdana"/>
        </w:rPr>
        <w:t>SMP</w:t>
      </w:r>
      <w:proofErr w:type="gramEnd"/>
      <w:r w:rsidRPr="00907D7C">
        <w:rPr>
          <w:rFonts w:ascii="Verdana" w:hAnsi="Verdana"/>
        </w:rPr>
        <w:t xml:space="preserve"> and his only income is $650 monthly in Social Security retirement. He does report owning a bank account worth $650,000.</w:t>
      </w:r>
    </w:p>
    <w:p w14:paraId="02C54AB0" w14:textId="446555B9" w:rsidR="00907D7C" w:rsidRDefault="00907D7C" w:rsidP="00907D7C">
      <w:pPr>
        <w:rPr>
          <w:rFonts w:ascii="Verdana" w:hAnsi="Verdana"/>
        </w:rPr>
      </w:pPr>
      <w:r w:rsidRPr="00907D7C">
        <w:rPr>
          <w:rFonts w:ascii="Verdana" w:hAnsi="Verdana"/>
        </w:rPr>
        <w:t xml:space="preserve">Evidence was submitted with the application for benefits including a copy of the Veteran’s death certificate showing she passed away from a stroke, and a copy of the Veteran’s DD Form 214 showing her honorable discharge from the Army on 4/11/95. Her last command shows she was in RVN. FTI and SSA </w:t>
      </w:r>
      <w:proofErr w:type="gramStart"/>
      <w:r w:rsidRPr="00907D7C">
        <w:rPr>
          <w:rFonts w:ascii="Verdana" w:hAnsi="Verdana"/>
        </w:rPr>
        <w:t>confirms</w:t>
      </w:r>
      <w:proofErr w:type="gramEnd"/>
      <w:r w:rsidRPr="00907D7C">
        <w:rPr>
          <w:rFonts w:ascii="Verdana" w:hAnsi="Verdana"/>
        </w:rPr>
        <w:t xml:space="preserve"> the Social Security income.</w:t>
      </w:r>
    </w:p>
    <w:p w14:paraId="7E967A1D" w14:textId="77777777" w:rsidR="00907D7C" w:rsidRPr="00907D7C" w:rsidRDefault="00907D7C" w:rsidP="00907D7C">
      <w:pPr>
        <w:rPr>
          <w:rFonts w:ascii="Verdana" w:hAnsi="Verdana"/>
        </w:rPr>
      </w:pPr>
    </w:p>
    <w:p w14:paraId="47B48732" w14:textId="77777777" w:rsidR="00907D7C" w:rsidRPr="00907D7C" w:rsidRDefault="00907D7C" w:rsidP="00907D7C">
      <w:pPr>
        <w:numPr>
          <w:ilvl w:val="0"/>
          <w:numId w:val="17"/>
        </w:numPr>
        <w:tabs>
          <w:tab w:val="num" w:pos="720"/>
        </w:tabs>
        <w:rPr>
          <w:rFonts w:ascii="Verdana" w:hAnsi="Verdana"/>
        </w:rPr>
      </w:pPr>
      <w:r w:rsidRPr="00907D7C">
        <w:rPr>
          <w:rFonts w:ascii="Verdana" w:hAnsi="Verdana"/>
        </w:rPr>
        <w:t>Is there sufficient information to decide the claim?</w:t>
      </w:r>
    </w:p>
    <w:p w14:paraId="747EE5E1" w14:textId="6DD7978E" w:rsidR="00907D7C" w:rsidRDefault="00907D7C" w:rsidP="00907D7C">
      <w:pPr>
        <w:rPr>
          <w:rFonts w:ascii="Verdana" w:hAnsi="Verdana"/>
        </w:rPr>
      </w:pPr>
    </w:p>
    <w:p w14:paraId="02DE0785" w14:textId="1AD32035" w:rsidR="00907D7C" w:rsidRDefault="00907D7C" w:rsidP="00907D7C">
      <w:pPr>
        <w:rPr>
          <w:rFonts w:ascii="Verdana" w:hAnsi="Verdana"/>
        </w:rPr>
      </w:pPr>
    </w:p>
    <w:p w14:paraId="30874F26" w14:textId="51F430A2" w:rsidR="00907D7C" w:rsidRDefault="00907D7C" w:rsidP="00907D7C">
      <w:pPr>
        <w:rPr>
          <w:rFonts w:ascii="Verdana" w:hAnsi="Verdana"/>
        </w:rPr>
      </w:pPr>
    </w:p>
    <w:p w14:paraId="386DB19E" w14:textId="77777777" w:rsidR="00907D7C" w:rsidRPr="00907D7C" w:rsidRDefault="00907D7C" w:rsidP="00907D7C">
      <w:pPr>
        <w:pStyle w:val="ListParagraph"/>
        <w:numPr>
          <w:ilvl w:val="0"/>
          <w:numId w:val="17"/>
        </w:numPr>
        <w:rPr>
          <w:rFonts w:ascii="Verdana" w:hAnsi="Verdana"/>
        </w:rPr>
      </w:pPr>
      <w:r w:rsidRPr="00907D7C">
        <w:rPr>
          <w:rFonts w:ascii="Verdana" w:hAnsi="Verdana"/>
        </w:rPr>
        <w:t>Does Ed qualify for Survivors Pension, and if so, what rate of pension could he receive?</w:t>
      </w:r>
    </w:p>
    <w:p w14:paraId="7A1F187A" w14:textId="6693805A" w:rsidR="00907D7C" w:rsidRDefault="00907D7C" w:rsidP="00907D7C">
      <w:pPr>
        <w:rPr>
          <w:rFonts w:ascii="Verdana" w:hAnsi="Verdana"/>
        </w:rPr>
      </w:pPr>
    </w:p>
    <w:p w14:paraId="034D02D3" w14:textId="0D1B3EEA" w:rsidR="00907D7C" w:rsidRPr="00907D7C" w:rsidRDefault="00907D7C" w:rsidP="00907D7C">
      <w:pPr>
        <w:rPr>
          <w:rFonts w:ascii="Verdana" w:hAnsi="Verdana"/>
        </w:rPr>
      </w:pPr>
    </w:p>
    <w:sectPr w:rsidR="00907D7C" w:rsidRPr="00907D7C" w:rsidSect="008C00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C0D84" w14:textId="77777777" w:rsidR="00D04747" w:rsidRDefault="00D04747" w:rsidP="00BE74D6">
      <w:pPr>
        <w:spacing w:after="0" w:line="240" w:lineRule="auto"/>
      </w:pPr>
      <w:r>
        <w:separator/>
      </w:r>
    </w:p>
  </w:endnote>
  <w:endnote w:type="continuationSeparator" w:id="0">
    <w:p w14:paraId="4CA12123" w14:textId="77777777" w:rsidR="00D04747" w:rsidRDefault="00D04747" w:rsidP="00BE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B6670" w14:textId="6589A92F" w:rsidR="001109E5" w:rsidRDefault="3E937049" w:rsidP="3E937049">
    <w:pPr>
      <w:pStyle w:val="VBAILTFooter"/>
      <w:tabs>
        <w:tab w:val="clear" w:pos="9360"/>
        <w:tab w:val="right" w:pos="12960"/>
      </w:tabs>
    </w:pPr>
    <w:r>
      <w:t>June 2024</w:t>
    </w:r>
    <w:r w:rsidR="00000000" w:rsidRPr="00C214A9">
      <w:rPr>
        <w:b/>
        <w:bCs/>
        <w:noProof/>
      </w:rPr>
      <w:fldChar w:fldCharType="begin"/>
    </w:r>
    <w:r w:rsidR="00000000" w:rsidRPr="00C214A9">
      <w:instrText xml:space="preserve"> PAGE   \* MERGEFORMAT </w:instrText>
    </w:r>
    <w:r w:rsidR="00000000" w:rsidRPr="00C214A9">
      <w:fldChar w:fldCharType="separate"/>
    </w:r>
    <w:r w:rsidRPr="00DC4313">
      <w:rPr>
        <w:b/>
        <w:bCs/>
        <w:noProof/>
      </w:rPr>
      <w:t>2</w:t>
    </w:r>
    <w:r w:rsidR="00000000"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8D5BB" w14:textId="77777777" w:rsidR="00D04747" w:rsidRDefault="00D04747" w:rsidP="00BE74D6">
      <w:pPr>
        <w:spacing w:after="0" w:line="240" w:lineRule="auto"/>
      </w:pPr>
      <w:r>
        <w:separator/>
      </w:r>
    </w:p>
  </w:footnote>
  <w:footnote w:type="continuationSeparator" w:id="0">
    <w:p w14:paraId="7680FEE4" w14:textId="77777777" w:rsidR="00D04747" w:rsidRDefault="00D04747" w:rsidP="00BE7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6AA7" w14:textId="2B4721EE" w:rsidR="001109E5" w:rsidRDefault="00BE74D6" w:rsidP="002F2A80">
    <w:pPr>
      <w:pBdr>
        <w:bottom w:val="single" w:sz="4" w:space="1" w:color="auto"/>
      </w:pBdr>
      <w:jc w:val="center"/>
    </w:pPr>
    <w:r>
      <w:rPr>
        <w:rFonts w:ascii="Calibri" w:hAnsi="Calibri"/>
        <w:b/>
        <w:i/>
        <w:sz w:val="28"/>
        <w:szCs w:val="28"/>
      </w:rPr>
      <w:t>Process Original Survivors Pension</w:t>
    </w:r>
    <w:r>
      <w:rPr>
        <w:rFonts w:ascii="Calibri" w:hAnsi="Calibri"/>
        <w:b/>
        <w:i/>
        <w:sz w:val="28"/>
        <w:szCs w:val="28"/>
      </w:rPr>
      <w:br/>
    </w:r>
    <w:r w:rsidRPr="00A16CFC">
      <w:rPr>
        <w:rFonts w:ascii="Calibri" w:hAnsi="Calibri"/>
        <w:b/>
        <w:i/>
        <w:sz w:val="28"/>
        <w:szCs w:val="28"/>
      </w:rPr>
      <w:t xml:space="preserve"> </w:t>
    </w:r>
    <w:r>
      <w:rPr>
        <w:rFonts w:ascii="Calibri" w:hAnsi="Calibri"/>
        <w:b/>
        <w:i/>
        <w:sz w:val="28"/>
        <w:szCs w:val="28"/>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5B08" w14:textId="77777777" w:rsidR="001109E5" w:rsidRDefault="00000000">
    <w:pPr>
      <w:pStyle w:val="Header"/>
    </w:pPr>
    <w:r>
      <w:rPr>
        <w:noProof/>
      </w:rPr>
      <w:drawing>
        <wp:anchor distT="0" distB="0" distL="114300" distR="114300" simplePos="0" relativeHeight="251659264" behindDoc="1" locked="0" layoutInCell="1" allowOverlap="1" wp14:anchorId="040838E0" wp14:editId="4A7AADC9">
          <wp:simplePos x="0" y="0"/>
          <wp:positionH relativeFrom="column">
            <wp:posOffset>-906145</wp:posOffset>
          </wp:positionH>
          <wp:positionV relativeFrom="paragraph">
            <wp:posOffset>-448945</wp:posOffset>
          </wp:positionV>
          <wp:extent cx="7781544" cy="5838061"/>
          <wp:effectExtent l="0" t="0" r="0" b="0"/>
          <wp:wrapNone/>
          <wp:docPr id="5" name="Picture 5" descr="Cover art with 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544" cy="583806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710"/>
    <w:multiLevelType w:val="hybridMultilevel"/>
    <w:tmpl w:val="9B0455CA"/>
    <w:lvl w:ilvl="0" w:tplc="A6521414">
      <w:start w:val="1"/>
      <w:numFmt w:val="decimal"/>
      <w:lvlText w:val="%1."/>
      <w:lvlJc w:val="left"/>
      <w:pPr>
        <w:tabs>
          <w:tab w:val="num" w:pos="720"/>
        </w:tabs>
        <w:ind w:left="720" w:hanging="360"/>
      </w:pPr>
    </w:lvl>
    <w:lvl w:ilvl="1" w:tplc="C82A75F2" w:tentative="1">
      <w:start w:val="1"/>
      <w:numFmt w:val="decimal"/>
      <w:lvlText w:val="%2."/>
      <w:lvlJc w:val="left"/>
      <w:pPr>
        <w:tabs>
          <w:tab w:val="num" w:pos="1440"/>
        </w:tabs>
        <w:ind w:left="1440" w:hanging="360"/>
      </w:pPr>
    </w:lvl>
    <w:lvl w:ilvl="2" w:tplc="2B0E2F66" w:tentative="1">
      <w:start w:val="1"/>
      <w:numFmt w:val="decimal"/>
      <w:lvlText w:val="%3."/>
      <w:lvlJc w:val="left"/>
      <w:pPr>
        <w:tabs>
          <w:tab w:val="num" w:pos="2160"/>
        </w:tabs>
        <w:ind w:left="2160" w:hanging="360"/>
      </w:pPr>
    </w:lvl>
    <w:lvl w:ilvl="3" w:tplc="D5548B1E" w:tentative="1">
      <w:start w:val="1"/>
      <w:numFmt w:val="decimal"/>
      <w:lvlText w:val="%4."/>
      <w:lvlJc w:val="left"/>
      <w:pPr>
        <w:tabs>
          <w:tab w:val="num" w:pos="2880"/>
        </w:tabs>
        <w:ind w:left="2880" w:hanging="360"/>
      </w:pPr>
    </w:lvl>
    <w:lvl w:ilvl="4" w:tplc="82C412BC" w:tentative="1">
      <w:start w:val="1"/>
      <w:numFmt w:val="decimal"/>
      <w:lvlText w:val="%5."/>
      <w:lvlJc w:val="left"/>
      <w:pPr>
        <w:tabs>
          <w:tab w:val="num" w:pos="3600"/>
        </w:tabs>
        <w:ind w:left="3600" w:hanging="360"/>
      </w:pPr>
    </w:lvl>
    <w:lvl w:ilvl="5" w:tplc="380EC1AC" w:tentative="1">
      <w:start w:val="1"/>
      <w:numFmt w:val="decimal"/>
      <w:lvlText w:val="%6."/>
      <w:lvlJc w:val="left"/>
      <w:pPr>
        <w:tabs>
          <w:tab w:val="num" w:pos="4320"/>
        </w:tabs>
        <w:ind w:left="4320" w:hanging="360"/>
      </w:pPr>
    </w:lvl>
    <w:lvl w:ilvl="6" w:tplc="9496BF22" w:tentative="1">
      <w:start w:val="1"/>
      <w:numFmt w:val="decimal"/>
      <w:lvlText w:val="%7."/>
      <w:lvlJc w:val="left"/>
      <w:pPr>
        <w:tabs>
          <w:tab w:val="num" w:pos="5040"/>
        </w:tabs>
        <w:ind w:left="5040" w:hanging="360"/>
      </w:pPr>
    </w:lvl>
    <w:lvl w:ilvl="7" w:tplc="36FE2876" w:tentative="1">
      <w:start w:val="1"/>
      <w:numFmt w:val="decimal"/>
      <w:lvlText w:val="%8."/>
      <w:lvlJc w:val="left"/>
      <w:pPr>
        <w:tabs>
          <w:tab w:val="num" w:pos="5760"/>
        </w:tabs>
        <w:ind w:left="5760" w:hanging="360"/>
      </w:pPr>
    </w:lvl>
    <w:lvl w:ilvl="8" w:tplc="818C4F38" w:tentative="1">
      <w:start w:val="1"/>
      <w:numFmt w:val="decimal"/>
      <w:lvlText w:val="%9."/>
      <w:lvlJc w:val="left"/>
      <w:pPr>
        <w:tabs>
          <w:tab w:val="num" w:pos="6480"/>
        </w:tabs>
        <w:ind w:left="6480" w:hanging="360"/>
      </w:pPr>
    </w:lvl>
  </w:abstractNum>
  <w:abstractNum w:abstractNumId="1" w15:restartNumberingAfterBreak="0">
    <w:nsid w:val="0833405E"/>
    <w:multiLevelType w:val="hybridMultilevel"/>
    <w:tmpl w:val="0BEA6D6E"/>
    <w:lvl w:ilvl="0" w:tplc="B78CF7C0">
      <w:start w:val="1"/>
      <w:numFmt w:val="decimal"/>
      <w:lvlText w:val="%1."/>
      <w:lvlJc w:val="left"/>
      <w:pPr>
        <w:tabs>
          <w:tab w:val="num" w:pos="360"/>
        </w:tabs>
        <w:ind w:left="360" w:hanging="360"/>
      </w:pPr>
    </w:lvl>
    <w:lvl w:ilvl="1" w:tplc="0C28A8AA" w:tentative="1">
      <w:start w:val="1"/>
      <w:numFmt w:val="decimal"/>
      <w:lvlText w:val="%2."/>
      <w:lvlJc w:val="left"/>
      <w:pPr>
        <w:tabs>
          <w:tab w:val="num" w:pos="1080"/>
        </w:tabs>
        <w:ind w:left="1080" w:hanging="360"/>
      </w:pPr>
    </w:lvl>
    <w:lvl w:ilvl="2" w:tplc="08CA93DC" w:tentative="1">
      <w:start w:val="1"/>
      <w:numFmt w:val="decimal"/>
      <w:lvlText w:val="%3."/>
      <w:lvlJc w:val="left"/>
      <w:pPr>
        <w:tabs>
          <w:tab w:val="num" w:pos="1800"/>
        </w:tabs>
        <w:ind w:left="1800" w:hanging="360"/>
      </w:pPr>
    </w:lvl>
    <w:lvl w:ilvl="3" w:tplc="0D049F9C" w:tentative="1">
      <w:start w:val="1"/>
      <w:numFmt w:val="decimal"/>
      <w:lvlText w:val="%4."/>
      <w:lvlJc w:val="left"/>
      <w:pPr>
        <w:tabs>
          <w:tab w:val="num" w:pos="2520"/>
        </w:tabs>
        <w:ind w:left="2520" w:hanging="360"/>
      </w:pPr>
    </w:lvl>
    <w:lvl w:ilvl="4" w:tplc="9F5C199E" w:tentative="1">
      <w:start w:val="1"/>
      <w:numFmt w:val="decimal"/>
      <w:lvlText w:val="%5."/>
      <w:lvlJc w:val="left"/>
      <w:pPr>
        <w:tabs>
          <w:tab w:val="num" w:pos="3240"/>
        </w:tabs>
        <w:ind w:left="3240" w:hanging="360"/>
      </w:pPr>
    </w:lvl>
    <w:lvl w:ilvl="5" w:tplc="127465FE" w:tentative="1">
      <w:start w:val="1"/>
      <w:numFmt w:val="decimal"/>
      <w:lvlText w:val="%6."/>
      <w:lvlJc w:val="left"/>
      <w:pPr>
        <w:tabs>
          <w:tab w:val="num" w:pos="3960"/>
        </w:tabs>
        <w:ind w:left="3960" w:hanging="360"/>
      </w:pPr>
    </w:lvl>
    <w:lvl w:ilvl="6" w:tplc="53FEA2EA" w:tentative="1">
      <w:start w:val="1"/>
      <w:numFmt w:val="decimal"/>
      <w:lvlText w:val="%7."/>
      <w:lvlJc w:val="left"/>
      <w:pPr>
        <w:tabs>
          <w:tab w:val="num" w:pos="4680"/>
        </w:tabs>
        <w:ind w:left="4680" w:hanging="360"/>
      </w:pPr>
    </w:lvl>
    <w:lvl w:ilvl="7" w:tplc="895CFFB8" w:tentative="1">
      <w:start w:val="1"/>
      <w:numFmt w:val="decimal"/>
      <w:lvlText w:val="%8."/>
      <w:lvlJc w:val="left"/>
      <w:pPr>
        <w:tabs>
          <w:tab w:val="num" w:pos="5400"/>
        </w:tabs>
        <w:ind w:left="5400" w:hanging="360"/>
      </w:pPr>
    </w:lvl>
    <w:lvl w:ilvl="8" w:tplc="036E0966" w:tentative="1">
      <w:start w:val="1"/>
      <w:numFmt w:val="decimal"/>
      <w:lvlText w:val="%9."/>
      <w:lvlJc w:val="left"/>
      <w:pPr>
        <w:tabs>
          <w:tab w:val="num" w:pos="6120"/>
        </w:tabs>
        <w:ind w:left="6120" w:hanging="360"/>
      </w:pPr>
    </w:lvl>
  </w:abstractNum>
  <w:abstractNum w:abstractNumId="2" w15:restartNumberingAfterBreak="0">
    <w:nsid w:val="1130082A"/>
    <w:multiLevelType w:val="hybridMultilevel"/>
    <w:tmpl w:val="CC22AC00"/>
    <w:lvl w:ilvl="0" w:tplc="2F84294A">
      <w:start w:val="1"/>
      <w:numFmt w:val="decimal"/>
      <w:lvlText w:val="%1."/>
      <w:lvlJc w:val="left"/>
      <w:pPr>
        <w:tabs>
          <w:tab w:val="num" w:pos="360"/>
        </w:tabs>
        <w:ind w:left="360" w:hanging="360"/>
      </w:pPr>
    </w:lvl>
    <w:lvl w:ilvl="1" w:tplc="51CEE0A4" w:tentative="1">
      <w:start w:val="1"/>
      <w:numFmt w:val="decimal"/>
      <w:lvlText w:val="%2."/>
      <w:lvlJc w:val="left"/>
      <w:pPr>
        <w:tabs>
          <w:tab w:val="num" w:pos="1080"/>
        </w:tabs>
        <w:ind w:left="1080" w:hanging="360"/>
      </w:pPr>
    </w:lvl>
    <w:lvl w:ilvl="2" w:tplc="76AAB382" w:tentative="1">
      <w:start w:val="1"/>
      <w:numFmt w:val="decimal"/>
      <w:lvlText w:val="%3."/>
      <w:lvlJc w:val="left"/>
      <w:pPr>
        <w:tabs>
          <w:tab w:val="num" w:pos="1800"/>
        </w:tabs>
        <w:ind w:left="1800" w:hanging="360"/>
      </w:pPr>
    </w:lvl>
    <w:lvl w:ilvl="3" w:tplc="09848D16" w:tentative="1">
      <w:start w:val="1"/>
      <w:numFmt w:val="decimal"/>
      <w:lvlText w:val="%4."/>
      <w:lvlJc w:val="left"/>
      <w:pPr>
        <w:tabs>
          <w:tab w:val="num" w:pos="2520"/>
        </w:tabs>
        <w:ind w:left="2520" w:hanging="360"/>
      </w:pPr>
    </w:lvl>
    <w:lvl w:ilvl="4" w:tplc="F6DCEAE4" w:tentative="1">
      <w:start w:val="1"/>
      <w:numFmt w:val="decimal"/>
      <w:lvlText w:val="%5."/>
      <w:lvlJc w:val="left"/>
      <w:pPr>
        <w:tabs>
          <w:tab w:val="num" w:pos="3240"/>
        </w:tabs>
        <w:ind w:left="3240" w:hanging="360"/>
      </w:pPr>
    </w:lvl>
    <w:lvl w:ilvl="5" w:tplc="E860355E" w:tentative="1">
      <w:start w:val="1"/>
      <w:numFmt w:val="decimal"/>
      <w:lvlText w:val="%6."/>
      <w:lvlJc w:val="left"/>
      <w:pPr>
        <w:tabs>
          <w:tab w:val="num" w:pos="3960"/>
        </w:tabs>
        <w:ind w:left="3960" w:hanging="360"/>
      </w:pPr>
    </w:lvl>
    <w:lvl w:ilvl="6" w:tplc="C5EA4284" w:tentative="1">
      <w:start w:val="1"/>
      <w:numFmt w:val="decimal"/>
      <w:lvlText w:val="%7."/>
      <w:lvlJc w:val="left"/>
      <w:pPr>
        <w:tabs>
          <w:tab w:val="num" w:pos="4680"/>
        </w:tabs>
        <w:ind w:left="4680" w:hanging="360"/>
      </w:pPr>
    </w:lvl>
    <w:lvl w:ilvl="7" w:tplc="11007F84" w:tentative="1">
      <w:start w:val="1"/>
      <w:numFmt w:val="decimal"/>
      <w:lvlText w:val="%8."/>
      <w:lvlJc w:val="left"/>
      <w:pPr>
        <w:tabs>
          <w:tab w:val="num" w:pos="5400"/>
        </w:tabs>
        <w:ind w:left="5400" w:hanging="360"/>
      </w:pPr>
    </w:lvl>
    <w:lvl w:ilvl="8" w:tplc="8A321D6E" w:tentative="1">
      <w:start w:val="1"/>
      <w:numFmt w:val="decimal"/>
      <w:lvlText w:val="%9."/>
      <w:lvlJc w:val="left"/>
      <w:pPr>
        <w:tabs>
          <w:tab w:val="num" w:pos="6120"/>
        </w:tabs>
        <w:ind w:left="6120" w:hanging="360"/>
      </w:pPr>
    </w:lvl>
  </w:abstractNum>
  <w:abstractNum w:abstractNumId="3" w15:restartNumberingAfterBreak="0">
    <w:nsid w:val="1A5F6D0E"/>
    <w:multiLevelType w:val="hybridMultilevel"/>
    <w:tmpl w:val="1098EE82"/>
    <w:lvl w:ilvl="0" w:tplc="A73E883C">
      <w:start w:val="1"/>
      <w:numFmt w:val="decimal"/>
      <w:lvlText w:val="%1."/>
      <w:lvlJc w:val="left"/>
      <w:pPr>
        <w:tabs>
          <w:tab w:val="num" w:pos="360"/>
        </w:tabs>
        <w:ind w:left="360" w:hanging="360"/>
      </w:pPr>
    </w:lvl>
    <w:lvl w:ilvl="1" w:tplc="E3885F48" w:tentative="1">
      <w:start w:val="1"/>
      <w:numFmt w:val="decimal"/>
      <w:lvlText w:val="%2."/>
      <w:lvlJc w:val="left"/>
      <w:pPr>
        <w:tabs>
          <w:tab w:val="num" w:pos="1080"/>
        </w:tabs>
        <w:ind w:left="1080" w:hanging="360"/>
      </w:pPr>
    </w:lvl>
    <w:lvl w:ilvl="2" w:tplc="BE4E36CA" w:tentative="1">
      <w:start w:val="1"/>
      <w:numFmt w:val="decimal"/>
      <w:lvlText w:val="%3."/>
      <w:lvlJc w:val="left"/>
      <w:pPr>
        <w:tabs>
          <w:tab w:val="num" w:pos="1800"/>
        </w:tabs>
        <w:ind w:left="1800" w:hanging="360"/>
      </w:pPr>
    </w:lvl>
    <w:lvl w:ilvl="3" w:tplc="6F384E3E" w:tentative="1">
      <w:start w:val="1"/>
      <w:numFmt w:val="decimal"/>
      <w:lvlText w:val="%4."/>
      <w:lvlJc w:val="left"/>
      <w:pPr>
        <w:tabs>
          <w:tab w:val="num" w:pos="2520"/>
        </w:tabs>
        <w:ind w:left="2520" w:hanging="360"/>
      </w:pPr>
    </w:lvl>
    <w:lvl w:ilvl="4" w:tplc="F272AAE2" w:tentative="1">
      <w:start w:val="1"/>
      <w:numFmt w:val="decimal"/>
      <w:lvlText w:val="%5."/>
      <w:lvlJc w:val="left"/>
      <w:pPr>
        <w:tabs>
          <w:tab w:val="num" w:pos="3240"/>
        </w:tabs>
        <w:ind w:left="3240" w:hanging="360"/>
      </w:pPr>
    </w:lvl>
    <w:lvl w:ilvl="5" w:tplc="45B0E86A" w:tentative="1">
      <w:start w:val="1"/>
      <w:numFmt w:val="decimal"/>
      <w:lvlText w:val="%6."/>
      <w:lvlJc w:val="left"/>
      <w:pPr>
        <w:tabs>
          <w:tab w:val="num" w:pos="3960"/>
        </w:tabs>
        <w:ind w:left="3960" w:hanging="360"/>
      </w:pPr>
    </w:lvl>
    <w:lvl w:ilvl="6" w:tplc="E22C6A12" w:tentative="1">
      <w:start w:val="1"/>
      <w:numFmt w:val="decimal"/>
      <w:lvlText w:val="%7."/>
      <w:lvlJc w:val="left"/>
      <w:pPr>
        <w:tabs>
          <w:tab w:val="num" w:pos="4680"/>
        </w:tabs>
        <w:ind w:left="4680" w:hanging="360"/>
      </w:pPr>
    </w:lvl>
    <w:lvl w:ilvl="7" w:tplc="B9DCD3DC" w:tentative="1">
      <w:start w:val="1"/>
      <w:numFmt w:val="decimal"/>
      <w:lvlText w:val="%8."/>
      <w:lvlJc w:val="left"/>
      <w:pPr>
        <w:tabs>
          <w:tab w:val="num" w:pos="5400"/>
        </w:tabs>
        <w:ind w:left="5400" w:hanging="360"/>
      </w:pPr>
    </w:lvl>
    <w:lvl w:ilvl="8" w:tplc="59E4FEB0" w:tentative="1">
      <w:start w:val="1"/>
      <w:numFmt w:val="decimal"/>
      <w:lvlText w:val="%9."/>
      <w:lvlJc w:val="left"/>
      <w:pPr>
        <w:tabs>
          <w:tab w:val="num" w:pos="6120"/>
        </w:tabs>
        <w:ind w:left="6120" w:hanging="360"/>
      </w:pPr>
    </w:lvl>
  </w:abstractNum>
  <w:abstractNum w:abstractNumId="4" w15:restartNumberingAfterBreak="0">
    <w:nsid w:val="1D4B7348"/>
    <w:multiLevelType w:val="hybridMultilevel"/>
    <w:tmpl w:val="30245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D3C8A"/>
    <w:multiLevelType w:val="hybridMultilevel"/>
    <w:tmpl w:val="9A02B0CC"/>
    <w:lvl w:ilvl="0" w:tplc="FE745496">
      <w:start w:val="1"/>
      <w:numFmt w:val="decimal"/>
      <w:lvlText w:val="%1."/>
      <w:lvlJc w:val="left"/>
      <w:pPr>
        <w:tabs>
          <w:tab w:val="num" w:pos="720"/>
        </w:tabs>
        <w:ind w:left="720" w:hanging="360"/>
      </w:pPr>
    </w:lvl>
    <w:lvl w:ilvl="1" w:tplc="536A693E" w:tentative="1">
      <w:start w:val="1"/>
      <w:numFmt w:val="decimal"/>
      <w:lvlText w:val="%2."/>
      <w:lvlJc w:val="left"/>
      <w:pPr>
        <w:tabs>
          <w:tab w:val="num" w:pos="1440"/>
        </w:tabs>
        <w:ind w:left="1440" w:hanging="360"/>
      </w:pPr>
    </w:lvl>
    <w:lvl w:ilvl="2" w:tplc="FBE673A0" w:tentative="1">
      <w:start w:val="1"/>
      <w:numFmt w:val="decimal"/>
      <w:lvlText w:val="%3."/>
      <w:lvlJc w:val="left"/>
      <w:pPr>
        <w:tabs>
          <w:tab w:val="num" w:pos="2160"/>
        </w:tabs>
        <w:ind w:left="2160" w:hanging="360"/>
      </w:pPr>
    </w:lvl>
    <w:lvl w:ilvl="3" w:tplc="5AFC00D2" w:tentative="1">
      <w:start w:val="1"/>
      <w:numFmt w:val="decimal"/>
      <w:lvlText w:val="%4."/>
      <w:lvlJc w:val="left"/>
      <w:pPr>
        <w:tabs>
          <w:tab w:val="num" w:pos="2880"/>
        </w:tabs>
        <w:ind w:left="2880" w:hanging="360"/>
      </w:pPr>
    </w:lvl>
    <w:lvl w:ilvl="4" w:tplc="D1E0322E" w:tentative="1">
      <w:start w:val="1"/>
      <w:numFmt w:val="decimal"/>
      <w:lvlText w:val="%5."/>
      <w:lvlJc w:val="left"/>
      <w:pPr>
        <w:tabs>
          <w:tab w:val="num" w:pos="3600"/>
        </w:tabs>
        <w:ind w:left="3600" w:hanging="360"/>
      </w:pPr>
    </w:lvl>
    <w:lvl w:ilvl="5" w:tplc="9676AB48" w:tentative="1">
      <w:start w:val="1"/>
      <w:numFmt w:val="decimal"/>
      <w:lvlText w:val="%6."/>
      <w:lvlJc w:val="left"/>
      <w:pPr>
        <w:tabs>
          <w:tab w:val="num" w:pos="4320"/>
        </w:tabs>
        <w:ind w:left="4320" w:hanging="360"/>
      </w:pPr>
    </w:lvl>
    <w:lvl w:ilvl="6" w:tplc="74568AEC" w:tentative="1">
      <w:start w:val="1"/>
      <w:numFmt w:val="decimal"/>
      <w:lvlText w:val="%7."/>
      <w:lvlJc w:val="left"/>
      <w:pPr>
        <w:tabs>
          <w:tab w:val="num" w:pos="5040"/>
        </w:tabs>
        <w:ind w:left="5040" w:hanging="360"/>
      </w:pPr>
    </w:lvl>
    <w:lvl w:ilvl="7" w:tplc="04C09C46" w:tentative="1">
      <w:start w:val="1"/>
      <w:numFmt w:val="decimal"/>
      <w:lvlText w:val="%8."/>
      <w:lvlJc w:val="left"/>
      <w:pPr>
        <w:tabs>
          <w:tab w:val="num" w:pos="5760"/>
        </w:tabs>
        <w:ind w:left="5760" w:hanging="360"/>
      </w:pPr>
    </w:lvl>
    <w:lvl w:ilvl="8" w:tplc="C5EEB884" w:tentative="1">
      <w:start w:val="1"/>
      <w:numFmt w:val="decimal"/>
      <w:lvlText w:val="%9."/>
      <w:lvlJc w:val="left"/>
      <w:pPr>
        <w:tabs>
          <w:tab w:val="num" w:pos="6480"/>
        </w:tabs>
        <w:ind w:left="6480" w:hanging="360"/>
      </w:pPr>
    </w:lvl>
  </w:abstractNum>
  <w:abstractNum w:abstractNumId="6" w15:restartNumberingAfterBreak="0">
    <w:nsid w:val="3E4D43DE"/>
    <w:multiLevelType w:val="hybridMultilevel"/>
    <w:tmpl w:val="98BE3842"/>
    <w:lvl w:ilvl="0" w:tplc="8C367B4E">
      <w:start w:val="1"/>
      <w:numFmt w:val="decimal"/>
      <w:lvlText w:val="%1."/>
      <w:lvlJc w:val="left"/>
      <w:pPr>
        <w:tabs>
          <w:tab w:val="num" w:pos="720"/>
        </w:tabs>
        <w:ind w:left="720" w:hanging="360"/>
      </w:pPr>
    </w:lvl>
    <w:lvl w:ilvl="1" w:tplc="04884878" w:tentative="1">
      <w:start w:val="1"/>
      <w:numFmt w:val="decimal"/>
      <w:lvlText w:val="%2."/>
      <w:lvlJc w:val="left"/>
      <w:pPr>
        <w:tabs>
          <w:tab w:val="num" w:pos="1440"/>
        </w:tabs>
        <w:ind w:left="1440" w:hanging="360"/>
      </w:pPr>
    </w:lvl>
    <w:lvl w:ilvl="2" w:tplc="7D38465C" w:tentative="1">
      <w:start w:val="1"/>
      <w:numFmt w:val="decimal"/>
      <w:lvlText w:val="%3."/>
      <w:lvlJc w:val="left"/>
      <w:pPr>
        <w:tabs>
          <w:tab w:val="num" w:pos="2160"/>
        </w:tabs>
        <w:ind w:left="2160" w:hanging="360"/>
      </w:pPr>
    </w:lvl>
    <w:lvl w:ilvl="3" w:tplc="A4E22260" w:tentative="1">
      <w:start w:val="1"/>
      <w:numFmt w:val="decimal"/>
      <w:lvlText w:val="%4."/>
      <w:lvlJc w:val="left"/>
      <w:pPr>
        <w:tabs>
          <w:tab w:val="num" w:pos="2880"/>
        </w:tabs>
        <w:ind w:left="2880" w:hanging="360"/>
      </w:pPr>
    </w:lvl>
    <w:lvl w:ilvl="4" w:tplc="3CC011C4" w:tentative="1">
      <w:start w:val="1"/>
      <w:numFmt w:val="decimal"/>
      <w:lvlText w:val="%5."/>
      <w:lvlJc w:val="left"/>
      <w:pPr>
        <w:tabs>
          <w:tab w:val="num" w:pos="3600"/>
        </w:tabs>
        <w:ind w:left="3600" w:hanging="360"/>
      </w:pPr>
    </w:lvl>
    <w:lvl w:ilvl="5" w:tplc="F258D780" w:tentative="1">
      <w:start w:val="1"/>
      <w:numFmt w:val="decimal"/>
      <w:lvlText w:val="%6."/>
      <w:lvlJc w:val="left"/>
      <w:pPr>
        <w:tabs>
          <w:tab w:val="num" w:pos="4320"/>
        </w:tabs>
        <w:ind w:left="4320" w:hanging="360"/>
      </w:pPr>
    </w:lvl>
    <w:lvl w:ilvl="6" w:tplc="EC9CD1EA" w:tentative="1">
      <w:start w:val="1"/>
      <w:numFmt w:val="decimal"/>
      <w:lvlText w:val="%7."/>
      <w:lvlJc w:val="left"/>
      <w:pPr>
        <w:tabs>
          <w:tab w:val="num" w:pos="5040"/>
        </w:tabs>
        <w:ind w:left="5040" w:hanging="360"/>
      </w:pPr>
    </w:lvl>
    <w:lvl w:ilvl="7" w:tplc="A29A8638" w:tentative="1">
      <w:start w:val="1"/>
      <w:numFmt w:val="decimal"/>
      <w:lvlText w:val="%8."/>
      <w:lvlJc w:val="left"/>
      <w:pPr>
        <w:tabs>
          <w:tab w:val="num" w:pos="5760"/>
        </w:tabs>
        <w:ind w:left="5760" w:hanging="360"/>
      </w:pPr>
    </w:lvl>
    <w:lvl w:ilvl="8" w:tplc="A0DEDF24" w:tentative="1">
      <w:start w:val="1"/>
      <w:numFmt w:val="decimal"/>
      <w:lvlText w:val="%9."/>
      <w:lvlJc w:val="left"/>
      <w:pPr>
        <w:tabs>
          <w:tab w:val="num" w:pos="6480"/>
        </w:tabs>
        <w:ind w:left="6480" w:hanging="360"/>
      </w:pPr>
    </w:lvl>
  </w:abstractNum>
  <w:abstractNum w:abstractNumId="7" w15:restartNumberingAfterBreak="0">
    <w:nsid w:val="4E1247AA"/>
    <w:multiLevelType w:val="hybridMultilevel"/>
    <w:tmpl w:val="190C4074"/>
    <w:lvl w:ilvl="0" w:tplc="F2E24850">
      <w:start w:val="1"/>
      <w:numFmt w:val="decimal"/>
      <w:lvlText w:val="%1."/>
      <w:lvlJc w:val="left"/>
      <w:pPr>
        <w:tabs>
          <w:tab w:val="num" w:pos="360"/>
        </w:tabs>
        <w:ind w:left="360" w:hanging="360"/>
      </w:pPr>
    </w:lvl>
    <w:lvl w:ilvl="1" w:tplc="B56EAFBC" w:tentative="1">
      <w:start w:val="1"/>
      <w:numFmt w:val="decimal"/>
      <w:lvlText w:val="%2."/>
      <w:lvlJc w:val="left"/>
      <w:pPr>
        <w:tabs>
          <w:tab w:val="num" w:pos="1080"/>
        </w:tabs>
        <w:ind w:left="1080" w:hanging="360"/>
      </w:pPr>
    </w:lvl>
    <w:lvl w:ilvl="2" w:tplc="6FFEDE72" w:tentative="1">
      <w:start w:val="1"/>
      <w:numFmt w:val="decimal"/>
      <w:lvlText w:val="%3."/>
      <w:lvlJc w:val="left"/>
      <w:pPr>
        <w:tabs>
          <w:tab w:val="num" w:pos="1800"/>
        </w:tabs>
        <w:ind w:left="1800" w:hanging="360"/>
      </w:pPr>
    </w:lvl>
    <w:lvl w:ilvl="3" w:tplc="3D82EDCA" w:tentative="1">
      <w:start w:val="1"/>
      <w:numFmt w:val="decimal"/>
      <w:lvlText w:val="%4."/>
      <w:lvlJc w:val="left"/>
      <w:pPr>
        <w:tabs>
          <w:tab w:val="num" w:pos="2520"/>
        </w:tabs>
        <w:ind w:left="2520" w:hanging="360"/>
      </w:pPr>
    </w:lvl>
    <w:lvl w:ilvl="4" w:tplc="01568670" w:tentative="1">
      <w:start w:val="1"/>
      <w:numFmt w:val="decimal"/>
      <w:lvlText w:val="%5."/>
      <w:lvlJc w:val="left"/>
      <w:pPr>
        <w:tabs>
          <w:tab w:val="num" w:pos="3240"/>
        </w:tabs>
        <w:ind w:left="3240" w:hanging="360"/>
      </w:pPr>
    </w:lvl>
    <w:lvl w:ilvl="5" w:tplc="FFEA4598" w:tentative="1">
      <w:start w:val="1"/>
      <w:numFmt w:val="decimal"/>
      <w:lvlText w:val="%6."/>
      <w:lvlJc w:val="left"/>
      <w:pPr>
        <w:tabs>
          <w:tab w:val="num" w:pos="3960"/>
        </w:tabs>
        <w:ind w:left="3960" w:hanging="360"/>
      </w:pPr>
    </w:lvl>
    <w:lvl w:ilvl="6" w:tplc="3EFE0504" w:tentative="1">
      <w:start w:val="1"/>
      <w:numFmt w:val="decimal"/>
      <w:lvlText w:val="%7."/>
      <w:lvlJc w:val="left"/>
      <w:pPr>
        <w:tabs>
          <w:tab w:val="num" w:pos="4680"/>
        </w:tabs>
        <w:ind w:left="4680" w:hanging="360"/>
      </w:pPr>
    </w:lvl>
    <w:lvl w:ilvl="7" w:tplc="E4A8BC98" w:tentative="1">
      <w:start w:val="1"/>
      <w:numFmt w:val="decimal"/>
      <w:lvlText w:val="%8."/>
      <w:lvlJc w:val="left"/>
      <w:pPr>
        <w:tabs>
          <w:tab w:val="num" w:pos="5400"/>
        </w:tabs>
        <w:ind w:left="5400" w:hanging="360"/>
      </w:pPr>
    </w:lvl>
    <w:lvl w:ilvl="8" w:tplc="B19AE7E8" w:tentative="1">
      <w:start w:val="1"/>
      <w:numFmt w:val="decimal"/>
      <w:lvlText w:val="%9."/>
      <w:lvlJc w:val="left"/>
      <w:pPr>
        <w:tabs>
          <w:tab w:val="num" w:pos="6120"/>
        </w:tabs>
        <w:ind w:left="6120" w:hanging="360"/>
      </w:pPr>
    </w:lvl>
  </w:abstractNum>
  <w:abstractNum w:abstractNumId="8" w15:restartNumberingAfterBreak="0">
    <w:nsid w:val="5160277B"/>
    <w:multiLevelType w:val="hybridMultilevel"/>
    <w:tmpl w:val="9A7C1D7C"/>
    <w:lvl w:ilvl="0" w:tplc="919A38CE">
      <w:start w:val="1"/>
      <w:numFmt w:val="decimal"/>
      <w:lvlText w:val="%1."/>
      <w:lvlJc w:val="left"/>
      <w:pPr>
        <w:tabs>
          <w:tab w:val="num" w:pos="720"/>
        </w:tabs>
        <w:ind w:left="720" w:hanging="360"/>
      </w:pPr>
    </w:lvl>
    <w:lvl w:ilvl="1" w:tplc="8FCCF4D2" w:tentative="1">
      <w:start w:val="1"/>
      <w:numFmt w:val="decimal"/>
      <w:lvlText w:val="%2."/>
      <w:lvlJc w:val="left"/>
      <w:pPr>
        <w:tabs>
          <w:tab w:val="num" w:pos="1440"/>
        </w:tabs>
        <w:ind w:left="1440" w:hanging="360"/>
      </w:pPr>
    </w:lvl>
    <w:lvl w:ilvl="2" w:tplc="D2F0F288" w:tentative="1">
      <w:start w:val="1"/>
      <w:numFmt w:val="decimal"/>
      <w:lvlText w:val="%3."/>
      <w:lvlJc w:val="left"/>
      <w:pPr>
        <w:tabs>
          <w:tab w:val="num" w:pos="2160"/>
        </w:tabs>
        <w:ind w:left="2160" w:hanging="360"/>
      </w:pPr>
    </w:lvl>
    <w:lvl w:ilvl="3" w:tplc="0CA6B7F4" w:tentative="1">
      <w:start w:val="1"/>
      <w:numFmt w:val="decimal"/>
      <w:lvlText w:val="%4."/>
      <w:lvlJc w:val="left"/>
      <w:pPr>
        <w:tabs>
          <w:tab w:val="num" w:pos="2880"/>
        </w:tabs>
        <w:ind w:left="2880" w:hanging="360"/>
      </w:pPr>
    </w:lvl>
    <w:lvl w:ilvl="4" w:tplc="C3F2BA62" w:tentative="1">
      <w:start w:val="1"/>
      <w:numFmt w:val="decimal"/>
      <w:lvlText w:val="%5."/>
      <w:lvlJc w:val="left"/>
      <w:pPr>
        <w:tabs>
          <w:tab w:val="num" w:pos="3600"/>
        </w:tabs>
        <w:ind w:left="3600" w:hanging="360"/>
      </w:pPr>
    </w:lvl>
    <w:lvl w:ilvl="5" w:tplc="BF046CD6" w:tentative="1">
      <w:start w:val="1"/>
      <w:numFmt w:val="decimal"/>
      <w:lvlText w:val="%6."/>
      <w:lvlJc w:val="left"/>
      <w:pPr>
        <w:tabs>
          <w:tab w:val="num" w:pos="4320"/>
        </w:tabs>
        <w:ind w:left="4320" w:hanging="360"/>
      </w:pPr>
    </w:lvl>
    <w:lvl w:ilvl="6" w:tplc="E6EA450C" w:tentative="1">
      <w:start w:val="1"/>
      <w:numFmt w:val="decimal"/>
      <w:lvlText w:val="%7."/>
      <w:lvlJc w:val="left"/>
      <w:pPr>
        <w:tabs>
          <w:tab w:val="num" w:pos="5040"/>
        </w:tabs>
        <w:ind w:left="5040" w:hanging="360"/>
      </w:pPr>
    </w:lvl>
    <w:lvl w:ilvl="7" w:tplc="30162498" w:tentative="1">
      <w:start w:val="1"/>
      <w:numFmt w:val="decimal"/>
      <w:lvlText w:val="%8."/>
      <w:lvlJc w:val="left"/>
      <w:pPr>
        <w:tabs>
          <w:tab w:val="num" w:pos="5760"/>
        </w:tabs>
        <w:ind w:left="5760" w:hanging="360"/>
      </w:pPr>
    </w:lvl>
    <w:lvl w:ilvl="8" w:tplc="457C0106" w:tentative="1">
      <w:start w:val="1"/>
      <w:numFmt w:val="decimal"/>
      <w:lvlText w:val="%9."/>
      <w:lvlJc w:val="left"/>
      <w:pPr>
        <w:tabs>
          <w:tab w:val="num" w:pos="6480"/>
        </w:tabs>
        <w:ind w:left="6480" w:hanging="360"/>
      </w:pPr>
    </w:lvl>
  </w:abstractNum>
  <w:abstractNum w:abstractNumId="9" w15:restartNumberingAfterBreak="0">
    <w:nsid w:val="53F05361"/>
    <w:multiLevelType w:val="hybridMultilevel"/>
    <w:tmpl w:val="E55A3894"/>
    <w:lvl w:ilvl="0" w:tplc="CEA63E0A">
      <w:start w:val="1"/>
      <w:numFmt w:val="decimal"/>
      <w:lvlText w:val="%1."/>
      <w:lvlJc w:val="left"/>
      <w:pPr>
        <w:tabs>
          <w:tab w:val="num" w:pos="720"/>
        </w:tabs>
        <w:ind w:left="720" w:hanging="360"/>
      </w:pPr>
    </w:lvl>
    <w:lvl w:ilvl="1" w:tplc="873214D2" w:tentative="1">
      <w:start w:val="1"/>
      <w:numFmt w:val="decimal"/>
      <w:lvlText w:val="%2."/>
      <w:lvlJc w:val="left"/>
      <w:pPr>
        <w:tabs>
          <w:tab w:val="num" w:pos="1440"/>
        </w:tabs>
        <w:ind w:left="1440" w:hanging="360"/>
      </w:pPr>
    </w:lvl>
    <w:lvl w:ilvl="2" w:tplc="1C8C699A" w:tentative="1">
      <w:start w:val="1"/>
      <w:numFmt w:val="decimal"/>
      <w:lvlText w:val="%3."/>
      <w:lvlJc w:val="left"/>
      <w:pPr>
        <w:tabs>
          <w:tab w:val="num" w:pos="2160"/>
        </w:tabs>
        <w:ind w:left="2160" w:hanging="360"/>
      </w:pPr>
    </w:lvl>
    <w:lvl w:ilvl="3" w:tplc="B0D8D8BE" w:tentative="1">
      <w:start w:val="1"/>
      <w:numFmt w:val="decimal"/>
      <w:lvlText w:val="%4."/>
      <w:lvlJc w:val="left"/>
      <w:pPr>
        <w:tabs>
          <w:tab w:val="num" w:pos="2880"/>
        </w:tabs>
        <w:ind w:left="2880" w:hanging="360"/>
      </w:pPr>
    </w:lvl>
    <w:lvl w:ilvl="4" w:tplc="7E54EB08" w:tentative="1">
      <w:start w:val="1"/>
      <w:numFmt w:val="decimal"/>
      <w:lvlText w:val="%5."/>
      <w:lvlJc w:val="left"/>
      <w:pPr>
        <w:tabs>
          <w:tab w:val="num" w:pos="3600"/>
        </w:tabs>
        <w:ind w:left="3600" w:hanging="360"/>
      </w:pPr>
    </w:lvl>
    <w:lvl w:ilvl="5" w:tplc="40069B7E" w:tentative="1">
      <w:start w:val="1"/>
      <w:numFmt w:val="decimal"/>
      <w:lvlText w:val="%6."/>
      <w:lvlJc w:val="left"/>
      <w:pPr>
        <w:tabs>
          <w:tab w:val="num" w:pos="4320"/>
        </w:tabs>
        <w:ind w:left="4320" w:hanging="360"/>
      </w:pPr>
    </w:lvl>
    <w:lvl w:ilvl="6" w:tplc="B972DEA8" w:tentative="1">
      <w:start w:val="1"/>
      <w:numFmt w:val="decimal"/>
      <w:lvlText w:val="%7."/>
      <w:lvlJc w:val="left"/>
      <w:pPr>
        <w:tabs>
          <w:tab w:val="num" w:pos="5040"/>
        </w:tabs>
        <w:ind w:left="5040" w:hanging="360"/>
      </w:pPr>
    </w:lvl>
    <w:lvl w:ilvl="7" w:tplc="8200B52A" w:tentative="1">
      <w:start w:val="1"/>
      <w:numFmt w:val="decimal"/>
      <w:lvlText w:val="%8."/>
      <w:lvlJc w:val="left"/>
      <w:pPr>
        <w:tabs>
          <w:tab w:val="num" w:pos="5760"/>
        </w:tabs>
        <w:ind w:left="5760" w:hanging="360"/>
      </w:pPr>
    </w:lvl>
    <w:lvl w:ilvl="8" w:tplc="93BAC824" w:tentative="1">
      <w:start w:val="1"/>
      <w:numFmt w:val="decimal"/>
      <w:lvlText w:val="%9."/>
      <w:lvlJc w:val="left"/>
      <w:pPr>
        <w:tabs>
          <w:tab w:val="num" w:pos="6480"/>
        </w:tabs>
        <w:ind w:left="6480" w:hanging="360"/>
      </w:pPr>
    </w:lvl>
  </w:abstractNum>
  <w:abstractNum w:abstractNumId="10" w15:restartNumberingAfterBreak="0">
    <w:nsid w:val="581E2C88"/>
    <w:multiLevelType w:val="hybridMultilevel"/>
    <w:tmpl w:val="1B6E94E0"/>
    <w:lvl w:ilvl="0" w:tplc="D27A465A">
      <w:start w:val="1"/>
      <w:numFmt w:val="decimal"/>
      <w:lvlText w:val="%1."/>
      <w:lvlJc w:val="left"/>
      <w:pPr>
        <w:tabs>
          <w:tab w:val="num" w:pos="720"/>
        </w:tabs>
        <w:ind w:left="720" w:hanging="360"/>
      </w:pPr>
    </w:lvl>
    <w:lvl w:ilvl="1" w:tplc="388C9CE8" w:tentative="1">
      <w:start w:val="1"/>
      <w:numFmt w:val="decimal"/>
      <w:lvlText w:val="%2."/>
      <w:lvlJc w:val="left"/>
      <w:pPr>
        <w:tabs>
          <w:tab w:val="num" w:pos="1440"/>
        </w:tabs>
        <w:ind w:left="1440" w:hanging="360"/>
      </w:pPr>
    </w:lvl>
    <w:lvl w:ilvl="2" w:tplc="074E820A" w:tentative="1">
      <w:start w:val="1"/>
      <w:numFmt w:val="decimal"/>
      <w:lvlText w:val="%3."/>
      <w:lvlJc w:val="left"/>
      <w:pPr>
        <w:tabs>
          <w:tab w:val="num" w:pos="2160"/>
        </w:tabs>
        <w:ind w:left="2160" w:hanging="360"/>
      </w:pPr>
    </w:lvl>
    <w:lvl w:ilvl="3" w:tplc="5C660C04" w:tentative="1">
      <w:start w:val="1"/>
      <w:numFmt w:val="decimal"/>
      <w:lvlText w:val="%4."/>
      <w:lvlJc w:val="left"/>
      <w:pPr>
        <w:tabs>
          <w:tab w:val="num" w:pos="2880"/>
        </w:tabs>
        <w:ind w:left="2880" w:hanging="360"/>
      </w:pPr>
    </w:lvl>
    <w:lvl w:ilvl="4" w:tplc="5BDEC27E" w:tentative="1">
      <w:start w:val="1"/>
      <w:numFmt w:val="decimal"/>
      <w:lvlText w:val="%5."/>
      <w:lvlJc w:val="left"/>
      <w:pPr>
        <w:tabs>
          <w:tab w:val="num" w:pos="3600"/>
        </w:tabs>
        <w:ind w:left="3600" w:hanging="360"/>
      </w:pPr>
    </w:lvl>
    <w:lvl w:ilvl="5" w:tplc="EA94C2F2" w:tentative="1">
      <w:start w:val="1"/>
      <w:numFmt w:val="decimal"/>
      <w:lvlText w:val="%6."/>
      <w:lvlJc w:val="left"/>
      <w:pPr>
        <w:tabs>
          <w:tab w:val="num" w:pos="4320"/>
        </w:tabs>
        <w:ind w:left="4320" w:hanging="360"/>
      </w:pPr>
    </w:lvl>
    <w:lvl w:ilvl="6" w:tplc="75E69C98" w:tentative="1">
      <w:start w:val="1"/>
      <w:numFmt w:val="decimal"/>
      <w:lvlText w:val="%7."/>
      <w:lvlJc w:val="left"/>
      <w:pPr>
        <w:tabs>
          <w:tab w:val="num" w:pos="5040"/>
        </w:tabs>
        <w:ind w:left="5040" w:hanging="360"/>
      </w:pPr>
    </w:lvl>
    <w:lvl w:ilvl="7" w:tplc="06BA77E0" w:tentative="1">
      <w:start w:val="1"/>
      <w:numFmt w:val="decimal"/>
      <w:lvlText w:val="%8."/>
      <w:lvlJc w:val="left"/>
      <w:pPr>
        <w:tabs>
          <w:tab w:val="num" w:pos="5760"/>
        </w:tabs>
        <w:ind w:left="5760" w:hanging="360"/>
      </w:pPr>
    </w:lvl>
    <w:lvl w:ilvl="8" w:tplc="4A7861C2" w:tentative="1">
      <w:start w:val="1"/>
      <w:numFmt w:val="decimal"/>
      <w:lvlText w:val="%9."/>
      <w:lvlJc w:val="left"/>
      <w:pPr>
        <w:tabs>
          <w:tab w:val="num" w:pos="6480"/>
        </w:tabs>
        <w:ind w:left="6480" w:hanging="360"/>
      </w:pPr>
    </w:lvl>
  </w:abstractNum>
  <w:abstractNum w:abstractNumId="11" w15:restartNumberingAfterBreak="0">
    <w:nsid w:val="5A6A607F"/>
    <w:multiLevelType w:val="hybridMultilevel"/>
    <w:tmpl w:val="42587C6A"/>
    <w:lvl w:ilvl="0" w:tplc="5D0276A4">
      <w:start w:val="1"/>
      <w:numFmt w:val="decimal"/>
      <w:lvlText w:val="%1."/>
      <w:lvlJc w:val="left"/>
      <w:pPr>
        <w:tabs>
          <w:tab w:val="num" w:pos="720"/>
        </w:tabs>
        <w:ind w:left="720" w:hanging="360"/>
      </w:pPr>
    </w:lvl>
    <w:lvl w:ilvl="1" w:tplc="EFC03B30" w:tentative="1">
      <w:start w:val="1"/>
      <w:numFmt w:val="decimal"/>
      <w:lvlText w:val="%2."/>
      <w:lvlJc w:val="left"/>
      <w:pPr>
        <w:tabs>
          <w:tab w:val="num" w:pos="1440"/>
        </w:tabs>
        <w:ind w:left="1440" w:hanging="360"/>
      </w:pPr>
    </w:lvl>
    <w:lvl w:ilvl="2" w:tplc="193431BE" w:tentative="1">
      <w:start w:val="1"/>
      <w:numFmt w:val="decimal"/>
      <w:lvlText w:val="%3."/>
      <w:lvlJc w:val="left"/>
      <w:pPr>
        <w:tabs>
          <w:tab w:val="num" w:pos="2160"/>
        </w:tabs>
        <w:ind w:left="2160" w:hanging="360"/>
      </w:pPr>
    </w:lvl>
    <w:lvl w:ilvl="3" w:tplc="A7E45A04" w:tentative="1">
      <w:start w:val="1"/>
      <w:numFmt w:val="decimal"/>
      <w:lvlText w:val="%4."/>
      <w:lvlJc w:val="left"/>
      <w:pPr>
        <w:tabs>
          <w:tab w:val="num" w:pos="2880"/>
        </w:tabs>
        <w:ind w:left="2880" w:hanging="360"/>
      </w:pPr>
    </w:lvl>
    <w:lvl w:ilvl="4" w:tplc="D4706686" w:tentative="1">
      <w:start w:val="1"/>
      <w:numFmt w:val="decimal"/>
      <w:lvlText w:val="%5."/>
      <w:lvlJc w:val="left"/>
      <w:pPr>
        <w:tabs>
          <w:tab w:val="num" w:pos="3600"/>
        </w:tabs>
        <w:ind w:left="3600" w:hanging="360"/>
      </w:pPr>
    </w:lvl>
    <w:lvl w:ilvl="5" w:tplc="BB5AEBC2" w:tentative="1">
      <w:start w:val="1"/>
      <w:numFmt w:val="decimal"/>
      <w:lvlText w:val="%6."/>
      <w:lvlJc w:val="left"/>
      <w:pPr>
        <w:tabs>
          <w:tab w:val="num" w:pos="4320"/>
        </w:tabs>
        <w:ind w:left="4320" w:hanging="360"/>
      </w:pPr>
    </w:lvl>
    <w:lvl w:ilvl="6" w:tplc="32E61954" w:tentative="1">
      <w:start w:val="1"/>
      <w:numFmt w:val="decimal"/>
      <w:lvlText w:val="%7."/>
      <w:lvlJc w:val="left"/>
      <w:pPr>
        <w:tabs>
          <w:tab w:val="num" w:pos="5040"/>
        </w:tabs>
        <w:ind w:left="5040" w:hanging="360"/>
      </w:pPr>
    </w:lvl>
    <w:lvl w:ilvl="7" w:tplc="2B5EFD70" w:tentative="1">
      <w:start w:val="1"/>
      <w:numFmt w:val="decimal"/>
      <w:lvlText w:val="%8."/>
      <w:lvlJc w:val="left"/>
      <w:pPr>
        <w:tabs>
          <w:tab w:val="num" w:pos="5760"/>
        </w:tabs>
        <w:ind w:left="5760" w:hanging="360"/>
      </w:pPr>
    </w:lvl>
    <w:lvl w:ilvl="8" w:tplc="55B69884" w:tentative="1">
      <w:start w:val="1"/>
      <w:numFmt w:val="decimal"/>
      <w:lvlText w:val="%9."/>
      <w:lvlJc w:val="left"/>
      <w:pPr>
        <w:tabs>
          <w:tab w:val="num" w:pos="6480"/>
        </w:tabs>
        <w:ind w:left="6480" w:hanging="360"/>
      </w:pPr>
    </w:lvl>
  </w:abstractNum>
  <w:abstractNum w:abstractNumId="12" w15:restartNumberingAfterBreak="0">
    <w:nsid w:val="666A3541"/>
    <w:multiLevelType w:val="hybridMultilevel"/>
    <w:tmpl w:val="771028A0"/>
    <w:lvl w:ilvl="0" w:tplc="CCF67938">
      <w:start w:val="1"/>
      <w:numFmt w:val="decimal"/>
      <w:lvlText w:val="%1."/>
      <w:lvlJc w:val="left"/>
      <w:pPr>
        <w:tabs>
          <w:tab w:val="num" w:pos="720"/>
        </w:tabs>
        <w:ind w:left="720" w:hanging="360"/>
      </w:pPr>
    </w:lvl>
    <w:lvl w:ilvl="1" w:tplc="CBD43586" w:tentative="1">
      <w:start w:val="1"/>
      <w:numFmt w:val="decimal"/>
      <w:lvlText w:val="%2."/>
      <w:lvlJc w:val="left"/>
      <w:pPr>
        <w:tabs>
          <w:tab w:val="num" w:pos="1440"/>
        </w:tabs>
        <w:ind w:left="1440" w:hanging="360"/>
      </w:pPr>
    </w:lvl>
    <w:lvl w:ilvl="2" w:tplc="D8060D28" w:tentative="1">
      <w:start w:val="1"/>
      <w:numFmt w:val="decimal"/>
      <w:lvlText w:val="%3."/>
      <w:lvlJc w:val="left"/>
      <w:pPr>
        <w:tabs>
          <w:tab w:val="num" w:pos="2160"/>
        </w:tabs>
        <w:ind w:left="2160" w:hanging="360"/>
      </w:pPr>
    </w:lvl>
    <w:lvl w:ilvl="3" w:tplc="3CAE3A8C" w:tentative="1">
      <w:start w:val="1"/>
      <w:numFmt w:val="decimal"/>
      <w:lvlText w:val="%4."/>
      <w:lvlJc w:val="left"/>
      <w:pPr>
        <w:tabs>
          <w:tab w:val="num" w:pos="2880"/>
        </w:tabs>
        <w:ind w:left="2880" w:hanging="360"/>
      </w:pPr>
    </w:lvl>
    <w:lvl w:ilvl="4" w:tplc="885A8112" w:tentative="1">
      <w:start w:val="1"/>
      <w:numFmt w:val="decimal"/>
      <w:lvlText w:val="%5."/>
      <w:lvlJc w:val="left"/>
      <w:pPr>
        <w:tabs>
          <w:tab w:val="num" w:pos="3600"/>
        </w:tabs>
        <w:ind w:left="3600" w:hanging="360"/>
      </w:pPr>
    </w:lvl>
    <w:lvl w:ilvl="5" w:tplc="EDA808C0" w:tentative="1">
      <w:start w:val="1"/>
      <w:numFmt w:val="decimal"/>
      <w:lvlText w:val="%6."/>
      <w:lvlJc w:val="left"/>
      <w:pPr>
        <w:tabs>
          <w:tab w:val="num" w:pos="4320"/>
        </w:tabs>
        <w:ind w:left="4320" w:hanging="360"/>
      </w:pPr>
    </w:lvl>
    <w:lvl w:ilvl="6" w:tplc="EF7AA0F0" w:tentative="1">
      <w:start w:val="1"/>
      <w:numFmt w:val="decimal"/>
      <w:lvlText w:val="%7."/>
      <w:lvlJc w:val="left"/>
      <w:pPr>
        <w:tabs>
          <w:tab w:val="num" w:pos="5040"/>
        </w:tabs>
        <w:ind w:left="5040" w:hanging="360"/>
      </w:pPr>
    </w:lvl>
    <w:lvl w:ilvl="7" w:tplc="C3A8A52C" w:tentative="1">
      <w:start w:val="1"/>
      <w:numFmt w:val="decimal"/>
      <w:lvlText w:val="%8."/>
      <w:lvlJc w:val="left"/>
      <w:pPr>
        <w:tabs>
          <w:tab w:val="num" w:pos="5760"/>
        </w:tabs>
        <w:ind w:left="5760" w:hanging="360"/>
      </w:pPr>
    </w:lvl>
    <w:lvl w:ilvl="8" w:tplc="174C391C" w:tentative="1">
      <w:start w:val="1"/>
      <w:numFmt w:val="decimal"/>
      <w:lvlText w:val="%9."/>
      <w:lvlJc w:val="left"/>
      <w:pPr>
        <w:tabs>
          <w:tab w:val="num" w:pos="6480"/>
        </w:tabs>
        <w:ind w:left="6480" w:hanging="360"/>
      </w:pPr>
    </w:lvl>
  </w:abstractNum>
  <w:abstractNum w:abstractNumId="13" w15:restartNumberingAfterBreak="0">
    <w:nsid w:val="6C833677"/>
    <w:multiLevelType w:val="hybridMultilevel"/>
    <w:tmpl w:val="45008A44"/>
    <w:lvl w:ilvl="0" w:tplc="F0603E0E">
      <w:start w:val="1"/>
      <w:numFmt w:val="decimal"/>
      <w:lvlText w:val="%1."/>
      <w:lvlJc w:val="left"/>
      <w:pPr>
        <w:tabs>
          <w:tab w:val="num" w:pos="360"/>
        </w:tabs>
        <w:ind w:left="360" w:hanging="360"/>
      </w:pPr>
    </w:lvl>
    <w:lvl w:ilvl="1" w:tplc="31F29E1C" w:tentative="1">
      <w:start w:val="1"/>
      <w:numFmt w:val="decimal"/>
      <w:lvlText w:val="%2."/>
      <w:lvlJc w:val="left"/>
      <w:pPr>
        <w:tabs>
          <w:tab w:val="num" w:pos="1080"/>
        </w:tabs>
        <w:ind w:left="1080" w:hanging="360"/>
      </w:pPr>
    </w:lvl>
    <w:lvl w:ilvl="2" w:tplc="3A88EF10" w:tentative="1">
      <w:start w:val="1"/>
      <w:numFmt w:val="decimal"/>
      <w:lvlText w:val="%3."/>
      <w:lvlJc w:val="left"/>
      <w:pPr>
        <w:tabs>
          <w:tab w:val="num" w:pos="1800"/>
        </w:tabs>
        <w:ind w:left="1800" w:hanging="360"/>
      </w:pPr>
    </w:lvl>
    <w:lvl w:ilvl="3" w:tplc="C9844920" w:tentative="1">
      <w:start w:val="1"/>
      <w:numFmt w:val="decimal"/>
      <w:lvlText w:val="%4."/>
      <w:lvlJc w:val="left"/>
      <w:pPr>
        <w:tabs>
          <w:tab w:val="num" w:pos="2520"/>
        </w:tabs>
        <w:ind w:left="2520" w:hanging="360"/>
      </w:pPr>
    </w:lvl>
    <w:lvl w:ilvl="4" w:tplc="BA0E54BC" w:tentative="1">
      <w:start w:val="1"/>
      <w:numFmt w:val="decimal"/>
      <w:lvlText w:val="%5."/>
      <w:lvlJc w:val="left"/>
      <w:pPr>
        <w:tabs>
          <w:tab w:val="num" w:pos="3240"/>
        </w:tabs>
        <w:ind w:left="3240" w:hanging="360"/>
      </w:pPr>
    </w:lvl>
    <w:lvl w:ilvl="5" w:tplc="01324DD0" w:tentative="1">
      <w:start w:val="1"/>
      <w:numFmt w:val="decimal"/>
      <w:lvlText w:val="%6."/>
      <w:lvlJc w:val="left"/>
      <w:pPr>
        <w:tabs>
          <w:tab w:val="num" w:pos="3960"/>
        </w:tabs>
        <w:ind w:left="3960" w:hanging="360"/>
      </w:pPr>
    </w:lvl>
    <w:lvl w:ilvl="6" w:tplc="A47251C6" w:tentative="1">
      <w:start w:val="1"/>
      <w:numFmt w:val="decimal"/>
      <w:lvlText w:val="%7."/>
      <w:lvlJc w:val="left"/>
      <w:pPr>
        <w:tabs>
          <w:tab w:val="num" w:pos="4680"/>
        </w:tabs>
        <w:ind w:left="4680" w:hanging="360"/>
      </w:pPr>
    </w:lvl>
    <w:lvl w:ilvl="7" w:tplc="6EB0EE5E" w:tentative="1">
      <w:start w:val="1"/>
      <w:numFmt w:val="decimal"/>
      <w:lvlText w:val="%8."/>
      <w:lvlJc w:val="left"/>
      <w:pPr>
        <w:tabs>
          <w:tab w:val="num" w:pos="5400"/>
        </w:tabs>
        <w:ind w:left="5400" w:hanging="360"/>
      </w:pPr>
    </w:lvl>
    <w:lvl w:ilvl="8" w:tplc="389C1AC0" w:tentative="1">
      <w:start w:val="1"/>
      <w:numFmt w:val="decimal"/>
      <w:lvlText w:val="%9."/>
      <w:lvlJc w:val="left"/>
      <w:pPr>
        <w:tabs>
          <w:tab w:val="num" w:pos="6120"/>
        </w:tabs>
        <w:ind w:left="6120" w:hanging="360"/>
      </w:pPr>
    </w:lvl>
  </w:abstractNum>
  <w:abstractNum w:abstractNumId="14" w15:restartNumberingAfterBreak="0">
    <w:nsid w:val="706B7C77"/>
    <w:multiLevelType w:val="hybridMultilevel"/>
    <w:tmpl w:val="4DF4F65E"/>
    <w:lvl w:ilvl="0" w:tplc="0A90A8C8">
      <w:start w:val="1"/>
      <w:numFmt w:val="decimal"/>
      <w:lvlText w:val="%1."/>
      <w:lvlJc w:val="left"/>
      <w:pPr>
        <w:tabs>
          <w:tab w:val="num" w:pos="720"/>
        </w:tabs>
        <w:ind w:left="720" w:hanging="360"/>
      </w:pPr>
    </w:lvl>
    <w:lvl w:ilvl="1" w:tplc="9B42E2C2" w:tentative="1">
      <w:start w:val="1"/>
      <w:numFmt w:val="decimal"/>
      <w:lvlText w:val="%2."/>
      <w:lvlJc w:val="left"/>
      <w:pPr>
        <w:tabs>
          <w:tab w:val="num" w:pos="1440"/>
        </w:tabs>
        <w:ind w:left="1440" w:hanging="360"/>
      </w:pPr>
    </w:lvl>
    <w:lvl w:ilvl="2" w:tplc="C60EC348" w:tentative="1">
      <w:start w:val="1"/>
      <w:numFmt w:val="decimal"/>
      <w:lvlText w:val="%3."/>
      <w:lvlJc w:val="left"/>
      <w:pPr>
        <w:tabs>
          <w:tab w:val="num" w:pos="2160"/>
        </w:tabs>
        <w:ind w:left="2160" w:hanging="360"/>
      </w:pPr>
    </w:lvl>
    <w:lvl w:ilvl="3" w:tplc="1A3A88F0" w:tentative="1">
      <w:start w:val="1"/>
      <w:numFmt w:val="decimal"/>
      <w:lvlText w:val="%4."/>
      <w:lvlJc w:val="left"/>
      <w:pPr>
        <w:tabs>
          <w:tab w:val="num" w:pos="2880"/>
        </w:tabs>
        <w:ind w:left="2880" w:hanging="360"/>
      </w:pPr>
    </w:lvl>
    <w:lvl w:ilvl="4" w:tplc="031A64F6" w:tentative="1">
      <w:start w:val="1"/>
      <w:numFmt w:val="decimal"/>
      <w:lvlText w:val="%5."/>
      <w:lvlJc w:val="left"/>
      <w:pPr>
        <w:tabs>
          <w:tab w:val="num" w:pos="3600"/>
        </w:tabs>
        <w:ind w:left="3600" w:hanging="360"/>
      </w:pPr>
    </w:lvl>
    <w:lvl w:ilvl="5" w:tplc="A20AFEC6" w:tentative="1">
      <w:start w:val="1"/>
      <w:numFmt w:val="decimal"/>
      <w:lvlText w:val="%6."/>
      <w:lvlJc w:val="left"/>
      <w:pPr>
        <w:tabs>
          <w:tab w:val="num" w:pos="4320"/>
        </w:tabs>
        <w:ind w:left="4320" w:hanging="360"/>
      </w:pPr>
    </w:lvl>
    <w:lvl w:ilvl="6" w:tplc="74963E9A" w:tentative="1">
      <w:start w:val="1"/>
      <w:numFmt w:val="decimal"/>
      <w:lvlText w:val="%7."/>
      <w:lvlJc w:val="left"/>
      <w:pPr>
        <w:tabs>
          <w:tab w:val="num" w:pos="5040"/>
        </w:tabs>
        <w:ind w:left="5040" w:hanging="360"/>
      </w:pPr>
    </w:lvl>
    <w:lvl w:ilvl="7" w:tplc="22848FD6" w:tentative="1">
      <w:start w:val="1"/>
      <w:numFmt w:val="decimal"/>
      <w:lvlText w:val="%8."/>
      <w:lvlJc w:val="left"/>
      <w:pPr>
        <w:tabs>
          <w:tab w:val="num" w:pos="5760"/>
        </w:tabs>
        <w:ind w:left="5760" w:hanging="360"/>
      </w:pPr>
    </w:lvl>
    <w:lvl w:ilvl="8" w:tplc="A46EB002" w:tentative="1">
      <w:start w:val="1"/>
      <w:numFmt w:val="decimal"/>
      <w:lvlText w:val="%9."/>
      <w:lvlJc w:val="left"/>
      <w:pPr>
        <w:tabs>
          <w:tab w:val="num" w:pos="6480"/>
        </w:tabs>
        <w:ind w:left="6480" w:hanging="360"/>
      </w:pPr>
    </w:lvl>
  </w:abstractNum>
  <w:abstractNum w:abstractNumId="15" w15:restartNumberingAfterBreak="0">
    <w:nsid w:val="724920DD"/>
    <w:multiLevelType w:val="hybridMultilevel"/>
    <w:tmpl w:val="EFA88F26"/>
    <w:lvl w:ilvl="0" w:tplc="4D482D08">
      <w:start w:val="1"/>
      <w:numFmt w:val="decimal"/>
      <w:lvlText w:val="%1."/>
      <w:lvlJc w:val="left"/>
      <w:pPr>
        <w:tabs>
          <w:tab w:val="num" w:pos="360"/>
        </w:tabs>
        <w:ind w:left="360" w:hanging="360"/>
      </w:pPr>
    </w:lvl>
    <w:lvl w:ilvl="1" w:tplc="DEE8E6B4" w:tentative="1">
      <w:start w:val="1"/>
      <w:numFmt w:val="decimal"/>
      <w:lvlText w:val="%2."/>
      <w:lvlJc w:val="left"/>
      <w:pPr>
        <w:tabs>
          <w:tab w:val="num" w:pos="1080"/>
        </w:tabs>
        <w:ind w:left="1080" w:hanging="360"/>
      </w:pPr>
    </w:lvl>
    <w:lvl w:ilvl="2" w:tplc="4970B61A" w:tentative="1">
      <w:start w:val="1"/>
      <w:numFmt w:val="decimal"/>
      <w:lvlText w:val="%3."/>
      <w:lvlJc w:val="left"/>
      <w:pPr>
        <w:tabs>
          <w:tab w:val="num" w:pos="1800"/>
        </w:tabs>
        <w:ind w:left="1800" w:hanging="360"/>
      </w:pPr>
    </w:lvl>
    <w:lvl w:ilvl="3" w:tplc="715648B6" w:tentative="1">
      <w:start w:val="1"/>
      <w:numFmt w:val="decimal"/>
      <w:lvlText w:val="%4."/>
      <w:lvlJc w:val="left"/>
      <w:pPr>
        <w:tabs>
          <w:tab w:val="num" w:pos="2520"/>
        </w:tabs>
        <w:ind w:left="2520" w:hanging="360"/>
      </w:pPr>
    </w:lvl>
    <w:lvl w:ilvl="4" w:tplc="D4B6D606" w:tentative="1">
      <w:start w:val="1"/>
      <w:numFmt w:val="decimal"/>
      <w:lvlText w:val="%5."/>
      <w:lvlJc w:val="left"/>
      <w:pPr>
        <w:tabs>
          <w:tab w:val="num" w:pos="3240"/>
        </w:tabs>
        <w:ind w:left="3240" w:hanging="360"/>
      </w:pPr>
    </w:lvl>
    <w:lvl w:ilvl="5" w:tplc="3E5E0C28" w:tentative="1">
      <w:start w:val="1"/>
      <w:numFmt w:val="decimal"/>
      <w:lvlText w:val="%6."/>
      <w:lvlJc w:val="left"/>
      <w:pPr>
        <w:tabs>
          <w:tab w:val="num" w:pos="3960"/>
        </w:tabs>
        <w:ind w:left="3960" w:hanging="360"/>
      </w:pPr>
    </w:lvl>
    <w:lvl w:ilvl="6" w:tplc="A0BA6956" w:tentative="1">
      <w:start w:val="1"/>
      <w:numFmt w:val="decimal"/>
      <w:lvlText w:val="%7."/>
      <w:lvlJc w:val="left"/>
      <w:pPr>
        <w:tabs>
          <w:tab w:val="num" w:pos="4680"/>
        </w:tabs>
        <w:ind w:left="4680" w:hanging="360"/>
      </w:pPr>
    </w:lvl>
    <w:lvl w:ilvl="7" w:tplc="8CFE75BA" w:tentative="1">
      <w:start w:val="1"/>
      <w:numFmt w:val="decimal"/>
      <w:lvlText w:val="%8."/>
      <w:lvlJc w:val="left"/>
      <w:pPr>
        <w:tabs>
          <w:tab w:val="num" w:pos="5400"/>
        </w:tabs>
        <w:ind w:left="5400" w:hanging="360"/>
      </w:pPr>
    </w:lvl>
    <w:lvl w:ilvl="8" w:tplc="E4C27992" w:tentative="1">
      <w:start w:val="1"/>
      <w:numFmt w:val="decimal"/>
      <w:lvlText w:val="%9."/>
      <w:lvlJc w:val="left"/>
      <w:pPr>
        <w:tabs>
          <w:tab w:val="num" w:pos="6120"/>
        </w:tabs>
        <w:ind w:left="6120" w:hanging="360"/>
      </w:pPr>
    </w:lvl>
  </w:abstractNum>
  <w:abstractNum w:abstractNumId="16" w15:restartNumberingAfterBreak="0">
    <w:nsid w:val="775F4452"/>
    <w:multiLevelType w:val="hybridMultilevel"/>
    <w:tmpl w:val="9B22E1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E83D79"/>
    <w:multiLevelType w:val="hybridMultilevel"/>
    <w:tmpl w:val="130C2C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0747701">
    <w:abstractNumId w:val="16"/>
  </w:num>
  <w:num w:numId="2" w16cid:durableId="1816526924">
    <w:abstractNumId w:val="13"/>
  </w:num>
  <w:num w:numId="3" w16cid:durableId="153108879">
    <w:abstractNumId w:val="6"/>
  </w:num>
  <w:num w:numId="4" w16cid:durableId="1879775040">
    <w:abstractNumId w:val="12"/>
  </w:num>
  <w:num w:numId="5" w16cid:durableId="1292322558">
    <w:abstractNumId w:val="15"/>
  </w:num>
  <w:num w:numId="6" w16cid:durableId="1685015214">
    <w:abstractNumId w:val="11"/>
  </w:num>
  <w:num w:numId="7" w16cid:durableId="406151348">
    <w:abstractNumId w:val="14"/>
  </w:num>
  <w:num w:numId="8" w16cid:durableId="1019552463">
    <w:abstractNumId w:val="17"/>
  </w:num>
  <w:num w:numId="9" w16cid:durableId="435172436">
    <w:abstractNumId w:val="10"/>
  </w:num>
  <w:num w:numId="10" w16cid:durableId="1494906275">
    <w:abstractNumId w:val="5"/>
  </w:num>
  <w:num w:numId="11" w16cid:durableId="2062358968">
    <w:abstractNumId w:val="1"/>
  </w:num>
  <w:num w:numId="12" w16cid:durableId="271865817">
    <w:abstractNumId w:val="3"/>
  </w:num>
  <w:num w:numId="13" w16cid:durableId="359747916">
    <w:abstractNumId w:val="4"/>
  </w:num>
  <w:num w:numId="14" w16cid:durableId="732241787">
    <w:abstractNumId w:val="8"/>
  </w:num>
  <w:num w:numId="15" w16cid:durableId="66995839">
    <w:abstractNumId w:val="0"/>
  </w:num>
  <w:num w:numId="16" w16cid:durableId="977339562">
    <w:abstractNumId w:val="7"/>
  </w:num>
  <w:num w:numId="17" w16cid:durableId="626858223">
    <w:abstractNumId w:val="2"/>
  </w:num>
  <w:num w:numId="18" w16cid:durableId="16545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D6"/>
    <w:rsid w:val="00104543"/>
    <w:rsid w:val="001109E5"/>
    <w:rsid w:val="00117627"/>
    <w:rsid w:val="00324B85"/>
    <w:rsid w:val="003F4752"/>
    <w:rsid w:val="004F4A01"/>
    <w:rsid w:val="00907D7C"/>
    <w:rsid w:val="00A45BEE"/>
    <w:rsid w:val="00B10D01"/>
    <w:rsid w:val="00B3596E"/>
    <w:rsid w:val="00BE74D6"/>
    <w:rsid w:val="00D04747"/>
    <w:rsid w:val="00DA3B57"/>
    <w:rsid w:val="00DB1154"/>
    <w:rsid w:val="00DB50EC"/>
    <w:rsid w:val="06932510"/>
    <w:rsid w:val="0D9E6CAD"/>
    <w:rsid w:val="174ACE60"/>
    <w:rsid w:val="22937DF2"/>
    <w:rsid w:val="29887E3B"/>
    <w:rsid w:val="2B25465C"/>
    <w:rsid w:val="2F6D68B0"/>
    <w:rsid w:val="3B56D28B"/>
    <w:rsid w:val="3E937049"/>
    <w:rsid w:val="478A4DFF"/>
    <w:rsid w:val="52FCED49"/>
    <w:rsid w:val="5EBA3F78"/>
    <w:rsid w:val="743DA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496A"/>
  <w15:chartTrackingRefBased/>
  <w15:docId w15:val="{8CC6A003-E0E3-4400-820A-262394C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4D6"/>
    <w:pPr>
      <w:ind w:left="720"/>
      <w:contextualSpacing/>
    </w:pPr>
  </w:style>
  <w:style w:type="paragraph" w:styleId="Header">
    <w:name w:val="header"/>
    <w:basedOn w:val="Normal"/>
    <w:link w:val="HeaderChar"/>
    <w:uiPriority w:val="99"/>
    <w:unhideWhenUsed/>
    <w:rsid w:val="00BE7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4D6"/>
  </w:style>
  <w:style w:type="paragraph" w:customStyle="1" w:styleId="VBAILTBody">
    <w:name w:val="VBAILT Body"/>
    <w:qFormat/>
    <w:rsid w:val="00BE74D6"/>
    <w:pPr>
      <w:spacing w:before="120" w:after="120" w:line="276" w:lineRule="auto"/>
    </w:pPr>
    <w:rPr>
      <w:rFonts w:ascii="Verdana" w:hAnsi="Verdana"/>
    </w:rPr>
  </w:style>
  <w:style w:type="paragraph" w:customStyle="1" w:styleId="VBAILTHeading1">
    <w:name w:val="VBAILT Heading 1"/>
    <w:basedOn w:val="VBAILTBody"/>
    <w:next w:val="VBAILTBody"/>
    <w:qFormat/>
    <w:rsid w:val="00BE74D6"/>
    <w:pPr>
      <w:shd w:val="clear" w:color="auto" w:fill="8EAADB" w:themeFill="accent1" w:themeFillTint="99"/>
      <w:spacing w:before="240" w:line="240" w:lineRule="auto"/>
      <w:outlineLvl w:val="0"/>
    </w:pPr>
    <w:rPr>
      <w:b/>
      <w:sz w:val="28"/>
      <w:szCs w:val="28"/>
    </w:rPr>
  </w:style>
  <w:style w:type="paragraph" w:customStyle="1" w:styleId="VBAILTFooter">
    <w:name w:val="VBAILT Footer"/>
    <w:basedOn w:val="VBAILTBody"/>
    <w:qFormat/>
    <w:rsid w:val="00BE74D6"/>
    <w:pPr>
      <w:pBdr>
        <w:top w:val="single" w:sz="4" w:space="1" w:color="auto"/>
      </w:pBdr>
      <w:tabs>
        <w:tab w:val="right" w:pos="9360"/>
      </w:tabs>
      <w:spacing w:before="0" w:after="0" w:line="240" w:lineRule="auto"/>
    </w:pPr>
    <w:rPr>
      <w:rFonts w:ascii="Calibri" w:hAnsi="Calibri"/>
      <w:i/>
      <w:sz w:val="24"/>
      <w:szCs w:val="24"/>
    </w:rPr>
  </w:style>
  <w:style w:type="paragraph" w:customStyle="1" w:styleId="VBAILTCoverdoctypecourse">
    <w:name w:val="VBAILT Cover doc type &amp; course"/>
    <w:basedOn w:val="VBAILTBody"/>
    <w:next w:val="VBAILTBody"/>
    <w:qFormat/>
    <w:rsid w:val="00BE74D6"/>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BE74D6"/>
    <w:pPr>
      <w:jc w:val="center"/>
    </w:pPr>
    <w:rPr>
      <w:b/>
      <w:color w:val="323E4F" w:themeColor="text2" w:themeShade="BF"/>
      <w:sz w:val="56"/>
      <w:szCs w:val="56"/>
    </w:rPr>
  </w:style>
  <w:style w:type="paragraph" w:customStyle="1" w:styleId="VBAILTCoverMisc">
    <w:name w:val="VBAILT Cover Misc"/>
    <w:basedOn w:val="VBAILTBody"/>
    <w:next w:val="VBAILTBody"/>
    <w:qFormat/>
    <w:rsid w:val="00BE74D6"/>
    <w:pPr>
      <w:jc w:val="center"/>
    </w:pPr>
    <w:rPr>
      <w:sz w:val="28"/>
    </w:rPr>
  </w:style>
  <w:style w:type="paragraph" w:customStyle="1" w:styleId="VBAILTCoverService">
    <w:name w:val="VBAILT Cover Service"/>
    <w:basedOn w:val="VBAILTBody"/>
    <w:next w:val="VBAILTBody"/>
    <w:qFormat/>
    <w:rsid w:val="00BE74D6"/>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Footer">
    <w:name w:val="footer"/>
    <w:basedOn w:val="Normal"/>
    <w:link w:val="FooterChar"/>
    <w:uiPriority w:val="99"/>
    <w:unhideWhenUsed/>
    <w:rsid w:val="00BE7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058">
      <w:bodyDiv w:val="1"/>
      <w:marLeft w:val="0"/>
      <w:marRight w:val="0"/>
      <w:marTop w:val="0"/>
      <w:marBottom w:val="0"/>
      <w:divBdr>
        <w:top w:val="none" w:sz="0" w:space="0" w:color="auto"/>
        <w:left w:val="none" w:sz="0" w:space="0" w:color="auto"/>
        <w:bottom w:val="none" w:sz="0" w:space="0" w:color="auto"/>
        <w:right w:val="none" w:sz="0" w:space="0" w:color="auto"/>
      </w:divBdr>
    </w:div>
    <w:div w:id="212929082">
      <w:bodyDiv w:val="1"/>
      <w:marLeft w:val="0"/>
      <w:marRight w:val="0"/>
      <w:marTop w:val="0"/>
      <w:marBottom w:val="0"/>
      <w:divBdr>
        <w:top w:val="none" w:sz="0" w:space="0" w:color="auto"/>
        <w:left w:val="none" w:sz="0" w:space="0" w:color="auto"/>
        <w:bottom w:val="none" w:sz="0" w:space="0" w:color="auto"/>
        <w:right w:val="none" w:sz="0" w:space="0" w:color="auto"/>
      </w:divBdr>
    </w:div>
    <w:div w:id="215436153">
      <w:bodyDiv w:val="1"/>
      <w:marLeft w:val="0"/>
      <w:marRight w:val="0"/>
      <w:marTop w:val="0"/>
      <w:marBottom w:val="0"/>
      <w:divBdr>
        <w:top w:val="none" w:sz="0" w:space="0" w:color="auto"/>
        <w:left w:val="none" w:sz="0" w:space="0" w:color="auto"/>
        <w:bottom w:val="none" w:sz="0" w:space="0" w:color="auto"/>
        <w:right w:val="none" w:sz="0" w:space="0" w:color="auto"/>
      </w:divBdr>
    </w:div>
    <w:div w:id="274020463">
      <w:bodyDiv w:val="1"/>
      <w:marLeft w:val="0"/>
      <w:marRight w:val="0"/>
      <w:marTop w:val="0"/>
      <w:marBottom w:val="0"/>
      <w:divBdr>
        <w:top w:val="none" w:sz="0" w:space="0" w:color="auto"/>
        <w:left w:val="none" w:sz="0" w:space="0" w:color="auto"/>
        <w:bottom w:val="none" w:sz="0" w:space="0" w:color="auto"/>
        <w:right w:val="none" w:sz="0" w:space="0" w:color="auto"/>
      </w:divBdr>
      <w:divsChild>
        <w:div w:id="560098152">
          <w:marLeft w:val="720"/>
          <w:marRight w:val="0"/>
          <w:marTop w:val="115"/>
          <w:marBottom w:val="0"/>
          <w:divBdr>
            <w:top w:val="none" w:sz="0" w:space="0" w:color="auto"/>
            <w:left w:val="none" w:sz="0" w:space="0" w:color="auto"/>
            <w:bottom w:val="none" w:sz="0" w:space="0" w:color="auto"/>
            <w:right w:val="none" w:sz="0" w:space="0" w:color="auto"/>
          </w:divBdr>
        </w:div>
      </w:divsChild>
    </w:div>
    <w:div w:id="290599941">
      <w:bodyDiv w:val="1"/>
      <w:marLeft w:val="0"/>
      <w:marRight w:val="0"/>
      <w:marTop w:val="0"/>
      <w:marBottom w:val="0"/>
      <w:divBdr>
        <w:top w:val="none" w:sz="0" w:space="0" w:color="auto"/>
        <w:left w:val="none" w:sz="0" w:space="0" w:color="auto"/>
        <w:bottom w:val="none" w:sz="0" w:space="0" w:color="auto"/>
        <w:right w:val="none" w:sz="0" w:space="0" w:color="auto"/>
      </w:divBdr>
      <w:divsChild>
        <w:div w:id="618880868">
          <w:marLeft w:val="720"/>
          <w:marRight w:val="0"/>
          <w:marTop w:val="115"/>
          <w:marBottom w:val="0"/>
          <w:divBdr>
            <w:top w:val="none" w:sz="0" w:space="0" w:color="auto"/>
            <w:left w:val="none" w:sz="0" w:space="0" w:color="auto"/>
            <w:bottom w:val="none" w:sz="0" w:space="0" w:color="auto"/>
            <w:right w:val="none" w:sz="0" w:space="0" w:color="auto"/>
          </w:divBdr>
        </w:div>
      </w:divsChild>
    </w:div>
    <w:div w:id="305207400">
      <w:bodyDiv w:val="1"/>
      <w:marLeft w:val="0"/>
      <w:marRight w:val="0"/>
      <w:marTop w:val="0"/>
      <w:marBottom w:val="0"/>
      <w:divBdr>
        <w:top w:val="none" w:sz="0" w:space="0" w:color="auto"/>
        <w:left w:val="none" w:sz="0" w:space="0" w:color="auto"/>
        <w:bottom w:val="none" w:sz="0" w:space="0" w:color="auto"/>
        <w:right w:val="none" w:sz="0" w:space="0" w:color="auto"/>
      </w:divBdr>
      <w:divsChild>
        <w:div w:id="1565949911">
          <w:marLeft w:val="720"/>
          <w:marRight w:val="0"/>
          <w:marTop w:val="115"/>
          <w:marBottom w:val="0"/>
          <w:divBdr>
            <w:top w:val="none" w:sz="0" w:space="0" w:color="auto"/>
            <w:left w:val="none" w:sz="0" w:space="0" w:color="auto"/>
            <w:bottom w:val="none" w:sz="0" w:space="0" w:color="auto"/>
            <w:right w:val="none" w:sz="0" w:space="0" w:color="auto"/>
          </w:divBdr>
        </w:div>
      </w:divsChild>
    </w:div>
    <w:div w:id="355622262">
      <w:bodyDiv w:val="1"/>
      <w:marLeft w:val="0"/>
      <w:marRight w:val="0"/>
      <w:marTop w:val="0"/>
      <w:marBottom w:val="0"/>
      <w:divBdr>
        <w:top w:val="none" w:sz="0" w:space="0" w:color="auto"/>
        <w:left w:val="none" w:sz="0" w:space="0" w:color="auto"/>
        <w:bottom w:val="none" w:sz="0" w:space="0" w:color="auto"/>
        <w:right w:val="none" w:sz="0" w:space="0" w:color="auto"/>
      </w:divBdr>
      <w:divsChild>
        <w:div w:id="262569326">
          <w:marLeft w:val="720"/>
          <w:marRight w:val="0"/>
          <w:marTop w:val="115"/>
          <w:marBottom w:val="0"/>
          <w:divBdr>
            <w:top w:val="none" w:sz="0" w:space="0" w:color="auto"/>
            <w:left w:val="none" w:sz="0" w:space="0" w:color="auto"/>
            <w:bottom w:val="none" w:sz="0" w:space="0" w:color="auto"/>
            <w:right w:val="none" w:sz="0" w:space="0" w:color="auto"/>
          </w:divBdr>
        </w:div>
      </w:divsChild>
    </w:div>
    <w:div w:id="434254404">
      <w:bodyDiv w:val="1"/>
      <w:marLeft w:val="0"/>
      <w:marRight w:val="0"/>
      <w:marTop w:val="0"/>
      <w:marBottom w:val="0"/>
      <w:divBdr>
        <w:top w:val="none" w:sz="0" w:space="0" w:color="auto"/>
        <w:left w:val="none" w:sz="0" w:space="0" w:color="auto"/>
        <w:bottom w:val="none" w:sz="0" w:space="0" w:color="auto"/>
        <w:right w:val="none" w:sz="0" w:space="0" w:color="auto"/>
      </w:divBdr>
    </w:div>
    <w:div w:id="561063536">
      <w:bodyDiv w:val="1"/>
      <w:marLeft w:val="0"/>
      <w:marRight w:val="0"/>
      <w:marTop w:val="0"/>
      <w:marBottom w:val="0"/>
      <w:divBdr>
        <w:top w:val="none" w:sz="0" w:space="0" w:color="auto"/>
        <w:left w:val="none" w:sz="0" w:space="0" w:color="auto"/>
        <w:bottom w:val="none" w:sz="0" w:space="0" w:color="auto"/>
        <w:right w:val="none" w:sz="0" w:space="0" w:color="auto"/>
      </w:divBdr>
      <w:divsChild>
        <w:div w:id="1607617165">
          <w:marLeft w:val="720"/>
          <w:marRight w:val="0"/>
          <w:marTop w:val="115"/>
          <w:marBottom w:val="0"/>
          <w:divBdr>
            <w:top w:val="none" w:sz="0" w:space="0" w:color="auto"/>
            <w:left w:val="none" w:sz="0" w:space="0" w:color="auto"/>
            <w:bottom w:val="none" w:sz="0" w:space="0" w:color="auto"/>
            <w:right w:val="none" w:sz="0" w:space="0" w:color="auto"/>
          </w:divBdr>
        </w:div>
      </w:divsChild>
    </w:div>
    <w:div w:id="646469981">
      <w:bodyDiv w:val="1"/>
      <w:marLeft w:val="0"/>
      <w:marRight w:val="0"/>
      <w:marTop w:val="0"/>
      <w:marBottom w:val="0"/>
      <w:divBdr>
        <w:top w:val="none" w:sz="0" w:space="0" w:color="auto"/>
        <w:left w:val="none" w:sz="0" w:space="0" w:color="auto"/>
        <w:bottom w:val="none" w:sz="0" w:space="0" w:color="auto"/>
        <w:right w:val="none" w:sz="0" w:space="0" w:color="auto"/>
      </w:divBdr>
      <w:divsChild>
        <w:div w:id="962148654">
          <w:marLeft w:val="720"/>
          <w:marRight w:val="0"/>
          <w:marTop w:val="115"/>
          <w:marBottom w:val="0"/>
          <w:divBdr>
            <w:top w:val="none" w:sz="0" w:space="0" w:color="auto"/>
            <w:left w:val="none" w:sz="0" w:space="0" w:color="auto"/>
            <w:bottom w:val="none" w:sz="0" w:space="0" w:color="auto"/>
            <w:right w:val="none" w:sz="0" w:space="0" w:color="auto"/>
          </w:divBdr>
        </w:div>
      </w:divsChild>
    </w:div>
    <w:div w:id="653684275">
      <w:bodyDiv w:val="1"/>
      <w:marLeft w:val="0"/>
      <w:marRight w:val="0"/>
      <w:marTop w:val="0"/>
      <w:marBottom w:val="0"/>
      <w:divBdr>
        <w:top w:val="none" w:sz="0" w:space="0" w:color="auto"/>
        <w:left w:val="none" w:sz="0" w:space="0" w:color="auto"/>
        <w:bottom w:val="none" w:sz="0" w:space="0" w:color="auto"/>
        <w:right w:val="none" w:sz="0" w:space="0" w:color="auto"/>
      </w:divBdr>
      <w:divsChild>
        <w:div w:id="917398269">
          <w:marLeft w:val="720"/>
          <w:marRight w:val="0"/>
          <w:marTop w:val="115"/>
          <w:marBottom w:val="0"/>
          <w:divBdr>
            <w:top w:val="none" w:sz="0" w:space="0" w:color="auto"/>
            <w:left w:val="none" w:sz="0" w:space="0" w:color="auto"/>
            <w:bottom w:val="none" w:sz="0" w:space="0" w:color="auto"/>
            <w:right w:val="none" w:sz="0" w:space="0" w:color="auto"/>
          </w:divBdr>
        </w:div>
      </w:divsChild>
    </w:div>
    <w:div w:id="754714414">
      <w:bodyDiv w:val="1"/>
      <w:marLeft w:val="0"/>
      <w:marRight w:val="0"/>
      <w:marTop w:val="0"/>
      <w:marBottom w:val="0"/>
      <w:divBdr>
        <w:top w:val="none" w:sz="0" w:space="0" w:color="auto"/>
        <w:left w:val="none" w:sz="0" w:space="0" w:color="auto"/>
        <w:bottom w:val="none" w:sz="0" w:space="0" w:color="auto"/>
        <w:right w:val="none" w:sz="0" w:space="0" w:color="auto"/>
      </w:divBdr>
      <w:divsChild>
        <w:div w:id="1839425160">
          <w:marLeft w:val="547"/>
          <w:marRight w:val="0"/>
          <w:marTop w:val="120"/>
          <w:marBottom w:val="0"/>
          <w:divBdr>
            <w:top w:val="none" w:sz="0" w:space="0" w:color="auto"/>
            <w:left w:val="none" w:sz="0" w:space="0" w:color="auto"/>
            <w:bottom w:val="none" w:sz="0" w:space="0" w:color="auto"/>
            <w:right w:val="none" w:sz="0" w:space="0" w:color="auto"/>
          </w:divBdr>
        </w:div>
        <w:div w:id="684985222">
          <w:marLeft w:val="1166"/>
          <w:marRight w:val="0"/>
          <w:marTop w:val="120"/>
          <w:marBottom w:val="120"/>
          <w:divBdr>
            <w:top w:val="none" w:sz="0" w:space="0" w:color="auto"/>
            <w:left w:val="none" w:sz="0" w:space="0" w:color="auto"/>
            <w:bottom w:val="none" w:sz="0" w:space="0" w:color="auto"/>
            <w:right w:val="none" w:sz="0" w:space="0" w:color="auto"/>
          </w:divBdr>
        </w:div>
        <w:div w:id="828138438">
          <w:marLeft w:val="1166"/>
          <w:marRight w:val="0"/>
          <w:marTop w:val="120"/>
          <w:marBottom w:val="120"/>
          <w:divBdr>
            <w:top w:val="none" w:sz="0" w:space="0" w:color="auto"/>
            <w:left w:val="none" w:sz="0" w:space="0" w:color="auto"/>
            <w:bottom w:val="none" w:sz="0" w:space="0" w:color="auto"/>
            <w:right w:val="none" w:sz="0" w:space="0" w:color="auto"/>
          </w:divBdr>
        </w:div>
        <w:div w:id="1521626723">
          <w:marLeft w:val="1166"/>
          <w:marRight w:val="0"/>
          <w:marTop w:val="120"/>
          <w:marBottom w:val="120"/>
          <w:divBdr>
            <w:top w:val="none" w:sz="0" w:space="0" w:color="auto"/>
            <w:left w:val="none" w:sz="0" w:space="0" w:color="auto"/>
            <w:bottom w:val="none" w:sz="0" w:space="0" w:color="auto"/>
            <w:right w:val="none" w:sz="0" w:space="0" w:color="auto"/>
          </w:divBdr>
        </w:div>
        <w:div w:id="166949100">
          <w:marLeft w:val="1166"/>
          <w:marRight w:val="0"/>
          <w:marTop w:val="120"/>
          <w:marBottom w:val="120"/>
          <w:divBdr>
            <w:top w:val="none" w:sz="0" w:space="0" w:color="auto"/>
            <w:left w:val="none" w:sz="0" w:space="0" w:color="auto"/>
            <w:bottom w:val="none" w:sz="0" w:space="0" w:color="auto"/>
            <w:right w:val="none" w:sz="0" w:space="0" w:color="auto"/>
          </w:divBdr>
        </w:div>
        <w:div w:id="840698701">
          <w:marLeft w:val="1166"/>
          <w:marRight w:val="0"/>
          <w:marTop w:val="120"/>
          <w:marBottom w:val="120"/>
          <w:divBdr>
            <w:top w:val="none" w:sz="0" w:space="0" w:color="auto"/>
            <w:left w:val="none" w:sz="0" w:space="0" w:color="auto"/>
            <w:bottom w:val="none" w:sz="0" w:space="0" w:color="auto"/>
            <w:right w:val="none" w:sz="0" w:space="0" w:color="auto"/>
          </w:divBdr>
        </w:div>
        <w:div w:id="877353301">
          <w:marLeft w:val="0"/>
          <w:marRight w:val="0"/>
          <w:marTop w:val="120"/>
          <w:marBottom w:val="120"/>
          <w:divBdr>
            <w:top w:val="none" w:sz="0" w:space="0" w:color="auto"/>
            <w:left w:val="none" w:sz="0" w:space="0" w:color="auto"/>
            <w:bottom w:val="none" w:sz="0" w:space="0" w:color="auto"/>
            <w:right w:val="none" w:sz="0" w:space="0" w:color="auto"/>
          </w:divBdr>
        </w:div>
      </w:divsChild>
    </w:div>
    <w:div w:id="1057557588">
      <w:bodyDiv w:val="1"/>
      <w:marLeft w:val="0"/>
      <w:marRight w:val="0"/>
      <w:marTop w:val="0"/>
      <w:marBottom w:val="0"/>
      <w:divBdr>
        <w:top w:val="none" w:sz="0" w:space="0" w:color="auto"/>
        <w:left w:val="none" w:sz="0" w:space="0" w:color="auto"/>
        <w:bottom w:val="none" w:sz="0" w:space="0" w:color="auto"/>
        <w:right w:val="none" w:sz="0" w:space="0" w:color="auto"/>
      </w:divBdr>
      <w:divsChild>
        <w:div w:id="1685859996">
          <w:marLeft w:val="720"/>
          <w:marRight w:val="0"/>
          <w:marTop w:val="115"/>
          <w:marBottom w:val="0"/>
          <w:divBdr>
            <w:top w:val="none" w:sz="0" w:space="0" w:color="auto"/>
            <w:left w:val="none" w:sz="0" w:space="0" w:color="auto"/>
            <w:bottom w:val="none" w:sz="0" w:space="0" w:color="auto"/>
            <w:right w:val="none" w:sz="0" w:space="0" w:color="auto"/>
          </w:divBdr>
        </w:div>
      </w:divsChild>
    </w:div>
    <w:div w:id="1108354310">
      <w:bodyDiv w:val="1"/>
      <w:marLeft w:val="0"/>
      <w:marRight w:val="0"/>
      <w:marTop w:val="0"/>
      <w:marBottom w:val="0"/>
      <w:divBdr>
        <w:top w:val="none" w:sz="0" w:space="0" w:color="auto"/>
        <w:left w:val="none" w:sz="0" w:space="0" w:color="auto"/>
        <w:bottom w:val="none" w:sz="0" w:space="0" w:color="auto"/>
        <w:right w:val="none" w:sz="0" w:space="0" w:color="auto"/>
      </w:divBdr>
    </w:div>
    <w:div w:id="1113548600">
      <w:bodyDiv w:val="1"/>
      <w:marLeft w:val="0"/>
      <w:marRight w:val="0"/>
      <w:marTop w:val="0"/>
      <w:marBottom w:val="0"/>
      <w:divBdr>
        <w:top w:val="none" w:sz="0" w:space="0" w:color="auto"/>
        <w:left w:val="none" w:sz="0" w:space="0" w:color="auto"/>
        <w:bottom w:val="none" w:sz="0" w:space="0" w:color="auto"/>
        <w:right w:val="none" w:sz="0" w:space="0" w:color="auto"/>
      </w:divBdr>
      <w:divsChild>
        <w:div w:id="1365911443">
          <w:marLeft w:val="720"/>
          <w:marRight w:val="0"/>
          <w:marTop w:val="106"/>
          <w:marBottom w:val="0"/>
          <w:divBdr>
            <w:top w:val="none" w:sz="0" w:space="0" w:color="auto"/>
            <w:left w:val="none" w:sz="0" w:space="0" w:color="auto"/>
            <w:bottom w:val="none" w:sz="0" w:space="0" w:color="auto"/>
            <w:right w:val="none" w:sz="0" w:space="0" w:color="auto"/>
          </w:divBdr>
        </w:div>
      </w:divsChild>
    </w:div>
    <w:div w:id="1116176081">
      <w:bodyDiv w:val="1"/>
      <w:marLeft w:val="0"/>
      <w:marRight w:val="0"/>
      <w:marTop w:val="0"/>
      <w:marBottom w:val="0"/>
      <w:divBdr>
        <w:top w:val="none" w:sz="0" w:space="0" w:color="auto"/>
        <w:left w:val="none" w:sz="0" w:space="0" w:color="auto"/>
        <w:bottom w:val="none" w:sz="0" w:space="0" w:color="auto"/>
        <w:right w:val="none" w:sz="0" w:space="0" w:color="auto"/>
      </w:divBdr>
    </w:div>
    <w:div w:id="1247421603">
      <w:bodyDiv w:val="1"/>
      <w:marLeft w:val="0"/>
      <w:marRight w:val="0"/>
      <w:marTop w:val="0"/>
      <w:marBottom w:val="0"/>
      <w:divBdr>
        <w:top w:val="none" w:sz="0" w:space="0" w:color="auto"/>
        <w:left w:val="none" w:sz="0" w:space="0" w:color="auto"/>
        <w:bottom w:val="none" w:sz="0" w:space="0" w:color="auto"/>
        <w:right w:val="none" w:sz="0" w:space="0" w:color="auto"/>
      </w:divBdr>
    </w:div>
    <w:div w:id="1299721401">
      <w:bodyDiv w:val="1"/>
      <w:marLeft w:val="0"/>
      <w:marRight w:val="0"/>
      <w:marTop w:val="0"/>
      <w:marBottom w:val="0"/>
      <w:divBdr>
        <w:top w:val="none" w:sz="0" w:space="0" w:color="auto"/>
        <w:left w:val="none" w:sz="0" w:space="0" w:color="auto"/>
        <w:bottom w:val="none" w:sz="0" w:space="0" w:color="auto"/>
        <w:right w:val="none" w:sz="0" w:space="0" w:color="auto"/>
      </w:divBdr>
      <w:divsChild>
        <w:div w:id="1607809393">
          <w:marLeft w:val="720"/>
          <w:marRight w:val="0"/>
          <w:marTop w:val="115"/>
          <w:marBottom w:val="0"/>
          <w:divBdr>
            <w:top w:val="none" w:sz="0" w:space="0" w:color="auto"/>
            <w:left w:val="none" w:sz="0" w:space="0" w:color="auto"/>
            <w:bottom w:val="none" w:sz="0" w:space="0" w:color="auto"/>
            <w:right w:val="none" w:sz="0" w:space="0" w:color="auto"/>
          </w:divBdr>
        </w:div>
      </w:divsChild>
    </w:div>
    <w:div w:id="1377394169">
      <w:bodyDiv w:val="1"/>
      <w:marLeft w:val="0"/>
      <w:marRight w:val="0"/>
      <w:marTop w:val="0"/>
      <w:marBottom w:val="0"/>
      <w:divBdr>
        <w:top w:val="none" w:sz="0" w:space="0" w:color="auto"/>
        <w:left w:val="none" w:sz="0" w:space="0" w:color="auto"/>
        <w:bottom w:val="none" w:sz="0" w:space="0" w:color="auto"/>
        <w:right w:val="none" w:sz="0" w:space="0" w:color="auto"/>
      </w:divBdr>
      <w:divsChild>
        <w:div w:id="1591699198">
          <w:marLeft w:val="720"/>
          <w:marRight w:val="0"/>
          <w:marTop w:val="106"/>
          <w:marBottom w:val="0"/>
          <w:divBdr>
            <w:top w:val="none" w:sz="0" w:space="0" w:color="auto"/>
            <w:left w:val="none" w:sz="0" w:space="0" w:color="auto"/>
            <w:bottom w:val="none" w:sz="0" w:space="0" w:color="auto"/>
            <w:right w:val="none" w:sz="0" w:space="0" w:color="auto"/>
          </w:divBdr>
        </w:div>
      </w:divsChild>
    </w:div>
    <w:div w:id="1437290507">
      <w:bodyDiv w:val="1"/>
      <w:marLeft w:val="0"/>
      <w:marRight w:val="0"/>
      <w:marTop w:val="0"/>
      <w:marBottom w:val="0"/>
      <w:divBdr>
        <w:top w:val="none" w:sz="0" w:space="0" w:color="auto"/>
        <w:left w:val="none" w:sz="0" w:space="0" w:color="auto"/>
        <w:bottom w:val="none" w:sz="0" w:space="0" w:color="auto"/>
        <w:right w:val="none" w:sz="0" w:space="0" w:color="auto"/>
      </w:divBdr>
      <w:divsChild>
        <w:div w:id="2004776233">
          <w:marLeft w:val="720"/>
          <w:marRight w:val="0"/>
          <w:marTop w:val="115"/>
          <w:marBottom w:val="0"/>
          <w:divBdr>
            <w:top w:val="none" w:sz="0" w:space="0" w:color="auto"/>
            <w:left w:val="none" w:sz="0" w:space="0" w:color="auto"/>
            <w:bottom w:val="none" w:sz="0" w:space="0" w:color="auto"/>
            <w:right w:val="none" w:sz="0" w:space="0" w:color="auto"/>
          </w:divBdr>
        </w:div>
      </w:divsChild>
    </w:div>
    <w:div w:id="1643925129">
      <w:bodyDiv w:val="1"/>
      <w:marLeft w:val="0"/>
      <w:marRight w:val="0"/>
      <w:marTop w:val="0"/>
      <w:marBottom w:val="0"/>
      <w:divBdr>
        <w:top w:val="none" w:sz="0" w:space="0" w:color="auto"/>
        <w:left w:val="none" w:sz="0" w:space="0" w:color="auto"/>
        <w:bottom w:val="none" w:sz="0" w:space="0" w:color="auto"/>
        <w:right w:val="none" w:sz="0" w:space="0" w:color="auto"/>
      </w:divBdr>
      <w:divsChild>
        <w:div w:id="113794577">
          <w:marLeft w:val="720"/>
          <w:marRight w:val="0"/>
          <w:marTop w:val="115"/>
          <w:marBottom w:val="0"/>
          <w:divBdr>
            <w:top w:val="none" w:sz="0" w:space="0" w:color="auto"/>
            <w:left w:val="none" w:sz="0" w:space="0" w:color="auto"/>
            <w:bottom w:val="none" w:sz="0" w:space="0" w:color="auto"/>
            <w:right w:val="none" w:sz="0" w:space="0" w:color="auto"/>
          </w:divBdr>
        </w:div>
      </w:divsChild>
    </w:div>
    <w:div w:id="1734543903">
      <w:bodyDiv w:val="1"/>
      <w:marLeft w:val="0"/>
      <w:marRight w:val="0"/>
      <w:marTop w:val="0"/>
      <w:marBottom w:val="0"/>
      <w:divBdr>
        <w:top w:val="none" w:sz="0" w:space="0" w:color="auto"/>
        <w:left w:val="none" w:sz="0" w:space="0" w:color="auto"/>
        <w:bottom w:val="none" w:sz="0" w:space="0" w:color="auto"/>
        <w:right w:val="none" w:sz="0" w:space="0" w:color="auto"/>
      </w:divBdr>
      <w:divsChild>
        <w:div w:id="98724931">
          <w:marLeft w:val="720"/>
          <w:marRight w:val="0"/>
          <w:marTop w:val="115"/>
          <w:marBottom w:val="0"/>
          <w:divBdr>
            <w:top w:val="none" w:sz="0" w:space="0" w:color="auto"/>
            <w:left w:val="none" w:sz="0" w:space="0" w:color="auto"/>
            <w:bottom w:val="none" w:sz="0" w:space="0" w:color="auto"/>
            <w:right w:val="none" w:sz="0" w:space="0" w:color="auto"/>
          </w:divBdr>
        </w:div>
      </w:divsChild>
    </w:div>
    <w:div w:id="1998878402">
      <w:bodyDiv w:val="1"/>
      <w:marLeft w:val="0"/>
      <w:marRight w:val="0"/>
      <w:marTop w:val="0"/>
      <w:marBottom w:val="0"/>
      <w:divBdr>
        <w:top w:val="none" w:sz="0" w:space="0" w:color="auto"/>
        <w:left w:val="none" w:sz="0" w:space="0" w:color="auto"/>
        <w:bottom w:val="none" w:sz="0" w:space="0" w:color="auto"/>
        <w:right w:val="none" w:sz="0" w:space="0" w:color="auto"/>
      </w:divBdr>
      <w:divsChild>
        <w:div w:id="70390755">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51437-ED9F-4F8F-A427-85DF34170E7B}">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496DE547-3128-42F0-9E3D-371C491AC533}">
  <ds:schemaRefs>
    <ds:schemaRef ds:uri="http://schemas.microsoft.com/sharepoint/v3/contenttype/forms"/>
  </ds:schemaRefs>
</ds:datastoreItem>
</file>

<file path=customXml/itemProps3.xml><?xml version="1.0" encoding="utf-8"?>
<ds:datastoreItem xmlns:ds="http://schemas.openxmlformats.org/officeDocument/2006/customXml" ds:itemID="{3D796426-4445-48BA-A346-5E458F4D7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Process Original Survivors Pension Claims Appendix A</vt:lpstr>
    </vt:vector>
  </TitlesOfParts>
  <Company>Veterans Benefits Administration</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Original Survivors Pension Claims Appendix A</dc:title>
  <dc:subject/>
  <dc:creator>Department of Veterans Affairs, Veterans Benefits Administration, Pension and Fiduciary Service, STAFF</dc:creator>
  <cp:keywords/>
  <dc:description/>
  <cp:lastModifiedBy>Kathy Poole</cp:lastModifiedBy>
  <cp:revision>4</cp:revision>
  <dcterms:created xsi:type="dcterms:W3CDTF">2024-02-29T12:07:00Z</dcterms:created>
  <dcterms:modified xsi:type="dcterms:W3CDTF">2024-06-27T17:57:00Z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Language">
    <vt:lpwstr>en</vt:lpwstr>
  </property>
  <property fmtid="{D5CDD505-2E9C-101B-9397-08002B2CF9AE}" pid="5" name="Type">
    <vt:lpwstr>Reference</vt:lpwstr>
  </property>
</Properties>
</file>