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49817" w14:textId="77777777" w:rsidR="003258DF" w:rsidRDefault="003258DF" w:rsidP="003258DF">
      <w:pPr>
        <w:pStyle w:val="PlainText"/>
      </w:pPr>
      <w:r>
        <w:t>Answered Questions (1)</w:t>
      </w:r>
    </w:p>
    <w:p w14:paraId="2C2B560A" w14:textId="77777777" w:rsidR="003258DF" w:rsidRDefault="003258DF" w:rsidP="003258DF">
      <w:pPr>
        <w:pStyle w:val="PlainText"/>
      </w:pPr>
      <w:r>
        <w:t>--------------------------</w:t>
      </w:r>
    </w:p>
    <w:p w14:paraId="15909381" w14:textId="77777777" w:rsidR="003258DF" w:rsidRDefault="003258DF" w:rsidP="003258DF">
      <w:pPr>
        <w:pStyle w:val="PlainText"/>
      </w:pPr>
      <w:r>
        <w:t>1. gainer, brandon HRC DETROIT: Follow statement...I formerly worked with the DE unit, when we would received the compentencies, we would have to search through the sytem to find what we thought was close to what the SME submitted and at times it was not as specific.. What would you suggest in this case. If you are not the developer?</w:t>
      </w:r>
    </w:p>
    <w:p w14:paraId="6677757B" w14:textId="77777777" w:rsidR="003258DF" w:rsidRDefault="003258DF" w:rsidP="003258DF">
      <w:pPr>
        <w:pStyle w:val="PlainText"/>
      </w:pPr>
      <w:r>
        <w:t>* Cooley, Derrick DC: NP</w:t>
      </w:r>
    </w:p>
    <w:p w14:paraId="0FE2E3AD" w14:textId="77777777" w:rsidR="003258DF" w:rsidRDefault="003258DF" w:rsidP="003258DF">
      <w:pPr>
        <w:pStyle w:val="PlainText"/>
      </w:pPr>
    </w:p>
    <w:p w14:paraId="0E451E38" w14:textId="77777777" w:rsidR="003258DF" w:rsidRDefault="003258DF" w:rsidP="003258DF">
      <w:pPr>
        <w:pStyle w:val="PlainText"/>
      </w:pPr>
      <w:r>
        <w:t>Open Questions (8)</w:t>
      </w:r>
    </w:p>
    <w:p w14:paraId="0CA510EE" w14:textId="77777777" w:rsidR="003258DF" w:rsidRDefault="003258DF" w:rsidP="003258DF">
      <w:pPr>
        <w:pStyle w:val="PlainText"/>
      </w:pPr>
      <w:r>
        <w:t>--------------------------</w:t>
      </w:r>
    </w:p>
    <w:p w14:paraId="338731FC" w14:textId="77777777" w:rsidR="003258DF" w:rsidRDefault="003258DF" w:rsidP="003258DF">
      <w:pPr>
        <w:pStyle w:val="PlainText"/>
      </w:pPr>
      <w:r>
        <w:t>2. gainer, brandon HRC DETROIT:  I find that at times the JA compentencies do not match up with the compentencies that are in US Staffing. Is this a question for you?</w:t>
      </w:r>
    </w:p>
    <w:p w14:paraId="64955AE0" w14:textId="77777777" w:rsidR="003258DF" w:rsidRDefault="003258DF" w:rsidP="003258DF">
      <w:pPr>
        <w:pStyle w:val="PlainText"/>
      </w:pPr>
      <w:r>
        <w:t>3. Minnich, Jessica Cleveland RO: Do you have any strategic comments/lessons learned on JAs? From coaching supervisors, SME's on preparing them?</w:t>
      </w:r>
    </w:p>
    <w:p w14:paraId="50CC2468" w14:textId="77777777" w:rsidR="003258DF" w:rsidRDefault="003258DF" w:rsidP="003258DF">
      <w:pPr>
        <w:pStyle w:val="PlainText"/>
      </w:pPr>
      <w:r>
        <w:t>4. Bradley, Nikkia Detroit: Are you saying that competencies must come from Mosiac (e.g. the OPM Competency Library in USAS)?</w:t>
      </w:r>
    </w:p>
    <w:p w14:paraId="429D8C3D" w14:textId="77777777" w:rsidR="003258DF" w:rsidRDefault="003258DF" w:rsidP="003258DF">
      <w:pPr>
        <w:pStyle w:val="PlainText"/>
      </w:pPr>
      <w:r>
        <w:t>5. Baez, Kim Reno: some critical tasks are only performed annually like audits, SAO's etc. they would be below the frequency cutoff of three.  Shouldn't they be included as they are very important to the position?</w:t>
      </w:r>
    </w:p>
    <w:p w14:paraId="3119CD90" w14:textId="77777777" w:rsidR="003258DF" w:rsidRDefault="003258DF" w:rsidP="003258DF">
      <w:pPr>
        <w:pStyle w:val="PlainText"/>
      </w:pPr>
      <w:r>
        <w:t>6. Baez, Kim Reno: slide 28</w:t>
      </w:r>
    </w:p>
    <w:p w14:paraId="45EFD924" w14:textId="77777777" w:rsidR="003258DF" w:rsidRDefault="003258DF" w:rsidP="003258DF">
      <w:pPr>
        <w:pStyle w:val="PlainText"/>
      </w:pPr>
      <w:r>
        <w:t xml:space="preserve">7. Brown, Rachel, OAK: If a task is rated extremely important for more than one compentency.  Which competency should it fall under. </w:t>
      </w:r>
    </w:p>
    <w:p w14:paraId="1D6A0D07" w14:textId="77777777" w:rsidR="003258DF" w:rsidRDefault="003258DF" w:rsidP="003258DF">
      <w:pPr>
        <w:pStyle w:val="PlainText"/>
      </w:pPr>
      <w:r>
        <w:t>8. Maldonado, Anthony, Milwaukee: On multi-graded positions, do you do a set of JA's for each grade or one that encompasses all the grades?</w:t>
      </w:r>
    </w:p>
    <w:p w14:paraId="08827BF2" w14:textId="77777777" w:rsidR="003258DF" w:rsidRDefault="003258DF" w:rsidP="003258DF">
      <w:pPr>
        <w:pStyle w:val="PlainText"/>
      </w:pPr>
      <w:r>
        <w:t>9. gainer, brandon HRC DETROIT: Thanks</w:t>
      </w:r>
    </w:p>
    <w:p w14:paraId="4A95824B" w14:textId="3B008FC0" w:rsidR="005D5A84" w:rsidRDefault="005D5A84"/>
    <w:p w14:paraId="60AAC68C" w14:textId="7179D49A" w:rsidR="00DB4D18" w:rsidRDefault="00DB4D18">
      <w:r>
        <w:t>Chat Transcript from Community of Practice</w:t>
      </w:r>
    </w:p>
    <w:p w14:paraId="14DCF20B" w14:textId="2F667095" w:rsidR="00DB4D18" w:rsidRDefault="00DB4D18" w:rsidP="00DB4D18">
      <w:pPr>
        <w:pStyle w:val="PlainText"/>
      </w:pPr>
      <w:r>
        <w:t>Tremmel, Matt, Course Advocate: (9/24/2020 12:35) Good day! To ensure you get full credit for attendance today, please make sure you are logged in with the format: Last Name, First Name, Location.  If you need to change the format, please  clear browsing history, close your browser and re-enter that classroom.</w:t>
      </w:r>
    </w:p>
    <w:p w14:paraId="7B3E53BA" w14:textId="15699FED" w:rsidR="00DB4D18" w:rsidRDefault="00DB4D18" w:rsidP="00DB4D18">
      <w:pPr>
        <w:pStyle w:val="PlainText"/>
      </w:pPr>
      <w:r>
        <w:t>Liesch, Michael, Course Advocate: (12:50) Marlene and Hannah, if you couldn't hear me speak during the audio check try the following: Select the "Meeting" tab at the top left of your Adobe Connect window and choose "Audio Setup Wizard". Progress through that menu and let us know if you can't hear the next audio check</w:t>
      </w:r>
    </w:p>
    <w:p w14:paraId="211F0E91" w14:textId="124686DE" w:rsidR="00DB4D18" w:rsidRDefault="00DB4D18" w:rsidP="00DB4D18">
      <w:pPr>
        <w:pStyle w:val="PlainText"/>
      </w:pPr>
      <w:r>
        <w:t>Huntsberger, Hannah, HRC - Denver: (12:53) I'm able to hear the music, just haven't heard anyone speak yet.</w:t>
      </w:r>
    </w:p>
    <w:p w14:paraId="3F7E9E3A" w14:textId="3E1310E6" w:rsidR="00DB4D18" w:rsidRDefault="00DB4D18" w:rsidP="00DB4D18">
      <w:pPr>
        <w:pStyle w:val="PlainText"/>
      </w:pPr>
      <w:r>
        <w:t>S</w:t>
      </w:r>
      <w:r>
        <w:t>tanley, Wendy HRC Denver: (12:53) Agreed Hannah</w:t>
      </w:r>
    </w:p>
    <w:p w14:paraId="7788F0D5" w14:textId="404AFAAD" w:rsidR="00DB4D18" w:rsidRDefault="00DB4D18" w:rsidP="00DB4D18">
      <w:pPr>
        <w:pStyle w:val="PlainText"/>
      </w:pPr>
      <w:r>
        <w:t>Haines, Christina VACO-Comp. Service: (12:53) Same here.</w:t>
      </w:r>
    </w:p>
    <w:p w14:paraId="5B8C0C72" w14:textId="137EFBB8" w:rsidR="00DB4D18" w:rsidRDefault="00DB4D18" w:rsidP="00DB4D18">
      <w:pPr>
        <w:pStyle w:val="PlainText"/>
      </w:pPr>
      <w:r>
        <w:t>Liesch, Michael, Course Advocate: (12:53) I'll reconnect my microphone, it may be an issue on my end</w:t>
      </w:r>
    </w:p>
    <w:p w14:paraId="26C64F00" w14:textId="4648DAA6" w:rsidR="00DB4D18" w:rsidRDefault="00DB4D18" w:rsidP="00DB4D18">
      <w:pPr>
        <w:pStyle w:val="PlainText"/>
      </w:pPr>
      <w:r>
        <w:t>Gonzalez, Nelson H., VBADTRT: (12:57) Hmm, the music is not Grieg's, Tchailkovsky, or neither of the Strausses. I wonder if it is from Leo Delibes or Mozart.</w:t>
      </w:r>
    </w:p>
    <w:p w14:paraId="20D187D2" w14:textId="3250F90B" w:rsidR="00DB4D18" w:rsidRDefault="00DB4D18" w:rsidP="00DB4D18">
      <w:pPr>
        <w:pStyle w:val="PlainText"/>
      </w:pPr>
      <w:r>
        <w:t>Patrick, Cheryl St. Louis MO RPO: (12:58) Good morning - Thank you</w:t>
      </w:r>
    </w:p>
    <w:p w14:paraId="21544E72" w14:textId="22F9325A" w:rsidR="00DB4D18" w:rsidRDefault="00DB4D18" w:rsidP="00DB4D18">
      <w:pPr>
        <w:pStyle w:val="PlainText"/>
      </w:pPr>
      <w:r>
        <w:t>Baez, Kim Reno 2: (12:59) very strange sound</w:t>
      </w:r>
    </w:p>
    <w:p w14:paraId="3A522602" w14:textId="18093077" w:rsidR="00DB4D18" w:rsidRDefault="00DB4D18" w:rsidP="00DB4D18">
      <w:pPr>
        <w:pStyle w:val="PlainText"/>
      </w:pPr>
      <w:r>
        <w:t>Baez, Kim Reno: (12:59) thank you</w:t>
      </w:r>
    </w:p>
    <w:p w14:paraId="7C88F636" w14:textId="75B7022E" w:rsidR="00DB4D18" w:rsidRDefault="00DB4D18" w:rsidP="00DB4D18">
      <w:pPr>
        <w:pStyle w:val="PlainText"/>
      </w:pPr>
      <w:r>
        <w:t>Rush, Jasmine, Washington, DC: (13:26) Will these slides be made available to everyone?</w:t>
      </w:r>
    </w:p>
    <w:p w14:paraId="2D5A6D81" w14:textId="351D2150" w:rsidR="00DB4D18" w:rsidRDefault="00DB4D18" w:rsidP="00DB4D18">
      <w:pPr>
        <w:pStyle w:val="PlainText"/>
      </w:pPr>
      <w:r>
        <w:lastRenderedPageBreak/>
        <w:t>Jamie Woods - HRC DSM: (13:26) Is this sheet blank nothing is showing on the screen</w:t>
      </w:r>
    </w:p>
    <w:p w14:paraId="0127B952" w14:textId="7612C3A6" w:rsidR="00DB4D18" w:rsidRDefault="00DB4D18" w:rsidP="00DB4D18">
      <w:pPr>
        <w:pStyle w:val="PlainText"/>
      </w:pPr>
      <w:r>
        <w:t>Liesch, Michael, Course Advocate: (13:26) Jamie you may need to close and reopen your Adobe Connect virtual classroom to reconnect the slides</w:t>
      </w:r>
    </w:p>
    <w:p w14:paraId="6BFD2EE4" w14:textId="74315E02" w:rsidR="00DB4D18" w:rsidRDefault="00DB4D18" w:rsidP="00DB4D18">
      <w:pPr>
        <w:pStyle w:val="PlainText"/>
      </w:pPr>
      <w:r>
        <w:t>Jamie Woods - HRC DSM: (13:26) ok. Thanks</w:t>
      </w:r>
    </w:p>
    <w:p w14:paraId="6AFCD232" w14:textId="3839469A" w:rsidR="00DB4D18" w:rsidRDefault="00DB4D18" w:rsidP="00DB4D18">
      <w:pPr>
        <w:pStyle w:val="PlainText"/>
      </w:pPr>
      <w:r>
        <w:t>Liesch, Michael, Course Advocate: (13:26) Jasmine, yes after the presentation we will provide the slides for download and show instructions on how to get them</w:t>
      </w:r>
    </w:p>
    <w:p w14:paraId="0018A6CD" w14:textId="510C1681" w:rsidR="00DB4D18" w:rsidRDefault="00DB4D18" w:rsidP="00DB4D18">
      <w:pPr>
        <w:pStyle w:val="PlainText"/>
      </w:pPr>
      <w:r>
        <w:t>Rush, Jasmine, Washington, DC: (13:27) Thank you so much</w:t>
      </w:r>
    </w:p>
    <w:p w14:paraId="4CC3C9D5" w14:textId="7908F0BE" w:rsidR="00DB4D18" w:rsidRDefault="00DB4D18" w:rsidP="00DB4D18">
      <w:pPr>
        <w:pStyle w:val="PlainText"/>
      </w:pPr>
      <w:r>
        <w:t>Liesch, Michael, Course Advocate: (13:27) You're very welcome</w:t>
      </w:r>
    </w:p>
    <w:p w14:paraId="0E22D589" w14:textId="6DCFFDCC" w:rsidR="00DB4D18" w:rsidRDefault="00DB4D18" w:rsidP="00DB4D18">
      <w:pPr>
        <w:pStyle w:val="PlainText"/>
      </w:pPr>
      <w:r>
        <w:t>Patrick, Cheryl, St. Louis MO RPO: (13:31) Thank you good information</w:t>
      </w:r>
    </w:p>
    <w:p w14:paraId="6966B21F" w14:textId="182147B7" w:rsidR="00DB4D18" w:rsidRDefault="00DB4D18" w:rsidP="00DB4D18">
      <w:pPr>
        <w:pStyle w:val="PlainText"/>
      </w:pPr>
      <w:r>
        <w:t xml:space="preserve">Minnich, Jessica Cleveland RO: (13:32) do you have any strategic comments/lessons learned on JAs? </w:t>
      </w:r>
    </w:p>
    <w:p w14:paraId="23CC48CC" w14:textId="73211B22" w:rsidR="00DB4D18" w:rsidRDefault="00DB4D18" w:rsidP="00DB4D18">
      <w:pPr>
        <w:pStyle w:val="PlainText"/>
      </w:pPr>
      <w:r>
        <w:t>gainer, brandon HRC DETROIT: (13:33) I find that at times the JA compentencies do not match up with the compentencies that are in US Staffing. Is this a question for you?</w:t>
      </w:r>
    </w:p>
    <w:p w14:paraId="6F118569" w14:textId="6FEBEB4C" w:rsidR="00DB4D18" w:rsidRDefault="00DB4D18" w:rsidP="00DB4D18">
      <w:pPr>
        <w:pStyle w:val="PlainText"/>
      </w:pPr>
      <w:r>
        <w:t xml:space="preserve">Uller, Kristin, Continental: (13:33) Will the recording of this call be posted soemwhere? </w:t>
      </w:r>
    </w:p>
    <w:p w14:paraId="0E37FC0B" w14:textId="6CD5DBD8" w:rsidR="00DB4D18" w:rsidRDefault="00DB4D18" w:rsidP="00DB4D18">
      <w:pPr>
        <w:pStyle w:val="PlainText"/>
      </w:pPr>
      <w:r>
        <w:t>Rivera Quiles, Cristina, HRC Des Moines: (13:35) Are SME designated employyes?</w:t>
      </w:r>
    </w:p>
    <w:p w14:paraId="14CCDEE2" w14:textId="46D27472" w:rsidR="00DB4D18" w:rsidRDefault="00DB4D18" w:rsidP="00DB4D18">
      <w:pPr>
        <w:pStyle w:val="PlainText"/>
      </w:pPr>
      <w:r>
        <w:t>Rivera Quiles, Cristina, HRC Des Moines: (13:35) Employee's*</w:t>
      </w:r>
    </w:p>
    <w:p w14:paraId="128F3003" w14:textId="27DEEFBD" w:rsidR="00DB4D18" w:rsidRDefault="00DB4D18" w:rsidP="00DB4D18">
      <w:pPr>
        <w:pStyle w:val="PlainText"/>
      </w:pPr>
      <w:r>
        <w:t>Stanley, Tracie HRC Detroit: (13:39) Often we have to find a compentency to match what is written on the JA.  Is this practical when developing an assessment.</w:t>
      </w:r>
    </w:p>
    <w:p w14:paraId="1A31A781" w14:textId="279B9414" w:rsidR="00DB4D18" w:rsidRDefault="00DB4D18" w:rsidP="00DB4D18">
      <w:pPr>
        <w:pStyle w:val="PlainText"/>
      </w:pPr>
      <w:r>
        <w:t>Stanley, Tracie HRC Detroit: (13:39) That is correct</w:t>
      </w:r>
    </w:p>
    <w:p w14:paraId="7DF3AD1E" w14:textId="2937B7D5" w:rsidR="00DB4D18" w:rsidRDefault="00DB4D18" w:rsidP="00DB4D18">
      <w:pPr>
        <w:pStyle w:val="PlainText"/>
      </w:pPr>
      <w:r>
        <w:t>Reyes, Nora HRC Denver: (13:41) During the OPM audit, we were told to do a JA for each level we recruit for</w:t>
      </w:r>
    </w:p>
    <w:p w14:paraId="08454D04" w14:textId="57771A51" w:rsidR="00DB4D18" w:rsidRDefault="00DB4D18" w:rsidP="00DB4D18">
      <w:pPr>
        <w:pStyle w:val="PlainText"/>
      </w:pPr>
      <w:r>
        <w:t>Tucek, Lori, Milwaukee: (13:41) We do for each level we recruit for</w:t>
      </w:r>
    </w:p>
    <w:p w14:paraId="65A84255" w14:textId="49962D39" w:rsidR="00DB4D18" w:rsidRDefault="00DB4D18" w:rsidP="00DB4D18">
      <w:pPr>
        <w:pStyle w:val="PlainText"/>
      </w:pPr>
      <w:r>
        <w:t>Stanley, Tracie HRC Detroit: (13:42) It was answered...thanx</w:t>
      </w:r>
    </w:p>
    <w:p w14:paraId="03059358" w14:textId="6C440A90" w:rsidR="00DB4D18" w:rsidRDefault="00DB4D18" w:rsidP="00DB4D18">
      <w:pPr>
        <w:pStyle w:val="PlainText"/>
      </w:pPr>
      <w:r>
        <w:t>Love, Joyce HRC Jackson: (13:42) thanks</w:t>
      </w:r>
    </w:p>
    <w:p w14:paraId="07F24FFE" w14:textId="05842EB5" w:rsidR="00DB4D18" w:rsidRDefault="00DB4D18" w:rsidP="00DB4D18">
      <w:pPr>
        <w:pStyle w:val="PlainText"/>
      </w:pPr>
      <w:r>
        <w:t>Rollins, Shawn, San Diego: (13:42) Thank you</w:t>
      </w:r>
    </w:p>
    <w:p w14:paraId="75F37F84" w14:textId="7682C51A" w:rsidR="00DB4D18" w:rsidRDefault="00DB4D18" w:rsidP="00DB4D18">
      <w:pPr>
        <w:pStyle w:val="PlainText"/>
      </w:pPr>
      <w:r>
        <w:t>Schade, Traci, HRC Denver: (13:42) thank you</w:t>
      </w:r>
    </w:p>
    <w:p w14:paraId="196FDD49" w14:textId="71BAB28D" w:rsidR="00DB4D18" w:rsidRDefault="00DB4D18" w:rsidP="00DB4D18">
      <w:pPr>
        <w:pStyle w:val="PlainText"/>
      </w:pPr>
      <w:r>
        <w:t>Marcella Griffin: (13:42) Thank you</w:t>
      </w:r>
    </w:p>
    <w:p w14:paraId="73890B43" w14:textId="0FF6D6FD" w:rsidR="00DB4D18" w:rsidRDefault="00DB4D18" w:rsidP="00DB4D18">
      <w:pPr>
        <w:pStyle w:val="PlainText"/>
      </w:pPr>
      <w:r>
        <w:t>Todd Morris: (13:42) thank you</w:t>
      </w:r>
    </w:p>
    <w:p w14:paraId="6B82100F" w14:textId="73D0C7D0" w:rsidR="00DB4D18" w:rsidRDefault="00DB4D18" w:rsidP="00DB4D18">
      <w:pPr>
        <w:pStyle w:val="PlainText"/>
      </w:pPr>
      <w:r>
        <w:t>Furnas, David HRC Des Moines: (13:42) TY</w:t>
      </w:r>
    </w:p>
    <w:p w14:paraId="77AF0010" w14:textId="5A24EEC8" w:rsidR="00DB4D18" w:rsidRDefault="00DB4D18" w:rsidP="00DB4D18">
      <w:pPr>
        <w:pStyle w:val="PlainText"/>
      </w:pPr>
      <w:r>
        <w:t>Davis, Charlene, Jackson HRC: (13:43) Thanks Robert!</w:t>
      </w:r>
    </w:p>
    <w:p w14:paraId="0FA26651" w14:textId="5840DF14" w:rsidR="00DB4D18" w:rsidRDefault="00DB4D18" w:rsidP="00DB4D18">
      <w:pPr>
        <w:pStyle w:val="PlainText"/>
      </w:pPr>
      <w:r>
        <w:t>Lewis, Ella HRC Jackson: (13:43) thank you</w:t>
      </w:r>
    </w:p>
    <w:p w14:paraId="643BF8AE" w14:textId="2297C93B" w:rsidR="00DB4D18" w:rsidRDefault="00DB4D18" w:rsidP="00DB4D18">
      <w:pPr>
        <w:pStyle w:val="PlainText"/>
      </w:pPr>
      <w:r>
        <w:t>Williams, Paulette San Juan: (13:43) thank you</w:t>
      </w:r>
    </w:p>
    <w:p w14:paraId="6BC02172" w14:textId="28624267" w:rsidR="00DB4D18" w:rsidRDefault="00DB4D18" w:rsidP="00DB4D18">
      <w:pPr>
        <w:pStyle w:val="PlainText"/>
      </w:pPr>
      <w:r>
        <w:t>Thomas, Lori HRC Jackson: (13:43) Good Job Robert!</w:t>
      </w:r>
    </w:p>
    <w:p w14:paraId="44D00461" w14:textId="790AE674" w:rsidR="00DB4D18" w:rsidRDefault="00DB4D18" w:rsidP="00DB4D18">
      <w:pPr>
        <w:pStyle w:val="PlainText"/>
      </w:pPr>
      <w:r>
        <w:t>Baez, Kim Reno: (13:43) :)</w:t>
      </w:r>
    </w:p>
    <w:p w14:paraId="7B44E1B7" w14:textId="7FAD7567" w:rsidR="00DB4D18" w:rsidRDefault="00DB4D18" w:rsidP="00DB4D18">
      <w:pPr>
        <w:pStyle w:val="PlainText"/>
      </w:pPr>
      <w:r>
        <w:t>Benjamin, Joy, HRC Des Moines: (13:43) thank you</w:t>
      </w:r>
    </w:p>
    <w:p w14:paraId="1C941993" w14:textId="45F51BFA" w:rsidR="00DB4D18" w:rsidRDefault="00DB4D18" w:rsidP="00DB4D18">
      <w:pPr>
        <w:pStyle w:val="PlainText"/>
      </w:pPr>
      <w:r>
        <w:t>Frank Gordon: (13:43) Thank you Robert</w:t>
      </w:r>
    </w:p>
    <w:p w14:paraId="78A5EC0C" w14:textId="55D4F1B9" w:rsidR="00DB4D18" w:rsidRDefault="00DB4D18" w:rsidP="00DB4D18">
      <w:pPr>
        <w:pStyle w:val="PlainText"/>
      </w:pPr>
      <w:r>
        <w:t>Blythe, Shawn, DSM: (13:43) Thank you</w:t>
      </w:r>
    </w:p>
    <w:p w14:paraId="105D8BC9" w14:textId="5E0677A0" w:rsidR="00DB4D18" w:rsidRDefault="00DB4D18" w:rsidP="00DB4D18">
      <w:pPr>
        <w:pStyle w:val="PlainText"/>
      </w:pPr>
      <w:r>
        <w:t>Dalton, Katie DSM HRC: (13:43) Thank you!</w:t>
      </w:r>
    </w:p>
    <w:p w14:paraId="6FC86892" w14:textId="3D380F54" w:rsidR="00DB4D18" w:rsidRDefault="00DB4D18" w:rsidP="00DB4D18">
      <w:pPr>
        <w:pStyle w:val="PlainText"/>
      </w:pPr>
      <w:r>
        <w:t>Ward, Craig ,  DM HRC: (13:43) Thank you.</w:t>
      </w:r>
    </w:p>
    <w:p w14:paraId="76609EF9" w14:textId="069368EE" w:rsidR="00DB4D18" w:rsidRDefault="00DB4D18" w:rsidP="00DB4D18">
      <w:pPr>
        <w:pStyle w:val="PlainText"/>
      </w:pPr>
      <w:r>
        <w:t>gainer, brandon HRC DETROIT: (13:43) thx</w:t>
      </w:r>
    </w:p>
    <w:p w14:paraId="73BFB30F" w14:textId="4CB95C9A" w:rsidR="00DB4D18" w:rsidRDefault="00DB4D18" w:rsidP="00DB4D18">
      <w:pPr>
        <w:pStyle w:val="PlainText"/>
      </w:pPr>
      <w:r>
        <w:t>Johnson, Joyce Columbia, SC RO: (13:43) Thank You</w:t>
      </w:r>
    </w:p>
    <w:p w14:paraId="1C45495A" w14:textId="33177CF5" w:rsidR="00DB4D18" w:rsidRDefault="00DB4D18" w:rsidP="00DB4D18">
      <w:pPr>
        <w:pStyle w:val="PlainText"/>
      </w:pPr>
      <w:r>
        <w:t>Young, Cherie VBACO (DC/Baltimore): (13:43) Thank you for this information</w:t>
      </w:r>
    </w:p>
    <w:p w14:paraId="291BC1C3" w14:textId="59C3C996" w:rsidR="00DB4D18" w:rsidRDefault="00DB4D18" w:rsidP="00DB4D18">
      <w:pPr>
        <w:pStyle w:val="PlainText"/>
      </w:pPr>
      <w:r>
        <w:t>Minnich, Jessica Cleveland RO: (13:43) Thanks</w:t>
      </w:r>
    </w:p>
    <w:p w14:paraId="28E514EE" w14:textId="2CA34F2B" w:rsidR="00DB4D18" w:rsidRDefault="00DB4D18" w:rsidP="00DB4D18">
      <w:pPr>
        <w:pStyle w:val="PlainText"/>
      </w:pPr>
      <w:r>
        <w:t>Jake Duncalf: (13:43) thank you</w:t>
      </w:r>
    </w:p>
    <w:p w14:paraId="7760C60D" w14:textId="7B2EEEF0" w:rsidR="00DB4D18" w:rsidRDefault="00DB4D18" w:rsidP="00DB4D18">
      <w:pPr>
        <w:pStyle w:val="PlainText"/>
      </w:pPr>
      <w:r>
        <w:t>Johnson-Singleton, Kimberly, HRC Jackson: (13:43) Thank you Robert</w:t>
      </w:r>
    </w:p>
    <w:p w14:paraId="569AC786" w14:textId="62935F72" w:rsidR="00DB4D18" w:rsidRDefault="00DB4D18" w:rsidP="00DB4D18">
      <w:pPr>
        <w:pStyle w:val="PlainText"/>
      </w:pPr>
      <w:r>
        <w:t>Love, Joyce HRC Jackson: (13:45) My download button is gray.</w:t>
      </w:r>
    </w:p>
    <w:p w14:paraId="0AE5419D" w14:textId="06C59F20" w:rsidR="00DB4D18" w:rsidRDefault="00DB4D18" w:rsidP="00DB4D18">
      <w:pPr>
        <w:pStyle w:val="PlainText"/>
      </w:pPr>
      <w:r>
        <w:t>Maldonado, Bob Milwaukee RO: (13:45) was tehre a TMS #</w:t>
      </w:r>
    </w:p>
    <w:p w14:paraId="1812E706" w14:textId="587E604F" w:rsidR="00DB4D18" w:rsidRDefault="00DB4D18" w:rsidP="00DB4D18">
      <w:pPr>
        <w:pStyle w:val="PlainText"/>
      </w:pPr>
      <w:r>
        <w:t>Cooley, Derrick DC: (13:46) @joyce Love, I will email you the slides.</w:t>
      </w:r>
    </w:p>
    <w:p w14:paraId="418666CB" w14:textId="21E632A2" w:rsidR="00DB4D18" w:rsidRDefault="00DB4D18" w:rsidP="00DB4D18">
      <w:pPr>
        <w:pStyle w:val="PlainText"/>
      </w:pPr>
      <w:r>
        <w:t>Maldonado, Bob Milwaukee RO: (13:46) and the TMS number?</w:t>
      </w:r>
    </w:p>
    <w:sectPr w:rsidR="00DB4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3D"/>
    <w:rsid w:val="002A1CFF"/>
    <w:rsid w:val="003258DF"/>
    <w:rsid w:val="005D5A84"/>
    <w:rsid w:val="00B3723D"/>
    <w:rsid w:val="00DB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B89A"/>
  <w15:chartTrackingRefBased/>
  <w15:docId w15:val="{0EF23AC8-1CBA-41EA-93E8-A159A96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258D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58D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89174">
      <w:bodyDiv w:val="1"/>
      <w:marLeft w:val="0"/>
      <w:marRight w:val="0"/>
      <w:marTop w:val="0"/>
      <w:marBottom w:val="0"/>
      <w:divBdr>
        <w:top w:val="none" w:sz="0" w:space="0" w:color="auto"/>
        <w:left w:val="none" w:sz="0" w:space="0" w:color="auto"/>
        <w:bottom w:val="none" w:sz="0" w:space="0" w:color="auto"/>
        <w:right w:val="none" w:sz="0" w:space="0" w:color="auto"/>
      </w:divBdr>
    </w:div>
    <w:div w:id="192579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OTM HR Community of Practice Q&amp;A and Chat Transcript</vt:lpstr>
    </vt:vector>
  </TitlesOfParts>
  <Company>Veterans Benefits Administration</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OTM HR Community of Practice Q&amp;A and Chat Transcript</dc:title>
  <dc:subject/>
  <dc:creator>Department of Veterans Affairs, Veterans Benefits Administration, STAFF</dc:creator>
  <cp:keywords/>
  <dc:description/>
  <cp:lastModifiedBy>Kathy Poole</cp:lastModifiedBy>
  <cp:revision>4</cp:revision>
  <dcterms:created xsi:type="dcterms:W3CDTF">2020-09-24T18:33:00Z</dcterms:created>
  <dcterms:modified xsi:type="dcterms:W3CDTF">2020-09-25T17:21:00Z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