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A703D" w14:textId="77777777" w:rsidR="00A9204E" w:rsidRPr="006C133D" w:rsidRDefault="00A9204E" w:rsidP="00C70AC4">
      <w:pPr>
        <w:jc w:val="center"/>
        <w:rPr>
          <w:rFonts w:ascii="Arial" w:hAnsi="Arial" w:cs="Arial"/>
        </w:rPr>
      </w:pPr>
      <w:bookmarkStart w:id="0" w:name="_GoBack"/>
      <w:bookmarkEnd w:id="0"/>
    </w:p>
    <w:p w14:paraId="16B09A25" w14:textId="77777777" w:rsidR="006C133D" w:rsidRDefault="006C133D" w:rsidP="006C133D">
      <w:pPr>
        <w:tabs>
          <w:tab w:val="left" w:pos="360"/>
        </w:tabs>
        <w:ind w:right="540"/>
        <w:jc w:val="both"/>
        <w:rPr>
          <w:rFonts w:ascii="Arial" w:hAnsi="Arial" w:cs="Arial"/>
          <w:b/>
        </w:rPr>
      </w:pPr>
      <w:r>
        <w:rPr>
          <w:rFonts w:ascii="Arial" w:hAnsi="Arial" w:cs="Arial"/>
          <w:b/>
        </w:rPr>
        <w:t>Rapid Improvement Event (RIE) – SOP Development</w:t>
      </w:r>
    </w:p>
    <w:p w14:paraId="101649F2" w14:textId="77777777" w:rsidR="006C133D" w:rsidRDefault="006C133D" w:rsidP="006C133D">
      <w:pPr>
        <w:tabs>
          <w:tab w:val="left" w:pos="360"/>
        </w:tabs>
        <w:ind w:right="540"/>
        <w:jc w:val="both"/>
        <w:rPr>
          <w:rFonts w:ascii="Arial" w:hAnsi="Arial" w:cs="Arial"/>
          <w:b/>
        </w:rPr>
      </w:pPr>
    </w:p>
    <w:p w14:paraId="421F8DD9" w14:textId="77777777" w:rsidR="006C133D" w:rsidRDefault="006C133D" w:rsidP="006C133D">
      <w:pPr>
        <w:tabs>
          <w:tab w:val="left" w:pos="360"/>
        </w:tabs>
        <w:ind w:right="540"/>
        <w:jc w:val="both"/>
        <w:rPr>
          <w:rFonts w:ascii="Arial" w:hAnsi="Arial" w:cs="Arial"/>
          <w:b/>
        </w:rPr>
      </w:pPr>
      <w:r>
        <w:rPr>
          <w:rFonts w:ascii="Arial" w:hAnsi="Arial" w:cs="Arial"/>
          <w:b/>
        </w:rPr>
        <w:t>Process: Beneficiary Travel</w:t>
      </w:r>
    </w:p>
    <w:p w14:paraId="4F919BDE" w14:textId="77777777" w:rsidR="006C133D" w:rsidRDefault="006C133D" w:rsidP="006C133D">
      <w:pPr>
        <w:tabs>
          <w:tab w:val="left" w:pos="360"/>
        </w:tabs>
        <w:ind w:right="540"/>
        <w:jc w:val="both"/>
        <w:rPr>
          <w:rFonts w:ascii="Arial" w:hAnsi="Arial" w:cs="Arial"/>
          <w:b/>
        </w:rPr>
      </w:pPr>
    </w:p>
    <w:p w14:paraId="20156BEB" w14:textId="6A58DCCC" w:rsidR="006C133D" w:rsidRPr="006C133D" w:rsidRDefault="006C133D" w:rsidP="00EA418A">
      <w:pPr>
        <w:tabs>
          <w:tab w:val="left" w:pos="360"/>
        </w:tabs>
        <w:ind w:right="540"/>
        <w:rPr>
          <w:rFonts w:ascii="Arial" w:hAnsi="Arial" w:cs="Arial"/>
          <w:i/>
        </w:rPr>
      </w:pPr>
      <w:r w:rsidRPr="006C133D">
        <w:rPr>
          <w:rFonts w:ascii="Arial" w:hAnsi="Arial" w:cs="Arial"/>
          <w:b/>
        </w:rPr>
        <w:t xml:space="preserve">PURPOSE:  </w:t>
      </w:r>
      <w:r w:rsidRPr="006C133D">
        <w:rPr>
          <w:rFonts w:ascii="Arial" w:hAnsi="Arial" w:cs="Arial"/>
        </w:rPr>
        <w:t xml:space="preserve">The purpose of this Standard Operating Procedure (SOP) is to outline the procedures for processing a </w:t>
      </w:r>
      <w:r w:rsidR="0002723A">
        <w:rPr>
          <w:rFonts w:ascii="Arial" w:hAnsi="Arial" w:cs="Arial"/>
        </w:rPr>
        <w:t>claimant</w:t>
      </w:r>
      <w:r w:rsidRPr="006C133D">
        <w:rPr>
          <w:rFonts w:ascii="Arial" w:hAnsi="Arial" w:cs="Arial"/>
        </w:rPr>
        <w:t xml:space="preserve">’s </w:t>
      </w:r>
      <w:r w:rsidR="0002723A">
        <w:rPr>
          <w:rFonts w:ascii="Arial" w:hAnsi="Arial" w:cs="Arial"/>
        </w:rPr>
        <w:t>request</w:t>
      </w:r>
      <w:r w:rsidRPr="006C133D">
        <w:rPr>
          <w:rFonts w:ascii="Arial" w:hAnsi="Arial" w:cs="Arial"/>
        </w:rPr>
        <w:t xml:space="preserve"> for reimbursement of beneficiary travel (BT) expenses to and from the </w:t>
      </w:r>
      <w:r w:rsidR="00BA23F2">
        <w:rPr>
          <w:rFonts w:ascii="Arial" w:hAnsi="Arial" w:cs="Arial"/>
        </w:rPr>
        <w:t>Vocational Rehabilitation &amp; Employment (</w:t>
      </w:r>
      <w:r w:rsidRPr="006C133D">
        <w:rPr>
          <w:rFonts w:ascii="Arial" w:hAnsi="Arial" w:cs="Arial"/>
        </w:rPr>
        <w:t>VR&amp;E</w:t>
      </w:r>
      <w:r w:rsidR="00BA23F2">
        <w:rPr>
          <w:rFonts w:ascii="Arial" w:hAnsi="Arial" w:cs="Arial"/>
        </w:rPr>
        <w:t>)</w:t>
      </w:r>
      <w:r w:rsidRPr="006C133D">
        <w:rPr>
          <w:rFonts w:ascii="Arial" w:hAnsi="Arial" w:cs="Arial"/>
        </w:rPr>
        <w:t xml:space="preserve"> office or other place in connection with vocational rehabilitation.  Reimbursement for BT may be authorized at government expense within the limits specified by law in accordance with </w:t>
      </w:r>
      <w:r w:rsidR="0002723A">
        <w:rPr>
          <w:rFonts w:ascii="Arial" w:hAnsi="Arial" w:cs="Arial"/>
        </w:rPr>
        <w:t xml:space="preserve">Title </w:t>
      </w:r>
      <w:r w:rsidRPr="006C133D">
        <w:rPr>
          <w:rFonts w:ascii="Arial" w:hAnsi="Arial" w:cs="Arial"/>
        </w:rPr>
        <w:t>38 U</w:t>
      </w:r>
      <w:r w:rsidR="0002723A">
        <w:rPr>
          <w:rFonts w:ascii="Arial" w:hAnsi="Arial" w:cs="Arial"/>
        </w:rPr>
        <w:t>nited States Code (38 U.S.C)</w:t>
      </w:r>
      <w:r w:rsidRPr="006C133D">
        <w:rPr>
          <w:rFonts w:ascii="Arial" w:hAnsi="Arial" w:cs="Arial"/>
        </w:rPr>
        <w:t xml:space="preserve"> 111 in the following situations:  Initial evaluation, reevaluation and counseling appointments, intraregional travel, interregional travel and attendant travel.</w:t>
      </w:r>
    </w:p>
    <w:p w14:paraId="70D9C8CC" w14:textId="77777777" w:rsidR="006C133D" w:rsidRPr="006C133D" w:rsidRDefault="006C133D" w:rsidP="00EA418A">
      <w:pPr>
        <w:tabs>
          <w:tab w:val="left" w:pos="360"/>
        </w:tabs>
        <w:ind w:right="540"/>
        <w:rPr>
          <w:rFonts w:ascii="Arial" w:hAnsi="Arial" w:cs="Arial"/>
          <w:i/>
        </w:rPr>
      </w:pPr>
    </w:p>
    <w:p w14:paraId="6DF91D50" w14:textId="68794AE3" w:rsidR="006C133D" w:rsidRPr="006C133D" w:rsidRDefault="006C133D" w:rsidP="00EA418A">
      <w:pPr>
        <w:pStyle w:val="ListParagraph"/>
        <w:numPr>
          <w:ilvl w:val="0"/>
          <w:numId w:val="24"/>
        </w:numPr>
        <w:tabs>
          <w:tab w:val="left" w:pos="360"/>
        </w:tabs>
        <w:ind w:right="540"/>
        <w:rPr>
          <w:rFonts w:ascii="Arial" w:hAnsi="Arial" w:cs="Arial"/>
        </w:rPr>
      </w:pPr>
      <w:r w:rsidRPr="006C133D">
        <w:rPr>
          <w:rFonts w:ascii="Arial" w:hAnsi="Arial" w:cs="Arial"/>
        </w:rPr>
        <w:t xml:space="preserve"> </w:t>
      </w:r>
      <w:r w:rsidRPr="006C133D">
        <w:rPr>
          <w:rFonts w:ascii="Arial" w:hAnsi="Arial" w:cs="Arial"/>
          <w:b/>
        </w:rPr>
        <w:t>SCOPE</w:t>
      </w:r>
      <w:r w:rsidRPr="006C133D">
        <w:rPr>
          <w:rFonts w:ascii="Arial" w:hAnsi="Arial" w:cs="Arial"/>
        </w:rPr>
        <w:t xml:space="preserve">:  When a </w:t>
      </w:r>
      <w:r w:rsidR="0002723A">
        <w:rPr>
          <w:rFonts w:ascii="Arial" w:hAnsi="Arial" w:cs="Arial"/>
        </w:rPr>
        <w:t>claimant</w:t>
      </w:r>
      <w:r w:rsidRPr="006C133D">
        <w:rPr>
          <w:rFonts w:ascii="Arial" w:hAnsi="Arial" w:cs="Arial"/>
        </w:rPr>
        <w:t xml:space="preserve"> meets the conditions for the various situations explained </w:t>
      </w:r>
      <w:r w:rsidR="00226E8D">
        <w:rPr>
          <w:rFonts w:ascii="Arial" w:hAnsi="Arial" w:cs="Arial"/>
        </w:rPr>
        <w:t>i</w:t>
      </w:r>
      <w:r w:rsidRPr="006C133D">
        <w:rPr>
          <w:rFonts w:ascii="Arial" w:hAnsi="Arial" w:cs="Arial"/>
        </w:rPr>
        <w:t>n the reference manual</w:t>
      </w:r>
      <w:r w:rsidR="00226E8D">
        <w:rPr>
          <w:rFonts w:ascii="Arial" w:hAnsi="Arial" w:cs="Arial"/>
        </w:rPr>
        <w:t xml:space="preserve"> (M28R)</w:t>
      </w:r>
      <w:r w:rsidRPr="006C133D">
        <w:rPr>
          <w:rFonts w:ascii="Arial" w:hAnsi="Arial" w:cs="Arial"/>
        </w:rPr>
        <w:t xml:space="preserve">, VA </w:t>
      </w:r>
      <w:r w:rsidR="0002723A">
        <w:rPr>
          <w:rFonts w:ascii="Arial" w:hAnsi="Arial" w:cs="Arial"/>
        </w:rPr>
        <w:t xml:space="preserve">staff </w:t>
      </w:r>
      <w:r w:rsidRPr="006C133D">
        <w:rPr>
          <w:rFonts w:ascii="Arial" w:hAnsi="Arial" w:cs="Arial"/>
        </w:rPr>
        <w:t xml:space="preserve">may authorize the BT.  The </w:t>
      </w:r>
      <w:r w:rsidR="0002723A">
        <w:rPr>
          <w:rFonts w:ascii="Arial" w:hAnsi="Arial" w:cs="Arial"/>
        </w:rPr>
        <w:t>claimant</w:t>
      </w:r>
      <w:r w:rsidRPr="006C133D">
        <w:rPr>
          <w:rFonts w:ascii="Arial" w:hAnsi="Arial" w:cs="Arial"/>
        </w:rPr>
        <w:t xml:space="preserve"> will be asked if he/she wishes to claim travel for the appointment or evaluations and must file the claim within 30 days after the completion of travel. Reimbursement will be for the mileage driven in a private vehicle at a rate prescribed in </w:t>
      </w:r>
      <w:r w:rsidR="00F9122D" w:rsidRPr="00F9122D">
        <w:rPr>
          <w:rFonts w:ascii="Arial" w:hAnsi="Arial" w:cs="Arial"/>
        </w:rPr>
        <w:t xml:space="preserve">38 </w:t>
      </w:r>
      <w:r w:rsidR="0002723A">
        <w:rPr>
          <w:rFonts w:ascii="Arial" w:hAnsi="Arial" w:cs="Arial"/>
        </w:rPr>
        <w:t>U.S.C</w:t>
      </w:r>
      <w:r w:rsidR="00F9122D" w:rsidRPr="00F9122D">
        <w:rPr>
          <w:rFonts w:ascii="Arial" w:hAnsi="Arial" w:cs="Arial"/>
        </w:rPr>
        <w:t xml:space="preserve"> 111 – Payments or Allowances for Beneficiary Travel</w:t>
      </w:r>
      <w:r w:rsidRPr="006C133D">
        <w:rPr>
          <w:rFonts w:ascii="Arial" w:hAnsi="Arial" w:cs="Arial"/>
        </w:rPr>
        <w:t>.</w:t>
      </w:r>
    </w:p>
    <w:p w14:paraId="08E672CA" w14:textId="77777777" w:rsidR="006C133D" w:rsidRPr="006C133D" w:rsidRDefault="006C133D" w:rsidP="006C133D">
      <w:pPr>
        <w:pStyle w:val="ListParagraph"/>
        <w:tabs>
          <w:tab w:val="left" w:pos="360"/>
        </w:tabs>
        <w:ind w:left="360" w:right="540"/>
        <w:jc w:val="both"/>
        <w:rPr>
          <w:rFonts w:ascii="Arial" w:hAnsi="Arial" w:cs="Arial"/>
        </w:rPr>
      </w:pPr>
    </w:p>
    <w:p w14:paraId="6C2072F5" w14:textId="322F38BC" w:rsidR="0002723A" w:rsidRPr="00832EC1" w:rsidRDefault="0002723A" w:rsidP="0002723A">
      <w:pPr>
        <w:ind w:left="360"/>
        <w:rPr>
          <w:rFonts w:ascii="Arial" w:hAnsi="Arial" w:cs="Arial"/>
        </w:rPr>
      </w:pPr>
      <w:r w:rsidRPr="00832EC1">
        <w:rPr>
          <w:rFonts w:ascii="Arial" w:hAnsi="Arial" w:cs="Arial"/>
        </w:rPr>
        <w:t xml:space="preserve">This SOP applies to all VR&amp;E personnel processing </w:t>
      </w:r>
      <w:r>
        <w:rPr>
          <w:rFonts w:ascii="Arial" w:hAnsi="Arial" w:cs="Arial"/>
        </w:rPr>
        <w:t>beneficiary travel</w:t>
      </w:r>
      <w:r w:rsidRPr="00832EC1">
        <w:rPr>
          <w:rFonts w:ascii="Arial" w:hAnsi="Arial" w:cs="Arial"/>
        </w:rPr>
        <w:t xml:space="preserve"> within the Regional Office (RO), as well as the Finance Administration </w:t>
      </w:r>
      <w:r>
        <w:rPr>
          <w:rFonts w:ascii="Arial" w:hAnsi="Arial" w:cs="Arial"/>
        </w:rPr>
        <w:t>personnel</w:t>
      </w:r>
      <w:r w:rsidRPr="00832EC1">
        <w:rPr>
          <w:rFonts w:ascii="Arial" w:hAnsi="Arial" w:cs="Arial"/>
        </w:rPr>
        <w:t xml:space="preserve"> in Finance, receiving and processing the requests.  Each employee is individually responsible for the proper execution of the guidance provided in this document.</w:t>
      </w:r>
    </w:p>
    <w:p w14:paraId="33E70D0D" w14:textId="77777777" w:rsidR="0002723A" w:rsidRPr="00832EC1" w:rsidRDefault="0002723A" w:rsidP="0002723A">
      <w:pPr>
        <w:tabs>
          <w:tab w:val="left" w:pos="360"/>
        </w:tabs>
        <w:ind w:right="540"/>
        <w:jc w:val="both"/>
        <w:rPr>
          <w:rFonts w:ascii="Arial" w:hAnsi="Arial" w:cs="Arial"/>
        </w:rPr>
      </w:pPr>
    </w:p>
    <w:p w14:paraId="0A63F01A" w14:textId="0F97356A" w:rsidR="006C133D" w:rsidRPr="006C133D" w:rsidRDefault="0002723A" w:rsidP="0002723A">
      <w:pPr>
        <w:pStyle w:val="ListParagraph"/>
        <w:tabs>
          <w:tab w:val="left" w:pos="360"/>
        </w:tabs>
        <w:ind w:left="360" w:right="540"/>
        <w:jc w:val="both"/>
        <w:rPr>
          <w:rFonts w:ascii="Arial" w:hAnsi="Arial" w:cs="Arial"/>
        </w:rPr>
      </w:pPr>
      <w:r>
        <w:rPr>
          <w:rFonts w:ascii="Arial" w:hAnsi="Arial" w:cs="Arial"/>
        </w:rPr>
        <w:t xml:space="preserve">Effective with the pilot start date, </w:t>
      </w:r>
      <w:r w:rsidRPr="004952CC">
        <w:rPr>
          <w:rFonts w:ascii="Arial" w:hAnsi="Arial" w:cs="Arial"/>
        </w:rPr>
        <w:t xml:space="preserve">CWNRS </w:t>
      </w:r>
      <w:r>
        <w:rPr>
          <w:rFonts w:ascii="Arial" w:hAnsi="Arial" w:cs="Arial"/>
        </w:rPr>
        <w:t xml:space="preserve">will only be used to generate VAF-0968, and to document required actions, described in the procedures below.  Financial and Accounting System (FAS) </w:t>
      </w:r>
      <w:r w:rsidRPr="004952CC">
        <w:rPr>
          <w:rFonts w:ascii="Arial" w:hAnsi="Arial" w:cs="Arial"/>
        </w:rPr>
        <w:t xml:space="preserve">is the primary application </w:t>
      </w:r>
      <w:r>
        <w:rPr>
          <w:rFonts w:ascii="Arial" w:hAnsi="Arial" w:cs="Arial"/>
        </w:rPr>
        <w:t xml:space="preserve">to process and approve voucher </w:t>
      </w:r>
    </w:p>
    <w:p w14:paraId="36FEDC7A" w14:textId="77777777" w:rsidR="006C133D" w:rsidRPr="006C133D" w:rsidRDefault="006C133D" w:rsidP="006C133D">
      <w:pPr>
        <w:pStyle w:val="ListParagraph"/>
        <w:tabs>
          <w:tab w:val="left" w:pos="360"/>
        </w:tabs>
        <w:ind w:left="360" w:right="540"/>
        <w:jc w:val="both"/>
        <w:rPr>
          <w:rFonts w:ascii="Arial" w:hAnsi="Arial" w:cs="Arial"/>
        </w:rPr>
      </w:pPr>
    </w:p>
    <w:p w14:paraId="6A5D15A6" w14:textId="77777777" w:rsidR="006C133D" w:rsidRPr="006C133D" w:rsidRDefault="006C133D" w:rsidP="006C133D">
      <w:pPr>
        <w:pStyle w:val="ListParagraph"/>
        <w:numPr>
          <w:ilvl w:val="0"/>
          <w:numId w:val="24"/>
        </w:numPr>
        <w:rPr>
          <w:rFonts w:ascii="Arial" w:hAnsi="Arial" w:cs="Arial"/>
        </w:rPr>
      </w:pPr>
      <w:r w:rsidRPr="006C133D">
        <w:rPr>
          <w:rFonts w:ascii="Arial" w:hAnsi="Arial" w:cs="Arial"/>
          <w:b/>
        </w:rPr>
        <w:t xml:space="preserve">REFERENCES: </w:t>
      </w:r>
    </w:p>
    <w:p w14:paraId="10147FA3" w14:textId="7FDF4371" w:rsidR="006C133D" w:rsidRPr="006C133D" w:rsidRDefault="006C133D" w:rsidP="006C133D">
      <w:pPr>
        <w:pStyle w:val="ListParagraph"/>
        <w:numPr>
          <w:ilvl w:val="1"/>
          <w:numId w:val="24"/>
        </w:numPr>
        <w:rPr>
          <w:rFonts w:ascii="Arial" w:hAnsi="Arial" w:cs="Arial"/>
        </w:rPr>
      </w:pPr>
      <w:r w:rsidRPr="006C133D">
        <w:rPr>
          <w:rFonts w:ascii="Arial" w:hAnsi="Arial" w:cs="Arial"/>
        </w:rPr>
        <w:t xml:space="preserve"> M28R</w:t>
      </w:r>
      <w:r w:rsidR="00226E8D">
        <w:rPr>
          <w:rFonts w:ascii="Arial" w:hAnsi="Arial" w:cs="Arial"/>
        </w:rPr>
        <w:t>.V.B.6</w:t>
      </w:r>
    </w:p>
    <w:p w14:paraId="7EA8DEAD" w14:textId="77777777" w:rsidR="006C133D" w:rsidRPr="006C133D" w:rsidRDefault="006C133D" w:rsidP="00F860E2">
      <w:pPr>
        <w:tabs>
          <w:tab w:val="left" w:pos="360"/>
        </w:tabs>
        <w:ind w:right="540"/>
        <w:jc w:val="both"/>
        <w:rPr>
          <w:rFonts w:ascii="Arial" w:hAnsi="Arial" w:cs="Arial"/>
          <w:b/>
        </w:rPr>
      </w:pPr>
    </w:p>
    <w:p w14:paraId="2F737E12" w14:textId="77777777" w:rsidR="006C133D" w:rsidRPr="006C133D" w:rsidRDefault="006C133D" w:rsidP="006C133D">
      <w:pPr>
        <w:tabs>
          <w:tab w:val="left" w:pos="360"/>
        </w:tabs>
        <w:ind w:right="540"/>
        <w:jc w:val="center"/>
        <w:rPr>
          <w:rFonts w:ascii="Arial" w:hAnsi="Arial" w:cs="Arial"/>
          <w:b/>
          <w:u w:val="single"/>
        </w:rPr>
      </w:pPr>
      <w:r w:rsidRPr="006C133D">
        <w:rPr>
          <w:rFonts w:ascii="Arial" w:hAnsi="Arial" w:cs="Arial"/>
          <w:b/>
          <w:u w:val="single"/>
        </w:rPr>
        <w:t>Standard Operating Procedure</w:t>
      </w:r>
    </w:p>
    <w:p w14:paraId="7CB84FAD" w14:textId="77777777" w:rsidR="006C133D" w:rsidRPr="006C133D" w:rsidRDefault="006C133D" w:rsidP="00F860E2">
      <w:pPr>
        <w:tabs>
          <w:tab w:val="left" w:pos="360"/>
        </w:tabs>
        <w:ind w:right="540"/>
        <w:jc w:val="both"/>
        <w:rPr>
          <w:rFonts w:ascii="Arial" w:hAnsi="Arial" w:cs="Arial"/>
          <w:b/>
        </w:rPr>
      </w:pPr>
    </w:p>
    <w:p w14:paraId="45D5A991" w14:textId="77777777" w:rsidR="009F16A2" w:rsidRPr="006C133D" w:rsidRDefault="009F16A2" w:rsidP="00F860E2">
      <w:pPr>
        <w:tabs>
          <w:tab w:val="left" w:pos="360"/>
        </w:tabs>
        <w:ind w:right="540"/>
        <w:jc w:val="both"/>
        <w:rPr>
          <w:rFonts w:ascii="Arial" w:hAnsi="Arial" w:cs="Arial"/>
        </w:rPr>
      </w:pPr>
      <w:r w:rsidRPr="006C133D">
        <w:rPr>
          <w:rFonts w:ascii="Arial" w:hAnsi="Arial" w:cs="Arial"/>
          <w:b/>
        </w:rPr>
        <w:t xml:space="preserve">VR&amp;E PROCEDURES: </w:t>
      </w:r>
    </w:p>
    <w:p w14:paraId="30D6F41F" w14:textId="77777777" w:rsidR="009F16A2" w:rsidRPr="006C133D" w:rsidRDefault="009F16A2" w:rsidP="009F16A2">
      <w:pPr>
        <w:pStyle w:val="ListParagraph"/>
        <w:tabs>
          <w:tab w:val="left" w:pos="360"/>
        </w:tabs>
        <w:ind w:left="1800" w:right="540"/>
        <w:rPr>
          <w:rFonts w:ascii="Arial" w:hAnsi="Arial" w:cs="Arial"/>
          <w:b/>
          <w:u w:val="single"/>
        </w:rPr>
      </w:pPr>
    </w:p>
    <w:p w14:paraId="6D4C2F04" w14:textId="46CD2B77" w:rsidR="00757A26" w:rsidRDefault="00757A26" w:rsidP="00757A26">
      <w:pPr>
        <w:pStyle w:val="ListParagraph"/>
        <w:numPr>
          <w:ilvl w:val="2"/>
          <w:numId w:val="31"/>
        </w:numPr>
        <w:ind w:right="540"/>
        <w:rPr>
          <w:rFonts w:ascii="Arial" w:hAnsi="Arial" w:cs="Arial"/>
          <w:b/>
          <w:bCs/>
          <w:u w:val="single"/>
        </w:rPr>
      </w:pPr>
      <w:r>
        <w:rPr>
          <w:rFonts w:ascii="Arial" w:hAnsi="Arial" w:cs="Arial"/>
        </w:rPr>
        <w:t>Generate electronic copy of driving directions from any reputable application (e.g., MapQuest or Google) that shows the travel origin, destination, and total mileage.</w:t>
      </w:r>
    </w:p>
    <w:p w14:paraId="1EB49308" w14:textId="77777777" w:rsidR="00757A26" w:rsidRDefault="00757A26" w:rsidP="00757A26">
      <w:pPr>
        <w:pStyle w:val="ListParagraph"/>
        <w:numPr>
          <w:ilvl w:val="2"/>
          <w:numId w:val="31"/>
        </w:numPr>
        <w:ind w:right="540"/>
        <w:rPr>
          <w:rFonts w:ascii="Arial" w:hAnsi="Arial" w:cs="Arial"/>
          <w:b/>
          <w:bCs/>
          <w:u w:val="single"/>
        </w:rPr>
      </w:pPr>
      <w:r>
        <w:rPr>
          <w:rFonts w:ascii="Arial" w:hAnsi="Arial" w:cs="Arial"/>
        </w:rPr>
        <w:t xml:space="preserve">Generate VAF 20-0968, Claim for Reimbursement of Travel Expenses, in CWINRS Financial tab. Select </w:t>
      </w:r>
      <w:r>
        <w:rPr>
          <w:rFonts w:ascii="Arial" w:hAnsi="Arial" w:cs="Arial"/>
          <w:i/>
          <w:iCs/>
        </w:rPr>
        <w:t>Beneficiary Travel</w:t>
      </w:r>
      <w:r>
        <w:rPr>
          <w:rFonts w:ascii="Arial" w:hAnsi="Arial" w:cs="Arial"/>
        </w:rPr>
        <w:t xml:space="preserve">, click </w:t>
      </w:r>
      <w:r>
        <w:rPr>
          <w:rFonts w:ascii="Arial" w:hAnsi="Arial" w:cs="Arial"/>
          <w:i/>
          <w:iCs/>
        </w:rPr>
        <w:t>Add Beneficiary Travel</w:t>
      </w:r>
      <w:r>
        <w:rPr>
          <w:rFonts w:ascii="Arial" w:hAnsi="Arial" w:cs="Arial"/>
        </w:rPr>
        <w:t xml:space="preserve"> transaction, and click </w:t>
      </w:r>
      <w:r>
        <w:rPr>
          <w:rFonts w:ascii="Arial" w:hAnsi="Arial" w:cs="Arial"/>
          <w:i/>
          <w:iCs/>
        </w:rPr>
        <w:t>Travel Voucher</w:t>
      </w:r>
      <w:r>
        <w:rPr>
          <w:rFonts w:ascii="Arial" w:hAnsi="Arial" w:cs="Arial"/>
        </w:rPr>
        <w:t>.</w:t>
      </w:r>
    </w:p>
    <w:p w14:paraId="10796703" w14:textId="77777777" w:rsidR="00757A26" w:rsidRDefault="00757A26" w:rsidP="00757A26">
      <w:pPr>
        <w:pStyle w:val="ListParagraph"/>
        <w:numPr>
          <w:ilvl w:val="2"/>
          <w:numId w:val="31"/>
        </w:numPr>
        <w:ind w:right="540"/>
        <w:rPr>
          <w:rFonts w:ascii="Arial" w:hAnsi="Arial" w:cs="Arial"/>
          <w:b/>
          <w:bCs/>
          <w:u w:val="single"/>
        </w:rPr>
      </w:pPr>
      <w:r>
        <w:rPr>
          <w:rFonts w:ascii="Arial" w:hAnsi="Arial" w:cs="Arial"/>
        </w:rPr>
        <w:t>Ensure that the claimed dates of travel, mileage, and amounts are correct.</w:t>
      </w:r>
    </w:p>
    <w:p w14:paraId="1C718E0C" w14:textId="77777777" w:rsidR="00757A26" w:rsidRDefault="00757A26" w:rsidP="00757A26">
      <w:pPr>
        <w:pStyle w:val="ListParagraph"/>
        <w:numPr>
          <w:ilvl w:val="2"/>
          <w:numId w:val="31"/>
        </w:numPr>
        <w:ind w:right="540"/>
        <w:rPr>
          <w:rFonts w:ascii="Arial" w:hAnsi="Arial" w:cs="Arial"/>
          <w:b/>
          <w:bCs/>
          <w:u w:val="single"/>
        </w:rPr>
      </w:pPr>
      <w:r>
        <w:rPr>
          <w:rFonts w:ascii="Arial" w:hAnsi="Arial" w:cs="Arial"/>
        </w:rPr>
        <w:t>Complete the applicable items #1 through #29 on VAF 20-0968.</w:t>
      </w:r>
    </w:p>
    <w:p w14:paraId="4B631F6D" w14:textId="77777777" w:rsidR="00757A26" w:rsidRDefault="00757A26" w:rsidP="00757A26">
      <w:pPr>
        <w:pStyle w:val="ListParagraph"/>
        <w:numPr>
          <w:ilvl w:val="2"/>
          <w:numId w:val="31"/>
        </w:numPr>
        <w:ind w:right="540"/>
        <w:rPr>
          <w:rFonts w:ascii="Arial" w:hAnsi="Arial" w:cs="Arial"/>
          <w:b/>
          <w:bCs/>
          <w:u w:val="single"/>
        </w:rPr>
      </w:pPr>
      <w:r>
        <w:rPr>
          <w:rFonts w:ascii="Arial" w:hAnsi="Arial" w:cs="Arial"/>
        </w:rPr>
        <w:t xml:space="preserve">Ensure claimant signs and dates VAF 20-0968 on items #25 and #26 to certify the travel cost. </w:t>
      </w:r>
    </w:p>
    <w:p w14:paraId="34B973DD" w14:textId="39225856" w:rsidR="00757A26" w:rsidRDefault="00757A26" w:rsidP="00757A26">
      <w:pPr>
        <w:pStyle w:val="ListParagraph"/>
        <w:numPr>
          <w:ilvl w:val="2"/>
          <w:numId w:val="31"/>
        </w:numPr>
        <w:ind w:right="540"/>
        <w:rPr>
          <w:rFonts w:ascii="Arial" w:hAnsi="Arial" w:cs="Arial"/>
          <w:b/>
          <w:bCs/>
          <w:u w:val="single"/>
        </w:rPr>
      </w:pPr>
      <w:r>
        <w:rPr>
          <w:rFonts w:ascii="Arial" w:hAnsi="Arial" w:cs="Arial"/>
        </w:rPr>
        <w:lastRenderedPageBreak/>
        <w:t xml:space="preserve">Review VAF 20-0968 and certify the payment by completing items #15, #28 and #29. </w:t>
      </w:r>
    </w:p>
    <w:p w14:paraId="499EA1E7" w14:textId="77777777" w:rsidR="00757A26" w:rsidRDefault="00757A26" w:rsidP="00757A26">
      <w:pPr>
        <w:pStyle w:val="ListParagraph"/>
        <w:ind w:left="1800" w:right="540"/>
        <w:rPr>
          <w:rFonts w:ascii="Arial" w:hAnsi="Arial" w:cs="Arial"/>
          <w:b/>
          <w:bCs/>
          <w:u w:val="single"/>
        </w:rPr>
      </w:pPr>
      <w:r>
        <w:rPr>
          <w:rFonts w:ascii="Arial" w:hAnsi="Arial" w:cs="Arial"/>
          <w:b/>
          <w:bCs/>
        </w:rPr>
        <w:t>Note</w:t>
      </w:r>
      <w:r>
        <w:rPr>
          <w:rFonts w:ascii="Arial" w:hAnsi="Arial" w:cs="Arial"/>
        </w:rPr>
        <w:t>: Digital signatures and/or signatures using e-signature pads on forms are preferred, however, wet signatures are acceptable.  This is applicable to VRC and claimant signatures.</w:t>
      </w:r>
    </w:p>
    <w:p w14:paraId="65B5F2BB" w14:textId="3876F566" w:rsidR="00757A26" w:rsidRDefault="00757A26" w:rsidP="00757A26">
      <w:pPr>
        <w:pStyle w:val="ListParagraph"/>
        <w:numPr>
          <w:ilvl w:val="2"/>
          <w:numId w:val="31"/>
        </w:numPr>
        <w:ind w:right="540"/>
        <w:rPr>
          <w:rFonts w:ascii="Arial" w:hAnsi="Arial" w:cs="Arial"/>
          <w:b/>
          <w:bCs/>
          <w:u w:val="single"/>
        </w:rPr>
      </w:pPr>
      <w:bookmarkStart w:id="1" w:name="_Hlk20986505"/>
      <w:r>
        <w:rPr>
          <w:rFonts w:ascii="Arial" w:hAnsi="Arial" w:cs="Arial"/>
        </w:rPr>
        <w:t>Create a package for each claimant in a .pdf format, and name the file using your station’s naming convention (e.g., last name, first name, date of form or invoice number - $total). that includes all supporting documentation.  The package must include the following</w:t>
      </w:r>
      <w:bookmarkEnd w:id="1"/>
      <w:r>
        <w:rPr>
          <w:rFonts w:ascii="Arial" w:hAnsi="Arial" w:cs="Arial"/>
        </w:rPr>
        <w:t>:</w:t>
      </w:r>
    </w:p>
    <w:p w14:paraId="102DEBA5" w14:textId="77777777" w:rsidR="00757A26" w:rsidRDefault="00757A26" w:rsidP="00757A26">
      <w:pPr>
        <w:pStyle w:val="ListParagraph"/>
        <w:numPr>
          <w:ilvl w:val="0"/>
          <w:numId w:val="32"/>
        </w:numPr>
        <w:ind w:right="540"/>
        <w:rPr>
          <w:rFonts w:ascii="Arial" w:hAnsi="Arial" w:cs="Arial"/>
          <w:b/>
          <w:bCs/>
          <w:u w:val="single"/>
        </w:rPr>
      </w:pPr>
      <w:r>
        <w:rPr>
          <w:rFonts w:ascii="Arial" w:hAnsi="Arial" w:cs="Arial"/>
        </w:rPr>
        <w:t>Completed VAF 20-0968</w:t>
      </w:r>
    </w:p>
    <w:p w14:paraId="4CB5C825" w14:textId="40783CAB" w:rsidR="00757A26" w:rsidRDefault="00757A26" w:rsidP="00757A26">
      <w:pPr>
        <w:pStyle w:val="ListParagraph"/>
        <w:numPr>
          <w:ilvl w:val="0"/>
          <w:numId w:val="32"/>
        </w:numPr>
        <w:ind w:right="540"/>
        <w:rPr>
          <w:rFonts w:ascii="Arial" w:hAnsi="Arial" w:cs="Arial"/>
          <w:b/>
          <w:bCs/>
          <w:u w:val="single"/>
        </w:rPr>
      </w:pPr>
      <w:r>
        <w:rPr>
          <w:rFonts w:ascii="Arial" w:hAnsi="Arial" w:cs="Arial"/>
        </w:rPr>
        <w:t>Copy of information from Mapquest or other reputable site verifying mileage.</w:t>
      </w:r>
    </w:p>
    <w:p w14:paraId="74CC1DE9" w14:textId="7979EE58" w:rsidR="00757A26" w:rsidRDefault="00757A26" w:rsidP="00757A26">
      <w:pPr>
        <w:pStyle w:val="ListParagraph"/>
        <w:numPr>
          <w:ilvl w:val="0"/>
          <w:numId w:val="32"/>
        </w:numPr>
        <w:ind w:right="540"/>
        <w:rPr>
          <w:rFonts w:ascii="Arial" w:hAnsi="Arial" w:cs="Arial"/>
          <w:b/>
          <w:bCs/>
          <w:u w:val="single"/>
        </w:rPr>
      </w:pPr>
      <w:r>
        <w:rPr>
          <w:rFonts w:ascii="Arial" w:hAnsi="Arial" w:cs="Arial"/>
        </w:rPr>
        <w:t>If</w:t>
      </w:r>
      <w:r w:rsidR="00AE3859">
        <w:rPr>
          <w:rFonts w:ascii="Arial" w:hAnsi="Arial" w:cs="Arial"/>
        </w:rPr>
        <w:t xml:space="preserve"> </w:t>
      </w:r>
      <w:r w:rsidR="005304AD">
        <w:rPr>
          <w:rFonts w:ascii="Arial" w:hAnsi="Arial" w:cs="Arial"/>
        </w:rPr>
        <w:t>applicable</w:t>
      </w:r>
      <w:r>
        <w:rPr>
          <w:rFonts w:ascii="Arial" w:hAnsi="Arial" w:cs="Arial"/>
        </w:rPr>
        <w:t>, receipts for parking, tolls, etc.</w:t>
      </w:r>
    </w:p>
    <w:p w14:paraId="55A4781E" w14:textId="51AD5C2A" w:rsidR="00757A26" w:rsidRPr="002E31D5" w:rsidRDefault="00757A26" w:rsidP="00757A26">
      <w:pPr>
        <w:pStyle w:val="ListParagraph"/>
        <w:numPr>
          <w:ilvl w:val="0"/>
          <w:numId w:val="32"/>
        </w:numPr>
        <w:ind w:right="540"/>
        <w:rPr>
          <w:rFonts w:ascii="Arial" w:hAnsi="Arial" w:cs="Arial"/>
          <w:b/>
          <w:bCs/>
          <w:u w:val="single"/>
        </w:rPr>
      </w:pPr>
      <w:r>
        <w:rPr>
          <w:rFonts w:ascii="Arial" w:hAnsi="Arial" w:cs="Arial"/>
        </w:rPr>
        <w:t>Any other necessary supporting documentation to justify the reimbursement.</w:t>
      </w:r>
    </w:p>
    <w:p w14:paraId="02B592F9" w14:textId="7E11E8AF" w:rsidR="002E31D5" w:rsidRPr="00757A26" w:rsidRDefault="002E31D5" w:rsidP="00757A26">
      <w:pPr>
        <w:pStyle w:val="ListParagraph"/>
        <w:numPr>
          <w:ilvl w:val="0"/>
          <w:numId w:val="32"/>
        </w:numPr>
        <w:ind w:right="540"/>
        <w:rPr>
          <w:rFonts w:ascii="Arial" w:hAnsi="Arial" w:cs="Arial"/>
          <w:b/>
          <w:bCs/>
          <w:u w:val="single"/>
        </w:rPr>
      </w:pPr>
      <w:r>
        <w:rPr>
          <w:rFonts w:ascii="Arial" w:hAnsi="Arial" w:cs="Arial"/>
        </w:rPr>
        <w:t>VR-64, Ch31 Positive Decision Letter.</w:t>
      </w:r>
    </w:p>
    <w:p w14:paraId="15E5CC6B" w14:textId="6E6A0A31" w:rsidR="00757A26" w:rsidRDefault="00757A26" w:rsidP="00757A26">
      <w:pPr>
        <w:ind w:right="540"/>
        <w:rPr>
          <w:rFonts w:ascii="Arial" w:hAnsi="Arial" w:cs="Arial"/>
          <w:b/>
          <w:bCs/>
          <w:u w:val="single"/>
        </w:rPr>
      </w:pPr>
    </w:p>
    <w:p w14:paraId="7515EA6A" w14:textId="6CF9759F" w:rsidR="00757A26" w:rsidRPr="00757A26" w:rsidRDefault="00757A26" w:rsidP="00757A26">
      <w:pPr>
        <w:pStyle w:val="ListParagraph"/>
        <w:numPr>
          <w:ilvl w:val="2"/>
          <w:numId w:val="31"/>
        </w:numPr>
        <w:ind w:right="540"/>
        <w:rPr>
          <w:rFonts w:ascii="Arial" w:hAnsi="Arial" w:cs="Arial"/>
          <w:b/>
          <w:bCs/>
          <w:u w:val="single"/>
        </w:rPr>
      </w:pPr>
      <w:r>
        <w:rPr>
          <w:rFonts w:ascii="Arial" w:hAnsi="Arial" w:cs="Arial"/>
        </w:rPr>
        <w:t>Send the .pdf file to SSD electronically.  The local SSD will instruct VR&amp;E staff the method for electronic transmittal, e.g. email, SharePoint, shared drives. VRC is not required to maintain copies of documentation. SSD staff will upload documentation to VBMS after payment is processed</w:t>
      </w:r>
    </w:p>
    <w:p w14:paraId="370F4B05" w14:textId="75DB6DD8" w:rsidR="00757A26" w:rsidRDefault="00757A26" w:rsidP="00757A26">
      <w:pPr>
        <w:pStyle w:val="ListParagraph"/>
        <w:numPr>
          <w:ilvl w:val="2"/>
          <w:numId w:val="31"/>
        </w:numPr>
        <w:rPr>
          <w:rFonts w:ascii="Arial" w:hAnsi="Arial" w:cs="Arial"/>
        </w:rPr>
      </w:pPr>
      <w:r>
        <w:rPr>
          <w:rFonts w:ascii="Arial" w:hAnsi="Arial" w:cs="Arial"/>
        </w:rPr>
        <w:t>Send VR-64, Ch31 Positive Decision Letter, to claimant</w:t>
      </w:r>
      <w:r w:rsidR="002E31D5">
        <w:rPr>
          <w:rFonts w:ascii="Arial" w:hAnsi="Arial" w:cs="Arial"/>
        </w:rPr>
        <w:t>.</w:t>
      </w:r>
    </w:p>
    <w:p w14:paraId="7CDB7424" w14:textId="77777777" w:rsidR="00226E8D" w:rsidRPr="006C133D" w:rsidRDefault="00226E8D" w:rsidP="00381D3D">
      <w:pPr>
        <w:pStyle w:val="ListParagraph"/>
        <w:tabs>
          <w:tab w:val="left" w:pos="360"/>
        </w:tabs>
        <w:ind w:left="1800" w:right="540"/>
        <w:rPr>
          <w:rFonts w:ascii="Arial" w:hAnsi="Arial" w:cs="Arial"/>
        </w:rPr>
      </w:pPr>
    </w:p>
    <w:p w14:paraId="0A03804B" w14:textId="77777777" w:rsidR="00944542" w:rsidRDefault="00944542" w:rsidP="00F860E2">
      <w:pPr>
        <w:tabs>
          <w:tab w:val="left" w:pos="360"/>
        </w:tabs>
        <w:ind w:right="540"/>
        <w:jc w:val="both"/>
        <w:rPr>
          <w:rFonts w:ascii="Arial" w:hAnsi="Arial" w:cs="Arial"/>
          <w:b/>
        </w:rPr>
      </w:pPr>
    </w:p>
    <w:p w14:paraId="435D706C" w14:textId="77777777" w:rsidR="009F16A2" w:rsidRPr="006C133D" w:rsidRDefault="009F16A2" w:rsidP="00F860E2">
      <w:pPr>
        <w:tabs>
          <w:tab w:val="left" w:pos="360"/>
        </w:tabs>
        <w:ind w:right="540"/>
        <w:jc w:val="both"/>
        <w:rPr>
          <w:rFonts w:ascii="Arial" w:hAnsi="Arial" w:cs="Arial"/>
        </w:rPr>
      </w:pPr>
      <w:r w:rsidRPr="006C133D">
        <w:rPr>
          <w:rFonts w:ascii="Arial" w:hAnsi="Arial" w:cs="Arial"/>
          <w:b/>
        </w:rPr>
        <w:t>FINANCE PROCEDURES</w:t>
      </w:r>
      <w:r w:rsidRPr="006C133D">
        <w:rPr>
          <w:rFonts w:ascii="Arial" w:hAnsi="Arial" w:cs="Arial"/>
        </w:rPr>
        <w:t xml:space="preserve">:  </w:t>
      </w:r>
    </w:p>
    <w:p w14:paraId="72AEBB65" w14:textId="77777777" w:rsidR="009F16A2" w:rsidRPr="006C133D" w:rsidRDefault="009F16A2" w:rsidP="009F16A2">
      <w:pPr>
        <w:tabs>
          <w:tab w:val="left" w:pos="360"/>
        </w:tabs>
        <w:ind w:right="540"/>
        <w:rPr>
          <w:rFonts w:ascii="Arial" w:hAnsi="Arial" w:cs="Arial"/>
        </w:rPr>
      </w:pPr>
    </w:p>
    <w:p w14:paraId="3457FB91" w14:textId="77777777" w:rsidR="005602A0" w:rsidRPr="006C133D" w:rsidRDefault="005602A0" w:rsidP="00933FD1">
      <w:pPr>
        <w:pStyle w:val="ListParagraph"/>
        <w:numPr>
          <w:ilvl w:val="2"/>
          <w:numId w:val="24"/>
        </w:numPr>
        <w:tabs>
          <w:tab w:val="left" w:pos="360"/>
        </w:tabs>
        <w:ind w:right="540"/>
        <w:rPr>
          <w:rFonts w:ascii="Arial" w:hAnsi="Arial" w:cs="Arial"/>
        </w:rPr>
      </w:pPr>
      <w:r w:rsidRPr="006C133D">
        <w:rPr>
          <w:rFonts w:ascii="Arial" w:hAnsi="Arial" w:cs="Arial"/>
        </w:rPr>
        <w:t>SSD electronically receives VAF 20-0968 and all applicable documents to perform audit and validation.</w:t>
      </w:r>
    </w:p>
    <w:p w14:paraId="2E5AB67B" w14:textId="77777777" w:rsidR="005602A0" w:rsidRPr="006C133D" w:rsidRDefault="006C5113" w:rsidP="00933FD1">
      <w:pPr>
        <w:pStyle w:val="ListParagraph"/>
        <w:numPr>
          <w:ilvl w:val="2"/>
          <w:numId w:val="24"/>
        </w:numPr>
        <w:tabs>
          <w:tab w:val="left" w:pos="360"/>
        </w:tabs>
        <w:ind w:right="540"/>
        <w:rPr>
          <w:rFonts w:ascii="Arial" w:hAnsi="Arial" w:cs="Arial"/>
        </w:rPr>
      </w:pPr>
      <w:r w:rsidRPr="006C133D">
        <w:rPr>
          <w:rFonts w:ascii="Arial" w:hAnsi="Arial" w:cs="Arial"/>
        </w:rPr>
        <w:t>SSD</w:t>
      </w:r>
      <w:r w:rsidR="005602A0" w:rsidRPr="006C133D">
        <w:rPr>
          <w:rFonts w:ascii="Arial" w:hAnsi="Arial" w:cs="Arial"/>
        </w:rPr>
        <w:t xml:space="preserve"> employee reviews for accuracy and completeness on the following:</w:t>
      </w:r>
    </w:p>
    <w:p w14:paraId="69174720" w14:textId="77777777" w:rsidR="006C5113" w:rsidRPr="006C133D" w:rsidRDefault="006C5113" w:rsidP="006C5113">
      <w:pPr>
        <w:spacing w:after="200" w:line="276" w:lineRule="auto"/>
        <w:ind w:left="1620"/>
        <w:rPr>
          <w:rFonts w:ascii="Arial" w:hAnsi="Arial" w:cs="Arial"/>
        </w:rPr>
      </w:pPr>
    </w:p>
    <w:p w14:paraId="3D108A8A" w14:textId="77777777" w:rsidR="006C5113" w:rsidRPr="006C133D" w:rsidRDefault="006C5113" w:rsidP="006C5113">
      <w:pPr>
        <w:spacing w:after="200" w:line="276" w:lineRule="auto"/>
        <w:ind w:left="1620"/>
        <w:rPr>
          <w:rFonts w:ascii="Arial" w:hAnsi="Arial" w:cs="Arial"/>
        </w:rPr>
      </w:pPr>
      <w:r w:rsidRPr="006C133D">
        <w:rPr>
          <w:rFonts w:ascii="Arial" w:hAnsi="Arial" w:cs="Arial"/>
        </w:rPr>
        <w:t>Block 1: Date issued</w:t>
      </w:r>
    </w:p>
    <w:p w14:paraId="3E9FA9E6" w14:textId="77777777" w:rsidR="006C5113" w:rsidRPr="006C133D" w:rsidRDefault="006C5113" w:rsidP="006C5113">
      <w:pPr>
        <w:spacing w:after="200" w:line="276" w:lineRule="auto"/>
        <w:ind w:left="1620"/>
        <w:rPr>
          <w:rFonts w:ascii="Arial" w:hAnsi="Arial" w:cs="Arial"/>
        </w:rPr>
      </w:pPr>
      <w:r w:rsidRPr="006C133D">
        <w:rPr>
          <w:rFonts w:ascii="Arial" w:hAnsi="Arial" w:cs="Arial"/>
        </w:rPr>
        <w:t>Blocks 2-3: Name and address of Claimant/SSN</w:t>
      </w:r>
    </w:p>
    <w:p w14:paraId="0E45A743" w14:textId="77777777" w:rsidR="006C5113" w:rsidRPr="006C133D" w:rsidRDefault="006C5113" w:rsidP="006C5113">
      <w:pPr>
        <w:spacing w:after="200" w:line="276" w:lineRule="auto"/>
        <w:ind w:left="1620"/>
        <w:rPr>
          <w:rFonts w:ascii="Arial" w:hAnsi="Arial" w:cs="Arial"/>
        </w:rPr>
      </w:pPr>
      <w:r w:rsidRPr="006C133D">
        <w:rPr>
          <w:rFonts w:ascii="Arial" w:hAnsi="Arial" w:cs="Arial"/>
        </w:rPr>
        <w:t>Block 6: Self populates (When to report)</w:t>
      </w:r>
    </w:p>
    <w:p w14:paraId="212E6C7D" w14:textId="77777777" w:rsidR="006C5113" w:rsidRPr="006C133D" w:rsidRDefault="006C5113" w:rsidP="006C5113">
      <w:pPr>
        <w:spacing w:after="200" w:line="276" w:lineRule="auto"/>
        <w:ind w:left="1620"/>
        <w:rPr>
          <w:rFonts w:ascii="Arial" w:hAnsi="Arial" w:cs="Arial"/>
        </w:rPr>
      </w:pPr>
      <w:r w:rsidRPr="006C133D">
        <w:rPr>
          <w:rFonts w:ascii="Arial" w:hAnsi="Arial" w:cs="Arial"/>
        </w:rPr>
        <w:t>Block 8: Authorization for travel at government expense</w:t>
      </w:r>
    </w:p>
    <w:p w14:paraId="0D04C544" w14:textId="77777777" w:rsidR="006C5113" w:rsidRPr="006C133D" w:rsidRDefault="006C5113" w:rsidP="006C5113">
      <w:pPr>
        <w:spacing w:after="200" w:line="276" w:lineRule="auto"/>
        <w:ind w:left="1620"/>
        <w:rPr>
          <w:rFonts w:ascii="Arial" w:hAnsi="Arial" w:cs="Arial"/>
        </w:rPr>
      </w:pPr>
      <w:r w:rsidRPr="006C133D">
        <w:rPr>
          <w:rFonts w:ascii="Arial" w:hAnsi="Arial" w:cs="Arial"/>
        </w:rPr>
        <w:t xml:space="preserve">Block 10: Rate of Mileage </w:t>
      </w:r>
      <w:r w:rsidR="00266533" w:rsidRPr="006C133D">
        <w:rPr>
          <w:rFonts w:ascii="Arial" w:hAnsi="Arial" w:cs="Arial"/>
        </w:rPr>
        <w:t>(verify correct rate)</w:t>
      </w:r>
    </w:p>
    <w:p w14:paraId="0B106A9E" w14:textId="77777777" w:rsidR="006C5113" w:rsidRPr="006C133D" w:rsidRDefault="006C5113" w:rsidP="006C5113">
      <w:pPr>
        <w:spacing w:after="200" w:line="276" w:lineRule="auto"/>
        <w:ind w:left="1620"/>
        <w:rPr>
          <w:rFonts w:ascii="Arial" w:hAnsi="Arial" w:cs="Arial"/>
        </w:rPr>
      </w:pPr>
      <w:r w:rsidRPr="006C133D">
        <w:rPr>
          <w:rFonts w:ascii="Arial" w:hAnsi="Arial" w:cs="Arial"/>
        </w:rPr>
        <w:t>Block 15: Signature of Authorizing Official</w:t>
      </w:r>
    </w:p>
    <w:p w14:paraId="0FD6E99F" w14:textId="77777777" w:rsidR="006C5113" w:rsidRPr="006C133D" w:rsidRDefault="006C5113" w:rsidP="006C5113">
      <w:pPr>
        <w:spacing w:after="200" w:line="276" w:lineRule="auto"/>
        <w:ind w:left="1620"/>
        <w:rPr>
          <w:rFonts w:ascii="Arial" w:hAnsi="Arial" w:cs="Arial"/>
        </w:rPr>
      </w:pPr>
      <w:r w:rsidRPr="006C133D">
        <w:rPr>
          <w:rFonts w:ascii="Arial" w:hAnsi="Arial" w:cs="Arial"/>
        </w:rPr>
        <w:t>Block 17: Location from/to, total miles, amount claimed, Total mileage allowance</w:t>
      </w:r>
    </w:p>
    <w:p w14:paraId="42CD3168" w14:textId="77777777" w:rsidR="006C5113" w:rsidRPr="006C133D" w:rsidRDefault="006C5113" w:rsidP="006C5113">
      <w:pPr>
        <w:spacing w:after="200" w:line="276" w:lineRule="auto"/>
        <w:ind w:left="1620"/>
        <w:rPr>
          <w:rFonts w:ascii="Arial" w:hAnsi="Arial" w:cs="Arial"/>
        </w:rPr>
      </w:pPr>
      <w:r w:rsidRPr="006C133D">
        <w:rPr>
          <w:rFonts w:ascii="Arial" w:hAnsi="Arial" w:cs="Arial"/>
        </w:rPr>
        <w:t>Block 18: Other expenses</w:t>
      </w:r>
      <w:r w:rsidR="0080539B" w:rsidRPr="006C133D">
        <w:rPr>
          <w:rFonts w:ascii="Arial" w:hAnsi="Arial" w:cs="Arial"/>
        </w:rPr>
        <w:t xml:space="preserve"> (if Yes, </w:t>
      </w:r>
      <w:r w:rsidR="00F16477" w:rsidRPr="006C133D">
        <w:rPr>
          <w:rFonts w:ascii="Arial" w:hAnsi="Arial" w:cs="Arial"/>
        </w:rPr>
        <w:t>verify</w:t>
      </w:r>
      <w:r w:rsidR="0080539B" w:rsidRPr="006C133D">
        <w:rPr>
          <w:rFonts w:ascii="Arial" w:hAnsi="Arial" w:cs="Arial"/>
        </w:rPr>
        <w:t xml:space="preserve"> item 19 / </w:t>
      </w:r>
      <w:r w:rsidR="00F16477" w:rsidRPr="006C133D">
        <w:rPr>
          <w:rFonts w:ascii="Arial" w:hAnsi="Arial" w:cs="Arial"/>
        </w:rPr>
        <w:t xml:space="preserve">if </w:t>
      </w:r>
      <w:r w:rsidR="0080539B" w:rsidRPr="006C133D">
        <w:rPr>
          <w:rFonts w:ascii="Arial" w:hAnsi="Arial" w:cs="Arial"/>
        </w:rPr>
        <w:t>No, skip to 20)</w:t>
      </w:r>
    </w:p>
    <w:p w14:paraId="54ED48E8" w14:textId="77777777" w:rsidR="006C5113" w:rsidRPr="006C133D" w:rsidRDefault="006C5113" w:rsidP="006C5113">
      <w:pPr>
        <w:spacing w:after="200" w:line="276" w:lineRule="auto"/>
        <w:ind w:left="1620"/>
        <w:rPr>
          <w:rFonts w:ascii="Arial" w:hAnsi="Arial" w:cs="Arial"/>
        </w:rPr>
      </w:pPr>
      <w:r w:rsidRPr="006C133D">
        <w:rPr>
          <w:rFonts w:ascii="Arial" w:hAnsi="Arial" w:cs="Arial"/>
        </w:rPr>
        <w:lastRenderedPageBreak/>
        <w:t xml:space="preserve">Block 20: Total amount </w:t>
      </w:r>
      <w:r w:rsidR="00CE0AE3" w:rsidRPr="006C133D">
        <w:rPr>
          <w:rFonts w:ascii="Arial" w:hAnsi="Arial" w:cs="Arial"/>
        </w:rPr>
        <w:t>c</w:t>
      </w:r>
      <w:r w:rsidRPr="006C133D">
        <w:rPr>
          <w:rFonts w:ascii="Arial" w:hAnsi="Arial" w:cs="Arial"/>
        </w:rPr>
        <w:t>laimed</w:t>
      </w:r>
    </w:p>
    <w:p w14:paraId="2E12DC3A" w14:textId="77777777" w:rsidR="00F16477" w:rsidRPr="006C133D" w:rsidRDefault="00F16477" w:rsidP="006C5113">
      <w:pPr>
        <w:spacing w:after="200" w:line="276" w:lineRule="auto"/>
        <w:ind w:left="1620"/>
        <w:rPr>
          <w:rFonts w:ascii="Arial" w:hAnsi="Arial" w:cs="Arial"/>
        </w:rPr>
      </w:pPr>
      <w:r w:rsidRPr="006C133D">
        <w:rPr>
          <w:rFonts w:ascii="Arial" w:hAnsi="Arial" w:cs="Arial"/>
        </w:rPr>
        <w:t>Block 21: Name of Claimant</w:t>
      </w:r>
    </w:p>
    <w:p w14:paraId="24975EC9" w14:textId="77777777" w:rsidR="006C5113" w:rsidRPr="006C133D" w:rsidRDefault="006C5113" w:rsidP="006C5113">
      <w:pPr>
        <w:spacing w:after="200" w:line="276" w:lineRule="auto"/>
        <w:ind w:left="1620"/>
        <w:rPr>
          <w:rFonts w:ascii="Arial" w:hAnsi="Arial" w:cs="Arial"/>
        </w:rPr>
      </w:pPr>
      <w:r w:rsidRPr="006C133D">
        <w:rPr>
          <w:rFonts w:ascii="Arial" w:hAnsi="Arial" w:cs="Arial"/>
        </w:rPr>
        <w:t>Block 22: Claimant SSN</w:t>
      </w:r>
    </w:p>
    <w:p w14:paraId="5E1C03F5" w14:textId="77777777" w:rsidR="006C5113" w:rsidRPr="006C133D" w:rsidRDefault="006C5113" w:rsidP="006C5113">
      <w:pPr>
        <w:spacing w:after="200" w:line="276" w:lineRule="auto"/>
        <w:ind w:left="1620"/>
        <w:rPr>
          <w:rFonts w:ascii="Arial" w:hAnsi="Arial" w:cs="Arial"/>
        </w:rPr>
      </w:pPr>
      <w:r w:rsidRPr="006C133D">
        <w:rPr>
          <w:rFonts w:ascii="Arial" w:hAnsi="Arial" w:cs="Arial"/>
        </w:rPr>
        <w:t>Block 25-26: Signature and date of Claimant</w:t>
      </w:r>
    </w:p>
    <w:p w14:paraId="73D0BE05" w14:textId="77777777" w:rsidR="006C5113" w:rsidRPr="006C133D" w:rsidRDefault="006C5113" w:rsidP="006C5113">
      <w:pPr>
        <w:spacing w:after="200" w:line="276" w:lineRule="auto"/>
        <w:ind w:left="1620"/>
        <w:rPr>
          <w:rFonts w:ascii="Arial" w:hAnsi="Arial" w:cs="Arial"/>
        </w:rPr>
      </w:pPr>
      <w:r w:rsidRPr="006C133D">
        <w:rPr>
          <w:rFonts w:ascii="Arial" w:hAnsi="Arial" w:cs="Arial"/>
        </w:rPr>
        <w:t>Block 2</w:t>
      </w:r>
      <w:r w:rsidR="00F16477" w:rsidRPr="006C133D">
        <w:rPr>
          <w:rFonts w:ascii="Arial" w:hAnsi="Arial" w:cs="Arial"/>
        </w:rPr>
        <w:t>8</w:t>
      </w:r>
      <w:r w:rsidRPr="006C133D">
        <w:rPr>
          <w:rFonts w:ascii="Arial" w:hAnsi="Arial" w:cs="Arial"/>
        </w:rPr>
        <w:t xml:space="preserve">-29: </w:t>
      </w:r>
      <w:r w:rsidR="00F16477" w:rsidRPr="006C133D">
        <w:rPr>
          <w:rFonts w:ascii="Arial" w:hAnsi="Arial" w:cs="Arial"/>
        </w:rPr>
        <w:t xml:space="preserve">Date and </w:t>
      </w:r>
      <w:r w:rsidRPr="006C133D">
        <w:rPr>
          <w:rFonts w:ascii="Arial" w:hAnsi="Arial" w:cs="Arial"/>
        </w:rPr>
        <w:t xml:space="preserve">Signature of </w:t>
      </w:r>
      <w:r w:rsidR="00F16477" w:rsidRPr="006C133D">
        <w:rPr>
          <w:rFonts w:ascii="Arial" w:hAnsi="Arial" w:cs="Arial"/>
        </w:rPr>
        <w:t>VRC</w:t>
      </w:r>
    </w:p>
    <w:p w14:paraId="2A16B4DD" w14:textId="77777777" w:rsidR="00F16477" w:rsidRPr="006C133D" w:rsidRDefault="00F16477" w:rsidP="006C5113">
      <w:pPr>
        <w:spacing w:after="200" w:line="276" w:lineRule="auto"/>
        <w:ind w:left="1620"/>
        <w:rPr>
          <w:rFonts w:ascii="Arial" w:hAnsi="Arial" w:cs="Arial"/>
        </w:rPr>
      </w:pPr>
      <w:r w:rsidRPr="006C133D">
        <w:rPr>
          <w:rFonts w:ascii="Arial" w:hAnsi="Arial" w:cs="Arial"/>
        </w:rPr>
        <w:t>Block 30-32: Completed by SSD in the audit process</w:t>
      </w:r>
    </w:p>
    <w:p w14:paraId="44253D41" w14:textId="77777777" w:rsidR="00944542" w:rsidRPr="004952CC" w:rsidRDefault="00CE0AE3" w:rsidP="00944542">
      <w:pPr>
        <w:pStyle w:val="ListParagraph"/>
        <w:spacing w:after="200" w:line="276" w:lineRule="auto"/>
        <w:ind w:left="1800"/>
        <w:rPr>
          <w:rFonts w:ascii="Arial" w:hAnsi="Arial" w:cs="Arial"/>
        </w:rPr>
      </w:pPr>
      <w:r w:rsidRPr="006C133D">
        <w:rPr>
          <w:rFonts w:ascii="Arial" w:hAnsi="Arial" w:cs="Arial"/>
        </w:rPr>
        <w:t xml:space="preserve">If error found, return to VR&amp;E. If audit clears, </w:t>
      </w:r>
      <w:r w:rsidR="000A0F77" w:rsidRPr="006C133D">
        <w:rPr>
          <w:rFonts w:ascii="Arial" w:hAnsi="Arial" w:cs="Arial"/>
        </w:rPr>
        <w:t>generate 06A payment in FAS.</w:t>
      </w:r>
      <w:r w:rsidR="00944542">
        <w:rPr>
          <w:rFonts w:ascii="Arial" w:hAnsi="Arial" w:cs="Arial"/>
        </w:rPr>
        <w:t xml:space="preserve"> </w:t>
      </w:r>
      <w:r w:rsidR="00944542">
        <w:rPr>
          <w:rFonts w:ascii="Arial" w:hAnsi="Arial" w:cs="Arial"/>
          <w:color w:val="FF0000"/>
        </w:rPr>
        <w:t>(Note: All screenshots below contain fictitious test data. No PII is included.)</w:t>
      </w:r>
    </w:p>
    <w:p w14:paraId="63ABBE94" w14:textId="77777777" w:rsidR="000A0F77" w:rsidRPr="006C133D" w:rsidRDefault="000A0F77" w:rsidP="00EF18E8">
      <w:pPr>
        <w:pStyle w:val="ListParagraph"/>
        <w:numPr>
          <w:ilvl w:val="2"/>
          <w:numId w:val="24"/>
        </w:numPr>
        <w:spacing w:after="200" w:line="276" w:lineRule="auto"/>
        <w:rPr>
          <w:rFonts w:ascii="Arial" w:hAnsi="Arial" w:cs="Arial"/>
        </w:rPr>
      </w:pPr>
    </w:p>
    <w:p w14:paraId="4EBB170C" w14:textId="77777777" w:rsidR="003B4AE3" w:rsidRPr="006C133D" w:rsidRDefault="008D5721" w:rsidP="00F11AFC">
      <w:pPr>
        <w:pStyle w:val="ListParagraph"/>
        <w:numPr>
          <w:ilvl w:val="3"/>
          <w:numId w:val="24"/>
        </w:numPr>
        <w:spacing w:after="200" w:line="276" w:lineRule="auto"/>
        <w:rPr>
          <w:rFonts w:ascii="Arial" w:hAnsi="Arial" w:cs="Arial"/>
        </w:rPr>
      </w:pPr>
      <w:r w:rsidRPr="006C133D">
        <w:rPr>
          <w:rFonts w:ascii="Arial" w:hAnsi="Arial" w:cs="Arial"/>
        </w:rPr>
        <w:t>Reset printer default to Adobe.</w:t>
      </w:r>
    </w:p>
    <w:p w14:paraId="7A6FF4AF" w14:textId="77777777" w:rsidR="00F11AFC" w:rsidRPr="006C133D" w:rsidRDefault="00F11AFC" w:rsidP="00F11AFC">
      <w:pPr>
        <w:pStyle w:val="ListParagraph"/>
        <w:numPr>
          <w:ilvl w:val="3"/>
          <w:numId w:val="24"/>
        </w:numPr>
        <w:spacing w:after="200" w:line="276" w:lineRule="auto"/>
        <w:rPr>
          <w:rFonts w:ascii="Arial" w:hAnsi="Arial" w:cs="Arial"/>
        </w:rPr>
      </w:pPr>
      <w:r w:rsidRPr="006C133D">
        <w:rPr>
          <w:rFonts w:ascii="Arial" w:hAnsi="Arial" w:cs="Arial"/>
        </w:rPr>
        <w:t>Input file number and search</w:t>
      </w:r>
    </w:p>
    <w:p w14:paraId="340AC8CC" w14:textId="77777777" w:rsidR="00F11AFC" w:rsidRPr="006C133D" w:rsidRDefault="00F11AFC" w:rsidP="00F11AFC">
      <w:pPr>
        <w:pStyle w:val="ListParagraph"/>
        <w:numPr>
          <w:ilvl w:val="3"/>
          <w:numId w:val="24"/>
        </w:numPr>
        <w:spacing w:after="200" w:line="276" w:lineRule="auto"/>
        <w:rPr>
          <w:rFonts w:ascii="Arial" w:hAnsi="Arial" w:cs="Arial"/>
        </w:rPr>
      </w:pPr>
      <w:r w:rsidRPr="006C133D">
        <w:rPr>
          <w:rFonts w:ascii="Arial" w:hAnsi="Arial" w:cs="Arial"/>
        </w:rPr>
        <w:t>Select Process Transaction button</w:t>
      </w:r>
    </w:p>
    <w:p w14:paraId="1CC61141" w14:textId="043A8645" w:rsidR="009238D1" w:rsidRPr="009238D1" w:rsidRDefault="00F11AFC" w:rsidP="009238D1">
      <w:pPr>
        <w:pStyle w:val="ListParagraph"/>
        <w:numPr>
          <w:ilvl w:val="3"/>
          <w:numId w:val="24"/>
        </w:numPr>
        <w:spacing w:after="200" w:line="276" w:lineRule="auto"/>
        <w:rPr>
          <w:rFonts w:ascii="Arial" w:hAnsi="Arial" w:cs="Arial"/>
        </w:rPr>
      </w:pPr>
      <w:r w:rsidRPr="009238D1">
        <w:rPr>
          <w:rFonts w:ascii="Arial" w:hAnsi="Arial" w:cs="Arial"/>
        </w:rPr>
        <w:t>Highlight correct participant and award (Ch. 31</w:t>
      </w:r>
      <w:r w:rsidR="007E1E41">
        <w:rPr>
          <w:rFonts w:ascii="Arial" w:hAnsi="Arial" w:cs="Arial"/>
        </w:rPr>
        <w:t xml:space="preserve"> if available, otherwise select Compensation/Pension Live</w:t>
      </w:r>
      <w:r w:rsidRPr="009238D1">
        <w:rPr>
          <w:rFonts w:ascii="Arial" w:hAnsi="Arial" w:cs="Arial"/>
        </w:rPr>
        <w:t>)</w:t>
      </w:r>
    </w:p>
    <w:p w14:paraId="7590A79A" w14:textId="77777777" w:rsidR="00F11AFC" w:rsidRDefault="00F11AFC" w:rsidP="00F11AFC">
      <w:pPr>
        <w:pStyle w:val="ListParagraph"/>
        <w:numPr>
          <w:ilvl w:val="3"/>
          <w:numId w:val="24"/>
        </w:numPr>
        <w:spacing w:after="200" w:line="276" w:lineRule="auto"/>
        <w:rPr>
          <w:rFonts w:ascii="Arial" w:hAnsi="Arial" w:cs="Arial"/>
        </w:rPr>
      </w:pPr>
      <w:r w:rsidRPr="006C133D">
        <w:rPr>
          <w:rFonts w:ascii="Arial" w:hAnsi="Arial" w:cs="Arial"/>
        </w:rPr>
        <w:t>Select Process Participant Transaction button</w:t>
      </w:r>
    </w:p>
    <w:p w14:paraId="497AB99A" w14:textId="77777777" w:rsidR="009238D1" w:rsidRPr="006C133D" w:rsidRDefault="009238D1" w:rsidP="009238D1">
      <w:pPr>
        <w:pStyle w:val="ListParagraph"/>
        <w:spacing w:after="200" w:line="276" w:lineRule="auto"/>
        <w:ind w:left="2520"/>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237661C2" wp14:editId="0F91129E">
                <wp:simplePos x="0" y="0"/>
                <wp:positionH relativeFrom="column">
                  <wp:posOffset>2105025</wp:posOffset>
                </wp:positionH>
                <wp:positionV relativeFrom="paragraph">
                  <wp:posOffset>2529840</wp:posOffset>
                </wp:positionV>
                <wp:extent cx="933450" cy="1619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933450" cy="1619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251393" id="Rectangle 3" o:spid="_x0000_s1026" style="position:absolute;margin-left:165.75pt;margin-top:199.2pt;width:73.5pt;height:1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" filled="f" strokecolor="red" strokeweight="1pt"/>
            </w:pict>
          </mc:Fallback>
        </mc:AlternateContent>
      </w:r>
      <w:r>
        <w:rPr>
          <w:rFonts w:ascii="Arial" w:hAnsi="Arial" w:cs="Arial"/>
          <w:noProof/>
        </w:rPr>
        <mc:AlternateContent>
          <mc:Choice Requires="wps">
            <w:drawing>
              <wp:anchor distT="0" distB="0" distL="114300" distR="114300" simplePos="0" relativeHeight="251660288" behindDoc="0" locked="0" layoutInCell="1" allowOverlap="1" wp14:anchorId="4B83E148" wp14:editId="1D66759A">
                <wp:simplePos x="0" y="0"/>
                <wp:positionH relativeFrom="column">
                  <wp:posOffset>2114550</wp:posOffset>
                </wp:positionH>
                <wp:positionV relativeFrom="paragraph">
                  <wp:posOffset>348615</wp:posOffset>
                </wp:positionV>
                <wp:extent cx="666750" cy="2667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666750" cy="2667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46F01B" id="Rectangle 4" o:spid="_x0000_s1026" style="position:absolute;margin-left:166.5pt;margin-top:27.45pt;width:52.5pt;height:2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" filled="f" strokecolor="red" strokeweight="1pt"/>
            </w:pict>
          </mc:Fallback>
        </mc:AlternateContent>
      </w:r>
      <w:r>
        <w:rPr>
          <w:rFonts w:ascii="Arial" w:hAnsi="Arial" w:cs="Arial"/>
          <w:noProof/>
        </w:rPr>
        <mc:AlternateContent>
          <mc:Choice Requires="wps">
            <w:drawing>
              <wp:anchor distT="0" distB="0" distL="114300" distR="114300" simplePos="0" relativeHeight="251661312" behindDoc="0" locked="0" layoutInCell="1" allowOverlap="1" wp14:anchorId="7EBA64BE" wp14:editId="4FB7B805">
                <wp:simplePos x="0" y="0"/>
                <wp:positionH relativeFrom="column">
                  <wp:posOffset>2133600</wp:posOffset>
                </wp:positionH>
                <wp:positionV relativeFrom="paragraph">
                  <wp:posOffset>672465</wp:posOffset>
                </wp:positionV>
                <wp:extent cx="638175" cy="1524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638175" cy="1524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27DD1B" id="Rectangle 5" o:spid="_x0000_s1026" style="position:absolute;margin-left:168pt;margin-top:52.95pt;width:50.25pt;height: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" filled="f" strokecolor="red" strokeweight="1pt"/>
            </w:pict>
          </mc:Fallback>
        </mc:AlternateContent>
      </w:r>
      <w:r>
        <w:rPr>
          <w:rFonts w:ascii="Arial" w:hAnsi="Arial" w:cs="Arial"/>
          <w:noProof/>
        </w:rPr>
        <w:drawing>
          <wp:inline distT="0" distB="0" distL="0" distR="0" wp14:anchorId="561B8057" wp14:editId="7817725A">
            <wp:extent cx="3865245" cy="272542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65245" cy="2725420"/>
                    </a:xfrm>
                    <a:prstGeom prst="rect">
                      <a:avLst/>
                    </a:prstGeom>
                    <a:noFill/>
                  </pic:spPr>
                </pic:pic>
              </a:graphicData>
            </a:graphic>
          </wp:inline>
        </w:drawing>
      </w:r>
    </w:p>
    <w:p w14:paraId="042F3020" w14:textId="77777777" w:rsidR="00F11AFC" w:rsidRPr="006C133D" w:rsidRDefault="00F11AFC" w:rsidP="00F11AFC">
      <w:pPr>
        <w:pStyle w:val="ListParagraph"/>
        <w:numPr>
          <w:ilvl w:val="3"/>
          <w:numId w:val="24"/>
        </w:numPr>
        <w:spacing w:after="200" w:line="276" w:lineRule="auto"/>
        <w:rPr>
          <w:rFonts w:ascii="Arial" w:hAnsi="Arial" w:cs="Arial"/>
        </w:rPr>
      </w:pPr>
      <w:r w:rsidRPr="006C133D">
        <w:rPr>
          <w:rFonts w:ascii="Arial" w:hAnsi="Arial" w:cs="Arial"/>
        </w:rPr>
        <w:t>Under Payments, select one-time payment 06A</w:t>
      </w:r>
    </w:p>
    <w:p w14:paraId="2155F3AC" w14:textId="77777777" w:rsidR="00F11AFC" w:rsidRDefault="00F11AFC" w:rsidP="00F11AFC">
      <w:pPr>
        <w:pStyle w:val="ListParagraph"/>
        <w:numPr>
          <w:ilvl w:val="3"/>
          <w:numId w:val="24"/>
        </w:numPr>
        <w:spacing w:after="200" w:line="276" w:lineRule="auto"/>
        <w:rPr>
          <w:rFonts w:ascii="Arial" w:hAnsi="Arial" w:cs="Arial"/>
        </w:rPr>
      </w:pPr>
      <w:r w:rsidRPr="006C133D">
        <w:rPr>
          <w:rFonts w:ascii="Arial" w:hAnsi="Arial" w:cs="Arial"/>
        </w:rPr>
        <w:t>Press Next</w:t>
      </w:r>
    </w:p>
    <w:p w14:paraId="7971E23A" w14:textId="77777777" w:rsidR="009238D1" w:rsidRPr="006C133D" w:rsidRDefault="009238D1" w:rsidP="009238D1">
      <w:pPr>
        <w:pStyle w:val="ListParagraph"/>
        <w:spacing w:after="200" w:line="276" w:lineRule="auto"/>
        <w:ind w:left="2520"/>
        <w:rPr>
          <w:rFonts w:ascii="Arial" w:hAnsi="Arial" w:cs="Arial"/>
        </w:rPr>
      </w:pPr>
      <w:r>
        <w:rPr>
          <w:noProof/>
        </w:rPr>
        <w:lastRenderedPageBreak/>
        <mc:AlternateContent>
          <mc:Choice Requires="wps">
            <w:drawing>
              <wp:anchor distT="0" distB="0" distL="114300" distR="114300" simplePos="0" relativeHeight="251663360" behindDoc="0" locked="0" layoutInCell="1" allowOverlap="1" wp14:anchorId="368AE45A" wp14:editId="09671BB4">
                <wp:simplePos x="0" y="0"/>
                <wp:positionH relativeFrom="column">
                  <wp:posOffset>1685925</wp:posOffset>
                </wp:positionH>
                <wp:positionV relativeFrom="paragraph">
                  <wp:posOffset>2566035</wp:posOffset>
                </wp:positionV>
                <wp:extent cx="371475" cy="1428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371475" cy="1428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703CB7" id="Rectangle 7" o:spid="_x0000_s1026" style="position:absolute;margin-left:132.75pt;margin-top:202.05pt;width:29.25pt;height:11.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" filled="f" strokecolor="red" strokeweight="1pt"/>
            </w:pict>
          </mc:Fallback>
        </mc:AlternateContent>
      </w:r>
      <w:r>
        <w:rPr>
          <w:noProof/>
        </w:rPr>
        <mc:AlternateContent>
          <mc:Choice Requires="wps">
            <w:drawing>
              <wp:anchor distT="0" distB="0" distL="114300" distR="114300" simplePos="0" relativeHeight="251662336" behindDoc="0" locked="0" layoutInCell="1" allowOverlap="1" wp14:anchorId="539E750C" wp14:editId="00FD3118">
                <wp:simplePos x="0" y="0"/>
                <wp:positionH relativeFrom="column">
                  <wp:posOffset>2476500</wp:posOffset>
                </wp:positionH>
                <wp:positionV relativeFrom="paragraph">
                  <wp:posOffset>1327785</wp:posOffset>
                </wp:positionV>
                <wp:extent cx="752475" cy="1809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752475" cy="1809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D28234" id="Rectangle 6" o:spid="_x0000_s1026" style="position:absolute;margin-left:195pt;margin-top:104.55pt;width:59.25pt;height:14.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" filled="f" strokecolor="red" strokeweight="1pt"/>
            </w:pict>
          </mc:Fallback>
        </mc:AlternateContent>
      </w:r>
      <w:r>
        <w:rPr>
          <w:noProof/>
        </w:rPr>
        <w:drawing>
          <wp:inline distT="0" distB="0" distL="0" distR="0" wp14:anchorId="0C511022" wp14:editId="1CE4947D">
            <wp:extent cx="3848100" cy="2725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53160" cy="2728944"/>
                    </a:xfrm>
                    <a:prstGeom prst="rect">
                      <a:avLst/>
                    </a:prstGeom>
                  </pic:spPr>
                </pic:pic>
              </a:graphicData>
            </a:graphic>
          </wp:inline>
        </w:drawing>
      </w:r>
    </w:p>
    <w:p w14:paraId="2100B59F" w14:textId="77777777" w:rsidR="00ED36F0" w:rsidRPr="006C133D" w:rsidRDefault="00F11AFC" w:rsidP="00F11AFC">
      <w:pPr>
        <w:pStyle w:val="ListParagraph"/>
        <w:numPr>
          <w:ilvl w:val="3"/>
          <w:numId w:val="24"/>
        </w:numPr>
        <w:spacing w:after="200" w:line="276" w:lineRule="auto"/>
        <w:rPr>
          <w:rFonts w:ascii="Arial" w:hAnsi="Arial" w:cs="Arial"/>
        </w:rPr>
      </w:pPr>
      <w:r w:rsidRPr="006C133D">
        <w:rPr>
          <w:rFonts w:ascii="Arial" w:hAnsi="Arial" w:cs="Arial"/>
        </w:rPr>
        <w:t xml:space="preserve">Under Enter Payments, </w:t>
      </w:r>
      <w:r w:rsidR="00ED36F0" w:rsidRPr="006C133D">
        <w:rPr>
          <w:rFonts w:ascii="Arial" w:hAnsi="Arial" w:cs="Arial"/>
        </w:rPr>
        <w:t>Program Type (dropdown), select Ch. 31</w:t>
      </w:r>
    </w:p>
    <w:p w14:paraId="334453A1" w14:textId="77777777" w:rsidR="00ED36F0" w:rsidRPr="006C133D" w:rsidRDefault="00ED36F0" w:rsidP="00F11AFC">
      <w:pPr>
        <w:pStyle w:val="ListParagraph"/>
        <w:numPr>
          <w:ilvl w:val="3"/>
          <w:numId w:val="24"/>
        </w:numPr>
        <w:spacing w:after="200" w:line="276" w:lineRule="auto"/>
        <w:rPr>
          <w:rFonts w:ascii="Arial" w:hAnsi="Arial" w:cs="Arial"/>
        </w:rPr>
      </w:pPr>
      <w:r w:rsidRPr="006C133D">
        <w:rPr>
          <w:rFonts w:ascii="Arial" w:hAnsi="Arial" w:cs="Arial"/>
        </w:rPr>
        <w:t>For Payment Amount, use amount in Block 30 of VAF 20-0968</w:t>
      </w:r>
    </w:p>
    <w:p w14:paraId="5F490A2C" w14:textId="77777777" w:rsidR="00BA3E7A" w:rsidRPr="006C133D" w:rsidRDefault="00BA3E7A" w:rsidP="00F11AFC">
      <w:pPr>
        <w:pStyle w:val="ListParagraph"/>
        <w:numPr>
          <w:ilvl w:val="3"/>
          <w:numId w:val="24"/>
        </w:numPr>
        <w:spacing w:after="200" w:line="276" w:lineRule="auto"/>
        <w:rPr>
          <w:rFonts w:ascii="Arial" w:hAnsi="Arial" w:cs="Arial"/>
        </w:rPr>
      </w:pPr>
      <w:r w:rsidRPr="006C133D">
        <w:rPr>
          <w:rFonts w:ascii="Arial" w:hAnsi="Arial" w:cs="Arial"/>
        </w:rPr>
        <w:t>Input Begin Date and End Date</w:t>
      </w:r>
    </w:p>
    <w:p w14:paraId="10182D27" w14:textId="77777777" w:rsidR="00BA3E7A" w:rsidRPr="006C133D" w:rsidRDefault="00BA3E7A" w:rsidP="00BA3E7A">
      <w:pPr>
        <w:pStyle w:val="ListParagraph"/>
        <w:numPr>
          <w:ilvl w:val="3"/>
          <w:numId w:val="24"/>
        </w:numPr>
        <w:spacing w:after="200" w:line="276" w:lineRule="auto"/>
        <w:rPr>
          <w:rFonts w:ascii="Arial" w:hAnsi="Arial" w:cs="Arial"/>
        </w:rPr>
      </w:pPr>
      <w:r w:rsidRPr="006C133D">
        <w:rPr>
          <w:rFonts w:ascii="Arial" w:hAnsi="Arial" w:cs="Arial"/>
        </w:rPr>
        <w:t>Select cost code from dropdown (3546-Beneficiary Travel)</w:t>
      </w:r>
    </w:p>
    <w:p w14:paraId="0A88EB9E" w14:textId="115A7F57" w:rsidR="00B46596" w:rsidRPr="00B46596" w:rsidRDefault="00BA3E7A" w:rsidP="00B46596">
      <w:pPr>
        <w:pStyle w:val="ListParagraph"/>
        <w:numPr>
          <w:ilvl w:val="3"/>
          <w:numId w:val="24"/>
        </w:numPr>
        <w:spacing w:after="200" w:line="276" w:lineRule="auto"/>
        <w:rPr>
          <w:rFonts w:ascii="Arial" w:hAnsi="Arial" w:cs="Arial"/>
        </w:rPr>
      </w:pPr>
      <w:r w:rsidRPr="00B46596">
        <w:rPr>
          <w:rFonts w:ascii="Arial" w:hAnsi="Arial" w:cs="Arial"/>
        </w:rPr>
        <w:t xml:space="preserve">Go to Transaction Notes – insert report date, </w:t>
      </w:r>
      <w:r w:rsidR="00E23BC5">
        <w:rPr>
          <w:rFonts w:ascii="Arial" w:hAnsi="Arial" w:cs="Arial"/>
        </w:rPr>
        <w:t xml:space="preserve">mileage (if applicable) and </w:t>
      </w:r>
      <w:r w:rsidR="00BB333B">
        <w:rPr>
          <w:rFonts w:ascii="Arial" w:hAnsi="Arial" w:cs="Arial"/>
        </w:rPr>
        <w:t>other details as needed</w:t>
      </w:r>
      <w:r w:rsidRPr="00B46596">
        <w:rPr>
          <w:rFonts w:ascii="Arial" w:hAnsi="Arial" w:cs="Arial"/>
        </w:rPr>
        <w:t>.</w:t>
      </w:r>
    </w:p>
    <w:p w14:paraId="41C3B396" w14:textId="77777777" w:rsidR="00BA3E7A" w:rsidRDefault="00BA3E7A" w:rsidP="00BA3E7A">
      <w:pPr>
        <w:pStyle w:val="ListParagraph"/>
        <w:numPr>
          <w:ilvl w:val="3"/>
          <w:numId w:val="24"/>
        </w:numPr>
        <w:spacing w:after="200" w:line="276" w:lineRule="auto"/>
        <w:rPr>
          <w:rFonts w:ascii="Arial" w:hAnsi="Arial" w:cs="Arial"/>
        </w:rPr>
      </w:pPr>
      <w:r w:rsidRPr="006C133D">
        <w:rPr>
          <w:rFonts w:ascii="Arial" w:hAnsi="Arial" w:cs="Arial"/>
        </w:rPr>
        <w:t>Press OK.</w:t>
      </w:r>
    </w:p>
    <w:p w14:paraId="0BCD5B43" w14:textId="77777777" w:rsidR="00B46596" w:rsidRPr="006C133D" w:rsidRDefault="00B46596" w:rsidP="00B46596">
      <w:pPr>
        <w:pStyle w:val="ListParagraph"/>
        <w:spacing w:after="200" w:line="276" w:lineRule="auto"/>
        <w:ind w:left="2520"/>
        <w:rPr>
          <w:rFonts w:ascii="Arial" w:hAnsi="Arial" w:cs="Arial"/>
        </w:rPr>
      </w:pPr>
      <w:r>
        <w:rPr>
          <w:noProof/>
        </w:rPr>
        <mc:AlternateContent>
          <mc:Choice Requires="wps">
            <w:drawing>
              <wp:anchor distT="0" distB="0" distL="114300" distR="114300" simplePos="0" relativeHeight="251669504" behindDoc="0" locked="0" layoutInCell="1" allowOverlap="1" wp14:anchorId="08213DDE" wp14:editId="7E4F1D30">
                <wp:simplePos x="0" y="0"/>
                <wp:positionH relativeFrom="column">
                  <wp:posOffset>1905000</wp:posOffset>
                </wp:positionH>
                <wp:positionV relativeFrom="paragraph">
                  <wp:posOffset>777240</wp:posOffset>
                </wp:positionV>
                <wp:extent cx="1866900" cy="13335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1866900" cy="1333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521490" id="Rectangle 18" o:spid="_x0000_s1026" style="position:absolute;margin-left:150pt;margin-top:61.2pt;width:147pt;height:10.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" filled="f" strokecolor="red" strokeweight="1pt"/>
            </w:pict>
          </mc:Fallback>
        </mc:AlternateContent>
      </w:r>
      <w:r>
        <w:rPr>
          <w:noProof/>
        </w:rPr>
        <mc:AlternateContent>
          <mc:Choice Requires="wps">
            <w:drawing>
              <wp:anchor distT="0" distB="0" distL="114300" distR="114300" simplePos="0" relativeHeight="251668480" behindDoc="0" locked="0" layoutInCell="1" allowOverlap="1" wp14:anchorId="3C1FB116" wp14:editId="26D977C7">
                <wp:simplePos x="0" y="0"/>
                <wp:positionH relativeFrom="column">
                  <wp:posOffset>3619500</wp:posOffset>
                </wp:positionH>
                <wp:positionV relativeFrom="paragraph">
                  <wp:posOffset>1567815</wp:posOffset>
                </wp:positionV>
                <wp:extent cx="590550" cy="23812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590550" cy="2381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AC2CF9" id="Rectangle 17" o:spid="_x0000_s1026" style="position:absolute;margin-left:285pt;margin-top:123.45pt;width:46.5pt;height:18.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" filled="f" strokecolor="red" strokeweight="1pt"/>
            </w:pict>
          </mc:Fallback>
        </mc:AlternateContent>
      </w:r>
      <w:r w:rsidRPr="00B46596">
        <w:rPr>
          <w:noProof/>
        </w:rPr>
        <w:drawing>
          <wp:inline distT="0" distB="0" distL="0" distR="0" wp14:anchorId="7FD4DE83" wp14:editId="246943E6">
            <wp:extent cx="3337560" cy="1956816"/>
            <wp:effectExtent l="0" t="0" r="0"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7560" cy="1956816"/>
                    </a:xfrm>
                    <a:prstGeom prst="rect">
                      <a:avLst/>
                    </a:prstGeom>
                  </pic:spPr>
                </pic:pic>
              </a:graphicData>
            </a:graphic>
          </wp:inline>
        </w:drawing>
      </w:r>
    </w:p>
    <w:p w14:paraId="6032BDAE" w14:textId="77777777" w:rsidR="00BA3E7A" w:rsidRPr="006C133D" w:rsidRDefault="00BA3E7A" w:rsidP="00BA3E7A">
      <w:pPr>
        <w:pStyle w:val="ListParagraph"/>
        <w:numPr>
          <w:ilvl w:val="3"/>
          <w:numId w:val="24"/>
        </w:numPr>
        <w:spacing w:after="200" w:line="276" w:lineRule="auto"/>
        <w:rPr>
          <w:rFonts w:ascii="Arial" w:hAnsi="Arial" w:cs="Arial"/>
        </w:rPr>
      </w:pPr>
      <w:r w:rsidRPr="006C133D">
        <w:rPr>
          <w:rFonts w:ascii="Arial" w:hAnsi="Arial" w:cs="Arial"/>
        </w:rPr>
        <w:t>Verify transaction address. Alternate address can be entered</w:t>
      </w:r>
      <w:r w:rsidR="00B46596">
        <w:rPr>
          <w:rFonts w:ascii="Arial" w:hAnsi="Arial" w:cs="Arial"/>
        </w:rPr>
        <w:t>.</w:t>
      </w:r>
    </w:p>
    <w:p w14:paraId="15A399B9" w14:textId="77777777" w:rsidR="00F11AFC" w:rsidRDefault="00BA3E7A" w:rsidP="00BA3E7A">
      <w:pPr>
        <w:pStyle w:val="ListParagraph"/>
        <w:numPr>
          <w:ilvl w:val="3"/>
          <w:numId w:val="24"/>
        </w:numPr>
        <w:spacing w:after="200" w:line="276" w:lineRule="auto"/>
        <w:rPr>
          <w:rFonts w:ascii="Arial" w:hAnsi="Arial" w:cs="Arial"/>
        </w:rPr>
      </w:pPr>
      <w:r w:rsidRPr="006C133D">
        <w:rPr>
          <w:rFonts w:ascii="Arial" w:hAnsi="Arial" w:cs="Arial"/>
        </w:rPr>
        <w:t>Select Update</w:t>
      </w:r>
      <w:r w:rsidR="00015B4C" w:rsidRPr="006C133D">
        <w:rPr>
          <w:rFonts w:ascii="Arial" w:hAnsi="Arial" w:cs="Arial"/>
        </w:rPr>
        <w:t xml:space="preserve"> and notify authorizing official.</w:t>
      </w:r>
      <w:r w:rsidR="00F11AFC" w:rsidRPr="006C133D">
        <w:rPr>
          <w:rFonts w:ascii="Arial" w:hAnsi="Arial" w:cs="Arial"/>
        </w:rPr>
        <w:t xml:space="preserve"> </w:t>
      </w:r>
    </w:p>
    <w:p w14:paraId="404D1C0F" w14:textId="77777777" w:rsidR="00B46596" w:rsidRPr="006C133D" w:rsidRDefault="00B46596" w:rsidP="00B46596">
      <w:pPr>
        <w:pStyle w:val="ListParagraph"/>
        <w:spacing w:after="200" w:line="276" w:lineRule="auto"/>
        <w:ind w:left="2520"/>
        <w:rPr>
          <w:rFonts w:ascii="Arial" w:hAnsi="Arial" w:cs="Arial"/>
        </w:rPr>
      </w:pPr>
      <w:r>
        <w:rPr>
          <w:rFonts w:ascii="Arial" w:hAnsi="Arial" w:cs="Arial"/>
          <w:noProof/>
        </w:rPr>
        <w:lastRenderedPageBreak/>
        <mc:AlternateContent>
          <mc:Choice Requires="wps">
            <w:drawing>
              <wp:anchor distT="0" distB="0" distL="114300" distR="114300" simplePos="0" relativeHeight="251667456" behindDoc="0" locked="0" layoutInCell="1" allowOverlap="1" wp14:anchorId="755E8F37" wp14:editId="47A927D1">
                <wp:simplePos x="0" y="0"/>
                <wp:positionH relativeFrom="column">
                  <wp:posOffset>4591050</wp:posOffset>
                </wp:positionH>
                <wp:positionV relativeFrom="paragraph">
                  <wp:posOffset>2186940</wp:posOffset>
                </wp:positionV>
                <wp:extent cx="771525" cy="20002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771525" cy="2000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406840" id="Rectangle 14" o:spid="_x0000_s1026" style="position:absolute;margin-left:361.5pt;margin-top:172.2pt;width:60.75pt;height:15.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" filled="f" strokecolor="red" strokeweight="1pt"/>
            </w:pict>
          </mc:Fallback>
        </mc:AlternateContent>
      </w:r>
      <w:r>
        <w:rPr>
          <w:rFonts w:ascii="Arial" w:hAnsi="Arial" w:cs="Arial"/>
          <w:noProof/>
        </w:rPr>
        <mc:AlternateContent>
          <mc:Choice Requires="wps">
            <w:drawing>
              <wp:anchor distT="0" distB="0" distL="114300" distR="114300" simplePos="0" relativeHeight="251666432" behindDoc="0" locked="0" layoutInCell="1" allowOverlap="1" wp14:anchorId="3F695A10" wp14:editId="47B0E92F">
                <wp:simplePos x="0" y="0"/>
                <wp:positionH relativeFrom="column">
                  <wp:posOffset>2667001</wp:posOffset>
                </wp:positionH>
                <wp:positionV relativeFrom="paragraph">
                  <wp:posOffset>2586990</wp:posOffset>
                </wp:positionV>
                <wp:extent cx="514350" cy="14287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514350" cy="1428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FDCFA8" id="Rectangle 13" o:spid="_x0000_s1026" style="position:absolute;margin-left:210pt;margin-top:203.7pt;width:40.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" filled="f" strokecolor="red" strokeweight="1pt"/>
            </w:pict>
          </mc:Fallback>
        </mc:AlternateContent>
      </w:r>
      <w:r>
        <w:rPr>
          <w:rFonts w:ascii="Arial" w:hAnsi="Arial" w:cs="Arial"/>
          <w:noProof/>
        </w:rPr>
        <mc:AlternateContent>
          <mc:Choice Requires="wps">
            <w:drawing>
              <wp:anchor distT="0" distB="0" distL="114300" distR="114300" simplePos="0" relativeHeight="251665408" behindDoc="0" locked="0" layoutInCell="1" allowOverlap="1" wp14:anchorId="68EE93F4" wp14:editId="23AED65A">
                <wp:simplePos x="0" y="0"/>
                <wp:positionH relativeFrom="column">
                  <wp:posOffset>2162175</wp:posOffset>
                </wp:positionH>
                <wp:positionV relativeFrom="paragraph">
                  <wp:posOffset>2586990</wp:posOffset>
                </wp:positionV>
                <wp:extent cx="447675" cy="15240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447675" cy="1524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0461DF" id="Rectangle 12" o:spid="_x0000_s1026" style="position:absolute;margin-left:170.25pt;margin-top:203.7pt;width:35.25pt;height:1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" filled="f" strokecolor="red" strokeweight="1pt"/>
            </w:pict>
          </mc:Fallback>
        </mc:AlternateContent>
      </w:r>
      <w:r>
        <w:rPr>
          <w:rFonts w:ascii="Arial" w:hAnsi="Arial" w:cs="Arial"/>
          <w:noProof/>
        </w:rPr>
        <mc:AlternateContent>
          <mc:Choice Requires="wps">
            <w:drawing>
              <wp:anchor distT="0" distB="0" distL="114300" distR="114300" simplePos="0" relativeHeight="251664384" behindDoc="0" locked="0" layoutInCell="1" allowOverlap="1" wp14:anchorId="056204F4" wp14:editId="1C64B858">
                <wp:simplePos x="0" y="0"/>
                <wp:positionH relativeFrom="column">
                  <wp:posOffset>1695450</wp:posOffset>
                </wp:positionH>
                <wp:positionV relativeFrom="paragraph">
                  <wp:posOffset>1215390</wp:posOffset>
                </wp:positionV>
                <wp:extent cx="1781175" cy="66675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1781175" cy="6667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680596" id="Rectangle 11" o:spid="_x0000_s1026" style="position:absolute;margin-left:133.5pt;margin-top:95.7pt;width:140.25pt;height:5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" filled="f" strokecolor="red" strokeweight="1pt"/>
            </w:pict>
          </mc:Fallback>
        </mc:AlternateContent>
      </w:r>
      <w:r>
        <w:rPr>
          <w:rFonts w:ascii="Arial" w:hAnsi="Arial" w:cs="Arial"/>
          <w:noProof/>
        </w:rPr>
        <w:drawing>
          <wp:inline distT="0" distB="0" distL="0" distR="0" wp14:anchorId="5F00C82E" wp14:editId="3C0C801A">
            <wp:extent cx="3846830" cy="2767965"/>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46830" cy="2767965"/>
                    </a:xfrm>
                    <a:prstGeom prst="rect">
                      <a:avLst/>
                    </a:prstGeom>
                    <a:noFill/>
                  </pic:spPr>
                </pic:pic>
              </a:graphicData>
            </a:graphic>
          </wp:inline>
        </w:drawing>
      </w:r>
    </w:p>
    <w:p w14:paraId="693A3AB9" w14:textId="77777777" w:rsidR="00117769" w:rsidRDefault="00117769" w:rsidP="00944542">
      <w:pPr>
        <w:pStyle w:val="ListParagraph"/>
        <w:spacing w:after="200" w:line="276" w:lineRule="auto"/>
        <w:ind w:left="1800"/>
        <w:rPr>
          <w:rFonts w:ascii="Arial" w:hAnsi="Arial" w:cs="Arial"/>
        </w:rPr>
      </w:pPr>
    </w:p>
    <w:p w14:paraId="79EBABC9" w14:textId="77777777" w:rsidR="00944542" w:rsidRPr="004952CC" w:rsidRDefault="000A0F77" w:rsidP="00944542">
      <w:pPr>
        <w:pStyle w:val="ListParagraph"/>
        <w:spacing w:after="200" w:line="276" w:lineRule="auto"/>
        <w:ind w:left="1800"/>
        <w:rPr>
          <w:rFonts w:ascii="Arial" w:hAnsi="Arial" w:cs="Arial"/>
        </w:rPr>
      </w:pPr>
      <w:r w:rsidRPr="00944542">
        <w:rPr>
          <w:rFonts w:ascii="Arial" w:hAnsi="Arial" w:cs="Arial"/>
        </w:rPr>
        <w:t>Authorize</w:t>
      </w:r>
      <w:r w:rsidR="00CE0AE3" w:rsidRPr="00944542">
        <w:rPr>
          <w:rFonts w:ascii="Arial" w:hAnsi="Arial" w:cs="Arial"/>
        </w:rPr>
        <w:t xml:space="preserve"> </w:t>
      </w:r>
      <w:r w:rsidR="00A477C4" w:rsidRPr="00944542">
        <w:rPr>
          <w:rFonts w:ascii="Arial" w:hAnsi="Arial" w:cs="Arial"/>
        </w:rPr>
        <w:t xml:space="preserve">06A </w:t>
      </w:r>
      <w:r w:rsidR="00CE0AE3" w:rsidRPr="00944542">
        <w:rPr>
          <w:rFonts w:ascii="Arial" w:hAnsi="Arial" w:cs="Arial"/>
        </w:rPr>
        <w:t>payment</w:t>
      </w:r>
      <w:r w:rsidR="00A477C4" w:rsidRPr="00944542">
        <w:rPr>
          <w:rFonts w:ascii="Arial" w:hAnsi="Arial" w:cs="Arial"/>
        </w:rPr>
        <w:t xml:space="preserve"> </w:t>
      </w:r>
      <w:r w:rsidRPr="00944542">
        <w:rPr>
          <w:rFonts w:ascii="Arial" w:hAnsi="Arial" w:cs="Arial"/>
        </w:rPr>
        <w:t xml:space="preserve">in </w:t>
      </w:r>
      <w:r w:rsidR="00A477C4" w:rsidRPr="00944542">
        <w:rPr>
          <w:rFonts w:ascii="Arial" w:hAnsi="Arial" w:cs="Arial"/>
        </w:rPr>
        <w:t>FAS</w:t>
      </w:r>
      <w:r w:rsidR="00CE0AE3" w:rsidRPr="00944542">
        <w:rPr>
          <w:rFonts w:ascii="Arial" w:hAnsi="Arial" w:cs="Arial"/>
        </w:rPr>
        <w:t>.</w:t>
      </w:r>
      <w:r w:rsidR="00944542" w:rsidRPr="00944542">
        <w:rPr>
          <w:rFonts w:ascii="Arial" w:hAnsi="Arial" w:cs="Arial"/>
        </w:rPr>
        <w:t xml:space="preserve"> </w:t>
      </w:r>
      <w:r w:rsidR="00944542">
        <w:rPr>
          <w:rFonts w:ascii="Arial" w:hAnsi="Arial" w:cs="Arial"/>
          <w:color w:val="FF0000"/>
        </w:rPr>
        <w:t>(Note: All screenshots below contain fictitious test data. No PII is included.)</w:t>
      </w:r>
    </w:p>
    <w:p w14:paraId="612A4364" w14:textId="77777777" w:rsidR="0049056C" w:rsidRPr="00944542" w:rsidRDefault="0049056C" w:rsidP="0049056C">
      <w:pPr>
        <w:pStyle w:val="ListParagraph"/>
        <w:numPr>
          <w:ilvl w:val="3"/>
          <w:numId w:val="24"/>
        </w:numPr>
        <w:spacing w:after="200" w:line="276" w:lineRule="auto"/>
        <w:rPr>
          <w:rFonts w:ascii="Arial" w:hAnsi="Arial" w:cs="Arial"/>
        </w:rPr>
      </w:pPr>
      <w:r w:rsidRPr="00944542">
        <w:rPr>
          <w:rFonts w:ascii="Arial" w:hAnsi="Arial" w:cs="Arial"/>
        </w:rPr>
        <w:t>Reset printer default to Adobe.</w:t>
      </w:r>
    </w:p>
    <w:p w14:paraId="2D683975" w14:textId="77777777" w:rsidR="0049056C" w:rsidRPr="006C133D" w:rsidRDefault="0049056C" w:rsidP="0049056C">
      <w:pPr>
        <w:pStyle w:val="ListParagraph"/>
        <w:numPr>
          <w:ilvl w:val="3"/>
          <w:numId w:val="24"/>
        </w:numPr>
        <w:spacing w:after="200" w:line="276" w:lineRule="auto"/>
        <w:rPr>
          <w:rFonts w:ascii="Arial" w:hAnsi="Arial" w:cs="Arial"/>
        </w:rPr>
      </w:pPr>
      <w:r w:rsidRPr="006C133D">
        <w:rPr>
          <w:rFonts w:ascii="Arial" w:hAnsi="Arial" w:cs="Arial"/>
        </w:rPr>
        <w:t>Review all electronic documents</w:t>
      </w:r>
    </w:p>
    <w:p w14:paraId="12710716" w14:textId="77777777" w:rsidR="0049056C" w:rsidRPr="006C133D" w:rsidRDefault="0049056C" w:rsidP="0049056C">
      <w:pPr>
        <w:pStyle w:val="ListParagraph"/>
        <w:numPr>
          <w:ilvl w:val="3"/>
          <w:numId w:val="24"/>
        </w:numPr>
        <w:spacing w:after="200" w:line="276" w:lineRule="auto"/>
        <w:rPr>
          <w:rFonts w:ascii="Arial" w:hAnsi="Arial" w:cs="Arial"/>
        </w:rPr>
      </w:pPr>
      <w:r w:rsidRPr="006C133D">
        <w:rPr>
          <w:rFonts w:ascii="Arial" w:hAnsi="Arial" w:cs="Arial"/>
        </w:rPr>
        <w:t>Click Station from dropdown.</w:t>
      </w:r>
    </w:p>
    <w:p w14:paraId="152998B5" w14:textId="77777777" w:rsidR="0049056C" w:rsidRDefault="0049056C" w:rsidP="0049056C">
      <w:pPr>
        <w:pStyle w:val="ListParagraph"/>
        <w:numPr>
          <w:ilvl w:val="3"/>
          <w:numId w:val="24"/>
        </w:numPr>
        <w:spacing w:after="200" w:line="276" w:lineRule="auto"/>
        <w:rPr>
          <w:rFonts w:ascii="Arial" w:hAnsi="Arial" w:cs="Arial"/>
        </w:rPr>
      </w:pPr>
      <w:r w:rsidRPr="006C133D">
        <w:rPr>
          <w:rFonts w:ascii="Arial" w:hAnsi="Arial" w:cs="Arial"/>
        </w:rPr>
        <w:t>Search</w:t>
      </w:r>
    </w:p>
    <w:p w14:paraId="77D416B1" w14:textId="77777777" w:rsidR="00F15C63" w:rsidRPr="006C133D" w:rsidRDefault="006E30EA" w:rsidP="00F15C63">
      <w:pPr>
        <w:pStyle w:val="ListParagraph"/>
        <w:spacing w:after="200" w:line="276" w:lineRule="auto"/>
        <w:ind w:left="2520"/>
        <w:rPr>
          <w:rFonts w:ascii="Arial" w:hAnsi="Arial" w:cs="Arial"/>
        </w:rPr>
      </w:pPr>
      <w:r>
        <w:rPr>
          <w:rFonts w:ascii="Arial" w:hAnsi="Arial" w:cs="Arial"/>
          <w:noProof/>
        </w:rPr>
        <mc:AlternateContent>
          <mc:Choice Requires="wps">
            <w:drawing>
              <wp:anchor distT="0" distB="0" distL="114300" distR="114300" simplePos="0" relativeHeight="251673600" behindDoc="0" locked="0" layoutInCell="1" allowOverlap="1" wp14:anchorId="469B34CB" wp14:editId="4B45374C">
                <wp:simplePos x="0" y="0"/>
                <wp:positionH relativeFrom="column">
                  <wp:posOffset>2147900</wp:posOffset>
                </wp:positionH>
                <wp:positionV relativeFrom="paragraph">
                  <wp:posOffset>409575</wp:posOffset>
                </wp:positionV>
                <wp:extent cx="784225" cy="102235"/>
                <wp:effectExtent l="0" t="0" r="15875" b="12065"/>
                <wp:wrapNone/>
                <wp:docPr id="21" name="Rectangle 21"/>
                <wp:cNvGraphicFramePr/>
                <a:graphic xmlns:a="http://schemas.openxmlformats.org/drawingml/2006/main">
                  <a:graphicData uri="http://schemas.microsoft.com/office/word/2010/wordprocessingShape">
                    <wps:wsp>
                      <wps:cNvSpPr/>
                      <wps:spPr>
                        <a:xfrm>
                          <a:off x="0" y="0"/>
                          <a:ext cx="784225" cy="10223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F47EE" id="Rectangle 21" o:spid="_x0000_s1026" style="position:absolute;margin-left:169.15pt;margin-top:32.25pt;width:61.75pt;height:8.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" filled="f" strokecolor="red" strokeweight="1pt"/>
            </w:pict>
          </mc:Fallback>
        </mc:AlternateContent>
      </w:r>
      <w:r w:rsidR="00593226">
        <w:rPr>
          <w:rFonts w:ascii="Arial" w:hAnsi="Arial" w:cs="Arial"/>
          <w:noProof/>
        </w:rPr>
        <mc:AlternateContent>
          <mc:Choice Requires="wps">
            <w:drawing>
              <wp:anchor distT="0" distB="0" distL="114300" distR="114300" simplePos="0" relativeHeight="251675648" behindDoc="0" locked="0" layoutInCell="1" allowOverlap="1" wp14:anchorId="39673980" wp14:editId="4815A3A3">
                <wp:simplePos x="0" y="0"/>
                <wp:positionH relativeFrom="column">
                  <wp:posOffset>2429300</wp:posOffset>
                </wp:positionH>
                <wp:positionV relativeFrom="paragraph">
                  <wp:posOffset>541247</wp:posOffset>
                </wp:positionV>
                <wp:extent cx="347791" cy="102264"/>
                <wp:effectExtent l="0" t="0" r="14605" b="12065"/>
                <wp:wrapNone/>
                <wp:docPr id="22" name="Rectangle 22"/>
                <wp:cNvGraphicFramePr/>
                <a:graphic xmlns:a="http://schemas.openxmlformats.org/drawingml/2006/main">
                  <a:graphicData uri="http://schemas.microsoft.com/office/word/2010/wordprocessingShape">
                    <wps:wsp>
                      <wps:cNvSpPr/>
                      <wps:spPr>
                        <a:xfrm>
                          <a:off x="0" y="0"/>
                          <a:ext cx="347791" cy="102264"/>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1CAB27" id="Rectangle 22" o:spid="_x0000_s1026" style="position:absolute;margin-left:191.3pt;margin-top:42.6pt;width:27.4pt;height:8.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" filled="f" strokecolor="red" strokeweight="1pt"/>
            </w:pict>
          </mc:Fallback>
        </mc:AlternateContent>
      </w:r>
      <w:r w:rsidR="00593226">
        <w:rPr>
          <w:rFonts w:ascii="Arial" w:hAnsi="Arial" w:cs="Arial"/>
          <w:noProof/>
        </w:rPr>
        <mc:AlternateContent>
          <mc:Choice Requires="wps">
            <w:drawing>
              <wp:anchor distT="0" distB="0" distL="114300" distR="114300" simplePos="0" relativeHeight="251671552" behindDoc="0" locked="0" layoutInCell="1" allowOverlap="1" wp14:anchorId="013390A4" wp14:editId="324090B0">
                <wp:simplePos x="0" y="0"/>
                <wp:positionH relativeFrom="column">
                  <wp:posOffset>1685499</wp:posOffset>
                </wp:positionH>
                <wp:positionV relativeFrom="paragraph">
                  <wp:posOffset>391122</wp:posOffset>
                </wp:positionV>
                <wp:extent cx="375313" cy="122830"/>
                <wp:effectExtent l="0" t="0" r="24765" b="10795"/>
                <wp:wrapNone/>
                <wp:docPr id="20" name="Rectangle 20"/>
                <wp:cNvGraphicFramePr/>
                <a:graphic xmlns:a="http://schemas.openxmlformats.org/drawingml/2006/main">
                  <a:graphicData uri="http://schemas.microsoft.com/office/word/2010/wordprocessingShape">
                    <wps:wsp>
                      <wps:cNvSpPr/>
                      <wps:spPr>
                        <a:xfrm>
                          <a:off x="0" y="0"/>
                          <a:ext cx="375313" cy="1228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3E74AD" id="Rectangle 20" o:spid="_x0000_s1026" style="position:absolute;margin-left:132.7pt;margin-top:30.8pt;width:29.55pt;height:9.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" filled="f" strokecolor="red" strokeweight="1pt"/>
            </w:pict>
          </mc:Fallback>
        </mc:AlternateContent>
      </w:r>
      <w:r w:rsidR="00F15C63">
        <w:rPr>
          <w:noProof/>
        </w:rPr>
        <w:drawing>
          <wp:inline distT="0" distB="0" distL="0" distR="0" wp14:anchorId="71FB70C0" wp14:editId="56215FA9">
            <wp:extent cx="3895725" cy="2907227"/>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06422" cy="2915210"/>
                    </a:xfrm>
                    <a:prstGeom prst="rect">
                      <a:avLst/>
                    </a:prstGeom>
                  </pic:spPr>
                </pic:pic>
              </a:graphicData>
            </a:graphic>
          </wp:inline>
        </w:drawing>
      </w:r>
    </w:p>
    <w:p w14:paraId="1E777452" w14:textId="77777777" w:rsidR="0049056C" w:rsidRPr="006C133D" w:rsidRDefault="0049056C" w:rsidP="0049056C">
      <w:pPr>
        <w:pStyle w:val="ListParagraph"/>
        <w:numPr>
          <w:ilvl w:val="3"/>
          <w:numId w:val="24"/>
        </w:numPr>
        <w:spacing w:after="200" w:line="276" w:lineRule="auto"/>
        <w:rPr>
          <w:rFonts w:ascii="Arial" w:hAnsi="Arial" w:cs="Arial"/>
        </w:rPr>
      </w:pPr>
      <w:r w:rsidRPr="006C133D">
        <w:rPr>
          <w:rFonts w:ascii="Arial" w:hAnsi="Arial" w:cs="Arial"/>
        </w:rPr>
        <w:t>Select Authorization button</w:t>
      </w:r>
    </w:p>
    <w:p w14:paraId="67B6368B" w14:textId="77777777" w:rsidR="0049056C" w:rsidRPr="006C133D" w:rsidRDefault="00A02C62" w:rsidP="0049056C">
      <w:pPr>
        <w:pStyle w:val="ListParagraph"/>
        <w:numPr>
          <w:ilvl w:val="3"/>
          <w:numId w:val="24"/>
        </w:numPr>
        <w:spacing w:after="200" w:line="276" w:lineRule="auto"/>
        <w:rPr>
          <w:rFonts w:ascii="Arial" w:hAnsi="Arial" w:cs="Arial"/>
        </w:rPr>
      </w:pPr>
      <w:r w:rsidRPr="006C133D">
        <w:rPr>
          <w:rFonts w:ascii="Arial" w:hAnsi="Arial" w:cs="Arial"/>
        </w:rPr>
        <w:t xml:space="preserve">Select the line to be </w:t>
      </w:r>
      <w:r w:rsidR="00053400">
        <w:rPr>
          <w:rFonts w:ascii="Arial" w:hAnsi="Arial" w:cs="Arial"/>
        </w:rPr>
        <w:t>authorized</w:t>
      </w:r>
    </w:p>
    <w:p w14:paraId="54575AA5" w14:textId="77777777" w:rsidR="00A02C62" w:rsidRDefault="00A02C62" w:rsidP="0049056C">
      <w:pPr>
        <w:pStyle w:val="ListParagraph"/>
        <w:numPr>
          <w:ilvl w:val="3"/>
          <w:numId w:val="24"/>
        </w:numPr>
        <w:spacing w:after="200" w:line="276" w:lineRule="auto"/>
        <w:rPr>
          <w:rFonts w:ascii="Arial" w:hAnsi="Arial" w:cs="Arial"/>
        </w:rPr>
      </w:pPr>
      <w:r w:rsidRPr="006C133D">
        <w:rPr>
          <w:rFonts w:ascii="Arial" w:hAnsi="Arial" w:cs="Arial"/>
        </w:rPr>
        <w:t>Click Next</w:t>
      </w:r>
    </w:p>
    <w:p w14:paraId="363D5837" w14:textId="77777777" w:rsidR="00F15C63" w:rsidRPr="006C133D" w:rsidRDefault="002F0985" w:rsidP="00F15C63">
      <w:pPr>
        <w:pStyle w:val="ListParagraph"/>
        <w:spacing w:after="200" w:line="276" w:lineRule="auto"/>
        <w:ind w:left="2520"/>
        <w:rPr>
          <w:rFonts w:ascii="Arial" w:hAnsi="Arial" w:cs="Arial"/>
        </w:rPr>
      </w:pPr>
      <w:r>
        <w:rPr>
          <w:rFonts w:ascii="Arial" w:hAnsi="Arial" w:cs="Arial"/>
          <w:noProof/>
        </w:rPr>
        <w:lastRenderedPageBreak/>
        <mc:AlternateContent>
          <mc:Choice Requires="wps">
            <w:drawing>
              <wp:anchor distT="0" distB="0" distL="114300" distR="114300" simplePos="0" relativeHeight="251681792" behindDoc="0" locked="0" layoutInCell="1" allowOverlap="1" wp14:anchorId="595FB9D3" wp14:editId="4868AEEA">
                <wp:simplePos x="0" y="0"/>
                <wp:positionH relativeFrom="column">
                  <wp:posOffset>3355769</wp:posOffset>
                </wp:positionH>
                <wp:positionV relativeFrom="paragraph">
                  <wp:posOffset>2576830</wp:posOffset>
                </wp:positionV>
                <wp:extent cx="390430" cy="149793"/>
                <wp:effectExtent l="0" t="0" r="10160" b="22225"/>
                <wp:wrapNone/>
                <wp:docPr id="25" name="Rectangle 25"/>
                <wp:cNvGraphicFramePr/>
                <a:graphic xmlns:a="http://schemas.openxmlformats.org/drawingml/2006/main">
                  <a:graphicData uri="http://schemas.microsoft.com/office/word/2010/wordprocessingShape">
                    <wps:wsp>
                      <wps:cNvSpPr/>
                      <wps:spPr>
                        <a:xfrm>
                          <a:off x="0" y="0"/>
                          <a:ext cx="390430" cy="149793"/>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6D13E1" id="Rectangle 25" o:spid="_x0000_s1026" style="position:absolute;margin-left:264.25pt;margin-top:202.9pt;width:30.75pt;height:1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" filled="f" strokecolor="red" strokeweight="1pt"/>
            </w:pict>
          </mc:Fallback>
        </mc:AlternateContent>
      </w:r>
      <w:r>
        <w:rPr>
          <w:rFonts w:ascii="Arial" w:hAnsi="Arial" w:cs="Arial"/>
          <w:noProof/>
        </w:rPr>
        <mc:AlternateContent>
          <mc:Choice Requires="wps">
            <w:drawing>
              <wp:anchor distT="0" distB="0" distL="114300" distR="114300" simplePos="0" relativeHeight="251679744" behindDoc="0" locked="0" layoutInCell="1" allowOverlap="1" wp14:anchorId="730B29FC" wp14:editId="0E56A6BB">
                <wp:simplePos x="0" y="0"/>
                <wp:positionH relativeFrom="column">
                  <wp:posOffset>1698786</wp:posOffset>
                </wp:positionH>
                <wp:positionV relativeFrom="paragraph">
                  <wp:posOffset>1356360</wp:posOffset>
                </wp:positionV>
                <wp:extent cx="3691720" cy="109182"/>
                <wp:effectExtent l="0" t="0" r="23495" b="24765"/>
                <wp:wrapNone/>
                <wp:docPr id="24" name="Rectangle 24"/>
                <wp:cNvGraphicFramePr/>
                <a:graphic xmlns:a="http://schemas.openxmlformats.org/drawingml/2006/main">
                  <a:graphicData uri="http://schemas.microsoft.com/office/word/2010/wordprocessingShape">
                    <wps:wsp>
                      <wps:cNvSpPr/>
                      <wps:spPr>
                        <a:xfrm>
                          <a:off x="0" y="0"/>
                          <a:ext cx="3691720" cy="10918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72BD0B" id="Rectangle 24" o:spid="_x0000_s1026" style="position:absolute;margin-left:133.75pt;margin-top:106.8pt;width:290.7pt;height:8.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" filled="f" strokecolor="red" strokeweight="1pt"/>
            </w:pict>
          </mc:Fallback>
        </mc:AlternateContent>
      </w:r>
      <w:r>
        <w:rPr>
          <w:rFonts w:ascii="Arial" w:hAnsi="Arial" w:cs="Arial"/>
          <w:noProof/>
        </w:rPr>
        <mc:AlternateContent>
          <mc:Choice Requires="wps">
            <w:drawing>
              <wp:anchor distT="0" distB="0" distL="114300" distR="114300" simplePos="0" relativeHeight="251677696" behindDoc="0" locked="0" layoutInCell="1" allowOverlap="1" wp14:anchorId="2D4702EA" wp14:editId="1847A094">
                <wp:simplePos x="0" y="0"/>
                <wp:positionH relativeFrom="column">
                  <wp:posOffset>2149522</wp:posOffset>
                </wp:positionH>
                <wp:positionV relativeFrom="paragraph">
                  <wp:posOffset>687762</wp:posOffset>
                </wp:positionV>
                <wp:extent cx="422465" cy="129303"/>
                <wp:effectExtent l="0" t="0" r="15875" b="23495"/>
                <wp:wrapNone/>
                <wp:docPr id="23" name="Rectangle 23"/>
                <wp:cNvGraphicFramePr/>
                <a:graphic xmlns:a="http://schemas.openxmlformats.org/drawingml/2006/main">
                  <a:graphicData uri="http://schemas.microsoft.com/office/word/2010/wordprocessingShape">
                    <wps:wsp>
                      <wps:cNvSpPr/>
                      <wps:spPr>
                        <a:xfrm>
                          <a:off x="0" y="0"/>
                          <a:ext cx="422465" cy="129303"/>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20CBA4" id="Rectangle 23" o:spid="_x0000_s1026" style="position:absolute;margin-left:169.25pt;margin-top:54.15pt;width:33.25pt;height:10.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" filled="f" strokecolor="red" strokeweight="1pt"/>
            </w:pict>
          </mc:Fallback>
        </mc:AlternateContent>
      </w:r>
      <w:r w:rsidR="00F15C63">
        <w:rPr>
          <w:noProof/>
        </w:rPr>
        <w:drawing>
          <wp:inline distT="0" distB="0" distL="0" distR="0" wp14:anchorId="0EE811E1" wp14:editId="78029C7B">
            <wp:extent cx="3895725" cy="2907226"/>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924953" cy="2929037"/>
                    </a:xfrm>
                    <a:prstGeom prst="rect">
                      <a:avLst/>
                    </a:prstGeom>
                  </pic:spPr>
                </pic:pic>
              </a:graphicData>
            </a:graphic>
          </wp:inline>
        </w:drawing>
      </w:r>
    </w:p>
    <w:p w14:paraId="6A6DFB83" w14:textId="77777777" w:rsidR="00A02C62" w:rsidRDefault="00A02C62" w:rsidP="0049056C">
      <w:pPr>
        <w:pStyle w:val="ListParagraph"/>
        <w:numPr>
          <w:ilvl w:val="3"/>
          <w:numId w:val="24"/>
        </w:numPr>
        <w:spacing w:after="200" w:line="276" w:lineRule="auto"/>
        <w:rPr>
          <w:rFonts w:ascii="Arial" w:hAnsi="Arial" w:cs="Arial"/>
        </w:rPr>
      </w:pPr>
      <w:r w:rsidRPr="006C133D">
        <w:rPr>
          <w:rFonts w:ascii="Arial" w:hAnsi="Arial" w:cs="Arial"/>
        </w:rPr>
        <w:t>If payment OK, a</w:t>
      </w:r>
      <w:r w:rsidR="00053400">
        <w:rPr>
          <w:rFonts w:ascii="Arial" w:hAnsi="Arial" w:cs="Arial"/>
        </w:rPr>
        <w:t xml:space="preserve">uthorize </w:t>
      </w:r>
      <w:r w:rsidRPr="006C133D">
        <w:rPr>
          <w:rFonts w:ascii="Arial" w:hAnsi="Arial" w:cs="Arial"/>
        </w:rPr>
        <w:t>transaction, if not, disapprove</w:t>
      </w:r>
    </w:p>
    <w:p w14:paraId="1856C003" w14:textId="77777777" w:rsidR="00F15C63" w:rsidRPr="006C133D" w:rsidRDefault="00F87563" w:rsidP="00F15C63">
      <w:pPr>
        <w:pStyle w:val="ListParagraph"/>
        <w:spacing w:after="200" w:line="276" w:lineRule="auto"/>
        <w:ind w:left="2520"/>
        <w:rPr>
          <w:rFonts w:ascii="Arial" w:hAnsi="Arial" w:cs="Arial"/>
        </w:rPr>
      </w:pPr>
      <w:r>
        <w:rPr>
          <w:rFonts w:ascii="Arial" w:hAnsi="Arial" w:cs="Arial"/>
          <w:noProof/>
        </w:rPr>
        <mc:AlternateContent>
          <mc:Choice Requires="wps">
            <w:drawing>
              <wp:anchor distT="0" distB="0" distL="114300" distR="114300" simplePos="0" relativeHeight="251683840" behindDoc="0" locked="0" layoutInCell="1" allowOverlap="1" wp14:anchorId="173A2049" wp14:editId="2BF53EE7">
                <wp:simplePos x="0" y="0"/>
                <wp:positionH relativeFrom="column">
                  <wp:posOffset>1682496</wp:posOffset>
                </wp:positionH>
                <wp:positionV relativeFrom="paragraph">
                  <wp:posOffset>2564282</wp:posOffset>
                </wp:positionV>
                <wp:extent cx="445262" cy="145314"/>
                <wp:effectExtent l="0" t="0" r="12065" b="26670"/>
                <wp:wrapNone/>
                <wp:docPr id="26" name="Rectangle 26"/>
                <wp:cNvGraphicFramePr/>
                <a:graphic xmlns:a="http://schemas.openxmlformats.org/drawingml/2006/main">
                  <a:graphicData uri="http://schemas.microsoft.com/office/word/2010/wordprocessingShape">
                    <wps:wsp>
                      <wps:cNvSpPr/>
                      <wps:spPr>
                        <a:xfrm>
                          <a:off x="0" y="0"/>
                          <a:ext cx="445262" cy="145314"/>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C38DC" id="Rectangle 26" o:spid="_x0000_s1026" style="position:absolute;margin-left:132.5pt;margin-top:201.9pt;width:35.05pt;height:11.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" filled="f" strokecolor="red" strokeweight="1pt"/>
            </w:pict>
          </mc:Fallback>
        </mc:AlternateContent>
      </w:r>
      <w:r w:rsidR="00F15C63">
        <w:rPr>
          <w:noProof/>
        </w:rPr>
        <w:drawing>
          <wp:inline distT="0" distB="0" distL="0" distR="0" wp14:anchorId="7A7AE819" wp14:editId="58271286">
            <wp:extent cx="3886200" cy="2900118"/>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893531" cy="2905589"/>
                    </a:xfrm>
                    <a:prstGeom prst="rect">
                      <a:avLst/>
                    </a:prstGeom>
                  </pic:spPr>
                </pic:pic>
              </a:graphicData>
            </a:graphic>
          </wp:inline>
        </w:drawing>
      </w:r>
    </w:p>
    <w:p w14:paraId="5310EA63" w14:textId="77777777" w:rsidR="00A02C62" w:rsidRPr="006C133D" w:rsidRDefault="00A02C62" w:rsidP="00766312">
      <w:pPr>
        <w:pStyle w:val="ListParagraph"/>
        <w:numPr>
          <w:ilvl w:val="3"/>
          <w:numId w:val="24"/>
        </w:numPr>
        <w:spacing w:after="200" w:line="276" w:lineRule="auto"/>
        <w:rPr>
          <w:rFonts w:ascii="Arial" w:hAnsi="Arial" w:cs="Arial"/>
        </w:rPr>
      </w:pPr>
      <w:r w:rsidRPr="006C133D">
        <w:rPr>
          <w:rFonts w:ascii="Arial" w:hAnsi="Arial" w:cs="Arial"/>
        </w:rPr>
        <w:t>FAS will automatically generate the fiscal print in electronic format.</w:t>
      </w:r>
    </w:p>
    <w:p w14:paraId="4AFCB3C0" w14:textId="77777777" w:rsidR="002E2B58" w:rsidRPr="006C133D" w:rsidRDefault="006C6A55" w:rsidP="00EF18E8">
      <w:pPr>
        <w:pStyle w:val="ListParagraph"/>
        <w:numPr>
          <w:ilvl w:val="2"/>
          <w:numId w:val="24"/>
        </w:numPr>
        <w:spacing w:after="200" w:line="276" w:lineRule="auto"/>
        <w:rPr>
          <w:rFonts w:ascii="Arial" w:hAnsi="Arial" w:cs="Arial"/>
        </w:rPr>
      </w:pPr>
      <w:r w:rsidRPr="006C133D">
        <w:rPr>
          <w:rFonts w:ascii="Arial" w:hAnsi="Arial" w:cs="Arial"/>
        </w:rPr>
        <w:t>SSD uploads authorized fiscal documents</w:t>
      </w:r>
      <w:r w:rsidR="00820D8B" w:rsidRPr="006C133D">
        <w:rPr>
          <w:rFonts w:ascii="Arial" w:hAnsi="Arial" w:cs="Arial"/>
        </w:rPr>
        <w:t>,</w:t>
      </w:r>
      <w:r w:rsidRPr="006C133D">
        <w:rPr>
          <w:rFonts w:ascii="Arial" w:hAnsi="Arial" w:cs="Arial"/>
        </w:rPr>
        <w:t xml:space="preserve"> VAF 20-0968</w:t>
      </w:r>
      <w:r w:rsidR="00820D8B" w:rsidRPr="006C133D">
        <w:rPr>
          <w:rFonts w:ascii="Arial" w:hAnsi="Arial" w:cs="Arial"/>
        </w:rPr>
        <w:t>,</w:t>
      </w:r>
      <w:r w:rsidRPr="006C133D">
        <w:rPr>
          <w:rFonts w:ascii="Arial" w:hAnsi="Arial" w:cs="Arial"/>
        </w:rPr>
        <w:t xml:space="preserve"> and supporting documents into VBMS folder.</w:t>
      </w:r>
    </w:p>
    <w:p w14:paraId="5B88BA25" w14:textId="77777777" w:rsidR="004B436B" w:rsidRPr="006C133D" w:rsidRDefault="00893D6D" w:rsidP="004B436B">
      <w:pPr>
        <w:pStyle w:val="ListParagraph"/>
        <w:numPr>
          <w:ilvl w:val="3"/>
          <w:numId w:val="24"/>
        </w:numPr>
        <w:spacing w:after="200" w:line="276" w:lineRule="auto"/>
        <w:rPr>
          <w:rFonts w:ascii="Arial" w:hAnsi="Arial" w:cs="Arial"/>
        </w:rPr>
      </w:pPr>
      <w:r w:rsidRPr="006C133D">
        <w:rPr>
          <w:rFonts w:ascii="Arial" w:hAnsi="Arial" w:cs="Arial"/>
        </w:rPr>
        <w:t>Log into VBMS</w:t>
      </w:r>
    </w:p>
    <w:p w14:paraId="2759FEC6" w14:textId="77777777" w:rsidR="00893D6D" w:rsidRPr="006C133D" w:rsidRDefault="00893D6D" w:rsidP="004B436B">
      <w:pPr>
        <w:pStyle w:val="ListParagraph"/>
        <w:numPr>
          <w:ilvl w:val="3"/>
          <w:numId w:val="24"/>
        </w:numPr>
        <w:spacing w:after="200" w:line="276" w:lineRule="auto"/>
        <w:rPr>
          <w:rFonts w:ascii="Arial" w:hAnsi="Arial" w:cs="Arial"/>
        </w:rPr>
      </w:pPr>
      <w:r w:rsidRPr="006C133D">
        <w:rPr>
          <w:rFonts w:ascii="Arial" w:hAnsi="Arial" w:cs="Arial"/>
        </w:rPr>
        <w:t>Select Search tab</w:t>
      </w:r>
    </w:p>
    <w:p w14:paraId="428FC9E5" w14:textId="77777777" w:rsidR="00893D6D" w:rsidRPr="006C133D" w:rsidRDefault="00893D6D" w:rsidP="004B436B">
      <w:pPr>
        <w:pStyle w:val="ListParagraph"/>
        <w:numPr>
          <w:ilvl w:val="3"/>
          <w:numId w:val="24"/>
        </w:numPr>
        <w:spacing w:after="200" w:line="276" w:lineRule="auto"/>
        <w:rPr>
          <w:rFonts w:ascii="Arial" w:hAnsi="Arial" w:cs="Arial"/>
        </w:rPr>
      </w:pPr>
      <w:r w:rsidRPr="006C133D">
        <w:rPr>
          <w:rFonts w:ascii="Arial" w:hAnsi="Arial" w:cs="Arial"/>
        </w:rPr>
        <w:t>Insert File Number</w:t>
      </w:r>
    </w:p>
    <w:p w14:paraId="21413979" w14:textId="77777777" w:rsidR="00893D6D" w:rsidRPr="006C133D" w:rsidRDefault="00893D6D" w:rsidP="004B436B">
      <w:pPr>
        <w:pStyle w:val="ListParagraph"/>
        <w:numPr>
          <w:ilvl w:val="3"/>
          <w:numId w:val="24"/>
        </w:numPr>
        <w:spacing w:after="200" w:line="276" w:lineRule="auto"/>
        <w:rPr>
          <w:rFonts w:ascii="Arial" w:hAnsi="Arial" w:cs="Arial"/>
        </w:rPr>
      </w:pPr>
      <w:r w:rsidRPr="006C133D">
        <w:rPr>
          <w:rFonts w:ascii="Arial" w:hAnsi="Arial" w:cs="Arial"/>
        </w:rPr>
        <w:t>Open eFolder</w:t>
      </w:r>
    </w:p>
    <w:p w14:paraId="5E46A448" w14:textId="77777777" w:rsidR="00893D6D" w:rsidRPr="006C133D" w:rsidRDefault="00893D6D" w:rsidP="004B436B">
      <w:pPr>
        <w:pStyle w:val="ListParagraph"/>
        <w:numPr>
          <w:ilvl w:val="3"/>
          <w:numId w:val="24"/>
        </w:numPr>
        <w:spacing w:after="200" w:line="276" w:lineRule="auto"/>
        <w:rPr>
          <w:rFonts w:ascii="Arial" w:hAnsi="Arial" w:cs="Arial"/>
        </w:rPr>
      </w:pPr>
      <w:r w:rsidRPr="006C133D">
        <w:rPr>
          <w:rFonts w:ascii="Arial" w:hAnsi="Arial" w:cs="Arial"/>
        </w:rPr>
        <w:t>Select Upload Documents from Actions dropdown options</w:t>
      </w:r>
    </w:p>
    <w:p w14:paraId="57194961" w14:textId="77777777" w:rsidR="00893D6D" w:rsidRPr="006C133D" w:rsidRDefault="00893D6D" w:rsidP="004B436B">
      <w:pPr>
        <w:pStyle w:val="ListParagraph"/>
        <w:numPr>
          <w:ilvl w:val="3"/>
          <w:numId w:val="24"/>
        </w:numPr>
        <w:spacing w:after="200" w:line="276" w:lineRule="auto"/>
        <w:rPr>
          <w:rFonts w:ascii="Arial" w:hAnsi="Arial" w:cs="Arial"/>
        </w:rPr>
      </w:pPr>
      <w:r w:rsidRPr="006C133D">
        <w:rPr>
          <w:rFonts w:ascii="Arial" w:hAnsi="Arial" w:cs="Arial"/>
        </w:rPr>
        <w:t>Select Browse to select appropriate file</w:t>
      </w:r>
    </w:p>
    <w:p w14:paraId="0020E54F" w14:textId="77777777" w:rsidR="00893D6D" w:rsidRPr="006C133D" w:rsidRDefault="00893D6D" w:rsidP="004B436B">
      <w:pPr>
        <w:pStyle w:val="ListParagraph"/>
        <w:numPr>
          <w:ilvl w:val="3"/>
          <w:numId w:val="24"/>
        </w:numPr>
        <w:spacing w:after="200" w:line="276" w:lineRule="auto"/>
        <w:rPr>
          <w:rFonts w:ascii="Arial" w:hAnsi="Arial" w:cs="Arial"/>
        </w:rPr>
      </w:pPr>
      <w:r w:rsidRPr="006C133D">
        <w:rPr>
          <w:rFonts w:ascii="Arial" w:hAnsi="Arial" w:cs="Arial"/>
        </w:rPr>
        <w:t>Complete Subject Line: Beneficiary Travel [Report Date</w:t>
      </w:r>
      <w:r w:rsidR="00DC4CA8" w:rsidRPr="006C133D">
        <w:rPr>
          <w:rFonts w:ascii="Arial" w:hAnsi="Arial" w:cs="Arial"/>
        </w:rPr>
        <w:t xml:space="preserve"> (</w:t>
      </w:r>
      <w:r w:rsidR="00D500CC" w:rsidRPr="006C133D">
        <w:rPr>
          <w:rFonts w:ascii="Arial" w:hAnsi="Arial" w:cs="Arial"/>
        </w:rPr>
        <w:t>mm</w:t>
      </w:r>
      <w:r w:rsidR="00DC4CA8" w:rsidRPr="006C133D">
        <w:rPr>
          <w:rFonts w:ascii="Arial" w:hAnsi="Arial" w:cs="Arial"/>
        </w:rPr>
        <w:t>/</w:t>
      </w:r>
      <w:r w:rsidR="00D500CC" w:rsidRPr="006C133D">
        <w:rPr>
          <w:rFonts w:ascii="Arial" w:hAnsi="Arial" w:cs="Arial"/>
        </w:rPr>
        <w:t>dd</w:t>
      </w:r>
      <w:r w:rsidR="00DC4CA8" w:rsidRPr="006C133D">
        <w:rPr>
          <w:rFonts w:ascii="Arial" w:hAnsi="Arial" w:cs="Arial"/>
        </w:rPr>
        <w:t>/yyyy</w:t>
      </w:r>
      <w:r w:rsidRPr="006C133D">
        <w:rPr>
          <w:rFonts w:ascii="Arial" w:hAnsi="Arial" w:cs="Arial"/>
        </w:rPr>
        <w:t>]</w:t>
      </w:r>
    </w:p>
    <w:p w14:paraId="0909BDBA" w14:textId="77777777" w:rsidR="0032581B" w:rsidRPr="006C133D" w:rsidRDefault="0032581B" w:rsidP="004B436B">
      <w:pPr>
        <w:pStyle w:val="ListParagraph"/>
        <w:numPr>
          <w:ilvl w:val="3"/>
          <w:numId w:val="24"/>
        </w:numPr>
        <w:spacing w:after="200" w:line="276" w:lineRule="auto"/>
        <w:rPr>
          <w:rFonts w:ascii="Arial" w:hAnsi="Arial" w:cs="Arial"/>
        </w:rPr>
      </w:pPr>
      <w:r w:rsidRPr="006C133D">
        <w:rPr>
          <w:rFonts w:ascii="Arial" w:hAnsi="Arial" w:cs="Arial"/>
        </w:rPr>
        <w:t>Category Type: Select Financial Actions: FAS All Transactions</w:t>
      </w:r>
    </w:p>
    <w:p w14:paraId="55C03A9F" w14:textId="77777777" w:rsidR="00893D6D" w:rsidRPr="006C133D" w:rsidRDefault="0032581B" w:rsidP="004B436B">
      <w:pPr>
        <w:pStyle w:val="ListParagraph"/>
        <w:numPr>
          <w:ilvl w:val="3"/>
          <w:numId w:val="24"/>
        </w:numPr>
        <w:spacing w:after="200" w:line="276" w:lineRule="auto"/>
        <w:rPr>
          <w:rFonts w:ascii="Arial" w:hAnsi="Arial" w:cs="Arial"/>
        </w:rPr>
      </w:pPr>
      <w:r w:rsidRPr="006C133D">
        <w:rPr>
          <w:rFonts w:ascii="Arial" w:hAnsi="Arial" w:cs="Arial"/>
        </w:rPr>
        <w:lastRenderedPageBreak/>
        <w:t>Content Source: Select VRE</w:t>
      </w:r>
    </w:p>
    <w:p w14:paraId="4A95DADD" w14:textId="77777777" w:rsidR="0032581B" w:rsidRPr="006C133D" w:rsidRDefault="0032581B" w:rsidP="004B436B">
      <w:pPr>
        <w:pStyle w:val="ListParagraph"/>
        <w:numPr>
          <w:ilvl w:val="3"/>
          <w:numId w:val="24"/>
        </w:numPr>
        <w:spacing w:after="200" w:line="276" w:lineRule="auto"/>
        <w:rPr>
          <w:rFonts w:ascii="Arial" w:hAnsi="Arial" w:cs="Arial"/>
        </w:rPr>
      </w:pPr>
      <w:r w:rsidRPr="006C133D">
        <w:rPr>
          <w:rFonts w:ascii="Arial" w:hAnsi="Arial" w:cs="Arial"/>
        </w:rPr>
        <w:t>Enter date of receipt from VRE</w:t>
      </w:r>
    </w:p>
    <w:p w14:paraId="71FA3D87" w14:textId="77777777" w:rsidR="0032581B" w:rsidRPr="006C133D" w:rsidRDefault="0032581B" w:rsidP="004B436B">
      <w:pPr>
        <w:pStyle w:val="ListParagraph"/>
        <w:numPr>
          <w:ilvl w:val="3"/>
          <w:numId w:val="24"/>
        </w:numPr>
        <w:spacing w:after="200" w:line="276" w:lineRule="auto"/>
        <w:rPr>
          <w:rFonts w:ascii="Arial" w:hAnsi="Arial" w:cs="Arial"/>
        </w:rPr>
      </w:pPr>
      <w:r w:rsidRPr="006C133D">
        <w:rPr>
          <w:rFonts w:ascii="Arial" w:hAnsi="Arial" w:cs="Arial"/>
        </w:rPr>
        <w:t>Select Upload</w:t>
      </w:r>
    </w:p>
    <w:p w14:paraId="28175DCE" w14:textId="77777777" w:rsidR="00D21F9C" w:rsidRPr="006C133D" w:rsidRDefault="00D21F9C" w:rsidP="00D37CC5">
      <w:pPr>
        <w:spacing w:after="200" w:line="276" w:lineRule="auto"/>
        <w:rPr>
          <w:rFonts w:ascii="Arial" w:hAnsi="Arial" w:cs="Arial"/>
        </w:rPr>
      </w:pPr>
    </w:p>
    <w:sectPr w:rsidR="00D21F9C" w:rsidRPr="006C133D" w:rsidSect="006C5113">
      <w:headerReference w:type="even" r:id="rId17"/>
      <w:headerReference w:type="default" r:id="rId18"/>
      <w:footerReference w:type="even" r:id="rId19"/>
      <w:footerReference w:type="default" r:id="rId20"/>
      <w:headerReference w:type="first" r:id="rId21"/>
      <w:footerReference w:type="first" r:id="rId2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42F51" w14:textId="77777777" w:rsidR="008D789D" w:rsidRDefault="008D789D" w:rsidP="006E6A4B">
      <w:r>
        <w:separator/>
      </w:r>
    </w:p>
  </w:endnote>
  <w:endnote w:type="continuationSeparator" w:id="0">
    <w:p w14:paraId="374FF696" w14:textId="77777777" w:rsidR="008D789D" w:rsidRDefault="008D789D" w:rsidP="006E6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4B74C" w14:textId="77777777" w:rsidR="006E6A4B" w:rsidRDefault="006E6A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59E00" w14:textId="77777777" w:rsidR="006E6A4B" w:rsidRDefault="006E6A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29597" w14:textId="77777777" w:rsidR="006E6A4B" w:rsidRDefault="006E6A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5DEAD" w14:textId="77777777" w:rsidR="008D789D" w:rsidRDefault="008D789D" w:rsidP="006E6A4B">
      <w:r>
        <w:separator/>
      </w:r>
    </w:p>
  </w:footnote>
  <w:footnote w:type="continuationSeparator" w:id="0">
    <w:p w14:paraId="32E1E0AE" w14:textId="77777777" w:rsidR="008D789D" w:rsidRDefault="008D789D" w:rsidP="006E6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17A1B" w14:textId="77777777" w:rsidR="006E6A4B" w:rsidRDefault="006E6A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FDC91" w14:textId="0DCDBDDD" w:rsidR="006E6A4B" w:rsidRDefault="006E6A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73BD7" w14:textId="77777777" w:rsidR="006E6A4B" w:rsidRDefault="006E6A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83DA8"/>
    <w:multiLevelType w:val="hybridMultilevel"/>
    <w:tmpl w:val="D724FDB8"/>
    <w:lvl w:ilvl="0" w:tplc="FF8894EC">
      <w:start w:val="1"/>
      <w:numFmt w:val="decimal"/>
      <w:lvlText w:val="%1."/>
      <w:lvlJc w:val="left"/>
      <w:pPr>
        <w:ind w:left="2160" w:hanging="360"/>
      </w:pPr>
      <w:rPr>
        <w:rFonts w:ascii="Arial" w:hAnsi="Arial" w:cs="Arial" w:hint="default"/>
        <w:b w:val="0"/>
        <w:sz w:val="24"/>
        <w:szCs w:val="24"/>
      </w:rPr>
    </w:lvl>
    <w:lvl w:ilvl="1" w:tplc="3D44ABE6">
      <w:start w:val="1"/>
      <w:numFmt w:val="lowerLetter"/>
      <w:lvlText w:val="%2."/>
      <w:lvlJc w:val="left"/>
      <w:pPr>
        <w:ind w:left="2880" w:hanging="360"/>
      </w:pPr>
      <w:rPr>
        <w:b w:val="0"/>
      </w:rPr>
    </w:lvl>
    <w:lvl w:ilvl="2" w:tplc="F8821D48">
      <w:start w:val="1"/>
      <w:numFmt w:val="lowerRoman"/>
      <w:lvlText w:val="%3."/>
      <w:lvlJc w:val="right"/>
      <w:pPr>
        <w:ind w:left="3600" w:hanging="180"/>
      </w:pPr>
      <w:rPr>
        <w:b w:val="0"/>
      </w:rPr>
    </w:lvl>
    <w:lvl w:ilvl="3" w:tplc="6948845C">
      <w:start w:val="1"/>
      <w:numFmt w:val="decimal"/>
      <w:lvlText w:val="%4."/>
      <w:lvlJc w:val="left"/>
      <w:pPr>
        <w:ind w:left="4320" w:hanging="360"/>
      </w:pPr>
      <w:rPr>
        <w:b w:val="0"/>
      </w:rPr>
    </w:lvl>
    <w:lvl w:ilvl="4" w:tplc="076071DC">
      <w:start w:val="1"/>
      <w:numFmt w:val="lowerLetter"/>
      <w:lvlText w:val="%5."/>
      <w:lvlJc w:val="left"/>
      <w:pPr>
        <w:ind w:left="5040" w:hanging="360"/>
      </w:pPr>
      <w:rPr>
        <w:b w:val="0"/>
      </w:rPr>
    </w:lvl>
    <w:lvl w:ilvl="5" w:tplc="8278C996">
      <w:start w:val="3"/>
      <w:numFmt w:val="upperRoman"/>
      <w:lvlText w:val="%6."/>
      <w:lvlJc w:val="left"/>
      <w:pPr>
        <w:ind w:left="6300" w:hanging="72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1"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6305FC2"/>
    <w:multiLevelType w:val="hybridMultilevel"/>
    <w:tmpl w:val="DDF22396"/>
    <w:lvl w:ilvl="0" w:tplc="8278C996">
      <w:start w:val="3"/>
      <w:numFmt w:val="upperRoman"/>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15:restartNumberingAfterBreak="0">
    <w:nsid w:val="1AB833A3"/>
    <w:multiLevelType w:val="hybridMultilevel"/>
    <w:tmpl w:val="3EE6601A"/>
    <w:lvl w:ilvl="0" w:tplc="F8821D48">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9373E20"/>
    <w:multiLevelType w:val="hybridMultilevel"/>
    <w:tmpl w:val="473643D8"/>
    <w:lvl w:ilvl="0" w:tplc="F8821D48">
      <w:start w:val="1"/>
      <w:numFmt w:val="lowerRoman"/>
      <w:lvlText w:val="%1."/>
      <w:lvlJc w:val="right"/>
      <w:pPr>
        <w:ind w:left="180" w:hanging="180"/>
      </w:pPr>
      <w:rPr>
        <w:b w:val="0"/>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20"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3E1A198C"/>
    <w:multiLevelType w:val="hybridMultilevel"/>
    <w:tmpl w:val="9232FD96"/>
    <w:lvl w:ilvl="0" w:tplc="1C80C69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021414A"/>
    <w:multiLevelType w:val="hybridMultilevel"/>
    <w:tmpl w:val="04522954"/>
    <w:lvl w:ilvl="0" w:tplc="F8821D48">
      <w:start w:val="1"/>
      <w:numFmt w:val="lowerRoman"/>
      <w:lvlText w:val="%1."/>
      <w:lvlJc w:val="right"/>
      <w:pPr>
        <w:ind w:left="1980" w:hanging="360"/>
      </w:pPr>
      <w:rPr>
        <w:b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5"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6E323E26"/>
    <w:multiLevelType w:val="hybridMultilevel"/>
    <w:tmpl w:val="BFDC0A88"/>
    <w:lvl w:ilvl="0" w:tplc="F8821D48">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A8801B0"/>
    <w:multiLevelType w:val="hybridMultilevel"/>
    <w:tmpl w:val="F6049E9A"/>
    <w:lvl w:ilvl="0" w:tplc="0409000F">
      <w:start w:val="1"/>
      <w:numFmt w:val="decimal"/>
      <w:lvlText w:val="%1."/>
      <w:lvlJc w:val="left"/>
      <w:pPr>
        <w:ind w:left="360" w:hanging="360"/>
      </w:pPr>
      <w:rPr>
        <w:rFonts w:hint="default"/>
      </w:rPr>
    </w:lvl>
    <w:lvl w:ilvl="1" w:tplc="3D44ABE6">
      <w:start w:val="1"/>
      <w:numFmt w:val="lowerLetter"/>
      <w:lvlText w:val="%2."/>
      <w:lvlJc w:val="left"/>
      <w:pPr>
        <w:ind w:left="1080" w:hanging="360"/>
      </w:pPr>
      <w:rPr>
        <w:b w:val="0"/>
      </w:rPr>
    </w:lvl>
    <w:lvl w:ilvl="2" w:tplc="F8821D48">
      <w:start w:val="1"/>
      <w:numFmt w:val="lowerRoman"/>
      <w:lvlText w:val="%3."/>
      <w:lvlJc w:val="right"/>
      <w:pPr>
        <w:ind w:left="1800" w:hanging="180"/>
      </w:pPr>
      <w:rPr>
        <w:b w:val="0"/>
      </w:rPr>
    </w:lvl>
    <w:lvl w:ilvl="3" w:tplc="6948845C">
      <w:start w:val="1"/>
      <w:numFmt w:val="decimal"/>
      <w:lvlText w:val="%4."/>
      <w:lvlJc w:val="left"/>
      <w:pPr>
        <w:ind w:left="2520" w:hanging="360"/>
      </w:pPr>
      <w:rPr>
        <w:b w:val="0"/>
      </w:rPr>
    </w:lvl>
    <w:lvl w:ilvl="4" w:tplc="076071DC">
      <w:start w:val="1"/>
      <w:numFmt w:val="lowerLetter"/>
      <w:lvlText w:val="%5."/>
      <w:lvlJc w:val="left"/>
      <w:pPr>
        <w:ind w:left="3240" w:hanging="360"/>
      </w:pPr>
      <w:rPr>
        <w:b w:val="0"/>
      </w:rPr>
    </w:lvl>
    <w:lvl w:ilvl="5" w:tplc="8278C996">
      <w:start w:val="3"/>
      <w:numFmt w:val="upperRoman"/>
      <w:lvlText w:val="%6."/>
      <w:lvlJc w:val="left"/>
      <w:pPr>
        <w:ind w:left="4500" w:hanging="720"/>
      </w:pPr>
      <w:rPr>
        <w:rFonts w:hint="default"/>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5"/>
  </w:num>
  <w:num w:numId="2">
    <w:abstractNumId w:val="13"/>
  </w:num>
  <w:num w:numId="3">
    <w:abstractNumId w:val="11"/>
  </w:num>
  <w:num w:numId="4">
    <w:abstractNumId w:val="28"/>
  </w:num>
  <w:num w:numId="5">
    <w:abstractNumId w:val="14"/>
  </w:num>
  <w:num w:numId="6">
    <w:abstractNumId w:val="20"/>
  </w:num>
  <w:num w:numId="7">
    <w:abstractNumId w:val="2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7"/>
  </w:num>
  <w:num w:numId="19">
    <w:abstractNumId w:val="18"/>
  </w:num>
  <w:num w:numId="20">
    <w:abstractNumId w:val="26"/>
  </w:num>
  <w:num w:numId="21">
    <w:abstractNumId w:val="22"/>
  </w:num>
  <w:num w:numId="22">
    <w:abstractNumId w:val="12"/>
  </w:num>
  <w:num w:numId="23">
    <w:abstractNumId w:val="30"/>
  </w:num>
  <w:num w:numId="24">
    <w:abstractNumId w:val="29"/>
  </w:num>
  <w:num w:numId="25">
    <w:abstractNumId w:val="21"/>
  </w:num>
  <w:num w:numId="26">
    <w:abstractNumId w:val="19"/>
  </w:num>
  <w:num w:numId="27">
    <w:abstractNumId w:val="15"/>
  </w:num>
  <w:num w:numId="28">
    <w:abstractNumId w:val="27"/>
  </w:num>
  <w:num w:numId="29">
    <w:abstractNumId w:val="24"/>
  </w:num>
  <w:num w:numId="30">
    <w:abstractNumId w:val="16"/>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542"/>
    <w:rsid w:val="00007047"/>
    <w:rsid w:val="00015B4C"/>
    <w:rsid w:val="0002723A"/>
    <w:rsid w:val="00033D52"/>
    <w:rsid w:val="00053400"/>
    <w:rsid w:val="000852BE"/>
    <w:rsid w:val="000A0F77"/>
    <w:rsid w:val="000A5B14"/>
    <w:rsid w:val="000C704E"/>
    <w:rsid w:val="000D5C1C"/>
    <w:rsid w:val="00117769"/>
    <w:rsid w:val="001228AC"/>
    <w:rsid w:val="00181542"/>
    <w:rsid w:val="00194800"/>
    <w:rsid w:val="001B5CD5"/>
    <w:rsid w:val="00226E8D"/>
    <w:rsid w:val="0024507A"/>
    <w:rsid w:val="00253909"/>
    <w:rsid w:val="00254439"/>
    <w:rsid w:val="00266533"/>
    <w:rsid w:val="002C353A"/>
    <w:rsid w:val="002D4BDC"/>
    <w:rsid w:val="002E2B58"/>
    <w:rsid w:val="002E31D5"/>
    <w:rsid w:val="002E5B8A"/>
    <w:rsid w:val="002E6729"/>
    <w:rsid w:val="002F0985"/>
    <w:rsid w:val="002F4003"/>
    <w:rsid w:val="0032581B"/>
    <w:rsid w:val="003357C1"/>
    <w:rsid w:val="0035242B"/>
    <w:rsid w:val="0035514E"/>
    <w:rsid w:val="00381D3D"/>
    <w:rsid w:val="003B4AE3"/>
    <w:rsid w:val="003D3942"/>
    <w:rsid w:val="0041009A"/>
    <w:rsid w:val="0049056C"/>
    <w:rsid w:val="004B027A"/>
    <w:rsid w:val="004B436B"/>
    <w:rsid w:val="004D4B25"/>
    <w:rsid w:val="00507889"/>
    <w:rsid w:val="005304AD"/>
    <w:rsid w:val="00555750"/>
    <w:rsid w:val="005602A0"/>
    <w:rsid w:val="00564AE5"/>
    <w:rsid w:val="00593226"/>
    <w:rsid w:val="005D20BC"/>
    <w:rsid w:val="0060711E"/>
    <w:rsid w:val="006216F3"/>
    <w:rsid w:val="00645252"/>
    <w:rsid w:val="006856DB"/>
    <w:rsid w:val="006922AD"/>
    <w:rsid w:val="006B2114"/>
    <w:rsid w:val="006C133D"/>
    <w:rsid w:val="006C5113"/>
    <w:rsid w:val="006C6A55"/>
    <w:rsid w:val="006D1B51"/>
    <w:rsid w:val="006D3D74"/>
    <w:rsid w:val="006E30EA"/>
    <w:rsid w:val="006E6A4B"/>
    <w:rsid w:val="0075027E"/>
    <w:rsid w:val="00757A26"/>
    <w:rsid w:val="0076039F"/>
    <w:rsid w:val="00766312"/>
    <w:rsid w:val="007C7620"/>
    <w:rsid w:val="007D078D"/>
    <w:rsid w:val="007E1E41"/>
    <w:rsid w:val="0080539B"/>
    <w:rsid w:val="00814C20"/>
    <w:rsid w:val="00820D8B"/>
    <w:rsid w:val="0083569A"/>
    <w:rsid w:val="008803F5"/>
    <w:rsid w:val="00893D6D"/>
    <w:rsid w:val="008D17E3"/>
    <w:rsid w:val="008D5721"/>
    <w:rsid w:val="008D789D"/>
    <w:rsid w:val="008F4046"/>
    <w:rsid w:val="009238D1"/>
    <w:rsid w:val="00933FD1"/>
    <w:rsid w:val="00944542"/>
    <w:rsid w:val="0098502A"/>
    <w:rsid w:val="009D20CB"/>
    <w:rsid w:val="009F16A2"/>
    <w:rsid w:val="00A02C62"/>
    <w:rsid w:val="00A477C4"/>
    <w:rsid w:val="00A65A43"/>
    <w:rsid w:val="00A9204E"/>
    <w:rsid w:val="00AB5013"/>
    <w:rsid w:val="00AE3859"/>
    <w:rsid w:val="00AE6EB5"/>
    <w:rsid w:val="00B2465E"/>
    <w:rsid w:val="00B46596"/>
    <w:rsid w:val="00B51B65"/>
    <w:rsid w:val="00B76691"/>
    <w:rsid w:val="00B9691A"/>
    <w:rsid w:val="00BA23F2"/>
    <w:rsid w:val="00BA3E7A"/>
    <w:rsid w:val="00BB333B"/>
    <w:rsid w:val="00BE0EDD"/>
    <w:rsid w:val="00BF6CD9"/>
    <w:rsid w:val="00C24934"/>
    <w:rsid w:val="00C3580C"/>
    <w:rsid w:val="00C70AC4"/>
    <w:rsid w:val="00CB72C2"/>
    <w:rsid w:val="00CE0AE3"/>
    <w:rsid w:val="00D00620"/>
    <w:rsid w:val="00D077FC"/>
    <w:rsid w:val="00D10AE7"/>
    <w:rsid w:val="00D21F9C"/>
    <w:rsid w:val="00D233B0"/>
    <w:rsid w:val="00D26287"/>
    <w:rsid w:val="00D37CC5"/>
    <w:rsid w:val="00D500CC"/>
    <w:rsid w:val="00D5221A"/>
    <w:rsid w:val="00D715BC"/>
    <w:rsid w:val="00DC07B3"/>
    <w:rsid w:val="00DC4ABA"/>
    <w:rsid w:val="00DC4CA8"/>
    <w:rsid w:val="00E23BC5"/>
    <w:rsid w:val="00E37234"/>
    <w:rsid w:val="00E61333"/>
    <w:rsid w:val="00EA418A"/>
    <w:rsid w:val="00ED36F0"/>
    <w:rsid w:val="00EF18E8"/>
    <w:rsid w:val="00F11AFC"/>
    <w:rsid w:val="00F15C63"/>
    <w:rsid w:val="00F16477"/>
    <w:rsid w:val="00F43EE1"/>
    <w:rsid w:val="00F860E2"/>
    <w:rsid w:val="00F87563"/>
    <w:rsid w:val="00F9122D"/>
    <w:rsid w:val="00FD7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A53FE1"/>
  <w15:chartTrackingRefBased/>
  <w15:docId w15:val="{B93A8EC6-6730-4C00-BB15-89DCE5478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542"/>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qFormat/>
    <w:rsid w:val="001815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25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COTurneD\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11a3fcda-4a45-4310-8bd5-b4505f8d10f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E5EAAB39C06D4A8F7C7BEBD467E542" ma:contentTypeVersion="8" ma:contentTypeDescription="Create a new document." ma:contentTypeScope="" ma:versionID="5b91f1ab57d1f89bfc1d24e06b724d08">
  <xsd:schema xmlns:xsd="http://www.w3.org/2001/XMLSchema" xmlns:xs="http://www.w3.org/2001/XMLSchema" xmlns:p="http://schemas.microsoft.com/office/2006/metadata/properties" xmlns:ns2="11a3fcda-4a45-4310-8bd5-b4505f8d10fd" xmlns:ns3="a5fc768c-4b10-4244-9466-49a350890d59" targetNamespace="http://schemas.microsoft.com/office/2006/metadata/properties" ma:root="true" ma:fieldsID="1f951e83b9576dd55ef8e212374da0ce" ns2:_="" ns3:_="">
    <xsd:import namespace="11a3fcda-4a45-4310-8bd5-b4505f8d10fd"/>
    <xsd:import namespace="a5fc768c-4b10-4244-9466-49a350890d59"/>
    <xsd:element name="properties">
      <xsd:complexType>
        <xsd:sequence>
          <xsd:element name="documentManagement">
            <xsd:complexType>
              <xsd:all>
                <xsd:element ref="ns2:Document_x0020_Type"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a3fcda-4a45-4310-8bd5-b4505f8d10fd" elementFormDefault="qualified">
    <xsd:import namespace="http://schemas.microsoft.com/office/2006/documentManagement/types"/>
    <xsd:import namespace="http://schemas.microsoft.com/office/infopath/2007/PartnerControls"/>
    <xsd:element name="Document_x0020_Type" ma:index="8" nillable="true" ma:displayName="Document Type" ma:format="Dropdown" ma:internalName="Document_x0020_Type">
      <xsd:simpleType>
        <xsd:restriction base="dms:Choice">
          <xsd:enumeration value="Action Items"/>
          <xsd:enumeration value="Biographies"/>
          <xsd:enumeration value="Briefing"/>
          <xsd:enumeration value="Checklist"/>
          <xsd:enumeration value="Communication Resources"/>
          <xsd:enumeration value="Concept/White Paper"/>
          <xsd:enumeration value="Contact Information"/>
          <xsd:enumeration value="Decision Approval"/>
          <xsd:enumeration value="Deliverable"/>
          <xsd:enumeration value="Executive Summary"/>
          <xsd:enumeration value="Form"/>
          <xsd:enumeration value="Graphic"/>
          <xsd:enumeration value="Guide"/>
          <xsd:enumeration value="Handbook"/>
          <xsd:enumeration value="Hearing"/>
          <xsd:enumeration value="Letter"/>
          <xsd:enumeration value="Matrix"/>
          <xsd:enumeration value="Meeting Agenda"/>
          <xsd:enumeration value="Meeting Minutes"/>
          <xsd:enumeration value="Memo"/>
          <xsd:enumeration value="Newsletter"/>
          <xsd:enumeration value="Organization Chart"/>
          <xsd:enumeration value="Packet"/>
          <xsd:enumeration value="Plan"/>
          <xsd:enumeration value="Policy/Procedure"/>
          <xsd:enumeration value="Reference"/>
          <xsd:enumeration value="Report"/>
          <xsd:enumeration value="Standard Operating Procedure"/>
          <xsd:enumeration value="Speech"/>
          <xsd:enumeration value="Talking Points"/>
          <xsd:enumeration value="Template"/>
          <xsd:enumeration value="Testimony"/>
          <xsd:enumeration value="Tracker"/>
          <xsd:enumeration value="Transcript"/>
          <xsd:enumeration value="Video"/>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fc768c-4b10-4244-9466-49a350890d5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11a3fcda-4a45-4310-8bd5-b4505f8d10fd"/>
  </ds:schemaRefs>
</ds:datastoreItem>
</file>

<file path=customXml/itemProps2.xml><?xml version="1.0" encoding="utf-8"?>
<ds:datastoreItem xmlns:ds="http://schemas.openxmlformats.org/officeDocument/2006/customXml" ds:itemID="{136448AD-8BA2-4942-AAD9-6A6779015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a3fcda-4a45-4310-8bd5-b4505f8d10fd"/>
    <ds:schemaRef ds:uri="a5fc768c-4b10-4244-9466-49a350890d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427895-808F-4140-A0E1-E5B3DCA3C0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TotalTime>
  <Pages>7</Pages>
  <Words>916</Words>
  <Characters>5225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Veterans Affairs</dc:creator>
  <cp:keywords/>
  <dc:description/>
  <cp:lastModifiedBy>Kathy Poole</cp:lastModifiedBy>
  <cp:revision>4</cp:revision>
  <dcterms:created xsi:type="dcterms:W3CDTF">2020-01-08T16:59:00Z</dcterms:created>
  <dcterms:modified xsi:type="dcterms:W3CDTF">2020-02-14T15:10:00Z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0x0101005BE5EAAB39C06D4A8F7C7BEBD467E542</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Language">
    <vt:lpwstr>en</vt:lpwstr>
  </property>
  <property fmtid="{D5CDD505-2E9C-101B-9397-08002B2CF9AE}" pid="9" name="Type">
    <vt:lpwstr>Reference</vt:lpwstr>
  </property>
</Properties>
</file>