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4BB4" w14:textId="77777777" w:rsidR="00F3198E" w:rsidRPr="00F66E3D" w:rsidRDefault="00F3198E" w:rsidP="00B50F9D">
      <w:pPr>
        <w:pStyle w:val="BodyText"/>
        <w:spacing w:before="10"/>
        <w:ind w:left="187"/>
        <w:rPr>
          <w:rFonts w:ascii="Times New Roman"/>
        </w:rPr>
      </w:pPr>
    </w:p>
    <w:p w14:paraId="27CFFEE6" w14:textId="77777777" w:rsidR="00F3198E" w:rsidRPr="00F66E3D" w:rsidRDefault="007D7D3E" w:rsidP="00B50F9D">
      <w:pPr>
        <w:pStyle w:val="BodyText"/>
        <w:spacing w:line="59" w:lineRule="exact"/>
        <w:ind w:left="187"/>
        <w:rPr>
          <w:rFonts w:ascii="Times New Roman"/>
        </w:rPr>
      </w:pPr>
      <w:r w:rsidRPr="00F66E3D">
        <w:rPr>
          <w:rFonts w:ascii="Times New Roman"/>
          <w:noProof/>
        </w:rPr>
        <mc:AlternateContent>
          <mc:Choice Requires="wpg">
            <w:drawing>
              <wp:inline distT="0" distB="0" distL="0" distR="0" wp14:anchorId="2298A5F9" wp14:editId="55B79BA5">
                <wp:extent cx="5980430" cy="36830"/>
                <wp:effectExtent l="12065" t="7620" r="17780" b="3175"/>
                <wp:docPr id="3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31" name="Line 22"/>
                        <wps:cNvCnPr>
                          <a:cxnSpLocks noChangeShapeType="1"/>
                        </wps:cNvCnPr>
                        <wps:spPr bwMode="auto">
                          <a:xfrm>
                            <a:off x="0" y="14"/>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0" y="50"/>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E4A70" id="Group 20" o:spid="_x0000_s1026" alt="&quot;&quot;" style="width:470.9pt;height:2.9pt;mso-position-horizontal-relative:char;mso-position-vertical-relative:line"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">
                <v:line id="Line 22"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" strokecolor="#001f5f" strokeweight="1.44pt"/>
                <v:line id="Line 21" o:spid="_x0000_s1028" style="position:absolute;visibility:visible;mso-wrap-style:square" from="0,50" to="9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" strokecolor="#001f5f" strokeweight=".72pt"/>
                <w10:anchorlock/>
              </v:group>
            </w:pict>
          </mc:Fallback>
        </mc:AlternateContent>
      </w:r>
    </w:p>
    <w:p w14:paraId="71729478" w14:textId="77777777" w:rsidR="00F3198E" w:rsidRPr="00F66E3D" w:rsidRDefault="007D7D3E" w:rsidP="00B50F9D">
      <w:pPr>
        <w:spacing w:before="31"/>
        <w:ind w:left="187"/>
        <w:rPr>
          <w:b/>
          <w:sz w:val="24"/>
          <w:szCs w:val="24"/>
        </w:rPr>
      </w:pPr>
      <w:r w:rsidRPr="00F66E3D">
        <w:rPr>
          <w:b/>
          <w:color w:val="001F5F"/>
          <w:sz w:val="24"/>
          <w:szCs w:val="24"/>
        </w:rPr>
        <w:t>TABLE OF CONTENTS</w:t>
      </w:r>
    </w:p>
    <w:sdt>
      <w:sdtPr>
        <w:rPr>
          <w:sz w:val="22"/>
          <w:szCs w:val="22"/>
        </w:rPr>
        <w:id w:val="-247579879"/>
        <w:docPartObj>
          <w:docPartGallery w:val="Table of Contents"/>
          <w:docPartUnique/>
        </w:docPartObj>
      </w:sdtPr>
      <w:sdtEndPr>
        <w:rPr>
          <w:b/>
          <w:bCs/>
          <w:noProof/>
        </w:rPr>
      </w:sdtEndPr>
      <w:sdtContent>
        <w:p w14:paraId="7B7EB310" w14:textId="7FE1F2C7" w:rsidR="00355527" w:rsidRDefault="00666EEB">
          <w:pPr>
            <w:pStyle w:val="TOC1"/>
            <w:tabs>
              <w:tab w:val="right" w:leader="dot" w:pos="9630"/>
            </w:tabs>
            <w:rPr>
              <w:rFonts w:asciiTheme="minorHAnsi" w:eastAsiaTheme="minorEastAsia" w:hAnsiTheme="minorHAnsi" w:cstheme="minorBidi"/>
              <w:noProof/>
              <w:sz w:val="22"/>
              <w:szCs w:val="22"/>
              <w:lang w:bidi="ar-SA"/>
            </w:rPr>
          </w:pPr>
          <w:r w:rsidRPr="00F66E3D">
            <w:fldChar w:fldCharType="begin"/>
          </w:r>
          <w:r w:rsidRPr="00F66E3D">
            <w:instrText xml:space="preserve"> TOC \o "1-3" \h \z \u </w:instrText>
          </w:r>
          <w:r w:rsidRPr="00F66E3D">
            <w:fldChar w:fldCharType="separate"/>
          </w:r>
          <w:hyperlink w:anchor="_Toc146721517" w:history="1">
            <w:r w:rsidR="00355527" w:rsidRPr="005101DC">
              <w:rPr>
                <w:rStyle w:val="Hyperlink"/>
                <w:noProof/>
              </w:rPr>
              <w:t>VBMS-A Statement of the Case (SOC) Fee Decision Notice Letter</w:t>
            </w:r>
            <w:r w:rsidR="00355527">
              <w:rPr>
                <w:noProof/>
                <w:webHidden/>
              </w:rPr>
              <w:tab/>
            </w:r>
            <w:r w:rsidR="00355527">
              <w:rPr>
                <w:noProof/>
                <w:webHidden/>
              </w:rPr>
              <w:fldChar w:fldCharType="begin"/>
            </w:r>
            <w:r w:rsidR="00355527">
              <w:rPr>
                <w:noProof/>
                <w:webHidden/>
              </w:rPr>
              <w:instrText xml:space="preserve"> PAGEREF _Toc146721517 \h </w:instrText>
            </w:r>
            <w:r w:rsidR="00355527">
              <w:rPr>
                <w:noProof/>
                <w:webHidden/>
              </w:rPr>
            </w:r>
            <w:r w:rsidR="00355527">
              <w:rPr>
                <w:noProof/>
                <w:webHidden/>
              </w:rPr>
              <w:fldChar w:fldCharType="separate"/>
            </w:r>
            <w:r w:rsidR="00355527">
              <w:rPr>
                <w:noProof/>
                <w:webHidden/>
              </w:rPr>
              <w:t>1</w:t>
            </w:r>
            <w:r w:rsidR="00355527">
              <w:rPr>
                <w:noProof/>
                <w:webHidden/>
              </w:rPr>
              <w:fldChar w:fldCharType="end"/>
            </w:r>
          </w:hyperlink>
        </w:p>
        <w:p w14:paraId="46A85A6F" w14:textId="4442864A" w:rsidR="00355527" w:rsidRDefault="00000000">
          <w:pPr>
            <w:pStyle w:val="TOC1"/>
            <w:tabs>
              <w:tab w:val="right" w:leader="dot" w:pos="9630"/>
            </w:tabs>
            <w:rPr>
              <w:rFonts w:asciiTheme="minorHAnsi" w:eastAsiaTheme="minorEastAsia" w:hAnsiTheme="minorHAnsi" w:cstheme="minorBidi"/>
              <w:noProof/>
              <w:sz w:val="22"/>
              <w:szCs w:val="22"/>
              <w:lang w:bidi="ar-SA"/>
            </w:rPr>
          </w:pPr>
          <w:hyperlink w:anchor="_Toc146721518" w:history="1">
            <w:r w:rsidR="00355527" w:rsidRPr="005101DC">
              <w:rPr>
                <w:rStyle w:val="Hyperlink"/>
                <w:noProof/>
              </w:rPr>
              <w:t>Question and Answer – VBMS-A SOC Fee Decision Notice Letter</w:t>
            </w:r>
            <w:r w:rsidR="00355527">
              <w:rPr>
                <w:noProof/>
                <w:webHidden/>
              </w:rPr>
              <w:tab/>
            </w:r>
            <w:r w:rsidR="00355527">
              <w:rPr>
                <w:noProof/>
                <w:webHidden/>
              </w:rPr>
              <w:fldChar w:fldCharType="begin"/>
            </w:r>
            <w:r w:rsidR="00355527">
              <w:rPr>
                <w:noProof/>
                <w:webHidden/>
              </w:rPr>
              <w:instrText xml:space="preserve"> PAGEREF _Toc146721518 \h </w:instrText>
            </w:r>
            <w:r w:rsidR="00355527">
              <w:rPr>
                <w:noProof/>
                <w:webHidden/>
              </w:rPr>
            </w:r>
            <w:r w:rsidR="00355527">
              <w:rPr>
                <w:noProof/>
                <w:webHidden/>
              </w:rPr>
              <w:fldChar w:fldCharType="separate"/>
            </w:r>
            <w:r w:rsidR="00355527">
              <w:rPr>
                <w:noProof/>
                <w:webHidden/>
              </w:rPr>
              <w:t>7</w:t>
            </w:r>
            <w:r w:rsidR="00355527">
              <w:rPr>
                <w:noProof/>
                <w:webHidden/>
              </w:rPr>
              <w:fldChar w:fldCharType="end"/>
            </w:r>
          </w:hyperlink>
        </w:p>
        <w:p w14:paraId="43A22446" w14:textId="6A6B7D9A" w:rsidR="00355527" w:rsidRDefault="00000000">
          <w:pPr>
            <w:pStyle w:val="TOC1"/>
            <w:tabs>
              <w:tab w:val="right" w:leader="dot" w:pos="9630"/>
            </w:tabs>
            <w:rPr>
              <w:rFonts w:asciiTheme="minorHAnsi" w:eastAsiaTheme="minorEastAsia" w:hAnsiTheme="minorHAnsi" w:cstheme="minorBidi"/>
              <w:noProof/>
              <w:sz w:val="22"/>
              <w:szCs w:val="22"/>
              <w:lang w:bidi="ar-SA"/>
            </w:rPr>
          </w:pPr>
          <w:hyperlink w:anchor="_Toc146721519" w:history="1">
            <w:r w:rsidR="00355527" w:rsidRPr="005101DC">
              <w:rPr>
                <w:rStyle w:val="Hyperlink"/>
                <w:noProof/>
              </w:rPr>
              <w:t>Reminders</w:t>
            </w:r>
            <w:r w:rsidR="00355527">
              <w:rPr>
                <w:noProof/>
                <w:webHidden/>
              </w:rPr>
              <w:tab/>
            </w:r>
            <w:r w:rsidR="00355527">
              <w:rPr>
                <w:noProof/>
                <w:webHidden/>
              </w:rPr>
              <w:fldChar w:fldCharType="begin"/>
            </w:r>
            <w:r w:rsidR="00355527">
              <w:rPr>
                <w:noProof/>
                <w:webHidden/>
              </w:rPr>
              <w:instrText xml:space="preserve"> PAGEREF _Toc146721519 \h </w:instrText>
            </w:r>
            <w:r w:rsidR="00355527">
              <w:rPr>
                <w:noProof/>
                <w:webHidden/>
              </w:rPr>
            </w:r>
            <w:r w:rsidR="00355527">
              <w:rPr>
                <w:noProof/>
                <w:webHidden/>
              </w:rPr>
              <w:fldChar w:fldCharType="separate"/>
            </w:r>
            <w:r w:rsidR="00355527">
              <w:rPr>
                <w:noProof/>
                <w:webHidden/>
              </w:rPr>
              <w:t>7</w:t>
            </w:r>
            <w:r w:rsidR="00355527">
              <w:rPr>
                <w:noProof/>
                <w:webHidden/>
              </w:rPr>
              <w:fldChar w:fldCharType="end"/>
            </w:r>
          </w:hyperlink>
        </w:p>
        <w:p w14:paraId="3E566400" w14:textId="1C23DEFE" w:rsidR="00355527" w:rsidRDefault="00000000">
          <w:pPr>
            <w:pStyle w:val="TOC1"/>
            <w:tabs>
              <w:tab w:val="right" w:leader="dot" w:pos="9630"/>
            </w:tabs>
            <w:rPr>
              <w:rFonts w:asciiTheme="minorHAnsi" w:eastAsiaTheme="minorEastAsia" w:hAnsiTheme="minorHAnsi" w:cstheme="minorBidi"/>
              <w:noProof/>
              <w:sz w:val="22"/>
              <w:szCs w:val="22"/>
              <w:lang w:bidi="ar-SA"/>
            </w:rPr>
          </w:pPr>
          <w:hyperlink w:anchor="_Toc146721520" w:history="1">
            <w:r w:rsidR="00355527" w:rsidRPr="005101DC">
              <w:rPr>
                <w:rStyle w:val="Hyperlink"/>
                <w:noProof/>
              </w:rPr>
              <w:t>Question and Answer – Reminders</w:t>
            </w:r>
            <w:r w:rsidR="00355527">
              <w:rPr>
                <w:noProof/>
                <w:webHidden/>
              </w:rPr>
              <w:tab/>
            </w:r>
            <w:r w:rsidR="00355527">
              <w:rPr>
                <w:noProof/>
                <w:webHidden/>
              </w:rPr>
              <w:fldChar w:fldCharType="begin"/>
            </w:r>
            <w:r w:rsidR="00355527">
              <w:rPr>
                <w:noProof/>
                <w:webHidden/>
              </w:rPr>
              <w:instrText xml:space="preserve"> PAGEREF _Toc146721520 \h </w:instrText>
            </w:r>
            <w:r w:rsidR="00355527">
              <w:rPr>
                <w:noProof/>
                <w:webHidden/>
              </w:rPr>
            </w:r>
            <w:r w:rsidR="00355527">
              <w:rPr>
                <w:noProof/>
                <w:webHidden/>
              </w:rPr>
              <w:fldChar w:fldCharType="separate"/>
            </w:r>
            <w:r w:rsidR="00355527">
              <w:rPr>
                <w:noProof/>
                <w:webHidden/>
              </w:rPr>
              <w:t>7</w:t>
            </w:r>
            <w:r w:rsidR="00355527">
              <w:rPr>
                <w:noProof/>
                <w:webHidden/>
              </w:rPr>
              <w:fldChar w:fldCharType="end"/>
            </w:r>
          </w:hyperlink>
        </w:p>
        <w:p w14:paraId="13473449" w14:textId="5C192610" w:rsidR="00355527" w:rsidRDefault="00000000">
          <w:pPr>
            <w:pStyle w:val="TOC1"/>
            <w:tabs>
              <w:tab w:val="right" w:leader="dot" w:pos="9630"/>
            </w:tabs>
            <w:rPr>
              <w:rFonts w:asciiTheme="minorHAnsi" w:eastAsiaTheme="minorEastAsia" w:hAnsiTheme="minorHAnsi" w:cstheme="minorBidi"/>
              <w:noProof/>
              <w:sz w:val="22"/>
              <w:szCs w:val="22"/>
              <w:lang w:bidi="ar-SA"/>
            </w:rPr>
          </w:pPr>
          <w:hyperlink w:anchor="_Toc146721521" w:history="1">
            <w:r w:rsidR="00355527" w:rsidRPr="005101DC">
              <w:rPr>
                <w:rStyle w:val="Hyperlink"/>
                <w:noProof/>
              </w:rPr>
              <w:t>Agent and Attorney Fee Special Focused Reviews (SFR) Error Trends</w:t>
            </w:r>
            <w:r w:rsidR="00355527">
              <w:rPr>
                <w:noProof/>
                <w:webHidden/>
              </w:rPr>
              <w:tab/>
            </w:r>
            <w:r w:rsidR="00355527">
              <w:rPr>
                <w:noProof/>
                <w:webHidden/>
              </w:rPr>
              <w:fldChar w:fldCharType="begin"/>
            </w:r>
            <w:r w:rsidR="00355527">
              <w:rPr>
                <w:noProof/>
                <w:webHidden/>
              </w:rPr>
              <w:instrText xml:space="preserve"> PAGEREF _Toc146721521 \h </w:instrText>
            </w:r>
            <w:r w:rsidR="00355527">
              <w:rPr>
                <w:noProof/>
                <w:webHidden/>
              </w:rPr>
            </w:r>
            <w:r w:rsidR="00355527">
              <w:rPr>
                <w:noProof/>
                <w:webHidden/>
              </w:rPr>
              <w:fldChar w:fldCharType="separate"/>
            </w:r>
            <w:r w:rsidR="00355527">
              <w:rPr>
                <w:noProof/>
                <w:webHidden/>
              </w:rPr>
              <w:t>8</w:t>
            </w:r>
            <w:r w:rsidR="00355527">
              <w:rPr>
                <w:noProof/>
                <w:webHidden/>
              </w:rPr>
              <w:fldChar w:fldCharType="end"/>
            </w:r>
          </w:hyperlink>
        </w:p>
        <w:p w14:paraId="2DAD97A8" w14:textId="51748A24" w:rsidR="00355527" w:rsidRDefault="00000000">
          <w:pPr>
            <w:pStyle w:val="TOC1"/>
            <w:tabs>
              <w:tab w:val="right" w:leader="dot" w:pos="9630"/>
            </w:tabs>
            <w:rPr>
              <w:rFonts w:asciiTheme="minorHAnsi" w:eastAsiaTheme="minorEastAsia" w:hAnsiTheme="minorHAnsi" w:cstheme="minorBidi"/>
              <w:noProof/>
              <w:sz w:val="22"/>
              <w:szCs w:val="22"/>
              <w:lang w:bidi="ar-SA"/>
            </w:rPr>
          </w:pPr>
          <w:hyperlink w:anchor="_Toc146721522" w:history="1">
            <w:r w:rsidR="00355527" w:rsidRPr="005101DC">
              <w:rPr>
                <w:rStyle w:val="Hyperlink"/>
                <w:noProof/>
              </w:rPr>
              <w:t>Question and Answer – Agent and Attorney Fee SFR Error Trends</w:t>
            </w:r>
            <w:r w:rsidR="00355527">
              <w:rPr>
                <w:noProof/>
                <w:webHidden/>
              </w:rPr>
              <w:tab/>
            </w:r>
            <w:r w:rsidR="00355527">
              <w:rPr>
                <w:noProof/>
                <w:webHidden/>
              </w:rPr>
              <w:fldChar w:fldCharType="begin"/>
            </w:r>
            <w:r w:rsidR="00355527">
              <w:rPr>
                <w:noProof/>
                <w:webHidden/>
              </w:rPr>
              <w:instrText xml:space="preserve"> PAGEREF _Toc146721522 \h </w:instrText>
            </w:r>
            <w:r w:rsidR="00355527">
              <w:rPr>
                <w:noProof/>
                <w:webHidden/>
              </w:rPr>
            </w:r>
            <w:r w:rsidR="00355527">
              <w:rPr>
                <w:noProof/>
                <w:webHidden/>
              </w:rPr>
              <w:fldChar w:fldCharType="separate"/>
            </w:r>
            <w:r w:rsidR="00355527">
              <w:rPr>
                <w:noProof/>
                <w:webHidden/>
              </w:rPr>
              <w:t>11</w:t>
            </w:r>
            <w:r w:rsidR="00355527">
              <w:rPr>
                <w:noProof/>
                <w:webHidden/>
              </w:rPr>
              <w:fldChar w:fldCharType="end"/>
            </w:r>
          </w:hyperlink>
        </w:p>
        <w:p w14:paraId="44F67274" w14:textId="779FD847" w:rsidR="00666EEB" w:rsidRPr="00F66E3D" w:rsidRDefault="00666EEB" w:rsidP="00B50F9D">
          <w:pPr>
            <w:ind w:left="187"/>
            <w:rPr>
              <w:sz w:val="24"/>
              <w:szCs w:val="24"/>
            </w:rPr>
          </w:pPr>
          <w:r w:rsidRPr="00F66E3D">
            <w:rPr>
              <w:b/>
              <w:bCs/>
              <w:noProof/>
              <w:sz w:val="24"/>
              <w:szCs w:val="24"/>
            </w:rPr>
            <w:fldChar w:fldCharType="end"/>
          </w:r>
        </w:p>
      </w:sdtContent>
    </w:sdt>
    <w:p w14:paraId="300089BF" w14:textId="08318B5A" w:rsidR="00DE6445" w:rsidRPr="00BE05B0" w:rsidRDefault="00302443" w:rsidP="00B50F9D">
      <w:pPr>
        <w:pStyle w:val="Heading1"/>
        <w:pBdr>
          <w:bottom w:val="thinThickLargeGap" w:sz="8" w:space="1" w:color="auto"/>
        </w:pBdr>
        <w:spacing w:before="173"/>
        <w:ind w:left="187" w:right="0"/>
        <w:rPr>
          <w:color w:val="001F5F"/>
          <w:sz w:val="24"/>
          <w:szCs w:val="24"/>
        </w:rPr>
      </w:pPr>
      <w:bookmarkStart w:id="0" w:name="_Toc146721517"/>
      <w:r>
        <w:rPr>
          <w:color w:val="001F5F"/>
          <w:sz w:val="24"/>
          <w:szCs w:val="24"/>
        </w:rPr>
        <w:t>VBMS-A Statement of the Case (SOC) Fee Decision Notice Letter</w:t>
      </w:r>
      <w:bookmarkEnd w:id="0"/>
    </w:p>
    <w:p w14:paraId="51C966AE" w14:textId="06C7A24B" w:rsidR="008858D6" w:rsidRPr="00BE05B0" w:rsidRDefault="008858D6" w:rsidP="008858D6">
      <w:pPr>
        <w:pStyle w:val="BodyText"/>
        <w:spacing w:after="240"/>
        <w:ind w:left="187"/>
      </w:pPr>
      <w:r w:rsidRPr="00BE05B0">
        <w:rPr>
          <w:b/>
        </w:rPr>
        <w:t>Target Audience</w:t>
      </w:r>
      <w:r w:rsidRPr="00BE05B0">
        <w:rPr>
          <w:b/>
          <w:bCs/>
        </w:rPr>
        <w:t>:</w:t>
      </w:r>
      <w:r w:rsidRPr="00BE05B0">
        <w:t xml:space="preserve"> </w:t>
      </w:r>
      <w:r w:rsidR="00B1610F">
        <w:rPr>
          <w:rStyle w:val="normaltextrun"/>
          <w:color w:val="000000"/>
          <w:bdr w:val="none" w:sz="0" w:space="0" w:color="auto" w:frame="1"/>
        </w:rPr>
        <w:t>AAFCs, AAFC Management, Authorization Quality Review Specialists (AQRS), and Quality Review Team</w:t>
      </w:r>
      <w:r w:rsidR="003B0402">
        <w:rPr>
          <w:rStyle w:val="normaltextrun"/>
          <w:color w:val="000000"/>
          <w:bdr w:val="none" w:sz="0" w:space="0" w:color="auto" w:frame="1"/>
        </w:rPr>
        <w:t xml:space="preserve"> (QRT)</w:t>
      </w:r>
      <w:r w:rsidR="00B1610F">
        <w:rPr>
          <w:rStyle w:val="normaltextrun"/>
          <w:color w:val="000000"/>
          <w:bdr w:val="none" w:sz="0" w:space="0" w:color="auto" w:frame="1"/>
        </w:rPr>
        <w:t xml:space="preserve"> Management </w:t>
      </w:r>
    </w:p>
    <w:p w14:paraId="3674F9DA" w14:textId="447938F0" w:rsidR="008858D6" w:rsidRDefault="008858D6" w:rsidP="008858D6">
      <w:pPr>
        <w:pStyle w:val="BodyText"/>
        <w:spacing w:after="240"/>
        <w:ind w:left="187"/>
      </w:pPr>
      <w:r w:rsidRPr="00BE05B0">
        <w:rPr>
          <w:b/>
        </w:rPr>
        <w:t xml:space="preserve">Presenter: </w:t>
      </w:r>
      <w:r w:rsidR="00302443">
        <w:t>Lisa Troen, Management and Program Analyst, OAR</w:t>
      </w:r>
      <w:r>
        <w:t xml:space="preserve"> </w:t>
      </w:r>
    </w:p>
    <w:p w14:paraId="40A1F577" w14:textId="77777777" w:rsidR="008858D6" w:rsidRPr="00BE05B0" w:rsidRDefault="008858D6" w:rsidP="008858D6">
      <w:pPr>
        <w:ind w:left="187"/>
        <w:rPr>
          <w:b/>
          <w:bCs/>
          <w:sz w:val="24"/>
          <w:szCs w:val="24"/>
        </w:rPr>
      </w:pPr>
      <w:r w:rsidRPr="00BE05B0">
        <w:rPr>
          <w:b/>
          <w:bCs/>
          <w:sz w:val="24"/>
          <w:szCs w:val="24"/>
        </w:rPr>
        <w:t xml:space="preserve">References: </w:t>
      </w:r>
    </w:p>
    <w:p w14:paraId="1FE55CEC" w14:textId="77777777" w:rsidR="000A0E4D" w:rsidRPr="000A0E4D" w:rsidRDefault="000A0E4D" w:rsidP="007B0DA6">
      <w:pPr>
        <w:numPr>
          <w:ilvl w:val="0"/>
          <w:numId w:val="2"/>
        </w:numPr>
        <w:tabs>
          <w:tab w:val="left" w:pos="720"/>
        </w:tabs>
        <w:rPr>
          <w:sz w:val="24"/>
          <w:szCs w:val="24"/>
          <w:lang w:bidi="ar-SA"/>
        </w:rPr>
      </w:pPr>
      <w:r w:rsidRPr="000A0E4D">
        <w:rPr>
          <w:sz w:val="24"/>
          <w:szCs w:val="24"/>
          <w:lang w:bidi="ar-SA"/>
        </w:rPr>
        <w:t>VBMS-A Summary of Case Fee Decision Notice Job Aid</w:t>
      </w:r>
    </w:p>
    <w:p w14:paraId="3D2A8E72" w14:textId="77777777" w:rsidR="000A0E4D" w:rsidRPr="000A0E4D" w:rsidRDefault="000A0E4D" w:rsidP="007B0DA6">
      <w:pPr>
        <w:numPr>
          <w:ilvl w:val="0"/>
          <w:numId w:val="2"/>
        </w:numPr>
        <w:tabs>
          <w:tab w:val="left" w:pos="720"/>
        </w:tabs>
        <w:rPr>
          <w:sz w:val="24"/>
          <w:szCs w:val="24"/>
          <w:lang w:bidi="ar-SA"/>
        </w:rPr>
      </w:pPr>
      <w:r w:rsidRPr="000A0E4D">
        <w:rPr>
          <w:sz w:val="24"/>
          <w:szCs w:val="24"/>
          <w:lang w:bidi="ar-SA"/>
        </w:rPr>
        <w:t>Upcoming TMS national Attorney Fee Notification training course (course number TBD)</w:t>
      </w:r>
    </w:p>
    <w:p w14:paraId="24A7748C" w14:textId="77777777" w:rsidR="000A0E4D" w:rsidRPr="000A0E4D" w:rsidRDefault="00000000" w:rsidP="007B0DA6">
      <w:pPr>
        <w:numPr>
          <w:ilvl w:val="0"/>
          <w:numId w:val="2"/>
        </w:numPr>
        <w:tabs>
          <w:tab w:val="left" w:pos="720"/>
        </w:tabs>
        <w:rPr>
          <w:sz w:val="24"/>
          <w:szCs w:val="24"/>
          <w:lang w:bidi="ar-SA"/>
        </w:rPr>
      </w:pPr>
      <w:hyperlink r:id="rId8" w:history="1">
        <w:r w:rsidR="000A0E4D" w:rsidRPr="000A0E4D">
          <w:rPr>
            <w:rStyle w:val="Hyperlink"/>
            <w:sz w:val="24"/>
            <w:szCs w:val="24"/>
            <w:lang w:bidi="ar-SA"/>
          </w:rPr>
          <w:t>June 2023 National AAFC Call Presentation</w:t>
        </w:r>
      </w:hyperlink>
    </w:p>
    <w:p w14:paraId="472EDD20" w14:textId="77777777" w:rsidR="000A0E4D" w:rsidRPr="000A0E4D" w:rsidRDefault="00000000" w:rsidP="007B0DA6">
      <w:pPr>
        <w:numPr>
          <w:ilvl w:val="0"/>
          <w:numId w:val="2"/>
        </w:numPr>
        <w:tabs>
          <w:tab w:val="left" w:pos="720"/>
        </w:tabs>
        <w:rPr>
          <w:sz w:val="24"/>
          <w:szCs w:val="24"/>
          <w:lang w:bidi="ar-SA"/>
        </w:rPr>
      </w:pPr>
      <w:hyperlink r:id="rId9" w:history="1">
        <w:r w:rsidR="000A0E4D" w:rsidRPr="000A0E4D">
          <w:rPr>
            <w:rStyle w:val="Hyperlink"/>
            <w:sz w:val="24"/>
            <w:szCs w:val="24"/>
            <w:lang w:bidi="ar-SA"/>
          </w:rPr>
          <w:t>June 2023 National AAFC Call Bulletin</w:t>
        </w:r>
      </w:hyperlink>
    </w:p>
    <w:p w14:paraId="1D8A479D" w14:textId="77777777" w:rsidR="008858D6" w:rsidRDefault="008858D6" w:rsidP="008858D6">
      <w:pPr>
        <w:tabs>
          <w:tab w:val="left" w:pos="720"/>
        </w:tabs>
        <w:ind w:left="180"/>
        <w:rPr>
          <w:sz w:val="24"/>
          <w:szCs w:val="24"/>
          <w:lang w:bidi="ar-SA"/>
        </w:rPr>
      </w:pPr>
    </w:p>
    <w:p w14:paraId="2F411114" w14:textId="2FE16230" w:rsidR="00B1610F" w:rsidRDefault="000A0E4D" w:rsidP="000A0E4D">
      <w:pPr>
        <w:tabs>
          <w:tab w:val="left" w:pos="720"/>
        </w:tabs>
        <w:ind w:left="180"/>
        <w:rPr>
          <w:sz w:val="24"/>
          <w:szCs w:val="24"/>
        </w:rPr>
      </w:pPr>
      <w:r w:rsidRPr="000A0E4D">
        <w:rPr>
          <w:sz w:val="24"/>
          <w:szCs w:val="24"/>
        </w:rPr>
        <w:t>This new functionality will allow agent and attorney fee coordinators (AAFCs) to create and send the summary of case fee decision letter in the Veterans Benefits Management System-Awards (VBMS-A). This will allow the authorizing AAFC to create the fee decision directly in VBMS-A as they are completing corresponding authorization activity. I’m excited to be able to give everyone a brief preview of that new functionality; Also wanted to let everyone know that we will have a thorough job-aid and will be very shortly releasing a national notification training for the field that will incorporate this new functionality as well.</w:t>
      </w:r>
    </w:p>
    <w:p w14:paraId="2E2ABEBA" w14:textId="086E3B80" w:rsidR="000A0E4D" w:rsidRDefault="000A0E4D">
      <w:pPr>
        <w:rPr>
          <w:b/>
          <w:bCs/>
          <w:sz w:val="24"/>
          <w:szCs w:val="24"/>
        </w:rPr>
      </w:pPr>
    </w:p>
    <w:p w14:paraId="36177AB1" w14:textId="77777777" w:rsidR="00C569AD" w:rsidRDefault="00C569AD">
      <w:pPr>
        <w:rPr>
          <w:b/>
          <w:bCs/>
          <w:sz w:val="24"/>
          <w:szCs w:val="24"/>
        </w:rPr>
      </w:pPr>
      <w:r>
        <w:rPr>
          <w:b/>
          <w:bCs/>
          <w:sz w:val="24"/>
          <w:szCs w:val="24"/>
        </w:rPr>
        <w:br w:type="page"/>
      </w:r>
    </w:p>
    <w:p w14:paraId="59AC7F2D" w14:textId="07ED4FB5" w:rsidR="000A0E4D" w:rsidRDefault="000A0E4D" w:rsidP="000A0E4D">
      <w:pPr>
        <w:tabs>
          <w:tab w:val="left" w:pos="720"/>
        </w:tabs>
        <w:ind w:left="180"/>
        <w:rPr>
          <w:b/>
          <w:bCs/>
          <w:sz w:val="24"/>
          <w:szCs w:val="24"/>
        </w:rPr>
      </w:pPr>
      <w:r>
        <w:rPr>
          <w:b/>
          <w:bCs/>
          <w:sz w:val="24"/>
          <w:szCs w:val="24"/>
        </w:rPr>
        <w:lastRenderedPageBreak/>
        <w:t>VBMS-A User Interface</w:t>
      </w:r>
    </w:p>
    <w:p w14:paraId="4035957E" w14:textId="76340F4E" w:rsidR="000A0E4D" w:rsidRDefault="000A0E4D" w:rsidP="000A0E4D">
      <w:pPr>
        <w:tabs>
          <w:tab w:val="left" w:pos="720"/>
        </w:tabs>
        <w:ind w:left="180"/>
        <w:rPr>
          <w:sz w:val="24"/>
          <w:szCs w:val="24"/>
        </w:rPr>
      </w:pPr>
      <w:r w:rsidRPr="000A0E4D">
        <w:rPr>
          <w:sz w:val="24"/>
          <w:szCs w:val="24"/>
        </w:rPr>
        <w:t>After the S</w:t>
      </w:r>
      <w:r w:rsidR="00D42B53">
        <w:rPr>
          <w:sz w:val="24"/>
          <w:szCs w:val="24"/>
        </w:rPr>
        <w:t xml:space="preserve">enior </w:t>
      </w:r>
      <w:r w:rsidRPr="000A0E4D">
        <w:rPr>
          <w:sz w:val="24"/>
          <w:szCs w:val="24"/>
        </w:rPr>
        <w:t>V</w:t>
      </w:r>
      <w:r w:rsidR="00D42B53">
        <w:rPr>
          <w:sz w:val="24"/>
          <w:szCs w:val="24"/>
        </w:rPr>
        <w:t xml:space="preserve">eterans </w:t>
      </w:r>
      <w:r w:rsidRPr="000A0E4D">
        <w:rPr>
          <w:sz w:val="24"/>
          <w:szCs w:val="24"/>
        </w:rPr>
        <w:t>S</w:t>
      </w:r>
      <w:r w:rsidR="00D42B53">
        <w:rPr>
          <w:sz w:val="24"/>
          <w:szCs w:val="24"/>
        </w:rPr>
        <w:t xml:space="preserve">ervice </w:t>
      </w:r>
      <w:r w:rsidRPr="000A0E4D">
        <w:rPr>
          <w:sz w:val="24"/>
          <w:szCs w:val="24"/>
        </w:rPr>
        <w:t>R</w:t>
      </w:r>
      <w:r w:rsidR="00D42B53">
        <w:rPr>
          <w:sz w:val="24"/>
          <w:szCs w:val="24"/>
        </w:rPr>
        <w:t>epresentative (SVSR)</w:t>
      </w:r>
      <w:r w:rsidRPr="000A0E4D">
        <w:rPr>
          <w:sz w:val="24"/>
          <w:szCs w:val="24"/>
        </w:rPr>
        <w:t xml:space="preserve"> AAFC verifies accuracy of the fee deduction fields on the </w:t>
      </w:r>
      <w:r w:rsidRPr="000A0E4D">
        <w:rPr>
          <w:i/>
          <w:iCs/>
          <w:sz w:val="24"/>
          <w:szCs w:val="24"/>
        </w:rPr>
        <w:t xml:space="preserve">Agent/ Attorney Fee </w:t>
      </w:r>
      <w:r w:rsidRPr="000A0E4D">
        <w:rPr>
          <w:sz w:val="24"/>
          <w:szCs w:val="24"/>
        </w:rPr>
        <w:t>Tab that were input by the VSR AAFC, they will navigate down to the Summary of Case Fee Decision Notice Letter section and click add to begin creating their fee decision notice.</w:t>
      </w:r>
    </w:p>
    <w:p w14:paraId="3A2F3690" w14:textId="404D0CAD" w:rsidR="000A0E4D" w:rsidRDefault="000A0E4D" w:rsidP="000A0E4D">
      <w:pPr>
        <w:tabs>
          <w:tab w:val="left" w:pos="720"/>
        </w:tabs>
        <w:ind w:left="180"/>
        <w:rPr>
          <w:sz w:val="24"/>
          <w:szCs w:val="24"/>
        </w:rPr>
      </w:pPr>
    </w:p>
    <w:p w14:paraId="66EC24EF" w14:textId="38E3B2E6" w:rsidR="000A0E4D" w:rsidRDefault="000A0E4D" w:rsidP="00C569AD">
      <w:pPr>
        <w:tabs>
          <w:tab w:val="left" w:pos="720"/>
        </w:tabs>
        <w:ind w:left="180"/>
        <w:jc w:val="center"/>
        <w:rPr>
          <w:sz w:val="24"/>
          <w:szCs w:val="24"/>
        </w:rPr>
      </w:pPr>
      <w:r>
        <w:rPr>
          <w:noProof/>
        </w:rPr>
        <w:drawing>
          <wp:inline distT="0" distB="0" distL="0" distR="0" wp14:anchorId="0955BAF4" wp14:editId="562C18F0">
            <wp:extent cx="5638085" cy="2014855"/>
            <wp:effectExtent l="0" t="0" r="1270" b="4445"/>
            <wp:docPr id="1" name="Picture 1" descr="screenshot of agent attorney fee tab in vb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gent attorney fee tab in vbms-a"/>
                    <pic:cNvPicPr/>
                  </pic:nvPicPr>
                  <pic:blipFill>
                    <a:blip r:embed="rId10"/>
                    <a:stretch>
                      <a:fillRect/>
                    </a:stretch>
                  </pic:blipFill>
                  <pic:spPr>
                    <a:xfrm>
                      <a:off x="0" y="0"/>
                      <a:ext cx="5663977" cy="2024108"/>
                    </a:xfrm>
                    <a:prstGeom prst="rect">
                      <a:avLst/>
                    </a:prstGeom>
                  </pic:spPr>
                </pic:pic>
              </a:graphicData>
            </a:graphic>
          </wp:inline>
        </w:drawing>
      </w:r>
    </w:p>
    <w:p w14:paraId="1252E66B" w14:textId="115E4794" w:rsidR="000A0E4D" w:rsidRDefault="000A0E4D" w:rsidP="000A0E4D">
      <w:pPr>
        <w:tabs>
          <w:tab w:val="left" w:pos="720"/>
        </w:tabs>
        <w:ind w:left="180"/>
        <w:rPr>
          <w:sz w:val="24"/>
          <w:szCs w:val="24"/>
        </w:rPr>
      </w:pPr>
    </w:p>
    <w:p w14:paraId="039667E2" w14:textId="5627ADC9" w:rsidR="000A0E4D" w:rsidRDefault="000A0E4D" w:rsidP="000A0E4D">
      <w:pPr>
        <w:tabs>
          <w:tab w:val="left" w:pos="720"/>
        </w:tabs>
        <w:ind w:left="180"/>
        <w:rPr>
          <w:sz w:val="24"/>
          <w:szCs w:val="24"/>
        </w:rPr>
      </w:pPr>
      <w:r w:rsidRPr="000A0E4D">
        <w:rPr>
          <w:sz w:val="24"/>
          <w:szCs w:val="24"/>
        </w:rPr>
        <w:t xml:space="preserve">Once you click add, the user will </w:t>
      </w:r>
      <w:r w:rsidR="00FC3BEB" w:rsidRPr="000A0E4D">
        <w:rPr>
          <w:sz w:val="24"/>
          <w:szCs w:val="24"/>
        </w:rPr>
        <w:t>continue</w:t>
      </w:r>
      <w:r w:rsidRPr="000A0E4D">
        <w:rPr>
          <w:sz w:val="24"/>
          <w:szCs w:val="24"/>
        </w:rPr>
        <w:t xml:space="preserve"> selecting the applicable letter type for their specific case as well as which type of decision it is based on, whether that be rating, non-rating, CAVC, or Board decision as well as the corresponding date of decision.</w:t>
      </w:r>
    </w:p>
    <w:p w14:paraId="7F8FB4A9" w14:textId="77777777" w:rsidR="000A0E4D" w:rsidRPr="000A0E4D" w:rsidRDefault="000A0E4D" w:rsidP="000A0E4D">
      <w:pPr>
        <w:tabs>
          <w:tab w:val="left" w:pos="720"/>
        </w:tabs>
        <w:ind w:left="180"/>
        <w:rPr>
          <w:sz w:val="24"/>
          <w:szCs w:val="24"/>
        </w:rPr>
      </w:pPr>
    </w:p>
    <w:p w14:paraId="69D7465F" w14:textId="2B05BFBF" w:rsidR="007B0DA6" w:rsidRDefault="000A0E4D" w:rsidP="00C569AD">
      <w:pPr>
        <w:tabs>
          <w:tab w:val="left" w:pos="720"/>
        </w:tabs>
        <w:ind w:left="180"/>
        <w:jc w:val="center"/>
        <w:rPr>
          <w:sz w:val="24"/>
          <w:szCs w:val="24"/>
        </w:rPr>
      </w:pPr>
      <w:r>
        <w:rPr>
          <w:noProof/>
        </w:rPr>
        <w:drawing>
          <wp:inline distT="0" distB="0" distL="0" distR="0" wp14:anchorId="38622BD3" wp14:editId="671D1C0E">
            <wp:extent cx="5683925" cy="2219325"/>
            <wp:effectExtent l="0" t="0" r="0" b="0"/>
            <wp:docPr id="6" name="Picture 6" descr="SOC letter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OC letter input"/>
                    <pic:cNvPicPr/>
                  </pic:nvPicPr>
                  <pic:blipFill>
                    <a:blip r:embed="rId11"/>
                    <a:stretch>
                      <a:fillRect/>
                    </a:stretch>
                  </pic:blipFill>
                  <pic:spPr>
                    <a:xfrm>
                      <a:off x="0" y="0"/>
                      <a:ext cx="5706838" cy="2228272"/>
                    </a:xfrm>
                    <a:prstGeom prst="rect">
                      <a:avLst/>
                    </a:prstGeom>
                  </pic:spPr>
                </pic:pic>
              </a:graphicData>
            </a:graphic>
          </wp:inline>
        </w:drawing>
      </w:r>
    </w:p>
    <w:p w14:paraId="52CEF251" w14:textId="77777777" w:rsidR="00C569AD" w:rsidRDefault="00C569AD">
      <w:pPr>
        <w:rPr>
          <w:sz w:val="24"/>
          <w:szCs w:val="24"/>
        </w:rPr>
      </w:pPr>
      <w:r>
        <w:rPr>
          <w:sz w:val="24"/>
          <w:szCs w:val="24"/>
        </w:rPr>
        <w:br w:type="page"/>
      </w:r>
    </w:p>
    <w:p w14:paraId="5EC664D3" w14:textId="221FAA8B" w:rsidR="000A0E4D" w:rsidRPr="000A0E4D" w:rsidRDefault="000A0E4D" w:rsidP="000A0E4D">
      <w:pPr>
        <w:tabs>
          <w:tab w:val="left" w:pos="720"/>
        </w:tabs>
        <w:ind w:left="180"/>
        <w:rPr>
          <w:sz w:val="24"/>
          <w:szCs w:val="24"/>
        </w:rPr>
      </w:pPr>
      <w:r w:rsidRPr="000A0E4D">
        <w:rPr>
          <w:sz w:val="24"/>
          <w:szCs w:val="24"/>
        </w:rPr>
        <w:lastRenderedPageBreak/>
        <w:t xml:space="preserve">You’ll also notice that there are 3 free text fields. The first two – “Introduction” and “What We Decided and Why” were created based on </w:t>
      </w:r>
      <w:r w:rsidR="00D42B53">
        <w:rPr>
          <w:sz w:val="24"/>
          <w:szCs w:val="24"/>
        </w:rPr>
        <w:t xml:space="preserve">subject matter expert </w:t>
      </w:r>
      <w:r w:rsidRPr="000A0E4D">
        <w:rPr>
          <w:sz w:val="24"/>
          <w:szCs w:val="24"/>
        </w:rPr>
        <w:t xml:space="preserve">suggestions and are available for when the </w:t>
      </w:r>
      <w:r w:rsidR="00C569AD" w:rsidRPr="000A0E4D">
        <w:rPr>
          <w:sz w:val="24"/>
          <w:szCs w:val="24"/>
        </w:rPr>
        <w:t>auto populated</w:t>
      </w:r>
      <w:r w:rsidRPr="000A0E4D">
        <w:rPr>
          <w:sz w:val="24"/>
          <w:szCs w:val="24"/>
        </w:rPr>
        <w:t xml:space="preserve"> verbiage would not be sufficient to properly notify the claimant of the decision. The third box titled “Requirements Not Met” is specifically for the “No NOD/Review Filed when Another Law in Effect” letter type as it requires that the user identify the specific historical requirement that was not met.</w:t>
      </w:r>
    </w:p>
    <w:p w14:paraId="300C0233" w14:textId="41251D15" w:rsidR="000A0E4D" w:rsidRDefault="000A0E4D" w:rsidP="000A0E4D">
      <w:pPr>
        <w:tabs>
          <w:tab w:val="left" w:pos="720"/>
        </w:tabs>
        <w:ind w:left="180"/>
        <w:rPr>
          <w:b/>
          <w:bCs/>
          <w:sz w:val="24"/>
          <w:szCs w:val="24"/>
        </w:rPr>
      </w:pPr>
      <w:r>
        <w:rPr>
          <w:noProof/>
        </w:rPr>
        <w:drawing>
          <wp:inline distT="0" distB="0" distL="0" distR="0" wp14:anchorId="3A8DADB7" wp14:editId="18C19BD5">
            <wp:extent cx="6121400" cy="2181225"/>
            <wp:effectExtent l="0" t="0" r="0" b="9525"/>
            <wp:docPr id="7" name="Picture 7" descr="SOC inpu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C input screenshot"/>
                    <pic:cNvPicPr/>
                  </pic:nvPicPr>
                  <pic:blipFill>
                    <a:blip r:embed="rId12"/>
                    <a:stretch>
                      <a:fillRect/>
                    </a:stretch>
                  </pic:blipFill>
                  <pic:spPr>
                    <a:xfrm>
                      <a:off x="0" y="0"/>
                      <a:ext cx="6121400" cy="2181225"/>
                    </a:xfrm>
                    <a:prstGeom prst="rect">
                      <a:avLst/>
                    </a:prstGeom>
                  </pic:spPr>
                </pic:pic>
              </a:graphicData>
            </a:graphic>
          </wp:inline>
        </w:drawing>
      </w:r>
    </w:p>
    <w:p w14:paraId="7770AB98" w14:textId="77777777" w:rsidR="007B0DA6" w:rsidRDefault="007B0DA6" w:rsidP="000A0E4D">
      <w:pPr>
        <w:tabs>
          <w:tab w:val="left" w:pos="720"/>
        </w:tabs>
        <w:ind w:left="180"/>
        <w:rPr>
          <w:b/>
          <w:bCs/>
          <w:sz w:val="24"/>
          <w:szCs w:val="24"/>
        </w:rPr>
      </w:pPr>
      <w:r>
        <w:rPr>
          <w:b/>
          <w:bCs/>
          <w:sz w:val="24"/>
          <w:szCs w:val="24"/>
        </w:rPr>
        <w:t xml:space="preserve">VBMS-A SOC Recipients </w:t>
      </w:r>
    </w:p>
    <w:p w14:paraId="45AE9A98" w14:textId="2ABEDEA8" w:rsidR="000A0E4D" w:rsidRPr="000A0E4D" w:rsidRDefault="000A0E4D" w:rsidP="000A0E4D">
      <w:pPr>
        <w:tabs>
          <w:tab w:val="left" w:pos="720"/>
        </w:tabs>
        <w:ind w:left="180"/>
        <w:rPr>
          <w:sz w:val="24"/>
          <w:szCs w:val="24"/>
        </w:rPr>
      </w:pPr>
      <w:r w:rsidRPr="000A0E4D">
        <w:rPr>
          <w:sz w:val="24"/>
          <w:szCs w:val="24"/>
        </w:rPr>
        <w:t>Next the user will enter the required recipients in the Recipients section:</w:t>
      </w:r>
    </w:p>
    <w:p w14:paraId="566D9827" w14:textId="405A0F45" w:rsidR="000A0E4D" w:rsidRPr="000A0E4D" w:rsidRDefault="000A0E4D" w:rsidP="007B0DA6">
      <w:pPr>
        <w:pStyle w:val="ListParagraph"/>
        <w:numPr>
          <w:ilvl w:val="0"/>
          <w:numId w:val="3"/>
        </w:numPr>
        <w:tabs>
          <w:tab w:val="left" w:pos="720"/>
        </w:tabs>
        <w:rPr>
          <w:sz w:val="24"/>
          <w:szCs w:val="24"/>
        </w:rPr>
      </w:pPr>
      <w:r w:rsidRPr="000A0E4D">
        <w:rPr>
          <w:sz w:val="24"/>
          <w:szCs w:val="24"/>
        </w:rPr>
        <w:t>The Veteran/claimant information will auto populate from the system.</w:t>
      </w:r>
    </w:p>
    <w:p w14:paraId="4572EF54" w14:textId="77777777" w:rsidR="000A0E4D" w:rsidRPr="000A0E4D" w:rsidRDefault="000A0E4D" w:rsidP="007B0DA6">
      <w:pPr>
        <w:pStyle w:val="ListParagraph"/>
        <w:numPr>
          <w:ilvl w:val="0"/>
          <w:numId w:val="3"/>
        </w:numPr>
        <w:tabs>
          <w:tab w:val="left" w:pos="720"/>
        </w:tabs>
        <w:rPr>
          <w:sz w:val="24"/>
          <w:szCs w:val="24"/>
        </w:rPr>
      </w:pPr>
      <w:r w:rsidRPr="000A0E4D">
        <w:rPr>
          <w:sz w:val="24"/>
          <w:szCs w:val="24"/>
        </w:rPr>
        <w:t>Current POA information will also auto populate.</w:t>
      </w:r>
    </w:p>
    <w:p w14:paraId="65543737" w14:textId="77777777" w:rsidR="000A0E4D" w:rsidRPr="000A0E4D" w:rsidRDefault="000A0E4D" w:rsidP="007B0DA6">
      <w:pPr>
        <w:numPr>
          <w:ilvl w:val="2"/>
          <w:numId w:val="3"/>
        </w:numPr>
        <w:tabs>
          <w:tab w:val="left" w:pos="720"/>
        </w:tabs>
        <w:rPr>
          <w:sz w:val="24"/>
          <w:szCs w:val="24"/>
        </w:rPr>
      </w:pPr>
      <w:r w:rsidRPr="000A0E4D">
        <w:rPr>
          <w:sz w:val="24"/>
          <w:szCs w:val="24"/>
        </w:rPr>
        <w:t>If the current POA is also the agent/attorney to whom a decision on fees is due, the user will need to manually check the Due Fee Decision box.</w:t>
      </w:r>
    </w:p>
    <w:p w14:paraId="6AD720AE" w14:textId="77777777" w:rsidR="000A0E4D" w:rsidRPr="000A0E4D" w:rsidRDefault="000A0E4D" w:rsidP="007B0DA6">
      <w:pPr>
        <w:numPr>
          <w:ilvl w:val="2"/>
          <w:numId w:val="3"/>
        </w:numPr>
        <w:tabs>
          <w:tab w:val="left" w:pos="720"/>
        </w:tabs>
        <w:rPr>
          <w:sz w:val="24"/>
          <w:szCs w:val="24"/>
        </w:rPr>
      </w:pPr>
      <w:r w:rsidRPr="000A0E4D">
        <w:rPr>
          <w:sz w:val="24"/>
          <w:szCs w:val="24"/>
        </w:rPr>
        <w:t xml:space="preserve">Please note the checkbox will default as </w:t>
      </w:r>
      <w:r w:rsidRPr="000A0E4D">
        <w:rPr>
          <w:i/>
          <w:iCs/>
          <w:sz w:val="24"/>
          <w:szCs w:val="24"/>
        </w:rPr>
        <w:t xml:space="preserve">unchecked </w:t>
      </w:r>
      <w:r w:rsidRPr="000A0E4D">
        <w:rPr>
          <w:sz w:val="24"/>
          <w:szCs w:val="24"/>
        </w:rPr>
        <w:t>for the current POA</w:t>
      </w:r>
      <w:r w:rsidRPr="000A0E4D">
        <w:rPr>
          <w:i/>
          <w:iCs/>
          <w:sz w:val="24"/>
          <w:szCs w:val="24"/>
        </w:rPr>
        <w:t>. But the system, will not allow you to save/click done until there are two recipients with the “due fee decision” checked, since we know that on a contested claim there will always be two recipients.</w:t>
      </w:r>
    </w:p>
    <w:p w14:paraId="47D98B04" w14:textId="0137BBE4" w:rsidR="000A0E4D" w:rsidRDefault="000A0E4D" w:rsidP="000A0E4D">
      <w:pPr>
        <w:tabs>
          <w:tab w:val="left" w:pos="720"/>
        </w:tabs>
        <w:ind w:left="180"/>
        <w:rPr>
          <w:b/>
          <w:bCs/>
          <w:sz w:val="24"/>
          <w:szCs w:val="24"/>
        </w:rPr>
      </w:pPr>
    </w:p>
    <w:p w14:paraId="522FD578" w14:textId="6F5B3AFF" w:rsidR="000A0E4D" w:rsidRDefault="000A0E4D" w:rsidP="000A0E4D">
      <w:pPr>
        <w:tabs>
          <w:tab w:val="left" w:pos="720"/>
        </w:tabs>
        <w:ind w:left="180"/>
        <w:rPr>
          <w:b/>
          <w:bCs/>
          <w:sz w:val="24"/>
          <w:szCs w:val="24"/>
        </w:rPr>
      </w:pPr>
      <w:r>
        <w:rPr>
          <w:noProof/>
        </w:rPr>
        <w:drawing>
          <wp:inline distT="0" distB="0" distL="0" distR="0" wp14:anchorId="7D2A4CD0" wp14:editId="22F29985">
            <wp:extent cx="6121400" cy="1271905"/>
            <wp:effectExtent l="0" t="0" r="0" b="4445"/>
            <wp:docPr id="10" name="Picture 10" descr="recipi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cipients screenshot"/>
                    <pic:cNvPicPr/>
                  </pic:nvPicPr>
                  <pic:blipFill>
                    <a:blip r:embed="rId13"/>
                    <a:stretch>
                      <a:fillRect/>
                    </a:stretch>
                  </pic:blipFill>
                  <pic:spPr>
                    <a:xfrm>
                      <a:off x="0" y="0"/>
                      <a:ext cx="6121400" cy="1271905"/>
                    </a:xfrm>
                    <a:prstGeom prst="rect">
                      <a:avLst/>
                    </a:prstGeom>
                  </pic:spPr>
                </pic:pic>
              </a:graphicData>
            </a:graphic>
          </wp:inline>
        </w:drawing>
      </w:r>
    </w:p>
    <w:p w14:paraId="40642EC4" w14:textId="77777777" w:rsidR="007B0DA6" w:rsidRDefault="007B0DA6">
      <w:pPr>
        <w:rPr>
          <w:sz w:val="24"/>
          <w:szCs w:val="24"/>
        </w:rPr>
      </w:pPr>
      <w:r>
        <w:rPr>
          <w:sz w:val="24"/>
          <w:szCs w:val="24"/>
        </w:rPr>
        <w:br w:type="page"/>
      </w:r>
    </w:p>
    <w:p w14:paraId="1DD9DBE4" w14:textId="02B3A240" w:rsidR="007B0DA6" w:rsidRPr="007B0DA6" w:rsidRDefault="007B0DA6" w:rsidP="007B0DA6">
      <w:pPr>
        <w:tabs>
          <w:tab w:val="left" w:pos="720"/>
        </w:tabs>
        <w:ind w:left="180"/>
        <w:rPr>
          <w:sz w:val="24"/>
          <w:szCs w:val="24"/>
        </w:rPr>
      </w:pPr>
      <w:r w:rsidRPr="007B0DA6">
        <w:rPr>
          <w:sz w:val="24"/>
          <w:szCs w:val="24"/>
        </w:rPr>
        <w:lastRenderedPageBreak/>
        <w:t>If the agent/attorney whom a fee decision is due is a prior or historical POA, you will Click Add and select the Prior POA Due Fees recipient type.</w:t>
      </w:r>
    </w:p>
    <w:p w14:paraId="19F33B81" w14:textId="753ED20D" w:rsidR="000A0E4D" w:rsidRDefault="000A0E4D" w:rsidP="000A0E4D">
      <w:pPr>
        <w:tabs>
          <w:tab w:val="left" w:pos="720"/>
        </w:tabs>
        <w:ind w:left="180"/>
        <w:rPr>
          <w:sz w:val="24"/>
          <w:szCs w:val="24"/>
        </w:rPr>
      </w:pPr>
    </w:p>
    <w:p w14:paraId="7883ACB1" w14:textId="77777777" w:rsidR="00FC3BEB" w:rsidRDefault="00FC3BEB" w:rsidP="00AB2337">
      <w:pPr>
        <w:numPr>
          <w:ilvl w:val="0"/>
          <w:numId w:val="17"/>
        </w:numPr>
        <w:tabs>
          <w:tab w:val="clear" w:pos="720"/>
          <w:tab w:val="left" w:pos="540"/>
        </w:tabs>
        <w:ind w:left="450"/>
        <w:rPr>
          <w:sz w:val="24"/>
          <w:szCs w:val="24"/>
        </w:rPr>
      </w:pPr>
      <w:r w:rsidRPr="00FC3BEB">
        <w:rPr>
          <w:sz w:val="24"/>
          <w:szCs w:val="24"/>
        </w:rPr>
        <w:t>Click Add if the agent/attorney who is due a fee decision is a prior/historical POA of record:</w:t>
      </w:r>
    </w:p>
    <w:p w14:paraId="45FA7E31" w14:textId="77777777" w:rsidR="00FC3BEB" w:rsidRDefault="00FC3BEB" w:rsidP="00FC3BEB">
      <w:pPr>
        <w:numPr>
          <w:ilvl w:val="1"/>
          <w:numId w:val="17"/>
        </w:numPr>
        <w:tabs>
          <w:tab w:val="left" w:pos="540"/>
        </w:tabs>
        <w:rPr>
          <w:sz w:val="24"/>
          <w:szCs w:val="24"/>
        </w:rPr>
      </w:pPr>
      <w:r w:rsidRPr="00FC3BEB">
        <w:rPr>
          <w:sz w:val="24"/>
          <w:szCs w:val="24"/>
        </w:rPr>
        <w:t>The Due Fee Decision checkbox will automatically be checked.</w:t>
      </w:r>
    </w:p>
    <w:p w14:paraId="6AA7D701" w14:textId="73BD733A" w:rsidR="00FC3BEB" w:rsidRPr="00FC3BEB" w:rsidRDefault="00FC3BEB" w:rsidP="00FC3BEB">
      <w:pPr>
        <w:numPr>
          <w:ilvl w:val="1"/>
          <w:numId w:val="17"/>
        </w:numPr>
        <w:tabs>
          <w:tab w:val="left" w:pos="540"/>
        </w:tabs>
        <w:rPr>
          <w:sz w:val="24"/>
          <w:szCs w:val="24"/>
        </w:rPr>
      </w:pPr>
      <w:r w:rsidRPr="00FC3BEB">
        <w:rPr>
          <w:sz w:val="24"/>
          <w:szCs w:val="24"/>
        </w:rPr>
        <w:t>Click the pencil Edit icon to add the agent/</w:t>
      </w:r>
      <w:proofErr w:type="gramStart"/>
      <w:r w:rsidRPr="00FC3BEB">
        <w:rPr>
          <w:sz w:val="24"/>
          <w:szCs w:val="24"/>
        </w:rPr>
        <w:t>attorney</w:t>
      </w:r>
      <w:proofErr w:type="gramEnd"/>
      <w:r w:rsidRPr="00FC3BEB">
        <w:rPr>
          <w:sz w:val="24"/>
          <w:szCs w:val="24"/>
        </w:rPr>
        <w:t xml:space="preserve"> name and address</w:t>
      </w:r>
    </w:p>
    <w:p w14:paraId="43F03414" w14:textId="77777777" w:rsidR="00FC3BEB" w:rsidRPr="00FC3BEB" w:rsidRDefault="00FC3BEB" w:rsidP="00FC3BEB">
      <w:pPr>
        <w:numPr>
          <w:ilvl w:val="0"/>
          <w:numId w:val="17"/>
        </w:numPr>
        <w:tabs>
          <w:tab w:val="clear" w:pos="720"/>
          <w:tab w:val="left" w:pos="540"/>
        </w:tabs>
        <w:ind w:left="540" w:hanging="450"/>
        <w:rPr>
          <w:sz w:val="24"/>
          <w:szCs w:val="24"/>
        </w:rPr>
      </w:pPr>
      <w:r w:rsidRPr="00FC3BEB">
        <w:rPr>
          <w:sz w:val="24"/>
          <w:szCs w:val="24"/>
        </w:rPr>
        <w:t>Click Done. This must be done prior to navigating out of the Summary of Case section to save the fee decision letter.</w:t>
      </w:r>
    </w:p>
    <w:p w14:paraId="710AC0A0" w14:textId="77777777" w:rsidR="00FC3BEB" w:rsidRPr="00FC3BEB" w:rsidRDefault="00FC3BEB" w:rsidP="00FC3BEB">
      <w:pPr>
        <w:numPr>
          <w:ilvl w:val="0"/>
          <w:numId w:val="17"/>
        </w:numPr>
        <w:tabs>
          <w:tab w:val="clear" w:pos="720"/>
          <w:tab w:val="left" w:pos="540"/>
        </w:tabs>
        <w:ind w:left="540" w:hanging="450"/>
        <w:rPr>
          <w:sz w:val="24"/>
          <w:szCs w:val="24"/>
        </w:rPr>
      </w:pPr>
      <w:r w:rsidRPr="00FC3BEB">
        <w:rPr>
          <w:sz w:val="24"/>
          <w:szCs w:val="24"/>
        </w:rPr>
        <w:t xml:space="preserve">Click Preview to review the fee decision letter for accuracy. </w:t>
      </w:r>
    </w:p>
    <w:p w14:paraId="060D26E6" w14:textId="2AB8F2AE" w:rsidR="00FC3BEB" w:rsidRDefault="00FC3BEB" w:rsidP="000A0E4D">
      <w:pPr>
        <w:tabs>
          <w:tab w:val="left" w:pos="720"/>
        </w:tabs>
        <w:ind w:left="180"/>
        <w:rPr>
          <w:b/>
          <w:bCs/>
          <w:sz w:val="24"/>
          <w:szCs w:val="24"/>
        </w:rPr>
      </w:pPr>
    </w:p>
    <w:p w14:paraId="1442D1E2" w14:textId="77777777" w:rsidR="00FC3BEB" w:rsidRDefault="00FC3BEB" w:rsidP="000A0E4D">
      <w:pPr>
        <w:tabs>
          <w:tab w:val="left" w:pos="720"/>
        </w:tabs>
        <w:ind w:left="180"/>
        <w:rPr>
          <w:b/>
          <w:bCs/>
          <w:sz w:val="24"/>
          <w:szCs w:val="24"/>
        </w:rPr>
      </w:pPr>
    </w:p>
    <w:p w14:paraId="4817D7BF" w14:textId="0B6D6CA9" w:rsidR="000A0E4D" w:rsidRDefault="007B0DA6" w:rsidP="000A0E4D">
      <w:pPr>
        <w:tabs>
          <w:tab w:val="left" w:pos="720"/>
        </w:tabs>
        <w:ind w:left="180"/>
        <w:rPr>
          <w:b/>
          <w:bCs/>
          <w:sz w:val="24"/>
          <w:szCs w:val="24"/>
        </w:rPr>
      </w:pPr>
      <w:r>
        <w:rPr>
          <w:noProof/>
        </w:rPr>
        <w:drawing>
          <wp:inline distT="0" distB="0" distL="0" distR="0" wp14:anchorId="0B1BDCD8" wp14:editId="6D1F6452">
            <wp:extent cx="6121400" cy="1180465"/>
            <wp:effectExtent l="0" t="0" r="0" b="635"/>
            <wp:docPr id="11" name="Picture 11" descr="Recipi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cipients screenshot"/>
                    <pic:cNvPicPr/>
                  </pic:nvPicPr>
                  <pic:blipFill>
                    <a:blip r:embed="rId14"/>
                    <a:stretch>
                      <a:fillRect/>
                    </a:stretch>
                  </pic:blipFill>
                  <pic:spPr>
                    <a:xfrm>
                      <a:off x="0" y="0"/>
                      <a:ext cx="6121400" cy="1180465"/>
                    </a:xfrm>
                    <a:prstGeom prst="rect">
                      <a:avLst/>
                    </a:prstGeom>
                  </pic:spPr>
                </pic:pic>
              </a:graphicData>
            </a:graphic>
          </wp:inline>
        </w:drawing>
      </w:r>
    </w:p>
    <w:p w14:paraId="7FEE43FE" w14:textId="72B354BE" w:rsidR="007B0DA6" w:rsidRDefault="007B0DA6" w:rsidP="000A0E4D">
      <w:pPr>
        <w:tabs>
          <w:tab w:val="left" w:pos="720"/>
        </w:tabs>
        <w:ind w:left="180"/>
        <w:rPr>
          <w:b/>
          <w:bCs/>
          <w:sz w:val="24"/>
          <w:szCs w:val="24"/>
        </w:rPr>
      </w:pPr>
    </w:p>
    <w:p w14:paraId="64C6E566" w14:textId="0581B31D" w:rsidR="007B0DA6" w:rsidRDefault="007B0DA6" w:rsidP="000A0E4D">
      <w:pPr>
        <w:tabs>
          <w:tab w:val="left" w:pos="720"/>
        </w:tabs>
        <w:ind w:left="180"/>
        <w:rPr>
          <w:b/>
          <w:bCs/>
          <w:sz w:val="24"/>
          <w:szCs w:val="24"/>
        </w:rPr>
      </w:pPr>
      <w:r>
        <w:rPr>
          <w:b/>
          <w:bCs/>
          <w:sz w:val="24"/>
          <w:szCs w:val="24"/>
        </w:rPr>
        <w:t>Current VBMS-A SOC Exclusions/Workarounds</w:t>
      </w:r>
    </w:p>
    <w:p w14:paraId="7D3D98BD" w14:textId="77777777" w:rsidR="007B0DA6" w:rsidRDefault="007B0DA6" w:rsidP="007B0DA6">
      <w:pPr>
        <w:tabs>
          <w:tab w:val="left" w:pos="720"/>
        </w:tabs>
        <w:ind w:left="180"/>
        <w:rPr>
          <w:sz w:val="24"/>
          <w:szCs w:val="24"/>
        </w:rPr>
      </w:pPr>
      <w:r w:rsidRPr="007B0DA6">
        <w:rPr>
          <w:sz w:val="24"/>
          <w:szCs w:val="24"/>
        </w:rPr>
        <w:t>Exclusions:</w:t>
      </w:r>
    </w:p>
    <w:p w14:paraId="0E5CE55E" w14:textId="77777777" w:rsidR="007B0DA6" w:rsidRPr="007B0DA6" w:rsidRDefault="007B0DA6" w:rsidP="007B0DA6">
      <w:pPr>
        <w:pStyle w:val="ListParagraph"/>
        <w:numPr>
          <w:ilvl w:val="0"/>
          <w:numId w:val="7"/>
        </w:numPr>
        <w:tabs>
          <w:tab w:val="left" w:pos="720"/>
        </w:tabs>
        <w:rPr>
          <w:sz w:val="24"/>
          <w:szCs w:val="24"/>
        </w:rPr>
      </w:pPr>
      <w:r w:rsidRPr="007B0DA6">
        <w:rPr>
          <w:sz w:val="24"/>
          <w:szCs w:val="24"/>
        </w:rPr>
        <w:t>All Requirements Met, Fees Not Withheld (letter type)</w:t>
      </w:r>
    </w:p>
    <w:p w14:paraId="088637F2" w14:textId="77777777" w:rsidR="007B0DA6" w:rsidRPr="007B0DA6" w:rsidRDefault="007B0DA6" w:rsidP="007B0DA6">
      <w:pPr>
        <w:pStyle w:val="ListParagraph"/>
        <w:numPr>
          <w:ilvl w:val="0"/>
          <w:numId w:val="7"/>
        </w:numPr>
        <w:tabs>
          <w:tab w:val="left" w:pos="720"/>
        </w:tabs>
        <w:rPr>
          <w:sz w:val="24"/>
          <w:szCs w:val="24"/>
        </w:rPr>
      </w:pPr>
      <w:r w:rsidRPr="007B0DA6">
        <w:rPr>
          <w:sz w:val="24"/>
          <w:szCs w:val="24"/>
        </w:rPr>
        <w:t>No Direct Pay Fee Agreement was Filed (letter type)</w:t>
      </w:r>
    </w:p>
    <w:p w14:paraId="51359D8A" w14:textId="77777777" w:rsidR="007B0DA6" w:rsidRPr="007B0DA6" w:rsidRDefault="007B0DA6" w:rsidP="007B0DA6">
      <w:pPr>
        <w:pStyle w:val="ListParagraph"/>
        <w:numPr>
          <w:ilvl w:val="0"/>
          <w:numId w:val="7"/>
        </w:numPr>
        <w:tabs>
          <w:tab w:val="left" w:pos="720"/>
        </w:tabs>
        <w:rPr>
          <w:sz w:val="24"/>
          <w:szCs w:val="24"/>
        </w:rPr>
      </w:pPr>
      <w:r w:rsidRPr="007B0DA6">
        <w:rPr>
          <w:sz w:val="24"/>
          <w:szCs w:val="24"/>
        </w:rPr>
        <w:t>Denials</w:t>
      </w:r>
    </w:p>
    <w:p w14:paraId="1D581275" w14:textId="77777777" w:rsidR="007B0DA6" w:rsidRPr="007B0DA6" w:rsidRDefault="007B0DA6" w:rsidP="007B0DA6">
      <w:pPr>
        <w:pStyle w:val="ListParagraph"/>
        <w:numPr>
          <w:ilvl w:val="1"/>
          <w:numId w:val="7"/>
        </w:numPr>
        <w:tabs>
          <w:tab w:val="left" w:pos="720"/>
        </w:tabs>
        <w:rPr>
          <w:sz w:val="24"/>
          <w:szCs w:val="24"/>
        </w:rPr>
      </w:pPr>
      <w:r w:rsidRPr="007B0DA6">
        <w:rPr>
          <w:sz w:val="24"/>
          <w:szCs w:val="24"/>
        </w:rPr>
        <w:t>No NOD/Review, Direct Payment Denied (Non-Original Claim)</w:t>
      </w:r>
    </w:p>
    <w:p w14:paraId="3B5040A1" w14:textId="24CB1101" w:rsidR="007B0DA6" w:rsidRPr="007B0DA6" w:rsidRDefault="007B0DA6" w:rsidP="007B0DA6">
      <w:pPr>
        <w:pStyle w:val="ListParagraph"/>
        <w:numPr>
          <w:ilvl w:val="1"/>
          <w:numId w:val="7"/>
        </w:numPr>
        <w:tabs>
          <w:tab w:val="left" w:pos="720"/>
        </w:tabs>
        <w:rPr>
          <w:sz w:val="24"/>
          <w:szCs w:val="24"/>
        </w:rPr>
      </w:pPr>
      <w:r w:rsidRPr="007B0DA6">
        <w:rPr>
          <w:sz w:val="24"/>
          <w:szCs w:val="24"/>
        </w:rPr>
        <w:t xml:space="preserve">NOD/Review Filed when Another Law in Effect </w:t>
      </w:r>
    </w:p>
    <w:p w14:paraId="6F09C3BC" w14:textId="77777777" w:rsidR="007B0DA6" w:rsidRDefault="007B0DA6" w:rsidP="007B0DA6">
      <w:pPr>
        <w:tabs>
          <w:tab w:val="left" w:pos="720"/>
        </w:tabs>
        <w:ind w:left="180"/>
        <w:rPr>
          <w:sz w:val="24"/>
          <w:szCs w:val="24"/>
        </w:rPr>
      </w:pPr>
    </w:p>
    <w:p w14:paraId="67B9AD0B" w14:textId="56C8C3BB" w:rsidR="007B0DA6" w:rsidRDefault="007B0DA6" w:rsidP="007B0DA6">
      <w:pPr>
        <w:tabs>
          <w:tab w:val="left" w:pos="720"/>
        </w:tabs>
        <w:ind w:left="180"/>
        <w:rPr>
          <w:sz w:val="24"/>
          <w:szCs w:val="24"/>
        </w:rPr>
      </w:pPr>
      <w:r w:rsidRPr="007B0DA6">
        <w:rPr>
          <w:sz w:val="24"/>
          <w:szCs w:val="24"/>
        </w:rPr>
        <w:t>Workaround:</w:t>
      </w:r>
    </w:p>
    <w:p w14:paraId="056DBFA0" w14:textId="0E6F87CE" w:rsidR="007B0DA6" w:rsidRPr="007B0DA6" w:rsidRDefault="007B0DA6" w:rsidP="007B0DA6">
      <w:pPr>
        <w:pStyle w:val="ListParagraph"/>
        <w:numPr>
          <w:ilvl w:val="0"/>
          <w:numId w:val="6"/>
        </w:numPr>
        <w:tabs>
          <w:tab w:val="left" w:pos="720"/>
        </w:tabs>
        <w:rPr>
          <w:sz w:val="24"/>
          <w:szCs w:val="24"/>
        </w:rPr>
      </w:pPr>
      <w:r w:rsidRPr="007B0DA6">
        <w:rPr>
          <w:sz w:val="24"/>
          <w:szCs w:val="24"/>
        </w:rPr>
        <w:t>No Change in Combined Evaluation</w:t>
      </w:r>
    </w:p>
    <w:p w14:paraId="5BC116AE" w14:textId="073038AF" w:rsidR="007B0DA6" w:rsidRDefault="007B0DA6" w:rsidP="000A0E4D">
      <w:pPr>
        <w:tabs>
          <w:tab w:val="left" w:pos="720"/>
        </w:tabs>
        <w:ind w:left="180"/>
        <w:rPr>
          <w:sz w:val="24"/>
          <w:szCs w:val="24"/>
        </w:rPr>
      </w:pPr>
    </w:p>
    <w:p w14:paraId="26A875A6" w14:textId="77777777" w:rsidR="007B0DA6" w:rsidRDefault="007B0DA6">
      <w:pPr>
        <w:rPr>
          <w:b/>
          <w:bCs/>
          <w:sz w:val="24"/>
          <w:szCs w:val="24"/>
        </w:rPr>
      </w:pPr>
      <w:r>
        <w:rPr>
          <w:b/>
          <w:bCs/>
          <w:sz w:val="24"/>
          <w:szCs w:val="24"/>
        </w:rPr>
        <w:br w:type="page"/>
      </w:r>
    </w:p>
    <w:p w14:paraId="5FFB56CE" w14:textId="160DB369" w:rsidR="007B0DA6" w:rsidRDefault="007B0DA6" w:rsidP="000A0E4D">
      <w:pPr>
        <w:tabs>
          <w:tab w:val="left" w:pos="720"/>
        </w:tabs>
        <w:ind w:left="180"/>
        <w:rPr>
          <w:b/>
          <w:bCs/>
          <w:sz w:val="24"/>
          <w:szCs w:val="24"/>
        </w:rPr>
      </w:pPr>
      <w:r>
        <w:rPr>
          <w:b/>
          <w:bCs/>
          <w:sz w:val="24"/>
          <w:szCs w:val="24"/>
        </w:rPr>
        <w:lastRenderedPageBreak/>
        <w:t xml:space="preserve">Letter Creator – Data Entry </w:t>
      </w:r>
    </w:p>
    <w:p w14:paraId="23F64970" w14:textId="3A6C141F" w:rsidR="007B0DA6" w:rsidRDefault="007B0DA6" w:rsidP="000A0E4D">
      <w:pPr>
        <w:tabs>
          <w:tab w:val="left" w:pos="720"/>
        </w:tabs>
        <w:ind w:left="180"/>
        <w:rPr>
          <w:sz w:val="24"/>
          <w:szCs w:val="24"/>
        </w:rPr>
      </w:pPr>
    </w:p>
    <w:p w14:paraId="5F4CB935" w14:textId="134006BB" w:rsidR="007B0DA6" w:rsidRDefault="007B0DA6" w:rsidP="000A0E4D">
      <w:pPr>
        <w:tabs>
          <w:tab w:val="left" w:pos="720"/>
        </w:tabs>
        <w:ind w:left="180"/>
        <w:rPr>
          <w:sz w:val="24"/>
          <w:szCs w:val="24"/>
        </w:rPr>
      </w:pPr>
      <w:r w:rsidRPr="007B0DA6">
        <w:rPr>
          <w:noProof/>
          <w:sz w:val="24"/>
          <w:szCs w:val="24"/>
        </w:rPr>
        <w:drawing>
          <wp:inline distT="0" distB="0" distL="0" distR="0" wp14:anchorId="230D3EBF" wp14:editId="5821C0D1">
            <wp:extent cx="2175510" cy="882121"/>
            <wp:effectExtent l="19050" t="19050" r="15240" b="13335"/>
            <wp:docPr id="12" name="Picture 12" descr="letter creator user interface visual">
              <a:extLst xmlns:a="http://schemas.openxmlformats.org/drawingml/2006/main">
                <a:ext uri="{FF2B5EF4-FFF2-40B4-BE49-F238E27FC236}">
                  <a16:creationId xmlns:a16="http://schemas.microsoft.com/office/drawing/2014/main" id="{C61C589C-758B-4444-AA10-AA42EC64B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descr="letter creator user interface visual">
                      <a:extLst>
                        <a:ext uri="{FF2B5EF4-FFF2-40B4-BE49-F238E27FC236}">
                          <a16:creationId xmlns:a16="http://schemas.microsoft.com/office/drawing/2014/main" id="{C61C589C-758B-4444-AA10-AA42EC64BAC3}"/>
                        </a:ext>
                      </a:extLst>
                    </pic:cNvPr>
                    <pic:cNvPicPr>
                      <a:picLocks noChangeAspect="1"/>
                    </pic:cNvPicPr>
                  </pic:nvPicPr>
                  <pic:blipFill rotWithShape="1">
                    <a:blip r:embed="rId15">
                      <a:extLst>
                        <a:ext uri="{28A0092B-C50C-407E-A947-70E740481C1C}">
                          <a14:useLocalDpi xmlns:a14="http://schemas.microsoft.com/office/drawing/2010/main" val="0"/>
                        </a:ext>
                      </a:extLst>
                    </a:blip>
                    <a:srcRect r="17068" b="72823"/>
                    <a:stretch/>
                  </pic:blipFill>
                  <pic:spPr>
                    <a:xfrm>
                      <a:off x="0" y="0"/>
                      <a:ext cx="2185714" cy="886258"/>
                    </a:xfrm>
                    <a:prstGeom prst="rect">
                      <a:avLst/>
                    </a:prstGeom>
                    <a:ln>
                      <a:solidFill>
                        <a:schemeClr val="tx1"/>
                      </a:solidFill>
                    </a:ln>
                  </pic:spPr>
                </pic:pic>
              </a:graphicData>
            </a:graphic>
          </wp:inline>
        </w:drawing>
      </w:r>
      <w:r>
        <w:rPr>
          <w:sz w:val="24"/>
          <w:szCs w:val="24"/>
        </w:rPr>
        <w:t xml:space="preserve">        </w:t>
      </w:r>
      <w:r w:rsidRPr="007B0DA6">
        <w:rPr>
          <w:noProof/>
          <w:sz w:val="24"/>
          <w:szCs w:val="24"/>
        </w:rPr>
        <w:drawing>
          <wp:inline distT="0" distB="0" distL="0" distR="0" wp14:anchorId="45FE2179" wp14:editId="14BE18BC">
            <wp:extent cx="1802130" cy="1130435"/>
            <wp:effectExtent l="19050" t="19050" r="26670" b="12700"/>
            <wp:docPr id="13" name="Picture 13" descr="Shows a screen print of letter creator and describes what each cell means">
              <a:extLst xmlns:a="http://schemas.openxmlformats.org/drawingml/2006/main">
                <a:ext uri="{FF2B5EF4-FFF2-40B4-BE49-F238E27FC236}">
                  <a16:creationId xmlns:a16="http://schemas.microsoft.com/office/drawing/2014/main" id="{1783BF61-B4AB-4D20-A481-B9AA58C632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hows a screen print of letter creator and describes what each cell means">
                      <a:extLst>
                        <a:ext uri="{FF2B5EF4-FFF2-40B4-BE49-F238E27FC236}">
                          <a16:creationId xmlns:a16="http://schemas.microsoft.com/office/drawing/2014/main" id="{1783BF61-B4AB-4D20-A481-B9AA58C63200}"/>
                        </a:ext>
                      </a:extLst>
                    </pic:cNvPr>
                    <pic:cNvPicPr>
                      <a:picLocks noGrp="1" noChangeAspect="1"/>
                    </pic:cNvPicPr>
                  </pic:nvPicPr>
                  <pic:blipFill rotWithShape="1">
                    <a:blip r:embed="rId16"/>
                    <a:srcRect r="5093"/>
                    <a:stretch/>
                  </pic:blipFill>
                  <pic:spPr>
                    <a:xfrm>
                      <a:off x="0" y="0"/>
                      <a:ext cx="1816282" cy="1139312"/>
                    </a:xfrm>
                    <a:prstGeom prst="rect">
                      <a:avLst/>
                    </a:prstGeom>
                    <a:ln>
                      <a:solidFill>
                        <a:schemeClr val="tx1"/>
                      </a:solidFill>
                    </a:ln>
                  </pic:spPr>
                </pic:pic>
              </a:graphicData>
            </a:graphic>
          </wp:inline>
        </w:drawing>
      </w:r>
    </w:p>
    <w:p w14:paraId="0105EC3B" w14:textId="77777777" w:rsidR="007B0DA6" w:rsidRDefault="007B0DA6" w:rsidP="000A0E4D">
      <w:pPr>
        <w:tabs>
          <w:tab w:val="left" w:pos="720"/>
        </w:tabs>
        <w:ind w:left="180"/>
        <w:rPr>
          <w:sz w:val="24"/>
          <w:szCs w:val="24"/>
        </w:rPr>
      </w:pPr>
    </w:p>
    <w:p w14:paraId="56120896" w14:textId="643794E9" w:rsidR="007B0DA6" w:rsidRDefault="007B0DA6" w:rsidP="007B0DA6">
      <w:pPr>
        <w:tabs>
          <w:tab w:val="left" w:pos="720"/>
        </w:tabs>
        <w:ind w:left="180"/>
        <w:rPr>
          <w:sz w:val="24"/>
          <w:szCs w:val="24"/>
        </w:rPr>
      </w:pPr>
      <w:r>
        <w:rPr>
          <w:sz w:val="24"/>
          <w:szCs w:val="24"/>
        </w:rPr>
        <w:t xml:space="preserve">The </w:t>
      </w:r>
      <w:r w:rsidRPr="007B0DA6">
        <w:rPr>
          <w:sz w:val="24"/>
          <w:szCs w:val="24"/>
        </w:rPr>
        <w:t>first field is the Past-Due Amoun</w:t>
      </w:r>
      <w:r>
        <w:rPr>
          <w:sz w:val="24"/>
          <w:szCs w:val="24"/>
        </w:rPr>
        <w:t xml:space="preserve">t. This is </w:t>
      </w:r>
      <w:r w:rsidRPr="007B0DA6">
        <w:rPr>
          <w:sz w:val="24"/>
          <w:szCs w:val="24"/>
        </w:rPr>
        <w:t xml:space="preserve">the </w:t>
      </w:r>
      <w:r w:rsidRPr="007B0DA6">
        <w:rPr>
          <w:i/>
          <w:iCs/>
          <w:sz w:val="24"/>
          <w:szCs w:val="24"/>
        </w:rPr>
        <w:t xml:space="preserve">Gross Amount of Past Due Benefits </w:t>
      </w:r>
      <w:r w:rsidRPr="007B0DA6">
        <w:rPr>
          <w:sz w:val="24"/>
          <w:szCs w:val="24"/>
        </w:rPr>
        <w:t>found on your manual calculator.</w:t>
      </w:r>
    </w:p>
    <w:p w14:paraId="22B91E12" w14:textId="77777777" w:rsidR="007B0DA6" w:rsidRPr="007B0DA6" w:rsidRDefault="007B0DA6" w:rsidP="007B0DA6">
      <w:pPr>
        <w:tabs>
          <w:tab w:val="left" w:pos="720"/>
        </w:tabs>
        <w:ind w:left="180"/>
        <w:rPr>
          <w:sz w:val="24"/>
          <w:szCs w:val="24"/>
        </w:rPr>
      </w:pPr>
    </w:p>
    <w:p w14:paraId="0CE04C12" w14:textId="7C7199BD" w:rsidR="007B0DA6" w:rsidRDefault="007B0DA6" w:rsidP="007B0DA6">
      <w:pPr>
        <w:tabs>
          <w:tab w:val="left" w:pos="720"/>
        </w:tabs>
        <w:ind w:left="180"/>
        <w:rPr>
          <w:sz w:val="24"/>
          <w:szCs w:val="24"/>
        </w:rPr>
      </w:pPr>
      <w:r w:rsidRPr="007B0DA6">
        <w:rPr>
          <w:sz w:val="24"/>
          <w:szCs w:val="24"/>
        </w:rPr>
        <w:t>Second, is the withheld amount</w:t>
      </w:r>
      <w:r>
        <w:rPr>
          <w:sz w:val="24"/>
          <w:szCs w:val="24"/>
        </w:rPr>
        <w:t>. T</w:t>
      </w:r>
      <w:r w:rsidRPr="007B0DA6">
        <w:rPr>
          <w:sz w:val="24"/>
          <w:szCs w:val="24"/>
        </w:rPr>
        <w:t xml:space="preserve">his is your </w:t>
      </w:r>
      <w:r w:rsidRPr="007B0DA6">
        <w:rPr>
          <w:b/>
          <w:bCs/>
          <w:sz w:val="24"/>
          <w:szCs w:val="24"/>
        </w:rPr>
        <w:t>total</w:t>
      </w:r>
      <w:r w:rsidRPr="007B0DA6">
        <w:rPr>
          <w:sz w:val="24"/>
          <w:szCs w:val="24"/>
        </w:rPr>
        <w:t xml:space="preserve"> amount of attorney fees (so including assessment).</w:t>
      </w:r>
    </w:p>
    <w:p w14:paraId="09452742" w14:textId="77777777" w:rsidR="007B0DA6" w:rsidRPr="007B0DA6" w:rsidRDefault="007B0DA6" w:rsidP="007B0DA6">
      <w:pPr>
        <w:tabs>
          <w:tab w:val="left" w:pos="720"/>
        </w:tabs>
        <w:ind w:left="180"/>
        <w:rPr>
          <w:sz w:val="24"/>
          <w:szCs w:val="24"/>
        </w:rPr>
      </w:pPr>
    </w:p>
    <w:p w14:paraId="13D2FF65" w14:textId="3FF67A11" w:rsidR="007B0DA6" w:rsidRDefault="007B0DA6" w:rsidP="007B0DA6">
      <w:pPr>
        <w:tabs>
          <w:tab w:val="left" w:pos="720"/>
        </w:tabs>
        <w:ind w:left="180"/>
        <w:rPr>
          <w:sz w:val="24"/>
          <w:szCs w:val="24"/>
        </w:rPr>
      </w:pPr>
      <w:r w:rsidRPr="007B0DA6">
        <w:rPr>
          <w:sz w:val="24"/>
          <w:szCs w:val="24"/>
        </w:rPr>
        <w:t>Next is the Offset amount</w:t>
      </w:r>
      <w:r>
        <w:rPr>
          <w:sz w:val="24"/>
          <w:szCs w:val="24"/>
        </w:rPr>
        <w:t>. T</w:t>
      </w:r>
      <w:r w:rsidRPr="007B0DA6">
        <w:rPr>
          <w:sz w:val="24"/>
          <w:szCs w:val="24"/>
        </w:rPr>
        <w:t>his will be the gross amount of past due benefits minus the net amount from your award print.</w:t>
      </w:r>
    </w:p>
    <w:p w14:paraId="3B60877A" w14:textId="77777777" w:rsidR="007B0DA6" w:rsidRPr="007B0DA6" w:rsidRDefault="007B0DA6" w:rsidP="007B0DA6">
      <w:pPr>
        <w:tabs>
          <w:tab w:val="left" w:pos="720"/>
        </w:tabs>
        <w:ind w:left="180"/>
        <w:rPr>
          <w:sz w:val="24"/>
          <w:szCs w:val="24"/>
        </w:rPr>
      </w:pPr>
    </w:p>
    <w:p w14:paraId="209C89A7" w14:textId="3C0A8E93" w:rsidR="007B0DA6" w:rsidRPr="007B0DA6" w:rsidRDefault="007B0DA6" w:rsidP="007B0DA6">
      <w:pPr>
        <w:tabs>
          <w:tab w:val="left" w:pos="720"/>
        </w:tabs>
        <w:ind w:left="180"/>
        <w:rPr>
          <w:sz w:val="24"/>
          <w:szCs w:val="24"/>
        </w:rPr>
      </w:pPr>
      <w:r w:rsidRPr="007B0DA6">
        <w:rPr>
          <w:sz w:val="24"/>
          <w:szCs w:val="24"/>
        </w:rPr>
        <w:t xml:space="preserve">Lastly, “what was awarded” is simply the specific issues granted from the decision.  </w:t>
      </w:r>
    </w:p>
    <w:p w14:paraId="45D00038" w14:textId="7D8B9B0D" w:rsidR="007B0DA6" w:rsidRDefault="007B0DA6" w:rsidP="000A0E4D">
      <w:pPr>
        <w:tabs>
          <w:tab w:val="left" w:pos="720"/>
        </w:tabs>
        <w:ind w:left="180"/>
        <w:rPr>
          <w:sz w:val="24"/>
          <w:szCs w:val="24"/>
        </w:rPr>
      </w:pPr>
    </w:p>
    <w:p w14:paraId="6FC83CC1" w14:textId="628F2711" w:rsidR="00B454FF" w:rsidRDefault="00B454FF" w:rsidP="000A0E4D">
      <w:pPr>
        <w:tabs>
          <w:tab w:val="left" w:pos="720"/>
        </w:tabs>
        <w:ind w:left="180"/>
        <w:rPr>
          <w:b/>
          <w:bCs/>
          <w:sz w:val="24"/>
          <w:szCs w:val="24"/>
        </w:rPr>
      </w:pPr>
      <w:r>
        <w:rPr>
          <w:b/>
          <w:bCs/>
          <w:sz w:val="24"/>
          <w:szCs w:val="24"/>
        </w:rPr>
        <w:t>Letter Creator – Data Entry Example</w:t>
      </w:r>
    </w:p>
    <w:p w14:paraId="27195777" w14:textId="2501446C" w:rsidR="00B454FF" w:rsidRDefault="00B560EF" w:rsidP="00B454FF">
      <w:pPr>
        <w:tabs>
          <w:tab w:val="left" w:pos="720"/>
        </w:tabs>
        <w:ind w:left="180"/>
        <w:rPr>
          <w:b/>
          <w:bCs/>
          <w:sz w:val="24"/>
          <w:szCs w:val="24"/>
        </w:rPr>
      </w:pPr>
      <w:r>
        <w:rPr>
          <w:sz w:val="24"/>
          <w:szCs w:val="24"/>
        </w:rPr>
        <w:t xml:space="preserve">The following is an </w:t>
      </w:r>
      <w:r w:rsidR="00B454FF" w:rsidRPr="00B454FF">
        <w:rPr>
          <w:sz w:val="24"/>
          <w:szCs w:val="24"/>
        </w:rPr>
        <w:t>example of how the data you enter populates in your Summary of the Case Fee Decision. We have a past-due amount (or gross) of *</w:t>
      </w:r>
      <w:r w:rsidR="00B454FF" w:rsidRPr="00B454FF">
        <w:rPr>
          <w:b/>
          <w:bCs/>
          <w:sz w:val="24"/>
          <w:szCs w:val="24"/>
        </w:rPr>
        <w:t>$10,000</w:t>
      </w:r>
      <w:r w:rsidR="00B454FF" w:rsidRPr="00B454FF">
        <w:rPr>
          <w:sz w:val="24"/>
          <w:szCs w:val="24"/>
        </w:rPr>
        <w:t>. A withheld amount (</w:t>
      </w:r>
      <w:r w:rsidR="00B454FF" w:rsidRPr="00B454FF">
        <w:rPr>
          <w:i/>
          <w:iCs/>
          <w:sz w:val="24"/>
          <w:szCs w:val="24"/>
        </w:rPr>
        <w:t>or total attorney fee</w:t>
      </w:r>
      <w:r w:rsidR="00B454FF" w:rsidRPr="00B454FF">
        <w:rPr>
          <w:sz w:val="24"/>
          <w:szCs w:val="24"/>
        </w:rPr>
        <w:t xml:space="preserve">) of </w:t>
      </w:r>
      <w:r w:rsidR="00B454FF" w:rsidRPr="00B454FF">
        <w:rPr>
          <w:b/>
          <w:bCs/>
          <w:sz w:val="24"/>
          <w:szCs w:val="24"/>
        </w:rPr>
        <w:t>*$2000.</w:t>
      </w:r>
    </w:p>
    <w:p w14:paraId="0B1A8A93" w14:textId="77777777" w:rsidR="00B454FF" w:rsidRPr="00B454FF" w:rsidRDefault="00B454FF" w:rsidP="00B454FF">
      <w:pPr>
        <w:tabs>
          <w:tab w:val="left" w:pos="720"/>
        </w:tabs>
        <w:ind w:left="180"/>
        <w:rPr>
          <w:sz w:val="24"/>
          <w:szCs w:val="24"/>
        </w:rPr>
      </w:pPr>
    </w:p>
    <w:p w14:paraId="123D29B4" w14:textId="0FD28A5D" w:rsidR="00B454FF" w:rsidRPr="00B454FF" w:rsidRDefault="00B454FF" w:rsidP="00B454FF">
      <w:pPr>
        <w:tabs>
          <w:tab w:val="left" w:pos="720"/>
        </w:tabs>
        <w:ind w:left="180"/>
        <w:rPr>
          <w:sz w:val="24"/>
          <w:szCs w:val="24"/>
        </w:rPr>
      </w:pPr>
      <w:r w:rsidRPr="00B454FF">
        <w:rPr>
          <w:sz w:val="24"/>
          <w:szCs w:val="24"/>
        </w:rPr>
        <w:t>Let’s say our Net amount from our award is 1,000, so our offset amount (again, that’s gross – net) for this field will be *</w:t>
      </w:r>
      <w:r w:rsidRPr="00B454FF">
        <w:rPr>
          <w:b/>
          <w:bCs/>
          <w:sz w:val="24"/>
          <w:szCs w:val="24"/>
        </w:rPr>
        <w:t>$9,000</w:t>
      </w:r>
      <w:r w:rsidRPr="00B454FF">
        <w:rPr>
          <w:sz w:val="24"/>
          <w:szCs w:val="24"/>
        </w:rPr>
        <w:t>.  Assessment of *</w:t>
      </w:r>
      <w:r w:rsidRPr="00B454FF">
        <w:rPr>
          <w:b/>
          <w:bCs/>
          <w:sz w:val="24"/>
          <w:szCs w:val="24"/>
        </w:rPr>
        <w:t>$100</w:t>
      </w:r>
      <w:r w:rsidRPr="00B454FF">
        <w:rPr>
          <w:sz w:val="24"/>
          <w:szCs w:val="24"/>
        </w:rPr>
        <w:t>, Percent of *</w:t>
      </w:r>
      <w:r w:rsidRPr="00B454FF">
        <w:rPr>
          <w:b/>
          <w:bCs/>
          <w:sz w:val="24"/>
          <w:szCs w:val="24"/>
        </w:rPr>
        <w:t>20</w:t>
      </w:r>
      <w:r>
        <w:rPr>
          <w:b/>
          <w:bCs/>
          <w:sz w:val="24"/>
          <w:szCs w:val="24"/>
        </w:rPr>
        <w:t>%</w:t>
      </w:r>
      <w:r w:rsidRPr="00B454FF">
        <w:rPr>
          <w:sz w:val="24"/>
          <w:szCs w:val="24"/>
        </w:rPr>
        <w:t>, and our decision was a grant of benefits for *</w:t>
      </w:r>
      <w:r w:rsidRPr="00B454FF">
        <w:rPr>
          <w:b/>
          <w:bCs/>
          <w:sz w:val="24"/>
          <w:szCs w:val="24"/>
        </w:rPr>
        <w:t>PTSD</w:t>
      </w:r>
      <w:r w:rsidRPr="00B454FF">
        <w:rPr>
          <w:sz w:val="24"/>
          <w:szCs w:val="24"/>
        </w:rPr>
        <w:t xml:space="preserve"> – note here that once your letter opens in word, you will want to write out the complete decision.</w:t>
      </w:r>
    </w:p>
    <w:p w14:paraId="28DAB07D" w14:textId="5BA0F117" w:rsidR="00B454FF" w:rsidRDefault="00B454FF" w:rsidP="000A0E4D">
      <w:pPr>
        <w:tabs>
          <w:tab w:val="left" w:pos="720"/>
        </w:tabs>
        <w:ind w:left="180"/>
        <w:rPr>
          <w:sz w:val="24"/>
          <w:szCs w:val="24"/>
        </w:rPr>
      </w:pPr>
    </w:p>
    <w:p w14:paraId="484DE808" w14:textId="1FD6D8CA" w:rsidR="00D90058" w:rsidRDefault="00D90058" w:rsidP="000A0E4D">
      <w:pPr>
        <w:tabs>
          <w:tab w:val="left" w:pos="720"/>
        </w:tabs>
        <w:ind w:left="180"/>
        <w:rPr>
          <w:sz w:val="24"/>
          <w:szCs w:val="24"/>
        </w:rPr>
      </w:pPr>
      <w:r>
        <w:rPr>
          <w:noProof/>
        </w:rPr>
        <w:drawing>
          <wp:inline distT="0" distB="0" distL="0" distR="0" wp14:anchorId="4DAA374F" wp14:editId="10CA8E95">
            <wp:extent cx="2343150" cy="1428750"/>
            <wp:effectExtent l="0" t="0" r="0" b="0"/>
            <wp:docPr id="15" name="Picture 15" descr="letter creat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etter creator screenshot"/>
                    <pic:cNvPicPr/>
                  </pic:nvPicPr>
                  <pic:blipFill>
                    <a:blip r:embed="rId17"/>
                    <a:stretch>
                      <a:fillRect/>
                    </a:stretch>
                  </pic:blipFill>
                  <pic:spPr>
                    <a:xfrm>
                      <a:off x="0" y="0"/>
                      <a:ext cx="2343150" cy="1428750"/>
                    </a:xfrm>
                    <a:prstGeom prst="rect">
                      <a:avLst/>
                    </a:prstGeom>
                  </pic:spPr>
                </pic:pic>
              </a:graphicData>
            </a:graphic>
          </wp:inline>
        </w:drawing>
      </w:r>
    </w:p>
    <w:p w14:paraId="1047822C" w14:textId="46EEAEBC" w:rsidR="00D90058" w:rsidRDefault="00D90058" w:rsidP="000A0E4D">
      <w:pPr>
        <w:tabs>
          <w:tab w:val="left" w:pos="720"/>
        </w:tabs>
        <w:ind w:left="180"/>
        <w:rPr>
          <w:sz w:val="24"/>
          <w:szCs w:val="24"/>
        </w:rPr>
      </w:pPr>
    </w:p>
    <w:p w14:paraId="2CAB5515" w14:textId="77777777" w:rsidR="00F33AF2" w:rsidRDefault="00F33AF2">
      <w:pPr>
        <w:rPr>
          <w:sz w:val="24"/>
          <w:szCs w:val="24"/>
        </w:rPr>
      </w:pPr>
      <w:r>
        <w:rPr>
          <w:sz w:val="24"/>
          <w:szCs w:val="24"/>
        </w:rPr>
        <w:br w:type="page"/>
      </w:r>
    </w:p>
    <w:p w14:paraId="2B3B3F2E" w14:textId="31DDFFCE" w:rsidR="0029134E" w:rsidRDefault="0029134E" w:rsidP="0029134E">
      <w:pPr>
        <w:tabs>
          <w:tab w:val="left" w:pos="720"/>
        </w:tabs>
        <w:ind w:left="180"/>
        <w:rPr>
          <w:sz w:val="24"/>
          <w:szCs w:val="24"/>
        </w:rPr>
      </w:pPr>
      <w:r w:rsidRPr="0029134E">
        <w:rPr>
          <w:sz w:val="24"/>
          <w:szCs w:val="24"/>
        </w:rPr>
        <w:lastRenderedPageBreak/>
        <w:t xml:space="preserve">So once your letter is generated you can see that the following paragraph is created as part of our introduction. Our Assessment Fee and Percent populate in two separate paragraphs which we will show in the next slide.  </w:t>
      </w:r>
      <w:proofErr w:type="gramStart"/>
      <w:r w:rsidRPr="0029134E">
        <w:rPr>
          <w:sz w:val="24"/>
          <w:szCs w:val="24"/>
        </w:rPr>
        <w:t>But,</w:t>
      </w:r>
      <w:proofErr w:type="gramEnd"/>
      <w:r w:rsidRPr="0029134E">
        <w:rPr>
          <w:sz w:val="24"/>
          <w:szCs w:val="24"/>
        </w:rPr>
        <w:t xml:space="preserve"> let’s look at the introduction.</w:t>
      </w:r>
    </w:p>
    <w:p w14:paraId="2E0CF39E" w14:textId="41EAC8D8" w:rsidR="00F33AF2" w:rsidRDefault="00F33AF2" w:rsidP="0029134E">
      <w:pPr>
        <w:tabs>
          <w:tab w:val="left" w:pos="720"/>
        </w:tabs>
        <w:ind w:left="180"/>
        <w:rPr>
          <w:sz w:val="24"/>
          <w:szCs w:val="24"/>
        </w:rPr>
      </w:pPr>
    </w:p>
    <w:p w14:paraId="6727D524" w14:textId="58679599" w:rsidR="00F33AF2" w:rsidRDefault="00F33AF2" w:rsidP="0029134E">
      <w:pPr>
        <w:tabs>
          <w:tab w:val="left" w:pos="720"/>
        </w:tabs>
        <w:ind w:left="180"/>
        <w:rPr>
          <w:sz w:val="24"/>
          <w:szCs w:val="24"/>
        </w:rPr>
      </w:pPr>
      <w:r>
        <w:rPr>
          <w:noProof/>
        </w:rPr>
        <w:drawing>
          <wp:inline distT="0" distB="0" distL="0" distR="0" wp14:anchorId="18E30353" wp14:editId="3AF95707">
            <wp:extent cx="6121400" cy="1330960"/>
            <wp:effectExtent l="0" t="0" r="0" b="2540"/>
            <wp:docPr id="17" name="Picture 17" descr="screenshot of SOC l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OC letter text"/>
                    <pic:cNvPicPr/>
                  </pic:nvPicPr>
                  <pic:blipFill>
                    <a:blip r:embed="rId18"/>
                    <a:stretch>
                      <a:fillRect/>
                    </a:stretch>
                  </pic:blipFill>
                  <pic:spPr>
                    <a:xfrm>
                      <a:off x="0" y="0"/>
                      <a:ext cx="6121400" cy="1330960"/>
                    </a:xfrm>
                    <a:prstGeom prst="rect">
                      <a:avLst/>
                    </a:prstGeom>
                  </pic:spPr>
                </pic:pic>
              </a:graphicData>
            </a:graphic>
          </wp:inline>
        </w:drawing>
      </w:r>
    </w:p>
    <w:p w14:paraId="7ADF5923" w14:textId="77777777" w:rsidR="0029134E" w:rsidRPr="0029134E" w:rsidRDefault="0029134E" w:rsidP="0029134E">
      <w:pPr>
        <w:tabs>
          <w:tab w:val="left" w:pos="720"/>
        </w:tabs>
        <w:ind w:left="180"/>
        <w:rPr>
          <w:sz w:val="24"/>
          <w:szCs w:val="24"/>
        </w:rPr>
      </w:pPr>
    </w:p>
    <w:p w14:paraId="1AF39CFB" w14:textId="77777777" w:rsidR="0029134E" w:rsidRPr="0029134E" w:rsidRDefault="0029134E" w:rsidP="0029134E">
      <w:pPr>
        <w:tabs>
          <w:tab w:val="left" w:pos="720"/>
        </w:tabs>
        <w:ind w:left="180"/>
        <w:rPr>
          <w:sz w:val="24"/>
          <w:szCs w:val="24"/>
        </w:rPr>
      </w:pPr>
      <w:r w:rsidRPr="0029134E">
        <w:rPr>
          <w:sz w:val="24"/>
          <w:szCs w:val="24"/>
        </w:rPr>
        <w:t>You can see that we’ve got our *</w:t>
      </w:r>
      <w:r w:rsidRPr="0029134E">
        <w:rPr>
          <w:b/>
          <w:bCs/>
          <w:sz w:val="24"/>
          <w:szCs w:val="24"/>
        </w:rPr>
        <w:t>past due amount</w:t>
      </w:r>
      <w:r w:rsidRPr="0029134E">
        <w:rPr>
          <w:sz w:val="24"/>
          <w:szCs w:val="24"/>
        </w:rPr>
        <w:t xml:space="preserve"> and our *</w:t>
      </w:r>
      <w:r w:rsidRPr="0029134E">
        <w:rPr>
          <w:b/>
          <w:bCs/>
          <w:sz w:val="24"/>
          <w:szCs w:val="24"/>
        </w:rPr>
        <w:t xml:space="preserve">withheld amount </w:t>
      </w:r>
      <w:r w:rsidRPr="0029134E">
        <w:rPr>
          <w:sz w:val="24"/>
          <w:szCs w:val="24"/>
        </w:rPr>
        <w:t>from the entries above</w:t>
      </w:r>
      <w:r w:rsidRPr="0029134E">
        <w:rPr>
          <w:b/>
          <w:bCs/>
          <w:sz w:val="24"/>
          <w:szCs w:val="24"/>
        </w:rPr>
        <w:t xml:space="preserve">.  </w:t>
      </w:r>
      <w:r w:rsidRPr="0029134E">
        <w:rPr>
          <w:sz w:val="24"/>
          <w:szCs w:val="24"/>
        </w:rPr>
        <w:t xml:space="preserve">Letter creator </w:t>
      </w:r>
      <w:r w:rsidRPr="0029134E">
        <w:rPr>
          <w:i/>
          <w:iCs/>
          <w:sz w:val="24"/>
          <w:szCs w:val="24"/>
        </w:rPr>
        <w:t>does not populate the offset amount</w:t>
      </w:r>
      <w:r w:rsidRPr="0029134E">
        <w:rPr>
          <w:sz w:val="24"/>
          <w:szCs w:val="24"/>
        </w:rPr>
        <w:t>, instead it uses that data entry to tell the reader what the *</w:t>
      </w:r>
      <w:r w:rsidRPr="0029134E">
        <w:rPr>
          <w:b/>
          <w:bCs/>
          <w:sz w:val="24"/>
          <w:szCs w:val="24"/>
        </w:rPr>
        <w:t>net entitlement amount is</w:t>
      </w:r>
      <w:r w:rsidRPr="0029134E">
        <w:rPr>
          <w:sz w:val="24"/>
          <w:szCs w:val="24"/>
        </w:rPr>
        <w:t xml:space="preserve">. It’s a bit counterintuitive so an important field to remember and come back to this presentation if you are unsure.  And </w:t>
      </w:r>
      <w:proofErr w:type="spellStart"/>
      <w:r w:rsidRPr="0029134E">
        <w:rPr>
          <w:sz w:val="24"/>
          <w:szCs w:val="24"/>
        </w:rPr>
        <w:t>the</w:t>
      </w:r>
      <w:proofErr w:type="spellEnd"/>
      <w:r w:rsidRPr="0029134E">
        <w:rPr>
          <w:sz w:val="24"/>
          <w:szCs w:val="24"/>
        </w:rPr>
        <w:t xml:space="preserve"> again, for the *</w:t>
      </w:r>
      <w:r w:rsidRPr="0029134E">
        <w:rPr>
          <w:b/>
          <w:bCs/>
          <w:sz w:val="24"/>
          <w:szCs w:val="24"/>
        </w:rPr>
        <w:t xml:space="preserve">what was awarded </w:t>
      </w:r>
      <w:r w:rsidRPr="0029134E">
        <w:rPr>
          <w:sz w:val="24"/>
          <w:szCs w:val="24"/>
        </w:rPr>
        <w:t xml:space="preserve">entry you always want to write out the complete decision once you get into your letter.  </w:t>
      </w:r>
    </w:p>
    <w:p w14:paraId="4DB24C8B" w14:textId="43EBD8E6" w:rsidR="00D90058" w:rsidRDefault="00D90058" w:rsidP="000A0E4D">
      <w:pPr>
        <w:tabs>
          <w:tab w:val="left" w:pos="720"/>
        </w:tabs>
        <w:ind w:left="180"/>
        <w:rPr>
          <w:sz w:val="24"/>
          <w:szCs w:val="24"/>
        </w:rPr>
      </w:pPr>
    </w:p>
    <w:p w14:paraId="49ECDA54" w14:textId="7A27E7B8" w:rsidR="00F33AF2" w:rsidRDefault="00F33AF2" w:rsidP="000A0E4D">
      <w:pPr>
        <w:tabs>
          <w:tab w:val="left" w:pos="720"/>
        </w:tabs>
        <w:ind w:left="180"/>
        <w:rPr>
          <w:b/>
          <w:bCs/>
          <w:sz w:val="24"/>
          <w:szCs w:val="24"/>
        </w:rPr>
      </w:pPr>
      <w:r>
        <w:rPr>
          <w:b/>
          <w:bCs/>
          <w:sz w:val="24"/>
          <w:szCs w:val="24"/>
        </w:rPr>
        <w:t>Preview Summary of the Case Fee Decision</w:t>
      </w:r>
    </w:p>
    <w:p w14:paraId="3CC56340" w14:textId="72B770DA" w:rsidR="00F33AF2" w:rsidRDefault="00F33AF2" w:rsidP="00F33AF2">
      <w:pPr>
        <w:tabs>
          <w:tab w:val="left" w:pos="720"/>
        </w:tabs>
        <w:ind w:left="180"/>
        <w:rPr>
          <w:sz w:val="24"/>
          <w:szCs w:val="24"/>
        </w:rPr>
      </w:pPr>
      <w:r w:rsidRPr="00F33AF2">
        <w:rPr>
          <w:sz w:val="24"/>
          <w:szCs w:val="24"/>
        </w:rPr>
        <w:t xml:space="preserve">Lastly, </w:t>
      </w:r>
      <w:r>
        <w:rPr>
          <w:sz w:val="24"/>
          <w:szCs w:val="24"/>
        </w:rPr>
        <w:t>it is important to examine</w:t>
      </w:r>
      <w:r w:rsidRPr="00F33AF2">
        <w:rPr>
          <w:sz w:val="24"/>
          <w:szCs w:val="24"/>
        </w:rPr>
        <w:t xml:space="preserve"> two sections of the letter that your manual data entries from letter creator will affect. Those two sections are the *</w:t>
      </w:r>
      <w:r w:rsidRPr="00F33AF2">
        <w:rPr>
          <w:b/>
          <w:bCs/>
          <w:sz w:val="24"/>
          <w:szCs w:val="24"/>
        </w:rPr>
        <w:t xml:space="preserve">Summary of the case </w:t>
      </w:r>
      <w:r w:rsidRPr="00F33AF2">
        <w:rPr>
          <w:sz w:val="24"/>
          <w:szCs w:val="24"/>
        </w:rPr>
        <w:t>Introduction and the *</w:t>
      </w:r>
      <w:r w:rsidRPr="00F33AF2">
        <w:rPr>
          <w:b/>
          <w:bCs/>
          <w:sz w:val="24"/>
          <w:szCs w:val="24"/>
        </w:rPr>
        <w:t>What we decided and why</w:t>
      </w:r>
      <w:r w:rsidRPr="00F33AF2">
        <w:rPr>
          <w:sz w:val="24"/>
          <w:szCs w:val="24"/>
        </w:rPr>
        <w:t xml:space="preserve">.  While you should be reviewing </w:t>
      </w:r>
      <w:proofErr w:type="gramStart"/>
      <w:r w:rsidRPr="00F33AF2">
        <w:rPr>
          <w:sz w:val="24"/>
          <w:szCs w:val="24"/>
        </w:rPr>
        <w:t>all of</w:t>
      </w:r>
      <w:proofErr w:type="gramEnd"/>
      <w:r w:rsidRPr="00F33AF2">
        <w:rPr>
          <w:sz w:val="24"/>
          <w:szCs w:val="24"/>
        </w:rPr>
        <w:t xml:space="preserve"> your </w:t>
      </w:r>
      <w:proofErr w:type="gramStart"/>
      <w:r w:rsidRPr="00F33AF2">
        <w:rPr>
          <w:sz w:val="24"/>
          <w:szCs w:val="24"/>
        </w:rPr>
        <w:t>letter</w:t>
      </w:r>
      <w:proofErr w:type="gramEnd"/>
      <w:r w:rsidRPr="00F33AF2">
        <w:rPr>
          <w:sz w:val="24"/>
          <w:szCs w:val="24"/>
        </w:rPr>
        <w:t xml:space="preserve"> for accuracy, these two sections are especially important.</w:t>
      </w:r>
    </w:p>
    <w:p w14:paraId="0271448C" w14:textId="4E5F7152" w:rsidR="00F33AF2" w:rsidRDefault="00F33AF2" w:rsidP="00F33AF2">
      <w:pPr>
        <w:tabs>
          <w:tab w:val="left" w:pos="720"/>
        </w:tabs>
        <w:ind w:left="180"/>
        <w:rPr>
          <w:sz w:val="24"/>
          <w:szCs w:val="24"/>
        </w:rPr>
      </w:pPr>
    </w:p>
    <w:p w14:paraId="3E8B350D" w14:textId="313AB9AE" w:rsidR="00F33AF2" w:rsidRPr="00F33AF2" w:rsidRDefault="00F33AF2" w:rsidP="00F33AF2">
      <w:pPr>
        <w:tabs>
          <w:tab w:val="left" w:pos="720"/>
        </w:tabs>
        <w:ind w:left="180"/>
        <w:rPr>
          <w:sz w:val="24"/>
          <w:szCs w:val="24"/>
        </w:rPr>
      </w:pPr>
      <w:r>
        <w:rPr>
          <w:noProof/>
        </w:rPr>
        <w:drawing>
          <wp:inline distT="0" distB="0" distL="0" distR="0" wp14:anchorId="34F21457" wp14:editId="1DBEAAB8">
            <wp:extent cx="6121400" cy="2732405"/>
            <wp:effectExtent l="0" t="0" r="0" b="0"/>
            <wp:docPr id="19" name="Picture 19" descr="screenshot of SOC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SOC letter"/>
                    <pic:cNvPicPr/>
                  </pic:nvPicPr>
                  <pic:blipFill>
                    <a:blip r:embed="rId19"/>
                    <a:stretch>
                      <a:fillRect/>
                    </a:stretch>
                  </pic:blipFill>
                  <pic:spPr>
                    <a:xfrm>
                      <a:off x="0" y="0"/>
                      <a:ext cx="6121400" cy="2732405"/>
                    </a:xfrm>
                    <a:prstGeom prst="rect">
                      <a:avLst/>
                    </a:prstGeom>
                  </pic:spPr>
                </pic:pic>
              </a:graphicData>
            </a:graphic>
          </wp:inline>
        </w:drawing>
      </w:r>
    </w:p>
    <w:p w14:paraId="67F16AF0" w14:textId="77777777" w:rsidR="00F33AF2" w:rsidRPr="00F33AF2" w:rsidRDefault="00F33AF2" w:rsidP="000A0E4D">
      <w:pPr>
        <w:tabs>
          <w:tab w:val="left" w:pos="720"/>
        </w:tabs>
        <w:ind w:left="180"/>
        <w:rPr>
          <w:sz w:val="24"/>
          <w:szCs w:val="24"/>
        </w:rPr>
      </w:pPr>
    </w:p>
    <w:p w14:paraId="4691A14C" w14:textId="12DABECA" w:rsidR="00B1610F" w:rsidRPr="00BE05B0" w:rsidRDefault="00B1610F" w:rsidP="00B1610F">
      <w:pPr>
        <w:pStyle w:val="Heading1"/>
        <w:pBdr>
          <w:bottom w:val="thinThickLargeGap" w:sz="8" w:space="1" w:color="auto"/>
        </w:pBdr>
        <w:spacing w:before="173"/>
        <w:ind w:left="187" w:right="0"/>
        <w:rPr>
          <w:color w:val="001F5F"/>
          <w:sz w:val="24"/>
          <w:szCs w:val="24"/>
        </w:rPr>
      </w:pPr>
      <w:bookmarkStart w:id="1" w:name="_Toc146721518"/>
      <w:r>
        <w:rPr>
          <w:color w:val="001F5F"/>
          <w:sz w:val="24"/>
          <w:szCs w:val="24"/>
        </w:rPr>
        <w:lastRenderedPageBreak/>
        <w:t xml:space="preserve">Question and Answer – </w:t>
      </w:r>
      <w:r w:rsidR="00302443">
        <w:rPr>
          <w:color w:val="001F5F"/>
          <w:sz w:val="24"/>
          <w:szCs w:val="24"/>
        </w:rPr>
        <w:t>VBMS-A SOC Fee Decision Notice Letter</w:t>
      </w:r>
      <w:bookmarkEnd w:id="1"/>
      <w:r w:rsidR="00302443">
        <w:rPr>
          <w:color w:val="001F5F"/>
          <w:sz w:val="24"/>
          <w:szCs w:val="24"/>
        </w:rPr>
        <w:t xml:space="preserve"> </w:t>
      </w:r>
    </w:p>
    <w:p w14:paraId="1720A7BC" w14:textId="73B24AB1"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b/>
          <w:bCs/>
        </w:rPr>
        <w:t xml:space="preserve">1. </w:t>
      </w:r>
      <w:r w:rsidR="00043B8C">
        <w:rPr>
          <w:rStyle w:val="normaltextrun"/>
          <w:rFonts w:ascii="Arial" w:hAnsi="Arial" w:cs="Arial"/>
          <w:b/>
          <w:bCs/>
        </w:rPr>
        <w:t>Is there a requirement to send the attorney/agent a copy of the Veteran’s fee determination letter when the attorney/agent gets his/her own copy?</w:t>
      </w:r>
    </w:p>
    <w:p w14:paraId="5ACFA7EB" w14:textId="62EBFD5B" w:rsidR="00B1610F" w:rsidRDefault="00043B8C"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If the agent/attorney receiving their own personal fee decision is also the current POA of record, a cc copy of the Veteran/Claimant letter is also required procedurally (M21-1 I.i.2.B.1.e, </w:t>
      </w:r>
      <w:r w:rsidRPr="00043B8C">
        <w:rPr>
          <w:rStyle w:val="normaltextrun"/>
          <w:rFonts w:ascii="Arial" w:hAnsi="Arial" w:cs="Arial"/>
          <w:i/>
          <w:iCs/>
        </w:rPr>
        <w:t>Requirement to List the Private Attorney or Claims Agent Address in the CC Line</w:t>
      </w:r>
      <w:r>
        <w:rPr>
          <w:rStyle w:val="normaltextrun"/>
          <w:rFonts w:ascii="Arial" w:hAnsi="Arial" w:cs="Arial"/>
        </w:rPr>
        <w:t>).</w:t>
      </w:r>
    </w:p>
    <w:p w14:paraId="6B69CD4B"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7B90C5D0" w14:textId="61B70C04"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2. </w:t>
      </w:r>
      <w:r w:rsidR="00043B8C">
        <w:rPr>
          <w:rStyle w:val="normaltextrun"/>
          <w:rFonts w:ascii="Arial" w:hAnsi="Arial" w:cs="Arial"/>
          <w:b/>
          <w:bCs/>
        </w:rPr>
        <w:t>How is this going to work for stations whose VSRs do not perform any agent/attorney fee calculation in VBMS-A for the SOC letter?</w:t>
      </w:r>
    </w:p>
    <w:p w14:paraId="6CCD807E" w14:textId="08DDF2F4" w:rsidR="00B1610F" w:rsidRDefault="00043B8C" w:rsidP="00B1610F">
      <w:pPr>
        <w:pStyle w:val="paragraph"/>
        <w:spacing w:before="0" w:beforeAutospacing="0" w:after="0" w:afterAutospacing="0"/>
        <w:ind w:left="180"/>
        <w:textAlignment w:val="baseline"/>
        <w:rPr>
          <w:rStyle w:val="eop"/>
          <w:rFonts w:ascii="Arial" w:hAnsi="Arial" w:cs="Arial"/>
        </w:rPr>
      </w:pPr>
      <w:r>
        <w:rPr>
          <w:rStyle w:val="normaltextrun"/>
          <w:rFonts w:ascii="Arial" w:hAnsi="Arial" w:cs="Arial"/>
        </w:rPr>
        <w:t xml:space="preserve">Current functionality limits the use of the VBMS-A SOC tool to claims that are utilizing the Agent/Attorney fee deduction in VBMS-A. If a claim is excluded for that reason, the AAFC should be generating their fee decision letter in Letter Creator.  </w:t>
      </w:r>
    </w:p>
    <w:p w14:paraId="1C6ABF5A"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257352CE" w14:textId="6A9A15FA" w:rsidR="00E835D4" w:rsidRDefault="005957DE"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3</w:t>
      </w:r>
      <w:r w:rsidR="00E835D4">
        <w:rPr>
          <w:rStyle w:val="normaltextrun"/>
          <w:rFonts w:ascii="Arial" w:hAnsi="Arial" w:cs="Arial"/>
          <w:b/>
          <w:bCs/>
        </w:rPr>
        <w:t xml:space="preserve">. </w:t>
      </w:r>
      <w:r>
        <w:rPr>
          <w:rStyle w:val="normaltextrun"/>
          <w:rFonts w:ascii="Arial" w:hAnsi="Arial" w:cs="Arial"/>
          <w:b/>
          <w:bCs/>
        </w:rPr>
        <w:t>Will the Veteran get a copy of the attorney’s fee decision since the attorney gets a copy of the Veteran’s fee decision?</w:t>
      </w:r>
    </w:p>
    <w:p w14:paraId="2D829A25" w14:textId="25BD162D" w:rsidR="00E835D4" w:rsidRPr="00B1610F" w:rsidRDefault="005957DE" w:rsidP="005957DE">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No, the agent/attorney gets a cc copy of the </w:t>
      </w:r>
      <w:r w:rsidR="004A1DE1">
        <w:rPr>
          <w:rStyle w:val="normaltextrun"/>
          <w:rFonts w:ascii="Arial" w:hAnsi="Arial" w:cs="Arial"/>
        </w:rPr>
        <w:t>Veteran/claimant’s fee decision only if they are the current and active POA (M21-1 VI.ii.3. and M21-1 I.i.2.)</w:t>
      </w:r>
      <w:r w:rsidR="00E835D4" w:rsidRPr="00B1610F">
        <w:rPr>
          <w:rStyle w:val="eop"/>
          <w:rFonts w:ascii="Arial" w:hAnsi="Arial" w:cs="Arial"/>
        </w:rPr>
        <w:t> </w:t>
      </w:r>
    </w:p>
    <w:p w14:paraId="5B78D257" w14:textId="6E4C6AD1" w:rsidR="00E03D44" w:rsidRPr="00BE05B0" w:rsidRDefault="00302443" w:rsidP="00B50F9D">
      <w:pPr>
        <w:pStyle w:val="Heading1"/>
        <w:pBdr>
          <w:bottom w:val="thinThickLargeGap" w:sz="8" w:space="1" w:color="auto"/>
        </w:pBdr>
        <w:spacing w:before="173"/>
        <w:ind w:left="187" w:right="0"/>
        <w:rPr>
          <w:color w:val="001F5F"/>
          <w:sz w:val="24"/>
          <w:szCs w:val="24"/>
        </w:rPr>
      </w:pPr>
      <w:bookmarkStart w:id="2" w:name="_Toc146721519"/>
      <w:r>
        <w:rPr>
          <w:color w:val="001F5F"/>
          <w:sz w:val="24"/>
          <w:szCs w:val="24"/>
        </w:rPr>
        <w:t>Reminders</w:t>
      </w:r>
      <w:bookmarkEnd w:id="2"/>
    </w:p>
    <w:p w14:paraId="1A9070EF" w14:textId="0D60268B" w:rsidR="00B1610F" w:rsidRPr="00BE05B0" w:rsidRDefault="00B1610F" w:rsidP="00B1610F">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 xml:space="preserve">AAFCs, AAFC Management, AQRS, and </w:t>
      </w:r>
      <w:r w:rsidR="003B0402">
        <w:rPr>
          <w:rStyle w:val="normaltextrun"/>
          <w:color w:val="000000"/>
          <w:bdr w:val="none" w:sz="0" w:space="0" w:color="auto" w:frame="1"/>
        </w:rPr>
        <w:t>QRT</w:t>
      </w:r>
      <w:r>
        <w:rPr>
          <w:rStyle w:val="normaltextrun"/>
          <w:color w:val="000000"/>
          <w:bdr w:val="none" w:sz="0" w:space="0" w:color="auto" w:frame="1"/>
        </w:rPr>
        <w:t xml:space="preserve"> Management </w:t>
      </w:r>
    </w:p>
    <w:p w14:paraId="2F3B13AA" w14:textId="77777777" w:rsidR="00C569AD" w:rsidRDefault="00C569AD" w:rsidP="00C569AD">
      <w:pPr>
        <w:pStyle w:val="BodyText"/>
        <w:spacing w:after="240"/>
        <w:ind w:left="187"/>
      </w:pPr>
      <w:r w:rsidRPr="00BE05B0">
        <w:rPr>
          <w:b/>
        </w:rPr>
        <w:t xml:space="preserve">Presenter: </w:t>
      </w:r>
      <w:r>
        <w:t xml:space="preserve">Lisa Troen, Management and Program Analyst, OAR </w:t>
      </w:r>
    </w:p>
    <w:p w14:paraId="32B45C5D" w14:textId="77777777" w:rsidR="008C3338" w:rsidRDefault="008C3338" w:rsidP="008C3338">
      <w:pPr>
        <w:pStyle w:val="ListParagraph"/>
        <w:numPr>
          <w:ilvl w:val="0"/>
          <w:numId w:val="6"/>
        </w:numPr>
        <w:tabs>
          <w:tab w:val="left" w:pos="720"/>
        </w:tabs>
        <w:ind w:left="720"/>
      </w:pPr>
      <w:r w:rsidRPr="008C3338">
        <w:rPr>
          <w:sz w:val="24"/>
          <w:szCs w:val="24"/>
        </w:rPr>
        <w:t>Kristen Vanderkooi - Universal waiver present/future fees: The attorney submitted a universal waiver of present and future fees. Kristen Vanderkooi should no longer be found eligible for direct payment of fees, and correspondingly, AAFC’s should not send any future agent/attorney fee eligibility decisions to this attorney.</w:t>
      </w:r>
      <w:r w:rsidRPr="008C3338">
        <w:t xml:space="preserve"> </w:t>
      </w:r>
    </w:p>
    <w:p w14:paraId="19A9D678" w14:textId="19290B67" w:rsidR="008C3338" w:rsidRPr="008C3338" w:rsidRDefault="008C3338" w:rsidP="008C3338">
      <w:pPr>
        <w:pStyle w:val="ListParagraph"/>
        <w:numPr>
          <w:ilvl w:val="0"/>
          <w:numId w:val="6"/>
        </w:numPr>
        <w:tabs>
          <w:tab w:val="left" w:pos="720"/>
        </w:tabs>
        <w:ind w:left="720"/>
        <w:rPr>
          <w:sz w:val="24"/>
          <w:szCs w:val="24"/>
        </w:rPr>
      </w:pPr>
      <w:r w:rsidRPr="008C3338">
        <w:rPr>
          <w:sz w:val="24"/>
          <w:szCs w:val="24"/>
        </w:rPr>
        <w:t xml:space="preserve">Release memo accuracy: please ensure the careful review release memos to avoid misdirected funds.  We’ve had a few instances where funds were paid to the incorrect agent/attorney simply because those fields in the memo were not updated from the </w:t>
      </w:r>
      <w:proofErr w:type="gramStart"/>
      <w:r w:rsidRPr="008C3338">
        <w:rPr>
          <w:sz w:val="24"/>
          <w:szCs w:val="24"/>
        </w:rPr>
        <w:t>users</w:t>
      </w:r>
      <w:proofErr w:type="gramEnd"/>
      <w:r w:rsidRPr="008C3338">
        <w:rPr>
          <w:sz w:val="24"/>
          <w:szCs w:val="24"/>
        </w:rPr>
        <w:t xml:space="preserve"> previous memo.</w:t>
      </w:r>
    </w:p>
    <w:p w14:paraId="4AAAAA6A" w14:textId="2CBF1843" w:rsidR="008C3338" w:rsidRPr="008C3338" w:rsidRDefault="008C3338" w:rsidP="008C3338">
      <w:pPr>
        <w:pStyle w:val="ListParagraph"/>
        <w:numPr>
          <w:ilvl w:val="0"/>
          <w:numId w:val="6"/>
        </w:numPr>
        <w:tabs>
          <w:tab w:val="left" w:pos="720"/>
        </w:tabs>
        <w:ind w:hanging="540"/>
        <w:rPr>
          <w:sz w:val="24"/>
          <w:szCs w:val="24"/>
        </w:rPr>
      </w:pPr>
      <w:r>
        <w:rPr>
          <w:sz w:val="24"/>
          <w:szCs w:val="24"/>
        </w:rPr>
        <w:t>Ensure a AAFC authorizer adds their d</w:t>
      </w:r>
      <w:r w:rsidRPr="008C3338">
        <w:rPr>
          <w:sz w:val="24"/>
          <w:szCs w:val="24"/>
        </w:rPr>
        <w:t>igital signature</w:t>
      </w:r>
      <w:r>
        <w:rPr>
          <w:sz w:val="24"/>
          <w:szCs w:val="24"/>
        </w:rPr>
        <w:t xml:space="preserve"> to the</w:t>
      </w:r>
      <w:r w:rsidRPr="008C3338">
        <w:rPr>
          <w:sz w:val="24"/>
          <w:szCs w:val="24"/>
        </w:rPr>
        <w:t xml:space="preserve"> manual calculator (</w:t>
      </w:r>
      <w:hyperlink r:id="rId20" w:history="1">
        <w:r w:rsidRPr="008C3338">
          <w:rPr>
            <w:rStyle w:val="Hyperlink"/>
            <w:sz w:val="24"/>
            <w:szCs w:val="24"/>
          </w:rPr>
          <w:t xml:space="preserve">M21-5, </w:t>
        </w:r>
      </w:hyperlink>
      <w:hyperlink r:id="rId21" w:history="1">
        <w:r w:rsidRPr="008C3338">
          <w:rPr>
            <w:rStyle w:val="Hyperlink"/>
            <w:sz w:val="24"/>
            <w:szCs w:val="24"/>
          </w:rPr>
          <w:t>8.B.1.a</w:t>
        </w:r>
      </w:hyperlink>
      <w:hyperlink r:id="rId22" w:history="1">
        <w:r w:rsidRPr="008C3338">
          <w:rPr>
            <w:rStyle w:val="Hyperlink"/>
            <w:sz w:val="24"/>
            <w:szCs w:val="24"/>
          </w:rPr>
          <w:t>.</w:t>
        </w:r>
      </w:hyperlink>
      <w:r w:rsidRPr="008C3338">
        <w:rPr>
          <w:sz w:val="24"/>
          <w:szCs w:val="24"/>
        </w:rPr>
        <w:t>)</w:t>
      </w:r>
    </w:p>
    <w:p w14:paraId="105886AB" w14:textId="3B3D53B3" w:rsidR="008C3338" w:rsidRPr="008C3338" w:rsidRDefault="008C3338" w:rsidP="008C3338">
      <w:pPr>
        <w:pStyle w:val="ListParagraph"/>
        <w:numPr>
          <w:ilvl w:val="0"/>
          <w:numId w:val="6"/>
        </w:numPr>
        <w:tabs>
          <w:tab w:val="left" w:pos="720"/>
        </w:tabs>
        <w:ind w:left="720"/>
        <w:rPr>
          <w:sz w:val="24"/>
          <w:szCs w:val="24"/>
          <w:lang w:bidi="ar-SA"/>
        </w:rPr>
      </w:pPr>
      <w:r w:rsidRPr="008C3338">
        <w:rPr>
          <w:sz w:val="24"/>
          <w:szCs w:val="24"/>
          <w:lang w:bidi="ar-SA"/>
        </w:rPr>
        <w:t>Please ensure that you are issuing a fee decision on non-original grants, even when denying entitlement – in all cases where a valid fee agreement is present.</w:t>
      </w:r>
      <w:r w:rsidRPr="008C3338">
        <w:rPr>
          <w:b/>
          <w:bCs/>
          <w:i/>
          <w:iCs/>
          <w:sz w:val="24"/>
          <w:szCs w:val="24"/>
        </w:rPr>
        <w:t xml:space="preserve"> </w:t>
      </w:r>
      <w:r w:rsidRPr="008C3338">
        <w:rPr>
          <w:sz w:val="24"/>
          <w:szCs w:val="24"/>
        </w:rPr>
        <w:t>(</w:t>
      </w:r>
      <w:hyperlink r:id="rId23" w:history="1">
        <w:r w:rsidRPr="008C3338">
          <w:rPr>
            <w:rStyle w:val="Hyperlink"/>
            <w:sz w:val="24"/>
            <w:szCs w:val="24"/>
          </w:rPr>
          <w:t xml:space="preserve">M21-5, </w:t>
        </w:r>
      </w:hyperlink>
      <w:hyperlink r:id="rId24" w:history="1">
        <w:r w:rsidRPr="008C3338">
          <w:rPr>
            <w:rStyle w:val="Hyperlink"/>
            <w:sz w:val="24"/>
            <w:szCs w:val="24"/>
          </w:rPr>
          <w:t>8.B.3.a</w:t>
        </w:r>
      </w:hyperlink>
      <w:hyperlink r:id="rId25" w:history="1">
        <w:r w:rsidRPr="008C3338">
          <w:rPr>
            <w:rStyle w:val="Hyperlink"/>
            <w:sz w:val="24"/>
            <w:szCs w:val="24"/>
          </w:rPr>
          <w:t>.</w:t>
        </w:r>
      </w:hyperlink>
      <w:r w:rsidRPr="008C3338">
        <w:rPr>
          <w:sz w:val="24"/>
          <w:szCs w:val="24"/>
        </w:rPr>
        <w:t>)</w:t>
      </w:r>
    </w:p>
    <w:p w14:paraId="6B7DF001" w14:textId="136A28C2" w:rsidR="00B1610F" w:rsidRDefault="00B1610F" w:rsidP="008858D6">
      <w:pPr>
        <w:tabs>
          <w:tab w:val="left" w:pos="720"/>
        </w:tabs>
        <w:ind w:left="180"/>
        <w:rPr>
          <w:sz w:val="24"/>
          <w:szCs w:val="24"/>
        </w:rPr>
      </w:pPr>
    </w:p>
    <w:p w14:paraId="5C39A169" w14:textId="77777777" w:rsidR="005A3EA7" w:rsidRDefault="005A3EA7">
      <w:pPr>
        <w:rPr>
          <w:b/>
          <w:bCs/>
          <w:color w:val="001F5F"/>
          <w:sz w:val="24"/>
          <w:szCs w:val="24"/>
        </w:rPr>
      </w:pPr>
      <w:bookmarkStart w:id="3" w:name="_Toc146721520"/>
      <w:r>
        <w:rPr>
          <w:color w:val="001F5F"/>
          <w:sz w:val="24"/>
          <w:szCs w:val="24"/>
        </w:rPr>
        <w:br w:type="page"/>
      </w:r>
    </w:p>
    <w:p w14:paraId="76140516" w14:textId="4DAF616E" w:rsidR="00B1610F" w:rsidRPr="00BE05B0" w:rsidRDefault="00B1610F" w:rsidP="00B1610F">
      <w:pPr>
        <w:pStyle w:val="Heading1"/>
        <w:pBdr>
          <w:bottom w:val="thinThickLargeGap" w:sz="8" w:space="1" w:color="auto"/>
        </w:pBdr>
        <w:spacing w:before="173"/>
        <w:ind w:left="187" w:right="0"/>
        <w:rPr>
          <w:color w:val="001F5F"/>
          <w:sz w:val="24"/>
          <w:szCs w:val="24"/>
        </w:rPr>
      </w:pPr>
      <w:r>
        <w:rPr>
          <w:color w:val="001F5F"/>
          <w:sz w:val="24"/>
          <w:szCs w:val="24"/>
        </w:rPr>
        <w:lastRenderedPageBreak/>
        <w:t xml:space="preserve">Question and Answer – </w:t>
      </w:r>
      <w:r w:rsidR="00302443">
        <w:rPr>
          <w:color w:val="001F5F"/>
          <w:sz w:val="24"/>
          <w:szCs w:val="24"/>
        </w:rPr>
        <w:t>Reminders</w:t>
      </w:r>
      <w:bookmarkEnd w:id="3"/>
    </w:p>
    <w:p w14:paraId="1BB294E1" w14:textId="49942061" w:rsidR="00E835D4" w:rsidRDefault="00B1610F" w:rsidP="00E835D4">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2D062B8B" w14:textId="03D03CE4" w:rsidR="00E835D4" w:rsidRDefault="00E835D4"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1. Are there any plans to add fee denial decision letters into the VBMS-A letter list?</w:t>
      </w:r>
    </w:p>
    <w:p w14:paraId="60C148FD" w14:textId="77777777" w:rsidR="00E835D4" w:rsidRPr="00B1610F" w:rsidRDefault="00E835D4" w:rsidP="00E835D4">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OAR does have a list of enhancement requires submitted to Production Optimization for the VBMS-A SOC tool, one of which, is allowing users to generate their fee decision regardless of whether a fee deduction is being input into VBMS-A.</w:t>
      </w:r>
    </w:p>
    <w:p w14:paraId="68E8C5BD" w14:textId="77777777" w:rsidR="00E835D4" w:rsidRDefault="00E835D4" w:rsidP="00B1610F">
      <w:pPr>
        <w:pStyle w:val="paragraph"/>
        <w:spacing w:before="0" w:beforeAutospacing="0" w:after="0" w:afterAutospacing="0"/>
        <w:ind w:left="180"/>
        <w:textAlignment w:val="baseline"/>
        <w:rPr>
          <w:rStyle w:val="normaltextrun"/>
          <w:rFonts w:ascii="Arial" w:hAnsi="Arial" w:cs="Arial"/>
          <w:b/>
          <w:bCs/>
        </w:rPr>
      </w:pPr>
    </w:p>
    <w:p w14:paraId="1CE30CCC" w14:textId="77777777" w:rsidR="00E835D4" w:rsidRDefault="00E835D4"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2. Could you clarify if you were saying that we need to do attorney fee decisions even with denials? </w:t>
      </w:r>
    </w:p>
    <w:p w14:paraId="4D6EBB49" w14:textId="62317E17" w:rsidR="00E835D4" w:rsidRPr="00B1610F" w:rsidRDefault="00E835D4" w:rsidP="00E835D4">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Fee decisions should be issued per M21-5 8.B.3.a, When to Make a </w:t>
      </w:r>
      <w:r w:rsidR="00EF1377">
        <w:rPr>
          <w:rStyle w:val="normaltextrun"/>
          <w:rFonts w:ascii="Arial" w:hAnsi="Arial" w:cs="Arial"/>
        </w:rPr>
        <w:t>F</w:t>
      </w:r>
      <w:r>
        <w:rPr>
          <w:rStyle w:val="normaltextrun"/>
          <w:rFonts w:ascii="Arial" w:hAnsi="Arial" w:cs="Arial"/>
        </w:rPr>
        <w:t>ee Decision and Send a Decision Notice.</w:t>
      </w:r>
    </w:p>
    <w:p w14:paraId="2C13BCCF" w14:textId="77777777" w:rsidR="00E835D4" w:rsidRPr="008858D6" w:rsidRDefault="00E835D4" w:rsidP="00E835D4">
      <w:pPr>
        <w:tabs>
          <w:tab w:val="left" w:pos="720"/>
        </w:tabs>
        <w:ind w:left="180"/>
        <w:rPr>
          <w:sz w:val="24"/>
          <w:szCs w:val="24"/>
          <w:lang w:bidi="ar-SA"/>
        </w:rPr>
      </w:pPr>
    </w:p>
    <w:p w14:paraId="0C3F0A26" w14:textId="2FC565BC" w:rsidR="00E835D4" w:rsidRDefault="00E835D4"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3. If there are no fees warranted, does a denial letter have to go to both the attorney and the Veteran/claimant or does the cc’d Veteran/claimant’s copy suffice for the attorney’s notification? </w:t>
      </w:r>
    </w:p>
    <w:p w14:paraId="69750914" w14:textId="45EA5F89" w:rsidR="00E835D4" w:rsidRPr="00B1610F" w:rsidRDefault="00E835D4" w:rsidP="00E835D4">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Attorney fee decisions are contested claims, meaning there are two parties involved. You will always be sending a fee decision to both the Veteran/claimant as well as the agent/attorney.</w:t>
      </w:r>
    </w:p>
    <w:p w14:paraId="49EA23B9" w14:textId="77777777" w:rsidR="00E835D4" w:rsidRPr="008858D6" w:rsidRDefault="00E835D4" w:rsidP="00E835D4">
      <w:pPr>
        <w:tabs>
          <w:tab w:val="left" w:pos="720"/>
        </w:tabs>
        <w:ind w:left="180"/>
        <w:rPr>
          <w:sz w:val="24"/>
          <w:szCs w:val="24"/>
          <w:lang w:bidi="ar-SA"/>
        </w:rPr>
      </w:pPr>
    </w:p>
    <w:p w14:paraId="0E9C6A54" w14:textId="77777777" w:rsidR="00E835D4" w:rsidRDefault="00E835D4"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4. Should the SOC letter be sent to the agent/attorney when no fee agreement has been received? </w:t>
      </w:r>
    </w:p>
    <w:p w14:paraId="21A7C387" w14:textId="77777777" w:rsidR="00E835D4" w:rsidRPr="00B1610F" w:rsidRDefault="00E835D4" w:rsidP="00E835D4">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No, a SOC letter is only required if there is valid representation and a valid fee agreement of record. </w:t>
      </w:r>
    </w:p>
    <w:p w14:paraId="3C04CF8F" w14:textId="77777777" w:rsidR="00E835D4" w:rsidRPr="008858D6" w:rsidRDefault="00E835D4" w:rsidP="00E835D4">
      <w:pPr>
        <w:tabs>
          <w:tab w:val="left" w:pos="720"/>
        </w:tabs>
        <w:ind w:left="180"/>
        <w:rPr>
          <w:sz w:val="24"/>
          <w:szCs w:val="24"/>
          <w:lang w:bidi="ar-SA"/>
        </w:rPr>
      </w:pPr>
    </w:p>
    <w:p w14:paraId="1F9B7FA9" w14:textId="7AB28D47" w:rsidR="00E835D4" w:rsidRDefault="00E835D4" w:rsidP="00E835D4">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5. Should the SOC letter be sent when there is a C&amp;C with no change? </w:t>
      </w:r>
    </w:p>
    <w:p w14:paraId="2EE2D893" w14:textId="071A6149" w:rsidR="00E835D4" w:rsidRPr="00B1610F" w:rsidRDefault="00E835D4" w:rsidP="00E835D4">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Fee decisions should be issued per M21-5 8.B.3.a, When to Make a </w:t>
      </w:r>
      <w:r w:rsidR="00EF1377">
        <w:rPr>
          <w:rStyle w:val="normaltextrun"/>
          <w:rFonts w:ascii="Arial" w:hAnsi="Arial" w:cs="Arial"/>
        </w:rPr>
        <w:t>F</w:t>
      </w:r>
      <w:r>
        <w:rPr>
          <w:rStyle w:val="normaltextrun"/>
          <w:rFonts w:ascii="Arial" w:hAnsi="Arial" w:cs="Arial"/>
        </w:rPr>
        <w:t>ee Decision and Send a Decision Notice.</w:t>
      </w:r>
    </w:p>
    <w:p w14:paraId="7F25FA5D" w14:textId="77777777" w:rsidR="00E835D4" w:rsidRPr="008858D6" w:rsidRDefault="00E835D4" w:rsidP="00E835D4">
      <w:pPr>
        <w:tabs>
          <w:tab w:val="left" w:pos="720"/>
        </w:tabs>
        <w:ind w:left="180"/>
        <w:rPr>
          <w:sz w:val="24"/>
          <w:szCs w:val="24"/>
          <w:lang w:bidi="ar-SA"/>
        </w:rPr>
      </w:pPr>
    </w:p>
    <w:p w14:paraId="35ADB3C5" w14:textId="77777777" w:rsidR="00175EC5" w:rsidRDefault="00175EC5" w:rsidP="00175EC5">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6. Should the SOC denial letter be sent if a dependent is being added based on a life event (birth/marriage)? In other words, it has nothing to do with the Rating Decisions, hence no fees payable.</w:t>
      </w:r>
    </w:p>
    <w:p w14:paraId="63D66BA6" w14:textId="77777777" w:rsidR="00175EC5" w:rsidRPr="00B1610F" w:rsidRDefault="00175EC5" w:rsidP="00175EC5">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Yes, a fee decision should be issued on a dependency claim denying fees based on no qualifying review – whether that’s outside of the year of final adjudication or grant being based on a life event.</w:t>
      </w:r>
    </w:p>
    <w:p w14:paraId="33ECAC67" w14:textId="77777777" w:rsidR="00175EC5" w:rsidRPr="008858D6" w:rsidRDefault="00175EC5" w:rsidP="00175EC5">
      <w:pPr>
        <w:tabs>
          <w:tab w:val="left" w:pos="720"/>
        </w:tabs>
        <w:ind w:left="180"/>
        <w:rPr>
          <w:sz w:val="24"/>
          <w:szCs w:val="24"/>
          <w:lang w:bidi="ar-SA"/>
        </w:rPr>
      </w:pPr>
    </w:p>
    <w:p w14:paraId="7F997458" w14:textId="77777777" w:rsidR="00175EC5" w:rsidRDefault="00175EC5" w:rsidP="00175EC5">
      <w:pPr>
        <w:pStyle w:val="paragraph"/>
        <w:spacing w:before="0" w:beforeAutospacing="0" w:after="0" w:afterAutospacing="0"/>
        <w:ind w:left="180"/>
        <w:textAlignment w:val="baseline"/>
        <w:rPr>
          <w:rStyle w:val="normaltextrun"/>
          <w:rFonts w:ascii="Arial" w:hAnsi="Arial" w:cs="Arial"/>
          <w:b/>
          <w:bCs/>
        </w:rPr>
      </w:pPr>
      <w:bookmarkStart w:id="4" w:name="_Toc146721521"/>
      <w:r>
        <w:rPr>
          <w:rStyle w:val="normaltextrun"/>
          <w:rFonts w:ascii="Arial" w:hAnsi="Arial" w:cs="Arial"/>
          <w:b/>
          <w:bCs/>
        </w:rPr>
        <w:t xml:space="preserve">7. Can the POA still request the SOC when all issues are denied? </w:t>
      </w:r>
    </w:p>
    <w:p w14:paraId="3D115778" w14:textId="77777777" w:rsidR="00175EC5" w:rsidRPr="00B1610F" w:rsidRDefault="00175EC5" w:rsidP="00175EC5">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If there is no benefit granted on a Rating Decision, a fee decision is not warranted.</w:t>
      </w:r>
    </w:p>
    <w:p w14:paraId="5D55680A" w14:textId="77777777" w:rsidR="00175EC5" w:rsidRPr="008858D6" w:rsidRDefault="00175EC5" w:rsidP="00175EC5">
      <w:pPr>
        <w:tabs>
          <w:tab w:val="left" w:pos="720"/>
        </w:tabs>
        <w:ind w:left="180"/>
        <w:rPr>
          <w:sz w:val="24"/>
          <w:szCs w:val="24"/>
          <w:lang w:bidi="ar-SA"/>
        </w:rPr>
      </w:pPr>
    </w:p>
    <w:p w14:paraId="47FFD183" w14:textId="77777777" w:rsidR="005A3EA7" w:rsidRDefault="005A3EA7">
      <w:pPr>
        <w:rPr>
          <w:rStyle w:val="normaltextrun"/>
          <w:rFonts w:eastAsia="Times New Roman"/>
          <w:b/>
          <w:bCs/>
          <w:sz w:val="24"/>
          <w:szCs w:val="24"/>
          <w:lang w:bidi="ar-SA"/>
        </w:rPr>
      </w:pPr>
      <w:r>
        <w:rPr>
          <w:rStyle w:val="normaltextrun"/>
          <w:b/>
          <w:bCs/>
        </w:rPr>
        <w:br w:type="page"/>
      </w:r>
    </w:p>
    <w:p w14:paraId="3085327B" w14:textId="29F21AED" w:rsidR="00175EC5" w:rsidRDefault="00175EC5" w:rsidP="00175EC5">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lastRenderedPageBreak/>
        <w:t xml:space="preserve">8. Why are fee decisions necessary for an 020 when 38 CFR 14.636(c) identifies circumstances under which fees may be charged? </w:t>
      </w:r>
    </w:p>
    <w:p w14:paraId="00EE7347" w14:textId="43B1F563" w:rsidR="00175EC5" w:rsidRPr="00B1610F" w:rsidRDefault="00175EC5" w:rsidP="00175EC5">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 xml:space="preserve">Though it may seem clear, many instances arise in which an EP020 may be considered part and parcel of a qualifying review (examples include issues continuously pursued within a year of a qualifying review). By providing a decision, both parties are afforded </w:t>
      </w:r>
      <w:r w:rsidR="00EF1377">
        <w:rPr>
          <w:rStyle w:val="normaltextrun"/>
          <w:rFonts w:ascii="Arial" w:hAnsi="Arial" w:cs="Arial"/>
        </w:rPr>
        <w:t>appeal rights.</w:t>
      </w:r>
    </w:p>
    <w:p w14:paraId="56C90F0F" w14:textId="77777777" w:rsidR="00175EC5" w:rsidRPr="008858D6" w:rsidRDefault="00175EC5" w:rsidP="00175EC5">
      <w:pPr>
        <w:tabs>
          <w:tab w:val="left" w:pos="720"/>
        </w:tabs>
        <w:ind w:left="180"/>
        <w:rPr>
          <w:sz w:val="24"/>
          <w:szCs w:val="24"/>
          <w:lang w:bidi="ar-SA"/>
        </w:rPr>
      </w:pPr>
    </w:p>
    <w:p w14:paraId="7A5388FD" w14:textId="259579BF" w:rsidR="00175EC5" w:rsidRDefault="00EF1377" w:rsidP="00175EC5">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9</w:t>
      </w:r>
      <w:r w:rsidR="00175EC5">
        <w:rPr>
          <w:rStyle w:val="normaltextrun"/>
          <w:rFonts w:ascii="Arial" w:hAnsi="Arial" w:cs="Arial"/>
          <w:b/>
          <w:bCs/>
        </w:rPr>
        <w:t xml:space="preserve">. </w:t>
      </w:r>
      <w:r>
        <w:rPr>
          <w:rStyle w:val="normaltextrun"/>
          <w:rFonts w:ascii="Arial" w:hAnsi="Arial" w:cs="Arial"/>
          <w:b/>
          <w:bCs/>
        </w:rPr>
        <w:t>For BEST stations, are SOC’s needed if a Veteran is requesting to have benefits resumed for being released from active duty</w:t>
      </w:r>
      <w:r w:rsidR="00175EC5">
        <w:rPr>
          <w:rStyle w:val="normaltextrun"/>
          <w:rFonts w:ascii="Arial" w:hAnsi="Arial" w:cs="Arial"/>
          <w:b/>
          <w:bCs/>
        </w:rPr>
        <w:t xml:space="preserve">? </w:t>
      </w:r>
    </w:p>
    <w:p w14:paraId="71BB55B5" w14:textId="350E322F" w:rsidR="00175EC5" w:rsidRPr="00B1610F" w:rsidRDefault="00EF1377" w:rsidP="00175EC5">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No, an SOC is not warranted in this case, as there is no associated rating decision that fee eligibility is related to.</w:t>
      </w:r>
    </w:p>
    <w:p w14:paraId="3AD3EE13" w14:textId="77777777" w:rsidR="00175EC5" w:rsidRPr="008858D6" w:rsidRDefault="00175EC5" w:rsidP="00175EC5">
      <w:pPr>
        <w:tabs>
          <w:tab w:val="left" w:pos="720"/>
        </w:tabs>
        <w:ind w:left="180"/>
        <w:rPr>
          <w:sz w:val="24"/>
          <w:szCs w:val="24"/>
          <w:lang w:bidi="ar-SA"/>
        </w:rPr>
      </w:pPr>
    </w:p>
    <w:p w14:paraId="6F612957" w14:textId="237EFED7" w:rsidR="00175EC5" w:rsidRDefault="00EF1377" w:rsidP="00175EC5">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10</w:t>
      </w:r>
      <w:r w:rsidR="00175EC5">
        <w:rPr>
          <w:rStyle w:val="normaltextrun"/>
          <w:rFonts w:ascii="Arial" w:hAnsi="Arial" w:cs="Arial"/>
          <w:b/>
          <w:bCs/>
        </w:rPr>
        <w:t xml:space="preserve">. </w:t>
      </w:r>
      <w:r>
        <w:rPr>
          <w:rStyle w:val="normaltextrun"/>
          <w:rFonts w:ascii="Arial" w:hAnsi="Arial" w:cs="Arial"/>
          <w:b/>
          <w:bCs/>
        </w:rPr>
        <w:t xml:space="preserve">Are you saying on an 020EP if none of those contentions were ever appealed, and they grant something, we still </w:t>
      </w:r>
      <w:r w:rsidR="005A3EA7">
        <w:rPr>
          <w:rStyle w:val="normaltextrun"/>
          <w:rFonts w:ascii="Arial" w:hAnsi="Arial" w:cs="Arial"/>
          <w:b/>
          <w:bCs/>
        </w:rPr>
        <w:t>must</w:t>
      </w:r>
      <w:r>
        <w:rPr>
          <w:rStyle w:val="normaltextrun"/>
          <w:rFonts w:ascii="Arial" w:hAnsi="Arial" w:cs="Arial"/>
          <w:b/>
          <w:bCs/>
        </w:rPr>
        <w:t xml:space="preserve"> do the letter</w:t>
      </w:r>
      <w:r w:rsidR="00175EC5">
        <w:rPr>
          <w:rStyle w:val="normaltextrun"/>
          <w:rFonts w:ascii="Arial" w:hAnsi="Arial" w:cs="Arial"/>
          <w:b/>
          <w:bCs/>
        </w:rPr>
        <w:t xml:space="preserve">? </w:t>
      </w:r>
    </w:p>
    <w:p w14:paraId="7D7BD1A8" w14:textId="15470E09" w:rsidR="00175EC5" w:rsidRPr="00B1610F" w:rsidRDefault="00EF1377" w:rsidP="00175EC5">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Yes, a fee decision should be issued per M21-5 8.B.3.a, When to Make a Fee Decision and Send a Decision Notice.</w:t>
      </w:r>
    </w:p>
    <w:p w14:paraId="12271F55" w14:textId="77777777" w:rsidR="00175EC5" w:rsidRPr="008858D6" w:rsidRDefault="00175EC5" w:rsidP="00175EC5">
      <w:pPr>
        <w:tabs>
          <w:tab w:val="left" w:pos="720"/>
        </w:tabs>
        <w:ind w:left="180"/>
        <w:rPr>
          <w:sz w:val="24"/>
          <w:szCs w:val="24"/>
          <w:lang w:bidi="ar-SA"/>
        </w:rPr>
      </w:pPr>
    </w:p>
    <w:p w14:paraId="1B1C9C27" w14:textId="3F72D751" w:rsidR="006D5495" w:rsidRPr="00BE05B0" w:rsidRDefault="00302443" w:rsidP="00B95D84">
      <w:pPr>
        <w:pStyle w:val="Heading1"/>
        <w:pBdr>
          <w:bottom w:val="thinThickLargeGap" w:sz="8" w:space="1" w:color="auto"/>
        </w:pBdr>
        <w:ind w:left="187" w:right="0"/>
        <w:rPr>
          <w:color w:val="001F5F"/>
          <w:sz w:val="24"/>
          <w:szCs w:val="24"/>
        </w:rPr>
      </w:pPr>
      <w:r>
        <w:rPr>
          <w:color w:val="001F5F"/>
          <w:sz w:val="24"/>
          <w:szCs w:val="24"/>
        </w:rPr>
        <w:t>Agent and Attorney Fee Special Focused Reviews (SFR) Error Trends</w:t>
      </w:r>
      <w:bookmarkEnd w:id="4"/>
    </w:p>
    <w:p w14:paraId="13D56EBA" w14:textId="063A7BF5" w:rsidR="00B1610F" w:rsidRPr="00BE05B0" w:rsidRDefault="00B1610F" w:rsidP="00B1610F">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 xml:space="preserve">AAFCs, AAFC Management, AQRS, and </w:t>
      </w:r>
      <w:r w:rsidR="003B0402">
        <w:rPr>
          <w:rStyle w:val="normaltextrun"/>
          <w:color w:val="000000"/>
          <w:bdr w:val="none" w:sz="0" w:space="0" w:color="auto" w:frame="1"/>
        </w:rPr>
        <w:t>QRT</w:t>
      </w:r>
      <w:r>
        <w:rPr>
          <w:rStyle w:val="normaltextrun"/>
          <w:color w:val="000000"/>
          <w:bdr w:val="none" w:sz="0" w:space="0" w:color="auto" w:frame="1"/>
        </w:rPr>
        <w:t xml:space="preserve"> Management </w:t>
      </w:r>
    </w:p>
    <w:p w14:paraId="6CD348F8" w14:textId="436D40AC" w:rsidR="008858D6" w:rsidRDefault="008858D6" w:rsidP="008858D6">
      <w:pPr>
        <w:pStyle w:val="BodyText"/>
        <w:spacing w:after="240"/>
        <w:ind w:left="187"/>
      </w:pPr>
      <w:r w:rsidRPr="00BE05B0">
        <w:rPr>
          <w:b/>
        </w:rPr>
        <w:t xml:space="preserve">Presenter: </w:t>
      </w:r>
      <w:r w:rsidR="00190F8D">
        <w:t>Suzi Ribish, Management and Program Analyst, OAR</w:t>
      </w:r>
    </w:p>
    <w:p w14:paraId="00A34A82" w14:textId="45D3EBB7" w:rsidR="008858D6" w:rsidRPr="00BE05B0" w:rsidRDefault="00190F8D" w:rsidP="008858D6">
      <w:pPr>
        <w:ind w:left="187"/>
        <w:rPr>
          <w:b/>
          <w:bCs/>
          <w:sz w:val="24"/>
          <w:szCs w:val="24"/>
        </w:rPr>
      </w:pPr>
      <w:r>
        <w:rPr>
          <w:b/>
          <w:bCs/>
          <w:sz w:val="24"/>
          <w:szCs w:val="24"/>
        </w:rPr>
        <w:t>Background</w:t>
      </w:r>
    </w:p>
    <w:p w14:paraId="2123921C" w14:textId="2E30D83D" w:rsidR="00190F8D" w:rsidRDefault="00190F8D" w:rsidP="00190F8D">
      <w:pPr>
        <w:tabs>
          <w:tab w:val="left" w:pos="720"/>
        </w:tabs>
        <w:ind w:left="180"/>
        <w:rPr>
          <w:sz w:val="24"/>
          <w:szCs w:val="24"/>
        </w:rPr>
      </w:pPr>
      <w:r w:rsidRPr="00190F8D">
        <w:rPr>
          <w:sz w:val="24"/>
          <w:szCs w:val="24"/>
        </w:rPr>
        <w:t xml:space="preserve">OAR continues to conduct a special focus review (SFR) of the AAF workload to determine whether actions taken by claim processors are compliant with statutory, regulatory, and procedural requirements. </w:t>
      </w:r>
    </w:p>
    <w:p w14:paraId="22E466A4" w14:textId="77777777" w:rsidR="00190F8D" w:rsidRPr="00190F8D" w:rsidRDefault="00190F8D" w:rsidP="00190F8D">
      <w:pPr>
        <w:tabs>
          <w:tab w:val="left" w:pos="720"/>
        </w:tabs>
        <w:ind w:left="180"/>
        <w:rPr>
          <w:sz w:val="24"/>
          <w:szCs w:val="24"/>
        </w:rPr>
      </w:pPr>
    </w:p>
    <w:p w14:paraId="6CA8EED2" w14:textId="2F426A2F" w:rsidR="00190F8D" w:rsidRDefault="00190F8D" w:rsidP="00190F8D">
      <w:pPr>
        <w:tabs>
          <w:tab w:val="left" w:pos="720"/>
        </w:tabs>
        <w:ind w:left="180"/>
        <w:rPr>
          <w:sz w:val="24"/>
          <w:szCs w:val="24"/>
        </w:rPr>
      </w:pPr>
      <w:r w:rsidRPr="00190F8D">
        <w:rPr>
          <w:sz w:val="24"/>
          <w:szCs w:val="24"/>
        </w:rPr>
        <w:t>Each quarter, OAR reviews a total of 70 cases for the AAF SFR.</w:t>
      </w:r>
    </w:p>
    <w:p w14:paraId="21F0674A" w14:textId="77777777" w:rsidR="00190F8D" w:rsidRPr="00190F8D" w:rsidRDefault="00190F8D" w:rsidP="00190F8D">
      <w:pPr>
        <w:tabs>
          <w:tab w:val="left" w:pos="720"/>
        </w:tabs>
        <w:ind w:left="180"/>
        <w:rPr>
          <w:sz w:val="24"/>
          <w:szCs w:val="24"/>
        </w:rPr>
      </w:pPr>
    </w:p>
    <w:p w14:paraId="27DEE667" w14:textId="1EB75009" w:rsidR="00190F8D" w:rsidRDefault="00190F8D" w:rsidP="00190F8D">
      <w:pPr>
        <w:tabs>
          <w:tab w:val="left" w:pos="720"/>
        </w:tabs>
        <w:ind w:left="180"/>
        <w:rPr>
          <w:sz w:val="24"/>
          <w:szCs w:val="24"/>
        </w:rPr>
      </w:pPr>
      <w:r w:rsidRPr="00190F8D">
        <w:rPr>
          <w:sz w:val="24"/>
          <w:szCs w:val="24"/>
        </w:rPr>
        <w:t xml:space="preserve">For the purposes of this presentation, we are </w:t>
      </w:r>
      <w:proofErr w:type="gramStart"/>
      <w:r w:rsidRPr="00190F8D">
        <w:rPr>
          <w:sz w:val="24"/>
          <w:szCs w:val="24"/>
        </w:rPr>
        <w:t>taking a look</w:t>
      </w:r>
      <w:proofErr w:type="gramEnd"/>
      <w:r w:rsidRPr="00190F8D">
        <w:rPr>
          <w:sz w:val="24"/>
          <w:szCs w:val="24"/>
        </w:rPr>
        <w:t xml:space="preserve"> at SFR data Fiscal year to date (FYTD). FYTD, OAR has reviewed 262 AAF cases for the SFR and has identified 123 errors within those cases (77 unique cases had errors from the 262 reviewed – with some cases having multiple errors cited).</w:t>
      </w:r>
    </w:p>
    <w:p w14:paraId="79862E0D" w14:textId="2BA19F30" w:rsidR="00190F8D" w:rsidRDefault="00190F8D" w:rsidP="00190F8D">
      <w:pPr>
        <w:tabs>
          <w:tab w:val="left" w:pos="720"/>
        </w:tabs>
        <w:ind w:left="180"/>
        <w:rPr>
          <w:sz w:val="24"/>
          <w:szCs w:val="24"/>
        </w:rPr>
      </w:pPr>
    </w:p>
    <w:p w14:paraId="1A09B005" w14:textId="77777777" w:rsidR="005A3EA7" w:rsidRDefault="005A3EA7">
      <w:pPr>
        <w:rPr>
          <w:sz w:val="24"/>
          <w:szCs w:val="24"/>
        </w:rPr>
      </w:pPr>
      <w:r>
        <w:rPr>
          <w:sz w:val="24"/>
          <w:szCs w:val="24"/>
        </w:rPr>
        <w:br w:type="page"/>
      </w:r>
    </w:p>
    <w:p w14:paraId="51AB0D4F" w14:textId="3C155925" w:rsidR="00136CBA" w:rsidRPr="00136CBA" w:rsidRDefault="00190F8D" w:rsidP="00136CBA">
      <w:pPr>
        <w:tabs>
          <w:tab w:val="left" w:pos="720"/>
        </w:tabs>
        <w:ind w:left="180"/>
        <w:rPr>
          <w:sz w:val="24"/>
          <w:szCs w:val="24"/>
        </w:rPr>
      </w:pPr>
      <w:r>
        <w:rPr>
          <w:sz w:val="24"/>
          <w:szCs w:val="24"/>
        </w:rPr>
        <w:lastRenderedPageBreak/>
        <w:t xml:space="preserve">The list below demonstrates the number of errors cited under each question on the AAF SFR checklist. </w:t>
      </w:r>
      <w:r w:rsidR="00136CBA" w:rsidRPr="00136CBA">
        <w:rPr>
          <w:sz w:val="24"/>
          <w:szCs w:val="24"/>
        </w:rPr>
        <w:t xml:space="preserve">The top three error categories were for the following questions: #4 Were the fees calculated </w:t>
      </w:r>
      <w:proofErr w:type="gramStart"/>
      <w:r w:rsidR="00136CBA" w:rsidRPr="00136CBA">
        <w:rPr>
          <w:sz w:val="24"/>
          <w:szCs w:val="24"/>
        </w:rPr>
        <w:t>correctly?,</w:t>
      </w:r>
      <w:proofErr w:type="gramEnd"/>
      <w:r w:rsidR="00136CBA" w:rsidRPr="00136CBA">
        <w:rPr>
          <w:sz w:val="24"/>
          <w:szCs w:val="24"/>
        </w:rPr>
        <w:t xml:space="preserve"> #5 Were correct procedures followed to make funds available from past due benefits?, and #6 Was the fee eligibility notification correct?.</w:t>
      </w:r>
    </w:p>
    <w:p w14:paraId="76E23C85" w14:textId="74EB918F" w:rsidR="00190F8D" w:rsidRDefault="00190F8D" w:rsidP="00190F8D">
      <w:pPr>
        <w:tabs>
          <w:tab w:val="left" w:pos="720"/>
        </w:tabs>
        <w:ind w:left="180"/>
        <w:rPr>
          <w:sz w:val="24"/>
          <w:szCs w:val="24"/>
        </w:rPr>
      </w:pPr>
    </w:p>
    <w:p w14:paraId="0C3C06ED" w14:textId="00E0211A"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1 (</w:t>
      </w:r>
      <w:r w:rsidR="00F03BE5" w:rsidRPr="00F03BE5">
        <w:rPr>
          <w:sz w:val="24"/>
          <w:szCs w:val="24"/>
        </w:rPr>
        <w:t>Was the Power or Attorney information processed correctly?</w:t>
      </w:r>
      <w:r w:rsidRPr="00F03BE5">
        <w:rPr>
          <w:sz w:val="24"/>
          <w:szCs w:val="24"/>
        </w:rPr>
        <w:t xml:space="preserve">) had 1 error </w:t>
      </w:r>
      <w:proofErr w:type="gramStart"/>
      <w:r w:rsidRPr="00F03BE5">
        <w:rPr>
          <w:sz w:val="24"/>
          <w:szCs w:val="24"/>
        </w:rPr>
        <w:t>cited</w:t>
      </w:r>
      <w:proofErr w:type="gramEnd"/>
    </w:p>
    <w:p w14:paraId="7B7E6212" w14:textId="03E5651F"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2 (</w:t>
      </w:r>
      <w:r w:rsidR="00F03BE5" w:rsidRPr="00F03BE5">
        <w:rPr>
          <w:sz w:val="24"/>
          <w:szCs w:val="24"/>
        </w:rPr>
        <w:t>Are the attorney fee corporate flashes accurate?</w:t>
      </w:r>
      <w:r w:rsidRPr="00F03BE5">
        <w:rPr>
          <w:sz w:val="24"/>
          <w:szCs w:val="24"/>
        </w:rPr>
        <w:t xml:space="preserve">) had 12 errors </w:t>
      </w:r>
      <w:proofErr w:type="gramStart"/>
      <w:r w:rsidRPr="00F03BE5">
        <w:rPr>
          <w:sz w:val="24"/>
          <w:szCs w:val="24"/>
        </w:rPr>
        <w:t>cited</w:t>
      </w:r>
      <w:proofErr w:type="gramEnd"/>
    </w:p>
    <w:p w14:paraId="3A854BC5" w14:textId="0107260C"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3 (</w:t>
      </w:r>
      <w:r w:rsidR="00F03BE5" w:rsidRPr="00F03BE5">
        <w:rPr>
          <w:sz w:val="24"/>
          <w:szCs w:val="24"/>
        </w:rPr>
        <w:t>Was the validity of the fee agreement correctly determined?</w:t>
      </w:r>
      <w:r w:rsidRPr="00F03BE5">
        <w:rPr>
          <w:sz w:val="24"/>
          <w:szCs w:val="24"/>
        </w:rPr>
        <w:t xml:space="preserve">) had 2 errors </w:t>
      </w:r>
      <w:proofErr w:type="gramStart"/>
      <w:r w:rsidRPr="00F03BE5">
        <w:rPr>
          <w:sz w:val="24"/>
          <w:szCs w:val="24"/>
        </w:rPr>
        <w:t>cited</w:t>
      </w:r>
      <w:proofErr w:type="gramEnd"/>
    </w:p>
    <w:p w14:paraId="26B88887" w14:textId="698FF23D"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4 (</w:t>
      </w:r>
      <w:r w:rsidR="00F03BE5" w:rsidRPr="00F03BE5">
        <w:rPr>
          <w:sz w:val="24"/>
          <w:szCs w:val="24"/>
        </w:rPr>
        <w:t>Were the fees calculated correctly?</w:t>
      </w:r>
      <w:r w:rsidRPr="00F03BE5">
        <w:rPr>
          <w:sz w:val="24"/>
          <w:szCs w:val="24"/>
        </w:rPr>
        <w:t xml:space="preserve">) had 29 errors </w:t>
      </w:r>
      <w:proofErr w:type="gramStart"/>
      <w:r w:rsidRPr="00F03BE5">
        <w:rPr>
          <w:sz w:val="24"/>
          <w:szCs w:val="24"/>
        </w:rPr>
        <w:t>cited</w:t>
      </w:r>
      <w:proofErr w:type="gramEnd"/>
    </w:p>
    <w:p w14:paraId="105A7338" w14:textId="7C310F3B"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5 (</w:t>
      </w:r>
      <w:r w:rsidR="00F03BE5" w:rsidRPr="00F03BE5">
        <w:rPr>
          <w:sz w:val="24"/>
          <w:szCs w:val="24"/>
        </w:rPr>
        <w:t>Were correct procedures followed to make funds available from past due benefits?</w:t>
      </w:r>
      <w:r w:rsidRPr="00F03BE5">
        <w:rPr>
          <w:sz w:val="24"/>
          <w:szCs w:val="24"/>
        </w:rPr>
        <w:t xml:space="preserve">) had 24 errors </w:t>
      </w:r>
      <w:proofErr w:type="gramStart"/>
      <w:r w:rsidRPr="00F03BE5">
        <w:rPr>
          <w:sz w:val="24"/>
          <w:szCs w:val="24"/>
        </w:rPr>
        <w:t>cited</w:t>
      </w:r>
      <w:proofErr w:type="gramEnd"/>
    </w:p>
    <w:p w14:paraId="7902EC74" w14:textId="27EC0EBB"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6 (</w:t>
      </w:r>
      <w:r w:rsidR="00F03BE5" w:rsidRPr="00F03BE5">
        <w:rPr>
          <w:sz w:val="24"/>
          <w:szCs w:val="24"/>
        </w:rPr>
        <w:t>Was the fee eligibility notification correct?</w:t>
      </w:r>
      <w:r w:rsidRPr="00F03BE5">
        <w:rPr>
          <w:sz w:val="24"/>
          <w:szCs w:val="24"/>
        </w:rPr>
        <w:t xml:space="preserve">) had 30 errors </w:t>
      </w:r>
      <w:proofErr w:type="gramStart"/>
      <w:r w:rsidRPr="00F03BE5">
        <w:rPr>
          <w:sz w:val="24"/>
          <w:szCs w:val="24"/>
        </w:rPr>
        <w:t>cited</w:t>
      </w:r>
      <w:proofErr w:type="gramEnd"/>
    </w:p>
    <w:p w14:paraId="0036186E" w14:textId="06C153B0"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7 (</w:t>
      </w:r>
      <w:r w:rsidR="00F03BE5" w:rsidRPr="00F03BE5">
        <w:rPr>
          <w:sz w:val="24"/>
          <w:szCs w:val="24"/>
        </w:rPr>
        <w:t xml:space="preserve">Was the decision to grant or deny </w:t>
      </w:r>
      <w:proofErr w:type="gramStart"/>
      <w:r w:rsidR="00F03BE5" w:rsidRPr="00F03BE5">
        <w:rPr>
          <w:sz w:val="24"/>
          <w:szCs w:val="24"/>
        </w:rPr>
        <w:t>fees</w:t>
      </w:r>
      <w:proofErr w:type="gramEnd"/>
      <w:r w:rsidR="00F03BE5" w:rsidRPr="00F03BE5">
        <w:rPr>
          <w:sz w:val="24"/>
          <w:szCs w:val="24"/>
        </w:rPr>
        <w:t xml:space="preserve"> correct?</w:t>
      </w:r>
      <w:r w:rsidRPr="00F03BE5">
        <w:rPr>
          <w:sz w:val="24"/>
          <w:szCs w:val="24"/>
        </w:rPr>
        <w:t>) had 3 errors cited</w:t>
      </w:r>
    </w:p>
    <w:p w14:paraId="3653D1DC" w14:textId="3C1F2FA8"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8 (</w:t>
      </w:r>
      <w:r w:rsidR="00F03BE5" w:rsidRPr="00F03BE5">
        <w:rPr>
          <w:sz w:val="24"/>
          <w:szCs w:val="24"/>
        </w:rPr>
        <w:t>Were funds released correctly?</w:t>
      </w:r>
      <w:r w:rsidRPr="00F03BE5">
        <w:rPr>
          <w:sz w:val="24"/>
          <w:szCs w:val="24"/>
        </w:rPr>
        <w:t xml:space="preserve">) had 8 errors </w:t>
      </w:r>
      <w:proofErr w:type="gramStart"/>
      <w:r w:rsidRPr="00F03BE5">
        <w:rPr>
          <w:sz w:val="24"/>
          <w:szCs w:val="24"/>
        </w:rPr>
        <w:t>cited</w:t>
      </w:r>
      <w:proofErr w:type="gramEnd"/>
    </w:p>
    <w:p w14:paraId="48A6AA9B" w14:textId="1B034793"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9 (</w:t>
      </w:r>
      <w:r w:rsidR="00F03BE5" w:rsidRPr="00F03BE5">
        <w:rPr>
          <w:sz w:val="24"/>
          <w:szCs w:val="24"/>
        </w:rPr>
        <w:t xml:space="preserve">Were correct </w:t>
      </w:r>
      <w:proofErr w:type="gramStart"/>
      <w:r w:rsidR="00F03BE5" w:rsidRPr="00F03BE5">
        <w:rPr>
          <w:sz w:val="24"/>
          <w:szCs w:val="24"/>
        </w:rPr>
        <w:t>failure</w:t>
      </w:r>
      <w:proofErr w:type="gramEnd"/>
      <w:r w:rsidR="00F03BE5" w:rsidRPr="00F03BE5">
        <w:rPr>
          <w:sz w:val="24"/>
          <w:szCs w:val="24"/>
        </w:rPr>
        <w:t xml:space="preserve"> to withhold procedures followed?</w:t>
      </w:r>
      <w:r w:rsidRPr="00F03BE5">
        <w:rPr>
          <w:sz w:val="24"/>
          <w:szCs w:val="24"/>
        </w:rPr>
        <w:t xml:space="preserve">) had 3 errors </w:t>
      </w:r>
      <w:proofErr w:type="gramStart"/>
      <w:r w:rsidRPr="00F03BE5">
        <w:rPr>
          <w:sz w:val="24"/>
          <w:szCs w:val="24"/>
        </w:rPr>
        <w:t>cited</w:t>
      </w:r>
      <w:proofErr w:type="gramEnd"/>
    </w:p>
    <w:p w14:paraId="3CEBE1B0" w14:textId="36304297" w:rsidR="00190F8D" w:rsidRPr="00F03BE5" w:rsidRDefault="00190F8D" w:rsidP="00F03BE5">
      <w:pPr>
        <w:pStyle w:val="ListParagraph"/>
        <w:numPr>
          <w:ilvl w:val="0"/>
          <w:numId w:val="9"/>
        </w:numPr>
        <w:tabs>
          <w:tab w:val="left" w:pos="720"/>
        </w:tabs>
        <w:ind w:left="720"/>
        <w:rPr>
          <w:sz w:val="24"/>
          <w:szCs w:val="24"/>
        </w:rPr>
      </w:pPr>
      <w:r w:rsidRPr="00F03BE5">
        <w:rPr>
          <w:sz w:val="24"/>
          <w:szCs w:val="24"/>
        </w:rPr>
        <w:t>Question 10 (</w:t>
      </w:r>
      <w:r w:rsidR="00F03BE5" w:rsidRPr="00F03BE5">
        <w:rPr>
          <w:sz w:val="24"/>
          <w:szCs w:val="24"/>
        </w:rPr>
        <w:t>Were reasonableness review procedures correctly followed?</w:t>
      </w:r>
      <w:r w:rsidRPr="00F03BE5">
        <w:rPr>
          <w:sz w:val="24"/>
          <w:szCs w:val="24"/>
        </w:rPr>
        <w:t xml:space="preserve">) had 0 errors </w:t>
      </w:r>
      <w:proofErr w:type="gramStart"/>
      <w:r w:rsidRPr="00F03BE5">
        <w:rPr>
          <w:sz w:val="24"/>
          <w:szCs w:val="24"/>
        </w:rPr>
        <w:t>cited</w:t>
      </w:r>
      <w:proofErr w:type="gramEnd"/>
    </w:p>
    <w:p w14:paraId="403DED90" w14:textId="6DE30ACA" w:rsidR="00190F8D" w:rsidRDefault="00190F8D" w:rsidP="00F03BE5">
      <w:pPr>
        <w:pStyle w:val="ListParagraph"/>
        <w:numPr>
          <w:ilvl w:val="0"/>
          <w:numId w:val="9"/>
        </w:numPr>
        <w:tabs>
          <w:tab w:val="left" w:pos="720"/>
        </w:tabs>
        <w:ind w:left="720"/>
        <w:rPr>
          <w:sz w:val="24"/>
          <w:szCs w:val="24"/>
        </w:rPr>
      </w:pPr>
      <w:r w:rsidRPr="00F03BE5">
        <w:rPr>
          <w:sz w:val="24"/>
          <w:szCs w:val="24"/>
        </w:rPr>
        <w:t>Question 11 (</w:t>
      </w:r>
      <w:r w:rsidR="00F03BE5" w:rsidRPr="00F03BE5">
        <w:rPr>
          <w:sz w:val="24"/>
          <w:szCs w:val="24"/>
        </w:rPr>
        <w:t xml:space="preserve">Were agent/attorney fee end products and claim </w:t>
      </w:r>
      <w:proofErr w:type="gramStart"/>
      <w:r w:rsidR="00F03BE5" w:rsidRPr="00F03BE5">
        <w:rPr>
          <w:sz w:val="24"/>
          <w:szCs w:val="24"/>
        </w:rPr>
        <w:t>attributes</w:t>
      </w:r>
      <w:proofErr w:type="gramEnd"/>
      <w:r w:rsidR="00F03BE5" w:rsidRPr="00F03BE5">
        <w:rPr>
          <w:sz w:val="24"/>
          <w:szCs w:val="24"/>
        </w:rPr>
        <w:t xml:space="preserve"> correct?</w:t>
      </w:r>
      <w:r w:rsidRPr="00F03BE5">
        <w:rPr>
          <w:sz w:val="24"/>
          <w:szCs w:val="24"/>
        </w:rPr>
        <w:t>) had 11 errors cited</w:t>
      </w:r>
    </w:p>
    <w:p w14:paraId="3A21C8B7" w14:textId="19EDA133" w:rsidR="00136CBA" w:rsidRDefault="00136CBA" w:rsidP="00136CBA">
      <w:pPr>
        <w:tabs>
          <w:tab w:val="left" w:pos="720"/>
        </w:tabs>
        <w:ind w:left="180"/>
        <w:rPr>
          <w:sz w:val="24"/>
          <w:szCs w:val="24"/>
        </w:rPr>
      </w:pPr>
    </w:p>
    <w:p w14:paraId="313740B1" w14:textId="77777777" w:rsidR="00190F8D" w:rsidRDefault="00190F8D" w:rsidP="00190F8D">
      <w:pPr>
        <w:tabs>
          <w:tab w:val="left" w:pos="720"/>
        </w:tabs>
        <w:ind w:left="180"/>
        <w:rPr>
          <w:sz w:val="24"/>
          <w:szCs w:val="24"/>
        </w:rPr>
      </w:pPr>
    </w:p>
    <w:p w14:paraId="7C2FE86F" w14:textId="6A4C4A30" w:rsidR="00190F8D" w:rsidRDefault="00136CBA" w:rsidP="00190F8D">
      <w:pPr>
        <w:tabs>
          <w:tab w:val="left" w:pos="720"/>
        </w:tabs>
        <w:ind w:left="180"/>
        <w:rPr>
          <w:b/>
          <w:bCs/>
          <w:sz w:val="24"/>
          <w:szCs w:val="24"/>
        </w:rPr>
      </w:pPr>
      <w:r>
        <w:rPr>
          <w:b/>
          <w:bCs/>
          <w:sz w:val="24"/>
          <w:szCs w:val="24"/>
        </w:rPr>
        <w:t>Question Four</w:t>
      </w:r>
    </w:p>
    <w:p w14:paraId="29A4F7F7" w14:textId="77777777" w:rsidR="00136CBA" w:rsidRDefault="00136CBA" w:rsidP="00136CBA">
      <w:pPr>
        <w:tabs>
          <w:tab w:val="left" w:pos="720"/>
        </w:tabs>
        <w:ind w:left="180"/>
        <w:rPr>
          <w:sz w:val="24"/>
          <w:szCs w:val="24"/>
        </w:rPr>
      </w:pPr>
      <w:r w:rsidRPr="00136CBA">
        <w:rPr>
          <w:sz w:val="24"/>
          <w:szCs w:val="24"/>
        </w:rPr>
        <w:t>Question #4 of the checklist asks: Were the fees calculated correctly?</w:t>
      </w:r>
      <w:r>
        <w:rPr>
          <w:sz w:val="24"/>
          <w:szCs w:val="24"/>
        </w:rPr>
        <w:t xml:space="preserve"> </w:t>
      </w:r>
    </w:p>
    <w:p w14:paraId="6978684E" w14:textId="77777777" w:rsidR="00136CBA" w:rsidRPr="00136CBA" w:rsidRDefault="00136CBA" w:rsidP="00136CBA">
      <w:pPr>
        <w:pStyle w:val="ListParagraph"/>
        <w:numPr>
          <w:ilvl w:val="0"/>
          <w:numId w:val="11"/>
        </w:numPr>
        <w:tabs>
          <w:tab w:val="left" w:pos="720"/>
        </w:tabs>
        <w:ind w:left="720"/>
        <w:rPr>
          <w:b/>
          <w:bCs/>
          <w:sz w:val="24"/>
          <w:szCs w:val="24"/>
        </w:rPr>
      </w:pPr>
      <w:r w:rsidRPr="00136CBA">
        <w:rPr>
          <w:sz w:val="24"/>
          <w:szCs w:val="24"/>
        </w:rPr>
        <w:t xml:space="preserve">13 errors were cited because the AAFC calculator was not digitally signed by the authorizing AAFC as required </w:t>
      </w:r>
      <w:r w:rsidRPr="00136CBA">
        <w:rPr>
          <w:b/>
          <w:bCs/>
          <w:sz w:val="24"/>
          <w:szCs w:val="24"/>
        </w:rPr>
        <w:t>(M21-5 8.B.1.a. Step 3)</w:t>
      </w:r>
    </w:p>
    <w:p w14:paraId="24BD8EAE" w14:textId="77777777" w:rsidR="00136CBA" w:rsidRPr="00136CBA" w:rsidRDefault="00136CBA" w:rsidP="00136CBA">
      <w:pPr>
        <w:pStyle w:val="ListParagraph"/>
        <w:numPr>
          <w:ilvl w:val="0"/>
          <w:numId w:val="11"/>
        </w:numPr>
        <w:tabs>
          <w:tab w:val="left" w:pos="720"/>
        </w:tabs>
        <w:ind w:left="720"/>
        <w:rPr>
          <w:b/>
          <w:bCs/>
          <w:sz w:val="24"/>
          <w:szCs w:val="24"/>
        </w:rPr>
      </w:pPr>
      <w:r w:rsidRPr="00136CBA">
        <w:rPr>
          <w:sz w:val="24"/>
          <w:szCs w:val="24"/>
        </w:rPr>
        <w:t xml:space="preserve">3 errors were cited because the Agent/Attorney calculator was not uploaded to the VBMS eFolder </w:t>
      </w:r>
      <w:r w:rsidRPr="00136CBA">
        <w:rPr>
          <w:b/>
          <w:bCs/>
          <w:sz w:val="24"/>
          <w:szCs w:val="24"/>
        </w:rPr>
        <w:t>(M21-5 8.B.2.d.)</w:t>
      </w:r>
    </w:p>
    <w:p w14:paraId="0B8D6EF6" w14:textId="77777777" w:rsidR="00136CBA" w:rsidRPr="00136CBA" w:rsidRDefault="00136CBA" w:rsidP="00136CBA">
      <w:pPr>
        <w:pStyle w:val="ListParagraph"/>
        <w:numPr>
          <w:ilvl w:val="0"/>
          <w:numId w:val="11"/>
        </w:numPr>
        <w:tabs>
          <w:tab w:val="left" w:pos="720"/>
        </w:tabs>
        <w:ind w:left="720"/>
        <w:rPr>
          <w:b/>
          <w:bCs/>
          <w:sz w:val="24"/>
          <w:szCs w:val="24"/>
        </w:rPr>
      </w:pPr>
      <w:r w:rsidRPr="00136CBA">
        <w:rPr>
          <w:sz w:val="24"/>
          <w:szCs w:val="24"/>
        </w:rPr>
        <w:t xml:space="preserve">8 errors were cited because fees were not calculated using the correct end date </w:t>
      </w:r>
      <w:r w:rsidRPr="00136CBA">
        <w:rPr>
          <w:b/>
          <w:bCs/>
          <w:sz w:val="24"/>
          <w:szCs w:val="24"/>
        </w:rPr>
        <w:t xml:space="preserve">(M21-5 </w:t>
      </w:r>
      <w:proofErr w:type="gramStart"/>
      <w:r w:rsidRPr="00136CBA">
        <w:rPr>
          <w:b/>
          <w:bCs/>
          <w:sz w:val="24"/>
          <w:szCs w:val="24"/>
        </w:rPr>
        <w:t>8,B.</w:t>
      </w:r>
      <w:proofErr w:type="gramEnd"/>
      <w:r w:rsidRPr="00136CBA">
        <w:rPr>
          <w:b/>
          <w:bCs/>
          <w:sz w:val="24"/>
          <w:szCs w:val="24"/>
        </w:rPr>
        <w:t>2.c.) (</w:t>
      </w:r>
      <w:r w:rsidRPr="00136CBA">
        <w:rPr>
          <w:sz w:val="24"/>
          <w:szCs w:val="24"/>
        </w:rPr>
        <w:t>for example, the rating decision was dated March 2, 2022, and the AAFC used a through date of March 1, 2022 on the calculator, causing a failure to withhold fees correctly – 1 day less than needed)</w:t>
      </w:r>
      <w:r w:rsidRPr="00136CBA">
        <w:rPr>
          <w:b/>
          <w:bCs/>
          <w:sz w:val="24"/>
          <w:szCs w:val="24"/>
        </w:rPr>
        <w:t xml:space="preserve"> </w:t>
      </w:r>
    </w:p>
    <w:p w14:paraId="1067819B" w14:textId="77777777" w:rsidR="00136CBA" w:rsidRPr="00136CBA" w:rsidRDefault="00136CBA" w:rsidP="00136CBA">
      <w:pPr>
        <w:pStyle w:val="ListParagraph"/>
        <w:numPr>
          <w:ilvl w:val="0"/>
          <w:numId w:val="11"/>
        </w:numPr>
        <w:tabs>
          <w:tab w:val="left" w:pos="720"/>
        </w:tabs>
        <w:ind w:left="720"/>
        <w:rPr>
          <w:sz w:val="24"/>
          <w:szCs w:val="24"/>
        </w:rPr>
      </w:pPr>
      <w:r w:rsidRPr="00136CBA">
        <w:rPr>
          <w:sz w:val="24"/>
          <w:szCs w:val="24"/>
        </w:rPr>
        <w:t xml:space="preserve">3 errors were cited for not using correct payment rates when calculating </w:t>
      </w:r>
      <w:proofErr w:type="gramStart"/>
      <w:r w:rsidRPr="00136CBA">
        <w:rPr>
          <w:sz w:val="24"/>
          <w:szCs w:val="24"/>
        </w:rPr>
        <w:t>fees</w:t>
      </w:r>
      <w:proofErr w:type="gramEnd"/>
    </w:p>
    <w:p w14:paraId="6DB5AE58" w14:textId="77777777" w:rsidR="00136CBA" w:rsidRPr="00136CBA" w:rsidRDefault="00136CBA" w:rsidP="00136CBA">
      <w:pPr>
        <w:pStyle w:val="ListParagraph"/>
        <w:numPr>
          <w:ilvl w:val="0"/>
          <w:numId w:val="11"/>
        </w:numPr>
        <w:tabs>
          <w:tab w:val="left" w:pos="720"/>
        </w:tabs>
        <w:ind w:left="720"/>
        <w:rPr>
          <w:sz w:val="24"/>
          <w:szCs w:val="24"/>
        </w:rPr>
      </w:pPr>
      <w:r w:rsidRPr="00136CBA">
        <w:rPr>
          <w:sz w:val="24"/>
          <w:szCs w:val="24"/>
        </w:rPr>
        <w:t xml:space="preserve">2 errors were cited for using an incorrect assessment fee </w:t>
      </w:r>
      <w:proofErr w:type="gramStart"/>
      <w:r w:rsidRPr="00136CBA">
        <w:rPr>
          <w:sz w:val="24"/>
          <w:szCs w:val="24"/>
        </w:rPr>
        <w:t>amount</w:t>
      </w:r>
      <w:proofErr w:type="gramEnd"/>
      <w:r w:rsidRPr="00136CBA">
        <w:rPr>
          <w:sz w:val="24"/>
          <w:szCs w:val="24"/>
        </w:rPr>
        <w:t xml:space="preserve"> </w:t>
      </w:r>
    </w:p>
    <w:p w14:paraId="0BC70721" w14:textId="10E7EB0B" w:rsidR="00136CBA" w:rsidRDefault="00136CBA" w:rsidP="00136CBA">
      <w:pPr>
        <w:pStyle w:val="ListParagraph"/>
        <w:numPr>
          <w:ilvl w:val="1"/>
          <w:numId w:val="11"/>
        </w:numPr>
        <w:tabs>
          <w:tab w:val="left" w:pos="720"/>
        </w:tabs>
        <w:rPr>
          <w:sz w:val="24"/>
          <w:szCs w:val="24"/>
        </w:rPr>
      </w:pPr>
      <w:r w:rsidRPr="00136CBA">
        <w:rPr>
          <w:sz w:val="24"/>
          <w:szCs w:val="24"/>
        </w:rPr>
        <w:t>It should be noted that both errors were cited on dependency cases where fees had already been paid. M21-5 8.B.4.d.  Releasing Funds When an Assessment Is Required - Only one assessment of up to $100 is to be charged and deducted even if fees must be paid multiple times for different transactions (</w:t>
      </w:r>
      <w:proofErr w:type="gramStart"/>
      <w:r w:rsidRPr="00136CBA">
        <w:rPr>
          <w:sz w:val="24"/>
          <w:szCs w:val="24"/>
        </w:rPr>
        <w:t>e.g.</w:t>
      </w:r>
      <w:proofErr w:type="gramEnd"/>
      <w:r w:rsidRPr="00136CBA">
        <w:rPr>
          <w:sz w:val="24"/>
          <w:szCs w:val="24"/>
        </w:rPr>
        <w:t xml:space="preserve"> dependency, AEW) if the past-due benefits are based on the same rating.</w:t>
      </w:r>
    </w:p>
    <w:p w14:paraId="2C30BDDE" w14:textId="77777777" w:rsidR="00136CBA" w:rsidRPr="00136CBA" w:rsidRDefault="00136CBA" w:rsidP="00136CBA">
      <w:pPr>
        <w:pStyle w:val="ListParagraph"/>
        <w:tabs>
          <w:tab w:val="left" w:pos="720"/>
        </w:tabs>
        <w:ind w:left="1620" w:firstLine="0"/>
        <w:rPr>
          <w:sz w:val="24"/>
          <w:szCs w:val="24"/>
        </w:rPr>
      </w:pPr>
    </w:p>
    <w:p w14:paraId="34CC41B8" w14:textId="035B8102" w:rsidR="00136CBA" w:rsidRPr="00190F8D" w:rsidRDefault="00136CBA" w:rsidP="00190F8D">
      <w:pPr>
        <w:tabs>
          <w:tab w:val="left" w:pos="720"/>
        </w:tabs>
        <w:ind w:left="180"/>
        <w:rPr>
          <w:b/>
          <w:bCs/>
          <w:sz w:val="24"/>
          <w:szCs w:val="24"/>
        </w:rPr>
      </w:pPr>
      <w:r>
        <w:rPr>
          <w:b/>
          <w:bCs/>
          <w:sz w:val="24"/>
          <w:szCs w:val="24"/>
        </w:rPr>
        <w:t>Question Five</w:t>
      </w:r>
    </w:p>
    <w:p w14:paraId="63EF1929" w14:textId="77777777" w:rsidR="00136CBA" w:rsidRDefault="00136CBA" w:rsidP="00136CBA">
      <w:pPr>
        <w:tabs>
          <w:tab w:val="left" w:pos="720"/>
        </w:tabs>
        <w:ind w:left="180"/>
        <w:rPr>
          <w:sz w:val="24"/>
          <w:szCs w:val="24"/>
        </w:rPr>
      </w:pPr>
      <w:r w:rsidRPr="00136CBA">
        <w:rPr>
          <w:sz w:val="24"/>
          <w:szCs w:val="24"/>
        </w:rPr>
        <w:t xml:space="preserve">Question #5 asks, </w:t>
      </w:r>
      <w:proofErr w:type="gramStart"/>
      <w:r w:rsidRPr="00136CBA">
        <w:rPr>
          <w:sz w:val="24"/>
          <w:szCs w:val="24"/>
        </w:rPr>
        <w:t>Were</w:t>
      </w:r>
      <w:proofErr w:type="gramEnd"/>
      <w:r w:rsidRPr="00136CBA">
        <w:rPr>
          <w:sz w:val="24"/>
          <w:szCs w:val="24"/>
        </w:rPr>
        <w:t xml:space="preserve"> correct procedures followed to make funds available from past due benefits?</w:t>
      </w:r>
      <w:r>
        <w:rPr>
          <w:sz w:val="24"/>
          <w:szCs w:val="24"/>
        </w:rPr>
        <w:t xml:space="preserve"> </w:t>
      </w:r>
    </w:p>
    <w:p w14:paraId="6890A6D5" w14:textId="77777777" w:rsidR="00136CBA" w:rsidRPr="00136CBA" w:rsidRDefault="00136CBA" w:rsidP="00136CBA">
      <w:pPr>
        <w:pStyle w:val="ListParagraph"/>
        <w:numPr>
          <w:ilvl w:val="0"/>
          <w:numId w:val="13"/>
        </w:numPr>
        <w:tabs>
          <w:tab w:val="left" w:pos="720"/>
        </w:tabs>
        <w:ind w:left="720"/>
        <w:rPr>
          <w:sz w:val="24"/>
          <w:szCs w:val="24"/>
        </w:rPr>
      </w:pPr>
      <w:r w:rsidRPr="00136CBA">
        <w:rPr>
          <w:sz w:val="24"/>
          <w:szCs w:val="24"/>
        </w:rPr>
        <w:t xml:space="preserve">2 errors were cited for not using VBMS-A when </w:t>
      </w:r>
      <w:proofErr w:type="gramStart"/>
      <w:r w:rsidRPr="00136CBA">
        <w:rPr>
          <w:sz w:val="24"/>
          <w:szCs w:val="24"/>
        </w:rPr>
        <w:t>required</w:t>
      </w:r>
      <w:proofErr w:type="gramEnd"/>
      <w:r w:rsidRPr="00136CBA">
        <w:rPr>
          <w:sz w:val="24"/>
          <w:szCs w:val="24"/>
        </w:rPr>
        <w:t xml:space="preserve"> </w:t>
      </w:r>
    </w:p>
    <w:p w14:paraId="633A7D84" w14:textId="77777777" w:rsidR="00136CBA" w:rsidRPr="00136CBA" w:rsidRDefault="00136CBA" w:rsidP="00136CBA">
      <w:pPr>
        <w:pStyle w:val="ListParagraph"/>
        <w:numPr>
          <w:ilvl w:val="0"/>
          <w:numId w:val="13"/>
        </w:numPr>
        <w:tabs>
          <w:tab w:val="left" w:pos="720"/>
        </w:tabs>
        <w:ind w:left="720"/>
        <w:rPr>
          <w:sz w:val="24"/>
          <w:szCs w:val="24"/>
        </w:rPr>
      </w:pPr>
      <w:r w:rsidRPr="00136CBA">
        <w:rPr>
          <w:sz w:val="24"/>
          <w:szCs w:val="24"/>
        </w:rPr>
        <w:t xml:space="preserve">1 error was cited from not inputting the correct amount in VBMS-A </w:t>
      </w:r>
    </w:p>
    <w:p w14:paraId="29882F41" w14:textId="77777777" w:rsidR="00136CBA" w:rsidRPr="00136CBA" w:rsidRDefault="00136CBA" w:rsidP="00136CBA">
      <w:pPr>
        <w:pStyle w:val="ListParagraph"/>
        <w:numPr>
          <w:ilvl w:val="0"/>
          <w:numId w:val="13"/>
        </w:numPr>
        <w:tabs>
          <w:tab w:val="left" w:pos="720"/>
        </w:tabs>
        <w:ind w:left="720"/>
        <w:rPr>
          <w:i/>
          <w:iCs/>
          <w:sz w:val="24"/>
          <w:szCs w:val="24"/>
          <w:u w:val="single"/>
        </w:rPr>
      </w:pPr>
      <w:r w:rsidRPr="00136CBA">
        <w:rPr>
          <w:sz w:val="24"/>
          <w:szCs w:val="24"/>
        </w:rPr>
        <w:t xml:space="preserve">7 errors were cited for not uploading the other adjustments tab screenshot </w:t>
      </w:r>
      <w:r w:rsidRPr="00136CBA">
        <w:rPr>
          <w:i/>
          <w:iCs/>
          <w:sz w:val="24"/>
          <w:szCs w:val="24"/>
          <w:u w:val="single"/>
        </w:rPr>
        <w:t xml:space="preserve">(no longer a requirement) </w:t>
      </w:r>
    </w:p>
    <w:p w14:paraId="192C01B5" w14:textId="55EE1428" w:rsidR="00136CBA" w:rsidRPr="00136CBA" w:rsidRDefault="00136CBA" w:rsidP="00136CBA">
      <w:pPr>
        <w:pStyle w:val="ListParagraph"/>
        <w:numPr>
          <w:ilvl w:val="0"/>
          <w:numId w:val="13"/>
        </w:numPr>
        <w:tabs>
          <w:tab w:val="left" w:pos="720"/>
        </w:tabs>
        <w:ind w:left="720"/>
        <w:rPr>
          <w:b/>
          <w:bCs/>
          <w:sz w:val="24"/>
          <w:szCs w:val="24"/>
        </w:rPr>
      </w:pPr>
      <w:r w:rsidRPr="00136CBA">
        <w:rPr>
          <w:sz w:val="24"/>
          <w:szCs w:val="24"/>
        </w:rPr>
        <w:t xml:space="preserve">13 errors were cited for not uploading the award information screenshot as required </w:t>
      </w:r>
      <w:r w:rsidRPr="00136CBA">
        <w:rPr>
          <w:b/>
          <w:bCs/>
          <w:sz w:val="24"/>
          <w:szCs w:val="24"/>
        </w:rPr>
        <w:t xml:space="preserve">(M21-5 8.B.1.a. Step 3) </w:t>
      </w:r>
    </w:p>
    <w:p w14:paraId="31A47856" w14:textId="2FCAFBD6" w:rsidR="00136CBA" w:rsidRPr="00136CBA" w:rsidRDefault="00136CBA" w:rsidP="00136CBA">
      <w:pPr>
        <w:pStyle w:val="ListParagraph"/>
        <w:numPr>
          <w:ilvl w:val="0"/>
          <w:numId w:val="13"/>
        </w:numPr>
        <w:tabs>
          <w:tab w:val="left" w:pos="720"/>
        </w:tabs>
        <w:ind w:left="720"/>
        <w:rPr>
          <w:sz w:val="24"/>
          <w:szCs w:val="24"/>
        </w:rPr>
      </w:pPr>
      <w:r w:rsidRPr="00136CBA">
        <w:rPr>
          <w:sz w:val="24"/>
          <w:szCs w:val="24"/>
        </w:rPr>
        <w:t xml:space="preserve">1 error was cited for not using legacy procedures for month of death and/or accrued cases or other applicable </w:t>
      </w:r>
      <w:proofErr w:type="gramStart"/>
      <w:r w:rsidRPr="00136CBA">
        <w:rPr>
          <w:sz w:val="24"/>
          <w:szCs w:val="24"/>
        </w:rPr>
        <w:t>cases</w:t>
      </w:r>
      <w:proofErr w:type="gramEnd"/>
    </w:p>
    <w:p w14:paraId="25A39247" w14:textId="6870EC8F" w:rsidR="00B1610F" w:rsidRDefault="00B1610F" w:rsidP="008858D6">
      <w:pPr>
        <w:tabs>
          <w:tab w:val="left" w:pos="720"/>
        </w:tabs>
        <w:ind w:left="180"/>
        <w:rPr>
          <w:sz w:val="24"/>
          <w:szCs w:val="24"/>
        </w:rPr>
      </w:pPr>
    </w:p>
    <w:p w14:paraId="4F302B0D" w14:textId="5282423B" w:rsidR="00136CBA" w:rsidRDefault="00136CBA" w:rsidP="008858D6">
      <w:pPr>
        <w:tabs>
          <w:tab w:val="left" w:pos="720"/>
        </w:tabs>
        <w:ind w:left="180"/>
        <w:rPr>
          <w:b/>
          <w:bCs/>
          <w:sz w:val="24"/>
          <w:szCs w:val="24"/>
        </w:rPr>
      </w:pPr>
      <w:r>
        <w:rPr>
          <w:b/>
          <w:bCs/>
          <w:sz w:val="24"/>
          <w:szCs w:val="24"/>
        </w:rPr>
        <w:t>Question Six</w:t>
      </w:r>
    </w:p>
    <w:p w14:paraId="05777A10" w14:textId="77777777" w:rsidR="00136CBA" w:rsidRPr="00136CBA" w:rsidRDefault="00136CBA" w:rsidP="00136CBA">
      <w:pPr>
        <w:tabs>
          <w:tab w:val="left" w:pos="720"/>
        </w:tabs>
        <w:ind w:left="180"/>
        <w:rPr>
          <w:sz w:val="24"/>
          <w:szCs w:val="24"/>
        </w:rPr>
      </w:pPr>
      <w:r w:rsidRPr="00136CBA">
        <w:rPr>
          <w:sz w:val="24"/>
          <w:szCs w:val="24"/>
        </w:rPr>
        <w:t>Was the fee eligibility notification correct?</w:t>
      </w:r>
    </w:p>
    <w:p w14:paraId="5392764D" w14:textId="77777777" w:rsidR="00136CBA" w:rsidRPr="00136CBA" w:rsidRDefault="00136CBA" w:rsidP="00136CBA">
      <w:pPr>
        <w:numPr>
          <w:ilvl w:val="0"/>
          <w:numId w:val="15"/>
        </w:numPr>
        <w:tabs>
          <w:tab w:val="left" w:pos="720"/>
        </w:tabs>
        <w:rPr>
          <w:sz w:val="24"/>
          <w:szCs w:val="24"/>
        </w:rPr>
      </w:pPr>
      <w:r w:rsidRPr="00136CBA">
        <w:rPr>
          <w:sz w:val="24"/>
          <w:szCs w:val="24"/>
        </w:rPr>
        <w:t>6 errors were cited for the fee eligibility decision not being issued M21-5 8.B.3.a.)</w:t>
      </w:r>
    </w:p>
    <w:p w14:paraId="34D1548B" w14:textId="77777777" w:rsidR="00136CBA" w:rsidRPr="00136CBA" w:rsidRDefault="00136CBA" w:rsidP="00136CBA">
      <w:pPr>
        <w:numPr>
          <w:ilvl w:val="0"/>
          <w:numId w:val="15"/>
        </w:numPr>
        <w:tabs>
          <w:tab w:val="left" w:pos="720"/>
        </w:tabs>
        <w:rPr>
          <w:sz w:val="24"/>
          <w:szCs w:val="24"/>
        </w:rPr>
      </w:pPr>
      <w:r w:rsidRPr="00136CBA">
        <w:rPr>
          <w:sz w:val="24"/>
          <w:szCs w:val="24"/>
        </w:rPr>
        <w:t xml:space="preserve">3 errors were cited for incorrect payment/past due benefit amounts in the </w:t>
      </w:r>
      <w:proofErr w:type="gramStart"/>
      <w:r w:rsidRPr="00136CBA">
        <w:rPr>
          <w:sz w:val="24"/>
          <w:szCs w:val="24"/>
        </w:rPr>
        <w:t>notification</w:t>
      </w:r>
      <w:proofErr w:type="gramEnd"/>
    </w:p>
    <w:p w14:paraId="5DA539E7" w14:textId="77777777" w:rsidR="00136CBA" w:rsidRPr="00136CBA" w:rsidRDefault="00136CBA" w:rsidP="00136CBA">
      <w:pPr>
        <w:numPr>
          <w:ilvl w:val="0"/>
          <w:numId w:val="15"/>
        </w:numPr>
        <w:tabs>
          <w:tab w:val="left" w:pos="720"/>
        </w:tabs>
        <w:rPr>
          <w:sz w:val="24"/>
          <w:szCs w:val="24"/>
        </w:rPr>
      </w:pPr>
      <w:r w:rsidRPr="00136CBA">
        <w:rPr>
          <w:sz w:val="24"/>
          <w:szCs w:val="24"/>
        </w:rPr>
        <w:t xml:space="preserve">1 error was cited for not issuing military retired pay Rosinski </w:t>
      </w:r>
      <w:proofErr w:type="gramStart"/>
      <w:r w:rsidRPr="00136CBA">
        <w:rPr>
          <w:sz w:val="24"/>
          <w:szCs w:val="24"/>
        </w:rPr>
        <w:t>information</w:t>
      </w:r>
      <w:proofErr w:type="gramEnd"/>
    </w:p>
    <w:p w14:paraId="26AB31DB" w14:textId="77777777" w:rsidR="00136CBA" w:rsidRPr="00136CBA" w:rsidRDefault="00136CBA" w:rsidP="00136CBA">
      <w:pPr>
        <w:numPr>
          <w:ilvl w:val="0"/>
          <w:numId w:val="15"/>
        </w:numPr>
        <w:tabs>
          <w:tab w:val="left" w:pos="720"/>
        </w:tabs>
        <w:rPr>
          <w:sz w:val="24"/>
          <w:szCs w:val="24"/>
        </w:rPr>
      </w:pPr>
      <w:r w:rsidRPr="00136CBA">
        <w:rPr>
          <w:sz w:val="24"/>
          <w:szCs w:val="24"/>
        </w:rPr>
        <w:t xml:space="preserve">6 errors were cited for missing/incorrect </w:t>
      </w:r>
      <w:proofErr w:type="gramStart"/>
      <w:r w:rsidRPr="00136CBA">
        <w:rPr>
          <w:sz w:val="24"/>
          <w:szCs w:val="24"/>
        </w:rPr>
        <w:t>information</w:t>
      </w:r>
      <w:proofErr w:type="gramEnd"/>
      <w:r w:rsidRPr="00136CBA">
        <w:rPr>
          <w:sz w:val="24"/>
          <w:szCs w:val="24"/>
        </w:rPr>
        <w:t xml:space="preserve"> </w:t>
      </w:r>
    </w:p>
    <w:p w14:paraId="10A4575C" w14:textId="77777777" w:rsidR="00136CBA" w:rsidRPr="00136CBA" w:rsidRDefault="00136CBA" w:rsidP="00136CBA">
      <w:pPr>
        <w:numPr>
          <w:ilvl w:val="0"/>
          <w:numId w:val="15"/>
        </w:numPr>
        <w:tabs>
          <w:tab w:val="left" w:pos="720"/>
        </w:tabs>
        <w:rPr>
          <w:sz w:val="24"/>
          <w:szCs w:val="24"/>
        </w:rPr>
      </w:pPr>
      <w:r w:rsidRPr="00136CBA">
        <w:rPr>
          <w:sz w:val="24"/>
          <w:szCs w:val="24"/>
        </w:rPr>
        <w:t xml:space="preserve">14 errors were cited for not issuing a fee decision to both the agent/attorney and the Veteran/claimant (M21-5 8.B.3.a.) Many of these errors were cited for only sending one letter to the Veteran/claimant and not sending the agent/attorney a copy in their own right, </w:t>
      </w:r>
      <w:proofErr w:type="gramStart"/>
      <w:r w:rsidRPr="00136CBA">
        <w:rPr>
          <w:sz w:val="24"/>
          <w:szCs w:val="24"/>
        </w:rPr>
        <w:t>and also</w:t>
      </w:r>
      <w:proofErr w:type="gramEnd"/>
      <w:r w:rsidRPr="00136CBA">
        <w:rPr>
          <w:sz w:val="24"/>
          <w:szCs w:val="24"/>
        </w:rPr>
        <w:t xml:space="preserve"> were cited for not </w:t>
      </w:r>
      <w:proofErr w:type="spellStart"/>
      <w:r w:rsidRPr="00136CBA">
        <w:rPr>
          <w:sz w:val="24"/>
          <w:szCs w:val="24"/>
        </w:rPr>
        <w:t>ccing</w:t>
      </w:r>
      <w:proofErr w:type="spellEnd"/>
      <w:r w:rsidRPr="00136CBA">
        <w:rPr>
          <w:sz w:val="24"/>
          <w:szCs w:val="24"/>
        </w:rPr>
        <w:t xml:space="preserve"> the agent/attorney on the Veteran/claimant’s copy of the letter, as required by M21-1 I.i.2.B.1.e.  Requirement to List the Private Attorney or Claims Agent Address in the CC Line.</w:t>
      </w:r>
    </w:p>
    <w:p w14:paraId="6A33A98C" w14:textId="6DD50F4D" w:rsidR="00136CBA" w:rsidRDefault="00136CBA" w:rsidP="008858D6">
      <w:pPr>
        <w:tabs>
          <w:tab w:val="left" w:pos="720"/>
        </w:tabs>
        <w:ind w:left="180"/>
        <w:rPr>
          <w:b/>
          <w:bCs/>
          <w:sz w:val="24"/>
          <w:szCs w:val="24"/>
        </w:rPr>
      </w:pPr>
    </w:p>
    <w:p w14:paraId="21B8F35D" w14:textId="1C772BFD" w:rsidR="00136CBA" w:rsidRDefault="00136CBA" w:rsidP="008858D6">
      <w:pPr>
        <w:tabs>
          <w:tab w:val="left" w:pos="720"/>
        </w:tabs>
        <w:ind w:left="180"/>
        <w:rPr>
          <w:b/>
          <w:bCs/>
          <w:sz w:val="24"/>
          <w:szCs w:val="24"/>
        </w:rPr>
      </w:pPr>
      <w:r>
        <w:rPr>
          <w:b/>
          <w:bCs/>
          <w:sz w:val="24"/>
          <w:szCs w:val="24"/>
        </w:rPr>
        <w:t>Key Takeaways</w:t>
      </w:r>
    </w:p>
    <w:p w14:paraId="5028CC79" w14:textId="7BC08656" w:rsidR="00136CBA" w:rsidRPr="00136CBA" w:rsidRDefault="00136CBA" w:rsidP="00136CBA">
      <w:pPr>
        <w:tabs>
          <w:tab w:val="left" w:pos="720"/>
        </w:tabs>
        <w:ind w:left="180"/>
        <w:rPr>
          <w:sz w:val="24"/>
          <w:szCs w:val="24"/>
        </w:rPr>
      </w:pPr>
      <w:r w:rsidRPr="00136CBA">
        <w:rPr>
          <w:sz w:val="24"/>
          <w:szCs w:val="24"/>
        </w:rPr>
        <w:t xml:space="preserve">After </w:t>
      </w:r>
      <w:r>
        <w:rPr>
          <w:sz w:val="24"/>
          <w:szCs w:val="24"/>
        </w:rPr>
        <w:t>examining</w:t>
      </w:r>
      <w:r w:rsidRPr="00136CBA">
        <w:rPr>
          <w:sz w:val="24"/>
          <w:szCs w:val="24"/>
        </w:rPr>
        <w:t xml:space="preserve"> the error trends from the SFRs conducted FYTD, OAR would like to remind AAFC’s of the following:</w:t>
      </w:r>
    </w:p>
    <w:p w14:paraId="483929DB" w14:textId="77777777" w:rsidR="00136CBA" w:rsidRPr="00136CBA" w:rsidRDefault="00136CBA" w:rsidP="00136CBA">
      <w:pPr>
        <w:pStyle w:val="ListParagraph"/>
        <w:numPr>
          <w:ilvl w:val="0"/>
          <w:numId w:val="16"/>
        </w:numPr>
        <w:tabs>
          <w:tab w:val="left" w:pos="720"/>
        </w:tabs>
        <w:ind w:left="720"/>
        <w:rPr>
          <w:sz w:val="24"/>
          <w:szCs w:val="24"/>
        </w:rPr>
      </w:pPr>
      <w:r w:rsidRPr="00136CBA">
        <w:rPr>
          <w:sz w:val="24"/>
          <w:szCs w:val="24"/>
        </w:rPr>
        <w:t xml:space="preserve">Ensure that the Agent/Attorney Fee Calculator is digitally signed by the authorizing AAFC </w:t>
      </w:r>
      <w:r w:rsidRPr="00136CBA">
        <w:rPr>
          <w:b/>
          <w:bCs/>
          <w:sz w:val="24"/>
          <w:szCs w:val="24"/>
        </w:rPr>
        <w:t>(M21-5 8.B.1.a. Step 3)</w:t>
      </w:r>
    </w:p>
    <w:p w14:paraId="54077F9D" w14:textId="77777777" w:rsidR="00136CBA" w:rsidRPr="00136CBA" w:rsidRDefault="00136CBA" w:rsidP="00136CBA">
      <w:pPr>
        <w:pStyle w:val="ListParagraph"/>
        <w:numPr>
          <w:ilvl w:val="0"/>
          <w:numId w:val="16"/>
        </w:numPr>
        <w:tabs>
          <w:tab w:val="left" w:pos="720"/>
        </w:tabs>
        <w:ind w:left="720"/>
        <w:rPr>
          <w:sz w:val="24"/>
          <w:szCs w:val="24"/>
        </w:rPr>
      </w:pPr>
      <w:r w:rsidRPr="00136CBA">
        <w:rPr>
          <w:sz w:val="24"/>
          <w:szCs w:val="24"/>
        </w:rPr>
        <w:t xml:space="preserve">Verify the correct end date is being utilized when calculating fees </w:t>
      </w:r>
      <w:r w:rsidRPr="00136CBA">
        <w:rPr>
          <w:b/>
          <w:bCs/>
          <w:sz w:val="24"/>
          <w:szCs w:val="24"/>
        </w:rPr>
        <w:t xml:space="preserve">(M21-5 </w:t>
      </w:r>
      <w:proofErr w:type="gramStart"/>
      <w:r w:rsidRPr="00136CBA">
        <w:rPr>
          <w:b/>
          <w:bCs/>
          <w:sz w:val="24"/>
          <w:szCs w:val="24"/>
        </w:rPr>
        <w:t>8,B.</w:t>
      </w:r>
      <w:proofErr w:type="gramEnd"/>
      <w:r w:rsidRPr="00136CBA">
        <w:rPr>
          <w:b/>
          <w:bCs/>
          <w:sz w:val="24"/>
          <w:szCs w:val="24"/>
        </w:rPr>
        <w:t>2.c.)</w:t>
      </w:r>
    </w:p>
    <w:p w14:paraId="3EB787B2" w14:textId="77777777" w:rsidR="00136CBA" w:rsidRPr="00136CBA" w:rsidRDefault="00136CBA" w:rsidP="00136CBA">
      <w:pPr>
        <w:pStyle w:val="ListParagraph"/>
        <w:numPr>
          <w:ilvl w:val="0"/>
          <w:numId w:val="16"/>
        </w:numPr>
        <w:tabs>
          <w:tab w:val="left" w:pos="720"/>
        </w:tabs>
        <w:ind w:left="720"/>
        <w:rPr>
          <w:sz w:val="24"/>
          <w:szCs w:val="24"/>
        </w:rPr>
      </w:pPr>
      <w:r w:rsidRPr="00136CBA">
        <w:rPr>
          <w:sz w:val="24"/>
          <w:szCs w:val="24"/>
        </w:rPr>
        <w:t xml:space="preserve">Ensure that the award information screenshot is uploaded to the eFolder as required so that the historical award information is of record to verify fees were calculated correctly </w:t>
      </w:r>
      <w:r w:rsidRPr="00136CBA">
        <w:rPr>
          <w:b/>
          <w:bCs/>
          <w:sz w:val="24"/>
          <w:szCs w:val="24"/>
        </w:rPr>
        <w:t>(M21-5 8.B.1.a. Step 3)</w:t>
      </w:r>
    </w:p>
    <w:p w14:paraId="21DD9374" w14:textId="77777777" w:rsidR="00136CBA" w:rsidRPr="00136CBA" w:rsidRDefault="00136CBA" w:rsidP="00136CBA">
      <w:pPr>
        <w:pStyle w:val="ListParagraph"/>
        <w:numPr>
          <w:ilvl w:val="0"/>
          <w:numId w:val="16"/>
        </w:numPr>
        <w:tabs>
          <w:tab w:val="left" w:pos="720"/>
        </w:tabs>
        <w:ind w:left="720"/>
        <w:rPr>
          <w:sz w:val="24"/>
          <w:szCs w:val="24"/>
        </w:rPr>
      </w:pPr>
      <w:r w:rsidRPr="00136CBA">
        <w:rPr>
          <w:sz w:val="24"/>
          <w:szCs w:val="24"/>
        </w:rPr>
        <w:t xml:space="preserve">A fee decision must be issued to both the agent/attorney and the Veteran/claimant </w:t>
      </w:r>
      <w:r w:rsidRPr="00136CBA">
        <w:rPr>
          <w:b/>
          <w:bCs/>
          <w:sz w:val="24"/>
          <w:szCs w:val="24"/>
        </w:rPr>
        <w:t>(M21-5 8.B.3.a. and M21-1 I.i.2.B.1.e.)</w:t>
      </w:r>
    </w:p>
    <w:p w14:paraId="4C6E902C" w14:textId="2D4757D5" w:rsidR="00136CBA" w:rsidRPr="00136CBA" w:rsidRDefault="00136CBA" w:rsidP="00136CBA">
      <w:pPr>
        <w:pStyle w:val="ListParagraph"/>
        <w:numPr>
          <w:ilvl w:val="0"/>
          <w:numId w:val="16"/>
        </w:numPr>
        <w:tabs>
          <w:tab w:val="left" w:pos="720"/>
        </w:tabs>
        <w:ind w:left="720"/>
        <w:rPr>
          <w:sz w:val="24"/>
          <w:szCs w:val="24"/>
        </w:rPr>
      </w:pPr>
      <w:r w:rsidRPr="00136CBA">
        <w:rPr>
          <w:sz w:val="24"/>
          <w:szCs w:val="24"/>
        </w:rPr>
        <w:t xml:space="preserve">Be mindful of systems compliance related issues as well.  Questions #2 and #11 were the next largest categories after the top three we just went over in detail. #2. Are the attorney fee corporate flashes accurate? (12 errors) and #11. Were agent/attorney fee end products and claim </w:t>
      </w:r>
      <w:proofErr w:type="gramStart"/>
      <w:r w:rsidRPr="00136CBA">
        <w:rPr>
          <w:sz w:val="24"/>
          <w:szCs w:val="24"/>
        </w:rPr>
        <w:t>attributes</w:t>
      </w:r>
      <w:proofErr w:type="gramEnd"/>
      <w:r w:rsidRPr="00136CBA">
        <w:rPr>
          <w:sz w:val="24"/>
          <w:szCs w:val="24"/>
        </w:rPr>
        <w:t xml:space="preserve"> correct? (11 errors)</w:t>
      </w:r>
    </w:p>
    <w:p w14:paraId="22DF405C" w14:textId="77777777" w:rsidR="00136CBA" w:rsidRPr="00136CBA" w:rsidRDefault="00136CBA" w:rsidP="008858D6">
      <w:pPr>
        <w:tabs>
          <w:tab w:val="left" w:pos="720"/>
        </w:tabs>
        <w:ind w:left="180"/>
        <w:rPr>
          <w:sz w:val="24"/>
          <w:szCs w:val="24"/>
        </w:rPr>
      </w:pPr>
    </w:p>
    <w:p w14:paraId="45F7B558" w14:textId="5341B17D" w:rsidR="00B1610F" w:rsidRPr="00BE05B0" w:rsidRDefault="00B1610F" w:rsidP="00B1610F">
      <w:pPr>
        <w:pStyle w:val="Heading1"/>
        <w:pBdr>
          <w:bottom w:val="thinThickLargeGap" w:sz="8" w:space="1" w:color="auto"/>
        </w:pBdr>
        <w:spacing w:before="173"/>
        <w:ind w:left="187" w:right="0"/>
        <w:rPr>
          <w:color w:val="001F5F"/>
          <w:sz w:val="24"/>
          <w:szCs w:val="24"/>
        </w:rPr>
      </w:pPr>
      <w:bookmarkStart w:id="5" w:name="_Toc146721522"/>
      <w:r>
        <w:rPr>
          <w:color w:val="001F5F"/>
          <w:sz w:val="24"/>
          <w:szCs w:val="24"/>
        </w:rPr>
        <w:lastRenderedPageBreak/>
        <w:t xml:space="preserve">Question and Answer – </w:t>
      </w:r>
      <w:r w:rsidR="00302443">
        <w:rPr>
          <w:color w:val="001F5F"/>
          <w:sz w:val="24"/>
          <w:szCs w:val="24"/>
        </w:rPr>
        <w:t>Agent and Attorney Fee SFR Error Trends</w:t>
      </w:r>
      <w:bookmarkEnd w:id="5"/>
      <w:r w:rsidR="00302443">
        <w:rPr>
          <w:color w:val="001F5F"/>
          <w:sz w:val="24"/>
          <w:szCs w:val="24"/>
        </w:rPr>
        <w:t xml:space="preserve"> </w:t>
      </w:r>
    </w:p>
    <w:p w14:paraId="4AF4CFD4" w14:textId="4AA22A74"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b/>
          <w:bCs/>
        </w:rPr>
        <w:t xml:space="preserve">1. </w:t>
      </w:r>
      <w:r w:rsidR="00934AAE">
        <w:rPr>
          <w:rStyle w:val="normaltextrun"/>
          <w:rFonts w:ascii="Arial" w:hAnsi="Arial" w:cs="Arial"/>
          <w:b/>
          <w:bCs/>
        </w:rPr>
        <w:t>I wasn’t aware that we are not longer required to upload the “Other Adjustments Tab”. When did that change?</w:t>
      </w:r>
    </w:p>
    <w:p w14:paraId="2CD5D035" w14:textId="4B9AA71D" w:rsidR="00B1610F" w:rsidRDefault="00480F31" w:rsidP="00B1610F">
      <w:pPr>
        <w:pStyle w:val="paragraph"/>
        <w:spacing w:before="0" w:beforeAutospacing="0" w:after="0" w:afterAutospacing="0"/>
        <w:ind w:left="180"/>
        <w:textAlignment w:val="baseline"/>
        <w:rPr>
          <w:rStyle w:val="normaltextrun"/>
          <w:rFonts w:ascii="Arial" w:hAnsi="Arial" w:cs="Arial"/>
        </w:rPr>
      </w:pPr>
      <w:r>
        <w:rPr>
          <w:rStyle w:val="normaltextrun"/>
          <w:rFonts w:ascii="Arial" w:hAnsi="Arial" w:cs="Arial"/>
        </w:rPr>
        <w:t>The requirement to upload the “Other Adjustments Tab” screenshot was removed from the manual on April 26, 2023. AAFCs should also no longer be using the “Other Adjustments” tab and should be utilizing the “Agent/Attorney Fee” tab. There is no requirement to upload a screenshot of the “Agent/Attorney Fee” tab.</w:t>
      </w:r>
    </w:p>
    <w:p w14:paraId="661BA82C" w14:textId="77777777" w:rsidR="00480F31" w:rsidRDefault="00480F31" w:rsidP="00B1610F">
      <w:pPr>
        <w:pStyle w:val="paragraph"/>
        <w:spacing w:before="0" w:beforeAutospacing="0" w:after="0" w:afterAutospacing="0"/>
        <w:ind w:left="180"/>
        <w:textAlignment w:val="baseline"/>
        <w:rPr>
          <w:rStyle w:val="normaltextrun"/>
          <w:rFonts w:ascii="Arial" w:hAnsi="Arial" w:cs="Arial"/>
        </w:rPr>
      </w:pPr>
    </w:p>
    <w:p w14:paraId="0709F043" w14:textId="7C39CE20" w:rsidR="00480F31" w:rsidRDefault="00480F31" w:rsidP="00B1610F">
      <w:pPr>
        <w:pStyle w:val="paragraph"/>
        <w:spacing w:before="0" w:beforeAutospacing="0" w:after="0" w:afterAutospacing="0"/>
        <w:ind w:left="180"/>
        <w:textAlignment w:val="baseline"/>
        <w:rPr>
          <w:rStyle w:val="normaltextrun"/>
          <w:rFonts w:ascii="Arial" w:hAnsi="Arial" w:cs="Arial"/>
        </w:rPr>
      </w:pPr>
      <w:r w:rsidRPr="00480F31">
        <w:rPr>
          <w:rStyle w:val="normaltextrun"/>
          <w:rFonts w:ascii="Arial" w:hAnsi="Arial" w:cs="Arial"/>
          <w:b/>
          <w:bCs/>
          <w:u w:val="single"/>
        </w:rPr>
        <w:t>NOTE:</w:t>
      </w:r>
      <w:r>
        <w:rPr>
          <w:rStyle w:val="normaltextrun"/>
          <w:rFonts w:ascii="Arial" w:hAnsi="Arial" w:cs="Arial"/>
        </w:rPr>
        <w:t xml:space="preserve">  There is still a requirement to upload a screenshot of the “Award Information Screen”.</w:t>
      </w:r>
    </w:p>
    <w:p w14:paraId="21A15314"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44FCE73A" w14:textId="0455F9C6"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2. </w:t>
      </w:r>
      <w:r w:rsidR="00480F31">
        <w:rPr>
          <w:rStyle w:val="normaltextrun"/>
          <w:rFonts w:ascii="Arial" w:hAnsi="Arial" w:cs="Arial"/>
          <w:b/>
          <w:bCs/>
        </w:rPr>
        <w:t xml:space="preserve">Are there plans to remove the requirement to upload a screenshot of </w:t>
      </w:r>
      <w:r w:rsidR="0035270B">
        <w:rPr>
          <w:rStyle w:val="normaltextrun"/>
          <w:rFonts w:ascii="Arial" w:hAnsi="Arial" w:cs="Arial"/>
          <w:b/>
          <w:bCs/>
        </w:rPr>
        <w:t>the “</w:t>
      </w:r>
      <w:r w:rsidR="00480F31">
        <w:rPr>
          <w:rStyle w:val="normaltextrun"/>
          <w:rFonts w:ascii="Arial" w:hAnsi="Arial" w:cs="Arial"/>
          <w:b/>
          <w:bCs/>
        </w:rPr>
        <w:t>Award Information Screen” now that historical award information is on the award print?</w:t>
      </w:r>
    </w:p>
    <w:p w14:paraId="353F886B" w14:textId="4CACDE01" w:rsidR="00B1610F" w:rsidRDefault="0035270B" w:rsidP="00B1610F">
      <w:pPr>
        <w:pStyle w:val="paragraph"/>
        <w:spacing w:before="0" w:beforeAutospacing="0" w:after="0" w:afterAutospacing="0"/>
        <w:ind w:left="180"/>
        <w:textAlignment w:val="baseline"/>
        <w:rPr>
          <w:rStyle w:val="eop"/>
          <w:rFonts w:ascii="Arial" w:hAnsi="Arial" w:cs="Arial"/>
        </w:rPr>
      </w:pPr>
      <w:r w:rsidRPr="00B1610F">
        <w:rPr>
          <w:rStyle w:val="normaltextrun"/>
          <w:rFonts w:ascii="Arial" w:hAnsi="Arial" w:cs="Arial"/>
        </w:rPr>
        <w:t>Currently</w:t>
      </w:r>
      <w:r>
        <w:rPr>
          <w:rStyle w:val="normaltextrun"/>
          <w:rFonts w:ascii="Arial" w:hAnsi="Arial" w:cs="Arial"/>
        </w:rPr>
        <w:t>, the requirement to upload the historical award information to the eFolder still exists. There have been defects and issues reported with the historical award information displaying on the award print, and we have not received confirmation that we can rely on that data as accurate yet. Once confirmation is received that the issues have resolved, OAR will revisit the idea of removing this requirement.</w:t>
      </w:r>
    </w:p>
    <w:p w14:paraId="61613D5F"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6A7C50CF" w14:textId="3A9A25A6"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3. </w:t>
      </w:r>
      <w:r w:rsidR="0035270B">
        <w:rPr>
          <w:rStyle w:val="normaltextrun"/>
          <w:rFonts w:ascii="Arial" w:hAnsi="Arial" w:cs="Arial"/>
          <w:b/>
          <w:bCs/>
        </w:rPr>
        <w:t xml:space="preserve">There is a debate on the assessment fee for dependency cases. If an assessment fee of less that $100 was charged on a Rating Decision, do we recover up to $100 on the dependency claim? </w:t>
      </w:r>
      <w:r w:rsidR="00216677">
        <w:rPr>
          <w:rStyle w:val="normaltextrun"/>
          <w:rFonts w:ascii="Arial" w:hAnsi="Arial" w:cs="Arial"/>
          <w:b/>
          <w:bCs/>
        </w:rPr>
        <w:t>For example, the assessment fee for the rating decision was $55, and we received an eligible dependency claim following that. Do we need to continue to charge an assessment fee potentially up to the $100 amount, less the $55?</w:t>
      </w:r>
    </w:p>
    <w:p w14:paraId="46A3285F" w14:textId="0A104583" w:rsidR="00216677" w:rsidRDefault="00216677" w:rsidP="00B1610F">
      <w:pPr>
        <w:pStyle w:val="paragraph"/>
        <w:spacing w:before="0" w:beforeAutospacing="0" w:after="0" w:afterAutospacing="0"/>
        <w:ind w:left="180"/>
        <w:textAlignment w:val="baseline"/>
        <w:rPr>
          <w:rStyle w:val="normaltextrun"/>
          <w:rFonts w:ascii="Arial" w:hAnsi="Arial" w:cs="Arial"/>
        </w:rPr>
      </w:pPr>
      <w:r>
        <w:rPr>
          <w:rStyle w:val="normaltextrun"/>
          <w:rFonts w:ascii="Arial" w:hAnsi="Arial" w:cs="Arial"/>
        </w:rPr>
        <w:t xml:space="preserve">M21-5 8.B.4.d, </w:t>
      </w:r>
      <w:r w:rsidRPr="00216677">
        <w:rPr>
          <w:rStyle w:val="normaltextrun"/>
          <w:rFonts w:ascii="Arial" w:hAnsi="Arial" w:cs="Arial"/>
          <w:i/>
          <w:iCs/>
        </w:rPr>
        <w:t>Releasing Funds When an Assessment is Required</w:t>
      </w:r>
      <w:r>
        <w:rPr>
          <w:rStyle w:val="normaltextrun"/>
          <w:rFonts w:ascii="Arial" w:hAnsi="Arial" w:cs="Arial"/>
        </w:rPr>
        <w:t>, states: Only one assessment of up to $100 is to be charged and deducted even if fees must be paid multiple times for different transactions (e.g.</w:t>
      </w:r>
      <w:r w:rsidR="003B2CE6">
        <w:rPr>
          <w:rStyle w:val="normaltextrun"/>
          <w:rFonts w:ascii="Arial" w:hAnsi="Arial" w:cs="Arial"/>
        </w:rPr>
        <w:t>,</w:t>
      </w:r>
      <w:r>
        <w:rPr>
          <w:rStyle w:val="normaltextrun"/>
          <w:rFonts w:ascii="Arial" w:hAnsi="Arial" w:cs="Arial"/>
        </w:rPr>
        <w:t xml:space="preserve"> dependency, AEW) if the past-due benefits are based on the same rating.</w:t>
      </w:r>
    </w:p>
    <w:p w14:paraId="4879D90A" w14:textId="05883A9D" w:rsidR="00216677" w:rsidRDefault="00216677" w:rsidP="00B1610F">
      <w:pPr>
        <w:pStyle w:val="paragraph"/>
        <w:spacing w:before="0" w:beforeAutospacing="0" w:after="0" w:afterAutospacing="0"/>
        <w:ind w:left="180"/>
        <w:textAlignment w:val="baseline"/>
        <w:rPr>
          <w:rStyle w:val="normaltextrun"/>
          <w:rFonts w:ascii="Arial" w:hAnsi="Arial" w:cs="Arial"/>
        </w:rPr>
      </w:pPr>
    </w:p>
    <w:p w14:paraId="563D54AD" w14:textId="06D43268" w:rsidR="00216677" w:rsidRDefault="00216677" w:rsidP="00B1610F">
      <w:pPr>
        <w:pStyle w:val="paragraph"/>
        <w:spacing w:before="0" w:beforeAutospacing="0" w:after="0" w:afterAutospacing="0"/>
        <w:ind w:left="180"/>
        <w:textAlignment w:val="baseline"/>
        <w:rPr>
          <w:rStyle w:val="normaltextrun"/>
          <w:rFonts w:ascii="Arial" w:hAnsi="Arial" w:cs="Arial"/>
        </w:rPr>
      </w:pPr>
      <w:r>
        <w:rPr>
          <w:rStyle w:val="normaltextrun"/>
          <w:rFonts w:ascii="Arial" w:hAnsi="Arial" w:cs="Arial"/>
        </w:rPr>
        <w:t xml:space="preserve">The key to this issue is to focus on the working in the reference: Only </w:t>
      </w:r>
      <w:r w:rsidRPr="00216677">
        <w:rPr>
          <w:rStyle w:val="normaltextrun"/>
          <w:rFonts w:ascii="Arial" w:hAnsi="Arial" w:cs="Arial"/>
          <w:i/>
          <w:iCs/>
          <w:u w:val="single"/>
        </w:rPr>
        <w:t>one</w:t>
      </w:r>
      <w:r>
        <w:rPr>
          <w:rStyle w:val="normaltextrun"/>
          <w:rFonts w:ascii="Arial" w:hAnsi="Arial" w:cs="Arial"/>
        </w:rPr>
        <w:t xml:space="preserve"> (1) assessment of </w:t>
      </w:r>
      <w:r w:rsidRPr="00216677">
        <w:rPr>
          <w:rStyle w:val="normaltextrun"/>
          <w:rFonts w:ascii="Arial" w:hAnsi="Arial" w:cs="Arial"/>
          <w:i/>
          <w:iCs/>
          <w:u w:val="single"/>
        </w:rPr>
        <w:t>up to</w:t>
      </w:r>
      <w:r>
        <w:rPr>
          <w:rStyle w:val="normaltextrun"/>
          <w:rFonts w:ascii="Arial" w:hAnsi="Arial" w:cs="Arial"/>
        </w:rPr>
        <w:t xml:space="preserve"> $100 is to be charged.</w:t>
      </w:r>
    </w:p>
    <w:p w14:paraId="159E7C40" w14:textId="7C116D20" w:rsidR="00216677" w:rsidRDefault="00216677" w:rsidP="00B1610F">
      <w:pPr>
        <w:pStyle w:val="paragraph"/>
        <w:spacing w:before="0" w:beforeAutospacing="0" w:after="0" w:afterAutospacing="0"/>
        <w:ind w:left="180"/>
        <w:textAlignment w:val="baseline"/>
        <w:rPr>
          <w:rStyle w:val="normaltextrun"/>
          <w:rFonts w:ascii="Arial" w:hAnsi="Arial" w:cs="Arial"/>
        </w:rPr>
      </w:pPr>
    </w:p>
    <w:p w14:paraId="4E660351" w14:textId="3D719DB4" w:rsidR="00216677" w:rsidRPr="00216677" w:rsidRDefault="00216677" w:rsidP="00216677">
      <w:pPr>
        <w:pStyle w:val="paragraph"/>
        <w:spacing w:before="0" w:beforeAutospacing="0" w:after="0" w:afterAutospacing="0"/>
        <w:ind w:left="180"/>
        <w:textAlignment w:val="baseline"/>
        <w:rPr>
          <w:rStyle w:val="eop"/>
          <w:rFonts w:ascii="Arial" w:hAnsi="Arial" w:cs="Arial"/>
        </w:rPr>
      </w:pPr>
      <w:r>
        <w:rPr>
          <w:rStyle w:val="normaltextrun"/>
          <w:rFonts w:ascii="Arial" w:hAnsi="Arial" w:cs="Arial"/>
        </w:rPr>
        <w:t xml:space="preserve">In the scenario presented in the question, if we charged an assessment of $55 initially with the rating, there would be no additional assessment if a qualifying dependency claim was received following that. </w:t>
      </w:r>
    </w:p>
    <w:p w14:paraId="10641D11" w14:textId="763AF215"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6BBBC79A" w14:textId="59DE2BE4"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4. </w:t>
      </w:r>
      <w:r w:rsidR="00922BC3">
        <w:rPr>
          <w:rStyle w:val="normaltextrun"/>
          <w:rFonts w:ascii="Arial" w:hAnsi="Arial" w:cs="Arial"/>
          <w:b/>
          <w:bCs/>
        </w:rPr>
        <w:t xml:space="preserve">Are stations being notified as errors are found on these SFRs? </w:t>
      </w:r>
    </w:p>
    <w:p w14:paraId="7A62790C" w14:textId="6D252563" w:rsidR="00922BC3" w:rsidRPr="00B1610F" w:rsidRDefault="00922BC3"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Yes, stations are notified of the SFR errors within QMS. The error correction record gets assigned to the stations’ QMS Coach Team queues for review. The error correction record is named “NAMOAAFSFR Error Correction”.</w:t>
      </w:r>
      <w:r w:rsidR="005A3EA7">
        <w:rPr>
          <w:rStyle w:val="normaltextrun"/>
          <w:rFonts w:ascii="Arial" w:hAnsi="Arial" w:cs="Arial"/>
        </w:rPr>
        <w:t xml:space="preserve"> </w:t>
      </w:r>
      <w:r>
        <w:rPr>
          <w:rStyle w:val="normaltextrun"/>
          <w:rFonts w:ascii="Arial" w:hAnsi="Arial" w:cs="Arial"/>
        </w:rPr>
        <w:t xml:space="preserve">Currently, there are 32 unresolved NAMOAAFSFR Error Correction records open and pending. RO QRT Coaches should work towards getting these case issues corrected and the error records in QMS resolved. </w:t>
      </w:r>
    </w:p>
    <w:sectPr w:rsidR="00922BC3" w:rsidRPr="00B1610F">
      <w:headerReference w:type="default" r:id="rId26"/>
      <w:footerReference w:type="default" r:id="rId27"/>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C9BB5" w14:textId="77777777" w:rsidR="00116AE2" w:rsidRDefault="00116AE2">
      <w:r>
        <w:separator/>
      </w:r>
    </w:p>
  </w:endnote>
  <w:endnote w:type="continuationSeparator" w:id="0">
    <w:p w14:paraId="4DEBD9B8" w14:textId="77777777" w:rsidR="00116AE2" w:rsidRDefault="0011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A4B3" w14:textId="6B20D2EE" w:rsidR="00032A4F" w:rsidRDefault="002B315A">
    <w:pPr>
      <w:pStyle w:val="BodyText"/>
      <w:spacing w:line="14" w:lineRule="auto"/>
      <w:rPr>
        <w:sz w:val="20"/>
      </w:rPr>
    </w:pPr>
    <w:r>
      <w:rPr>
        <w:noProof/>
      </w:rPr>
      <mc:AlternateContent>
        <mc:Choice Requires="wps">
          <w:drawing>
            <wp:anchor distT="0" distB="0" distL="114300" distR="114300" simplePos="0" relativeHeight="251369472" behindDoc="1" locked="0" layoutInCell="1" allowOverlap="1" wp14:anchorId="766F95BB" wp14:editId="310F629A">
              <wp:simplePos x="0" y="0"/>
              <wp:positionH relativeFrom="page">
                <wp:posOffset>905814</wp:posOffset>
              </wp:positionH>
              <wp:positionV relativeFrom="bottomMargin">
                <wp:posOffset>104999</wp:posOffset>
              </wp:positionV>
              <wp:extent cx="2850524" cy="180975"/>
              <wp:effectExtent l="0" t="0" r="6985" b="9525"/>
              <wp:wrapNone/>
              <wp:docPr id="5983085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24"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BBAA" w14:textId="4E411219" w:rsidR="00032A4F" w:rsidRDefault="00947239">
                          <w:pPr>
                            <w:pStyle w:val="BodyText"/>
                            <w:spacing w:before="12"/>
                            <w:ind w:left="20"/>
                          </w:pPr>
                          <w:r>
                            <w:t>September 2023</w:t>
                          </w:r>
                          <w:r w:rsidR="005060F4">
                            <w:t xml:space="preserve"> </w:t>
                          </w:r>
                          <w:r w:rsidR="002B315A">
                            <w:t xml:space="preserve">National </w:t>
                          </w:r>
                          <w:r w:rsidR="005060F4">
                            <w:t xml:space="preserve">AAFC </w:t>
                          </w:r>
                          <w:r w:rsidR="00032A4F">
                            <w:t>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F95BB" id="_x0000_t202" coordsize="21600,21600" o:spt="202" path="m,l,21600r21600,l21600,xe">
              <v:stroke joinstyle="miter"/>
              <v:path gradientshapeok="t" o:connecttype="rect"/>
            </v:shapetype>
            <v:shape id="Text Box 2" o:spid="_x0000_s1027" type="#_x0000_t202" alt="&quot;&quot;" style="position:absolute;margin-left:71.3pt;margin-top:8.25pt;width:224.45pt;height:14.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" filled="f" stroked="f">
              <v:textbox inset="0,0,0,0">
                <w:txbxContent>
                  <w:p w14:paraId="7766BBAA" w14:textId="4E411219" w:rsidR="00032A4F" w:rsidRDefault="00947239">
                    <w:pPr>
                      <w:pStyle w:val="BodyText"/>
                      <w:spacing w:before="12"/>
                      <w:ind w:left="20"/>
                    </w:pPr>
                    <w:r>
                      <w:t>September 2023</w:t>
                    </w:r>
                    <w:r w:rsidR="005060F4">
                      <w:t xml:space="preserve"> </w:t>
                    </w:r>
                    <w:r w:rsidR="002B315A">
                      <w:t xml:space="preserve">National </w:t>
                    </w:r>
                    <w:r w:rsidR="005060F4">
                      <w:t xml:space="preserve">AAFC </w:t>
                    </w:r>
                    <w:r w:rsidR="00032A4F">
                      <w:t>Call Bulletin</w:t>
                    </w:r>
                  </w:p>
                </w:txbxContent>
              </v:textbox>
              <w10:wrap anchorx="page" anchory="margin"/>
            </v:shape>
          </w:pict>
        </mc:Fallback>
      </mc:AlternateContent>
    </w:r>
    <w:r w:rsidR="00032A4F">
      <w:rPr>
        <w:noProof/>
      </w:rPr>
      <mc:AlternateContent>
        <mc:Choice Requires="wps">
          <w:drawing>
            <wp:anchor distT="0" distB="0" distL="114300" distR="114300" simplePos="0" relativeHeight="251370496" behindDoc="1" locked="0" layoutInCell="1" allowOverlap="1" wp14:anchorId="714C6383" wp14:editId="253D13CA">
              <wp:simplePos x="0" y="0"/>
              <wp:positionH relativeFrom="page">
                <wp:posOffset>6257925</wp:posOffset>
              </wp:positionH>
              <wp:positionV relativeFrom="bottomMargin">
                <wp:posOffset>88265</wp:posOffset>
              </wp:positionV>
              <wp:extent cx="625475" cy="219075"/>
              <wp:effectExtent l="0" t="0" r="3175" b="9525"/>
              <wp:wrapNone/>
              <wp:docPr id="437528447"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6383" id="Text Box 1" o:spid="_x0000_s1028" type="#_x0000_t202" alt="&quot;&quot;" style="position:absolute;margin-left:492.75pt;margin-top:6.95pt;width:49.25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sidR="00032A4F">
      <w:rPr>
        <w:noProof/>
      </w:rPr>
      <mc:AlternateContent>
        <mc:Choice Requires="wpg">
          <w:drawing>
            <wp:anchor distT="0" distB="0" distL="114300" distR="114300" simplePos="0" relativeHeight="251368448" behindDoc="1" locked="0" layoutInCell="1" allowOverlap="1" wp14:anchorId="013C60B1" wp14:editId="0F80A7F2">
              <wp:simplePos x="0" y="0"/>
              <wp:positionH relativeFrom="page">
                <wp:posOffset>895985</wp:posOffset>
              </wp:positionH>
              <wp:positionV relativeFrom="page">
                <wp:posOffset>9006205</wp:posOffset>
              </wp:positionV>
              <wp:extent cx="5980430" cy="36830"/>
              <wp:effectExtent l="0" t="0" r="20320" b="20320"/>
              <wp:wrapNone/>
              <wp:docPr id="5"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6" name="Line 5"/>
                      <wps:cNvCnPr>
                        <a:cxnSpLocks noChangeShapeType="1"/>
                      </wps:cNvCnPr>
                      <wps:spPr bwMode="auto">
                        <a:xfrm>
                          <a:off x="1411" y="14062"/>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1411" y="14098"/>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C4065" id="Group 3" o:spid="_x0000_s1026" alt="&quot;&quot;" style="position:absolute;margin-left:70.55pt;margin-top:709.15pt;width:470.9pt;height:2.9pt;z-index:-251948032;mso-position-horizontal-relative:page;mso-position-vertical-relative:page" coordorigin="1411,1404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">
              <v:line id="Line 5" o:spid="_x0000_s1027" style="position:absolute;visibility:visible;mso-wrap-style:square" from="1411,14062" to="10829,1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" strokecolor="#001f5f" strokeweight="1.44pt"/>
              <v:line id="Line 4" o:spid="_x0000_s1028" style="position:absolute;visibility:visible;mso-wrap-style:square" from="1411,14098" to="10829,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" strokecolor="#001f5f"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6D3C6" w14:textId="77777777" w:rsidR="00116AE2" w:rsidRDefault="00116AE2">
      <w:r>
        <w:separator/>
      </w:r>
    </w:p>
  </w:footnote>
  <w:footnote w:type="continuationSeparator" w:id="0">
    <w:p w14:paraId="5189EC96" w14:textId="77777777" w:rsidR="00116AE2" w:rsidRDefault="00116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EF57" w14:textId="77777777" w:rsidR="00032A4F" w:rsidRDefault="00032A4F">
    <w:pPr>
      <w:pStyle w:val="BodyText"/>
      <w:spacing w:line="14" w:lineRule="auto"/>
      <w:rPr>
        <w:sz w:val="20"/>
      </w:rPr>
    </w:pPr>
    <w:r>
      <w:rPr>
        <w:noProof/>
      </w:rPr>
      <mc:AlternateContent>
        <mc:Choice Requires="wpg">
          <w:drawing>
            <wp:anchor distT="0" distB="0" distL="114300" distR="114300" simplePos="0" relativeHeight="251366400" behindDoc="1" locked="0" layoutInCell="1" allowOverlap="1" wp14:anchorId="66B9A5E0" wp14:editId="1AB7929F">
              <wp:simplePos x="0" y="0"/>
              <wp:positionH relativeFrom="page">
                <wp:align>right</wp:align>
              </wp:positionH>
              <wp:positionV relativeFrom="page">
                <wp:align>top</wp:align>
              </wp:positionV>
              <wp:extent cx="7772400" cy="1161797"/>
              <wp:effectExtent l="0" t="0" r="0" b="635"/>
              <wp:wrapNone/>
              <wp:docPr id="9"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1797"/>
                        <a:chOff x="0" y="0"/>
                        <a:chExt cx="12240" cy="1856"/>
                      </a:xfrm>
                    </wpg:grpSpPr>
                    <wps:wsp>
                      <wps:cNvPr id="2" name="Rectangle 9"/>
                      <wps:cNvSpPr>
                        <a:spLocks noChangeArrowheads="1"/>
                      </wps:cNvSpPr>
                      <wps:spPr bwMode="auto">
                        <a:xfrm>
                          <a:off x="1440" y="712"/>
                          <a:ext cx="9360" cy="433"/>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37E9B" id="Group 7" o:spid="_x0000_s1026" alt="&quot;&quot;" style="position:absolute;margin-left:560.8pt;margin-top:0;width:612pt;height:91.5pt;z-index:-251950080;mso-position-horizontal:right;mso-position-horizontal-relative:page;mso-position-vertical:top;mso-position-vertical-relative:page" coordsize="12240,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">
              <v:rect id="Rectangle 9" o:spid="_x0000_s1027" style="position:absolute;left:1440;top:712;width:9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" fillcolor="#4470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2240;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367424" behindDoc="1" locked="0" layoutInCell="1" allowOverlap="1" wp14:anchorId="308FB9D8" wp14:editId="36A81FD9">
              <wp:simplePos x="0" y="0"/>
              <wp:positionH relativeFrom="page">
                <wp:posOffset>368300</wp:posOffset>
              </wp:positionH>
              <wp:positionV relativeFrom="page">
                <wp:posOffset>224790</wp:posOffset>
              </wp:positionV>
              <wp:extent cx="6502400" cy="897255"/>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B9D8" id="_x0000_t202" coordsize="21600,21600" o:spt="202" path="m,l,21600r21600,l21600,xe">
              <v:stroke joinstyle="miter"/>
              <v:path gradientshapeok="t" o:connecttype="rect"/>
            </v:shapetype>
            <v:shape id="Text Box 6" o:spid="_x0000_s1026" type="#_x0000_t202" alt="&quot;&quot;" style="position:absolute;margin-left:29pt;margin-top:17.7pt;width:512pt;height:70.6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2AB4"/>
    <w:multiLevelType w:val="hybridMultilevel"/>
    <w:tmpl w:val="0D9C7794"/>
    <w:lvl w:ilvl="0" w:tplc="DBCEF42A">
      <w:start w:val="1"/>
      <w:numFmt w:val="bullet"/>
      <w:lvlText w:val="•"/>
      <w:lvlJc w:val="left"/>
      <w:pPr>
        <w:tabs>
          <w:tab w:val="num" w:pos="720"/>
        </w:tabs>
        <w:ind w:left="720" w:hanging="360"/>
      </w:pPr>
      <w:rPr>
        <w:rFonts w:ascii="Arial" w:hAnsi="Arial" w:hint="default"/>
      </w:rPr>
    </w:lvl>
    <w:lvl w:ilvl="1" w:tplc="924290D0" w:tentative="1">
      <w:start w:val="1"/>
      <w:numFmt w:val="bullet"/>
      <w:lvlText w:val="•"/>
      <w:lvlJc w:val="left"/>
      <w:pPr>
        <w:tabs>
          <w:tab w:val="num" w:pos="1440"/>
        </w:tabs>
        <w:ind w:left="1440" w:hanging="360"/>
      </w:pPr>
      <w:rPr>
        <w:rFonts w:ascii="Arial" w:hAnsi="Arial" w:hint="default"/>
      </w:rPr>
    </w:lvl>
    <w:lvl w:ilvl="2" w:tplc="2624BCC8" w:tentative="1">
      <w:start w:val="1"/>
      <w:numFmt w:val="bullet"/>
      <w:lvlText w:val="•"/>
      <w:lvlJc w:val="left"/>
      <w:pPr>
        <w:tabs>
          <w:tab w:val="num" w:pos="2160"/>
        </w:tabs>
        <w:ind w:left="2160" w:hanging="360"/>
      </w:pPr>
      <w:rPr>
        <w:rFonts w:ascii="Arial" w:hAnsi="Arial" w:hint="default"/>
      </w:rPr>
    </w:lvl>
    <w:lvl w:ilvl="3" w:tplc="C6EE3040" w:tentative="1">
      <w:start w:val="1"/>
      <w:numFmt w:val="bullet"/>
      <w:lvlText w:val="•"/>
      <w:lvlJc w:val="left"/>
      <w:pPr>
        <w:tabs>
          <w:tab w:val="num" w:pos="2880"/>
        </w:tabs>
        <w:ind w:left="2880" w:hanging="360"/>
      </w:pPr>
      <w:rPr>
        <w:rFonts w:ascii="Arial" w:hAnsi="Arial" w:hint="default"/>
      </w:rPr>
    </w:lvl>
    <w:lvl w:ilvl="4" w:tplc="7D7A4D0E" w:tentative="1">
      <w:start w:val="1"/>
      <w:numFmt w:val="bullet"/>
      <w:lvlText w:val="•"/>
      <w:lvlJc w:val="left"/>
      <w:pPr>
        <w:tabs>
          <w:tab w:val="num" w:pos="3600"/>
        </w:tabs>
        <w:ind w:left="3600" w:hanging="360"/>
      </w:pPr>
      <w:rPr>
        <w:rFonts w:ascii="Arial" w:hAnsi="Arial" w:hint="default"/>
      </w:rPr>
    </w:lvl>
    <w:lvl w:ilvl="5" w:tplc="9384C0BE" w:tentative="1">
      <w:start w:val="1"/>
      <w:numFmt w:val="bullet"/>
      <w:lvlText w:val="•"/>
      <w:lvlJc w:val="left"/>
      <w:pPr>
        <w:tabs>
          <w:tab w:val="num" w:pos="4320"/>
        </w:tabs>
        <w:ind w:left="4320" w:hanging="360"/>
      </w:pPr>
      <w:rPr>
        <w:rFonts w:ascii="Arial" w:hAnsi="Arial" w:hint="default"/>
      </w:rPr>
    </w:lvl>
    <w:lvl w:ilvl="6" w:tplc="B282C048" w:tentative="1">
      <w:start w:val="1"/>
      <w:numFmt w:val="bullet"/>
      <w:lvlText w:val="•"/>
      <w:lvlJc w:val="left"/>
      <w:pPr>
        <w:tabs>
          <w:tab w:val="num" w:pos="5040"/>
        </w:tabs>
        <w:ind w:left="5040" w:hanging="360"/>
      </w:pPr>
      <w:rPr>
        <w:rFonts w:ascii="Arial" w:hAnsi="Arial" w:hint="default"/>
      </w:rPr>
    </w:lvl>
    <w:lvl w:ilvl="7" w:tplc="FA58978C" w:tentative="1">
      <w:start w:val="1"/>
      <w:numFmt w:val="bullet"/>
      <w:lvlText w:val="•"/>
      <w:lvlJc w:val="left"/>
      <w:pPr>
        <w:tabs>
          <w:tab w:val="num" w:pos="5760"/>
        </w:tabs>
        <w:ind w:left="5760" w:hanging="360"/>
      </w:pPr>
      <w:rPr>
        <w:rFonts w:ascii="Arial" w:hAnsi="Arial" w:hint="default"/>
      </w:rPr>
    </w:lvl>
    <w:lvl w:ilvl="8" w:tplc="84029F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E07B1B"/>
    <w:multiLevelType w:val="hybridMultilevel"/>
    <w:tmpl w:val="263E69B0"/>
    <w:lvl w:ilvl="0" w:tplc="0570E9FA">
      <w:start w:val="1"/>
      <w:numFmt w:val="bullet"/>
      <w:lvlText w:val="•"/>
      <w:lvlJc w:val="left"/>
      <w:pPr>
        <w:tabs>
          <w:tab w:val="num" w:pos="720"/>
        </w:tabs>
        <w:ind w:left="720" w:hanging="360"/>
      </w:pPr>
      <w:rPr>
        <w:rFonts w:ascii="Arial" w:hAnsi="Arial" w:hint="default"/>
      </w:rPr>
    </w:lvl>
    <w:lvl w:ilvl="1" w:tplc="B1742C66" w:tentative="1">
      <w:start w:val="1"/>
      <w:numFmt w:val="bullet"/>
      <w:lvlText w:val="•"/>
      <w:lvlJc w:val="left"/>
      <w:pPr>
        <w:tabs>
          <w:tab w:val="num" w:pos="1440"/>
        </w:tabs>
        <w:ind w:left="1440" w:hanging="360"/>
      </w:pPr>
      <w:rPr>
        <w:rFonts w:ascii="Arial" w:hAnsi="Arial" w:hint="default"/>
      </w:rPr>
    </w:lvl>
    <w:lvl w:ilvl="2" w:tplc="8ED62EC2" w:tentative="1">
      <w:start w:val="1"/>
      <w:numFmt w:val="bullet"/>
      <w:lvlText w:val="•"/>
      <w:lvlJc w:val="left"/>
      <w:pPr>
        <w:tabs>
          <w:tab w:val="num" w:pos="2160"/>
        </w:tabs>
        <w:ind w:left="2160" w:hanging="360"/>
      </w:pPr>
      <w:rPr>
        <w:rFonts w:ascii="Arial" w:hAnsi="Arial" w:hint="default"/>
      </w:rPr>
    </w:lvl>
    <w:lvl w:ilvl="3" w:tplc="4280A796" w:tentative="1">
      <w:start w:val="1"/>
      <w:numFmt w:val="bullet"/>
      <w:lvlText w:val="•"/>
      <w:lvlJc w:val="left"/>
      <w:pPr>
        <w:tabs>
          <w:tab w:val="num" w:pos="2880"/>
        </w:tabs>
        <w:ind w:left="2880" w:hanging="360"/>
      </w:pPr>
      <w:rPr>
        <w:rFonts w:ascii="Arial" w:hAnsi="Arial" w:hint="default"/>
      </w:rPr>
    </w:lvl>
    <w:lvl w:ilvl="4" w:tplc="98683D28" w:tentative="1">
      <w:start w:val="1"/>
      <w:numFmt w:val="bullet"/>
      <w:lvlText w:val="•"/>
      <w:lvlJc w:val="left"/>
      <w:pPr>
        <w:tabs>
          <w:tab w:val="num" w:pos="3600"/>
        </w:tabs>
        <w:ind w:left="3600" w:hanging="360"/>
      </w:pPr>
      <w:rPr>
        <w:rFonts w:ascii="Arial" w:hAnsi="Arial" w:hint="default"/>
      </w:rPr>
    </w:lvl>
    <w:lvl w:ilvl="5" w:tplc="87F8AF60" w:tentative="1">
      <w:start w:val="1"/>
      <w:numFmt w:val="bullet"/>
      <w:lvlText w:val="•"/>
      <w:lvlJc w:val="left"/>
      <w:pPr>
        <w:tabs>
          <w:tab w:val="num" w:pos="4320"/>
        </w:tabs>
        <w:ind w:left="4320" w:hanging="360"/>
      </w:pPr>
      <w:rPr>
        <w:rFonts w:ascii="Arial" w:hAnsi="Arial" w:hint="default"/>
      </w:rPr>
    </w:lvl>
    <w:lvl w:ilvl="6" w:tplc="7B68DFC0" w:tentative="1">
      <w:start w:val="1"/>
      <w:numFmt w:val="bullet"/>
      <w:lvlText w:val="•"/>
      <w:lvlJc w:val="left"/>
      <w:pPr>
        <w:tabs>
          <w:tab w:val="num" w:pos="5040"/>
        </w:tabs>
        <w:ind w:left="5040" w:hanging="360"/>
      </w:pPr>
      <w:rPr>
        <w:rFonts w:ascii="Arial" w:hAnsi="Arial" w:hint="default"/>
      </w:rPr>
    </w:lvl>
    <w:lvl w:ilvl="7" w:tplc="4D701FA4" w:tentative="1">
      <w:start w:val="1"/>
      <w:numFmt w:val="bullet"/>
      <w:lvlText w:val="•"/>
      <w:lvlJc w:val="left"/>
      <w:pPr>
        <w:tabs>
          <w:tab w:val="num" w:pos="5760"/>
        </w:tabs>
        <w:ind w:left="5760" w:hanging="360"/>
      </w:pPr>
      <w:rPr>
        <w:rFonts w:ascii="Arial" w:hAnsi="Arial" w:hint="default"/>
      </w:rPr>
    </w:lvl>
    <w:lvl w:ilvl="8" w:tplc="374256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CC284C"/>
    <w:multiLevelType w:val="hybridMultilevel"/>
    <w:tmpl w:val="62E0C750"/>
    <w:lvl w:ilvl="0" w:tplc="F6C6A3D0">
      <w:start w:val="1"/>
      <w:numFmt w:val="decimal"/>
      <w:lvlText w:val="%1."/>
      <w:lvlJc w:val="left"/>
      <w:pPr>
        <w:tabs>
          <w:tab w:val="num" w:pos="720"/>
        </w:tabs>
        <w:ind w:left="720" w:hanging="360"/>
      </w:pPr>
    </w:lvl>
    <w:lvl w:ilvl="1" w:tplc="D82474D6">
      <w:numFmt w:val="bullet"/>
      <w:lvlText w:val="–"/>
      <w:lvlJc w:val="left"/>
      <w:pPr>
        <w:tabs>
          <w:tab w:val="num" w:pos="1440"/>
        </w:tabs>
        <w:ind w:left="1440" w:hanging="360"/>
      </w:pPr>
      <w:rPr>
        <w:rFonts w:ascii="Arial" w:hAnsi="Arial" w:hint="default"/>
      </w:rPr>
    </w:lvl>
    <w:lvl w:ilvl="2" w:tplc="A1DAB14C">
      <w:start w:val="1"/>
      <w:numFmt w:val="decimal"/>
      <w:lvlText w:val="%3."/>
      <w:lvlJc w:val="left"/>
      <w:pPr>
        <w:tabs>
          <w:tab w:val="num" w:pos="2160"/>
        </w:tabs>
        <w:ind w:left="2160" w:hanging="360"/>
      </w:pPr>
    </w:lvl>
    <w:lvl w:ilvl="3" w:tplc="552E5DE4" w:tentative="1">
      <w:start w:val="1"/>
      <w:numFmt w:val="decimal"/>
      <w:lvlText w:val="%4."/>
      <w:lvlJc w:val="left"/>
      <w:pPr>
        <w:tabs>
          <w:tab w:val="num" w:pos="2880"/>
        </w:tabs>
        <w:ind w:left="2880" w:hanging="360"/>
      </w:pPr>
    </w:lvl>
    <w:lvl w:ilvl="4" w:tplc="7CFC76BE" w:tentative="1">
      <w:start w:val="1"/>
      <w:numFmt w:val="decimal"/>
      <w:lvlText w:val="%5."/>
      <w:lvlJc w:val="left"/>
      <w:pPr>
        <w:tabs>
          <w:tab w:val="num" w:pos="3600"/>
        </w:tabs>
        <w:ind w:left="3600" w:hanging="360"/>
      </w:pPr>
    </w:lvl>
    <w:lvl w:ilvl="5" w:tplc="DACC4592" w:tentative="1">
      <w:start w:val="1"/>
      <w:numFmt w:val="decimal"/>
      <w:lvlText w:val="%6."/>
      <w:lvlJc w:val="left"/>
      <w:pPr>
        <w:tabs>
          <w:tab w:val="num" w:pos="4320"/>
        </w:tabs>
        <w:ind w:left="4320" w:hanging="360"/>
      </w:pPr>
    </w:lvl>
    <w:lvl w:ilvl="6" w:tplc="6736E824" w:tentative="1">
      <w:start w:val="1"/>
      <w:numFmt w:val="decimal"/>
      <w:lvlText w:val="%7."/>
      <w:lvlJc w:val="left"/>
      <w:pPr>
        <w:tabs>
          <w:tab w:val="num" w:pos="5040"/>
        </w:tabs>
        <w:ind w:left="5040" w:hanging="360"/>
      </w:pPr>
    </w:lvl>
    <w:lvl w:ilvl="7" w:tplc="367A6EB2" w:tentative="1">
      <w:start w:val="1"/>
      <w:numFmt w:val="decimal"/>
      <w:lvlText w:val="%8."/>
      <w:lvlJc w:val="left"/>
      <w:pPr>
        <w:tabs>
          <w:tab w:val="num" w:pos="5760"/>
        </w:tabs>
        <w:ind w:left="5760" w:hanging="360"/>
      </w:pPr>
    </w:lvl>
    <w:lvl w:ilvl="8" w:tplc="FB4E6C0E" w:tentative="1">
      <w:start w:val="1"/>
      <w:numFmt w:val="decimal"/>
      <w:lvlText w:val="%9."/>
      <w:lvlJc w:val="left"/>
      <w:pPr>
        <w:tabs>
          <w:tab w:val="num" w:pos="6480"/>
        </w:tabs>
        <w:ind w:left="6480" w:hanging="360"/>
      </w:pPr>
    </w:lvl>
  </w:abstractNum>
  <w:abstractNum w:abstractNumId="3" w15:restartNumberingAfterBreak="0">
    <w:nsid w:val="2846400B"/>
    <w:multiLevelType w:val="hybridMultilevel"/>
    <w:tmpl w:val="6B3432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31596786"/>
    <w:multiLevelType w:val="hybridMultilevel"/>
    <w:tmpl w:val="9C4EC1BC"/>
    <w:lvl w:ilvl="0" w:tplc="FF9E10CE">
      <w:start w:val="1"/>
      <w:numFmt w:val="bullet"/>
      <w:lvlText w:val="•"/>
      <w:lvlJc w:val="left"/>
      <w:pPr>
        <w:tabs>
          <w:tab w:val="num" w:pos="720"/>
        </w:tabs>
        <w:ind w:left="720" w:hanging="360"/>
      </w:pPr>
      <w:rPr>
        <w:rFonts w:ascii="Arial" w:hAnsi="Arial" w:hint="default"/>
      </w:rPr>
    </w:lvl>
    <w:lvl w:ilvl="1" w:tplc="FF20295C" w:tentative="1">
      <w:start w:val="1"/>
      <w:numFmt w:val="bullet"/>
      <w:lvlText w:val="•"/>
      <w:lvlJc w:val="left"/>
      <w:pPr>
        <w:tabs>
          <w:tab w:val="num" w:pos="1440"/>
        </w:tabs>
        <w:ind w:left="1440" w:hanging="360"/>
      </w:pPr>
      <w:rPr>
        <w:rFonts w:ascii="Arial" w:hAnsi="Arial" w:hint="default"/>
      </w:rPr>
    </w:lvl>
    <w:lvl w:ilvl="2" w:tplc="120232A0" w:tentative="1">
      <w:start w:val="1"/>
      <w:numFmt w:val="bullet"/>
      <w:lvlText w:val="•"/>
      <w:lvlJc w:val="left"/>
      <w:pPr>
        <w:tabs>
          <w:tab w:val="num" w:pos="2160"/>
        </w:tabs>
        <w:ind w:left="2160" w:hanging="360"/>
      </w:pPr>
      <w:rPr>
        <w:rFonts w:ascii="Arial" w:hAnsi="Arial" w:hint="default"/>
      </w:rPr>
    </w:lvl>
    <w:lvl w:ilvl="3" w:tplc="A84E440E" w:tentative="1">
      <w:start w:val="1"/>
      <w:numFmt w:val="bullet"/>
      <w:lvlText w:val="•"/>
      <w:lvlJc w:val="left"/>
      <w:pPr>
        <w:tabs>
          <w:tab w:val="num" w:pos="2880"/>
        </w:tabs>
        <w:ind w:left="2880" w:hanging="360"/>
      </w:pPr>
      <w:rPr>
        <w:rFonts w:ascii="Arial" w:hAnsi="Arial" w:hint="default"/>
      </w:rPr>
    </w:lvl>
    <w:lvl w:ilvl="4" w:tplc="439ABC5C" w:tentative="1">
      <w:start w:val="1"/>
      <w:numFmt w:val="bullet"/>
      <w:lvlText w:val="•"/>
      <w:lvlJc w:val="left"/>
      <w:pPr>
        <w:tabs>
          <w:tab w:val="num" w:pos="3600"/>
        </w:tabs>
        <w:ind w:left="3600" w:hanging="360"/>
      </w:pPr>
      <w:rPr>
        <w:rFonts w:ascii="Arial" w:hAnsi="Arial" w:hint="default"/>
      </w:rPr>
    </w:lvl>
    <w:lvl w:ilvl="5" w:tplc="CB66C6D2" w:tentative="1">
      <w:start w:val="1"/>
      <w:numFmt w:val="bullet"/>
      <w:lvlText w:val="•"/>
      <w:lvlJc w:val="left"/>
      <w:pPr>
        <w:tabs>
          <w:tab w:val="num" w:pos="4320"/>
        </w:tabs>
        <w:ind w:left="4320" w:hanging="360"/>
      </w:pPr>
      <w:rPr>
        <w:rFonts w:ascii="Arial" w:hAnsi="Arial" w:hint="default"/>
      </w:rPr>
    </w:lvl>
    <w:lvl w:ilvl="6" w:tplc="1E96CE0C" w:tentative="1">
      <w:start w:val="1"/>
      <w:numFmt w:val="bullet"/>
      <w:lvlText w:val="•"/>
      <w:lvlJc w:val="left"/>
      <w:pPr>
        <w:tabs>
          <w:tab w:val="num" w:pos="5040"/>
        </w:tabs>
        <w:ind w:left="5040" w:hanging="360"/>
      </w:pPr>
      <w:rPr>
        <w:rFonts w:ascii="Arial" w:hAnsi="Arial" w:hint="default"/>
      </w:rPr>
    </w:lvl>
    <w:lvl w:ilvl="7" w:tplc="574C9620" w:tentative="1">
      <w:start w:val="1"/>
      <w:numFmt w:val="bullet"/>
      <w:lvlText w:val="•"/>
      <w:lvlJc w:val="left"/>
      <w:pPr>
        <w:tabs>
          <w:tab w:val="num" w:pos="5760"/>
        </w:tabs>
        <w:ind w:left="5760" w:hanging="360"/>
      </w:pPr>
      <w:rPr>
        <w:rFonts w:ascii="Arial" w:hAnsi="Arial" w:hint="default"/>
      </w:rPr>
    </w:lvl>
    <w:lvl w:ilvl="8" w:tplc="B0A08F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5672B1"/>
    <w:multiLevelType w:val="hybridMultilevel"/>
    <w:tmpl w:val="80C47E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3467207A"/>
    <w:multiLevelType w:val="hybridMultilevel"/>
    <w:tmpl w:val="1B108E7C"/>
    <w:lvl w:ilvl="0" w:tplc="9100491C">
      <w:start w:val="1"/>
      <w:numFmt w:val="bullet"/>
      <w:lvlText w:val="•"/>
      <w:lvlJc w:val="left"/>
      <w:pPr>
        <w:tabs>
          <w:tab w:val="num" w:pos="720"/>
        </w:tabs>
        <w:ind w:left="720" w:hanging="360"/>
      </w:pPr>
      <w:rPr>
        <w:rFonts w:ascii="Arial" w:hAnsi="Arial" w:hint="default"/>
      </w:rPr>
    </w:lvl>
    <w:lvl w:ilvl="1" w:tplc="11788358" w:tentative="1">
      <w:start w:val="1"/>
      <w:numFmt w:val="bullet"/>
      <w:lvlText w:val="•"/>
      <w:lvlJc w:val="left"/>
      <w:pPr>
        <w:tabs>
          <w:tab w:val="num" w:pos="1440"/>
        </w:tabs>
        <w:ind w:left="1440" w:hanging="360"/>
      </w:pPr>
      <w:rPr>
        <w:rFonts w:ascii="Arial" w:hAnsi="Arial" w:hint="default"/>
      </w:rPr>
    </w:lvl>
    <w:lvl w:ilvl="2" w:tplc="405A4F42" w:tentative="1">
      <w:start w:val="1"/>
      <w:numFmt w:val="bullet"/>
      <w:lvlText w:val="•"/>
      <w:lvlJc w:val="left"/>
      <w:pPr>
        <w:tabs>
          <w:tab w:val="num" w:pos="2160"/>
        </w:tabs>
        <w:ind w:left="2160" w:hanging="360"/>
      </w:pPr>
      <w:rPr>
        <w:rFonts w:ascii="Arial" w:hAnsi="Arial" w:hint="default"/>
      </w:rPr>
    </w:lvl>
    <w:lvl w:ilvl="3" w:tplc="FDE03F34" w:tentative="1">
      <w:start w:val="1"/>
      <w:numFmt w:val="bullet"/>
      <w:lvlText w:val="•"/>
      <w:lvlJc w:val="left"/>
      <w:pPr>
        <w:tabs>
          <w:tab w:val="num" w:pos="2880"/>
        </w:tabs>
        <w:ind w:left="2880" w:hanging="360"/>
      </w:pPr>
      <w:rPr>
        <w:rFonts w:ascii="Arial" w:hAnsi="Arial" w:hint="default"/>
      </w:rPr>
    </w:lvl>
    <w:lvl w:ilvl="4" w:tplc="2DAA5560" w:tentative="1">
      <w:start w:val="1"/>
      <w:numFmt w:val="bullet"/>
      <w:lvlText w:val="•"/>
      <w:lvlJc w:val="left"/>
      <w:pPr>
        <w:tabs>
          <w:tab w:val="num" w:pos="3600"/>
        </w:tabs>
        <w:ind w:left="3600" w:hanging="360"/>
      </w:pPr>
      <w:rPr>
        <w:rFonts w:ascii="Arial" w:hAnsi="Arial" w:hint="default"/>
      </w:rPr>
    </w:lvl>
    <w:lvl w:ilvl="5" w:tplc="A0C63908" w:tentative="1">
      <w:start w:val="1"/>
      <w:numFmt w:val="bullet"/>
      <w:lvlText w:val="•"/>
      <w:lvlJc w:val="left"/>
      <w:pPr>
        <w:tabs>
          <w:tab w:val="num" w:pos="4320"/>
        </w:tabs>
        <w:ind w:left="4320" w:hanging="360"/>
      </w:pPr>
      <w:rPr>
        <w:rFonts w:ascii="Arial" w:hAnsi="Arial" w:hint="default"/>
      </w:rPr>
    </w:lvl>
    <w:lvl w:ilvl="6" w:tplc="4AB8E28E" w:tentative="1">
      <w:start w:val="1"/>
      <w:numFmt w:val="bullet"/>
      <w:lvlText w:val="•"/>
      <w:lvlJc w:val="left"/>
      <w:pPr>
        <w:tabs>
          <w:tab w:val="num" w:pos="5040"/>
        </w:tabs>
        <w:ind w:left="5040" w:hanging="360"/>
      </w:pPr>
      <w:rPr>
        <w:rFonts w:ascii="Arial" w:hAnsi="Arial" w:hint="default"/>
      </w:rPr>
    </w:lvl>
    <w:lvl w:ilvl="7" w:tplc="1D38649A" w:tentative="1">
      <w:start w:val="1"/>
      <w:numFmt w:val="bullet"/>
      <w:lvlText w:val="•"/>
      <w:lvlJc w:val="left"/>
      <w:pPr>
        <w:tabs>
          <w:tab w:val="num" w:pos="5760"/>
        </w:tabs>
        <w:ind w:left="5760" w:hanging="360"/>
      </w:pPr>
      <w:rPr>
        <w:rFonts w:ascii="Arial" w:hAnsi="Arial" w:hint="default"/>
      </w:rPr>
    </w:lvl>
    <w:lvl w:ilvl="8" w:tplc="BF7226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991699"/>
    <w:multiLevelType w:val="hybridMultilevel"/>
    <w:tmpl w:val="1FD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8B2E58"/>
    <w:multiLevelType w:val="hybridMultilevel"/>
    <w:tmpl w:val="3288FE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DE10655"/>
    <w:multiLevelType w:val="hybridMultilevel"/>
    <w:tmpl w:val="55A85DE6"/>
    <w:lvl w:ilvl="0" w:tplc="D8F4C0B2">
      <w:start w:val="1"/>
      <w:numFmt w:val="bullet"/>
      <w:lvlText w:val="•"/>
      <w:lvlJc w:val="left"/>
      <w:pPr>
        <w:tabs>
          <w:tab w:val="num" w:pos="720"/>
        </w:tabs>
        <w:ind w:left="720" w:hanging="360"/>
      </w:pPr>
      <w:rPr>
        <w:rFonts w:ascii="Arial" w:hAnsi="Arial" w:hint="default"/>
      </w:rPr>
    </w:lvl>
    <w:lvl w:ilvl="1" w:tplc="ECE6BF1E">
      <w:start w:val="1"/>
      <w:numFmt w:val="bullet"/>
      <w:lvlText w:val="•"/>
      <w:lvlJc w:val="left"/>
      <w:pPr>
        <w:tabs>
          <w:tab w:val="num" w:pos="1440"/>
        </w:tabs>
        <w:ind w:left="1440" w:hanging="360"/>
      </w:pPr>
      <w:rPr>
        <w:rFonts w:ascii="Arial" w:hAnsi="Arial" w:hint="default"/>
      </w:rPr>
    </w:lvl>
    <w:lvl w:ilvl="2" w:tplc="75A6E1BC" w:tentative="1">
      <w:start w:val="1"/>
      <w:numFmt w:val="bullet"/>
      <w:lvlText w:val="•"/>
      <w:lvlJc w:val="left"/>
      <w:pPr>
        <w:tabs>
          <w:tab w:val="num" w:pos="2160"/>
        </w:tabs>
        <w:ind w:left="2160" w:hanging="360"/>
      </w:pPr>
      <w:rPr>
        <w:rFonts w:ascii="Arial" w:hAnsi="Arial" w:hint="default"/>
      </w:rPr>
    </w:lvl>
    <w:lvl w:ilvl="3" w:tplc="8D7AE8AE" w:tentative="1">
      <w:start w:val="1"/>
      <w:numFmt w:val="bullet"/>
      <w:lvlText w:val="•"/>
      <w:lvlJc w:val="left"/>
      <w:pPr>
        <w:tabs>
          <w:tab w:val="num" w:pos="2880"/>
        </w:tabs>
        <w:ind w:left="2880" w:hanging="360"/>
      </w:pPr>
      <w:rPr>
        <w:rFonts w:ascii="Arial" w:hAnsi="Arial" w:hint="default"/>
      </w:rPr>
    </w:lvl>
    <w:lvl w:ilvl="4" w:tplc="DC903E2A" w:tentative="1">
      <w:start w:val="1"/>
      <w:numFmt w:val="bullet"/>
      <w:lvlText w:val="•"/>
      <w:lvlJc w:val="left"/>
      <w:pPr>
        <w:tabs>
          <w:tab w:val="num" w:pos="3600"/>
        </w:tabs>
        <w:ind w:left="3600" w:hanging="360"/>
      </w:pPr>
      <w:rPr>
        <w:rFonts w:ascii="Arial" w:hAnsi="Arial" w:hint="default"/>
      </w:rPr>
    </w:lvl>
    <w:lvl w:ilvl="5" w:tplc="390265FA" w:tentative="1">
      <w:start w:val="1"/>
      <w:numFmt w:val="bullet"/>
      <w:lvlText w:val="•"/>
      <w:lvlJc w:val="left"/>
      <w:pPr>
        <w:tabs>
          <w:tab w:val="num" w:pos="4320"/>
        </w:tabs>
        <w:ind w:left="4320" w:hanging="360"/>
      </w:pPr>
      <w:rPr>
        <w:rFonts w:ascii="Arial" w:hAnsi="Arial" w:hint="default"/>
      </w:rPr>
    </w:lvl>
    <w:lvl w:ilvl="6" w:tplc="C75C9074" w:tentative="1">
      <w:start w:val="1"/>
      <w:numFmt w:val="bullet"/>
      <w:lvlText w:val="•"/>
      <w:lvlJc w:val="left"/>
      <w:pPr>
        <w:tabs>
          <w:tab w:val="num" w:pos="5040"/>
        </w:tabs>
        <w:ind w:left="5040" w:hanging="360"/>
      </w:pPr>
      <w:rPr>
        <w:rFonts w:ascii="Arial" w:hAnsi="Arial" w:hint="default"/>
      </w:rPr>
    </w:lvl>
    <w:lvl w:ilvl="7" w:tplc="48AA1F90" w:tentative="1">
      <w:start w:val="1"/>
      <w:numFmt w:val="bullet"/>
      <w:lvlText w:val="•"/>
      <w:lvlJc w:val="left"/>
      <w:pPr>
        <w:tabs>
          <w:tab w:val="num" w:pos="5760"/>
        </w:tabs>
        <w:ind w:left="5760" w:hanging="360"/>
      </w:pPr>
      <w:rPr>
        <w:rFonts w:ascii="Arial" w:hAnsi="Arial" w:hint="default"/>
      </w:rPr>
    </w:lvl>
    <w:lvl w:ilvl="8" w:tplc="482648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BE041A"/>
    <w:multiLevelType w:val="hybridMultilevel"/>
    <w:tmpl w:val="A8880E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1CB2A5B"/>
    <w:multiLevelType w:val="hybridMultilevel"/>
    <w:tmpl w:val="2CCE4184"/>
    <w:lvl w:ilvl="0" w:tplc="DF4E634E">
      <w:start w:val="1"/>
      <w:numFmt w:val="bullet"/>
      <w:lvlText w:val="•"/>
      <w:lvlJc w:val="left"/>
      <w:pPr>
        <w:tabs>
          <w:tab w:val="num" w:pos="720"/>
        </w:tabs>
        <w:ind w:left="720" w:hanging="360"/>
      </w:pPr>
      <w:rPr>
        <w:rFonts w:ascii="Arial" w:hAnsi="Arial" w:hint="default"/>
      </w:rPr>
    </w:lvl>
    <w:lvl w:ilvl="1" w:tplc="266A1A0C">
      <w:numFmt w:val="bullet"/>
      <w:lvlText w:val="•"/>
      <w:lvlJc w:val="left"/>
      <w:pPr>
        <w:tabs>
          <w:tab w:val="num" w:pos="1440"/>
        </w:tabs>
        <w:ind w:left="1440" w:hanging="360"/>
      </w:pPr>
      <w:rPr>
        <w:rFonts w:ascii="Arial" w:hAnsi="Arial" w:hint="default"/>
      </w:rPr>
    </w:lvl>
    <w:lvl w:ilvl="2" w:tplc="BC106854" w:tentative="1">
      <w:start w:val="1"/>
      <w:numFmt w:val="bullet"/>
      <w:lvlText w:val="•"/>
      <w:lvlJc w:val="left"/>
      <w:pPr>
        <w:tabs>
          <w:tab w:val="num" w:pos="2160"/>
        </w:tabs>
        <w:ind w:left="2160" w:hanging="360"/>
      </w:pPr>
      <w:rPr>
        <w:rFonts w:ascii="Arial" w:hAnsi="Arial" w:hint="default"/>
      </w:rPr>
    </w:lvl>
    <w:lvl w:ilvl="3" w:tplc="CC62787A" w:tentative="1">
      <w:start w:val="1"/>
      <w:numFmt w:val="bullet"/>
      <w:lvlText w:val="•"/>
      <w:lvlJc w:val="left"/>
      <w:pPr>
        <w:tabs>
          <w:tab w:val="num" w:pos="2880"/>
        </w:tabs>
        <w:ind w:left="2880" w:hanging="360"/>
      </w:pPr>
      <w:rPr>
        <w:rFonts w:ascii="Arial" w:hAnsi="Arial" w:hint="default"/>
      </w:rPr>
    </w:lvl>
    <w:lvl w:ilvl="4" w:tplc="791A6D76" w:tentative="1">
      <w:start w:val="1"/>
      <w:numFmt w:val="bullet"/>
      <w:lvlText w:val="•"/>
      <w:lvlJc w:val="left"/>
      <w:pPr>
        <w:tabs>
          <w:tab w:val="num" w:pos="3600"/>
        </w:tabs>
        <w:ind w:left="3600" w:hanging="360"/>
      </w:pPr>
      <w:rPr>
        <w:rFonts w:ascii="Arial" w:hAnsi="Arial" w:hint="default"/>
      </w:rPr>
    </w:lvl>
    <w:lvl w:ilvl="5" w:tplc="B5A6220C" w:tentative="1">
      <w:start w:val="1"/>
      <w:numFmt w:val="bullet"/>
      <w:lvlText w:val="•"/>
      <w:lvlJc w:val="left"/>
      <w:pPr>
        <w:tabs>
          <w:tab w:val="num" w:pos="4320"/>
        </w:tabs>
        <w:ind w:left="4320" w:hanging="360"/>
      </w:pPr>
      <w:rPr>
        <w:rFonts w:ascii="Arial" w:hAnsi="Arial" w:hint="default"/>
      </w:rPr>
    </w:lvl>
    <w:lvl w:ilvl="6" w:tplc="972849CC" w:tentative="1">
      <w:start w:val="1"/>
      <w:numFmt w:val="bullet"/>
      <w:lvlText w:val="•"/>
      <w:lvlJc w:val="left"/>
      <w:pPr>
        <w:tabs>
          <w:tab w:val="num" w:pos="5040"/>
        </w:tabs>
        <w:ind w:left="5040" w:hanging="360"/>
      </w:pPr>
      <w:rPr>
        <w:rFonts w:ascii="Arial" w:hAnsi="Arial" w:hint="default"/>
      </w:rPr>
    </w:lvl>
    <w:lvl w:ilvl="7" w:tplc="7F3216CE" w:tentative="1">
      <w:start w:val="1"/>
      <w:numFmt w:val="bullet"/>
      <w:lvlText w:val="•"/>
      <w:lvlJc w:val="left"/>
      <w:pPr>
        <w:tabs>
          <w:tab w:val="num" w:pos="5760"/>
        </w:tabs>
        <w:ind w:left="5760" w:hanging="360"/>
      </w:pPr>
      <w:rPr>
        <w:rFonts w:ascii="Arial" w:hAnsi="Arial" w:hint="default"/>
      </w:rPr>
    </w:lvl>
    <w:lvl w:ilvl="8" w:tplc="4DA8A0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43A08EF"/>
    <w:multiLevelType w:val="hybridMultilevel"/>
    <w:tmpl w:val="C20AADF8"/>
    <w:lvl w:ilvl="0" w:tplc="04090001">
      <w:start w:val="1"/>
      <w:numFmt w:val="bullet"/>
      <w:lvlText w:val=""/>
      <w:lvlJc w:val="left"/>
      <w:pPr>
        <w:tabs>
          <w:tab w:val="num" w:pos="720"/>
        </w:tabs>
        <w:ind w:left="720" w:hanging="360"/>
      </w:pPr>
      <w:rPr>
        <w:rFonts w:ascii="Symbol" w:hAnsi="Symbol" w:hint="default"/>
      </w:rPr>
    </w:lvl>
    <w:lvl w:ilvl="1" w:tplc="3CFCE204" w:tentative="1">
      <w:start w:val="1"/>
      <w:numFmt w:val="bullet"/>
      <w:lvlText w:val="•"/>
      <w:lvlJc w:val="left"/>
      <w:pPr>
        <w:tabs>
          <w:tab w:val="num" w:pos="1440"/>
        </w:tabs>
        <w:ind w:left="1440" w:hanging="360"/>
      </w:pPr>
      <w:rPr>
        <w:rFonts w:ascii="Arial" w:hAnsi="Arial" w:hint="default"/>
      </w:rPr>
    </w:lvl>
    <w:lvl w:ilvl="2" w:tplc="7312ED6A" w:tentative="1">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3F3DB2"/>
    <w:multiLevelType w:val="hybridMultilevel"/>
    <w:tmpl w:val="2432F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73CB7A51"/>
    <w:multiLevelType w:val="hybridMultilevel"/>
    <w:tmpl w:val="8F22786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75481F43"/>
    <w:multiLevelType w:val="hybridMultilevel"/>
    <w:tmpl w:val="9836D4E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88392D"/>
    <w:multiLevelType w:val="hybridMultilevel"/>
    <w:tmpl w:val="6ED07D92"/>
    <w:lvl w:ilvl="0" w:tplc="BA8ABAE0">
      <w:start w:val="1"/>
      <w:numFmt w:val="bullet"/>
      <w:lvlText w:val="•"/>
      <w:lvlJc w:val="left"/>
      <w:pPr>
        <w:tabs>
          <w:tab w:val="num" w:pos="720"/>
        </w:tabs>
        <w:ind w:left="720" w:hanging="360"/>
      </w:pPr>
      <w:rPr>
        <w:rFonts w:ascii="Arial" w:hAnsi="Arial" w:hint="default"/>
      </w:rPr>
    </w:lvl>
    <w:lvl w:ilvl="1" w:tplc="CCD47AB2" w:tentative="1">
      <w:start w:val="1"/>
      <w:numFmt w:val="bullet"/>
      <w:lvlText w:val="•"/>
      <w:lvlJc w:val="left"/>
      <w:pPr>
        <w:tabs>
          <w:tab w:val="num" w:pos="1440"/>
        </w:tabs>
        <w:ind w:left="1440" w:hanging="360"/>
      </w:pPr>
      <w:rPr>
        <w:rFonts w:ascii="Arial" w:hAnsi="Arial" w:hint="default"/>
      </w:rPr>
    </w:lvl>
    <w:lvl w:ilvl="2" w:tplc="857679F4" w:tentative="1">
      <w:start w:val="1"/>
      <w:numFmt w:val="bullet"/>
      <w:lvlText w:val="•"/>
      <w:lvlJc w:val="left"/>
      <w:pPr>
        <w:tabs>
          <w:tab w:val="num" w:pos="2160"/>
        </w:tabs>
        <w:ind w:left="2160" w:hanging="360"/>
      </w:pPr>
      <w:rPr>
        <w:rFonts w:ascii="Arial" w:hAnsi="Arial" w:hint="default"/>
      </w:rPr>
    </w:lvl>
    <w:lvl w:ilvl="3" w:tplc="0A98CD8E" w:tentative="1">
      <w:start w:val="1"/>
      <w:numFmt w:val="bullet"/>
      <w:lvlText w:val="•"/>
      <w:lvlJc w:val="left"/>
      <w:pPr>
        <w:tabs>
          <w:tab w:val="num" w:pos="2880"/>
        </w:tabs>
        <w:ind w:left="2880" w:hanging="360"/>
      </w:pPr>
      <w:rPr>
        <w:rFonts w:ascii="Arial" w:hAnsi="Arial" w:hint="default"/>
      </w:rPr>
    </w:lvl>
    <w:lvl w:ilvl="4" w:tplc="7196E678" w:tentative="1">
      <w:start w:val="1"/>
      <w:numFmt w:val="bullet"/>
      <w:lvlText w:val="•"/>
      <w:lvlJc w:val="left"/>
      <w:pPr>
        <w:tabs>
          <w:tab w:val="num" w:pos="3600"/>
        </w:tabs>
        <w:ind w:left="3600" w:hanging="360"/>
      </w:pPr>
      <w:rPr>
        <w:rFonts w:ascii="Arial" w:hAnsi="Arial" w:hint="default"/>
      </w:rPr>
    </w:lvl>
    <w:lvl w:ilvl="5" w:tplc="2444B98C" w:tentative="1">
      <w:start w:val="1"/>
      <w:numFmt w:val="bullet"/>
      <w:lvlText w:val="•"/>
      <w:lvlJc w:val="left"/>
      <w:pPr>
        <w:tabs>
          <w:tab w:val="num" w:pos="4320"/>
        </w:tabs>
        <w:ind w:left="4320" w:hanging="360"/>
      </w:pPr>
      <w:rPr>
        <w:rFonts w:ascii="Arial" w:hAnsi="Arial" w:hint="default"/>
      </w:rPr>
    </w:lvl>
    <w:lvl w:ilvl="6" w:tplc="D6447A94" w:tentative="1">
      <w:start w:val="1"/>
      <w:numFmt w:val="bullet"/>
      <w:lvlText w:val="•"/>
      <w:lvlJc w:val="left"/>
      <w:pPr>
        <w:tabs>
          <w:tab w:val="num" w:pos="5040"/>
        </w:tabs>
        <w:ind w:left="5040" w:hanging="360"/>
      </w:pPr>
      <w:rPr>
        <w:rFonts w:ascii="Arial" w:hAnsi="Arial" w:hint="default"/>
      </w:rPr>
    </w:lvl>
    <w:lvl w:ilvl="7" w:tplc="E5DCB1F2" w:tentative="1">
      <w:start w:val="1"/>
      <w:numFmt w:val="bullet"/>
      <w:lvlText w:val="•"/>
      <w:lvlJc w:val="left"/>
      <w:pPr>
        <w:tabs>
          <w:tab w:val="num" w:pos="5760"/>
        </w:tabs>
        <w:ind w:left="5760" w:hanging="360"/>
      </w:pPr>
      <w:rPr>
        <w:rFonts w:ascii="Arial" w:hAnsi="Arial" w:hint="default"/>
      </w:rPr>
    </w:lvl>
    <w:lvl w:ilvl="8" w:tplc="FD589FBA" w:tentative="1">
      <w:start w:val="1"/>
      <w:numFmt w:val="bullet"/>
      <w:lvlText w:val="•"/>
      <w:lvlJc w:val="left"/>
      <w:pPr>
        <w:tabs>
          <w:tab w:val="num" w:pos="6480"/>
        </w:tabs>
        <w:ind w:left="6480" w:hanging="360"/>
      </w:pPr>
      <w:rPr>
        <w:rFonts w:ascii="Arial" w:hAnsi="Arial" w:hint="default"/>
      </w:rPr>
    </w:lvl>
  </w:abstractNum>
  <w:num w:numId="1" w16cid:durableId="43994752">
    <w:abstractNumId w:val="12"/>
  </w:num>
  <w:num w:numId="2" w16cid:durableId="95444370">
    <w:abstractNumId w:val="4"/>
  </w:num>
  <w:num w:numId="3" w16cid:durableId="187836125">
    <w:abstractNumId w:val="7"/>
  </w:num>
  <w:num w:numId="4" w16cid:durableId="1852261295">
    <w:abstractNumId w:val="9"/>
  </w:num>
  <w:num w:numId="5" w16cid:durableId="1647855522">
    <w:abstractNumId w:val="1"/>
  </w:num>
  <w:num w:numId="6" w16cid:durableId="101649283">
    <w:abstractNumId w:val="10"/>
  </w:num>
  <w:num w:numId="7" w16cid:durableId="608512137">
    <w:abstractNumId w:val="8"/>
  </w:num>
  <w:num w:numId="8" w16cid:durableId="1932084305">
    <w:abstractNumId w:val="6"/>
  </w:num>
  <w:num w:numId="9" w16cid:durableId="2131049635">
    <w:abstractNumId w:val="13"/>
  </w:num>
  <w:num w:numId="10" w16cid:durableId="638582789">
    <w:abstractNumId w:val="11"/>
  </w:num>
  <w:num w:numId="11" w16cid:durableId="899824870">
    <w:abstractNumId w:val="14"/>
  </w:num>
  <w:num w:numId="12" w16cid:durableId="1799685676">
    <w:abstractNumId w:val="16"/>
  </w:num>
  <w:num w:numId="13" w16cid:durableId="1121847587">
    <w:abstractNumId w:val="3"/>
  </w:num>
  <w:num w:numId="14" w16cid:durableId="1932275847">
    <w:abstractNumId w:val="0"/>
  </w:num>
  <w:num w:numId="15" w16cid:durableId="312759156">
    <w:abstractNumId w:val="15"/>
  </w:num>
  <w:num w:numId="16" w16cid:durableId="959722460">
    <w:abstractNumId w:val="5"/>
  </w:num>
  <w:num w:numId="17" w16cid:durableId="190398223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26A9A"/>
    <w:rsid w:val="000270B4"/>
    <w:rsid w:val="00032A4F"/>
    <w:rsid w:val="00033B66"/>
    <w:rsid w:val="000361C9"/>
    <w:rsid w:val="0003650E"/>
    <w:rsid w:val="00043B8C"/>
    <w:rsid w:val="00047D16"/>
    <w:rsid w:val="00057A83"/>
    <w:rsid w:val="00062382"/>
    <w:rsid w:val="00063458"/>
    <w:rsid w:val="00074104"/>
    <w:rsid w:val="00074F85"/>
    <w:rsid w:val="00080742"/>
    <w:rsid w:val="00090F8F"/>
    <w:rsid w:val="00095A02"/>
    <w:rsid w:val="000A036D"/>
    <w:rsid w:val="000A0590"/>
    <w:rsid w:val="000A0E4D"/>
    <w:rsid w:val="000A2FF9"/>
    <w:rsid w:val="000A38CD"/>
    <w:rsid w:val="000A45E1"/>
    <w:rsid w:val="000A4A9E"/>
    <w:rsid w:val="000A57CD"/>
    <w:rsid w:val="000B31A9"/>
    <w:rsid w:val="000C2427"/>
    <w:rsid w:val="000C65FD"/>
    <w:rsid w:val="000D6AAC"/>
    <w:rsid w:val="000E362A"/>
    <w:rsid w:val="000E44E7"/>
    <w:rsid w:val="000E5C07"/>
    <w:rsid w:val="000E6565"/>
    <w:rsid w:val="000F1D94"/>
    <w:rsid w:val="000F40B0"/>
    <w:rsid w:val="000F6A28"/>
    <w:rsid w:val="00100D42"/>
    <w:rsid w:val="00103083"/>
    <w:rsid w:val="00104C72"/>
    <w:rsid w:val="00104CA8"/>
    <w:rsid w:val="00105A9A"/>
    <w:rsid w:val="0011280C"/>
    <w:rsid w:val="00113169"/>
    <w:rsid w:val="00116AE2"/>
    <w:rsid w:val="00121DB7"/>
    <w:rsid w:val="001254A2"/>
    <w:rsid w:val="00132D59"/>
    <w:rsid w:val="00134572"/>
    <w:rsid w:val="00136CBA"/>
    <w:rsid w:val="00137572"/>
    <w:rsid w:val="00137B44"/>
    <w:rsid w:val="001439B6"/>
    <w:rsid w:val="00143A59"/>
    <w:rsid w:val="0014613D"/>
    <w:rsid w:val="00154AB2"/>
    <w:rsid w:val="0016697E"/>
    <w:rsid w:val="00166BB4"/>
    <w:rsid w:val="00170E21"/>
    <w:rsid w:val="001752DE"/>
    <w:rsid w:val="00175EC5"/>
    <w:rsid w:val="00176C1A"/>
    <w:rsid w:val="0018271A"/>
    <w:rsid w:val="00182A46"/>
    <w:rsid w:val="00184963"/>
    <w:rsid w:val="001850F8"/>
    <w:rsid w:val="00190F8D"/>
    <w:rsid w:val="00192FA5"/>
    <w:rsid w:val="0019656B"/>
    <w:rsid w:val="001978AC"/>
    <w:rsid w:val="001A16DD"/>
    <w:rsid w:val="001A5BC1"/>
    <w:rsid w:val="001B1C21"/>
    <w:rsid w:val="001B1D82"/>
    <w:rsid w:val="001C6051"/>
    <w:rsid w:val="001C6C95"/>
    <w:rsid w:val="001C758B"/>
    <w:rsid w:val="001D094D"/>
    <w:rsid w:val="001D3160"/>
    <w:rsid w:val="001D3781"/>
    <w:rsid w:val="001D3AE3"/>
    <w:rsid w:val="001D6573"/>
    <w:rsid w:val="001E1078"/>
    <w:rsid w:val="001E1ABD"/>
    <w:rsid w:val="001F2AED"/>
    <w:rsid w:val="001F537D"/>
    <w:rsid w:val="001F615E"/>
    <w:rsid w:val="00201810"/>
    <w:rsid w:val="00202919"/>
    <w:rsid w:val="002055CC"/>
    <w:rsid w:val="00205FF4"/>
    <w:rsid w:val="00216677"/>
    <w:rsid w:val="00216727"/>
    <w:rsid w:val="002171DF"/>
    <w:rsid w:val="00221455"/>
    <w:rsid w:val="00227CA5"/>
    <w:rsid w:val="00231937"/>
    <w:rsid w:val="00237AB7"/>
    <w:rsid w:val="00244E78"/>
    <w:rsid w:val="00245236"/>
    <w:rsid w:val="00246D55"/>
    <w:rsid w:val="0025199F"/>
    <w:rsid w:val="00251D85"/>
    <w:rsid w:val="002570E2"/>
    <w:rsid w:val="002617F6"/>
    <w:rsid w:val="0026245C"/>
    <w:rsid w:val="00262990"/>
    <w:rsid w:val="0026692D"/>
    <w:rsid w:val="002672AE"/>
    <w:rsid w:val="00267C11"/>
    <w:rsid w:val="00271724"/>
    <w:rsid w:val="002748A6"/>
    <w:rsid w:val="00282055"/>
    <w:rsid w:val="00284246"/>
    <w:rsid w:val="002846E1"/>
    <w:rsid w:val="00284FA6"/>
    <w:rsid w:val="0029134E"/>
    <w:rsid w:val="002A7991"/>
    <w:rsid w:val="002A7D28"/>
    <w:rsid w:val="002B0B87"/>
    <w:rsid w:val="002B135B"/>
    <w:rsid w:val="002B315A"/>
    <w:rsid w:val="002B388D"/>
    <w:rsid w:val="002B4277"/>
    <w:rsid w:val="002B612C"/>
    <w:rsid w:val="002B7BBA"/>
    <w:rsid w:val="002B7C0F"/>
    <w:rsid w:val="002C0640"/>
    <w:rsid w:val="002C3C38"/>
    <w:rsid w:val="002C58B6"/>
    <w:rsid w:val="002C7AF8"/>
    <w:rsid w:val="002D4DD1"/>
    <w:rsid w:val="002E1051"/>
    <w:rsid w:val="002E3205"/>
    <w:rsid w:val="002E346D"/>
    <w:rsid w:val="002E36AB"/>
    <w:rsid w:val="002E3BEE"/>
    <w:rsid w:val="002F0152"/>
    <w:rsid w:val="002F25CE"/>
    <w:rsid w:val="002F3749"/>
    <w:rsid w:val="002F3FB6"/>
    <w:rsid w:val="002F71E5"/>
    <w:rsid w:val="00301B79"/>
    <w:rsid w:val="00302443"/>
    <w:rsid w:val="00303996"/>
    <w:rsid w:val="00305FC1"/>
    <w:rsid w:val="00310E8E"/>
    <w:rsid w:val="00311D4F"/>
    <w:rsid w:val="0032089C"/>
    <w:rsid w:val="00323A07"/>
    <w:rsid w:val="0033338D"/>
    <w:rsid w:val="003347F8"/>
    <w:rsid w:val="00335101"/>
    <w:rsid w:val="003362C5"/>
    <w:rsid w:val="003364CF"/>
    <w:rsid w:val="00337E65"/>
    <w:rsid w:val="00341F48"/>
    <w:rsid w:val="003456CC"/>
    <w:rsid w:val="0035270B"/>
    <w:rsid w:val="00352BA6"/>
    <w:rsid w:val="0035488C"/>
    <w:rsid w:val="00355527"/>
    <w:rsid w:val="0035649F"/>
    <w:rsid w:val="00356C65"/>
    <w:rsid w:val="003576EE"/>
    <w:rsid w:val="00360B98"/>
    <w:rsid w:val="00364959"/>
    <w:rsid w:val="00365F0E"/>
    <w:rsid w:val="00367B50"/>
    <w:rsid w:val="003703EB"/>
    <w:rsid w:val="00370A45"/>
    <w:rsid w:val="00374B1A"/>
    <w:rsid w:val="0038525F"/>
    <w:rsid w:val="0038645E"/>
    <w:rsid w:val="003871C5"/>
    <w:rsid w:val="003919FA"/>
    <w:rsid w:val="00394AED"/>
    <w:rsid w:val="003956BF"/>
    <w:rsid w:val="003A1898"/>
    <w:rsid w:val="003A1F41"/>
    <w:rsid w:val="003A7FE9"/>
    <w:rsid w:val="003B0402"/>
    <w:rsid w:val="003B19EF"/>
    <w:rsid w:val="003B2CE6"/>
    <w:rsid w:val="003B3E1F"/>
    <w:rsid w:val="003B5E00"/>
    <w:rsid w:val="003D1246"/>
    <w:rsid w:val="003D6B9F"/>
    <w:rsid w:val="003E776A"/>
    <w:rsid w:val="003F14FD"/>
    <w:rsid w:val="003F1AAD"/>
    <w:rsid w:val="003F5BD8"/>
    <w:rsid w:val="00400F79"/>
    <w:rsid w:val="00401E05"/>
    <w:rsid w:val="004051CF"/>
    <w:rsid w:val="0041021C"/>
    <w:rsid w:val="004129C2"/>
    <w:rsid w:val="0042045B"/>
    <w:rsid w:val="00420BBD"/>
    <w:rsid w:val="00427B4D"/>
    <w:rsid w:val="0043671B"/>
    <w:rsid w:val="004415DE"/>
    <w:rsid w:val="0044630D"/>
    <w:rsid w:val="00447141"/>
    <w:rsid w:val="004516E3"/>
    <w:rsid w:val="00470030"/>
    <w:rsid w:val="0047008B"/>
    <w:rsid w:val="004706B9"/>
    <w:rsid w:val="00476F68"/>
    <w:rsid w:val="004772C8"/>
    <w:rsid w:val="004801BD"/>
    <w:rsid w:val="00480F31"/>
    <w:rsid w:val="00483FC0"/>
    <w:rsid w:val="00484CA3"/>
    <w:rsid w:val="00491A4D"/>
    <w:rsid w:val="0049511B"/>
    <w:rsid w:val="00497DDC"/>
    <w:rsid w:val="00497FD0"/>
    <w:rsid w:val="004A1DE1"/>
    <w:rsid w:val="004A3348"/>
    <w:rsid w:val="004A3609"/>
    <w:rsid w:val="004A3DDF"/>
    <w:rsid w:val="004A66EE"/>
    <w:rsid w:val="004A777F"/>
    <w:rsid w:val="004B754C"/>
    <w:rsid w:val="004C0D48"/>
    <w:rsid w:val="004C2322"/>
    <w:rsid w:val="004C302C"/>
    <w:rsid w:val="004C3532"/>
    <w:rsid w:val="004C58BC"/>
    <w:rsid w:val="004D01A2"/>
    <w:rsid w:val="004D16C1"/>
    <w:rsid w:val="004D1E66"/>
    <w:rsid w:val="004D4680"/>
    <w:rsid w:val="004D5077"/>
    <w:rsid w:val="004E1423"/>
    <w:rsid w:val="004E3529"/>
    <w:rsid w:val="004E7264"/>
    <w:rsid w:val="004F105F"/>
    <w:rsid w:val="004F6513"/>
    <w:rsid w:val="005060F4"/>
    <w:rsid w:val="005075B7"/>
    <w:rsid w:val="005122EC"/>
    <w:rsid w:val="00514A22"/>
    <w:rsid w:val="005168E0"/>
    <w:rsid w:val="00523172"/>
    <w:rsid w:val="005248AE"/>
    <w:rsid w:val="00530689"/>
    <w:rsid w:val="00532734"/>
    <w:rsid w:val="0053383A"/>
    <w:rsid w:val="005438B3"/>
    <w:rsid w:val="00550E5F"/>
    <w:rsid w:val="0055265A"/>
    <w:rsid w:val="00555A17"/>
    <w:rsid w:val="005569F2"/>
    <w:rsid w:val="0056005E"/>
    <w:rsid w:val="00563874"/>
    <w:rsid w:val="00566CFA"/>
    <w:rsid w:val="00582189"/>
    <w:rsid w:val="0058367A"/>
    <w:rsid w:val="00584A58"/>
    <w:rsid w:val="00590463"/>
    <w:rsid w:val="005957DE"/>
    <w:rsid w:val="005974E7"/>
    <w:rsid w:val="005A0EF0"/>
    <w:rsid w:val="005A35CA"/>
    <w:rsid w:val="005A3EA7"/>
    <w:rsid w:val="005B43F6"/>
    <w:rsid w:val="005B5486"/>
    <w:rsid w:val="005C4CB4"/>
    <w:rsid w:val="005C71DC"/>
    <w:rsid w:val="005D2333"/>
    <w:rsid w:val="005E2B4F"/>
    <w:rsid w:val="005E4707"/>
    <w:rsid w:val="005E71DE"/>
    <w:rsid w:val="005F0260"/>
    <w:rsid w:val="005F29FF"/>
    <w:rsid w:val="005F30FE"/>
    <w:rsid w:val="005F47E4"/>
    <w:rsid w:val="005F499C"/>
    <w:rsid w:val="005F7618"/>
    <w:rsid w:val="005F783A"/>
    <w:rsid w:val="00601827"/>
    <w:rsid w:val="0060229E"/>
    <w:rsid w:val="00602EB7"/>
    <w:rsid w:val="006052FD"/>
    <w:rsid w:val="00606C36"/>
    <w:rsid w:val="00607815"/>
    <w:rsid w:val="006104F1"/>
    <w:rsid w:val="00612BEC"/>
    <w:rsid w:val="00614637"/>
    <w:rsid w:val="00614AAA"/>
    <w:rsid w:val="006167EA"/>
    <w:rsid w:val="00620D66"/>
    <w:rsid w:val="00632A25"/>
    <w:rsid w:val="0064224C"/>
    <w:rsid w:val="00645291"/>
    <w:rsid w:val="0065254C"/>
    <w:rsid w:val="006542D7"/>
    <w:rsid w:val="0065586E"/>
    <w:rsid w:val="00662353"/>
    <w:rsid w:val="00666EEB"/>
    <w:rsid w:val="006701D2"/>
    <w:rsid w:val="00670979"/>
    <w:rsid w:val="00672401"/>
    <w:rsid w:val="0067291C"/>
    <w:rsid w:val="006729CB"/>
    <w:rsid w:val="00673B50"/>
    <w:rsid w:val="0067725C"/>
    <w:rsid w:val="00683849"/>
    <w:rsid w:val="0068585E"/>
    <w:rsid w:val="00694928"/>
    <w:rsid w:val="00697C2A"/>
    <w:rsid w:val="006A22E4"/>
    <w:rsid w:val="006A7664"/>
    <w:rsid w:val="006B60DE"/>
    <w:rsid w:val="006C32AE"/>
    <w:rsid w:val="006C421E"/>
    <w:rsid w:val="006C5205"/>
    <w:rsid w:val="006D21F4"/>
    <w:rsid w:val="006D5495"/>
    <w:rsid w:val="006E5F47"/>
    <w:rsid w:val="006E64C4"/>
    <w:rsid w:val="006E693E"/>
    <w:rsid w:val="006F2F21"/>
    <w:rsid w:val="006F3E7A"/>
    <w:rsid w:val="0070119E"/>
    <w:rsid w:val="0070137D"/>
    <w:rsid w:val="007065AF"/>
    <w:rsid w:val="00706ABB"/>
    <w:rsid w:val="00716D1F"/>
    <w:rsid w:val="00717A52"/>
    <w:rsid w:val="0072760C"/>
    <w:rsid w:val="00733369"/>
    <w:rsid w:val="00742F10"/>
    <w:rsid w:val="00743A2C"/>
    <w:rsid w:val="00745C57"/>
    <w:rsid w:val="00747C42"/>
    <w:rsid w:val="007503ED"/>
    <w:rsid w:val="00753641"/>
    <w:rsid w:val="00754344"/>
    <w:rsid w:val="00762E59"/>
    <w:rsid w:val="00763150"/>
    <w:rsid w:val="00770177"/>
    <w:rsid w:val="007706E4"/>
    <w:rsid w:val="0077154A"/>
    <w:rsid w:val="007761C4"/>
    <w:rsid w:val="00785D03"/>
    <w:rsid w:val="007861DA"/>
    <w:rsid w:val="0079768F"/>
    <w:rsid w:val="007A0F23"/>
    <w:rsid w:val="007A132C"/>
    <w:rsid w:val="007A212C"/>
    <w:rsid w:val="007A26C9"/>
    <w:rsid w:val="007A2D90"/>
    <w:rsid w:val="007A3702"/>
    <w:rsid w:val="007A547C"/>
    <w:rsid w:val="007A7895"/>
    <w:rsid w:val="007B0DA6"/>
    <w:rsid w:val="007B4CD7"/>
    <w:rsid w:val="007B5121"/>
    <w:rsid w:val="007C5A78"/>
    <w:rsid w:val="007D24FA"/>
    <w:rsid w:val="007D3867"/>
    <w:rsid w:val="007D7D3E"/>
    <w:rsid w:val="007E00EA"/>
    <w:rsid w:val="007E09E7"/>
    <w:rsid w:val="007F5007"/>
    <w:rsid w:val="007F552D"/>
    <w:rsid w:val="007F7D37"/>
    <w:rsid w:val="00803ED4"/>
    <w:rsid w:val="008076E9"/>
    <w:rsid w:val="00812A63"/>
    <w:rsid w:val="00813CB8"/>
    <w:rsid w:val="00816EDB"/>
    <w:rsid w:val="008177C9"/>
    <w:rsid w:val="008227AA"/>
    <w:rsid w:val="008246F6"/>
    <w:rsid w:val="00826855"/>
    <w:rsid w:val="0082763F"/>
    <w:rsid w:val="008316AB"/>
    <w:rsid w:val="00832947"/>
    <w:rsid w:val="00834F9F"/>
    <w:rsid w:val="00835A46"/>
    <w:rsid w:val="0084538A"/>
    <w:rsid w:val="0086178D"/>
    <w:rsid w:val="00872D3A"/>
    <w:rsid w:val="00876227"/>
    <w:rsid w:val="008763D6"/>
    <w:rsid w:val="0088132F"/>
    <w:rsid w:val="00881D24"/>
    <w:rsid w:val="00884898"/>
    <w:rsid w:val="008857A5"/>
    <w:rsid w:val="0088582C"/>
    <w:rsid w:val="008858D6"/>
    <w:rsid w:val="0088689B"/>
    <w:rsid w:val="0089488E"/>
    <w:rsid w:val="008952FF"/>
    <w:rsid w:val="008A247C"/>
    <w:rsid w:val="008A29E9"/>
    <w:rsid w:val="008A329C"/>
    <w:rsid w:val="008A3928"/>
    <w:rsid w:val="008A7B34"/>
    <w:rsid w:val="008A7D26"/>
    <w:rsid w:val="008B557C"/>
    <w:rsid w:val="008B7F69"/>
    <w:rsid w:val="008C0D25"/>
    <w:rsid w:val="008C1726"/>
    <w:rsid w:val="008C17AB"/>
    <w:rsid w:val="008C3338"/>
    <w:rsid w:val="008C7ADD"/>
    <w:rsid w:val="008C7BAE"/>
    <w:rsid w:val="008D1D2D"/>
    <w:rsid w:val="008D1D7E"/>
    <w:rsid w:val="008D28EB"/>
    <w:rsid w:val="008D494F"/>
    <w:rsid w:val="008D51C4"/>
    <w:rsid w:val="008E0579"/>
    <w:rsid w:val="008E2D2E"/>
    <w:rsid w:val="008E6B54"/>
    <w:rsid w:val="008E70AF"/>
    <w:rsid w:val="008E72C8"/>
    <w:rsid w:val="008F4991"/>
    <w:rsid w:val="009024B9"/>
    <w:rsid w:val="00904EAC"/>
    <w:rsid w:val="0091706A"/>
    <w:rsid w:val="00920631"/>
    <w:rsid w:val="00922BC3"/>
    <w:rsid w:val="0092346B"/>
    <w:rsid w:val="00925360"/>
    <w:rsid w:val="0092618F"/>
    <w:rsid w:val="00927DFE"/>
    <w:rsid w:val="009336E9"/>
    <w:rsid w:val="00934AAE"/>
    <w:rsid w:val="00936656"/>
    <w:rsid w:val="00940449"/>
    <w:rsid w:val="00941BA9"/>
    <w:rsid w:val="00944E7B"/>
    <w:rsid w:val="00945EB9"/>
    <w:rsid w:val="00946405"/>
    <w:rsid w:val="00946C2C"/>
    <w:rsid w:val="00947239"/>
    <w:rsid w:val="00965240"/>
    <w:rsid w:val="00967C52"/>
    <w:rsid w:val="0098077D"/>
    <w:rsid w:val="00985F8C"/>
    <w:rsid w:val="009907F3"/>
    <w:rsid w:val="00991F89"/>
    <w:rsid w:val="00993C33"/>
    <w:rsid w:val="00997EB5"/>
    <w:rsid w:val="009A0E63"/>
    <w:rsid w:val="009A5E7D"/>
    <w:rsid w:val="009A77B3"/>
    <w:rsid w:val="009A7B2C"/>
    <w:rsid w:val="009A7FD5"/>
    <w:rsid w:val="009B3153"/>
    <w:rsid w:val="009B580D"/>
    <w:rsid w:val="009C1FC1"/>
    <w:rsid w:val="009C3CAD"/>
    <w:rsid w:val="009D0826"/>
    <w:rsid w:val="009D238A"/>
    <w:rsid w:val="009D5F76"/>
    <w:rsid w:val="009E0629"/>
    <w:rsid w:val="009F2E15"/>
    <w:rsid w:val="009F6BEC"/>
    <w:rsid w:val="00A02AD3"/>
    <w:rsid w:val="00A04076"/>
    <w:rsid w:val="00A14BAD"/>
    <w:rsid w:val="00A15D93"/>
    <w:rsid w:val="00A208C1"/>
    <w:rsid w:val="00A213F2"/>
    <w:rsid w:val="00A249D3"/>
    <w:rsid w:val="00A24C4F"/>
    <w:rsid w:val="00A274B9"/>
    <w:rsid w:val="00A35CD4"/>
    <w:rsid w:val="00A3748B"/>
    <w:rsid w:val="00A374BB"/>
    <w:rsid w:val="00A45056"/>
    <w:rsid w:val="00A469C4"/>
    <w:rsid w:val="00A47173"/>
    <w:rsid w:val="00A568CB"/>
    <w:rsid w:val="00A61AA5"/>
    <w:rsid w:val="00A62103"/>
    <w:rsid w:val="00A63234"/>
    <w:rsid w:val="00A6464C"/>
    <w:rsid w:val="00A64C5E"/>
    <w:rsid w:val="00A6600B"/>
    <w:rsid w:val="00A70025"/>
    <w:rsid w:val="00A70BA8"/>
    <w:rsid w:val="00A7284A"/>
    <w:rsid w:val="00A74B37"/>
    <w:rsid w:val="00A74D58"/>
    <w:rsid w:val="00A766B2"/>
    <w:rsid w:val="00A77AB0"/>
    <w:rsid w:val="00A80959"/>
    <w:rsid w:val="00A83F07"/>
    <w:rsid w:val="00A851AE"/>
    <w:rsid w:val="00A87384"/>
    <w:rsid w:val="00A8785C"/>
    <w:rsid w:val="00A906F4"/>
    <w:rsid w:val="00A90F6B"/>
    <w:rsid w:val="00A92D54"/>
    <w:rsid w:val="00A92E81"/>
    <w:rsid w:val="00A92F12"/>
    <w:rsid w:val="00A93EFC"/>
    <w:rsid w:val="00A9480F"/>
    <w:rsid w:val="00A96392"/>
    <w:rsid w:val="00AA2D34"/>
    <w:rsid w:val="00AA6B79"/>
    <w:rsid w:val="00AA78C7"/>
    <w:rsid w:val="00AB1D74"/>
    <w:rsid w:val="00AB265B"/>
    <w:rsid w:val="00AB3248"/>
    <w:rsid w:val="00AB3898"/>
    <w:rsid w:val="00AC00A5"/>
    <w:rsid w:val="00AC2CD0"/>
    <w:rsid w:val="00AD0E22"/>
    <w:rsid w:val="00AD317C"/>
    <w:rsid w:val="00AD4431"/>
    <w:rsid w:val="00AD44C6"/>
    <w:rsid w:val="00AD57DA"/>
    <w:rsid w:val="00AD60B7"/>
    <w:rsid w:val="00AE3BE1"/>
    <w:rsid w:val="00AE6DD1"/>
    <w:rsid w:val="00AE700D"/>
    <w:rsid w:val="00AE771D"/>
    <w:rsid w:val="00AF2C4C"/>
    <w:rsid w:val="00AF52C8"/>
    <w:rsid w:val="00AF6F6F"/>
    <w:rsid w:val="00B00521"/>
    <w:rsid w:val="00B03992"/>
    <w:rsid w:val="00B05790"/>
    <w:rsid w:val="00B103C5"/>
    <w:rsid w:val="00B10BEB"/>
    <w:rsid w:val="00B11CA5"/>
    <w:rsid w:val="00B12D5E"/>
    <w:rsid w:val="00B14E09"/>
    <w:rsid w:val="00B1610F"/>
    <w:rsid w:val="00B21C7F"/>
    <w:rsid w:val="00B2277E"/>
    <w:rsid w:val="00B31AD9"/>
    <w:rsid w:val="00B35CD8"/>
    <w:rsid w:val="00B36263"/>
    <w:rsid w:val="00B42B3E"/>
    <w:rsid w:val="00B44ABF"/>
    <w:rsid w:val="00B454FF"/>
    <w:rsid w:val="00B50F9D"/>
    <w:rsid w:val="00B560EF"/>
    <w:rsid w:val="00B62628"/>
    <w:rsid w:val="00B636DD"/>
    <w:rsid w:val="00B7002A"/>
    <w:rsid w:val="00B7265C"/>
    <w:rsid w:val="00B77638"/>
    <w:rsid w:val="00B85C67"/>
    <w:rsid w:val="00B92FAE"/>
    <w:rsid w:val="00B93A56"/>
    <w:rsid w:val="00B95D84"/>
    <w:rsid w:val="00B9748B"/>
    <w:rsid w:val="00BA0C26"/>
    <w:rsid w:val="00BA29A4"/>
    <w:rsid w:val="00BA580A"/>
    <w:rsid w:val="00BB1E12"/>
    <w:rsid w:val="00BB2A83"/>
    <w:rsid w:val="00BB593A"/>
    <w:rsid w:val="00BC1A54"/>
    <w:rsid w:val="00BC4F91"/>
    <w:rsid w:val="00BC5436"/>
    <w:rsid w:val="00BD114E"/>
    <w:rsid w:val="00BD257C"/>
    <w:rsid w:val="00BE05B0"/>
    <w:rsid w:val="00BE20B5"/>
    <w:rsid w:val="00BE56D2"/>
    <w:rsid w:val="00BF07F3"/>
    <w:rsid w:val="00BF2E80"/>
    <w:rsid w:val="00BF413B"/>
    <w:rsid w:val="00BF46FB"/>
    <w:rsid w:val="00C05A81"/>
    <w:rsid w:val="00C067CC"/>
    <w:rsid w:val="00C07BCD"/>
    <w:rsid w:val="00C108C5"/>
    <w:rsid w:val="00C136DD"/>
    <w:rsid w:val="00C158AD"/>
    <w:rsid w:val="00C160C8"/>
    <w:rsid w:val="00C2308E"/>
    <w:rsid w:val="00C23B13"/>
    <w:rsid w:val="00C255B4"/>
    <w:rsid w:val="00C25679"/>
    <w:rsid w:val="00C3607D"/>
    <w:rsid w:val="00C36A0B"/>
    <w:rsid w:val="00C44AF5"/>
    <w:rsid w:val="00C44DFC"/>
    <w:rsid w:val="00C479C9"/>
    <w:rsid w:val="00C52184"/>
    <w:rsid w:val="00C54120"/>
    <w:rsid w:val="00C55CCE"/>
    <w:rsid w:val="00C56084"/>
    <w:rsid w:val="00C569AD"/>
    <w:rsid w:val="00C60B7A"/>
    <w:rsid w:val="00C60CA9"/>
    <w:rsid w:val="00C62293"/>
    <w:rsid w:val="00C644BF"/>
    <w:rsid w:val="00C66B48"/>
    <w:rsid w:val="00C7766C"/>
    <w:rsid w:val="00C84B2B"/>
    <w:rsid w:val="00C86AEA"/>
    <w:rsid w:val="00C90B6A"/>
    <w:rsid w:val="00C956B4"/>
    <w:rsid w:val="00C95AB6"/>
    <w:rsid w:val="00CA0B2E"/>
    <w:rsid w:val="00CA1F68"/>
    <w:rsid w:val="00CA364E"/>
    <w:rsid w:val="00CA41C8"/>
    <w:rsid w:val="00CB4358"/>
    <w:rsid w:val="00CB4511"/>
    <w:rsid w:val="00CB47CD"/>
    <w:rsid w:val="00CB5809"/>
    <w:rsid w:val="00CC04BE"/>
    <w:rsid w:val="00CC3880"/>
    <w:rsid w:val="00CC466F"/>
    <w:rsid w:val="00CC48EA"/>
    <w:rsid w:val="00CC665D"/>
    <w:rsid w:val="00CD2788"/>
    <w:rsid w:val="00CE22E6"/>
    <w:rsid w:val="00CE3B55"/>
    <w:rsid w:val="00CF4E7F"/>
    <w:rsid w:val="00D02EFF"/>
    <w:rsid w:val="00D0418B"/>
    <w:rsid w:val="00D04379"/>
    <w:rsid w:val="00D108F4"/>
    <w:rsid w:val="00D114BA"/>
    <w:rsid w:val="00D14609"/>
    <w:rsid w:val="00D1578F"/>
    <w:rsid w:val="00D20F9A"/>
    <w:rsid w:val="00D239E9"/>
    <w:rsid w:val="00D24154"/>
    <w:rsid w:val="00D26162"/>
    <w:rsid w:val="00D34572"/>
    <w:rsid w:val="00D346C0"/>
    <w:rsid w:val="00D34B5A"/>
    <w:rsid w:val="00D37F7C"/>
    <w:rsid w:val="00D40C2E"/>
    <w:rsid w:val="00D42B53"/>
    <w:rsid w:val="00D45EBF"/>
    <w:rsid w:val="00D47CC4"/>
    <w:rsid w:val="00D5353E"/>
    <w:rsid w:val="00D543D3"/>
    <w:rsid w:val="00D56342"/>
    <w:rsid w:val="00D62195"/>
    <w:rsid w:val="00D6271E"/>
    <w:rsid w:val="00D62ABE"/>
    <w:rsid w:val="00D62E16"/>
    <w:rsid w:val="00D63BD8"/>
    <w:rsid w:val="00D6637F"/>
    <w:rsid w:val="00D7173E"/>
    <w:rsid w:val="00D74534"/>
    <w:rsid w:val="00D90058"/>
    <w:rsid w:val="00D910FA"/>
    <w:rsid w:val="00D91ADA"/>
    <w:rsid w:val="00D96BE6"/>
    <w:rsid w:val="00D9733F"/>
    <w:rsid w:val="00DA411C"/>
    <w:rsid w:val="00DA447D"/>
    <w:rsid w:val="00DA5D04"/>
    <w:rsid w:val="00DA7A4A"/>
    <w:rsid w:val="00DB5444"/>
    <w:rsid w:val="00DB6CB9"/>
    <w:rsid w:val="00DC305C"/>
    <w:rsid w:val="00DC3EE8"/>
    <w:rsid w:val="00DC6805"/>
    <w:rsid w:val="00DD02F3"/>
    <w:rsid w:val="00DD630C"/>
    <w:rsid w:val="00DD64CD"/>
    <w:rsid w:val="00DD6F1C"/>
    <w:rsid w:val="00DD795F"/>
    <w:rsid w:val="00DE1437"/>
    <w:rsid w:val="00DE2316"/>
    <w:rsid w:val="00DE42EA"/>
    <w:rsid w:val="00DE5C76"/>
    <w:rsid w:val="00DE6445"/>
    <w:rsid w:val="00DF09E6"/>
    <w:rsid w:val="00DF7655"/>
    <w:rsid w:val="00E01807"/>
    <w:rsid w:val="00E01F0A"/>
    <w:rsid w:val="00E01FE5"/>
    <w:rsid w:val="00E02B67"/>
    <w:rsid w:val="00E03D44"/>
    <w:rsid w:val="00E04AB5"/>
    <w:rsid w:val="00E14855"/>
    <w:rsid w:val="00E148EC"/>
    <w:rsid w:val="00E20EA5"/>
    <w:rsid w:val="00E23418"/>
    <w:rsid w:val="00E24181"/>
    <w:rsid w:val="00E25066"/>
    <w:rsid w:val="00E267C7"/>
    <w:rsid w:val="00E272AD"/>
    <w:rsid w:val="00E30DFD"/>
    <w:rsid w:val="00E317D1"/>
    <w:rsid w:val="00E32CEE"/>
    <w:rsid w:val="00E354E7"/>
    <w:rsid w:val="00E43619"/>
    <w:rsid w:val="00E51282"/>
    <w:rsid w:val="00E5166F"/>
    <w:rsid w:val="00E51BAF"/>
    <w:rsid w:val="00E54B53"/>
    <w:rsid w:val="00E559E5"/>
    <w:rsid w:val="00E56147"/>
    <w:rsid w:val="00E56E6F"/>
    <w:rsid w:val="00E63015"/>
    <w:rsid w:val="00E647FB"/>
    <w:rsid w:val="00E67EF2"/>
    <w:rsid w:val="00E706F7"/>
    <w:rsid w:val="00E70BBF"/>
    <w:rsid w:val="00E74E09"/>
    <w:rsid w:val="00E835D4"/>
    <w:rsid w:val="00E92113"/>
    <w:rsid w:val="00E937BC"/>
    <w:rsid w:val="00EA0725"/>
    <w:rsid w:val="00EA4BD9"/>
    <w:rsid w:val="00EA4F6A"/>
    <w:rsid w:val="00EB25E2"/>
    <w:rsid w:val="00EB4218"/>
    <w:rsid w:val="00EB74C3"/>
    <w:rsid w:val="00EC5DDC"/>
    <w:rsid w:val="00EC6C8F"/>
    <w:rsid w:val="00ED03D9"/>
    <w:rsid w:val="00ED1DD7"/>
    <w:rsid w:val="00EE694B"/>
    <w:rsid w:val="00EE6ADA"/>
    <w:rsid w:val="00EF1377"/>
    <w:rsid w:val="00EF3100"/>
    <w:rsid w:val="00EF55BB"/>
    <w:rsid w:val="00EF5623"/>
    <w:rsid w:val="00F03BE5"/>
    <w:rsid w:val="00F060FF"/>
    <w:rsid w:val="00F1277A"/>
    <w:rsid w:val="00F13249"/>
    <w:rsid w:val="00F135A3"/>
    <w:rsid w:val="00F17979"/>
    <w:rsid w:val="00F17E8D"/>
    <w:rsid w:val="00F20F60"/>
    <w:rsid w:val="00F21CF3"/>
    <w:rsid w:val="00F24904"/>
    <w:rsid w:val="00F269B8"/>
    <w:rsid w:val="00F274B8"/>
    <w:rsid w:val="00F27BA0"/>
    <w:rsid w:val="00F3198E"/>
    <w:rsid w:val="00F33AF2"/>
    <w:rsid w:val="00F40048"/>
    <w:rsid w:val="00F44286"/>
    <w:rsid w:val="00F52E48"/>
    <w:rsid w:val="00F55350"/>
    <w:rsid w:val="00F558CD"/>
    <w:rsid w:val="00F65630"/>
    <w:rsid w:val="00F66CC1"/>
    <w:rsid w:val="00F66E3D"/>
    <w:rsid w:val="00F67E91"/>
    <w:rsid w:val="00F71C4E"/>
    <w:rsid w:val="00F77E2B"/>
    <w:rsid w:val="00F80577"/>
    <w:rsid w:val="00F8159B"/>
    <w:rsid w:val="00F81930"/>
    <w:rsid w:val="00F84014"/>
    <w:rsid w:val="00F90F2C"/>
    <w:rsid w:val="00F930FB"/>
    <w:rsid w:val="00FA03BF"/>
    <w:rsid w:val="00FB3A17"/>
    <w:rsid w:val="00FB76D5"/>
    <w:rsid w:val="00FC3BEB"/>
    <w:rsid w:val="00FC460E"/>
    <w:rsid w:val="00FC5A36"/>
    <w:rsid w:val="00FC65E1"/>
    <w:rsid w:val="00FD12BD"/>
    <w:rsid w:val="00FD2D38"/>
    <w:rsid w:val="00FD478C"/>
    <w:rsid w:val="00FE4453"/>
    <w:rsid w:val="00FE6741"/>
    <w:rsid w:val="00FF3B27"/>
    <w:rsid w:val="00FF3FB7"/>
    <w:rsid w:val="00FF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90C5B"/>
  <w15:docId w15:val="{84FDD363-58EC-4847-9CA5-63687912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40" w:right="40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semiHidden/>
    <w:unhideWhenUsed/>
    <w:rsid w:val="00A96392"/>
    <w:rPr>
      <w:sz w:val="20"/>
      <w:szCs w:val="20"/>
    </w:rPr>
  </w:style>
  <w:style w:type="character" w:customStyle="1" w:styleId="CommentTextChar">
    <w:name w:val="Comment Text Char"/>
    <w:basedOn w:val="DefaultParagraphFont"/>
    <w:link w:val="CommentText"/>
    <w:uiPriority w:val="99"/>
    <w:semiHidden/>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semiHidden/>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normaltextrun">
    <w:name w:val="normaltextrun"/>
    <w:basedOn w:val="DefaultParagraphFont"/>
    <w:rsid w:val="00B1610F"/>
  </w:style>
  <w:style w:type="paragraph" w:customStyle="1" w:styleId="paragraph">
    <w:name w:val="paragraph"/>
    <w:basedOn w:val="Normal"/>
    <w:rsid w:val="00B161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B16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569344652">
          <w:marLeft w:val="274"/>
          <w:marRight w:val="0"/>
          <w:marTop w:val="0"/>
          <w:marBottom w:val="0"/>
          <w:divBdr>
            <w:top w:val="none" w:sz="0" w:space="0" w:color="auto"/>
            <w:left w:val="none" w:sz="0" w:space="0" w:color="auto"/>
            <w:bottom w:val="none" w:sz="0" w:space="0" w:color="auto"/>
            <w:right w:val="none" w:sz="0" w:space="0" w:color="auto"/>
          </w:divBdr>
        </w:div>
        <w:div w:id="1415128614">
          <w:marLeft w:val="274"/>
          <w:marRight w:val="0"/>
          <w:marTop w:val="0"/>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2058242471">
          <w:marLeft w:val="99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194663470">
          <w:marLeft w:val="2434"/>
          <w:marRight w:val="0"/>
          <w:marTop w:val="0"/>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2069379532">
          <w:marLeft w:val="274"/>
          <w:marRight w:val="0"/>
          <w:marTop w:val="0"/>
          <w:marBottom w:val="0"/>
          <w:divBdr>
            <w:top w:val="none" w:sz="0" w:space="0" w:color="auto"/>
            <w:left w:val="none" w:sz="0" w:space="0" w:color="auto"/>
            <w:bottom w:val="none" w:sz="0" w:space="0" w:color="auto"/>
            <w:right w:val="none" w:sz="0" w:space="0" w:color="auto"/>
          </w:divBdr>
        </w:div>
        <w:div w:id="1629313093">
          <w:marLeft w:val="274"/>
          <w:marRight w:val="0"/>
          <w:marTop w:val="0"/>
          <w:marBottom w:val="0"/>
          <w:divBdr>
            <w:top w:val="none" w:sz="0" w:space="0" w:color="auto"/>
            <w:left w:val="none" w:sz="0" w:space="0" w:color="auto"/>
            <w:bottom w:val="none" w:sz="0" w:space="0" w:color="auto"/>
            <w:right w:val="none" w:sz="0" w:space="0" w:color="auto"/>
          </w:divBdr>
        </w:div>
      </w:divsChild>
    </w:div>
    <w:div w:id="54283647">
      <w:bodyDiv w:val="1"/>
      <w:marLeft w:val="0"/>
      <w:marRight w:val="0"/>
      <w:marTop w:val="0"/>
      <w:marBottom w:val="0"/>
      <w:divBdr>
        <w:top w:val="none" w:sz="0" w:space="0" w:color="auto"/>
        <w:left w:val="none" w:sz="0" w:space="0" w:color="auto"/>
        <w:bottom w:val="none" w:sz="0" w:space="0" w:color="auto"/>
        <w:right w:val="none" w:sz="0" w:space="0" w:color="auto"/>
      </w:divBdr>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sChild>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68964109">
      <w:bodyDiv w:val="1"/>
      <w:marLeft w:val="0"/>
      <w:marRight w:val="0"/>
      <w:marTop w:val="0"/>
      <w:marBottom w:val="0"/>
      <w:divBdr>
        <w:top w:val="none" w:sz="0" w:space="0" w:color="auto"/>
        <w:left w:val="none" w:sz="0" w:space="0" w:color="auto"/>
        <w:bottom w:val="none" w:sz="0" w:space="0" w:color="auto"/>
        <w:right w:val="none" w:sz="0" w:space="0" w:color="auto"/>
      </w:divBdr>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842627475">
          <w:marLeft w:val="274"/>
          <w:marRight w:val="0"/>
          <w:marTop w:val="0"/>
          <w:marBottom w:val="0"/>
          <w:divBdr>
            <w:top w:val="none" w:sz="0" w:space="0" w:color="auto"/>
            <w:left w:val="none" w:sz="0" w:space="0" w:color="auto"/>
            <w:bottom w:val="none" w:sz="0" w:space="0" w:color="auto"/>
            <w:right w:val="none" w:sz="0" w:space="0" w:color="auto"/>
          </w:divBdr>
        </w:div>
        <w:div w:id="729773384">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 w:id="966198122">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72318325">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810324688">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075207972">
          <w:marLeft w:val="274"/>
          <w:marRight w:val="0"/>
          <w:marTop w:val="0"/>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1896046554">
          <w:marLeft w:val="274"/>
          <w:marRight w:val="0"/>
          <w:marTop w:val="0"/>
          <w:marBottom w:val="0"/>
          <w:divBdr>
            <w:top w:val="none" w:sz="0" w:space="0" w:color="auto"/>
            <w:left w:val="none" w:sz="0" w:space="0" w:color="auto"/>
            <w:bottom w:val="none" w:sz="0" w:space="0" w:color="auto"/>
            <w:right w:val="none" w:sz="0" w:space="0" w:color="auto"/>
          </w:divBdr>
        </w:div>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sChild>
    </w:div>
    <w:div w:id="180976482">
      <w:bodyDiv w:val="1"/>
      <w:marLeft w:val="0"/>
      <w:marRight w:val="0"/>
      <w:marTop w:val="0"/>
      <w:marBottom w:val="0"/>
      <w:divBdr>
        <w:top w:val="none" w:sz="0" w:space="0" w:color="auto"/>
        <w:left w:val="none" w:sz="0" w:space="0" w:color="auto"/>
        <w:bottom w:val="none" w:sz="0" w:space="0" w:color="auto"/>
        <w:right w:val="none" w:sz="0" w:space="0" w:color="auto"/>
      </w:divBdr>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668681787">
          <w:marLeft w:val="274"/>
          <w:marRight w:val="0"/>
          <w:marTop w:val="0"/>
          <w:marBottom w:val="0"/>
          <w:divBdr>
            <w:top w:val="none" w:sz="0" w:space="0" w:color="auto"/>
            <w:left w:val="none" w:sz="0" w:space="0" w:color="auto"/>
            <w:bottom w:val="none" w:sz="0" w:space="0" w:color="auto"/>
            <w:right w:val="none" w:sz="0" w:space="0" w:color="auto"/>
          </w:divBdr>
        </w:div>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2084062262">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1032539535">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1376393839">
          <w:marLeft w:val="27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51687519">
      <w:bodyDiv w:val="1"/>
      <w:marLeft w:val="0"/>
      <w:marRight w:val="0"/>
      <w:marTop w:val="0"/>
      <w:marBottom w:val="0"/>
      <w:divBdr>
        <w:top w:val="none" w:sz="0" w:space="0" w:color="auto"/>
        <w:left w:val="none" w:sz="0" w:space="0" w:color="auto"/>
        <w:bottom w:val="none" w:sz="0" w:space="0" w:color="auto"/>
        <w:right w:val="none" w:sz="0" w:space="0" w:color="auto"/>
      </w:divBdr>
      <w:divsChild>
        <w:div w:id="724137153">
          <w:marLeft w:val="1080"/>
          <w:marRight w:val="936"/>
          <w:marTop w:val="28"/>
          <w:marBottom w:val="0"/>
          <w:divBdr>
            <w:top w:val="none" w:sz="0" w:space="0" w:color="auto"/>
            <w:left w:val="none" w:sz="0" w:space="0" w:color="auto"/>
            <w:bottom w:val="none" w:sz="0" w:space="0" w:color="auto"/>
            <w:right w:val="none" w:sz="0" w:space="0" w:color="auto"/>
          </w:divBdr>
        </w:div>
        <w:div w:id="1169054417">
          <w:marLeft w:val="1080"/>
          <w:marRight w:val="936"/>
          <w:marTop w:val="28"/>
          <w:marBottom w:val="0"/>
          <w:divBdr>
            <w:top w:val="none" w:sz="0" w:space="0" w:color="auto"/>
            <w:left w:val="none" w:sz="0" w:space="0" w:color="auto"/>
            <w:bottom w:val="none" w:sz="0" w:space="0" w:color="auto"/>
            <w:right w:val="none" w:sz="0" w:space="0" w:color="auto"/>
          </w:divBdr>
        </w:div>
        <w:div w:id="1687558396">
          <w:marLeft w:val="360"/>
          <w:marRight w:val="936"/>
          <w:marTop w:val="28"/>
          <w:marBottom w:val="0"/>
          <w:divBdr>
            <w:top w:val="none" w:sz="0" w:space="0" w:color="auto"/>
            <w:left w:val="none" w:sz="0" w:space="0" w:color="auto"/>
            <w:bottom w:val="none" w:sz="0" w:space="0" w:color="auto"/>
            <w:right w:val="none" w:sz="0" w:space="0" w:color="auto"/>
          </w:divBdr>
        </w:div>
      </w:divsChild>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1615942411">
          <w:marLeft w:val="27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71899278">
          <w:marLeft w:val="1714"/>
          <w:marRight w:val="0"/>
          <w:marTop w:val="0"/>
          <w:marBottom w:val="0"/>
          <w:divBdr>
            <w:top w:val="none" w:sz="0" w:space="0" w:color="auto"/>
            <w:left w:val="none" w:sz="0" w:space="0" w:color="auto"/>
            <w:bottom w:val="none" w:sz="0" w:space="0" w:color="auto"/>
            <w:right w:val="none" w:sz="0" w:space="0" w:color="auto"/>
          </w:divBdr>
        </w:div>
      </w:divsChild>
    </w:div>
    <w:div w:id="412703478">
      <w:bodyDiv w:val="1"/>
      <w:marLeft w:val="0"/>
      <w:marRight w:val="0"/>
      <w:marTop w:val="0"/>
      <w:marBottom w:val="0"/>
      <w:divBdr>
        <w:top w:val="none" w:sz="0" w:space="0" w:color="auto"/>
        <w:left w:val="none" w:sz="0" w:space="0" w:color="auto"/>
        <w:bottom w:val="none" w:sz="0" w:space="0" w:color="auto"/>
        <w:right w:val="none" w:sz="0" w:space="0" w:color="auto"/>
      </w:divBdr>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759903">
      <w:bodyDiv w:val="1"/>
      <w:marLeft w:val="0"/>
      <w:marRight w:val="0"/>
      <w:marTop w:val="0"/>
      <w:marBottom w:val="0"/>
      <w:divBdr>
        <w:top w:val="none" w:sz="0" w:space="0" w:color="auto"/>
        <w:left w:val="none" w:sz="0" w:space="0" w:color="auto"/>
        <w:bottom w:val="none" w:sz="0" w:space="0" w:color="auto"/>
        <w:right w:val="none" w:sz="0" w:space="0" w:color="auto"/>
      </w:divBdr>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1894392198">
          <w:marLeft w:val="994"/>
          <w:marRight w:val="0"/>
          <w:marTop w:val="0"/>
          <w:marBottom w:val="0"/>
          <w:divBdr>
            <w:top w:val="none" w:sz="0" w:space="0" w:color="auto"/>
            <w:left w:val="none" w:sz="0" w:space="0" w:color="auto"/>
            <w:bottom w:val="none" w:sz="0" w:space="0" w:color="auto"/>
            <w:right w:val="none" w:sz="0" w:space="0" w:color="auto"/>
          </w:divBdr>
        </w:div>
        <w:div w:id="571237163">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1990017175">
          <w:marLeft w:val="547"/>
          <w:marRight w:val="0"/>
          <w:marTop w:val="0"/>
          <w:marBottom w:val="0"/>
          <w:divBdr>
            <w:top w:val="none" w:sz="0" w:space="0" w:color="auto"/>
            <w:left w:val="none" w:sz="0" w:space="0" w:color="auto"/>
            <w:bottom w:val="none" w:sz="0" w:space="0" w:color="auto"/>
            <w:right w:val="none" w:sz="0" w:space="0" w:color="auto"/>
          </w:divBdr>
        </w:div>
        <w:div w:id="440734221">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7630940">
      <w:bodyDiv w:val="1"/>
      <w:marLeft w:val="0"/>
      <w:marRight w:val="0"/>
      <w:marTop w:val="0"/>
      <w:marBottom w:val="0"/>
      <w:divBdr>
        <w:top w:val="none" w:sz="0" w:space="0" w:color="auto"/>
        <w:left w:val="none" w:sz="0" w:space="0" w:color="auto"/>
        <w:bottom w:val="none" w:sz="0" w:space="0" w:color="auto"/>
        <w:right w:val="none" w:sz="0" w:space="0" w:color="auto"/>
      </w:divBdr>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71606574">
      <w:bodyDiv w:val="1"/>
      <w:marLeft w:val="0"/>
      <w:marRight w:val="0"/>
      <w:marTop w:val="0"/>
      <w:marBottom w:val="0"/>
      <w:divBdr>
        <w:top w:val="none" w:sz="0" w:space="0" w:color="auto"/>
        <w:left w:val="none" w:sz="0" w:space="0" w:color="auto"/>
        <w:bottom w:val="none" w:sz="0" w:space="0" w:color="auto"/>
        <w:right w:val="none" w:sz="0" w:space="0" w:color="auto"/>
      </w:divBdr>
    </w:div>
    <w:div w:id="478347622">
      <w:bodyDiv w:val="1"/>
      <w:marLeft w:val="0"/>
      <w:marRight w:val="0"/>
      <w:marTop w:val="0"/>
      <w:marBottom w:val="0"/>
      <w:divBdr>
        <w:top w:val="none" w:sz="0" w:space="0" w:color="auto"/>
        <w:left w:val="none" w:sz="0" w:space="0" w:color="auto"/>
        <w:bottom w:val="none" w:sz="0" w:space="0" w:color="auto"/>
        <w:right w:val="none" w:sz="0" w:space="0" w:color="auto"/>
      </w:divBdr>
      <w:divsChild>
        <w:div w:id="884022138">
          <w:marLeft w:val="547"/>
          <w:marRight w:val="0"/>
          <w:marTop w:val="154"/>
          <w:marBottom w:val="160"/>
          <w:divBdr>
            <w:top w:val="none" w:sz="0" w:space="0" w:color="auto"/>
            <w:left w:val="none" w:sz="0" w:space="0" w:color="auto"/>
            <w:bottom w:val="none" w:sz="0" w:space="0" w:color="auto"/>
            <w:right w:val="none" w:sz="0" w:space="0" w:color="auto"/>
          </w:divBdr>
        </w:div>
        <w:div w:id="773088473">
          <w:marLeft w:val="547"/>
          <w:marRight w:val="0"/>
          <w:marTop w:val="154"/>
          <w:marBottom w:val="160"/>
          <w:divBdr>
            <w:top w:val="none" w:sz="0" w:space="0" w:color="auto"/>
            <w:left w:val="none" w:sz="0" w:space="0" w:color="auto"/>
            <w:bottom w:val="none" w:sz="0" w:space="0" w:color="auto"/>
            <w:right w:val="none" w:sz="0" w:space="0" w:color="auto"/>
          </w:divBdr>
        </w:div>
        <w:div w:id="102306350">
          <w:marLeft w:val="547"/>
          <w:marRight w:val="0"/>
          <w:marTop w:val="154"/>
          <w:marBottom w:val="160"/>
          <w:divBdr>
            <w:top w:val="none" w:sz="0" w:space="0" w:color="auto"/>
            <w:left w:val="none" w:sz="0" w:space="0" w:color="auto"/>
            <w:bottom w:val="none" w:sz="0" w:space="0" w:color="auto"/>
            <w:right w:val="none" w:sz="0" w:space="0" w:color="auto"/>
          </w:divBdr>
        </w:div>
        <w:div w:id="1150290568">
          <w:marLeft w:val="547"/>
          <w:marRight w:val="0"/>
          <w:marTop w:val="154"/>
          <w:marBottom w:val="160"/>
          <w:divBdr>
            <w:top w:val="none" w:sz="0" w:space="0" w:color="auto"/>
            <w:left w:val="none" w:sz="0" w:space="0" w:color="auto"/>
            <w:bottom w:val="none" w:sz="0" w:space="0" w:color="auto"/>
            <w:right w:val="none" w:sz="0" w:space="0" w:color="auto"/>
          </w:divBdr>
        </w:div>
      </w:divsChild>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5249994">
      <w:bodyDiv w:val="1"/>
      <w:marLeft w:val="0"/>
      <w:marRight w:val="0"/>
      <w:marTop w:val="0"/>
      <w:marBottom w:val="0"/>
      <w:divBdr>
        <w:top w:val="none" w:sz="0" w:space="0" w:color="auto"/>
        <w:left w:val="none" w:sz="0" w:space="0" w:color="auto"/>
        <w:bottom w:val="none" w:sz="0" w:space="0" w:color="auto"/>
        <w:right w:val="none" w:sz="0" w:space="0" w:color="auto"/>
      </w:divBdr>
      <w:divsChild>
        <w:div w:id="1641299217">
          <w:marLeft w:val="806"/>
          <w:marRight w:val="0"/>
          <w:marTop w:val="0"/>
          <w:marBottom w:val="0"/>
          <w:divBdr>
            <w:top w:val="none" w:sz="0" w:space="0" w:color="auto"/>
            <w:left w:val="none" w:sz="0" w:space="0" w:color="auto"/>
            <w:bottom w:val="none" w:sz="0" w:space="0" w:color="auto"/>
            <w:right w:val="none" w:sz="0" w:space="0" w:color="auto"/>
          </w:divBdr>
        </w:div>
        <w:div w:id="1724406321">
          <w:marLeft w:val="1166"/>
          <w:marRight w:val="0"/>
          <w:marTop w:val="0"/>
          <w:marBottom w:val="0"/>
          <w:divBdr>
            <w:top w:val="none" w:sz="0" w:space="0" w:color="auto"/>
            <w:left w:val="none" w:sz="0" w:space="0" w:color="auto"/>
            <w:bottom w:val="none" w:sz="0" w:space="0" w:color="auto"/>
            <w:right w:val="none" w:sz="0" w:space="0" w:color="auto"/>
          </w:divBdr>
        </w:div>
        <w:div w:id="1162700795">
          <w:marLeft w:val="1166"/>
          <w:marRight w:val="0"/>
          <w:marTop w:val="0"/>
          <w:marBottom w:val="0"/>
          <w:divBdr>
            <w:top w:val="none" w:sz="0" w:space="0" w:color="auto"/>
            <w:left w:val="none" w:sz="0" w:space="0" w:color="auto"/>
            <w:bottom w:val="none" w:sz="0" w:space="0" w:color="auto"/>
            <w:right w:val="none" w:sz="0" w:space="0" w:color="auto"/>
          </w:divBdr>
        </w:div>
        <w:div w:id="1746679587">
          <w:marLeft w:val="806"/>
          <w:marRight w:val="0"/>
          <w:marTop w:val="0"/>
          <w:marBottom w:val="0"/>
          <w:divBdr>
            <w:top w:val="none" w:sz="0" w:space="0" w:color="auto"/>
            <w:left w:val="none" w:sz="0" w:space="0" w:color="auto"/>
            <w:bottom w:val="none" w:sz="0" w:space="0" w:color="auto"/>
            <w:right w:val="none" w:sz="0" w:space="0" w:color="auto"/>
          </w:divBdr>
        </w:div>
        <w:div w:id="1933122075">
          <w:marLeft w:val="806"/>
          <w:marRight w:val="0"/>
          <w:marTop w:val="0"/>
          <w:marBottom w:val="0"/>
          <w:divBdr>
            <w:top w:val="none" w:sz="0" w:space="0" w:color="auto"/>
            <w:left w:val="none" w:sz="0" w:space="0" w:color="auto"/>
            <w:bottom w:val="none" w:sz="0" w:space="0" w:color="auto"/>
            <w:right w:val="none" w:sz="0" w:space="0" w:color="auto"/>
          </w:divBdr>
        </w:div>
      </w:divsChild>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174344764">
          <w:marLeft w:val="274"/>
          <w:marRight w:val="0"/>
          <w:marTop w:val="0"/>
          <w:marBottom w:val="0"/>
          <w:divBdr>
            <w:top w:val="none" w:sz="0" w:space="0" w:color="auto"/>
            <w:left w:val="none" w:sz="0" w:space="0" w:color="auto"/>
            <w:bottom w:val="none" w:sz="0" w:space="0" w:color="auto"/>
            <w:right w:val="none" w:sz="0" w:space="0" w:color="auto"/>
          </w:divBdr>
        </w:div>
        <w:div w:id="54283832">
          <w:marLeft w:val="27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sChild>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1387946728">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45876065">
          <w:marLeft w:val="99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1335762165">
          <w:marLeft w:val="547"/>
          <w:marRight w:val="0"/>
          <w:marTop w:val="125"/>
          <w:marBottom w:val="0"/>
          <w:divBdr>
            <w:top w:val="none" w:sz="0" w:space="0" w:color="auto"/>
            <w:left w:val="none" w:sz="0" w:space="0" w:color="auto"/>
            <w:bottom w:val="none" w:sz="0" w:space="0" w:color="auto"/>
            <w:right w:val="none" w:sz="0" w:space="0" w:color="auto"/>
          </w:divBdr>
        </w:div>
        <w:div w:id="2171049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sChild>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794178012">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sChild>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1651985885">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382100216">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sChild>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454396793">
          <w:marLeft w:val="274"/>
          <w:marRight w:val="0"/>
          <w:marTop w:val="0"/>
          <w:marBottom w:val="0"/>
          <w:divBdr>
            <w:top w:val="none" w:sz="0" w:space="0" w:color="auto"/>
            <w:left w:val="none" w:sz="0" w:space="0" w:color="auto"/>
            <w:bottom w:val="none" w:sz="0" w:space="0" w:color="auto"/>
            <w:right w:val="none" w:sz="0" w:space="0" w:color="auto"/>
          </w:divBdr>
        </w:div>
        <w:div w:id="1232421810">
          <w:marLeft w:val="274"/>
          <w:marRight w:val="0"/>
          <w:marTop w:val="0"/>
          <w:marBottom w:val="0"/>
          <w:divBdr>
            <w:top w:val="none" w:sz="0" w:space="0" w:color="auto"/>
            <w:left w:val="none" w:sz="0" w:space="0" w:color="auto"/>
            <w:bottom w:val="none" w:sz="0" w:space="0" w:color="auto"/>
            <w:right w:val="none" w:sz="0" w:space="0" w:color="auto"/>
          </w:divBdr>
        </w:div>
      </w:divsChild>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1813282116">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913391868">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798451261">
      <w:bodyDiv w:val="1"/>
      <w:marLeft w:val="0"/>
      <w:marRight w:val="0"/>
      <w:marTop w:val="0"/>
      <w:marBottom w:val="0"/>
      <w:divBdr>
        <w:top w:val="none" w:sz="0" w:space="0" w:color="auto"/>
        <w:left w:val="none" w:sz="0" w:space="0" w:color="auto"/>
        <w:bottom w:val="none" w:sz="0" w:space="0" w:color="auto"/>
        <w:right w:val="none" w:sz="0" w:space="0" w:color="auto"/>
      </w:divBdr>
      <w:divsChild>
        <w:div w:id="1162430030">
          <w:marLeft w:val="274"/>
          <w:marRight w:val="0"/>
          <w:marTop w:val="0"/>
          <w:marBottom w:val="0"/>
          <w:divBdr>
            <w:top w:val="none" w:sz="0" w:space="0" w:color="auto"/>
            <w:left w:val="none" w:sz="0" w:space="0" w:color="auto"/>
            <w:bottom w:val="none" w:sz="0" w:space="0" w:color="auto"/>
            <w:right w:val="none" w:sz="0" w:space="0" w:color="auto"/>
          </w:divBdr>
        </w:div>
        <w:div w:id="1469203230">
          <w:marLeft w:val="274"/>
          <w:marRight w:val="0"/>
          <w:marTop w:val="0"/>
          <w:marBottom w:val="0"/>
          <w:divBdr>
            <w:top w:val="none" w:sz="0" w:space="0" w:color="auto"/>
            <w:left w:val="none" w:sz="0" w:space="0" w:color="auto"/>
            <w:bottom w:val="none" w:sz="0" w:space="0" w:color="auto"/>
            <w:right w:val="none" w:sz="0" w:space="0" w:color="auto"/>
          </w:divBdr>
        </w:div>
        <w:div w:id="766731067">
          <w:marLeft w:val="274"/>
          <w:marRight w:val="0"/>
          <w:marTop w:val="0"/>
          <w:marBottom w:val="0"/>
          <w:divBdr>
            <w:top w:val="none" w:sz="0" w:space="0" w:color="auto"/>
            <w:left w:val="none" w:sz="0" w:space="0" w:color="auto"/>
            <w:bottom w:val="none" w:sz="0" w:space="0" w:color="auto"/>
            <w:right w:val="none" w:sz="0" w:space="0" w:color="auto"/>
          </w:divBdr>
        </w:div>
        <w:div w:id="1458330180">
          <w:marLeft w:val="274"/>
          <w:marRight w:val="0"/>
          <w:marTop w:val="0"/>
          <w:marBottom w:val="0"/>
          <w:divBdr>
            <w:top w:val="none" w:sz="0" w:space="0" w:color="auto"/>
            <w:left w:val="none" w:sz="0" w:space="0" w:color="auto"/>
            <w:bottom w:val="none" w:sz="0" w:space="0" w:color="auto"/>
            <w:right w:val="none" w:sz="0" w:space="0" w:color="auto"/>
          </w:divBdr>
        </w:div>
        <w:div w:id="1374187596">
          <w:marLeft w:val="274"/>
          <w:marRight w:val="0"/>
          <w:marTop w:val="0"/>
          <w:marBottom w:val="0"/>
          <w:divBdr>
            <w:top w:val="none" w:sz="0" w:space="0" w:color="auto"/>
            <w:left w:val="none" w:sz="0" w:space="0" w:color="auto"/>
            <w:bottom w:val="none" w:sz="0" w:space="0" w:color="auto"/>
            <w:right w:val="none" w:sz="0" w:space="0" w:color="auto"/>
          </w:divBdr>
        </w:div>
        <w:div w:id="1906724607">
          <w:marLeft w:val="994"/>
          <w:marRight w:val="0"/>
          <w:marTop w:val="0"/>
          <w:marBottom w:val="0"/>
          <w:divBdr>
            <w:top w:val="none" w:sz="0" w:space="0" w:color="auto"/>
            <w:left w:val="none" w:sz="0" w:space="0" w:color="auto"/>
            <w:bottom w:val="none" w:sz="0" w:space="0" w:color="auto"/>
            <w:right w:val="none" w:sz="0" w:space="0" w:color="auto"/>
          </w:divBdr>
        </w:div>
      </w:divsChild>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1770812243">
          <w:marLeft w:val="274"/>
          <w:marRight w:val="0"/>
          <w:marTop w:val="0"/>
          <w:marBottom w:val="0"/>
          <w:divBdr>
            <w:top w:val="none" w:sz="0" w:space="0" w:color="auto"/>
            <w:left w:val="none" w:sz="0" w:space="0" w:color="auto"/>
            <w:bottom w:val="none" w:sz="0" w:space="0" w:color="auto"/>
            <w:right w:val="none" w:sz="0" w:space="0" w:color="auto"/>
          </w:divBdr>
        </w:div>
        <w:div w:id="695541058">
          <w:marLeft w:val="99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575286809">
          <w:marLeft w:val="99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362561816">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sChild>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 w:id="80684506">
          <w:marLeft w:val="274"/>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147674394">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3451499">
          <w:marLeft w:val="446"/>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0113329">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1157844743">
          <w:marLeft w:val="274"/>
          <w:marRight w:val="0"/>
          <w:marTop w:val="0"/>
          <w:marBottom w:val="0"/>
          <w:divBdr>
            <w:top w:val="none" w:sz="0" w:space="0" w:color="auto"/>
            <w:left w:val="none" w:sz="0" w:space="0" w:color="auto"/>
            <w:bottom w:val="none" w:sz="0" w:space="0" w:color="auto"/>
            <w:right w:val="none" w:sz="0" w:space="0" w:color="auto"/>
          </w:divBdr>
        </w:div>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28916511">
          <w:marLeft w:val="994"/>
          <w:marRight w:val="0"/>
          <w:marTop w:val="0"/>
          <w:marBottom w:val="0"/>
          <w:divBdr>
            <w:top w:val="none" w:sz="0" w:space="0" w:color="auto"/>
            <w:left w:val="none" w:sz="0" w:space="0" w:color="auto"/>
            <w:bottom w:val="none" w:sz="0" w:space="0" w:color="auto"/>
            <w:right w:val="none" w:sz="0" w:space="0" w:color="auto"/>
          </w:divBdr>
        </w:div>
      </w:divsChild>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1667589176">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923151078">
          <w:marLeft w:val="547"/>
          <w:marRight w:val="0"/>
          <w:marTop w:val="0"/>
          <w:marBottom w:val="0"/>
          <w:divBdr>
            <w:top w:val="none" w:sz="0" w:space="0" w:color="auto"/>
            <w:left w:val="none" w:sz="0" w:space="0" w:color="auto"/>
            <w:bottom w:val="none" w:sz="0" w:space="0" w:color="auto"/>
            <w:right w:val="none" w:sz="0" w:space="0" w:color="auto"/>
          </w:divBdr>
        </w:div>
      </w:divsChild>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1565026004">
          <w:marLeft w:val="648"/>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sChild>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993170110">
          <w:marLeft w:val="547"/>
          <w:marRight w:val="0"/>
          <w:marTop w:val="0"/>
          <w:marBottom w:val="0"/>
          <w:divBdr>
            <w:top w:val="none" w:sz="0" w:space="0" w:color="auto"/>
            <w:left w:val="none" w:sz="0" w:space="0" w:color="auto"/>
            <w:bottom w:val="none" w:sz="0" w:space="0" w:color="auto"/>
            <w:right w:val="none" w:sz="0" w:space="0" w:color="auto"/>
          </w:divBdr>
        </w:div>
        <w:div w:id="1792436830">
          <w:marLeft w:val="547"/>
          <w:marRight w:val="0"/>
          <w:marTop w:val="0"/>
          <w:marBottom w:val="0"/>
          <w:divBdr>
            <w:top w:val="none" w:sz="0" w:space="0" w:color="auto"/>
            <w:left w:val="none" w:sz="0" w:space="0" w:color="auto"/>
            <w:bottom w:val="none" w:sz="0" w:space="0" w:color="auto"/>
            <w:right w:val="none" w:sz="0" w:space="0" w:color="auto"/>
          </w:divBdr>
        </w:div>
      </w:divsChild>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2135362035">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593897840">
          <w:marLeft w:val="274"/>
          <w:marRight w:val="0"/>
          <w:marTop w:val="0"/>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2062170214">
          <w:marLeft w:val="274"/>
          <w:marRight w:val="0"/>
          <w:marTop w:val="0"/>
          <w:marBottom w:val="0"/>
          <w:divBdr>
            <w:top w:val="none" w:sz="0" w:space="0" w:color="auto"/>
            <w:left w:val="none" w:sz="0" w:space="0" w:color="auto"/>
            <w:bottom w:val="none" w:sz="0" w:space="0" w:color="auto"/>
            <w:right w:val="none" w:sz="0" w:space="0" w:color="auto"/>
          </w:divBdr>
        </w:div>
        <w:div w:id="76947268">
          <w:marLeft w:val="27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16024208">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185023585">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 w:id="54401892">
          <w:marLeft w:val="274"/>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1821774997">
          <w:marLeft w:val="274"/>
          <w:marRight w:val="0"/>
          <w:marTop w:val="0"/>
          <w:marBottom w:val="0"/>
          <w:divBdr>
            <w:top w:val="none" w:sz="0" w:space="0" w:color="auto"/>
            <w:left w:val="none" w:sz="0" w:space="0" w:color="auto"/>
            <w:bottom w:val="none" w:sz="0" w:space="0" w:color="auto"/>
            <w:right w:val="none" w:sz="0" w:space="0" w:color="auto"/>
          </w:divBdr>
        </w:div>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sChild>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47150936">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299645902">
      <w:bodyDiv w:val="1"/>
      <w:marLeft w:val="0"/>
      <w:marRight w:val="0"/>
      <w:marTop w:val="0"/>
      <w:marBottom w:val="0"/>
      <w:divBdr>
        <w:top w:val="none" w:sz="0" w:space="0" w:color="auto"/>
        <w:left w:val="none" w:sz="0" w:space="0" w:color="auto"/>
        <w:bottom w:val="none" w:sz="0" w:space="0" w:color="auto"/>
        <w:right w:val="none" w:sz="0" w:space="0" w:color="auto"/>
      </w:divBdr>
      <w:divsChild>
        <w:div w:id="698893101">
          <w:marLeft w:val="1800"/>
          <w:marRight w:val="936"/>
          <w:marTop w:val="28"/>
          <w:marBottom w:val="0"/>
          <w:divBdr>
            <w:top w:val="none" w:sz="0" w:space="0" w:color="auto"/>
            <w:left w:val="none" w:sz="0" w:space="0" w:color="auto"/>
            <w:bottom w:val="none" w:sz="0" w:space="0" w:color="auto"/>
            <w:right w:val="none" w:sz="0" w:space="0" w:color="auto"/>
          </w:divBdr>
        </w:div>
        <w:div w:id="1071006867">
          <w:marLeft w:val="1800"/>
          <w:marRight w:val="936"/>
          <w:marTop w:val="28"/>
          <w:marBottom w:val="0"/>
          <w:divBdr>
            <w:top w:val="none" w:sz="0" w:space="0" w:color="auto"/>
            <w:left w:val="none" w:sz="0" w:space="0" w:color="auto"/>
            <w:bottom w:val="none" w:sz="0" w:space="0" w:color="auto"/>
            <w:right w:val="none" w:sz="0" w:space="0" w:color="auto"/>
          </w:divBdr>
        </w:div>
      </w:divsChild>
    </w:div>
    <w:div w:id="1300110096">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303432274">
          <w:marLeft w:val="274"/>
          <w:marRight w:val="0"/>
          <w:marTop w:val="0"/>
          <w:marBottom w:val="240"/>
          <w:divBdr>
            <w:top w:val="none" w:sz="0" w:space="0" w:color="auto"/>
            <w:left w:val="none" w:sz="0" w:space="0" w:color="auto"/>
            <w:bottom w:val="none" w:sz="0" w:space="0" w:color="auto"/>
            <w:right w:val="none" w:sz="0" w:space="0" w:color="auto"/>
          </w:divBdr>
        </w:div>
        <w:div w:id="110829889">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1866820642">
          <w:marLeft w:val="1800"/>
          <w:marRight w:val="0"/>
          <w:marTop w:val="144"/>
          <w:marBottom w:val="0"/>
          <w:divBdr>
            <w:top w:val="none" w:sz="0" w:space="0" w:color="auto"/>
            <w:left w:val="none" w:sz="0" w:space="0" w:color="auto"/>
            <w:bottom w:val="none" w:sz="0" w:space="0" w:color="auto"/>
            <w:right w:val="none" w:sz="0" w:space="0" w:color="auto"/>
          </w:divBdr>
        </w:div>
        <w:div w:id="990673419">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sChild>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4942575">
      <w:bodyDiv w:val="1"/>
      <w:marLeft w:val="0"/>
      <w:marRight w:val="0"/>
      <w:marTop w:val="0"/>
      <w:marBottom w:val="0"/>
      <w:divBdr>
        <w:top w:val="none" w:sz="0" w:space="0" w:color="auto"/>
        <w:left w:val="none" w:sz="0" w:space="0" w:color="auto"/>
        <w:bottom w:val="none" w:sz="0" w:space="0" w:color="auto"/>
        <w:right w:val="none" w:sz="0" w:space="0" w:color="auto"/>
      </w:divBdr>
      <w:divsChild>
        <w:div w:id="945306358">
          <w:marLeft w:val="0"/>
          <w:marRight w:val="0"/>
          <w:marTop w:val="0"/>
          <w:marBottom w:val="0"/>
          <w:divBdr>
            <w:top w:val="none" w:sz="0" w:space="0" w:color="auto"/>
            <w:left w:val="none" w:sz="0" w:space="0" w:color="auto"/>
            <w:bottom w:val="none" w:sz="0" w:space="0" w:color="auto"/>
            <w:right w:val="none" w:sz="0" w:space="0" w:color="auto"/>
          </w:divBdr>
        </w:div>
        <w:div w:id="369188783">
          <w:marLeft w:val="0"/>
          <w:marRight w:val="0"/>
          <w:marTop w:val="0"/>
          <w:marBottom w:val="0"/>
          <w:divBdr>
            <w:top w:val="none" w:sz="0" w:space="0" w:color="auto"/>
            <w:left w:val="none" w:sz="0" w:space="0" w:color="auto"/>
            <w:bottom w:val="none" w:sz="0" w:space="0" w:color="auto"/>
            <w:right w:val="none" w:sz="0" w:space="0" w:color="auto"/>
          </w:divBdr>
        </w:div>
        <w:div w:id="1701012000">
          <w:marLeft w:val="0"/>
          <w:marRight w:val="0"/>
          <w:marTop w:val="0"/>
          <w:marBottom w:val="0"/>
          <w:divBdr>
            <w:top w:val="none" w:sz="0" w:space="0" w:color="auto"/>
            <w:left w:val="none" w:sz="0" w:space="0" w:color="auto"/>
            <w:bottom w:val="none" w:sz="0" w:space="0" w:color="auto"/>
            <w:right w:val="none" w:sz="0" w:space="0" w:color="auto"/>
          </w:divBdr>
        </w:div>
        <w:div w:id="202450763">
          <w:marLeft w:val="0"/>
          <w:marRight w:val="0"/>
          <w:marTop w:val="0"/>
          <w:marBottom w:val="0"/>
          <w:divBdr>
            <w:top w:val="none" w:sz="0" w:space="0" w:color="auto"/>
            <w:left w:val="none" w:sz="0" w:space="0" w:color="auto"/>
            <w:bottom w:val="none" w:sz="0" w:space="0" w:color="auto"/>
            <w:right w:val="none" w:sz="0" w:space="0" w:color="auto"/>
          </w:divBdr>
        </w:div>
        <w:div w:id="47531508">
          <w:marLeft w:val="0"/>
          <w:marRight w:val="0"/>
          <w:marTop w:val="0"/>
          <w:marBottom w:val="0"/>
          <w:divBdr>
            <w:top w:val="none" w:sz="0" w:space="0" w:color="auto"/>
            <w:left w:val="none" w:sz="0" w:space="0" w:color="auto"/>
            <w:bottom w:val="none" w:sz="0" w:space="0" w:color="auto"/>
            <w:right w:val="none" w:sz="0" w:space="0" w:color="auto"/>
          </w:divBdr>
        </w:div>
      </w:divsChild>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1492872636">
          <w:marLeft w:val="547"/>
          <w:marRight w:val="0"/>
          <w:marTop w:val="0"/>
          <w:marBottom w:val="0"/>
          <w:divBdr>
            <w:top w:val="none" w:sz="0" w:space="0" w:color="auto"/>
            <w:left w:val="none" w:sz="0" w:space="0" w:color="auto"/>
            <w:bottom w:val="none" w:sz="0" w:space="0" w:color="auto"/>
            <w:right w:val="none" w:sz="0" w:space="0" w:color="auto"/>
          </w:divBdr>
        </w:div>
        <w:div w:id="9233400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8189409">
          <w:marLeft w:val="274"/>
          <w:marRight w:val="0"/>
          <w:marTop w:val="0"/>
          <w:marBottom w:val="0"/>
          <w:divBdr>
            <w:top w:val="none" w:sz="0" w:space="0" w:color="auto"/>
            <w:left w:val="none" w:sz="0" w:space="0" w:color="auto"/>
            <w:bottom w:val="none" w:sz="0" w:space="0" w:color="auto"/>
            <w:right w:val="none" w:sz="0" w:space="0" w:color="auto"/>
          </w:divBdr>
        </w:div>
        <w:div w:id="743793147">
          <w:marLeft w:val="99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398554100">
      <w:bodyDiv w:val="1"/>
      <w:marLeft w:val="0"/>
      <w:marRight w:val="0"/>
      <w:marTop w:val="0"/>
      <w:marBottom w:val="0"/>
      <w:divBdr>
        <w:top w:val="none" w:sz="0" w:space="0" w:color="auto"/>
        <w:left w:val="none" w:sz="0" w:space="0" w:color="auto"/>
        <w:bottom w:val="none" w:sz="0" w:space="0" w:color="auto"/>
        <w:right w:val="none" w:sz="0" w:space="0" w:color="auto"/>
      </w:divBdr>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1482965246">
          <w:marLeft w:val="274"/>
          <w:marRight w:val="0"/>
          <w:marTop w:val="0"/>
          <w:marBottom w:val="0"/>
          <w:divBdr>
            <w:top w:val="none" w:sz="0" w:space="0" w:color="auto"/>
            <w:left w:val="none" w:sz="0" w:space="0" w:color="auto"/>
            <w:bottom w:val="none" w:sz="0" w:space="0" w:color="auto"/>
            <w:right w:val="none" w:sz="0" w:space="0" w:color="auto"/>
          </w:divBdr>
        </w:div>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525867314">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5075558">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453603253">
          <w:marLeft w:val="27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38764087">
          <w:marLeft w:val="99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678192364">
          <w:marLeft w:val="274"/>
          <w:marRight w:val="0"/>
          <w:marTop w:val="0"/>
          <w:marBottom w:val="0"/>
          <w:divBdr>
            <w:top w:val="none" w:sz="0" w:space="0" w:color="auto"/>
            <w:left w:val="none" w:sz="0" w:space="0" w:color="auto"/>
            <w:bottom w:val="none" w:sz="0" w:space="0" w:color="auto"/>
            <w:right w:val="none" w:sz="0" w:space="0" w:color="auto"/>
          </w:divBdr>
        </w:div>
        <w:div w:id="14233778">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sChild>
    </w:div>
    <w:div w:id="1439836778">
      <w:bodyDiv w:val="1"/>
      <w:marLeft w:val="0"/>
      <w:marRight w:val="0"/>
      <w:marTop w:val="0"/>
      <w:marBottom w:val="0"/>
      <w:divBdr>
        <w:top w:val="none" w:sz="0" w:space="0" w:color="auto"/>
        <w:left w:val="none" w:sz="0" w:space="0" w:color="auto"/>
        <w:bottom w:val="none" w:sz="0" w:space="0" w:color="auto"/>
        <w:right w:val="none" w:sz="0" w:space="0" w:color="auto"/>
      </w:divBdr>
      <w:divsChild>
        <w:div w:id="1315142927">
          <w:marLeft w:val="547"/>
          <w:marRight w:val="0"/>
          <w:marTop w:val="154"/>
          <w:marBottom w:val="160"/>
          <w:divBdr>
            <w:top w:val="none" w:sz="0" w:space="0" w:color="auto"/>
            <w:left w:val="none" w:sz="0" w:space="0" w:color="auto"/>
            <w:bottom w:val="none" w:sz="0" w:space="0" w:color="auto"/>
            <w:right w:val="none" w:sz="0" w:space="0" w:color="auto"/>
          </w:divBdr>
        </w:div>
        <w:div w:id="894044415">
          <w:marLeft w:val="547"/>
          <w:marRight w:val="0"/>
          <w:marTop w:val="154"/>
          <w:marBottom w:val="160"/>
          <w:divBdr>
            <w:top w:val="none" w:sz="0" w:space="0" w:color="auto"/>
            <w:left w:val="none" w:sz="0" w:space="0" w:color="auto"/>
            <w:bottom w:val="none" w:sz="0" w:space="0" w:color="auto"/>
            <w:right w:val="none" w:sz="0" w:space="0" w:color="auto"/>
          </w:divBdr>
        </w:div>
        <w:div w:id="901599917">
          <w:marLeft w:val="547"/>
          <w:marRight w:val="0"/>
          <w:marTop w:val="154"/>
          <w:marBottom w:val="160"/>
          <w:divBdr>
            <w:top w:val="none" w:sz="0" w:space="0" w:color="auto"/>
            <w:left w:val="none" w:sz="0" w:space="0" w:color="auto"/>
            <w:bottom w:val="none" w:sz="0" w:space="0" w:color="auto"/>
            <w:right w:val="none" w:sz="0" w:space="0" w:color="auto"/>
          </w:divBdr>
        </w:div>
        <w:div w:id="1979339624">
          <w:marLeft w:val="547"/>
          <w:marRight w:val="0"/>
          <w:marTop w:val="154"/>
          <w:marBottom w:val="160"/>
          <w:divBdr>
            <w:top w:val="none" w:sz="0" w:space="0" w:color="auto"/>
            <w:left w:val="none" w:sz="0" w:space="0" w:color="auto"/>
            <w:bottom w:val="none" w:sz="0" w:space="0" w:color="auto"/>
            <w:right w:val="none" w:sz="0" w:space="0" w:color="auto"/>
          </w:divBdr>
        </w:div>
      </w:divsChild>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710371501">
          <w:marLeft w:val="446"/>
          <w:marRight w:val="0"/>
          <w:marTop w:val="0"/>
          <w:marBottom w:val="0"/>
          <w:divBdr>
            <w:top w:val="none" w:sz="0" w:space="0" w:color="auto"/>
            <w:left w:val="none" w:sz="0" w:space="0" w:color="auto"/>
            <w:bottom w:val="none" w:sz="0" w:space="0" w:color="auto"/>
            <w:right w:val="none" w:sz="0" w:space="0" w:color="auto"/>
          </w:divBdr>
        </w:div>
        <w:div w:id="1023436336">
          <w:marLeft w:val="446"/>
          <w:marRight w:val="0"/>
          <w:marTop w:val="0"/>
          <w:marBottom w:val="0"/>
          <w:divBdr>
            <w:top w:val="none" w:sz="0" w:space="0" w:color="auto"/>
            <w:left w:val="none" w:sz="0" w:space="0" w:color="auto"/>
            <w:bottom w:val="none" w:sz="0" w:space="0" w:color="auto"/>
            <w:right w:val="none" w:sz="0" w:space="0" w:color="auto"/>
          </w:divBdr>
        </w:div>
      </w:divsChild>
    </w:div>
    <w:div w:id="1528519666">
      <w:bodyDiv w:val="1"/>
      <w:marLeft w:val="0"/>
      <w:marRight w:val="0"/>
      <w:marTop w:val="0"/>
      <w:marBottom w:val="0"/>
      <w:divBdr>
        <w:top w:val="none" w:sz="0" w:space="0" w:color="auto"/>
        <w:left w:val="none" w:sz="0" w:space="0" w:color="auto"/>
        <w:bottom w:val="none" w:sz="0" w:space="0" w:color="auto"/>
        <w:right w:val="none" w:sz="0" w:space="0" w:color="auto"/>
      </w:divBdr>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 w:id="1602176301">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 w:id="194272825">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1961766005">
          <w:marLeft w:val="994"/>
          <w:marRight w:val="0"/>
          <w:marTop w:val="0"/>
          <w:marBottom w:val="0"/>
          <w:divBdr>
            <w:top w:val="none" w:sz="0" w:space="0" w:color="auto"/>
            <w:left w:val="none" w:sz="0" w:space="0" w:color="auto"/>
            <w:bottom w:val="none" w:sz="0" w:space="0" w:color="auto"/>
            <w:right w:val="none" w:sz="0" w:space="0" w:color="auto"/>
          </w:divBdr>
        </w:div>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1843469044">
          <w:marLeft w:val="274"/>
          <w:marRight w:val="0"/>
          <w:marTop w:val="0"/>
          <w:marBottom w:val="0"/>
          <w:divBdr>
            <w:top w:val="none" w:sz="0" w:space="0" w:color="auto"/>
            <w:left w:val="none" w:sz="0" w:space="0" w:color="auto"/>
            <w:bottom w:val="none" w:sz="0" w:space="0" w:color="auto"/>
            <w:right w:val="none" w:sz="0" w:space="0" w:color="auto"/>
          </w:divBdr>
        </w:div>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1682512497">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78451552">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sChild>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120080326">
          <w:marLeft w:val="27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67121185">
          <w:marLeft w:val="99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472943430">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29710277">
          <w:marLeft w:val="720"/>
          <w:marRight w:val="0"/>
          <w:marTop w:val="0"/>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747066700">
          <w:marLeft w:val="446"/>
          <w:marRight w:val="0"/>
          <w:marTop w:val="0"/>
          <w:marBottom w:val="0"/>
          <w:divBdr>
            <w:top w:val="none" w:sz="0" w:space="0" w:color="auto"/>
            <w:left w:val="none" w:sz="0" w:space="0" w:color="auto"/>
            <w:bottom w:val="none" w:sz="0" w:space="0" w:color="auto"/>
            <w:right w:val="none" w:sz="0" w:space="0" w:color="auto"/>
          </w:divBdr>
        </w:div>
        <w:div w:id="1231231014">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79721737">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222104021">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641619499">
          <w:marLeft w:val="274"/>
          <w:marRight w:val="0"/>
          <w:marTop w:val="0"/>
          <w:marBottom w:val="0"/>
          <w:divBdr>
            <w:top w:val="none" w:sz="0" w:space="0" w:color="auto"/>
            <w:left w:val="none" w:sz="0" w:space="0" w:color="auto"/>
            <w:bottom w:val="none" w:sz="0" w:space="0" w:color="auto"/>
            <w:right w:val="none" w:sz="0" w:space="0" w:color="auto"/>
          </w:divBdr>
        </w:div>
        <w:div w:id="259414012">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666248553">
          <w:marLeft w:val="274"/>
          <w:marRight w:val="0"/>
          <w:marTop w:val="0"/>
          <w:marBottom w:val="0"/>
          <w:divBdr>
            <w:top w:val="none" w:sz="0" w:space="0" w:color="auto"/>
            <w:left w:val="none" w:sz="0" w:space="0" w:color="auto"/>
            <w:bottom w:val="none" w:sz="0" w:space="0" w:color="auto"/>
            <w:right w:val="none" w:sz="0" w:space="0" w:color="auto"/>
          </w:divBdr>
        </w:div>
        <w:div w:id="109861296">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728962293">
          <w:marLeft w:val="36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4647609">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1296257795">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8600231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sChild>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2079404187">
          <w:marLeft w:val="274"/>
          <w:marRight w:val="0"/>
          <w:marTop w:val="0"/>
          <w:marBottom w:val="0"/>
          <w:divBdr>
            <w:top w:val="none" w:sz="0" w:space="0" w:color="auto"/>
            <w:left w:val="none" w:sz="0" w:space="0" w:color="auto"/>
            <w:bottom w:val="none" w:sz="0" w:space="0" w:color="auto"/>
            <w:right w:val="none" w:sz="0" w:space="0" w:color="auto"/>
          </w:divBdr>
        </w:div>
        <w:div w:id="1859201246">
          <w:marLeft w:val="274"/>
          <w:marRight w:val="0"/>
          <w:marTop w:val="0"/>
          <w:marBottom w:val="0"/>
          <w:divBdr>
            <w:top w:val="none" w:sz="0" w:space="0" w:color="auto"/>
            <w:left w:val="none" w:sz="0" w:space="0" w:color="auto"/>
            <w:bottom w:val="none" w:sz="0" w:space="0" w:color="auto"/>
            <w:right w:val="none" w:sz="0" w:space="0" w:color="auto"/>
          </w:divBdr>
        </w:div>
      </w:divsChild>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1986158628">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484975491">
          <w:marLeft w:val="274"/>
          <w:marRight w:val="0"/>
          <w:marTop w:val="0"/>
          <w:marBottom w:val="0"/>
          <w:divBdr>
            <w:top w:val="none" w:sz="0" w:space="0" w:color="auto"/>
            <w:left w:val="none" w:sz="0" w:space="0" w:color="auto"/>
            <w:bottom w:val="none" w:sz="0" w:space="0" w:color="auto"/>
            <w:right w:val="none" w:sz="0" w:space="0" w:color="auto"/>
          </w:divBdr>
        </w:div>
      </w:divsChild>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49501417">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sChild>
    </w:div>
    <w:div w:id="1976063433">
      <w:bodyDiv w:val="1"/>
      <w:marLeft w:val="0"/>
      <w:marRight w:val="0"/>
      <w:marTop w:val="0"/>
      <w:marBottom w:val="0"/>
      <w:divBdr>
        <w:top w:val="none" w:sz="0" w:space="0" w:color="auto"/>
        <w:left w:val="none" w:sz="0" w:space="0" w:color="auto"/>
        <w:bottom w:val="none" w:sz="0" w:space="0" w:color="auto"/>
        <w:right w:val="none" w:sz="0" w:space="0" w:color="auto"/>
      </w:divBdr>
      <w:divsChild>
        <w:div w:id="1307709389">
          <w:marLeft w:val="274"/>
          <w:marRight w:val="0"/>
          <w:marTop w:val="0"/>
          <w:marBottom w:val="0"/>
          <w:divBdr>
            <w:top w:val="none" w:sz="0" w:space="0" w:color="auto"/>
            <w:left w:val="none" w:sz="0" w:space="0" w:color="auto"/>
            <w:bottom w:val="none" w:sz="0" w:space="0" w:color="auto"/>
            <w:right w:val="none" w:sz="0" w:space="0" w:color="auto"/>
          </w:divBdr>
        </w:div>
        <w:div w:id="809130695">
          <w:marLeft w:val="274"/>
          <w:marRight w:val="0"/>
          <w:marTop w:val="0"/>
          <w:marBottom w:val="0"/>
          <w:divBdr>
            <w:top w:val="none" w:sz="0" w:space="0" w:color="auto"/>
            <w:left w:val="none" w:sz="0" w:space="0" w:color="auto"/>
            <w:bottom w:val="none" w:sz="0" w:space="0" w:color="auto"/>
            <w:right w:val="none" w:sz="0" w:space="0" w:color="auto"/>
          </w:divBdr>
        </w:div>
        <w:div w:id="1195659266">
          <w:marLeft w:val="274"/>
          <w:marRight w:val="0"/>
          <w:marTop w:val="0"/>
          <w:marBottom w:val="0"/>
          <w:divBdr>
            <w:top w:val="none" w:sz="0" w:space="0" w:color="auto"/>
            <w:left w:val="none" w:sz="0" w:space="0" w:color="auto"/>
            <w:bottom w:val="none" w:sz="0" w:space="0" w:color="auto"/>
            <w:right w:val="none" w:sz="0" w:space="0" w:color="auto"/>
          </w:divBdr>
        </w:div>
        <w:div w:id="1231380113">
          <w:marLeft w:val="274"/>
          <w:marRight w:val="0"/>
          <w:marTop w:val="0"/>
          <w:marBottom w:val="0"/>
          <w:divBdr>
            <w:top w:val="none" w:sz="0" w:space="0" w:color="auto"/>
            <w:left w:val="none" w:sz="0" w:space="0" w:color="auto"/>
            <w:bottom w:val="none" w:sz="0" w:space="0" w:color="auto"/>
            <w:right w:val="none" w:sz="0" w:space="0" w:color="auto"/>
          </w:divBdr>
        </w:div>
        <w:div w:id="1718578940">
          <w:marLeft w:val="274"/>
          <w:marRight w:val="0"/>
          <w:marTop w:val="0"/>
          <w:marBottom w:val="0"/>
          <w:divBdr>
            <w:top w:val="none" w:sz="0" w:space="0" w:color="auto"/>
            <w:left w:val="none" w:sz="0" w:space="0" w:color="auto"/>
            <w:bottom w:val="none" w:sz="0" w:space="0" w:color="auto"/>
            <w:right w:val="none" w:sz="0" w:space="0" w:color="auto"/>
          </w:divBdr>
        </w:div>
      </w:divsChild>
    </w:div>
    <w:div w:id="1978560453">
      <w:bodyDiv w:val="1"/>
      <w:marLeft w:val="0"/>
      <w:marRight w:val="0"/>
      <w:marTop w:val="0"/>
      <w:marBottom w:val="0"/>
      <w:divBdr>
        <w:top w:val="none" w:sz="0" w:space="0" w:color="auto"/>
        <w:left w:val="none" w:sz="0" w:space="0" w:color="auto"/>
        <w:bottom w:val="none" w:sz="0" w:space="0" w:color="auto"/>
        <w:right w:val="none" w:sz="0" w:space="0" w:color="auto"/>
      </w:divBdr>
      <w:divsChild>
        <w:div w:id="325208617">
          <w:marLeft w:val="547"/>
          <w:marRight w:val="0"/>
          <w:marTop w:val="154"/>
          <w:marBottom w:val="0"/>
          <w:divBdr>
            <w:top w:val="none" w:sz="0" w:space="0" w:color="auto"/>
            <w:left w:val="none" w:sz="0" w:space="0" w:color="auto"/>
            <w:bottom w:val="none" w:sz="0" w:space="0" w:color="auto"/>
            <w:right w:val="none" w:sz="0" w:space="0" w:color="auto"/>
          </w:divBdr>
        </w:div>
        <w:div w:id="844441721">
          <w:marLeft w:val="547"/>
          <w:marRight w:val="0"/>
          <w:marTop w:val="154"/>
          <w:marBottom w:val="0"/>
          <w:divBdr>
            <w:top w:val="none" w:sz="0" w:space="0" w:color="auto"/>
            <w:left w:val="none" w:sz="0" w:space="0" w:color="auto"/>
            <w:bottom w:val="none" w:sz="0" w:space="0" w:color="auto"/>
            <w:right w:val="none" w:sz="0" w:space="0" w:color="auto"/>
          </w:divBdr>
        </w:div>
        <w:div w:id="461270179">
          <w:marLeft w:val="547"/>
          <w:marRight w:val="0"/>
          <w:marTop w:val="154"/>
          <w:marBottom w:val="0"/>
          <w:divBdr>
            <w:top w:val="none" w:sz="0" w:space="0" w:color="auto"/>
            <w:left w:val="none" w:sz="0" w:space="0" w:color="auto"/>
            <w:bottom w:val="none" w:sz="0" w:space="0" w:color="auto"/>
            <w:right w:val="none" w:sz="0" w:space="0" w:color="auto"/>
          </w:divBdr>
        </w:div>
        <w:div w:id="1942030015">
          <w:marLeft w:val="1166"/>
          <w:marRight w:val="0"/>
          <w:marTop w:val="134"/>
          <w:marBottom w:val="0"/>
          <w:divBdr>
            <w:top w:val="none" w:sz="0" w:space="0" w:color="auto"/>
            <w:left w:val="none" w:sz="0" w:space="0" w:color="auto"/>
            <w:bottom w:val="none" w:sz="0" w:space="0" w:color="auto"/>
            <w:right w:val="none" w:sz="0" w:space="0" w:color="auto"/>
          </w:divBdr>
        </w:div>
        <w:div w:id="1926382782">
          <w:marLeft w:val="1166"/>
          <w:marRight w:val="0"/>
          <w:marTop w:val="134"/>
          <w:marBottom w:val="0"/>
          <w:divBdr>
            <w:top w:val="none" w:sz="0" w:space="0" w:color="auto"/>
            <w:left w:val="none" w:sz="0" w:space="0" w:color="auto"/>
            <w:bottom w:val="none" w:sz="0" w:space="0" w:color="auto"/>
            <w:right w:val="none" w:sz="0" w:space="0" w:color="auto"/>
          </w:divBdr>
        </w:div>
        <w:div w:id="263193433">
          <w:marLeft w:val="547"/>
          <w:marRight w:val="0"/>
          <w:marTop w:val="154"/>
          <w:marBottom w:val="0"/>
          <w:divBdr>
            <w:top w:val="none" w:sz="0" w:space="0" w:color="auto"/>
            <w:left w:val="none" w:sz="0" w:space="0" w:color="auto"/>
            <w:bottom w:val="none" w:sz="0" w:space="0" w:color="auto"/>
            <w:right w:val="none" w:sz="0" w:space="0" w:color="auto"/>
          </w:divBdr>
        </w:div>
      </w:divsChild>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41505584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06129061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sChild>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1425541167">
          <w:marLeft w:val="648"/>
          <w:marRight w:val="0"/>
          <w:marTop w:val="0"/>
          <w:marBottom w:val="240"/>
          <w:divBdr>
            <w:top w:val="none" w:sz="0" w:space="0" w:color="auto"/>
            <w:left w:val="none" w:sz="0" w:space="0" w:color="auto"/>
            <w:bottom w:val="none" w:sz="0" w:space="0" w:color="auto"/>
            <w:right w:val="none" w:sz="0" w:space="0" w:color="auto"/>
          </w:divBdr>
        </w:div>
        <w:div w:id="742990280">
          <w:marLeft w:val="648"/>
          <w:marRight w:val="0"/>
          <w:marTop w:val="0"/>
          <w:marBottom w:val="0"/>
          <w:divBdr>
            <w:top w:val="none" w:sz="0" w:space="0" w:color="auto"/>
            <w:left w:val="none" w:sz="0" w:space="0" w:color="auto"/>
            <w:bottom w:val="none" w:sz="0" w:space="0" w:color="auto"/>
            <w:right w:val="none" w:sz="0" w:space="0" w:color="auto"/>
          </w:divBdr>
        </w:div>
      </w:divsChild>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728647793">
          <w:marLeft w:val="99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380594798">
          <w:marLeft w:val="1714"/>
          <w:marRight w:val="0"/>
          <w:marTop w:val="0"/>
          <w:marBottom w:val="0"/>
          <w:divBdr>
            <w:top w:val="none" w:sz="0" w:space="0" w:color="auto"/>
            <w:left w:val="none" w:sz="0" w:space="0" w:color="auto"/>
            <w:bottom w:val="none" w:sz="0" w:space="0" w:color="auto"/>
            <w:right w:val="none" w:sz="0" w:space="0" w:color="auto"/>
          </w:divBdr>
        </w:div>
      </w:divsChild>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1926645080">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sChild>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518469562">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 w:id="347827680">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sChild>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54621431">
          <w:marLeft w:val="27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35861167">
          <w:marLeft w:val="99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860060">
          <w:marLeft w:val="720"/>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08964674">
      <w:bodyDiv w:val="1"/>
      <w:marLeft w:val="0"/>
      <w:marRight w:val="0"/>
      <w:marTop w:val="0"/>
      <w:marBottom w:val="0"/>
      <w:divBdr>
        <w:top w:val="none" w:sz="0" w:space="0" w:color="auto"/>
        <w:left w:val="none" w:sz="0" w:space="0" w:color="auto"/>
        <w:bottom w:val="none" w:sz="0" w:space="0" w:color="auto"/>
        <w:right w:val="none" w:sz="0" w:space="0" w:color="auto"/>
      </w:divBdr>
      <w:divsChild>
        <w:div w:id="1316228788">
          <w:marLeft w:val="274"/>
          <w:marRight w:val="0"/>
          <w:marTop w:val="0"/>
          <w:marBottom w:val="0"/>
          <w:divBdr>
            <w:top w:val="none" w:sz="0" w:space="0" w:color="auto"/>
            <w:left w:val="none" w:sz="0" w:space="0" w:color="auto"/>
            <w:bottom w:val="none" w:sz="0" w:space="0" w:color="auto"/>
            <w:right w:val="none" w:sz="0" w:space="0" w:color="auto"/>
          </w:divBdr>
        </w:div>
        <w:div w:id="1929583520">
          <w:marLeft w:val="274"/>
          <w:marRight w:val="0"/>
          <w:marTop w:val="0"/>
          <w:marBottom w:val="0"/>
          <w:divBdr>
            <w:top w:val="none" w:sz="0" w:space="0" w:color="auto"/>
            <w:left w:val="none" w:sz="0" w:space="0" w:color="auto"/>
            <w:bottom w:val="none" w:sz="0" w:space="0" w:color="auto"/>
            <w:right w:val="none" w:sz="0" w:space="0" w:color="auto"/>
          </w:divBdr>
        </w:div>
        <w:div w:id="545487454">
          <w:marLeft w:val="274"/>
          <w:marRight w:val="0"/>
          <w:marTop w:val="0"/>
          <w:marBottom w:val="0"/>
          <w:divBdr>
            <w:top w:val="none" w:sz="0" w:space="0" w:color="auto"/>
            <w:left w:val="none" w:sz="0" w:space="0" w:color="auto"/>
            <w:bottom w:val="none" w:sz="0" w:space="0" w:color="auto"/>
            <w:right w:val="none" w:sz="0" w:space="0" w:color="auto"/>
          </w:divBdr>
        </w:div>
        <w:div w:id="2070766777">
          <w:marLeft w:val="274"/>
          <w:marRight w:val="0"/>
          <w:marTop w:val="0"/>
          <w:marBottom w:val="0"/>
          <w:divBdr>
            <w:top w:val="none" w:sz="0" w:space="0" w:color="auto"/>
            <w:left w:val="none" w:sz="0" w:space="0" w:color="auto"/>
            <w:bottom w:val="none" w:sz="0" w:space="0" w:color="auto"/>
            <w:right w:val="none" w:sz="0" w:space="0" w:color="auto"/>
          </w:divBdr>
        </w:div>
        <w:div w:id="891767756">
          <w:marLeft w:val="274"/>
          <w:marRight w:val="0"/>
          <w:marTop w:val="0"/>
          <w:marBottom w:val="0"/>
          <w:divBdr>
            <w:top w:val="none" w:sz="0" w:space="0" w:color="auto"/>
            <w:left w:val="none" w:sz="0" w:space="0" w:color="auto"/>
            <w:bottom w:val="none" w:sz="0" w:space="0" w:color="auto"/>
            <w:right w:val="none" w:sz="0" w:space="0" w:color="auto"/>
          </w:divBdr>
        </w:div>
      </w:divsChild>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35711500">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1691371180">
          <w:marLeft w:val="274"/>
          <w:marRight w:val="0"/>
          <w:marTop w:val="0"/>
          <w:marBottom w:val="0"/>
          <w:divBdr>
            <w:top w:val="none" w:sz="0" w:space="0" w:color="auto"/>
            <w:left w:val="none" w:sz="0" w:space="0" w:color="auto"/>
            <w:bottom w:val="none" w:sz="0" w:space="0" w:color="auto"/>
            <w:right w:val="none" w:sz="0" w:space="0" w:color="auto"/>
          </w:divBdr>
        </w:div>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1542597453">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85927944">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baw.vba.va.gov/OAR/docs/june-23-national-aafc-call-slides.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baw.vba.va.gov/OAR/docs/june-2023-national-call-bulletin-updated1.pdf" TargetMode="External"/><Relationship Id="rId14" Type="http://schemas.openxmlformats.org/officeDocument/2006/relationships/image" Target="media/image5.png"/><Relationship Id="rId22"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12</Pages>
  <Words>3193</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September 2023 Office of Administrative Review National Agent and Attorney Fee Coordinator Call Bulletin</vt:lpstr>
    </vt:vector>
  </TitlesOfParts>
  <Company>Veterans Benefits Administration</Company>
  <LinksUpToDate>false</LinksUpToDate>
  <CharactersWithSpaces>21357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2023 Office of Administrative Review National Agent and Attorney Fee Coordinator Call Bulletin</dc:title>
  <dc:subject/>
  <dc:creator>Department of Veterans Affairs, Veterans Benefits Administration, Office of Administrative Review, STAFF</dc:creator>
  <cp:keywords/>
  <dc:description/>
  <cp:lastModifiedBy>Kathy Poole</cp:lastModifiedBy>
  <cp:revision>38</cp:revision>
  <cp:lastPrinted>2021-10-28T16:37:00Z</cp:lastPrinted>
  <dcterms:created xsi:type="dcterms:W3CDTF">2023-09-18T12:12:00Z</dcterms:created>
  <dcterms:modified xsi:type="dcterms:W3CDTF">2023-10-03T16:49:00Z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MSIP_Label_40f5b659-45e0-406d-ada9-08e0b284cfc4_Enabled">
    <vt:lpwstr>true</vt:lpwstr>
  </property>
  <property fmtid="{D5CDD505-2E9C-101B-9397-08002B2CF9AE}" pid="5" name="MSIP_Label_40f5b659-45e0-406d-ada9-08e0b284cfc4_SetDate">
    <vt:lpwstr>2023-09-18T12:12:07Z</vt:lpwstr>
  </property>
  <property fmtid="{D5CDD505-2E9C-101B-9397-08002B2CF9AE}" pid="6" name="MSIP_Label_40f5b659-45e0-406d-ada9-08e0b284cfc4_Method">
    <vt:lpwstr>Standard</vt:lpwstr>
  </property>
  <property fmtid="{D5CDD505-2E9C-101B-9397-08002B2CF9AE}" pid="7" name="MSIP_Label_40f5b659-45e0-406d-ada9-08e0b284cfc4_Name">
    <vt:lpwstr>General (Non-CUI)</vt:lpwstr>
  </property>
  <property fmtid="{D5CDD505-2E9C-101B-9397-08002B2CF9AE}" pid="8" name="MSIP_Label_40f5b659-45e0-406d-ada9-08e0b284cfc4_SiteId">
    <vt:lpwstr>e95f1b23-abaf-45ee-821d-b7ab251ab3bf</vt:lpwstr>
  </property>
  <property fmtid="{D5CDD505-2E9C-101B-9397-08002B2CF9AE}" pid="9" name="MSIP_Label_40f5b659-45e0-406d-ada9-08e0b284cfc4_ActionId">
    <vt:lpwstr>33abceaa-fcef-4155-b85f-128de3509d82</vt:lpwstr>
  </property>
  <property fmtid="{D5CDD505-2E9C-101B-9397-08002B2CF9AE}" pid="10" name="MSIP_Label_40f5b659-45e0-406d-ada9-08e0b284cfc4_ContentBits">
    <vt:lpwstr>0</vt:lpwstr>
  </property>
  <property fmtid="{D5CDD505-2E9C-101B-9397-08002B2CF9AE}" pid="11" name="Language">
    <vt:lpwstr>en</vt:lpwstr>
  </property>
  <property fmtid="{D5CDD505-2E9C-101B-9397-08002B2CF9AE}" pid="12" name="Type">
    <vt:lpwstr>Reference</vt:lpwstr>
  </property>
</Properties>
</file>