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74BB4" w14:textId="77777777" w:rsidR="00F3198E" w:rsidRPr="00F66E3D" w:rsidRDefault="00F3198E" w:rsidP="00B50F9D">
      <w:pPr>
        <w:pStyle w:val="BodyText"/>
        <w:spacing w:before="10"/>
        <w:ind w:left="187"/>
        <w:rPr>
          <w:rFonts w:ascii="Times New Roman"/>
        </w:rPr>
      </w:pPr>
    </w:p>
    <w:p w14:paraId="27CFFEE6" w14:textId="77777777" w:rsidR="00F3198E" w:rsidRPr="00F66E3D" w:rsidRDefault="007D7D3E" w:rsidP="00B50F9D">
      <w:pPr>
        <w:pStyle w:val="BodyText"/>
        <w:spacing w:line="59" w:lineRule="exact"/>
        <w:ind w:left="187"/>
        <w:rPr>
          <w:rFonts w:ascii="Times New Roman"/>
        </w:rPr>
      </w:pPr>
      <w:r w:rsidRPr="00F66E3D">
        <w:rPr>
          <w:rFonts w:ascii="Times New Roman"/>
          <w:noProof/>
        </w:rPr>
        <mc:AlternateContent>
          <mc:Choice Requires="wpg">
            <w:drawing>
              <wp:inline distT="0" distB="0" distL="0" distR="0" wp14:anchorId="2298A5F9" wp14:editId="55B79BA5">
                <wp:extent cx="5980430" cy="36830"/>
                <wp:effectExtent l="12065" t="7620" r="17780" b="3175"/>
                <wp:docPr id="3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0" y="0"/>
                          <a:chExt cx="9418" cy="58"/>
                        </a:xfrm>
                      </wpg:grpSpPr>
                      <wps:wsp>
                        <wps:cNvPr id="31" name="Line 22"/>
                        <wps:cNvCnPr>
                          <a:cxnSpLocks noChangeShapeType="1"/>
                        </wps:cNvCnPr>
                        <wps:spPr bwMode="auto">
                          <a:xfrm>
                            <a:off x="0" y="14"/>
                            <a:ext cx="9418" cy="0"/>
                          </a:xfrm>
                          <a:prstGeom prst="line">
                            <a:avLst/>
                          </a:prstGeom>
                          <a:noFill/>
                          <a:ln w="18288">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32" name="Line 21"/>
                        <wps:cNvCnPr>
                          <a:cxnSpLocks noChangeShapeType="1"/>
                        </wps:cNvCnPr>
                        <wps:spPr bwMode="auto">
                          <a:xfrm>
                            <a:off x="0" y="50"/>
                            <a:ext cx="9418"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4E4A70" id="Group 20" o:spid="_x0000_s1026" alt="&quot;&quot;" style="width:470.9pt;height:2.9pt;mso-position-horizontal-relative:char;mso-position-vertical-relative:line"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">
                <v:line id="Line 22" o:spid="_x0000_s1027" style="position:absolute;visibility:visible;mso-wrap-style:square" from="0,14" to="94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" strokecolor="#001f5f" strokeweight="1.44pt"/>
                <v:line id="Line 21" o:spid="_x0000_s1028" style="position:absolute;visibility:visible;mso-wrap-style:square" from="0,50" to="94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" strokecolor="#001f5f" strokeweight=".72pt"/>
                <w10:anchorlock/>
              </v:group>
            </w:pict>
          </mc:Fallback>
        </mc:AlternateContent>
      </w:r>
    </w:p>
    <w:p w14:paraId="71729478" w14:textId="77777777" w:rsidR="00F3198E" w:rsidRPr="00F66E3D" w:rsidRDefault="007D7D3E" w:rsidP="00B50F9D">
      <w:pPr>
        <w:spacing w:before="31"/>
        <w:ind w:left="187"/>
        <w:rPr>
          <w:b/>
          <w:sz w:val="24"/>
          <w:szCs w:val="24"/>
        </w:rPr>
      </w:pPr>
      <w:r w:rsidRPr="00F66E3D">
        <w:rPr>
          <w:b/>
          <w:color w:val="001F5F"/>
          <w:sz w:val="24"/>
          <w:szCs w:val="24"/>
        </w:rPr>
        <w:t>TABLE OF CONTENTS</w:t>
      </w:r>
    </w:p>
    <w:sdt>
      <w:sdtPr>
        <w:rPr>
          <w:sz w:val="22"/>
          <w:szCs w:val="22"/>
        </w:rPr>
        <w:id w:val="-247579879"/>
        <w:docPartObj>
          <w:docPartGallery w:val="Table of Contents"/>
          <w:docPartUnique/>
        </w:docPartObj>
      </w:sdtPr>
      <w:sdtEndPr>
        <w:rPr>
          <w:b/>
          <w:bCs/>
          <w:noProof/>
        </w:rPr>
      </w:sdtEndPr>
      <w:sdtContent>
        <w:p w14:paraId="46B9C373" w14:textId="2064683D" w:rsidR="00D16667" w:rsidRDefault="00666EEB">
          <w:pPr>
            <w:pStyle w:val="TOC1"/>
            <w:tabs>
              <w:tab w:val="right" w:leader="dot" w:pos="9630"/>
            </w:tabs>
            <w:rPr>
              <w:rFonts w:asciiTheme="minorHAnsi" w:eastAsiaTheme="minorEastAsia" w:hAnsiTheme="minorHAnsi" w:cstheme="minorBidi"/>
              <w:noProof/>
              <w:sz w:val="22"/>
              <w:szCs w:val="22"/>
              <w:lang w:bidi="ar-SA"/>
            </w:rPr>
          </w:pPr>
          <w:r w:rsidRPr="00F66E3D">
            <w:fldChar w:fldCharType="begin"/>
          </w:r>
          <w:r w:rsidRPr="00F66E3D">
            <w:instrText xml:space="preserve"> TOC \o "1-3" \h \z \u </w:instrText>
          </w:r>
          <w:r w:rsidRPr="00F66E3D">
            <w:fldChar w:fldCharType="separate"/>
          </w:r>
          <w:hyperlink w:anchor="_Toc153976036" w:history="1">
            <w:r w:rsidR="00D16667" w:rsidRPr="003F0227">
              <w:rPr>
                <w:rStyle w:val="Hyperlink"/>
                <w:noProof/>
              </w:rPr>
              <w:t>VBMS-A Accrued Processing</w:t>
            </w:r>
            <w:r w:rsidR="00D16667">
              <w:rPr>
                <w:noProof/>
                <w:webHidden/>
              </w:rPr>
              <w:tab/>
            </w:r>
            <w:r w:rsidR="00D16667">
              <w:rPr>
                <w:noProof/>
                <w:webHidden/>
              </w:rPr>
              <w:fldChar w:fldCharType="begin"/>
            </w:r>
            <w:r w:rsidR="00D16667">
              <w:rPr>
                <w:noProof/>
                <w:webHidden/>
              </w:rPr>
              <w:instrText xml:space="preserve"> PAGEREF _Toc153976036 \h </w:instrText>
            </w:r>
            <w:r w:rsidR="00D16667">
              <w:rPr>
                <w:noProof/>
                <w:webHidden/>
              </w:rPr>
            </w:r>
            <w:r w:rsidR="00D16667">
              <w:rPr>
                <w:noProof/>
                <w:webHidden/>
              </w:rPr>
              <w:fldChar w:fldCharType="separate"/>
            </w:r>
            <w:r w:rsidR="00EC5BDE">
              <w:rPr>
                <w:noProof/>
                <w:webHidden/>
              </w:rPr>
              <w:t>1</w:t>
            </w:r>
            <w:r w:rsidR="00D16667">
              <w:rPr>
                <w:noProof/>
                <w:webHidden/>
              </w:rPr>
              <w:fldChar w:fldCharType="end"/>
            </w:r>
          </w:hyperlink>
        </w:p>
        <w:p w14:paraId="5F8BE905" w14:textId="57D29F6E" w:rsidR="00D16667" w:rsidRDefault="00D16667">
          <w:pPr>
            <w:pStyle w:val="TOC1"/>
            <w:tabs>
              <w:tab w:val="right" w:leader="dot" w:pos="9630"/>
            </w:tabs>
            <w:rPr>
              <w:rFonts w:asciiTheme="minorHAnsi" w:eastAsiaTheme="minorEastAsia" w:hAnsiTheme="minorHAnsi" w:cstheme="minorBidi"/>
              <w:noProof/>
              <w:sz w:val="22"/>
              <w:szCs w:val="22"/>
              <w:lang w:bidi="ar-SA"/>
            </w:rPr>
          </w:pPr>
          <w:hyperlink w:anchor="_Toc153976037" w:history="1">
            <w:r w:rsidRPr="003F0227">
              <w:rPr>
                <w:rStyle w:val="Hyperlink"/>
                <w:noProof/>
              </w:rPr>
              <w:t>Question and Answer – VBMS-A Accrued Processing</w:t>
            </w:r>
            <w:r>
              <w:rPr>
                <w:noProof/>
                <w:webHidden/>
              </w:rPr>
              <w:tab/>
            </w:r>
            <w:r>
              <w:rPr>
                <w:noProof/>
                <w:webHidden/>
              </w:rPr>
              <w:fldChar w:fldCharType="begin"/>
            </w:r>
            <w:r>
              <w:rPr>
                <w:noProof/>
                <w:webHidden/>
              </w:rPr>
              <w:instrText xml:space="preserve"> PAGEREF _Toc153976037 \h </w:instrText>
            </w:r>
            <w:r>
              <w:rPr>
                <w:noProof/>
                <w:webHidden/>
              </w:rPr>
            </w:r>
            <w:r>
              <w:rPr>
                <w:noProof/>
                <w:webHidden/>
              </w:rPr>
              <w:fldChar w:fldCharType="separate"/>
            </w:r>
            <w:r w:rsidR="00EC5BDE">
              <w:rPr>
                <w:noProof/>
                <w:webHidden/>
              </w:rPr>
              <w:t>2</w:t>
            </w:r>
            <w:r>
              <w:rPr>
                <w:noProof/>
                <w:webHidden/>
              </w:rPr>
              <w:fldChar w:fldCharType="end"/>
            </w:r>
          </w:hyperlink>
        </w:p>
        <w:p w14:paraId="15774148" w14:textId="63E5A5A2" w:rsidR="00D16667" w:rsidRDefault="00D16667">
          <w:pPr>
            <w:pStyle w:val="TOC1"/>
            <w:tabs>
              <w:tab w:val="right" w:leader="dot" w:pos="9630"/>
            </w:tabs>
            <w:rPr>
              <w:rFonts w:asciiTheme="minorHAnsi" w:eastAsiaTheme="minorEastAsia" w:hAnsiTheme="minorHAnsi" w:cstheme="minorBidi"/>
              <w:noProof/>
              <w:sz w:val="22"/>
              <w:szCs w:val="22"/>
              <w:lang w:bidi="ar-SA"/>
            </w:rPr>
          </w:pPr>
          <w:hyperlink w:anchor="_Toc153976038" w:history="1">
            <w:r w:rsidRPr="003F0227">
              <w:rPr>
                <w:rStyle w:val="Hyperlink"/>
                <w:noProof/>
              </w:rPr>
              <w:t>Transaction 06J7: Failure to Withhold Attorney Fee</w:t>
            </w:r>
            <w:r>
              <w:rPr>
                <w:noProof/>
                <w:webHidden/>
              </w:rPr>
              <w:tab/>
            </w:r>
            <w:r>
              <w:rPr>
                <w:noProof/>
                <w:webHidden/>
              </w:rPr>
              <w:fldChar w:fldCharType="begin"/>
            </w:r>
            <w:r>
              <w:rPr>
                <w:noProof/>
                <w:webHidden/>
              </w:rPr>
              <w:instrText xml:space="preserve"> PAGEREF _Toc153976038 \h </w:instrText>
            </w:r>
            <w:r>
              <w:rPr>
                <w:noProof/>
                <w:webHidden/>
              </w:rPr>
            </w:r>
            <w:r>
              <w:rPr>
                <w:noProof/>
                <w:webHidden/>
              </w:rPr>
              <w:fldChar w:fldCharType="separate"/>
            </w:r>
            <w:r w:rsidR="00EC5BDE">
              <w:rPr>
                <w:noProof/>
                <w:webHidden/>
              </w:rPr>
              <w:t>3</w:t>
            </w:r>
            <w:r>
              <w:rPr>
                <w:noProof/>
                <w:webHidden/>
              </w:rPr>
              <w:fldChar w:fldCharType="end"/>
            </w:r>
          </w:hyperlink>
        </w:p>
        <w:p w14:paraId="1B10202E" w14:textId="149F6A22" w:rsidR="00D16667" w:rsidRDefault="00D16667">
          <w:pPr>
            <w:pStyle w:val="TOC1"/>
            <w:tabs>
              <w:tab w:val="right" w:leader="dot" w:pos="9630"/>
            </w:tabs>
            <w:rPr>
              <w:rFonts w:asciiTheme="minorHAnsi" w:eastAsiaTheme="minorEastAsia" w:hAnsiTheme="minorHAnsi" w:cstheme="minorBidi"/>
              <w:noProof/>
              <w:sz w:val="22"/>
              <w:szCs w:val="22"/>
              <w:lang w:bidi="ar-SA"/>
            </w:rPr>
          </w:pPr>
          <w:hyperlink w:anchor="_Toc153976039" w:history="1">
            <w:r w:rsidRPr="003F0227">
              <w:rPr>
                <w:rStyle w:val="Hyperlink"/>
                <w:noProof/>
              </w:rPr>
              <w:t>Question and Answer – Transaction 06J7: Failure to Withhold Attorney Fee</w:t>
            </w:r>
            <w:r>
              <w:rPr>
                <w:noProof/>
                <w:webHidden/>
              </w:rPr>
              <w:tab/>
            </w:r>
            <w:r>
              <w:rPr>
                <w:noProof/>
                <w:webHidden/>
              </w:rPr>
              <w:fldChar w:fldCharType="begin"/>
            </w:r>
            <w:r>
              <w:rPr>
                <w:noProof/>
                <w:webHidden/>
              </w:rPr>
              <w:instrText xml:space="preserve"> PAGEREF _Toc153976039 \h </w:instrText>
            </w:r>
            <w:r>
              <w:rPr>
                <w:noProof/>
                <w:webHidden/>
              </w:rPr>
            </w:r>
            <w:r>
              <w:rPr>
                <w:noProof/>
                <w:webHidden/>
              </w:rPr>
              <w:fldChar w:fldCharType="separate"/>
            </w:r>
            <w:r w:rsidR="00EC5BDE">
              <w:rPr>
                <w:noProof/>
                <w:webHidden/>
              </w:rPr>
              <w:t>3</w:t>
            </w:r>
            <w:r>
              <w:rPr>
                <w:noProof/>
                <w:webHidden/>
              </w:rPr>
              <w:fldChar w:fldCharType="end"/>
            </w:r>
          </w:hyperlink>
        </w:p>
        <w:p w14:paraId="54AF40F4" w14:textId="0DD84831" w:rsidR="00D16667" w:rsidRDefault="00D16667">
          <w:pPr>
            <w:pStyle w:val="TOC1"/>
            <w:tabs>
              <w:tab w:val="right" w:leader="dot" w:pos="9630"/>
            </w:tabs>
            <w:rPr>
              <w:rFonts w:asciiTheme="minorHAnsi" w:eastAsiaTheme="minorEastAsia" w:hAnsiTheme="minorHAnsi" w:cstheme="minorBidi"/>
              <w:noProof/>
              <w:sz w:val="22"/>
              <w:szCs w:val="22"/>
              <w:lang w:bidi="ar-SA"/>
            </w:rPr>
          </w:pPr>
          <w:hyperlink w:anchor="_Toc153976040" w:history="1">
            <w:r w:rsidRPr="003F0227">
              <w:rPr>
                <w:rStyle w:val="Hyperlink"/>
                <w:noProof/>
              </w:rPr>
              <w:t>Transaction 06J6: Rosinski v. Wilkie Transfer</w:t>
            </w:r>
            <w:r>
              <w:rPr>
                <w:noProof/>
                <w:webHidden/>
              </w:rPr>
              <w:tab/>
            </w:r>
            <w:r>
              <w:rPr>
                <w:noProof/>
                <w:webHidden/>
              </w:rPr>
              <w:fldChar w:fldCharType="begin"/>
            </w:r>
            <w:r>
              <w:rPr>
                <w:noProof/>
                <w:webHidden/>
              </w:rPr>
              <w:instrText xml:space="preserve"> PAGEREF _Toc153976040 \h </w:instrText>
            </w:r>
            <w:r>
              <w:rPr>
                <w:noProof/>
                <w:webHidden/>
              </w:rPr>
            </w:r>
            <w:r>
              <w:rPr>
                <w:noProof/>
                <w:webHidden/>
              </w:rPr>
              <w:fldChar w:fldCharType="separate"/>
            </w:r>
            <w:r w:rsidR="00EC5BDE">
              <w:rPr>
                <w:noProof/>
                <w:webHidden/>
              </w:rPr>
              <w:t>3</w:t>
            </w:r>
            <w:r>
              <w:rPr>
                <w:noProof/>
                <w:webHidden/>
              </w:rPr>
              <w:fldChar w:fldCharType="end"/>
            </w:r>
          </w:hyperlink>
        </w:p>
        <w:p w14:paraId="625BABFA" w14:textId="2D958C81" w:rsidR="00D16667" w:rsidRDefault="00D16667">
          <w:pPr>
            <w:pStyle w:val="TOC1"/>
            <w:tabs>
              <w:tab w:val="right" w:leader="dot" w:pos="9630"/>
            </w:tabs>
            <w:rPr>
              <w:rFonts w:asciiTheme="minorHAnsi" w:eastAsiaTheme="minorEastAsia" w:hAnsiTheme="minorHAnsi" w:cstheme="minorBidi"/>
              <w:noProof/>
              <w:sz w:val="22"/>
              <w:szCs w:val="22"/>
              <w:lang w:bidi="ar-SA"/>
            </w:rPr>
          </w:pPr>
          <w:hyperlink w:anchor="_Toc153976041" w:history="1">
            <w:r w:rsidRPr="003F0227">
              <w:rPr>
                <w:rStyle w:val="Hyperlink"/>
                <w:noProof/>
              </w:rPr>
              <w:t>Question and Answer – Transaction 06J6: Rosinski v. Wilkie Transfer</w:t>
            </w:r>
            <w:r>
              <w:rPr>
                <w:noProof/>
                <w:webHidden/>
              </w:rPr>
              <w:tab/>
            </w:r>
            <w:r>
              <w:rPr>
                <w:noProof/>
                <w:webHidden/>
              </w:rPr>
              <w:fldChar w:fldCharType="begin"/>
            </w:r>
            <w:r>
              <w:rPr>
                <w:noProof/>
                <w:webHidden/>
              </w:rPr>
              <w:instrText xml:space="preserve"> PAGEREF _Toc153976041 \h </w:instrText>
            </w:r>
            <w:r>
              <w:rPr>
                <w:noProof/>
                <w:webHidden/>
              </w:rPr>
            </w:r>
            <w:r>
              <w:rPr>
                <w:noProof/>
                <w:webHidden/>
              </w:rPr>
              <w:fldChar w:fldCharType="separate"/>
            </w:r>
            <w:r w:rsidR="00EC5BDE">
              <w:rPr>
                <w:noProof/>
                <w:webHidden/>
              </w:rPr>
              <w:t>5</w:t>
            </w:r>
            <w:r>
              <w:rPr>
                <w:noProof/>
                <w:webHidden/>
              </w:rPr>
              <w:fldChar w:fldCharType="end"/>
            </w:r>
          </w:hyperlink>
        </w:p>
        <w:p w14:paraId="71E17FC4" w14:textId="5F79DAD8" w:rsidR="00D16667" w:rsidRDefault="00D16667">
          <w:pPr>
            <w:pStyle w:val="TOC1"/>
            <w:tabs>
              <w:tab w:val="right" w:leader="dot" w:pos="9630"/>
            </w:tabs>
            <w:rPr>
              <w:rFonts w:asciiTheme="minorHAnsi" w:eastAsiaTheme="minorEastAsia" w:hAnsiTheme="minorHAnsi" w:cstheme="minorBidi"/>
              <w:noProof/>
              <w:sz w:val="22"/>
              <w:szCs w:val="22"/>
              <w:lang w:bidi="ar-SA"/>
            </w:rPr>
          </w:pPr>
          <w:hyperlink w:anchor="_Toc153976042" w:history="1">
            <w:r w:rsidRPr="003F0227">
              <w:rPr>
                <w:rStyle w:val="Hyperlink"/>
                <w:noProof/>
              </w:rPr>
              <w:t>Agent/Attorney Fee Calculator Update</w:t>
            </w:r>
            <w:r>
              <w:rPr>
                <w:noProof/>
                <w:webHidden/>
              </w:rPr>
              <w:tab/>
            </w:r>
            <w:r>
              <w:rPr>
                <w:noProof/>
                <w:webHidden/>
              </w:rPr>
              <w:fldChar w:fldCharType="begin"/>
            </w:r>
            <w:r>
              <w:rPr>
                <w:noProof/>
                <w:webHidden/>
              </w:rPr>
              <w:instrText xml:space="preserve"> PAGEREF _Toc153976042 \h </w:instrText>
            </w:r>
            <w:r>
              <w:rPr>
                <w:noProof/>
                <w:webHidden/>
              </w:rPr>
            </w:r>
            <w:r>
              <w:rPr>
                <w:noProof/>
                <w:webHidden/>
              </w:rPr>
              <w:fldChar w:fldCharType="separate"/>
            </w:r>
            <w:r w:rsidR="00EC5BDE">
              <w:rPr>
                <w:noProof/>
                <w:webHidden/>
              </w:rPr>
              <w:t>5</w:t>
            </w:r>
            <w:r>
              <w:rPr>
                <w:noProof/>
                <w:webHidden/>
              </w:rPr>
              <w:fldChar w:fldCharType="end"/>
            </w:r>
          </w:hyperlink>
        </w:p>
        <w:p w14:paraId="72EF7C42" w14:textId="438B2956" w:rsidR="00D16667" w:rsidRDefault="00D16667">
          <w:pPr>
            <w:pStyle w:val="TOC1"/>
            <w:tabs>
              <w:tab w:val="right" w:leader="dot" w:pos="9630"/>
            </w:tabs>
            <w:rPr>
              <w:rFonts w:asciiTheme="minorHAnsi" w:eastAsiaTheme="minorEastAsia" w:hAnsiTheme="minorHAnsi" w:cstheme="minorBidi"/>
              <w:noProof/>
              <w:sz w:val="22"/>
              <w:szCs w:val="22"/>
              <w:lang w:bidi="ar-SA"/>
            </w:rPr>
          </w:pPr>
          <w:hyperlink w:anchor="_Toc153976043" w:history="1">
            <w:r w:rsidRPr="003F0227">
              <w:rPr>
                <w:rStyle w:val="Hyperlink"/>
                <w:noProof/>
              </w:rPr>
              <w:t>Question and Answer – Agent/Attorney Fee Calculator Update</w:t>
            </w:r>
            <w:r>
              <w:rPr>
                <w:noProof/>
                <w:webHidden/>
              </w:rPr>
              <w:tab/>
            </w:r>
            <w:r>
              <w:rPr>
                <w:noProof/>
                <w:webHidden/>
              </w:rPr>
              <w:fldChar w:fldCharType="begin"/>
            </w:r>
            <w:r>
              <w:rPr>
                <w:noProof/>
                <w:webHidden/>
              </w:rPr>
              <w:instrText xml:space="preserve"> PAGEREF _Toc153976043 \h </w:instrText>
            </w:r>
            <w:r>
              <w:rPr>
                <w:noProof/>
                <w:webHidden/>
              </w:rPr>
            </w:r>
            <w:r>
              <w:rPr>
                <w:noProof/>
                <w:webHidden/>
              </w:rPr>
              <w:fldChar w:fldCharType="separate"/>
            </w:r>
            <w:r w:rsidR="00EC5BDE">
              <w:rPr>
                <w:noProof/>
                <w:webHidden/>
              </w:rPr>
              <w:t>7</w:t>
            </w:r>
            <w:r>
              <w:rPr>
                <w:noProof/>
                <w:webHidden/>
              </w:rPr>
              <w:fldChar w:fldCharType="end"/>
            </w:r>
          </w:hyperlink>
        </w:p>
        <w:p w14:paraId="687EEC21" w14:textId="22BD88C4" w:rsidR="00D16667" w:rsidRDefault="00D16667">
          <w:pPr>
            <w:pStyle w:val="TOC1"/>
            <w:tabs>
              <w:tab w:val="right" w:leader="dot" w:pos="9630"/>
            </w:tabs>
            <w:rPr>
              <w:rFonts w:asciiTheme="minorHAnsi" w:eastAsiaTheme="minorEastAsia" w:hAnsiTheme="minorHAnsi" w:cstheme="minorBidi"/>
              <w:noProof/>
              <w:sz w:val="22"/>
              <w:szCs w:val="22"/>
              <w:lang w:bidi="ar-SA"/>
            </w:rPr>
          </w:pPr>
          <w:hyperlink w:anchor="_Toc153976044" w:history="1">
            <w:r w:rsidRPr="003F0227">
              <w:rPr>
                <w:rStyle w:val="Hyperlink"/>
                <w:noProof/>
              </w:rPr>
              <w:t>Fee Release Memorandum Update</w:t>
            </w:r>
            <w:r>
              <w:rPr>
                <w:noProof/>
                <w:webHidden/>
              </w:rPr>
              <w:tab/>
            </w:r>
            <w:r>
              <w:rPr>
                <w:noProof/>
                <w:webHidden/>
              </w:rPr>
              <w:fldChar w:fldCharType="begin"/>
            </w:r>
            <w:r>
              <w:rPr>
                <w:noProof/>
                <w:webHidden/>
              </w:rPr>
              <w:instrText xml:space="preserve"> PAGEREF _Toc153976044 \h </w:instrText>
            </w:r>
            <w:r>
              <w:rPr>
                <w:noProof/>
                <w:webHidden/>
              </w:rPr>
            </w:r>
            <w:r>
              <w:rPr>
                <w:noProof/>
                <w:webHidden/>
              </w:rPr>
              <w:fldChar w:fldCharType="separate"/>
            </w:r>
            <w:r w:rsidR="00EC5BDE">
              <w:rPr>
                <w:noProof/>
                <w:webHidden/>
              </w:rPr>
              <w:t>7</w:t>
            </w:r>
            <w:r>
              <w:rPr>
                <w:noProof/>
                <w:webHidden/>
              </w:rPr>
              <w:fldChar w:fldCharType="end"/>
            </w:r>
          </w:hyperlink>
        </w:p>
        <w:p w14:paraId="6835AD70" w14:textId="697D7B64" w:rsidR="00D16667" w:rsidRDefault="00D16667">
          <w:pPr>
            <w:pStyle w:val="TOC1"/>
            <w:tabs>
              <w:tab w:val="right" w:leader="dot" w:pos="9630"/>
            </w:tabs>
            <w:rPr>
              <w:rFonts w:asciiTheme="minorHAnsi" w:eastAsiaTheme="minorEastAsia" w:hAnsiTheme="minorHAnsi" w:cstheme="minorBidi"/>
              <w:noProof/>
              <w:sz w:val="22"/>
              <w:szCs w:val="22"/>
              <w:lang w:bidi="ar-SA"/>
            </w:rPr>
          </w:pPr>
          <w:hyperlink w:anchor="_Toc153976045" w:history="1">
            <w:r w:rsidRPr="003F0227">
              <w:rPr>
                <w:rStyle w:val="Hyperlink"/>
                <w:noProof/>
              </w:rPr>
              <w:t>Question and Answer – Fee Release Memorandum Update</w:t>
            </w:r>
            <w:r>
              <w:rPr>
                <w:noProof/>
                <w:webHidden/>
              </w:rPr>
              <w:tab/>
            </w:r>
            <w:r>
              <w:rPr>
                <w:noProof/>
                <w:webHidden/>
              </w:rPr>
              <w:fldChar w:fldCharType="begin"/>
            </w:r>
            <w:r>
              <w:rPr>
                <w:noProof/>
                <w:webHidden/>
              </w:rPr>
              <w:instrText xml:space="preserve"> PAGEREF _Toc153976045 \h </w:instrText>
            </w:r>
            <w:r>
              <w:rPr>
                <w:noProof/>
                <w:webHidden/>
              </w:rPr>
            </w:r>
            <w:r>
              <w:rPr>
                <w:noProof/>
                <w:webHidden/>
              </w:rPr>
              <w:fldChar w:fldCharType="separate"/>
            </w:r>
            <w:r w:rsidR="00EC5BDE">
              <w:rPr>
                <w:noProof/>
                <w:webHidden/>
              </w:rPr>
              <w:t>9</w:t>
            </w:r>
            <w:r>
              <w:rPr>
                <w:noProof/>
                <w:webHidden/>
              </w:rPr>
              <w:fldChar w:fldCharType="end"/>
            </w:r>
          </w:hyperlink>
        </w:p>
        <w:p w14:paraId="6E4BA0C3" w14:textId="5595AE45" w:rsidR="00D16667" w:rsidRDefault="00D16667">
          <w:pPr>
            <w:pStyle w:val="TOC1"/>
            <w:tabs>
              <w:tab w:val="right" w:leader="dot" w:pos="9630"/>
            </w:tabs>
            <w:rPr>
              <w:rFonts w:asciiTheme="minorHAnsi" w:eastAsiaTheme="minorEastAsia" w:hAnsiTheme="minorHAnsi" w:cstheme="minorBidi"/>
              <w:noProof/>
              <w:sz w:val="22"/>
              <w:szCs w:val="22"/>
              <w:lang w:bidi="ar-SA"/>
            </w:rPr>
          </w:pPr>
          <w:hyperlink w:anchor="_Toc153976046" w:history="1">
            <w:r w:rsidRPr="003F0227">
              <w:rPr>
                <w:rStyle w:val="Hyperlink"/>
                <w:noProof/>
              </w:rPr>
              <w:t>Handling Cases Involving a Debt Against the United States Government</w:t>
            </w:r>
            <w:r>
              <w:rPr>
                <w:noProof/>
                <w:webHidden/>
              </w:rPr>
              <w:tab/>
            </w:r>
            <w:r>
              <w:rPr>
                <w:noProof/>
                <w:webHidden/>
              </w:rPr>
              <w:fldChar w:fldCharType="begin"/>
            </w:r>
            <w:r>
              <w:rPr>
                <w:noProof/>
                <w:webHidden/>
              </w:rPr>
              <w:instrText xml:space="preserve"> PAGEREF _Toc153976046 \h </w:instrText>
            </w:r>
            <w:r>
              <w:rPr>
                <w:noProof/>
                <w:webHidden/>
              </w:rPr>
            </w:r>
            <w:r>
              <w:rPr>
                <w:noProof/>
                <w:webHidden/>
              </w:rPr>
              <w:fldChar w:fldCharType="separate"/>
            </w:r>
            <w:r w:rsidR="00EC5BDE">
              <w:rPr>
                <w:noProof/>
                <w:webHidden/>
              </w:rPr>
              <w:t>9</w:t>
            </w:r>
            <w:r>
              <w:rPr>
                <w:noProof/>
                <w:webHidden/>
              </w:rPr>
              <w:fldChar w:fldCharType="end"/>
            </w:r>
          </w:hyperlink>
        </w:p>
        <w:p w14:paraId="66635B70" w14:textId="6C0D890D" w:rsidR="00D16667" w:rsidRDefault="00D16667">
          <w:pPr>
            <w:pStyle w:val="TOC1"/>
            <w:tabs>
              <w:tab w:val="right" w:leader="dot" w:pos="9630"/>
            </w:tabs>
            <w:rPr>
              <w:rFonts w:asciiTheme="minorHAnsi" w:eastAsiaTheme="minorEastAsia" w:hAnsiTheme="minorHAnsi" w:cstheme="minorBidi"/>
              <w:noProof/>
              <w:sz w:val="22"/>
              <w:szCs w:val="22"/>
              <w:lang w:bidi="ar-SA"/>
            </w:rPr>
          </w:pPr>
          <w:hyperlink w:anchor="_Toc153976047" w:history="1">
            <w:r w:rsidRPr="003F0227">
              <w:rPr>
                <w:rStyle w:val="Hyperlink"/>
                <w:noProof/>
              </w:rPr>
              <w:t>Question and Answer – Handling Cases Involving a Debt Against the United States Government</w:t>
            </w:r>
            <w:r>
              <w:rPr>
                <w:noProof/>
                <w:webHidden/>
              </w:rPr>
              <w:tab/>
            </w:r>
            <w:r>
              <w:rPr>
                <w:noProof/>
                <w:webHidden/>
              </w:rPr>
              <w:fldChar w:fldCharType="begin"/>
            </w:r>
            <w:r>
              <w:rPr>
                <w:noProof/>
                <w:webHidden/>
              </w:rPr>
              <w:instrText xml:space="preserve"> PAGEREF _Toc153976047 \h </w:instrText>
            </w:r>
            <w:r>
              <w:rPr>
                <w:noProof/>
                <w:webHidden/>
              </w:rPr>
            </w:r>
            <w:r>
              <w:rPr>
                <w:noProof/>
                <w:webHidden/>
              </w:rPr>
              <w:fldChar w:fldCharType="separate"/>
            </w:r>
            <w:r w:rsidR="00EC5BDE">
              <w:rPr>
                <w:noProof/>
                <w:webHidden/>
              </w:rPr>
              <w:t>11</w:t>
            </w:r>
            <w:r>
              <w:rPr>
                <w:noProof/>
                <w:webHidden/>
              </w:rPr>
              <w:fldChar w:fldCharType="end"/>
            </w:r>
          </w:hyperlink>
        </w:p>
        <w:p w14:paraId="0CB7C89C" w14:textId="3144A862" w:rsidR="00D16667" w:rsidRDefault="00D16667">
          <w:pPr>
            <w:pStyle w:val="TOC1"/>
            <w:tabs>
              <w:tab w:val="right" w:leader="dot" w:pos="9630"/>
            </w:tabs>
            <w:rPr>
              <w:rFonts w:asciiTheme="minorHAnsi" w:eastAsiaTheme="minorEastAsia" w:hAnsiTheme="minorHAnsi" w:cstheme="minorBidi"/>
              <w:noProof/>
              <w:sz w:val="22"/>
              <w:szCs w:val="22"/>
              <w:lang w:bidi="ar-SA"/>
            </w:rPr>
          </w:pPr>
          <w:hyperlink w:anchor="_Toc153976048" w:history="1">
            <w:r w:rsidRPr="003F0227">
              <w:rPr>
                <w:rStyle w:val="Hyperlink"/>
                <w:noProof/>
              </w:rPr>
              <w:t>Current Month Processing Procedures</w:t>
            </w:r>
            <w:r>
              <w:rPr>
                <w:noProof/>
                <w:webHidden/>
              </w:rPr>
              <w:tab/>
            </w:r>
            <w:r>
              <w:rPr>
                <w:noProof/>
                <w:webHidden/>
              </w:rPr>
              <w:fldChar w:fldCharType="begin"/>
            </w:r>
            <w:r>
              <w:rPr>
                <w:noProof/>
                <w:webHidden/>
              </w:rPr>
              <w:instrText xml:space="preserve"> PAGEREF _Toc153976048 \h </w:instrText>
            </w:r>
            <w:r>
              <w:rPr>
                <w:noProof/>
                <w:webHidden/>
              </w:rPr>
            </w:r>
            <w:r>
              <w:rPr>
                <w:noProof/>
                <w:webHidden/>
              </w:rPr>
              <w:fldChar w:fldCharType="separate"/>
            </w:r>
            <w:r w:rsidR="00EC5BDE">
              <w:rPr>
                <w:noProof/>
                <w:webHidden/>
              </w:rPr>
              <w:t>12</w:t>
            </w:r>
            <w:r>
              <w:rPr>
                <w:noProof/>
                <w:webHidden/>
              </w:rPr>
              <w:fldChar w:fldCharType="end"/>
            </w:r>
          </w:hyperlink>
        </w:p>
        <w:p w14:paraId="44F67274" w14:textId="0197B1E3" w:rsidR="00666EEB" w:rsidRPr="00F66E3D" w:rsidRDefault="00666EEB" w:rsidP="00B50F9D">
          <w:pPr>
            <w:ind w:left="187"/>
            <w:rPr>
              <w:sz w:val="24"/>
              <w:szCs w:val="24"/>
            </w:rPr>
          </w:pPr>
          <w:r w:rsidRPr="00F66E3D">
            <w:rPr>
              <w:b/>
              <w:bCs/>
              <w:noProof/>
              <w:sz w:val="24"/>
              <w:szCs w:val="24"/>
            </w:rPr>
            <w:fldChar w:fldCharType="end"/>
          </w:r>
        </w:p>
      </w:sdtContent>
    </w:sdt>
    <w:p w14:paraId="300089BF" w14:textId="6A4E9E83" w:rsidR="00DE6445" w:rsidRPr="00BE05B0" w:rsidRDefault="00240153" w:rsidP="00B50F9D">
      <w:pPr>
        <w:pStyle w:val="Heading1"/>
        <w:pBdr>
          <w:bottom w:val="thinThickLargeGap" w:sz="8" w:space="1" w:color="auto"/>
        </w:pBdr>
        <w:spacing w:before="173"/>
        <w:ind w:left="187" w:right="0"/>
        <w:rPr>
          <w:color w:val="001F5F"/>
          <w:sz w:val="24"/>
          <w:szCs w:val="24"/>
        </w:rPr>
      </w:pPr>
      <w:bookmarkStart w:id="0" w:name="_Toc153976036"/>
      <w:r>
        <w:rPr>
          <w:color w:val="001F5F"/>
          <w:sz w:val="24"/>
          <w:szCs w:val="24"/>
        </w:rPr>
        <w:t>VBMS-A Accrued Processing</w:t>
      </w:r>
      <w:bookmarkEnd w:id="0"/>
    </w:p>
    <w:p w14:paraId="51C966AE" w14:textId="5D4B1CB7" w:rsidR="008858D6" w:rsidRPr="00BE05B0" w:rsidRDefault="008858D6" w:rsidP="008858D6">
      <w:pPr>
        <w:pStyle w:val="BodyText"/>
        <w:spacing w:after="240"/>
        <w:ind w:left="187"/>
      </w:pPr>
      <w:r w:rsidRPr="00BE05B0">
        <w:rPr>
          <w:b/>
        </w:rPr>
        <w:t>Target Audience</w:t>
      </w:r>
      <w:r w:rsidRPr="00BE05B0">
        <w:rPr>
          <w:b/>
          <w:bCs/>
        </w:rPr>
        <w:t>:</w:t>
      </w:r>
      <w:r w:rsidRPr="00BE05B0">
        <w:t xml:space="preserve"> </w:t>
      </w:r>
      <w:r w:rsidR="00B1610F">
        <w:rPr>
          <w:rStyle w:val="normaltextrun"/>
          <w:color w:val="000000"/>
          <w:bdr w:val="none" w:sz="0" w:space="0" w:color="auto" w:frame="1"/>
        </w:rPr>
        <w:t xml:space="preserve">AAFCs, AAFC Management, Authorization Quality Review Specialists (AQRS), Quality Review Team </w:t>
      </w:r>
      <w:r w:rsidR="00240153">
        <w:rPr>
          <w:rStyle w:val="normaltextrun"/>
          <w:color w:val="000000"/>
          <w:bdr w:val="none" w:sz="0" w:space="0" w:color="auto" w:frame="1"/>
        </w:rPr>
        <w:t xml:space="preserve">(QRT) </w:t>
      </w:r>
      <w:r w:rsidR="00B1610F">
        <w:rPr>
          <w:rStyle w:val="normaltextrun"/>
          <w:color w:val="000000"/>
          <w:bdr w:val="none" w:sz="0" w:space="0" w:color="auto" w:frame="1"/>
        </w:rPr>
        <w:t>Management</w:t>
      </w:r>
      <w:r w:rsidR="00240153">
        <w:rPr>
          <w:rStyle w:val="normaltextrun"/>
          <w:color w:val="000000"/>
          <w:bdr w:val="none" w:sz="0" w:space="0" w:color="auto" w:frame="1"/>
        </w:rPr>
        <w:t xml:space="preserve">, and </w:t>
      </w:r>
      <w:r w:rsidR="00B1610F">
        <w:rPr>
          <w:rStyle w:val="normaltextrun"/>
          <w:color w:val="000000"/>
          <w:bdr w:val="none" w:sz="0" w:space="0" w:color="auto" w:frame="1"/>
        </w:rPr>
        <w:t xml:space="preserve">Support Service Division </w:t>
      </w:r>
      <w:r w:rsidR="00240153">
        <w:rPr>
          <w:rStyle w:val="normaltextrun"/>
          <w:color w:val="000000"/>
          <w:bdr w:val="none" w:sz="0" w:space="0" w:color="auto" w:frame="1"/>
        </w:rPr>
        <w:t xml:space="preserve">(SSD) </w:t>
      </w:r>
      <w:r w:rsidR="00B1610F">
        <w:rPr>
          <w:rStyle w:val="normaltextrun"/>
          <w:color w:val="000000"/>
          <w:bdr w:val="none" w:sz="0" w:space="0" w:color="auto" w:frame="1"/>
        </w:rPr>
        <w:t>Personnel and Management</w:t>
      </w:r>
    </w:p>
    <w:p w14:paraId="3674F9DA" w14:textId="6BFB2BBD" w:rsidR="008858D6" w:rsidRDefault="008858D6" w:rsidP="008858D6">
      <w:pPr>
        <w:pStyle w:val="BodyText"/>
        <w:spacing w:after="240"/>
        <w:ind w:left="187"/>
      </w:pPr>
      <w:r w:rsidRPr="00BE05B0">
        <w:rPr>
          <w:b/>
        </w:rPr>
        <w:t xml:space="preserve">Presenter: </w:t>
      </w:r>
      <w:r w:rsidR="00240153">
        <w:t>Ambria Davis</w:t>
      </w:r>
      <w:r w:rsidRPr="00BE05B0">
        <w:t xml:space="preserve">, </w:t>
      </w:r>
      <w:r w:rsidR="00240153">
        <w:t>Management and Program Analyst, OAR</w:t>
      </w:r>
      <w:r>
        <w:t xml:space="preserve"> </w:t>
      </w:r>
    </w:p>
    <w:p w14:paraId="40A1F577" w14:textId="77777777" w:rsidR="008858D6" w:rsidRPr="00BE05B0" w:rsidRDefault="008858D6" w:rsidP="008858D6">
      <w:pPr>
        <w:ind w:left="187"/>
        <w:rPr>
          <w:b/>
          <w:bCs/>
          <w:sz w:val="24"/>
          <w:szCs w:val="24"/>
        </w:rPr>
      </w:pPr>
      <w:r w:rsidRPr="00BE05B0">
        <w:rPr>
          <w:b/>
          <w:bCs/>
          <w:sz w:val="24"/>
          <w:szCs w:val="24"/>
        </w:rPr>
        <w:t xml:space="preserve">References: </w:t>
      </w:r>
    </w:p>
    <w:p w14:paraId="06D3306C" w14:textId="1B152F29" w:rsidR="00AC7C99" w:rsidRPr="00AC7C99" w:rsidRDefault="00481F80" w:rsidP="00E32F6D">
      <w:pPr>
        <w:pStyle w:val="ListParagraph"/>
        <w:numPr>
          <w:ilvl w:val="0"/>
          <w:numId w:val="2"/>
        </w:numPr>
        <w:tabs>
          <w:tab w:val="left" w:pos="540"/>
        </w:tabs>
        <w:ind w:left="540"/>
        <w:rPr>
          <w:sz w:val="24"/>
          <w:szCs w:val="24"/>
          <w:lang w:bidi="ar-SA"/>
        </w:rPr>
      </w:pPr>
      <w:hyperlink r:id="rId8" w:anchor="2" w:history="1">
        <w:r w:rsidR="00AC7C99" w:rsidRPr="00C40DDF">
          <w:rPr>
            <w:rStyle w:val="Hyperlink"/>
            <w:sz w:val="24"/>
            <w:szCs w:val="24"/>
            <w:lang w:bidi="ar-SA"/>
          </w:rPr>
          <w:t>M21-5 8.B.2.a, </w:t>
        </w:r>
        <w:r w:rsidR="00AC7C99" w:rsidRPr="00C40DDF">
          <w:rPr>
            <w:rStyle w:val="Hyperlink"/>
            <w:i/>
            <w:iCs/>
            <w:sz w:val="24"/>
            <w:szCs w:val="24"/>
            <w:lang w:bidi="ar-SA"/>
          </w:rPr>
          <w:t>When to Request Finance Transactions or Utilize Award Action for Possible Direct Payment of Fees</w:t>
        </w:r>
      </w:hyperlink>
    </w:p>
    <w:p w14:paraId="1D8A479D" w14:textId="77777777" w:rsidR="008858D6" w:rsidRDefault="008858D6" w:rsidP="008858D6">
      <w:pPr>
        <w:tabs>
          <w:tab w:val="left" w:pos="720"/>
        </w:tabs>
        <w:ind w:left="180"/>
        <w:rPr>
          <w:sz w:val="24"/>
          <w:szCs w:val="24"/>
          <w:lang w:bidi="ar-SA"/>
        </w:rPr>
      </w:pPr>
    </w:p>
    <w:p w14:paraId="25DA6053" w14:textId="77777777" w:rsidR="00AC7C99" w:rsidRPr="00AC7C99" w:rsidRDefault="00AC7C99" w:rsidP="00AC7C99">
      <w:pPr>
        <w:tabs>
          <w:tab w:val="left" w:pos="720"/>
        </w:tabs>
        <w:ind w:left="180"/>
        <w:rPr>
          <w:sz w:val="24"/>
          <w:szCs w:val="24"/>
        </w:rPr>
      </w:pPr>
      <w:r w:rsidRPr="00AC7C99">
        <w:rPr>
          <w:sz w:val="24"/>
          <w:szCs w:val="24"/>
        </w:rPr>
        <w:t xml:space="preserve">AAFCs will be able to process agent/attorney fees for accrued awards directly in VBMS-A effective December 17, 2023. This new feature intends to eliminate all previous system processing glitches and will streamline process to establish fee deductions for accrued awards.  Please continue to follow normal accrued processing rules and procedures. </w:t>
      </w:r>
    </w:p>
    <w:p w14:paraId="4F4C01F0" w14:textId="77777777" w:rsidR="00AC7C99" w:rsidRDefault="00AC7C99" w:rsidP="00AC7C99">
      <w:pPr>
        <w:tabs>
          <w:tab w:val="left" w:pos="720"/>
        </w:tabs>
        <w:ind w:left="180"/>
        <w:rPr>
          <w:sz w:val="24"/>
          <w:szCs w:val="24"/>
        </w:rPr>
      </w:pPr>
    </w:p>
    <w:p w14:paraId="05C82666" w14:textId="77777777" w:rsidR="00AC7C99" w:rsidRDefault="00AC7C99">
      <w:pPr>
        <w:rPr>
          <w:sz w:val="24"/>
          <w:szCs w:val="24"/>
        </w:rPr>
      </w:pPr>
      <w:r>
        <w:rPr>
          <w:sz w:val="24"/>
          <w:szCs w:val="24"/>
        </w:rPr>
        <w:br w:type="page"/>
      </w:r>
    </w:p>
    <w:p w14:paraId="49A93204" w14:textId="77777777" w:rsidR="00BF6BD2" w:rsidRDefault="00AC7C99" w:rsidP="00BF6BD2">
      <w:pPr>
        <w:tabs>
          <w:tab w:val="left" w:pos="720"/>
        </w:tabs>
        <w:ind w:left="180"/>
        <w:rPr>
          <w:sz w:val="24"/>
          <w:szCs w:val="24"/>
        </w:rPr>
      </w:pPr>
      <w:r w:rsidRPr="00AC7C99">
        <w:rPr>
          <w:sz w:val="24"/>
          <w:szCs w:val="24"/>
        </w:rPr>
        <w:lastRenderedPageBreak/>
        <w:t>If the AAFC determines fees need to be deducted from an accrued award, they will enter the fee amount in the “Attorney Fee Deduction” field within the accrued award tab.</w:t>
      </w:r>
      <w:r w:rsidR="00BF6BD2">
        <w:rPr>
          <w:sz w:val="24"/>
          <w:szCs w:val="24"/>
        </w:rPr>
        <w:t xml:space="preserve"> </w:t>
      </w:r>
      <w:r w:rsidR="00BF6BD2" w:rsidRPr="00AC7C99">
        <w:rPr>
          <w:sz w:val="24"/>
          <w:szCs w:val="24"/>
        </w:rPr>
        <w:t>The AAFC must enter the specific fee for each claimant for the award being processed.</w:t>
      </w:r>
    </w:p>
    <w:p w14:paraId="6DD8E9B1" w14:textId="358A0E95" w:rsidR="00BF6BD2" w:rsidRDefault="00BF6BD2" w:rsidP="00AC7C99">
      <w:pPr>
        <w:tabs>
          <w:tab w:val="left" w:pos="720"/>
        </w:tabs>
        <w:ind w:left="180"/>
        <w:rPr>
          <w:sz w:val="24"/>
          <w:szCs w:val="24"/>
        </w:rPr>
      </w:pPr>
    </w:p>
    <w:p w14:paraId="0C5E3789" w14:textId="1BA7C0F5" w:rsidR="00BF6BD2" w:rsidRDefault="00BF6BD2" w:rsidP="00AC7C99">
      <w:pPr>
        <w:tabs>
          <w:tab w:val="left" w:pos="720"/>
        </w:tabs>
        <w:ind w:left="180"/>
        <w:rPr>
          <w:sz w:val="24"/>
          <w:szCs w:val="24"/>
        </w:rPr>
      </w:pPr>
      <w:r w:rsidRPr="00BF6BD2">
        <w:rPr>
          <w:noProof/>
          <w:sz w:val="24"/>
          <w:szCs w:val="24"/>
        </w:rPr>
        <w:drawing>
          <wp:inline distT="0" distB="0" distL="0" distR="0" wp14:anchorId="0DA22DEE" wp14:editId="1C396DF4">
            <wp:extent cx="6121400" cy="2494915"/>
            <wp:effectExtent l="0" t="0" r="0" b="635"/>
            <wp:docPr id="15" name="Picture 15" descr="screen shot from VBMS-A Accrued tab">
              <a:extLst xmlns:a="http://schemas.openxmlformats.org/drawingml/2006/main">
                <a:ext uri="{FF2B5EF4-FFF2-40B4-BE49-F238E27FC236}">
                  <a16:creationId xmlns:a16="http://schemas.microsoft.com/office/drawing/2014/main" id="{D56C49CB-582C-8243-3D93-9D9FEC7788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shot from VBMS-A Accrued tab">
                      <a:extLst>
                        <a:ext uri="{FF2B5EF4-FFF2-40B4-BE49-F238E27FC236}">
                          <a16:creationId xmlns:a16="http://schemas.microsoft.com/office/drawing/2014/main" id="{D56C49CB-582C-8243-3D93-9D9FEC778842}"/>
                        </a:ext>
                      </a:extLst>
                    </pic:cNvPr>
                    <pic:cNvPicPr>
                      <a:picLocks noChangeAspect="1"/>
                    </pic:cNvPicPr>
                  </pic:nvPicPr>
                  <pic:blipFill>
                    <a:blip r:embed="rId9"/>
                    <a:stretch>
                      <a:fillRect/>
                    </a:stretch>
                  </pic:blipFill>
                  <pic:spPr>
                    <a:xfrm>
                      <a:off x="0" y="0"/>
                      <a:ext cx="6121400" cy="2494915"/>
                    </a:xfrm>
                    <a:prstGeom prst="rect">
                      <a:avLst/>
                    </a:prstGeom>
                  </pic:spPr>
                </pic:pic>
              </a:graphicData>
            </a:graphic>
          </wp:inline>
        </w:drawing>
      </w:r>
    </w:p>
    <w:p w14:paraId="425AE6ED" w14:textId="77777777" w:rsidR="00AC7C99" w:rsidRDefault="00AC7C99" w:rsidP="00AC7C99">
      <w:pPr>
        <w:tabs>
          <w:tab w:val="left" w:pos="720"/>
        </w:tabs>
        <w:ind w:left="180"/>
        <w:rPr>
          <w:sz w:val="24"/>
          <w:szCs w:val="24"/>
        </w:rPr>
      </w:pPr>
    </w:p>
    <w:p w14:paraId="6BE76042" w14:textId="06E738C3" w:rsidR="00AC7C99" w:rsidRPr="00AC7C99" w:rsidRDefault="00AC7C99" w:rsidP="00AC7C99">
      <w:pPr>
        <w:tabs>
          <w:tab w:val="left" w:pos="720"/>
        </w:tabs>
        <w:ind w:left="180"/>
        <w:rPr>
          <w:sz w:val="24"/>
          <w:szCs w:val="24"/>
        </w:rPr>
      </w:pPr>
      <w:r w:rsidRPr="00AC7C99">
        <w:rPr>
          <w:sz w:val="24"/>
          <w:szCs w:val="24"/>
        </w:rPr>
        <w:t xml:space="preserve">The Attorney Fee Deduction is not cumulative. This means it will not perform in the same manner as the “Computed Amount” field. For example, the fee due from the first accrued award is $200 dollars. The AAFC is now processing a second accrued award for the same claimant. The fee for the second award is $50.00. The AAFC processing the second award will only enter $50.00 in the “Attorney Fee Deduction” </w:t>
      </w:r>
      <w:r w:rsidR="00BF6BD2">
        <w:rPr>
          <w:sz w:val="24"/>
          <w:szCs w:val="24"/>
        </w:rPr>
        <w:t>f</w:t>
      </w:r>
      <w:r w:rsidRPr="00AC7C99">
        <w:rPr>
          <w:sz w:val="24"/>
          <w:szCs w:val="24"/>
        </w:rPr>
        <w:t xml:space="preserve">ield. </w:t>
      </w:r>
    </w:p>
    <w:p w14:paraId="27B047C0" w14:textId="77777777" w:rsidR="00AC7C99" w:rsidRDefault="00AC7C99" w:rsidP="00AC7C99">
      <w:pPr>
        <w:tabs>
          <w:tab w:val="left" w:pos="720"/>
        </w:tabs>
        <w:ind w:left="180"/>
        <w:rPr>
          <w:sz w:val="24"/>
          <w:szCs w:val="24"/>
        </w:rPr>
      </w:pPr>
    </w:p>
    <w:p w14:paraId="28F20EEE" w14:textId="34FA0832" w:rsidR="00BF6BD2" w:rsidRDefault="00AC7C99" w:rsidP="00BF6BD2">
      <w:pPr>
        <w:tabs>
          <w:tab w:val="left" w:pos="720"/>
        </w:tabs>
        <w:ind w:left="180"/>
        <w:rPr>
          <w:sz w:val="24"/>
          <w:szCs w:val="24"/>
        </w:rPr>
      </w:pPr>
      <w:r w:rsidRPr="00AC7C99">
        <w:rPr>
          <w:sz w:val="24"/>
          <w:szCs w:val="24"/>
        </w:rPr>
        <w:t xml:space="preserve">The </w:t>
      </w:r>
      <w:r w:rsidR="00BF6BD2">
        <w:rPr>
          <w:sz w:val="24"/>
          <w:szCs w:val="24"/>
        </w:rPr>
        <w:t xml:space="preserve">“Attorney Fee Deduction” </w:t>
      </w:r>
      <w:r w:rsidRPr="00AC7C99">
        <w:rPr>
          <w:sz w:val="24"/>
          <w:szCs w:val="24"/>
        </w:rPr>
        <w:t>field will be set to zero after award authorization and the fee will be reflected on the award print.</w:t>
      </w:r>
      <w:r w:rsidR="00BF6BD2">
        <w:rPr>
          <w:sz w:val="24"/>
          <w:szCs w:val="24"/>
        </w:rPr>
        <w:t xml:space="preserve"> Please note the</w:t>
      </w:r>
      <w:r w:rsidR="00BF6BD2" w:rsidRPr="00AC7C99">
        <w:rPr>
          <w:sz w:val="24"/>
          <w:szCs w:val="24"/>
        </w:rPr>
        <w:t xml:space="preserve"> net effect on the award print </w:t>
      </w:r>
      <w:r w:rsidR="00BF6BD2">
        <w:rPr>
          <w:sz w:val="24"/>
          <w:szCs w:val="24"/>
        </w:rPr>
        <w:t xml:space="preserve">will </w:t>
      </w:r>
      <w:r w:rsidR="00BF6BD2" w:rsidRPr="00AC7C99">
        <w:rPr>
          <w:sz w:val="24"/>
          <w:szCs w:val="24"/>
        </w:rPr>
        <w:t>include the agent/attorney fee.</w:t>
      </w:r>
    </w:p>
    <w:p w14:paraId="055D9A16" w14:textId="30BD529D" w:rsidR="00AC7C99" w:rsidRDefault="00AC7C99" w:rsidP="008858D6">
      <w:pPr>
        <w:tabs>
          <w:tab w:val="left" w:pos="720"/>
        </w:tabs>
        <w:ind w:left="180"/>
        <w:rPr>
          <w:sz w:val="24"/>
          <w:szCs w:val="24"/>
        </w:rPr>
      </w:pPr>
    </w:p>
    <w:p w14:paraId="6A171DE9" w14:textId="4A79F615" w:rsidR="00AC7C99" w:rsidRDefault="00AC7C99" w:rsidP="008858D6">
      <w:pPr>
        <w:tabs>
          <w:tab w:val="left" w:pos="720"/>
        </w:tabs>
        <w:ind w:left="180"/>
        <w:rPr>
          <w:sz w:val="24"/>
          <w:szCs w:val="24"/>
        </w:rPr>
      </w:pPr>
      <w:r w:rsidRPr="00AC7C99">
        <w:rPr>
          <w:noProof/>
          <w:sz w:val="24"/>
          <w:szCs w:val="24"/>
        </w:rPr>
        <w:drawing>
          <wp:inline distT="0" distB="0" distL="0" distR="0" wp14:anchorId="43E2705A" wp14:editId="178F2F3A">
            <wp:extent cx="6121400" cy="1190625"/>
            <wp:effectExtent l="0" t="0" r="0" b="9525"/>
            <wp:docPr id="6" name="Picture 6" descr="screenshot of accrued award print">
              <a:extLst xmlns:a="http://schemas.openxmlformats.org/drawingml/2006/main">
                <a:ext uri="{FF2B5EF4-FFF2-40B4-BE49-F238E27FC236}">
                  <a16:creationId xmlns:a16="http://schemas.microsoft.com/office/drawing/2014/main" id="{A3D8505C-F6E8-9C83-9B48-2C6462B703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accrued award print">
                      <a:extLst>
                        <a:ext uri="{FF2B5EF4-FFF2-40B4-BE49-F238E27FC236}">
                          <a16:creationId xmlns:a16="http://schemas.microsoft.com/office/drawing/2014/main" id="{A3D8505C-F6E8-9C83-9B48-2C6462B703E4}"/>
                        </a:ext>
                      </a:extLst>
                    </pic:cNvPr>
                    <pic:cNvPicPr>
                      <a:picLocks noChangeAspect="1"/>
                    </pic:cNvPicPr>
                  </pic:nvPicPr>
                  <pic:blipFill>
                    <a:blip r:embed="rId10"/>
                    <a:stretch>
                      <a:fillRect/>
                    </a:stretch>
                  </pic:blipFill>
                  <pic:spPr>
                    <a:xfrm>
                      <a:off x="0" y="0"/>
                      <a:ext cx="6121400" cy="1190625"/>
                    </a:xfrm>
                    <a:prstGeom prst="rect">
                      <a:avLst/>
                    </a:prstGeom>
                  </pic:spPr>
                </pic:pic>
              </a:graphicData>
            </a:graphic>
          </wp:inline>
        </w:drawing>
      </w:r>
    </w:p>
    <w:p w14:paraId="4691A14C" w14:textId="020EFF59" w:rsidR="00B1610F" w:rsidRPr="00BE05B0" w:rsidRDefault="00B1610F" w:rsidP="00B1610F">
      <w:pPr>
        <w:pStyle w:val="Heading1"/>
        <w:pBdr>
          <w:bottom w:val="thinThickLargeGap" w:sz="8" w:space="1" w:color="auto"/>
        </w:pBdr>
        <w:spacing w:before="173"/>
        <w:ind w:left="187" w:right="0"/>
        <w:rPr>
          <w:color w:val="001F5F"/>
          <w:sz w:val="24"/>
          <w:szCs w:val="24"/>
        </w:rPr>
      </w:pPr>
      <w:bookmarkStart w:id="1" w:name="_Toc153976037"/>
      <w:r>
        <w:rPr>
          <w:color w:val="001F5F"/>
          <w:sz w:val="24"/>
          <w:szCs w:val="24"/>
        </w:rPr>
        <w:t xml:space="preserve">Question and Answer – </w:t>
      </w:r>
      <w:r w:rsidR="00240153">
        <w:rPr>
          <w:color w:val="001F5F"/>
          <w:sz w:val="24"/>
          <w:szCs w:val="24"/>
        </w:rPr>
        <w:t>VBMS-A Accrued Processing</w:t>
      </w:r>
      <w:bookmarkEnd w:id="1"/>
    </w:p>
    <w:p w14:paraId="1720A7BC" w14:textId="771940D3" w:rsidR="00B1610F" w:rsidRDefault="00B1610F" w:rsidP="00B1610F">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b/>
          <w:bCs/>
        </w:rPr>
        <w:t xml:space="preserve">1. </w:t>
      </w:r>
      <w:r w:rsidR="001B7576">
        <w:rPr>
          <w:rStyle w:val="normaltextrun"/>
          <w:rFonts w:ascii="Arial" w:hAnsi="Arial" w:cs="Arial"/>
          <w:b/>
          <w:bCs/>
        </w:rPr>
        <w:t xml:space="preserve">I just had an accrued case where there was no attorney fee associated. I had to put in </w:t>
      </w:r>
      <w:r w:rsidR="00BF6BD2">
        <w:rPr>
          <w:rStyle w:val="normaltextrun"/>
          <w:rFonts w:ascii="Arial" w:hAnsi="Arial" w:cs="Arial"/>
          <w:b/>
          <w:bCs/>
        </w:rPr>
        <w:t>$</w:t>
      </w:r>
      <w:r w:rsidR="001B7576">
        <w:rPr>
          <w:rStyle w:val="normaltextrun"/>
          <w:rFonts w:ascii="Arial" w:hAnsi="Arial" w:cs="Arial"/>
          <w:b/>
          <w:bCs/>
        </w:rPr>
        <w:t>0.00 to get the award to process. Is that ok?</w:t>
      </w:r>
      <w:r>
        <w:rPr>
          <w:rStyle w:val="eop"/>
          <w:rFonts w:ascii="Arial" w:hAnsi="Arial" w:cs="Arial"/>
        </w:rPr>
        <w:t> </w:t>
      </w:r>
    </w:p>
    <w:p w14:paraId="5ACFA7EB" w14:textId="6BFC3447" w:rsidR="00B1610F" w:rsidRDefault="001B7576" w:rsidP="00B1610F">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rPr>
        <w:t>If no fee deduction is required for the accrued award, please enter $0</w:t>
      </w:r>
      <w:r w:rsidR="00CB2B29">
        <w:rPr>
          <w:rStyle w:val="normaltextrun"/>
          <w:rFonts w:ascii="Arial" w:hAnsi="Arial" w:cs="Arial"/>
        </w:rPr>
        <w:t>.</w:t>
      </w:r>
      <w:r>
        <w:rPr>
          <w:rStyle w:val="normaltextrun"/>
          <w:rFonts w:ascii="Arial" w:hAnsi="Arial" w:cs="Arial"/>
        </w:rPr>
        <w:t>00 in the “Attorney Fee Deduction” field.</w:t>
      </w:r>
    </w:p>
    <w:p w14:paraId="6B69CD4B" w14:textId="77777777" w:rsidR="00B1610F" w:rsidRDefault="00B1610F" w:rsidP="00B1610F">
      <w:pPr>
        <w:pStyle w:val="paragraph"/>
        <w:spacing w:before="0" w:beforeAutospacing="0" w:after="0" w:afterAutospacing="0"/>
        <w:ind w:left="180"/>
        <w:textAlignment w:val="baseline"/>
        <w:rPr>
          <w:rFonts w:ascii="Segoe UI" w:hAnsi="Segoe UI" w:cs="Segoe UI"/>
          <w:sz w:val="18"/>
          <w:szCs w:val="18"/>
        </w:rPr>
      </w:pPr>
      <w:r>
        <w:rPr>
          <w:rStyle w:val="eop"/>
          <w:rFonts w:ascii="Segoe UI" w:hAnsi="Segoe UI" w:cs="Segoe UI"/>
          <w:sz w:val="18"/>
          <w:szCs w:val="18"/>
        </w:rPr>
        <w:t> </w:t>
      </w:r>
    </w:p>
    <w:p w14:paraId="7B90C5D0" w14:textId="4324A65B" w:rsidR="00B1610F" w:rsidRDefault="00B1610F" w:rsidP="00B1610F">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lastRenderedPageBreak/>
        <w:t xml:space="preserve">2. </w:t>
      </w:r>
      <w:r w:rsidR="00FF2C82">
        <w:rPr>
          <w:rStyle w:val="normaltextrun"/>
          <w:rFonts w:ascii="Arial" w:hAnsi="Arial" w:cs="Arial"/>
          <w:b/>
          <w:bCs/>
        </w:rPr>
        <w:t>Regarding the accrued award processing, do the fees display under the payee or the Veteran in eMPWR?</w:t>
      </w:r>
    </w:p>
    <w:p w14:paraId="6CCD807E" w14:textId="09587CFD" w:rsidR="00B1610F" w:rsidRDefault="00FF2C82" w:rsidP="00B1610F">
      <w:pPr>
        <w:pStyle w:val="paragraph"/>
        <w:spacing w:before="0" w:beforeAutospacing="0" w:after="0" w:afterAutospacing="0"/>
        <w:ind w:left="180"/>
        <w:textAlignment w:val="baseline"/>
        <w:rPr>
          <w:rStyle w:val="eop"/>
          <w:rFonts w:ascii="Arial" w:hAnsi="Arial" w:cs="Arial"/>
        </w:rPr>
      </w:pPr>
      <w:r w:rsidRPr="00FF2C82">
        <w:rPr>
          <w:rStyle w:val="eop"/>
          <w:rFonts w:ascii="Arial" w:hAnsi="Arial" w:cs="Arial"/>
        </w:rPr>
        <w:t>The fees are displayed for the payee in eMPWR.  If there are multiple</w:t>
      </w:r>
      <w:r w:rsidR="00BF6BD2">
        <w:rPr>
          <w:rStyle w:val="eop"/>
          <w:rFonts w:ascii="Arial" w:hAnsi="Arial" w:cs="Arial"/>
        </w:rPr>
        <w:t xml:space="preserve"> payees</w:t>
      </w:r>
      <w:r w:rsidRPr="00FF2C82">
        <w:rPr>
          <w:rStyle w:val="eop"/>
          <w:rFonts w:ascii="Arial" w:hAnsi="Arial" w:cs="Arial"/>
        </w:rPr>
        <w:t xml:space="preserve"> getting fees for each one</w:t>
      </w:r>
      <w:r w:rsidR="00BF6BD2">
        <w:rPr>
          <w:rStyle w:val="eop"/>
          <w:rFonts w:ascii="Arial" w:hAnsi="Arial" w:cs="Arial"/>
        </w:rPr>
        <w:t>,</w:t>
      </w:r>
      <w:r w:rsidRPr="00FF2C82">
        <w:rPr>
          <w:rStyle w:val="eop"/>
          <w:rFonts w:ascii="Arial" w:hAnsi="Arial" w:cs="Arial"/>
        </w:rPr>
        <w:t xml:space="preserve"> then each of those payees will have their own fee associated with them when you look at the accountable balance section.</w:t>
      </w:r>
    </w:p>
    <w:p w14:paraId="39C241CD" w14:textId="313AD1BD" w:rsidR="00CB2B29" w:rsidRDefault="00B1610F" w:rsidP="00FF2C82">
      <w:pPr>
        <w:pStyle w:val="paragraph"/>
        <w:spacing w:before="0" w:beforeAutospacing="0" w:after="0" w:afterAutospacing="0"/>
        <w:ind w:left="180"/>
        <w:textAlignment w:val="baseline"/>
        <w:rPr>
          <w:rStyle w:val="eop"/>
          <w:rFonts w:ascii="Segoe UI" w:hAnsi="Segoe UI" w:cs="Segoe UI"/>
          <w:sz w:val="18"/>
          <w:szCs w:val="18"/>
        </w:rPr>
      </w:pPr>
      <w:r>
        <w:rPr>
          <w:rStyle w:val="eop"/>
          <w:rFonts w:ascii="Segoe UI" w:hAnsi="Segoe UI" w:cs="Segoe UI"/>
          <w:sz w:val="18"/>
          <w:szCs w:val="18"/>
        </w:rPr>
        <w:t> </w:t>
      </w:r>
    </w:p>
    <w:p w14:paraId="0D314D90" w14:textId="77777777" w:rsidR="00D269E8" w:rsidRPr="00BE05B0" w:rsidRDefault="00D269E8" w:rsidP="00D269E8">
      <w:pPr>
        <w:pStyle w:val="Heading1"/>
        <w:pBdr>
          <w:bottom w:val="thinThickLargeGap" w:sz="8" w:space="1" w:color="auto"/>
        </w:pBdr>
        <w:spacing w:before="173"/>
        <w:ind w:left="187" w:right="0"/>
        <w:rPr>
          <w:color w:val="001F5F"/>
          <w:sz w:val="24"/>
          <w:szCs w:val="24"/>
        </w:rPr>
      </w:pPr>
      <w:bookmarkStart w:id="2" w:name="_Toc153976038"/>
      <w:r>
        <w:rPr>
          <w:color w:val="001F5F"/>
          <w:sz w:val="24"/>
          <w:szCs w:val="24"/>
        </w:rPr>
        <w:t>Transaction 06J7: Failure to Withhold Attorney Fee</w:t>
      </w:r>
      <w:bookmarkEnd w:id="2"/>
    </w:p>
    <w:p w14:paraId="37795253" w14:textId="77777777" w:rsidR="00D269E8" w:rsidRPr="00BE05B0" w:rsidRDefault="00D269E8" w:rsidP="00D269E8">
      <w:pPr>
        <w:pStyle w:val="BodyText"/>
        <w:spacing w:after="240"/>
        <w:ind w:left="187"/>
      </w:pPr>
      <w:r w:rsidRPr="00BE05B0">
        <w:rPr>
          <w:b/>
        </w:rPr>
        <w:t>Target Audience</w:t>
      </w:r>
      <w:r w:rsidRPr="00BE05B0">
        <w:rPr>
          <w:b/>
          <w:bCs/>
        </w:rPr>
        <w:t>:</w:t>
      </w:r>
      <w:r w:rsidRPr="00BE05B0">
        <w:t xml:space="preserve"> </w:t>
      </w:r>
      <w:r>
        <w:rPr>
          <w:rStyle w:val="normaltextrun"/>
          <w:color w:val="000000"/>
          <w:bdr w:val="none" w:sz="0" w:space="0" w:color="auto" w:frame="1"/>
        </w:rPr>
        <w:t xml:space="preserve">AAFCs, AAFC Management, AQRSs, QRT Management. SSD Personnel and Management </w:t>
      </w:r>
    </w:p>
    <w:p w14:paraId="4457F8CB" w14:textId="77777777" w:rsidR="00D269E8" w:rsidRDefault="00D269E8" w:rsidP="00D269E8">
      <w:pPr>
        <w:pStyle w:val="BodyText"/>
        <w:spacing w:after="240"/>
        <w:ind w:left="187"/>
      </w:pPr>
      <w:r w:rsidRPr="00BE05B0">
        <w:rPr>
          <w:b/>
        </w:rPr>
        <w:t xml:space="preserve">Presenter: </w:t>
      </w:r>
      <w:r>
        <w:t>Adelle Degan</w:t>
      </w:r>
      <w:r w:rsidRPr="00BE05B0">
        <w:t xml:space="preserve">, </w:t>
      </w:r>
      <w:r>
        <w:t xml:space="preserve">Systems and Procedures Analyst, OFM </w:t>
      </w:r>
    </w:p>
    <w:p w14:paraId="5FE1AF60" w14:textId="02C22AB5" w:rsidR="00727309" w:rsidRDefault="00727309" w:rsidP="00727309">
      <w:pPr>
        <w:tabs>
          <w:tab w:val="left" w:pos="720"/>
        </w:tabs>
        <w:ind w:left="180"/>
        <w:rPr>
          <w:sz w:val="24"/>
          <w:szCs w:val="24"/>
        </w:rPr>
      </w:pPr>
      <w:r w:rsidRPr="00727309">
        <w:rPr>
          <w:sz w:val="24"/>
          <w:szCs w:val="24"/>
        </w:rPr>
        <w:t xml:space="preserve">The </w:t>
      </w:r>
      <w:r w:rsidRPr="00727309">
        <w:rPr>
          <w:b/>
          <w:bCs/>
          <w:sz w:val="24"/>
          <w:szCs w:val="24"/>
        </w:rPr>
        <w:t xml:space="preserve">06J7 - Failure to Withhold Attorney Fee </w:t>
      </w:r>
      <w:r w:rsidRPr="00727309">
        <w:rPr>
          <w:sz w:val="24"/>
          <w:szCs w:val="24"/>
        </w:rPr>
        <w:t>transaction is now available in eMPWR-VA. This transaction is used when VA fails to make funds available for the payment of attorney fees (failed to withhold the fee). The 06J7 transaction will replace 06B One-Time Payment Establish Accounts Receivable. </w:t>
      </w:r>
    </w:p>
    <w:p w14:paraId="6DED1E71" w14:textId="77777777" w:rsidR="00727309" w:rsidRPr="00727309" w:rsidRDefault="00727309" w:rsidP="00727309">
      <w:pPr>
        <w:tabs>
          <w:tab w:val="left" w:pos="720"/>
        </w:tabs>
        <w:ind w:left="180"/>
        <w:rPr>
          <w:sz w:val="24"/>
          <w:szCs w:val="24"/>
        </w:rPr>
      </w:pPr>
    </w:p>
    <w:p w14:paraId="7011D987" w14:textId="22BFA352" w:rsidR="00727309" w:rsidRDefault="00727309" w:rsidP="00727309">
      <w:pPr>
        <w:tabs>
          <w:tab w:val="left" w:pos="720"/>
        </w:tabs>
        <w:ind w:left="180"/>
        <w:rPr>
          <w:sz w:val="24"/>
          <w:szCs w:val="24"/>
        </w:rPr>
      </w:pPr>
      <w:r w:rsidRPr="00727309">
        <w:rPr>
          <w:sz w:val="24"/>
          <w:szCs w:val="24"/>
        </w:rPr>
        <w:t>The 06J7 transaction immediately establishes a debt against the claimant and places funds in the accountable balance for the payment of fees. After the 06J7 has been processed, 06J1 transaction will be used to issue payment to the agent/attorney and 06J3 transaction to transfer VA assessment to the appropriation.</w:t>
      </w:r>
    </w:p>
    <w:p w14:paraId="2CE9371D" w14:textId="09F42177" w:rsidR="00BF6BD2" w:rsidRDefault="00BF6BD2" w:rsidP="00727309">
      <w:pPr>
        <w:tabs>
          <w:tab w:val="left" w:pos="720"/>
        </w:tabs>
        <w:ind w:left="180"/>
        <w:rPr>
          <w:sz w:val="24"/>
          <w:szCs w:val="24"/>
        </w:rPr>
      </w:pPr>
    </w:p>
    <w:p w14:paraId="75B4821B" w14:textId="0DE86369" w:rsidR="00BF6BD2" w:rsidRPr="00727309" w:rsidRDefault="00BF6BD2" w:rsidP="00727309">
      <w:pPr>
        <w:tabs>
          <w:tab w:val="left" w:pos="720"/>
        </w:tabs>
        <w:ind w:left="180"/>
        <w:rPr>
          <w:sz w:val="24"/>
          <w:szCs w:val="24"/>
        </w:rPr>
      </w:pPr>
      <w:r>
        <w:rPr>
          <w:sz w:val="24"/>
          <w:szCs w:val="24"/>
        </w:rPr>
        <w:t xml:space="preserve">The standardized fee release memorandum has been updated to reflect the 06J7 transaction. </w:t>
      </w:r>
    </w:p>
    <w:p w14:paraId="19C4F3E6" w14:textId="77777777" w:rsidR="00D269E8" w:rsidRDefault="00D269E8" w:rsidP="00D269E8">
      <w:pPr>
        <w:tabs>
          <w:tab w:val="left" w:pos="720"/>
        </w:tabs>
        <w:ind w:left="180"/>
        <w:rPr>
          <w:sz w:val="24"/>
          <w:szCs w:val="24"/>
        </w:rPr>
      </w:pPr>
    </w:p>
    <w:p w14:paraId="33CD8464" w14:textId="77777777" w:rsidR="00D269E8" w:rsidRPr="00BE05B0" w:rsidRDefault="00D269E8" w:rsidP="00D269E8">
      <w:pPr>
        <w:pStyle w:val="Heading1"/>
        <w:pBdr>
          <w:bottom w:val="thinThickLargeGap" w:sz="8" w:space="1" w:color="auto"/>
        </w:pBdr>
        <w:spacing w:before="173"/>
        <w:ind w:left="187" w:right="0"/>
        <w:rPr>
          <w:color w:val="001F5F"/>
          <w:sz w:val="24"/>
          <w:szCs w:val="24"/>
        </w:rPr>
      </w:pPr>
      <w:bookmarkStart w:id="3" w:name="_Toc153976039"/>
      <w:r>
        <w:rPr>
          <w:color w:val="001F5F"/>
          <w:sz w:val="24"/>
          <w:szCs w:val="24"/>
        </w:rPr>
        <w:t>Question and Answer – Transaction 06J7: Failure to Withhold Attorney Fee</w:t>
      </w:r>
      <w:bookmarkEnd w:id="3"/>
    </w:p>
    <w:p w14:paraId="6E5CAEE4" w14:textId="385AF038" w:rsidR="00D269E8" w:rsidRPr="00FF2C82" w:rsidRDefault="00D269E8" w:rsidP="00D269E8">
      <w:pPr>
        <w:pStyle w:val="paragraph"/>
        <w:spacing w:before="0" w:beforeAutospacing="0" w:after="0" w:afterAutospacing="0"/>
        <w:ind w:left="180"/>
        <w:textAlignment w:val="baseline"/>
        <w:rPr>
          <w:rFonts w:ascii="Segoe UI" w:hAnsi="Segoe UI" w:cs="Segoe UI"/>
          <w:b/>
          <w:bCs/>
          <w:sz w:val="18"/>
          <w:szCs w:val="18"/>
        </w:rPr>
      </w:pPr>
      <w:r>
        <w:rPr>
          <w:rStyle w:val="normaltextrun"/>
          <w:rFonts w:ascii="Arial" w:hAnsi="Arial" w:cs="Arial"/>
          <w:b/>
          <w:bCs/>
        </w:rPr>
        <w:t>1</w:t>
      </w:r>
      <w:r w:rsidRPr="00FF2C82">
        <w:rPr>
          <w:rStyle w:val="normaltextrun"/>
          <w:rFonts w:ascii="Arial" w:hAnsi="Arial" w:cs="Arial"/>
          <w:b/>
          <w:bCs/>
        </w:rPr>
        <w:t xml:space="preserve">. </w:t>
      </w:r>
      <w:r w:rsidR="00FF2C82" w:rsidRPr="00FF2C82">
        <w:rPr>
          <w:rStyle w:val="eop"/>
          <w:rFonts w:ascii="Arial" w:hAnsi="Arial" w:cs="Arial"/>
          <w:b/>
          <w:bCs/>
        </w:rPr>
        <w:t>Will the AAFC let finance know to process the 06J7?</w:t>
      </w:r>
    </w:p>
    <w:p w14:paraId="74AE545D" w14:textId="1E96B557" w:rsidR="00D269E8" w:rsidRDefault="00FF2C82" w:rsidP="00D269E8">
      <w:pPr>
        <w:pStyle w:val="paragraph"/>
        <w:spacing w:before="0" w:beforeAutospacing="0" w:after="0" w:afterAutospacing="0"/>
        <w:ind w:left="180"/>
        <w:textAlignment w:val="baseline"/>
        <w:rPr>
          <w:rFonts w:ascii="Segoe UI" w:hAnsi="Segoe UI" w:cs="Segoe UI"/>
          <w:sz w:val="18"/>
          <w:szCs w:val="18"/>
        </w:rPr>
      </w:pPr>
      <w:r w:rsidRPr="00FF2C82">
        <w:rPr>
          <w:rStyle w:val="eop"/>
          <w:rFonts w:ascii="Arial" w:hAnsi="Arial" w:cs="Arial"/>
        </w:rPr>
        <w:t>Yes, when there is a failure to withhold the AAFC will let finance know that the due process has expired and to process the 06J</w:t>
      </w:r>
      <w:r w:rsidR="000D58D3">
        <w:rPr>
          <w:rStyle w:val="eop"/>
          <w:rFonts w:ascii="Arial" w:hAnsi="Arial" w:cs="Arial"/>
        </w:rPr>
        <w:t>7</w:t>
      </w:r>
      <w:r w:rsidRPr="00FF2C82">
        <w:rPr>
          <w:rStyle w:val="eop"/>
          <w:rFonts w:ascii="Arial" w:hAnsi="Arial" w:cs="Arial"/>
        </w:rPr>
        <w:t>. The fee release memorandum has been updated to replace the 06B transaction with the 06J7 transaction. Current M24 procedures should be followed.</w:t>
      </w:r>
    </w:p>
    <w:p w14:paraId="5EE77795" w14:textId="77777777" w:rsidR="00D269E8" w:rsidRDefault="00D269E8" w:rsidP="00D269E8">
      <w:pPr>
        <w:pStyle w:val="paragraph"/>
        <w:spacing w:before="0" w:beforeAutospacing="0" w:after="0" w:afterAutospacing="0"/>
        <w:ind w:left="180"/>
        <w:textAlignment w:val="baseline"/>
        <w:rPr>
          <w:rFonts w:ascii="Segoe UI" w:hAnsi="Segoe UI" w:cs="Segoe UI"/>
          <w:sz w:val="18"/>
          <w:szCs w:val="18"/>
        </w:rPr>
      </w:pPr>
      <w:r>
        <w:rPr>
          <w:rStyle w:val="eop"/>
          <w:rFonts w:ascii="Segoe UI" w:hAnsi="Segoe UI" w:cs="Segoe UI"/>
          <w:sz w:val="18"/>
          <w:szCs w:val="18"/>
        </w:rPr>
        <w:t> </w:t>
      </w:r>
    </w:p>
    <w:p w14:paraId="085BEC24" w14:textId="77777777" w:rsidR="00D269E8" w:rsidRPr="008858D6" w:rsidRDefault="00D269E8" w:rsidP="00D269E8">
      <w:pPr>
        <w:tabs>
          <w:tab w:val="left" w:pos="720"/>
        </w:tabs>
        <w:ind w:left="180"/>
        <w:rPr>
          <w:sz w:val="24"/>
          <w:szCs w:val="24"/>
          <w:lang w:bidi="ar-SA"/>
        </w:rPr>
      </w:pPr>
    </w:p>
    <w:p w14:paraId="497EDB39" w14:textId="77777777" w:rsidR="00D269E8" w:rsidRPr="00BE05B0" w:rsidRDefault="00D269E8" w:rsidP="00D269E8">
      <w:pPr>
        <w:pStyle w:val="Heading1"/>
        <w:pBdr>
          <w:bottom w:val="thinThickLargeGap" w:sz="8" w:space="1" w:color="auto"/>
        </w:pBdr>
        <w:ind w:left="187" w:right="0"/>
        <w:rPr>
          <w:color w:val="001F5F"/>
          <w:sz w:val="24"/>
          <w:szCs w:val="24"/>
        </w:rPr>
      </w:pPr>
      <w:bookmarkStart w:id="4" w:name="_Toc153976040"/>
      <w:r>
        <w:rPr>
          <w:color w:val="001F5F"/>
          <w:sz w:val="24"/>
          <w:szCs w:val="24"/>
        </w:rPr>
        <w:t>Transaction 06J6: Rosinski v. Wilkie Transfer</w:t>
      </w:r>
      <w:bookmarkEnd w:id="4"/>
    </w:p>
    <w:p w14:paraId="22ACF1C0" w14:textId="77777777" w:rsidR="00D269E8" w:rsidRPr="00BE05B0" w:rsidRDefault="00D269E8" w:rsidP="00D269E8">
      <w:pPr>
        <w:pStyle w:val="BodyText"/>
        <w:spacing w:after="240"/>
        <w:ind w:left="187"/>
      </w:pPr>
      <w:r w:rsidRPr="00BE05B0">
        <w:rPr>
          <w:b/>
        </w:rPr>
        <w:t>Target Audience</w:t>
      </w:r>
      <w:r w:rsidRPr="00BE05B0">
        <w:rPr>
          <w:b/>
          <w:bCs/>
        </w:rPr>
        <w:t>:</w:t>
      </w:r>
      <w:r w:rsidRPr="00BE05B0">
        <w:t xml:space="preserve"> </w:t>
      </w:r>
      <w:r>
        <w:rPr>
          <w:rStyle w:val="normaltextrun"/>
          <w:color w:val="000000"/>
          <w:bdr w:val="none" w:sz="0" w:space="0" w:color="auto" w:frame="1"/>
        </w:rPr>
        <w:t>AAFCs, AAFC Management, AQRSs, QRT Management. SSD Personnel and Management</w:t>
      </w:r>
    </w:p>
    <w:p w14:paraId="5FC316A2" w14:textId="2A8FF8C0" w:rsidR="00D269E8" w:rsidRDefault="00D269E8" w:rsidP="00D269E8">
      <w:pPr>
        <w:pStyle w:val="BodyText"/>
        <w:spacing w:after="240"/>
        <w:ind w:left="187"/>
      </w:pPr>
      <w:r w:rsidRPr="00BE05B0">
        <w:rPr>
          <w:b/>
        </w:rPr>
        <w:t xml:space="preserve">Presenter: </w:t>
      </w:r>
      <w:r>
        <w:t xml:space="preserve">Aaron Kittel, Lead Financial Systems Analyst, OFM </w:t>
      </w:r>
    </w:p>
    <w:p w14:paraId="70469DA9" w14:textId="2B84C657" w:rsidR="00105612" w:rsidRDefault="00105612" w:rsidP="00D269E8">
      <w:pPr>
        <w:pStyle w:val="BodyText"/>
        <w:spacing w:after="240"/>
        <w:ind w:left="187"/>
        <w:rPr>
          <w:bCs/>
        </w:rPr>
      </w:pPr>
      <w:r w:rsidRPr="00105612">
        <w:rPr>
          <w:bCs/>
        </w:rPr>
        <w:t>The 06J6 will be released to production on December 22, 2023.</w:t>
      </w:r>
    </w:p>
    <w:p w14:paraId="1FB9CFE0" w14:textId="77777777" w:rsidR="00105612" w:rsidRPr="00105612" w:rsidRDefault="00105612" w:rsidP="00D269E8">
      <w:pPr>
        <w:pStyle w:val="BodyText"/>
        <w:spacing w:after="240"/>
        <w:ind w:left="187"/>
        <w:rPr>
          <w:bCs/>
        </w:rPr>
      </w:pPr>
    </w:p>
    <w:p w14:paraId="1BBF7397" w14:textId="77777777" w:rsidR="005779B9" w:rsidRPr="005779B9" w:rsidRDefault="005779B9" w:rsidP="005779B9">
      <w:pPr>
        <w:tabs>
          <w:tab w:val="left" w:pos="720"/>
        </w:tabs>
        <w:ind w:left="180"/>
        <w:rPr>
          <w:b/>
          <w:bCs/>
          <w:sz w:val="24"/>
          <w:szCs w:val="24"/>
        </w:rPr>
      </w:pPr>
      <w:r w:rsidRPr="005779B9">
        <w:rPr>
          <w:b/>
          <w:bCs/>
          <w:sz w:val="24"/>
          <w:szCs w:val="24"/>
        </w:rPr>
        <w:lastRenderedPageBreak/>
        <w:t>What is the “06J6 - Rosinski v. Wilkie Transfer” Transaction?</w:t>
      </w:r>
    </w:p>
    <w:p w14:paraId="27AFEEBD" w14:textId="024F0F2C" w:rsidR="005779B9" w:rsidRDefault="005779B9" w:rsidP="00105612">
      <w:pPr>
        <w:tabs>
          <w:tab w:val="left" w:pos="720"/>
        </w:tabs>
        <w:ind w:left="180"/>
        <w:rPr>
          <w:sz w:val="24"/>
          <w:szCs w:val="24"/>
        </w:rPr>
      </w:pPr>
      <w:r w:rsidRPr="005779B9">
        <w:rPr>
          <w:sz w:val="24"/>
          <w:szCs w:val="24"/>
        </w:rPr>
        <w:t>“</w:t>
      </w:r>
      <w:r w:rsidRPr="000D58D3">
        <w:rPr>
          <w:i/>
          <w:iCs/>
          <w:sz w:val="24"/>
          <w:szCs w:val="24"/>
        </w:rPr>
        <w:t>Rosinski v. Wilkie</w:t>
      </w:r>
      <w:r w:rsidRPr="005779B9">
        <w:rPr>
          <w:sz w:val="24"/>
          <w:szCs w:val="24"/>
        </w:rPr>
        <w:t xml:space="preserve">” is a court case which ruled the VA is responsible for payment of a claimant’s attorney fee if their retroactive payment is insufficient to </w:t>
      </w:r>
      <w:r>
        <w:rPr>
          <w:sz w:val="24"/>
          <w:szCs w:val="24"/>
        </w:rPr>
        <w:t>cover the fee.</w:t>
      </w:r>
      <w:r w:rsidR="00105612">
        <w:rPr>
          <w:sz w:val="24"/>
          <w:szCs w:val="24"/>
        </w:rPr>
        <w:t xml:space="preserve"> </w:t>
      </w:r>
      <w:r w:rsidRPr="005779B9">
        <w:rPr>
          <w:sz w:val="24"/>
          <w:szCs w:val="24"/>
        </w:rPr>
        <w:t xml:space="preserve">These payments </w:t>
      </w:r>
      <w:r w:rsidR="0097318C">
        <w:rPr>
          <w:sz w:val="24"/>
          <w:szCs w:val="24"/>
        </w:rPr>
        <w:t>were previously</w:t>
      </w:r>
      <w:r w:rsidRPr="005779B9">
        <w:rPr>
          <w:sz w:val="24"/>
          <w:szCs w:val="24"/>
        </w:rPr>
        <w:t xml:space="preserve"> done with 06A – One Time Payment transactions</w:t>
      </w:r>
      <w:r>
        <w:rPr>
          <w:sz w:val="24"/>
          <w:szCs w:val="24"/>
        </w:rPr>
        <w:t>.</w:t>
      </w:r>
    </w:p>
    <w:p w14:paraId="2D889362" w14:textId="77777777" w:rsidR="005779B9" w:rsidRPr="005779B9" w:rsidRDefault="005779B9" w:rsidP="005779B9">
      <w:pPr>
        <w:tabs>
          <w:tab w:val="left" w:pos="720"/>
        </w:tabs>
        <w:ind w:left="180"/>
        <w:rPr>
          <w:sz w:val="24"/>
          <w:szCs w:val="24"/>
        </w:rPr>
      </w:pPr>
    </w:p>
    <w:p w14:paraId="23668009" w14:textId="32769AFE" w:rsidR="005779B9" w:rsidRDefault="005779B9" w:rsidP="005779B9">
      <w:pPr>
        <w:tabs>
          <w:tab w:val="left" w:pos="720"/>
        </w:tabs>
        <w:ind w:left="180"/>
        <w:rPr>
          <w:sz w:val="24"/>
          <w:szCs w:val="24"/>
        </w:rPr>
      </w:pPr>
      <w:r w:rsidRPr="005779B9">
        <w:rPr>
          <w:sz w:val="24"/>
          <w:szCs w:val="24"/>
        </w:rPr>
        <w:t>The 06J6 transaction is an automated transaction</w:t>
      </w:r>
      <w:r w:rsidR="00105612">
        <w:rPr>
          <w:sz w:val="24"/>
          <w:szCs w:val="24"/>
        </w:rPr>
        <w:t>; finance personnel will never manually process the transaction. The 06J6</w:t>
      </w:r>
      <w:r w:rsidRPr="005779B9">
        <w:rPr>
          <w:sz w:val="24"/>
          <w:szCs w:val="24"/>
        </w:rPr>
        <w:t xml:space="preserve"> will establish an </w:t>
      </w:r>
      <w:r w:rsidR="0097318C">
        <w:rPr>
          <w:sz w:val="24"/>
          <w:szCs w:val="24"/>
        </w:rPr>
        <w:t>a</w:t>
      </w:r>
      <w:r w:rsidRPr="005779B9">
        <w:rPr>
          <w:sz w:val="24"/>
          <w:szCs w:val="24"/>
        </w:rPr>
        <w:t xml:space="preserve">ward </w:t>
      </w:r>
      <w:r w:rsidR="0097318C">
        <w:rPr>
          <w:sz w:val="24"/>
          <w:szCs w:val="24"/>
        </w:rPr>
        <w:t>o</w:t>
      </w:r>
      <w:r w:rsidRPr="005779B9">
        <w:rPr>
          <w:sz w:val="24"/>
          <w:szCs w:val="24"/>
        </w:rPr>
        <w:t xml:space="preserve">ffset for the remaining amount of an attorney fee if the beneficiary’s retroactive payment is insufficient to </w:t>
      </w:r>
      <w:r>
        <w:rPr>
          <w:sz w:val="24"/>
          <w:szCs w:val="24"/>
        </w:rPr>
        <w:t xml:space="preserve">cover the fee. </w:t>
      </w:r>
    </w:p>
    <w:p w14:paraId="565B8005" w14:textId="0F4B1683" w:rsidR="00105612" w:rsidRDefault="00105612" w:rsidP="005779B9">
      <w:pPr>
        <w:tabs>
          <w:tab w:val="left" w:pos="720"/>
        </w:tabs>
        <w:ind w:left="180"/>
        <w:rPr>
          <w:sz w:val="24"/>
          <w:szCs w:val="24"/>
        </w:rPr>
      </w:pPr>
    </w:p>
    <w:p w14:paraId="4EAB5922" w14:textId="129C6BC9" w:rsidR="00105612" w:rsidRDefault="00105612" w:rsidP="005779B9">
      <w:pPr>
        <w:tabs>
          <w:tab w:val="left" w:pos="720"/>
        </w:tabs>
        <w:ind w:left="180"/>
        <w:rPr>
          <w:sz w:val="24"/>
          <w:szCs w:val="24"/>
        </w:rPr>
      </w:pPr>
      <w:r>
        <w:rPr>
          <w:sz w:val="24"/>
          <w:szCs w:val="24"/>
        </w:rPr>
        <w:t xml:space="preserve">For example, the net effect of the award was reduced to $0.00 due to retired pay withholdings. The AAFC entered a fee amount for $1,000 in VBMS-A. A batch overnight process will run the 06J6 transaction to establish an Award Offset for the $1,000 fee. VA funds will then be deposited to the eMPWR accountable balance and the 06J1 can now be utilized to pay the fee just as it would if the retroactive payment was large enough to cover the fee. </w:t>
      </w:r>
    </w:p>
    <w:p w14:paraId="15DFC31B" w14:textId="444CA86B" w:rsidR="00105612" w:rsidRDefault="00105612" w:rsidP="005779B9">
      <w:pPr>
        <w:tabs>
          <w:tab w:val="left" w:pos="720"/>
        </w:tabs>
        <w:ind w:left="180"/>
        <w:rPr>
          <w:sz w:val="24"/>
          <w:szCs w:val="24"/>
        </w:rPr>
      </w:pPr>
    </w:p>
    <w:p w14:paraId="4BE5E0E5" w14:textId="1EC54939" w:rsidR="00105612" w:rsidRDefault="00105612" w:rsidP="005779B9">
      <w:pPr>
        <w:tabs>
          <w:tab w:val="left" w:pos="720"/>
        </w:tabs>
        <w:ind w:left="180"/>
        <w:rPr>
          <w:sz w:val="24"/>
          <w:szCs w:val="24"/>
        </w:rPr>
      </w:pPr>
      <w:r>
        <w:rPr>
          <w:sz w:val="24"/>
          <w:szCs w:val="24"/>
        </w:rPr>
        <w:t xml:space="preserve">Exception – The 06J6 transaction will not trigger when the retroactive payment is insufficient because it has been applied to </w:t>
      </w:r>
      <w:proofErr w:type="gramStart"/>
      <w:r>
        <w:rPr>
          <w:sz w:val="24"/>
          <w:szCs w:val="24"/>
        </w:rPr>
        <w:t>the a</w:t>
      </w:r>
      <w:proofErr w:type="gramEnd"/>
      <w:r>
        <w:rPr>
          <w:sz w:val="24"/>
          <w:szCs w:val="24"/>
        </w:rPr>
        <w:t xml:space="preserve"> debt owed to the United States Government. </w:t>
      </w:r>
    </w:p>
    <w:p w14:paraId="1196E49B" w14:textId="64CCBA11" w:rsidR="00105612" w:rsidRDefault="00105612" w:rsidP="005779B9">
      <w:pPr>
        <w:tabs>
          <w:tab w:val="left" w:pos="720"/>
        </w:tabs>
        <w:ind w:left="180"/>
        <w:rPr>
          <w:sz w:val="24"/>
          <w:szCs w:val="24"/>
        </w:rPr>
      </w:pPr>
    </w:p>
    <w:p w14:paraId="1D0AFB04" w14:textId="184B02F4" w:rsidR="00105612" w:rsidRDefault="00105612" w:rsidP="005779B9">
      <w:pPr>
        <w:tabs>
          <w:tab w:val="left" w:pos="720"/>
        </w:tabs>
        <w:ind w:left="180"/>
        <w:rPr>
          <w:sz w:val="24"/>
          <w:szCs w:val="24"/>
        </w:rPr>
      </w:pPr>
      <w:r>
        <w:rPr>
          <w:sz w:val="24"/>
          <w:szCs w:val="24"/>
        </w:rPr>
        <w:t>Please review M21-5 8.B.2.f for a list of applicable reductions and offsets.</w:t>
      </w:r>
    </w:p>
    <w:p w14:paraId="59AFB591" w14:textId="44D55C8F" w:rsidR="00105612" w:rsidRDefault="00105612" w:rsidP="005779B9">
      <w:pPr>
        <w:tabs>
          <w:tab w:val="left" w:pos="720"/>
        </w:tabs>
        <w:ind w:left="180"/>
        <w:rPr>
          <w:sz w:val="24"/>
          <w:szCs w:val="24"/>
        </w:rPr>
      </w:pPr>
    </w:p>
    <w:p w14:paraId="484CAE78" w14:textId="14D37E2B" w:rsidR="00105612" w:rsidRDefault="00105612" w:rsidP="005779B9">
      <w:pPr>
        <w:tabs>
          <w:tab w:val="left" w:pos="720"/>
        </w:tabs>
        <w:ind w:left="180"/>
        <w:rPr>
          <w:sz w:val="24"/>
          <w:szCs w:val="24"/>
        </w:rPr>
      </w:pPr>
      <w:r>
        <w:rPr>
          <w:sz w:val="24"/>
          <w:szCs w:val="24"/>
        </w:rPr>
        <w:t>The 06J6 transaction will show in a beneficiary’s transaction history as its own line. If the net effect/retroactive benefit does not cover any of the fee, then there will only be one</w:t>
      </w:r>
      <w:r w:rsidR="00B15B30">
        <w:rPr>
          <w:sz w:val="24"/>
          <w:szCs w:val="24"/>
        </w:rPr>
        <w:t xml:space="preserve"> award offset indicated. </w:t>
      </w:r>
    </w:p>
    <w:p w14:paraId="40C12063" w14:textId="4C0456C6" w:rsidR="00105612" w:rsidRDefault="00105612" w:rsidP="005779B9">
      <w:pPr>
        <w:tabs>
          <w:tab w:val="left" w:pos="720"/>
        </w:tabs>
        <w:ind w:left="180"/>
        <w:rPr>
          <w:sz w:val="24"/>
          <w:szCs w:val="24"/>
        </w:rPr>
      </w:pPr>
    </w:p>
    <w:p w14:paraId="5D81B77B" w14:textId="1AB0802C" w:rsidR="00105612" w:rsidRDefault="00105612" w:rsidP="005779B9">
      <w:pPr>
        <w:tabs>
          <w:tab w:val="left" w:pos="720"/>
        </w:tabs>
        <w:ind w:left="180"/>
        <w:rPr>
          <w:sz w:val="24"/>
          <w:szCs w:val="24"/>
        </w:rPr>
      </w:pPr>
      <w:r w:rsidRPr="00105612">
        <w:rPr>
          <w:noProof/>
          <w:sz w:val="24"/>
          <w:szCs w:val="24"/>
        </w:rPr>
        <w:drawing>
          <wp:inline distT="0" distB="0" distL="0" distR="0" wp14:anchorId="08D1C459" wp14:editId="5DFF6570">
            <wp:extent cx="6121400" cy="1203325"/>
            <wp:effectExtent l="19050" t="19050" r="12700" b="15875"/>
            <wp:docPr id="17" name="Picture 17" descr="Screenshot of the 06J6 transaction">
              <a:extLst xmlns:a="http://schemas.openxmlformats.org/drawingml/2006/main">
                <a:ext uri="{FF2B5EF4-FFF2-40B4-BE49-F238E27FC236}">
                  <a16:creationId xmlns:a16="http://schemas.microsoft.com/office/drawing/2014/main" id="{BEA91C9B-2C12-0340-BE94-813902CA87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of the 06J6 transaction">
                      <a:extLst>
                        <a:ext uri="{FF2B5EF4-FFF2-40B4-BE49-F238E27FC236}">
                          <a16:creationId xmlns:a16="http://schemas.microsoft.com/office/drawing/2014/main" id="{BEA91C9B-2C12-0340-BE94-813902CA8775}"/>
                        </a:ext>
                      </a:extLst>
                    </pic:cNvPr>
                    <pic:cNvPicPr>
                      <a:picLocks noChangeAspect="1"/>
                    </pic:cNvPicPr>
                  </pic:nvPicPr>
                  <pic:blipFill>
                    <a:blip r:embed="rId11"/>
                    <a:stretch>
                      <a:fillRect/>
                    </a:stretch>
                  </pic:blipFill>
                  <pic:spPr>
                    <a:xfrm>
                      <a:off x="0" y="0"/>
                      <a:ext cx="6121400" cy="1203325"/>
                    </a:xfrm>
                    <a:prstGeom prst="rect">
                      <a:avLst/>
                    </a:prstGeom>
                    <a:ln>
                      <a:solidFill>
                        <a:schemeClr val="tx1"/>
                      </a:solidFill>
                    </a:ln>
                  </pic:spPr>
                </pic:pic>
              </a:graphicData>
            </a:graphic>
          </wp:inline>
        </w:drawing>
      </w:r>
    </w:p>
    <w:p w14:paraId="0031C8B1" w14:textId="187FF29B" w:rsidR="00105612" w:rsidRDefault="00105612" w:rsidP="005779B9">
      <w:pPr>
        <w:tabs>
          <w:tab w:val="left" w:pos="720"/>
        </w:tabs>
        <w:ind w:left="180"/>
        <w:rPr>
          <w:sz w:val="24"/>
          <w:szCs w:val="24"/>
        </w:rPr>
      </w:pPr>
    </w:p>
    <w:p w14:paraId="7F8AD648" w14:textId="0F934CF1" w:rsidR="00105612" w:rsidRDefault="00B15B30" w:rsidP="005779B9">
      <w:pPr>
        <w:tabs>
          <w:tab w:val="left" w:pos="720"/>
        </w:tabs>
        <w:ind w:left="180"/>
        <w:rPr>
          <w:sz w:val="24"/>
          <w:szCs w:val="24"/>
        </w:rPr>
      </w:pPr>
      <w:r>
        <w:rPr>
          <w:sz w:val="24"/>
          <w:szCs w:val="24"/>
        </w:rPr>
        <w:t xml:space="preserve">If the net effect/retroactive benefit partially covers the fee, then there will be two different award </w:t>
      </w:r>
      <w:r w:rsidR="00105612">
        <w:rPr>
          <w:sz w:val="24"/>
          <w:szCs w:val="24"/>
        </w:rPr>
        <w:t>offset balances</w:t>
      </w:r>
      <w:r>
        <w:rPr>
          <w:sz w:val="24"/>
          <w:szCs w:val="24"/>
        </w:rPr>
        <w:t>. Award offset balances</w:t>
      </w:r>
      <w:r w:rsidR="00105612">
        <w:rPr>
          <w:sz w:val="24"/>
          <w:szCs w:val="24"/>
        </w:rPr>
        <w:t xml:space="preserve"> may be differentiated in Accountable Balances due to having their own Cost Code. </w:t>
      </w:r>
      <w:r>
        <w:rPr>
          <w:sz w:val="24"/>
          <w:szCs w:val="24"/>
        </w:rPr>
        <w:t xml:space="preserve">The top line of the screenshot below is an example of an award offset created by the 06J6 transaction. These transactions will have the cost code “Compensation Veteran Vietnam” indicated with the red box below. If the award offset was recouped from the net effect/retroactive payment, then there will be no cost code associated. Please see the second line below.  </w:t>
      </w:r>
    </w:p>
    <w:p w14:paraId="2046634D" w14:textId="475C54D1" w:rsidR="00105612" w:rsidRDefault="00105612" w:rsidP="005779B9">
      <w:pPr>
        <w:tabs>
          <w:tab w:val="left" w:pos="720"/>
        </w:tabs>
        <w:ind w:left="180"/>
        <w:rPr>
          <w:sz w:val="24"/>
          <w:szCs w:val="24"/>
        </w:rPr>
      </w:pPr>
    </w:p>
    <w:p w14:paraId="3C2EB995" w14:textId="01031D94" w:rsidR="00105612" w:rsidRPr="005779B9" w:rsidRDefault="00105612" w:rsidP="005779B9">
      <w:pPr>
        <w:tabs>
          <w:tab w:val="left" w:pos="720"/>
        </w:tabs>
        <w:ind w:left="180"/>
        <w:rPr>
          <w:sz w:val="24"/>
          <w:szCs w:val="24"/>
        </w:rPr>
      </w:pPr>
      <w:r w:rsidRPr="00105612">
        <w:rPr>
          <w:noProof/>
          <w:sz w:val="24"/>
          <w:szCs w:val="24"/>
        </w:rPr>
        <w:lastRenderedPageBreak/>
        <w:drawing>
          <wp:inline distT="0" distB="0" distL="0" distR="0" wp14:anchorId="6F926C90" wp14:editId="7875383B">
            <wp:extent cx="6121400" cy="492760"/>
            <wp:effectExtent l="0" t="0" r="0" b="2540"/>
            <wp:docPr id="18" name="Picture 18" descr="Screenshot displaying a cost code.">
              <a:extLst xmlns:a="http://schemas.openxmlformats.org/drawingml/2006/main">
                <a:ext uri="{FF2B5EF4-FFF2-40B4-BE49-F238E27FC236}">
                  <a16:creationId xmlns:a16="http://schemas.microsoft.com/office/drawing/2014/main" id="{D7E64DFC-A8C2-2812-E8ED-AC9A4CA0D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shot displaying a cost code.">
                      <a:extLst>
                        <a:ext uri="{FF2B5EF4-FFF2-40B4-BE49-F238E27FC236}">
                          <a16:creationId xmlns:a16="http://schemas.microsoft.com/office/drawing/2014/main" id="{D7E64DFC-A8C2-2812-E8ED-AC9A4CA0D24D}"/>
                        </a:ext>
                      </a:extLst>
                    </pic:cNvPr>
                    <pic:cNvPicPr>
                      <a:picLocks noChangeAspect="1"/>
                    </pic:cNvPicPr>
                  </pic:nvPicPr>
                  <pic:blipFill>
                    <a:blip r:embed="rId12"/>
                    <a:stretch>
                      <a:fillRect/>
                    </a:stretch>
                  </pic:blipFill>
                  <pic:spPr>
                    <a:xfrm>
                      <a:off x="0" y="0"/>
                      <a:ext cx="6121400" cy="492760"/>
                    </a:xfrm>
                    <a:prstGeom prst="rect">
                      <a:avLst/>
                    </a:prstGeom>
                  </pic:spPr>
                </pic:pic>
              </a:graphicData>
            </a:graphic>
          </wp:inline>
        </w:drawing>
      </w:r>
    </w:p>
    <w:p w14:paraId="22628D36" w14:textId="77777777" w:rsidR="00D269E8" w:rsidRDefault="00D269E8" w:rsidP="00D269E8">
      <w:pPr>
        <w:tabs>
          <w:tab w:val="left" w:pos="720"/>
        </w:tabs>
        <w:ind w:left="180"/>
        <w:rPr>
          <w:sz w:val="24"/>
          <w:szCs w:val="24"/>
        </w:rPr>
      </w:pPr>
    </w:p>
    <w:p w14:paraId="39D025BD" w14:textId="77777777" w:rsidR="00D269E8" w:rsidRPr="00BE05B0" w:rsidRDefault="00D269E8" w:rsidP="00D269E8">
      <w:pPr>
        <w:pStyle w:val="Heading1"/>
        <w:pBdr>
          <w:bottom w:val="thinThickLargeGap" w:sz="8" w:space="1" w:color="auto"/>
        </w:pBdr>
        <w:spacing w:before="173"/>
        <w:ind w:left="187" w:right="0"/>
        <w:rPr>
          <w:color w:val="001F5F"/>
          <w:sz w:val="24"/>
          <w:szCs w:val="24"/>
        </w:rPr>
      </w:pPr>
      <w:bookmarkStart w:id="5" w:name="_Toc153976041"/>
      <w:r>
        <w:rPr>
          <w:color w:val="001F5F"/>
          <w:sz w:val="24"/>
          <w:szCs w:val="24"/>
        </w:rPr>
        <w:t>Question and Answer – Transaction 06J6: Rosinski v. Wilkie Transfer</w:t>
      </w:r>
      <w:bookmarkEnd w:id="5"/>
    </w:p>
    <w:p w14:paraId="01448454" w14:textId="6D3A7D40" w:rsidR="00D269E8" w:rsidRPr="004E1F76" w:rsidRDefault="00D269E8" w:rsidP="00D269E8">
      <w:pPr>
        <w:pStyle w:val="paragraph"/>
        <w:spacing w:before="0" w:beforeAutospacing="0" w:after="0" w:afterAutospacing="0"/>
        <w:ind w:left="180"/>
        <w:textAlignment w:val="baseline"/>
        <w:rPr>
          <w:rFonts w:ascii="Segoe UI" w:hAnsi="Segoe UI" w:cs="Segoe UI"/>
          <w:b/>
          <w:bCs/>
          <w:sz w:val="18"/>
          <w:szCs w:val="18"/>
        </w:rPr>
      </w:pPr>
      <w:r w:rsidRPr="004E1F76">
        <w:rPr>
          <w:rStyle w:val="normaltextrun"/>
          <w:rFonts w:ascii="Arial" w:hAnsi="Arial" w:cs="Arial"/>
          <w:b/>
          <w:bCs/>
        </w:rPr>
        <w:t xml:space="preserve">1. </w:t>
      </w:r>
      <w:r w:rsidR="004E1F76" w:rsidRPr="004E1F76">
        <w:rPr>
          <w:rStyle w:val="eop"/>
          <w:rFonts w:ascii="Arial" w:hAnsi="Arial" w:cs="Arial"/>
          <w:b/>
          <w:bCs/>
        </w:rPr>
        <w:t>Does the 06J6 account for garnishments?</w:t>
      </w:r>
    </w:p>
    <w:p w14:paraId="3C9534A0" w14:textId="2E779598" w:rsidR="00D269E8" w:rsidRDefault="004E1F76" w:rsidP="00D269E8">
      <w:pPr>
        <w:pStyle w:val="paragraph"/>
        <w:spacing w:before="0" w:beforeAutospacing="0" w:after="0" w:afterAutospacing="0"/>
        <w:ind w:left="180"/>
        <w:textAlignment w:val="baseline"/>
        <w:rPr>
          <w:rFonts w:ascii="Segoe UI" w:hAnsi="Segoe UI" w:cs="Segoe UI"/>
          <w:sz w:val="18"/>
          <w:szCs w:val="18"/>
        </w:rPr>
      </w:pPr>
      <w:r w:rsidRPr="004E1F76">
        <w:rPr>
          <w:rStyle w:val="eop"/>
          <w:rFonts w:ascii="Arial" w:hAnsi="Arial" w:cs="Arial"/>
        </w:rPr>
        <w:t>The 06J6 will trigger for garnishments.</w:t>
      </w:r>
    </w:p>
    <w:p w14:paraId="4310BB1D" w14:textId="77777777" w:rsidR="00D269E8" w:rsidRDefault="00D269E8" w:rsidP="00D269E8">
      <w:pPr>
        <w:pStyle w:val="paragraph"/>
        <w:spacing w:before="0" w:beforeAutospacing="0" w:after="0" w:afterAutospacing="0"/>
        <w:ind w:left="180"/>
        <w:textAlignment w:val="baseline"/>
        <w:rPr>
          <w:rFonts w:ascii="Segoe UI" w:hAnsi="Segoe UI" w:cs="Segoe UI"/>
          <w:sz w:val="18"/>
          <w:szCs w:val="18"/>
        </w:rPr>
      </w:pPr>
      <w:r>
        <w:rPr>
          <w:rStyle w:val="eop"/>
          <w:rFonts w:ascii="Segoe UI" w:hAnsi="Segoe UI" w:cs="Segoe UI"/>
          <w:sz w:val="18"/>
          <w:szCs w:val="18"/>
        </w:rPr>
        <w:t> </w:t>
      </w:r>
    </w:p>
    <w:p w14:paraId="2BFEB081" w14:textId="2F0E46D4" w:rsidR="00D269E8" w:rsidRDefault="00D269E8" w:rsidP="00D269E8">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 xml:space="preserve">4. </w:t>
      </w:r>
      <w:r w:rsidR="004E1F76" w:rsidRPr="004E1F76">
        <w:rPr>
          <w:rStyle w:val="normaltextrun"/>
          <w:rFonts w:ascii="Arial" w:hAnsi="Arial" w:cs="Arial"/>
          <w:b/>
          <w:bCs/>
        </w:rPr>
        <w:t xml:space="preserve">Will we still need to request a 04E transaction from finance to apply a retro form an </w:t>
      </w:r>
      <w:proofErr w:type="gramStart"/>
      <w:r w:rsidR="004E1F76" w:rsidRPr="004E1F76">
        <w:rPr>
          <w:rStyle w:val="normaltextrun"/>
          <w:rFonts w:ascii="Arial" w:hAnsi="Arial" w:cs="Arial"/>
          <w:b/>
          <w:bCs/>
        </w:rPr>
        <w:t>AEW  toward</w:t>
      </w:r>
      <w:proofErr w:type="gramEnd"/>
      <w:r w:rsidR="004E1F76" w:rsidRPr="004E1F76">
        <w:rPr>
          <w:rStyle w:val="normaltextrun"/>
          <w:rFonts w:ascii="Arial" w:hAnsi="Arial" w:cs="Arial"/>
          <w:b/>
          <w:bCs/>
        </w:rPr>
        <w:t xml:space="preserve"> a 06J6 fee withholding?</w:t>
      </w:r>
    </w:p>
    <w:p w14:paraId="13D0DD89" w14:textId="77777777" w:rsidR="004E1F76" w:rsidRDefault="004E1F76" w:rsidP="00D269E8">
      <w:pPr>
        <w:tabs>
          <w:tab w:val="left" w:pos="720"/>
        </w:tabs>
        <w:ind w:left="180"/>
        <w:rPr>
          <w:rStyle w:val="normaltextrun"/>
          <w:rFonts w:eastAsia="Times New Roman"/>
          <w:sz w:val="24"/>
          <w:szCs w:val="24"/>
          <w:lang w:bidi="ar-SA"/>
        </w:rPr>
      </w:pPr>
      <w:r w:rsidRPr="004E1F76">
        <w:rPr>
          <w:rStyle w:val="normaltextrun"/>
          <w:rFonts w:eastAsia="Times New Roman"/>
          <w:sz w:val="24"/>
          <w:szCs w:val="24"/>
          <w:lang w:bidi="ar-SA"/>
        </w:rPr>
        <w:t xml:space="preserve">Yes, BEST AAFC personnel must continue to request an 04E transaction when processing an Audit Error Worksheet releasing funds covering the same period that VA funds were used or will be used to pay the agent/attorney fee. BEST AAFCs were previously instructed to utilize the 06A transaction documentation as an indicator that VA funds were used or will be used. </w:t>
      </w:r>
    </w:p>
    <w:p w14:paraId="0B058B92" w14:textId="77777777" w:rsidR="004E1F76" w:rsidRDefault="004E1F76" w:rsidP="00D269E8">
      <w:pPr>
        <w:tabs>
          <w:tab w:val="left" w:pos="720"/>
        </w:tabs>
        <w:ind w:left="180"/>
        <w:rPr>
          <w:rStyle w:val="normaltextrun"/>
          <w:rFonts w:eastAsia="Times New Roman"/>
          <w:sz w:val="24"/>
          <w:szCs w:val="24"/>
          <w:lang w:bidi="ar-SA"/>
        </w:rPr>
      </w:pPr>
    </w:p>
    <w:p w14:paraId="1A3165C2" w14:textId="77777777" w:rsidR="004E1F76" w:rsidRDefault="004E1F76" w:rsidP="00D269E8">
      <w:pPr>
        <w:tabs>
          <w:tab w:val="left" w:pos="720"/>
        </w:tabs>
        <w:ind w:left="180"/>
        <w:rPr>
          <w:rStyle w:val="normaltextrun"/>
          <w:rFonts w:eastAsia="Times New Roman"/>
          <w:sz w:val="24"/>
          <w:szCs w:val="24"/>
          <w:lang w:bidi="ar-SA"/>
        </w:rPr>
      </w:pPr>
      <w:r w:rsidRPr="004E1F76">
        <w:rPr>
          <w:rStyle w:val="normaltextrun"/>
          <w:rFonts w:eastAsia="Times New Roman"/>
          <w:sz w:val="24"/>
          <w:szCs w:val="24"/>
          <w:lang w:bidi="ar-SA"/>
        </w:rPr>
        <w:t xml:space="preserve">Awards authorized on/after December 22, 2023, will no longer utilize the 06A transaction. Instead, the 06J6 transaction will run automatically to deposit VA funds into the eMPWR accountable balance when the net effect is less than the fee. BEST AAFC personnel must rely on analysis of the net effect of the award and the fee amount. If the fee is greater that the net effect, then VA funds were used and must be recouped using the 04E transaction. </w:t>
      </w:r>
    </w:p>
    <w:p w14:paraId="13DAB370" w14:textId="77777777" w:rsidR="004E1F76" w:rsidRDefault="004E1F76" w:rsidP="00D269E8">
      <w:pPr>
        <w:tabs>
          <w:tab w:val="left" w:pos="720"/>
        </w:tabs>
        <w:ind w:left="180"/>
        <w:rPr>
          <w:rStyle w:val="normaltextrun"/>
          <w:rFonts w:eastAsia="Times New Roman"/>
          <w:sz w:val="24"/>
          <w:szCs w:val="24"/>
          <w:lang w:bidi="ar-SA"/>
        </w:rPr>
      </w:pPr>
    </w:p>
    <w:p w14:paraId="1ED6F99A" w14:textId="691FEDB0" w:rsidR="00D269E8" w:rsidRPr="008858D6" w:rsidRDefault="004E1F76" w:rsidP="00D269E8">
      <w:pPr>
        <w:tabs>
          <w:tab w:val="left" w:pos="720"/>
        </w:tabs>
        <w:ind w:left="180"/>
        <w:rPr>
          <w:sz w:val="24"/>
          <w:szCs w:val="24"/>
          <w:lang w:bidi="ar-SA"/>
        </w:rPr>
      </w:pPr>
      <w:r w:rsidRPr="004E1F76">
        <w:rPr>
          <w:rStyle w:val="normaltextrun"/>
          <w:rFonts w:eastAsia="Times New Roman"/>
          <w:sz w:val="24"/>
          <w:szCs w:val="24"/>
          <w:lang w:bidi="ar-SA"/>
        </w:rPr>
        <w:t xml:space="preserve">For example, a supplemental case granted retroactive benefits and also required retired pay withholdings. The award for the supplemental case was processed on December 26, 2023, and after retired pay withholdings were entered the net effect was $0.00. Fees were entered in the amount of $6,200.  The 06J6 transaction ran automatically in the background and VA funds in the amount of $6,200 </w:t>
      </w:r>
      <w:r>
        <w:rPr>
          <w:rStyle w:val="normaltextrun"/>
          <w:rFonts w:eastAsia="Times New Roman"/>
          <w:sz w:val="24"/>
          <w:szCs w:val="24"/>
          <w:lang w:bidi="ar-SA"/>
        </w:rPr>
        <w:t>are</w:t>
      </w:r>
      <w:r w:rsidRPr="004E1F76">
        <w:rPr>
          <w:rStyle w:val="normaltextrun"/>
          <w:rFonts w:eastAsia="Times New Roman"/>
          <w:sz w:val="24"/>
          <w:szCs w:val="24"/>
          <w:lang w:bidi="ar-SA"/>
        </w:rPr>
        <w:t xml:space="preserve"> available in the accountable balance. No fiscal print for the 06J6 will upload to the eFolder. On March 5, 2024, the AAFC instructs finance to utilize the available funds and pay the attorney using the 06J1 transaction. The BEST AAFC is processing the AEW releasing all funds on March 20, 2024, must process an 04E in the amount of $6,200. (Please note: If the AEW generated prior to the payment of fees, the BEST AAFC must process the 04E as well.)</w:t>
      </w:r>
    </w:p>
    <w:p w14:paraId="38323F6B" w14:textId="77777777" w:rsidR="00D269E8" w:rsidRPr="00BE05B0" w:rsidRDefault="00D269E8" w:rsidP="00D269E8">
      <w:pPr>
        <w:pStyle w:val="Heading1"/>
        <w:pBdr>
          <w:bottom w:val="thinThickLargeGap" w:sz="8" w:space="1" w:color="auto"/>
        </w:pBdr>
        <w:spacing w:before="173"/>
        <w:ind w:left="187" w:right="0"/>
        <w:rPr>
          <w:color w:val="001F5F"/>
          <w:sz w:val="24"/>
          <w:szCs w:val="24"/>
        </w:rPr>
      </w:pPr>
      <w:bookmarkStart w:id="6" w:name="_Toc153976042"/>
      <w:r>
        <w:rPr>
          <w:color w:val="001F5F"/>
          <w:sz w:val="24"/>
          <w:szCs w:val="24"/>
        </w:rPr>
        <w:t>Agent/Attorney Fee Calculator Update</w:t>
      </w:r>
      <w:bookmarkEnd w:id="6"/>
    </w:p>
    <w:p w14:paraId="7AB7C7BB" w14:textId="77777777" w:rsidR="00D269E8" w:rsidRPr="00BE05B0" w:rsidRDefault="00D269E8" w:rsidP="00D269E8">
      <w:pPr>
        <w:pStyle w:val="BodyText"/>
        <w:spacing w:after="240"/>
        <w:ind w:left="187"/>
      </w:pPr>
      <w:r w:rsidRPr="00BE05B0">
        <w:rPr>
          <w:b/>
        </w:rPr>
        <w:t>Target Audience</w:t>
      </w:r>
      <w:r w:rsidRPr="00BE05B0">
        <w:rPr>
          <w:b/>
          <w:bCs/>
        </w:rPr>
        <w:t>:</w:t>
      </w:r>
      <w:r w:rsidRPr="00BE05B0">
        <w:t xml:space="preserve"> </w:t>
      </w:r>
      <w:r>
        <w:rPr>
          <w:rStyle w:val="normaltextrun"/>
          <w:color w:val="000000"/>
          <w:bdr w:val="none" w:sz="0" w:space="0" w:color="auto" w:frame="1"/>
        </w:rPr>
        <w:t>AAFCs, AAFC Management, AQRSs, QRT Management. SSD Personnel and Management</w:t>
      </w:r>
    </w:p>
    <w:p w14:paraId="7776454B" w14:textId="77777777" w:rsidR="00D269E8" w:rsidRDefault="00D269E8" w:rsidP="00D269E8">
      <w:pPr>
        <w:pStyle w:val="BodyText"/>
        <w:spacing w:after="240"/>
        <w:ind w:left="187"/>
      </w:pPr>
      <w:r w:rsidRPr="00BE05B0">
        <w:rPr>
          <w:b/>
        </w:rPr>
        <w:t xml:space="preserve">Presenter: </w:t>
      </w:r>
      <w:r>
        <w:t>Lisa Troen</w:t>
      </w:r>
      <w:r w:rsidRPr="00BE05B0">
        <w:t xml:space="preserve">, </w:t>
      </w:r>
      <w:r>
        <w:t>Management and Program Analyst, OAR</w:t>
      </w:r>
    </w:p>
    <w:p w14:paraId="18F2D701" w14:textId="31150BE3" w:rsidR="00E42504" w:rsidRDefault="00E42504" w:rsidP="00E42504">
      <w:pPr>
        <w:tabs>
          <w:tab w:val="left" w:pos="720"/>
        </w:tabs>
        <w:ind w:left="180"/>
        <w:rPr>
          <w:sz w:val="24"/>
          <w:szCs w:val="24"/>
        </w:rPr>
      </w:pPr>
      <w:r w:rsidRPr="00E42504">
        <w:rPr>
          <w:sz w:val="24"/>
          <w:szCs w:val="24"/>
        </w:rPr>
        <w:t xml:space="preserve">OAR has updated the attorney fee calculator to coordinate procedurally with the new finance transactions. The calculator </w:t>
      </w:r>
      <w:r w:rsidR="0091490B">
        <w:rPr>
          <w:sz w:val="24"/>
          <w:szCs w:val="24"/>
        </w:rPr>
        <w:t>is</w:t>
      </w:r>
      <w:r w:rsidR="00B82F97">
        <w:rPr>
          <w:sz w:val="24"/>
          <w:szCs w:val="24"/>
        </w:rPr>
        <w:t xml:space="preserve"> linked</w:t>
      </w:r>
      <w:r w:rsidR="0091490B">
        <w:rPr>
          <w:sz w:val="24"/>
          <w:szCs w:val="24"/>
        </w:rPr>
        <w:t xml:space="preserve"> in</w:t>
      </w:r>
      <w:r w:rsidRPr="00E42504">
        <w:rPr>
          <w:sz w:val="24"/>
          <w:szCs w:val="24"/>
        </w:rPr>
        <w:t xml:space="preserve"> </w:t>
      </w:r>
      <w:r>
        <w:rPr>
          <w:sz w:val="24"/>
          <w:szCs w:val="24"/>
        </w:rPr>
        <w:t>the following</w:t>
      </w:r>
      <w:r w:rsidRPr="00E42504">
        <w:rPr>
          <w:sz w:val="24"/>
          <w:szCs w:val="24"/>
        </w:rPr>
        <w:t xml:space="preserve"> location</w:t>
      </w:r>
      <w:r>
        <w:rPr>
          <w:sz w:val="24"/>
          <w:szCs w:val="24"/>
        </w:rPr>
        <w:t>s:</w:t>
      </w:r>
    </w:p>
    <w:p w14:paraId="49DDAF2E" w14:textId="5896475C" w:rsidR="00E42504" w:rsidRDefault="00E42504" w:rsidP="00E42504">
      <w:pPr>
        <w:tabs>
          <w:tab w:val="left" w:pos="720"/>
        </w:tabs>
        <w:ind w:left="180"/>
        <w:rPr>
          <w:sz w:val="24"/>
          <w:szCs w:val="24"/>
        </w:rPr>
      </w:pPr>
    </w:p>
    <w:p w14:paraId="32FA3DF2" w14:textId="15962C2D" w:rsidR="00E42504" w:rsidRPr="00E42504" w:rsidRDefault="00481F80" w:rsidP="00E32F6D">
      <w:pPr>
        <w:pStyle w:val="BodyText"/>
        <w:numPr>
          <w:ilvl w:val="0"/>
          <w:numId w:val="2"/>
        </w:numPr>
        <w:ind w:left="540"/>
        <w:rPr>
          <w:lang w:bidi="ar-SA"/>
        </w:rPr>
      </w:pPr>
      <w:hyperlink r:id="rId13" w:history="1">
        <w:r w:rsidR="0091490B">
          <w:rPr>
            <w:rStyle w:val="Hyperlink"/>
            <w:i/>
            <w:iCs/>
            <w:lang w:bidi="ar-SA"/>
          </w:rPr>
          <w:t xml:space="preserve">M21-5, Chapter 8, </w:t>
        </w:r>
        <w:proofErr w:type="gramStart"/>
        <w:r w:rsidR="0091490B">
          <w:rPr>
            <w:rStyle w:val="Hyperlink"/>
            <w:i/>
            <w:iCs/>
            <w:lang w:bidi="ar-SA"/>
          </w:rPr>
          <w:t>Agent</w:t>
        </w:r>
        <w:proofErr w:type="gramEnd"/>
        <w:r w:rsidR="0091490B">
          <w:rPr>
            <w:rStyle w:val="Hyperlink"/>
            <w:i/>
            <w:iCs/>
            <w:lang w:bidi="ar-SA"/>
          </w:rPr>
          <w:t xml:space="preserve"> and Attorney Fee Processing</w:t>
        </w:r>
      </w:hyperlink>
    </w:p>
    <w:p w14:paraId="45272BC7" w14:textId="77777777" w:rsidR="00E42504" w:rsidRPr="00E42504" w:rsidRDefault="00481F80" w:rsidP="00E32F6D">
      <w:pPr>
        <w:pStyle w:val="BodyText"/>
        <w:numPr>
          <w:ilvl w:val="0"/>
          <w:numId w:val="2"/>
        </w:numPr>
        <w:ind w:left="540"/>
        <w:rPr>
          <w:lang w:bidi="ar-SA"/>
        </w:rPr>
      </w:pPr>
      <w:hyperlink r:id="rId14" w:history="1">
        <w:r w:rsidR="00E42504" w:rsidRPr="00E42504">
          <w:rPr>
            <w:rStyle w:val="Hyperlink"/>
            <w:lang w:bidi="ar-SA"/>
          </w:rPr>
          <w:t>M21-5, Appeals and Reviews, Resources (va.gov)</w:t>
        </w:r>
      </w:hyperlink>
      <w:r w:rsidR="00E42504" w:rsidRPr="00E42504">
        <w:rPr>
          <w:lang w:bidi="ar-SA"/>
        </w:rPr>
        <w:t xml:space="preserve"> </w:t>
      </w:r>
    </w:p>
    <w:p w14:paraId="0AC75A59" w14:textId="09BB4715" w:rsidR="00E42504" w:rsidRDefault="00481F80" w:rsidP="00E32F6D">
      <w:pPr>
        <w:pStyle w:val="BodyText"/>
        <w:numPr>
          <w:ilvl w:val="0"/>
          <w:numId w:val="2"/>
        </w:numPr>
        <w:ind w:left="540"/>
        <w:rPr>
          <w:lang w:bidi="ar-SA"/>
        </w:rPr>
      </w:pPr>
      <w:hyperlink r:id="rId15" w:history="1">
        <w:r w:rsidR="00E42504" w:rsidRPr="00E42504">
          <w:rPr>
            <w:rStyle w:val="Hyperlink"/>
            <w:lang w:bidi="ar-SA"/>
          </w:rPr>
          <w:t xml:space="preserve">Office of Administrative Review Agent and Attorney Fees  </w:t>
        </w:r>
      </w:hyperlink>
    </w:p>
    <w:p w14:paraId="70A2AB12" w14:textId="2B89C574" w:rsidR="00E42504" w:rsidRDefault="00E42504" w:rsidP="00E42504">
      <w:pPr>
        <w:pStyle w:val="BodyText"/>
        <w:rPr>
          <w:lang w:bidi="ar-SA"/>
        </w:rPr>
      </w:pPr>
    </w:p>
    <w:p w14:paraId="275D2582" w14:textId="301D9DA8" w:rsidR="00E42504" w:rsidRDefault="00E42504" w:rsidP="00E42504">
      <w:pPr>
        <w:pStyle w:val="BodyText"/>
        <w:ind w:left="180"/>
        <w:rPr>
          <w:lang w:bidi="ar-SA"/>
        </w:rPr>
      </w:pPr>
      <w:r w:rsidRPr="00E42504">
        <w:rPr>
          <w:lang w:bidi="ar-SA"/>
        </w:rPr>
        <w:t>The updated calculator will be uploaded to all three locations on December 22</w:t>
      </w:r>
      <w:r>
        <w:rPr>
          <w:lang w:bidi="ar-SA"/>
        </w:rPr>
        <w:t>, 2023</w:t>
      </w:r>
      <w:r w:rsidRPr="00E42504">
        <w:rPr>
          <w:lang w:bidi="ar-SA"/>
        </w:rPr>
        <w:t>, which corresponds with the deployment of the 06J6 transaction.</w:t>
      </w:r>
    </w:p>
    <w:p w14:paraId="76984485" w14:textId="77777777" w:rsidR="00E42504" w:rsidRPr="00E42504" w:rsidRDefault="00E42504" w:rsidP="00E42504">
      <w:pPr>
        <w:pStyle w:val="BodyText"/>
        <w:ind w:left="180"/>
        <w:rPr>
          <w:lang w:bidi="ar-SA"/>
        </w:rPr>
      </w:pPr>
    </w:p>
    <w:p w14:paraId="07A065B7" w14:textId="638D355F" w:rsidR="00E42504" w:rsidRPr="00E42504" w:rsidRDefault="00E42504" w:rsidP="00EE585D">
      <w:pPr>
        <w:pStyle w:val="BodyText"/>
        <w:ind w:left="180"/>
        <w:rPr>
          <w:lang w:bidi="ar-SA"/>
        </w:rPr>
      </w:pPr>
      <w:r w:rsidRPr="00E42504">
        <w:rPr>
          <w:lang w:bidi="ar-SA"/>
        </w:rPr>
        <w:t>We removed the lower “Withholding Action” section as the implementation of the 06J6 now eliminates the need for 06A identification.</w:t>
      </w:r>
      <w:r>
        <w:rPr>
          <w:lang w:bidi="ar-SA"/>
        </w:rPr>
        <w:t xml:space="preserve"> </w:t>
      </w:r>
      <w:r w:rsidRPr="00E42504">
        <w:rPr>
          <w:lang w:bidi="ar-SA"/>
        </w:rPr>
        <w:t>We also added and updated several of the fields.</w:t>
      </w:r>
    </w:p>
    <w:p w14:paraId="6AC1993E" w14:textId="08EE59AC" w:rsidR="003C7329" w:rsidRDefault="003C7329">
      <w:pPr>
        <w:rPr>
          <w:b/>
          <w:bCs/>
          <w:sz w:val="24"/>
          <w:szCs w:val="24"/>
          <w:lang w:bidi="ar-SA"/>
        </w:rPr>
      </w:pPr>
    </w:p>
    <w:p w14:paraId="3D14A2C3" w14:textId="10E98C8C" w:rsidR="00D269E8" w:rsidRDefault="00EE585D" w:rsidP="00EE585D">
      <w:pPr>
        <w:pStyle w:val="BodyText"/>
        <w:ind w:left="187"/>
        <w:rPr>
          <w:b/>
          <w:bCs/>
          <w:lang w:bidi="ar-SA"/>
        </w:rPr>
      </w:pPr>
      <w:r w:rsidRPr="00EE585D">
        <w:rPr>
          <w:b/>
          <w:bCs/>
          <w:lang w:bidi="ar-SA"/>
        </w:rPr>
        <w:t>Updated Calculator Preview</w:t>
      </w:r>
    </w:p>
    <w:p w14:paraId="459121E8" w14:textId="6BCEA396" w:rsidR="00EE585D" w:rsidRDefault="00EE585D" w:rsidP="00EE585D">
      <w:pPr>
        <w:pStyle w:val="BodyText"/>
        <w:ind w:left="187"/>
        <w:rPr>
          <w:b/>
          <w:bCs/>
          <w:lang w:bidi="ar-SA"/>
        </w:rPr>
      </w:pPr>
    </w:p>
    <w:p w14:paraId="71669751" w14:textId="010DE4AF" w:rsidR="00EE585D" w:rsidRDefault="00EE585D" w:rsidP="00EE585D">
      <w:pPr>
        <w:pStyle w:val="BodyText"/>
        <w:ind w:left="187"/>
        <w:rPr>
          <w:b/>
          <w:bCs/>
          <w:lang w:bidi="ar-SA"/>
        </w:rPr>
      </w:pPr>
      <w:r>
        <w:rPr>
          <w:noProof/>
        </w:rPr>
        <w:drawing>
          <wp:inline distT="0" distB="0" distL="0" distR="0" wp14:anchorId="321666DF" wp14:editId="0826DF2A">
            <wp:extent cx="3446613" cy="2544812"/>
            <wp:effectExtent l="0" t="0" r="1905" b="8255"/>
            <wp:docPr id="1" name="Picture 1" descr="aafc calculato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afc calculator screenshot"/>
                    <pic:cNvPicPr/>
                  </pic:nvPicPr>
                  <pic:blipFill>
                    <a:blip r:embed="rId16"/>
                    <a:stretch>
                      <a:fillRect/>
                    </a:stretch>
                  </pic:blipFill>
                  <pic:spPr>
                    <a:xfrm>
                      <a:off x="0" y="0"/>
                      <a:ext cx="3476636" cy="2566979"/>
                    </a:xfrm>
                    <a:prstGeom prst="rect">
                      <a:avLst/>
                    </a:prstGeom>
                  </pic:spPr>
                </pic:pic>
              </a:graphicData>
            </a:graphic>
          </wp:inline>
        </w:drawing>
      </w:r>
      <w:r>
        <w:rPr>
          <w:noProof/>
        </w:rPr>
        <w:drawing>
          <wp:inline distT="0" distB="0" distL="0" distR="0" wp14:anchorId="70C7D236" wp14:editId="56280AA7">
            <wp:extent cx="2288212" cy="2543810"/>
            <wp:effectExtent l="0" t="0" r="0" b="8890"/>
            <wp:docPr id="7" name="Picture 7" descr="aafc calculator scf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afc calculator scfreenshot"/>
                    <pic:cNvPicPr/>
                  </pic:nvPicPr>
                  <pic:blipFill>
                    <a:blip r:embed="rId17"/>
                    <a:stretch>
                      <a:fillRect/>
                    </a:stretch>
                  </pic:blipFill>
                  <pic:spPr>
                    <a:xfrm>
                      <a:off x="0" y="0"/>
                      <a:ext cx="2299437" cy="2556288"/>
                    </a:xfrm>
                    <a:prstGeom prst="rect">
                      <a:avLst/>
                    </a:prstGeom>
                  </pic:spPr>
                </pic:pic>
              </a:graphicData>
            </a:graphic>
          </wp:inline>
        </w:drawing>
      </w:r>
    </w:p>
    <w:p w14:paraId="24BD04C6" w14:textId="77777777" w:rsidR="00EE585D" w:rsidRDefault="00EE585D" w:rsidP="00EE585D">
      <w:pPr>
        <w:pStyle w:val="BodyText"/>
        <w:ind w:left="187"/>
        <w:rPr>
          <w:lang w:bidi="ar-SA"/>
        </w:rPr>
      </w:pPr>
    </w:p>
    <w:p w14:paraId="7A13157B" w14:textId="303EA8CF" w:rsidR="00EE585D" w:rsidRDefault="000D58D3" w:rsidP="00EE585D">
      <w:pPr>
        <w:pStyle w:val="BodyText"/>
        <w:ind w:left="187"/>
        <w:rPr>
          <w:lang w:bidi="ar-SA"/>
        </w:rPr>
      </w:pPr>
      <w:r>
        <w:rPr>
          <w:lang w:bidi="ar-SA"/>
        </w:rPr>
        <w:t>T</w:t>
      </w:r>
      <w:r w:rsidR="00EE585D">
        <w:rPr>
          <w:lang w:bidi="ar-SA"/>
        </w:rPr>
        <w:t>he</w:t>
      </w:r>
      <w:r w:rsidR="00EE585D" w:rsidRPr="00EE585D">
        <w:rPr>
          <w:lang w:bidi="ar-SA"/>
        </w:rPr>
        <w:t xml:space="preserve"> top portion of the calculator highlighted in yellow was not changed.</w:t>
      </w:r>
    </w:p>
    <w:p w14:paraId="7CBDC33F" w14:textId="27116987" w:rsidR="00CB2B29" w:rsidRDefault="00CB2B29">
      <w:pPr>
        <w:rPr>
          <w:sz w:val="24"/>
          <w:szCs w:val="24"/>
          <w:lang w:bidi="ar-SA"/>
        </w:rPr>
      </w:pPr>
    </w:p>
    <w:p w14:paraId="492C1AFA" w14:textId="7173287A" w:rsidR="00EE585D" w:rsidRDefault="000D58D3" w:rsidP="00EE585D">
      <w:pPr>
        <w:pStyle w:val="BodyText"/>
        <w:ind w:left="187"/>
        <w:rPr>
          <w:lang w:bidi="ar-SA"/>
        </w:rPr>
      </w:pPr>
      <w:r>
        <w:rPr>
          <w:lang w:bidi="ar-SA"/>
        </w:rPr>
        <w:t>T</w:t>
      </w:r>
      <w:r w:rsidR="00EE585D" w:rsidRPr="00EE585D">
        <w:rPr>
          <w:lang w:bidi="ar-SA"/>
        </w:rPr>
        <w:t xml:space="preserve">he </w:t>
      </w:r>
      <w:r>
        <w:rPr>
          <w:lang w:bidi="ar-SA"/>
        </w:rPr>
        <w:t>“Net Effect of Award as of Generation”</w:t>
      </w:r>
      <w:r w:rsidR="00EE585D" w:rsidRPr="00EE585D">
        <w:rPr>
          <w:lang w:bidi="ar-SA"/>
        </w:rPr>
        <w:t xml:space="preserve"> field </w:t>
      </w:r>
      <w:r>
        <w:rPr>
          <w:lang w:bidi="ar-SA"/>
        </w:rPr>
        <w:t>is still included with the updated calculator b</w:t>
      </w:r>
      <w:r w:rsidR="00EE585D" w:rsidRPr="00EE585D">
        <w:rPr>
          <w:lang w:bidi="ar-SA"/>
        </w:rPr>
        <w:t>ecause it is still important to be able to easily identify what funds were paid out of the retroactive payment, and what was paid out of appropriations. Specifically BEST AAFC’s processing AEW’s will still need to be aware what portion of the fees were paid out of appropriations</w:t>
      </w:r>
      <w:r>
        <w:rPr>
          <w:lang w:bidi="ar-SA"/>
        </w:rPr>
        <w:t>/VA funds, if any</w:t>
      </w:r>
      <w:r w:rsidR="00EE585D" w:rsidRPr="00EE585D">
        <w:rPr>
          <w:lang w:bidi="ar-SA"/>
        </w:rPr>
        <w:t>.</w:t>
      </w:r>
    </w:p>
    <w:p w14:paraId="09D966D2" w14:textId="77777777" w:rsidR="00EE585D" w:rsidRPr="00EE585D" w:rsidRDefault="00EE585D" w:rsidP="00EE585D">
      <w:pPr>
        <w:pStyle w:val="BodyText"/>
        <w:ind w:left="187"/>
        <w:rPr>
          <w:lang w:bidi="ar-SA"/>
        </w:rPr>
      </w:pPr>
    </w:p>
    <w:p w14:paraId="5B3CB4CB" w14:textId="2D8C53F4" w:rsidR="00EE585D" w:rsidRDefault="00EE585D" w:rsidP="00EE585D">
      <w:pPr>
        <w:pStyle w:val="BodyText"/>
        <w:ind w:left="187"/>
        <w:rPr>
          <w:lang w:bidi="ar-SA"/>
        </w:rPr>
      </w:pPr>
      <w:r w:rsidRPr="00EE585D">
        <w:rPr>
          <w:lang w:bidi="ar-SA"/>
        </w:rPr>
        <w:t xml:space="preserve">We added the </w:t>
      </w:r>
      <w:r w:rsidR="000D58D3">
        <w:rPr>
          <w:lang w:bidi="ar-SA"/>
        </w:rPr>
        <w:t>“</w:t>
      </w:r>
      <w:r w:rsidRPr="00EE585D">
        <w:rPr>
          <w:lang w:bidi="ar-SA"/>
        </w:rPr>
        <w:t>Receivables Balance</w:t>
      </w:r>
      <w:r w:rsidR="000D58D3">
        <w:rPr>
          <w:lang w:bidi="ar-SA"/>
        </w:rPr>
        <w:t>”</w:t>
      </w:r>
      <w:r w:rsidRPr="00EE585D">
        <w:rPr>
          <w:lang w:bidi="ar-SA"/>
        </w:rPr>
        <w:t xml:space="preserve"> field, or existing debt, which will be useful for the new procedures for when an existing debt </w:t>
      </w:r>
      <w:r w:rsidR="000D58D3">
        <w:rPr>
          <w:lang w:bidi="ar-SA"/>
        </w:rPr>
        <w:t xml:space="preserve">to </w:t>
      </w:r>
      <w:r w:rsidRPr="00EE585D">
        <w:rPr>
          <w:lang w:bidi="ar-SA"/>
        </w:rPr>
        <w:t>the United States government exists</w:t>
      </w:r>
      <w:r w:rsidR="003934EC">
        <w:rPr>
          <w:lang w:bidi="ar-SA"/>
        </w:rPr>
        <w:t>. Finally,</w:t>
      </w:r>
      <w:r w:rsidRPr="00EE585D">
        <w:rPr>
          <w:lang w:bidi="ar-SA"/>
        </w:rPr>
        <w:t xml:space="preserve"> we updated</w:t>
      </w:r>
      <w:r w:rsidR="000D58D3">
        <w:rPr>
          <w:lang w:bidi="ar-SA"/>
        </w:rPr>
        <w:t xml:space="preserve"> the naming convention</w:t>
      </w:r>
      <w:r w:rsidRPr="00EE585D">
        <w:rPr>
          <w:lang w:bidi="ar-SA"/>
        </w:rPr>
        <w:t xml:space="preserve"> all of the corresponding fields to match VBMS-A.</w:t>
      </w:r>
    </w:p>
    <w:p w14:paraId="0C5FAAD4" w14:textId="77777777" w:rsidR="003934EC" w:rsidRPr="00EE585D" w:rsidRDefault="003934EC" w:rsidP="00EE585D">
      <w:pPr>
        <w:pStyle w:val="BodyText"/>
        <w:ind w:left="187"/>
        <w:rPr>
          <w:lang w:bidi="ar-SA"/>
        </w:rPr>
      </w:pPr>
    </w:p>
    <w:p w14:paraId="42F0AAEF" w14:textId="043AD8CC" w:rsidR="00EE585D" w:rsidRPr="00EE585D" w:rsidRDefault="00EE585D" w:rsidP="00EE585D">
      <w:pPr>
        <w:pStyle w:val="BodyText"/>
        <w:ind w:left="187"/>
        <w:rPr>
          <w:lang w:bidi="ar-SA"/>
        </w:rPr>
      </w:pPr>
      <w:r w:rsidRPr="00EE585D">
        <w:rPr>
          <w:lang w:bidi="ar-SA"/>
        </w:rPr>
        <w:t xml:space="preserve">The image </w:t>
      </w:r>
      <w:r w:rsidR="003934EC">
        <w:rPr>
          <w:lang w:bidi="ar-SA"/>
        </w:rPr>
        <w:t>above on</w:t>
      </w:r>
      <w:r w:rsidRPr="00EE585D">
        <w:rPr>
          <w:lang w:bidi="ar-SA"/>
        </w:rPr>
        <w:t xml:space="preserve"> the right is simply showing the removal of the “Withholding Action” section of the calculator.  </w:t>
      </w:r>
    </w:p>
    <w:p w14:paraId="2251EB01" w14:textId="1DAD357F" w:rsidR="00EE585D" w:rsidRDefault="00EE585D" w:rsidP="00EE585D">
      <w:pPr>
        <w:pStyle w:val="BodyText"/>
        <w:ind w:left="187"/>
        <w:rPr>
          <w:b/>
          <w:bCs/>
          <w:lang w:bidi="ar-SA"/>
        </w:rPr>
      </w:pPr>
    </w:p>
    <w:p w14:paraId="18EA1172" w14:textId="7B7D7F92" w:rsidR="00464DC4" w:rsidRDefault="00464DC4" w:rsidP="00EE585D">
      <w:pPr>
        <w:pStyle w:val="BodyText"/>
        <w:ind w:left="187"/>
        <w:rPr>
          <w:b/>
          <w:bCs/>
          <w:lang w:bidi="ar-SA"/>
        </w:rPr>
      </w:pPr>
      <w:r>
        <w:rPr>
          <w:b/>
          <w:bCs/>
          <w:lang w:bidi="ar-SA"/>
        </w:rPr>
        <w:t>Assessment Fee Field</w:t>
      </w:r>
    </w:p>
    <w:p w14:paraId="56807578" w14:textId="22FBE9A8" w:rsidR="00464DC4" w:rsidRDefault="00464DC4" w:rsidP="00464DC4">
      <w:pPr>
        <w:pStyle w:val="BodyText"/>
        <w:ind w:left="187"/>
        <w:rPr>
          <w:lang w:bidi="ar-SA"/>
        </w:rPr>
      </w:pPr>
      <w:r w:rsidRPr="00464DC4">
        <w:rPr>
          <w:lang w:bidi="ar-SA"/>
        </w:rPr>
        <w:t xml:space="preserve">OAR has received several inquiries regarding the calculator and the assessment field, specifically how does one </w:t>
      </w:r>
      <w:r w:rsidRPr="00464DC4">
        <w:rPr>
          <w:i/>
          <w:iCs/>
          <w:lang w:bidi="ar-SA"/>
        </w:rPr>
        <w:t xml:space="preserve">remove </w:t>
      </w:r>
      <w:r w:rsidRPr="00464DC4">
        <w:rPr>
          <w:lang w:bidi="ar-SA"/>
        </w:rPr>
        <w:t>an assessment on a case that is not prior to the 2007 regulation change.</w:t>
      </w:r>
    </w:p>
    <w:p w14:paraId="353FAA13" w14:textId="77777777" w:rsidR="00464DC4" w:rsidRPr="00464DC4" w:rsidRDefault="00464DC4" w:rsidP="00464DC4">
      <w:pPr>
        <w:pStyle w:val="BodyText"/>
        <w:ind w:left="187"/>
        <w:rPr>
          <w:lang w:bidi="ar-SA"/>
        </w:rPr>
      </w:pPr>
    </w:p>
    <w:p w14:paraId="19276665" w14:textId="63F8DBC5" w:rsidR="00464DC4" w:rsidRDefault="000D58D3" w:rsidP="00464DC4">
      <w:pPr>
        <w:pStyle w:val="BodyText"/>
        <w:ind w:left="187"/>
        <w:rPr>
          <w:lang w:bidi="ar-SA"/>
        </w:rPr>
      </w:pPr>
      <w:r>
        <w:rPr>
          <w:lang w:bidi="ar-SA"/>
        </w:rPr>
        <w:t>In</w:t>
      </w:r>
      <w:r w:rsidR="00464DC4" w:rsidRPr="00464DC4">
        <w:rPr>
          <w:lang w:bidi="ar-SA"/>
        </w:rPr>
        <w:t xml:space="preserve"> those scenarios</w:t>
      </w:r>
      <w:r>
        <w:rPr>
          <w:lang w:bidi="ar-SA"/>
        </w:rPr>
        <w:t>,</w:t>
      </w:r>
      <w:r w:rsidR="00464DC4" w:rsidRPr="00464DC4">
        <w:rPr>
          <w:lang w:bidi="ar-SA"/>
        </w:rPr>
        <w:t xml:space="preserve"> leave the </w:t>
      </w:r>
      <w:r>
        <w:rPr>
          <w:lang w:bidi="ar-SA"/>
        </w:rPr>
        <w:t>“</w:t>
      </w:r>
      <w:r w:rsidR="00464DC4" w:rsidRPr="00464DC4">
        <w:rPr>
          <w:lang w:bidi="ar-SA"/>
        </w:rPr>
        <w:t>Date of NOD, HLR, or Supp Claim</w:t>
      </w:r>
      <w:r>
        <w:rPr>
          <w:lang w:bidi="ar-SA"/>
        </w:rPr>
        <w:t>” field</w:t>
      </w:r>
      <w:r w:rsidR="00464DC4" w:rsidRPr="00464DC4">
        <w:rPr>
          <w:lang w:bidi="ar-SA"/>
        </w:rPr>
        <w:t xml:space="preserve"> blank</w:t>
      </w:r>
      <w:r w:rsidR="00464DC4">
        <w:rPr>
          <w:lang w:bidi="ar-SA"/>
        </w:rPr>
        <w:t xml:space="preserve"> on the Agent/Attorney Fee Calculator</w:t>
      </w:r>
      <w:r w:rsidR="00464DC4" w:rsidRPr="00464DC4">
        <w:rPr>
          <w:lang w:bidi="ar-SA"/>
        </w:rPr>
        <w:t>.  This procedure has been added in the “Instructions” tab of the new calculator under both the “Date of NOD, HLR, or Supp Claim” as well as the “Assessment Fee Amount.”</w:t>
      </w:r>
    </w:p>
    <w:p w14:paraId="663C46E7" w14:textId="77777777" w:rsidR="00EE585D" w:rsidRDefault="00EE585D" w:rsidP="004E1F76">
      <w:pPr>
        <w:pStyle w:val="BodyText"/>
        <w:rPr>
          <w:lang w:bidi="ar-SA"/>
        </w:rPr>
      </w:pPr>
    </w:p>
    <w:p w14:paraId="5BB4E689" w14:textId="77777777" w:rsidR="00D269E8" w:rsidRPr="00BE05B0" w:rsidRDefault="00D269E8" w:rsidP="00D269E8">
      <w:pPr>
        <w:pStyle w:val="Heading1"/>
        <w:pBdr>
          <w:bottom w:val="thinThickLargeGap" w:sz="8" w:space="1" w:color="auto"/>
        </w:pBdr>
        <w:spacing w:before="173"/>
        <w:ind w:left="187" w:right="0"/>
        <w:rPr>
          <w:color w:val="001F5F"/>
          <w:sz w:val="24"/>
          <w:szCs w:val="24"/>
        </w:rPr>
      </w:pPr>
      <w:bookmarkStart w:id="7" w:name="_Toc153976043"/>
      <w:r>
        <w:rPr>
          <w:color w:val="001F5F"/>
          <w:sz w:val="24"/>
          <w:szCs w:val="24"/>
        </w:rPr>
        <w:t>Question and Answer – Agent/Attorney Fee Calculator Update</w:t>
      </w:r>
      <w:bookmarkEnd w:id="7"/>
    </w:p>
    <w:p w14:paraId="45FCEB7D" w14:textId="6D6E49C9" w:rsidR="00D269E8" w:rsidRDefault="00D269E8" w:rsidP="00D269E8">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b/>
          <w:bCs/>
        </w:rPr>
        <w:t xml:space="preserve">1. </w:t>
      </w:r>
      <w:r w:rsidR="00F371E8" w:rsidRPr="00F371E8">
        <w:rPr>
          <w:rStyle w:val="normaltextrun"/>
          <w:rFonts w:ascii="Arial" w:hAnsi="Arial" w:cs="Arial"/>
          <w:b/>
          <w:bCs/>
        </w:rPr>
        <w:t xml:space="preserve">For clarification, the calculator no longer needs to be signed? Just typing the name of the </w:t>
      </w:r>
      <w:proofErr w:type="gramStart"/>
      <w:r w:rsidR="00F371E8" w:rsidRPr="00F371E8">
        <w:rPr>
          <w:rStyle w:val="normaltextrun"/>
          <w:rFonts w:ascii="Arial" w:hAnsi="Arial" w:cs="Arial"/>
          <w:b/>
          <w:bCs/>
        </w:rPr>
        <w:t>person</w:t>
      </w:r>
      <w:proofErr w:type="gramEnd"/>
      <w:r w:rsidR="00F371E8" w:rsidRPr="00F371E8">
        <w:rPr>
          <w:rStyle w:val="normaltextrun"/>
          <w:rFonts w:ascii="Arial" w:hAnsi="Arial" w:cs="Arial"/>
          <w:b/>
          <w:bCs/>
        </w:rPr>
        <w:t xml:space="preserve"> the award was prepared by and approved by is sufficient?</w:t>
      </w:r>
    </w:p>
    <w:p w14:paraId="3DF031B3" w14:textId="77777777" w:rsidR="00F371E8" w:rsidRDefault="00F371E8" w:rsidP="00D269E8">
      <w:pPr>
        <w:pStyle w:val="paragraph"/>
        <w:spacing w:before="0" w:beforeAutospacing="0" w:after="0" w:afterAutospacing="0"/>
        <w:ind w:left="180"/>
        <w:textAlignment w:val="baseline"/>
        <w:rPr>
          <w:rStyle w:val="normaltextrun"/>
          <w:rFonts w:ascii="Arial" w:hAnsi="Arial" w:cs="Arial"/>
        </w:rPr>
      </w:pPr>
      <w:r w:rsidRPr="00F371E8">
        <w:rPr>
          <w:rStyle w:val="normaltextrun"/>
          <w:rFonts w:ascii="Arial" w:hAnsi="Arial" w:cs="Arial"/>
        </w:rPr>
        <w:t>The digital signature requirement has been removed.  Names of AAFC's are still required.</w:t>
      </w:r>
    </w:p>
    <w:p w14:paraId="26961A60" w14:textId="4DA13EBA" w:rsidR="00D269E8" w:rsidRDefault="00D269E8" w:rsidP="00D269E8">
      <w:pPr>
        <w:pStyle w:val="paragraph"/>
        <w:spacing w:before="0" w:beforeAutospacing="0" w:after="0" w:afterAutospacing="0"/>
        <w:ind w:left="180"/>
        <w:textAlignment w:val="baseline"/>
        <w:rPr>
          <w:rFonts w:ascii="Segoe UI" w:hAnsi="Segoe UI" w:cs="Segoe UI"/>
          <w:sz w:val="18"/>
          <w:szCs w:val="18"/>
        </w:rPr>
      </w:pPr>
      <w:r>
        <w:rPr>
          <w:rStyle w:val="eop"/>
          <w:rFonts w:ascii="Segoe UI" w:hAnsi="Segoe UI" w:cs="Segoe UI"/>
          <w:sz w:val="18"/>
          <w:szCs w:val="18"/>
        </w:rPr>
        <w:t> </w:t>
      </w:r>
    </w:p>
    <w:p w14:paraId="677E8E7E" w14:textId="17A15DE6" w:rsidR="00D269E8" w:rsidRDefault="00D269E8" w:rsidP="00D269E8">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 xml:space="preserve">2. </w:t>
      </w:r>
      <w:r w:rsidR="00F371E8" w:rsidRPr="00F371E8">
        <w:rPr>
          <w:rStyle w:val="normaltextrun"/>
          <w:rFonts w:ascii="Arial" w:hAnsi="Arial" w:cs="Arial"/>
          <w:b/>
          <w:bCs/>
        </w:rPr>
        <w:t>Does the new calculator let us enter $0.00 for assessment fees when applicable?</w:t>
      </w:r>
    </w:p>
    <w:p w14:paraId="3D2C8483" w14:textId="672B8E92" w:rsidR="00CB2B29" w:rsidRDefault="00F371E8" w:rsidP="00EC5BDE">
      <w:pPr>
        <w:pStyle w:val="paragraph"/>
        <w:spacing w:before="0" w:beforeAutospacing="0" w:after="0" w:afterAutospacing="0"/>
        <w:ind w:left="180"/>
        <w:textAlignment w:val="baseline"/>
        <w:rPr>
          <w:rStyle w:val="eop"/>
          <w:rFonts w:ascii="Segoe UI" w:hAnsi="Segoe UI" w:cs="Segoe UI"/>
          <w:sz w:val="18"/>
          <w:szCs w:val="18"/>
        </w:rPr>
      </w:pPr>
      <w:r w:rsidRPr="00F371E8">
        <w:rPr>
          <w:rStyle w:val="normaltextrun"/>
          <w:rFonts w:ascii="Arial" w:hAnsi="Arial" w:cs="Arial"/>
        </w:rPr>
        <w:t xml:space="preserve">The instructions tab of the new calculator explains the workaround is to leave the date of </w:t>
      </w:r>
      <w:r w:rsidR="000D58D3">
        <w:rPr>
          <w:rStyle w:val="normaltextrun"/>
          <w:rFonts w:ascii="Arial" w:hAnsi="Arial" w:cs="Arial"/>
        </w:rPr>
        <w:t>“</w:t>
      </w:r>
      <w:r w:rsidRPr="00F371E8">
        <w:rPr>
          <w:rStyle w:val="normaltextrun"/>
          <w:rFonts w:ascii="Arial" w:hAnsi="Arial" w:cs="Arial"/>
        </w:rPr>
        <w:t>NOD, HLR, Supp</w:t>
      </w:r>
      <w:r w:rsidR="000D58D3">
        <w:rPr>
          <w:rStyle w:val="normaltextrun"/>
          <w:rFonts w:ascii="Arial" w:hAnsi="Arial" w:cs="Arial"/>
        </w:rPr>
        <w:t xml:space="preserve"> Claim”</w:t>
      </w:r>
      <w:r w:rsidRPr="00F371E8">
        <w:rPr>
          <w:rStyle w:val="normaltextrun"/>
          <w:rFonts w:ascii="Arial" w:hAnsi="Arial" w:cs="Arial"/>
        </w:rPr>
        <w:t xml:space="preserve"> field blank.  That</w:t>
      </w:r>
      <w:r w:rsidR="000D58D3">
        <w:rPr>
          <w:rStyle w:val="normaltextrun"/>
          <w:rFonts w:ascii="Arial" w:hAnsi="Arial" w:cs="Arial"/>
        </w:rPr>
        <w:t xml:space="preserve"> </w:t>
      </w:r>
      <w:r w:rsidRPr="00F371E8">
        <w:rPr>
          <w:rStyle w:val="normaltextrun"/>
          <w:rFonts w:ascii="Arial" w:hAnsi="Arial" w:cs="Arial"/>
        </w:rPr>
        <w:t>will populate the zero dollars in the assessment fee field.</w:t>
      </w:r>
      <w:r w:rsidR="00D269E8">
        <w:rPr>
          <w:rStyle w:val="eop"/>
          <w:rFonts w:ascii="Segoe UI" w:hAnsi="Segoe UI" w:cs="Segoe UI"/>
          <w:sz w:val="18"/>
          <w:szCs w:val="18"/>
        </w:rPr>
        <w:t> </w:t>
      </w:r>
    </w:p>
    <w:p w14:paraId="4BC1E53F" w14:textId="77777777" w:rsidR="00D269E8" w:rsidRDefault="00D269E8" w:rsidP="00D269E8">
      <w:pPr>
        <w:pStyle w:val="paragraph"/>
        <w:spacing w:before="0" w:beforeAutospacing="0" w:after="0" w:afterAutospacing="0"/>
        <w:ind w:left="180"/>
        <w:textAlignment w:val="baseline"/>
        <w:rPr>
          <w:rFonts w:ascii="Segoe UI" w:hAnsi="Segoe UI" w:cs="Segoe UI"/>
          <w:sz w:val="18"/>
          <w:szCs w:val="18"/>
        </w:rPr>
      </w:pPr>
    </w:p>
    <w:p w14:paraId="78B697C2" w14:textId="4557679B" w:rsidR="00D269E8" w:rsidRPr="00BE05B0" w:rsidRDefault="00544CD0" w:rsidP="00D269E8">
      <w:pPr>
        <w:pStyle w:val="Heading1"/>
        <w:pBdr>
          <w:bottom w:val="thinThickLargeGap" w:sz="8" w:space="1" w:color="auto"/>
        </w:pBdr>
        <w:spacing w:before="173"/>
        <w:ind w:left="187" w:right="0"/>
        <w:rPr>
          <w:color w:val="001F5F"/>
          <w:sz w:val="24"/>
          <w:szCs w:val="24"/>
        </w:rPr>
      </w:pPr>
      <w:bookmarkStart w:id="8" w:name="_Toc153976044"/>
      <w:r>
        <w:rPr>
          <w:color w:val="001F5F"/>
          <w:sz w:val="24"/>
          <w:szCs w:val="24"/>
        </w:rPr>
        <w:t>Fee Release Memorandum Update</w:t>
      </w:r>
      <w:bookmarkEnd w:id="8"/>
    </w:p>
    <w:p w14:paraId="0FE8D52E" w14:textId="77777777" w:rsidR="00D269E8" w:rsidRPr="00BE05B0" w:rsidRDefault="00D269E8" w:rsidP="00D269E8">
      <w:pPr>
        <w:pStyle w:val="BodyText"/>
        <w:spacing w:after="240"/>
        <w:ind w:left="187"/>
      </w:pPr>
      <w:r w:rsidRPr="00BE05B0">
        <w:rPr>
          <w:b/>
        </w:rPr>
        <w:t>Target Audience</w:t>
      </w:r>
      <w:r w:rsidRPr="00BE05B0">
        <w:rPr>
          <w:b/>
          <w:bCs/>
        </w:rPr>
        <w:t>:</w:t>
      </w:r>
      <w:r w:rsidRPr="00BE05B0">
        <w:t xml:space="preserve"> </w:t>
      </w:r>
      <w:r>
        <w:rPr>
          <w:rStyle w:val="normaltextrun"/>
          <w:color w:val="000000"/>
          <w:bdr w:val="none" w:sz="0" w:space="0" w:color="auto" w:frame="1"/>
        </w:rPr>
        <w:t xml:space="preserve">AAFCs, AAFC Management, AQRSs, QRT Management. SSD Personnel and Management </w:t>
      </w:r>
    </w:p>
    <w:p w14:paraId="3A7201D5" w14:textId="2BC96473" w:rsidR="00D269E8" w:rsidRDefault="00D269E8" w:rsidP="00CB2B29">
      <w:pPr>
        <w:pStyle w:val="BodyText"/>
        <w:spacing w:after="240"/>
        <w:ind w:left="187"/>
      </w:pPr>
      <w:r w:rsidRPr="00BE05B0">
        <w:rPr>
          <w:b/>
        </w:rPr>
        <w:t xml:space="preserve">Presenter: </w:t>
      </w:r>
      <w:r>
        <w:t>Adelle Degan</w:t>
      </w:r>
      <w:r w:rsidRPr="00BE05B0">
        <w:t xml:space="preserve">, </w:t>
      </w:r>
      <w:r>
        <w:t xml:space="preserve">Systems and Procedures Analyst, OFM </w:t>
      </w:r>
    </w:p>
    <w:p w14:paraId="6CEEC961" w14:textId="3358D5CE" w:rsidR="003C7329" w:rsidRPr="003C7329" w:rsidRDefault="003C7329" w:rsidP="003C7329">
      <w:pPr>
        <w:tabs>
          <w:tab w:val="left" w:pos="720"/>
        </w:tabs>
        <w:ind w:left="180"/>
        <w:rPr>
          <w:sz w:val="24"/>
          <w:szCs w:val="24"/>
        </w:rPr>
      </w:pPr>
      <w:r w:rsidRPr="003C7329">
        <w:rPr>
          <w:sz w:val="24"/>
          <w:szCs w:val="24"/>
        </w:rPr>
        <w:t xml:space="preserve">An updated version of the fee release memorandum will </w:t>
      </w:r>
      <w:r>
        <w:rPr>
          <w:sz w:val="24"/>
          <w:szCs w:val="24"/>
        </w:rPr>
        <w:t xml:space="preserve">be released in the near future. </w:t>
      </w:r>
    </w:p>
    <w:p w14:paraId="4EDD0E6C" w14:textId="77777777" w:rsidR="003C7329" w:rsidRDefault="003C7329" w:rsidP="003C7329">
      <w:pPr>
        <w:tabs>
          <w:tab w:val="left" w:pos="720"/>
        </w:tabs>
        <w:ind w:left="180"/>
        <w:rPr>
          <w:sz w:val="24"/>
          <w:szCs w:val="24"/>
        </w:rPr>
      </w:pPr>
    </w:p>
    <w:p w14:paraId="4CF720EC" w14:textId="117F187C" w:rsidR="003C7329" w:rsidRDefault="003C7329" w:rsidP="003C7329">
      <w:pPr>
        <w:tabs>
          <w:tab w:val="left" w:pos="720"/>
        </w:tabs>
        <w:ind w:left="180"/>
        <w:rPr>
          <w:sz w:val="24"/>
          <w:szCs w:val="24"/>
        </w:rPr>
      </w:pPr>
      <w:r w:rsidRPr="003C7329">
        <w:rPr>
          <w:sz w:val="24"/>
          <w:szCs w:val="24"/>
        </w:rPr>
        <w:t xml:space="preserve">The Attorney Fee Release Memo has been updated to include the 06J7 transaction (replacing the 06B) for failure to withhold scenarios. </w:t>
      </w:r>
    </w:p>
    <w:p w14:paraId="53DAF8F4" w14:textId="77777777" w:rsidR="003C7329" w:rsidRPr="003C7329" w:rsidRDefault="003C7329" w:rsidP="003C7329">
      <w:pPr>
        <w:tabs>
          <w:tab w:val="left" w:pos="720"/>
        </w:tabs>
        <w:ind w:left="180"/>
        <w:rPr>
          <w:sz w:val="24"/>
          <w:szCs w:val="24"/>
        </w:rPr>
      </w:pPr>
    </w:p>
    <w:p w14:paraId="3FB6E237" w14:textId="128D936B" w:rsidR="003C7329" w:rsidRDefault="003C7329" w:rsidP="003C7329">
      <w:pPr>
        <w:tabs>
          <w:tab w:val="left" w:pos="720"/>
        </w:tabs>
        <w:ind w:left="180"/>
        <w:rPr>
          <w:sz w:val="24"/>
          <w:szCs w:val="24"/>
        </w:rPr>
      </w:pPr>
      <w:r w:rsidRPr="003C7329">
        <w:rPr>
          <w:sz w:val="24"/>
          <w:szCs w:val="24"/>
        </w:rPr>
        <w:t xml:space="preserve">The memo will also be updated to include the new 06J6 transaction once available for partial and complete Rosinski cases where the retroactive award does not cover the attorney fee award offset amount. </w:t>
      </w:r>
    </w:p>
    <w:p w14:paraId="5C5D1D20" w14:textId="77777777" w:rsidR="003C7329" w:rsidRPr="003C7329" w:rsidRDefault="003C7329" w:rsidP="003C7329">
      <w:pPr>
        <w:tabs>
          <w:tab w:val="left" w:pos="720"/>
        </w:tabs>
        <w:ind w:left="180"/>
        <w:rPr>
          <w:sz w:val="24"/>
          <w:szCs w:val="24"/>
        </w:rPr>
      </w:pPr>
    </w:p>
    <w:p w14:paraId="661121B5" w14:textId="7B3349BC" w:rsidR="003C7329" w:rsidRDefault="003C7329" w:rsidP="003C7329">
      <w:pPr>
        <w:tabs>
          <w:tab w:val="left" w:pos="720"/>
        </w:tabs>
        <w:ind w:left="180"/>
        <w:rPr>
          <w:sz w:val="24"/>
          <w:szCs w:val="24"/>
        </w:rPr>
      </w:pPr>
      <w:r w:rsidRPr="003C7329">
        <w:rPr>
          <w:sz w:val="24"/>
          <w:szCs w:val="24"/>
        </w:rPr>
        <w:t>The third change to the memo is the removal of the digital signature block. Even though the digital signature block has been removed, the AAFC’s name must still appear on the memo prior to it being sent to SSD for processing. </w:t>
      </w:r>
    </w:p>
    <w:p w14:paraId="79A0ADD3" w14:textId="77777777" w:rsidR="003C7329" w:rsidRPr="003C7329" w:rsidRDefault="003C7329" w:rsidP="003C7329">
      <w:pPr>
        <w:tabs>
          <w:tab w:val="left" w:pos="720"/>
        </w:tabs>
        <w:ind w:left="180"/>
        <w:rPr>
          <w:sz w:val="24"/>
          <w:szCs w:val="24"/>
        </w:rPr>
      </w:pPr>
    </w:p>
    <w:p w14:paraId="3A4712C4" w14:textId="243973A9" w:rsidR="003C7329" w:rsidRDefault="003C7329" w:rsidP="003C7329">
      <w:pPr>
        <w:tabs>
          <w:tab w:val="left" w:pos="720"/>
        </w:tabs>
        <w:ind w:left="180"/>
        <w:rPr>
          <w:sz w:val="24"/>
          <w:szCs w:val="24"/>
        </w:rPr>
      </w:pPr>
      <w:r w:rsidRPr="003C7329">
        <w:rPr>
          <w:sz w:val="24"/>
          <w:szCs w:val="24"/>
        </w:rPr>
        <w:lastRenderedPageBreak/>
        <w:t>The 06J3 Release Award Offset Balance-Return to Appropriation transaction has been removed from the memo. In an upcoming release, the 06J5 transaction will allow the user to enter the VA assessment while processing an 06J1 and the 06J5 will be triggered in the background to transfer the assessment to the appropriation, invalidating the need for processing a separate 06J3 transaction. </w:t>
      </w:r>
    </w:p>
    <w:p w14:paraId="4B16E58C" w14:textId="48710CD1" w:rsidR="003C7329" w:rsidRDefault="003C7329" w:rsidP="003C7329">
      <w:pPr>
        <w:tabs>
          <w:tab w:val="left" w:pos="720"/>
        </w:tabs>
        <w:ind w:left="180"/>
        <w:rPr>
          <w:sz w:val="24"/>
          <w:szCs w:val="24"/>
        </w:rPr>
      </w:pPr>
    </w:p>
    <w:p w14:paraId="3405896A" w14:textId="7007E249" w:rsidR="003C7329" w:rsidRDefault="003C7329" w:rsidP="003C7329">
      <w:pPr>
        <w:tabs>
          <w:tab w:val="left" w:pos="720"/>
        </w:tabs>
        <w:ind w:left="180"/>
        <w:rPr>
          <w:b/>
          <w:bCs/>
          <w:sz w:val="24"/>
          <w:szCs w:val="24"/>
        </w:rPr>
      </w:pPr>
      <w:r>
        <w:rPr>
          <w:b/>
          <w:bCs/>
          <w:sz w:val="24"/>
          <w:szCs w:val="24"/>
        </w:rPr>
        <w:t>06J6 Impact on Fee Release</w:t>
      </w:r>
    </w:p>
    <w:p w14:paraId="4AD08D14" w14:textId="799FD963" w:rsidR="003C7329" w:rsidRDefault="003C7329" w:rsidP="003C7329">
      <w:pPr>
        <w:tabs>
          <w:tab w:val="left" w:pos="900"/>
        </w:tabs>
        <w:ind w:left="180"/>
        <w:rPr>
          <w:sz w:val="24"/>
          <w:szCs w:val="24"/>
        </w:rPr>
      </w:pPr>
      <w:r w:rsidRPr="003C7329">
        <w:rPr>
          <w:sz w:val="24"/>
          <w:szCs w:val="24"/>
        </w:rPr>
        <w:t xml:space="preserve">If the award was authorized </w:t>
      </w:r>
      <w:r w:rsidRPr="00A55940">
        <w:rPr>
          <w:b/>
          <w:bCs/>
          <w:sz w:val="24"/>
          <w:szCs w:val="24"/>
        </w:rPr>
        <w:t>prior to</w:t>
      </w:r>
      <w:r w:rsidRPr="003C7329">
        <w:rPr>
          <w:sz w:val="24"/>
          <w:szCs w:val="24"/>
        </w:rPr>
        <w:t xml:space="preserve"> December 22, 2023</w:t>
      </w:r>
      <w:r w:rsidR="00A55940">
        <w:rPr>
          <w:sz w:val="24"/>
          <w:szCs w:val="24"/>
        </w:rPr>
        <w:t>,</w:t>
      </w:r>
      <w:r w:rsidRPr="003C7329">
        <w:rPr>
          <w:sz w:val="24"/>
          <w:szCs w:val="24"/>
        </w:rPr>
        <w:t xml:space="preserve"> then the 06J6 transaction will not bring </w:t>
      </w:r>
      <w:r w:rsidR="00A55940">
        <w:rPr>
          <w:sz w:val="24"/>
          <w:szCs w:val="24"/>
        </w:rPr>
        <w:t xml:space="preserve">VA </w:t>
      </w:r>
      <w:r w:rsidRPr="003C7329">
        <w:rPr>
          <w:sz w:val="24"/>
          <w:szCs w:val="24"/>
        </w:rPr>
        <w:t xml:space="preserve">funds from appropriations to the eMPWR accountable balance. Only funds from the award net effect would be available </w:t>
      </w:r>
      <w:bookmarkStart w:id="9" w:name="_Hlk153970684"/>
      <w:r w:rsidRPr="003C7329">
        <w:rPr>
          <w:sz w:val="24"/>
          <w:szCs w:val="24"/>
        </w:rPr>
        <w:t>in the eMPWR accountable balance</w:t>
      </w:r>
      <w:bookmarkEnd w:id="9"/>
      <w:r w:rsidRPr="003C7329">
        <w:rPr>
          <w:sz w:val="24"/>
          <w:szCs w:val="24"/>
        </w:rPr>
        <w:t xml:space="preserve">. </w:t>
      </w:r>
      <w:r w:rsidR="00A55940">
        <w:rPr>
          <w:sz w:val="24"/>
          <w:szCs w:val="24"/>
        </w:rPr>
        <w:t>Therefore, any of the following selections on the fee release memorandum would be appropriate:</w:t>
      </w:r>
    </w:p>
    <w:p w14:paraId="1EB296BC" w14:textId="77777777" w:rsidR="00A55940" w:rsidRDefault="00A55940" w:rsidP="003C7329">
      <w:pPr>
        <w:tabs>
          <w:tab w:val="left" w:pos="900"/>
        </w:tabs>
        <w:ind w:left="180"/>
        <w:rPr>
          <w:sz w:val="24"/>
          <w:szCs w:val="24"/>
        </w:rPr>
      </w:pPr>
    </w:p>
    <w:p w14:paraId="6AAFB0AA" w14:textId="77777777" w:rsidR="00A55940" w:rsidRPr="003C7329" w:rsidRDefault="00A55940" w:rsidP="00A55940">
      <w:pPr>
        <w:numPr>
          <w:ilvl w:val="0"/>
          <w:numId w:val="3"/>
        </w:numPr>
        <w:tabs>
          <w:tab w:val="clear" w:pos="720"/>
          <w:tab w:val="left" w:pos="900"/>
        </w:tabs>
        <w:ind w:left="540"/>
        <w:rPr>
          <w:sz w:val="24"/>
          <w:szCs w:val="24"/>
        </w:rPr>
      </w:pPr>
      <w:r w:rsidRPr="003C7329">
        <w:rPr>
          <w:sz w:val="24"/>
          <w:szCs w:val="24"/>
        </w:rPr>
        <w:t xml:space="preserve">Complete fee </w:t>
      </w:r>
      <w:proofErr w:type="gramStart"/>
      <w:r w:rsidRPr="003C7329">
        <w:rPr>
          <w:sz w:val="24"/>
          <w:szCs w:val="24"/>
        </w:rPr>
        <w:t>withheld</w:t>
      </w:r>
      <w:proofErr w:type="gramEnd"/>
    </w:p>
    <w:p w14:paraId="71194B9D" w14:textId="77777777" w:rsidR="00A55940" w:rsidRPr="003C7329" w:rsidRDefault="00A55940" w:rsidP="00A55940">
      <w:pPr>
        <w:numPr>
          <w:ilvl w:val="0"/>
          <w:numId w:val="3"/>
        </w:numPr>
        <w:tabs>
          <w:tab w:val="clear" w:pos="720"/>
          <w:tab w:val="left" w:pos="900"/>
        </w:tabs>
        <w:ind w:left="540"/>
        <w:rPr>
          <w:sz w:val="24"/>
          <w:szCs w:val="24"/>
        </w:rPr>
      </w:pPr>
      <w:r w:rsidRPr="003C7329">
        <w:rPr>
          <w:sz w:val="24"/>
          <w:szCs w:val="24"/>
        </w:rPr>
        <w:t xml:space="preserve">Partial fee </w:t>
      </w:r>
      <w:proofErr w:type="gramStart"/>
      <w:r w:rsidRPr="003C7329">
        <w:rPr>
          <w:sz w:val="24"/>
          <w:szCs w:val="24"/>
        </w:rPr>
        <w:t>withheld</w:t>
      </w:r>
      <w:proofErr w:type="gramEnd"/>
    </w:p>
    <w:p w14:paraId="7276A86A" w14:textId="77777777" w:rsidR="00A55940" w:rsidRPr="003C7329" w:rsidRDefault="00A55940" w:rsidP="00A55940">
      <w:pPr>
        <w:numPr>
          <w:ilvl w:val="0"/>
          <w:numId w:val="3"/>
        </w:numPr>
        <w:tabs>
          <w:tab w:val="clear" w:pos="720"/>
          <w:tab w:val="left" w:pos="900"/>
        </w:tabs>
        <w:ind w:left="540"/>
        <w:rPr>
          <w:sz w:val="24"/>
          <w:szCs w:val="24"/>
        </w:rPr>
      </w:pPr>
      <w:r w:rsidRPr="003C7329">
        <w:rPr>
          <w:sz w:val="24"/>
          <w:szCs w:val="24"/>
        </w:rPr>
        <w:t xml:space="preserve">No fee </w:t>
      </w:r>
      <w:proofErr w:type="gramStart"/>
      <w:r w:rsidRPr="003C7329">
        <w:rPr>
          <w:sz w:val="24"/>
          <w:szCs w:val="24"/>
        </w:rPr>
        <w:t>withheld</w:t>
      </w:r>
      <w:proofErr w:type="gramEnd"/>
    </w:p>
    <w:p w14:paraId="4D27D761" w14:textId="77777777" w:rsidR="00A55940" w:rsidRPr="003C7329" w:rsidRDefault="00A55940" w:rsidP="00A55940">
      <w:pPr>
        <w:numPr>
          <w:ilvl w:val="0"/>
          <w:numId w:val="3"/>
        </w:numPr>
        <w:tabs>
          <w:tab w:val="clear" w:pos="720"/>
          <w:tab w:val="left" w:pos="900"/>
        </w:tabs>
        <w:ind w:left="540"/>
        <w:rPr>
          <w:sz w:val="24"/>
          <w:szCs w:val="24"/>
        </w:rPr>
      </w:pPr>
      <w:r w:rsidRPr="003C7329">
        <w:rPr>
          <w:sz w:val="24"/>
          <w:szCs w:val="24"/>
        </w:rPr>
        <w:t xml:space="preserve">Failed to make funds available for payment of </w:t>
      </w:r>
      <w:proofErr w:type="gramStart"/>
      <w:r w:rsidRPr="003C7329">
        <w:rPr>
          <w:sz w:val="24"/>
          <w:szCs w:val="24"/>
        </w:rPr>
        <w:t>fees</w:t>
      </w:r>
      <w:proofErr w:type="gramEnd"/>
    </w:p>
    <w:p w14:paraId="0C7E7B3C" w14:textId="77777777" w:rsidR="00A55940" w:rsidRDefault="00A55940" w:rsidP="00A55940">
      <w:pPr>
        <w:numPr>
          <w:ilvl w:val="0"/>
          <w:numId w:val="3"/>
        </w:numPr>
        <w:tabs>
          <w:tab w:val="clear" w:pos="720"/>
          <w:tab w:val="left" w:pos="900"/>
        </w:tabs>
        <w:ind w:left="540"/>
        <w:rPr>
          <w:sz w:val="24"/>
          <w:szCs w:val="24"/>
        </w:rPr>
      </w:pPr>
      <w:r w:rsidRPr="003C7329">
        <w:rPr>
          <w:sz w:val="24"/>
          <w:szCs w:val="24"/>
        </w:rPr>
        <w:t>Release to claimant</w:t>
      </w:r>
    </w:p>
    <w:p w14:paraId="2D3BEA2D" w14:textId="77777777" w:rsidR="00A55940" w:rsidRPr="003C7329" w:rsidRDefault="00A55940" w:rsidP="003C7329">
      <w:pPr>
        <w:tabs>
          <w:tab w:val="left" w:pos="900"/>
        </w:tabs>
        <w:ind w:left="180"/>
        <w:rPr>
          <w:sz w:val="24"/>
          <w:szCs w:val="24"/>
        </w:rPr>
      </w:pPr>
    </w:p>
    <w:p w14:paraId="19C67123" w14:textId="595C1D04" w:rsidR="003C7329" w:rsidRDefault="003C7329" w:rsidP="003C7329">
      <w:pPr>
        <w:tabs>
          <w:tab w:val="left" w:pos="990"/>
        </w:tabs>
        <w:ind w:left="180"/>
        <w:rPr>
          <w:sz w:val="24"/>
          <w:szCs w:val="24"/>
        </w:rPr>
      </w:pPr>
      <w:r w:rsidRPr="003C7329">
        <w:rPr>
          <w:sz w:val="24"/>
          <w:szCs w:val="24"/>
        </w:rPr>
        <w:t xml:space="preserve">If the award was authorized </w:t>
      </w:r>
      <w:r w:rsidR="00A55940" w:rsidRPr="00A55940">
        <w:rPr>
          <w:b/>
          <w:bCs/>
          <w:sz w:val="24"/>
          <w:szCs w:val="24"/>
        </w:rPr>
        <w:t xml:space="preserve">on or </w:t>
      </w:r>
      <w:r w:rsidRPr="00A55940">
        <w:rPr>
          <w:b/>
          <w:bCs/>
          <w:sz w:val="24"/>
          <w:szCs w:val="24"/>
        </w:rPr>
        <w:t xml:space="preserve">after </w:t>
      </w:r>
      <w:r w:rsidRPr="003C7329">
        <w:rPr>
          <w:sz w:val="24"/>
          <w:szCs w:val="24"/>
        </w:rPr>
        <w:t>December 22, 2023</w:t>
      </w:r>
      <w:r w:rsidR="00A55940">
        <w:rPr>
          <w:sz w:val="24"/>
          <w:szCs w:val="24"/>
        </w:rPr>
        <w:t>,</w:t>
      </w:r>
      <w:r w:rsidRPr="003C7329">
        <w:rPr>
          <w:sz w:val="24"/>
          <w:szCs w:val="24"/>
        </w:rPr>
        <w:t xml:space="preserve"> then the 06J6 transaction will bring funds from appropriations to the eMPWR accountable balance. Therefore, funds for fees will be available </w:t>
      </w:r>
      <w:r w:rsidR="00A55940" w:rsidRPr="003C7329">
        <w:rPr>
          <w:sz w:val="24"/>
          <w:szCs w:val="24"/>
        </w:rPr>
        <w:t>in the eMPWR accountable balance</w:t>
      </w:r>
      <w:r w:rsidRPr="003C7329">
        <w:rPr>
          <w:sz w:val="24"/>
          <w:szCs w:val="24"/>
        </w:rPr>
        <w:t xml:space="preserve"> regardless </w:t>
      </w:r>
      <w:r w:rsidR="00E32F6D">
        <w:rPr>
          <w:sz w:val="24"/>
          <w:szCs w:val="24"/>
        </w:rPr>
        <w:t>of whether</w:t>
      </w:r>
      <w:r w:rsidRPr="003C7329">
        <w:rPr>
          <w:sz w:val="24"/>
          <w:szCs w:val="24"/>
        </w:rPr>
        <w:t xml:space="preserve"> the net effect</w:t>
      </w:r>
      <w:r w:rsidR="00E32F6D">
        <w:rPr>
          <w:sz w:val="24"/>
          <w:szCs w:val="24"/>
        </w:rPr>
        <w:t xml:space="preserve"> is</w:t>
      </w:r>
      <w:r w:rsidRPr="003C7329">
        <w:rPr>
          <w:sz w:val="24"/>
          <w:szCs w:val="24"/>
        </w:rPr>
        <w:t xml:space="preserve"> large enough to cover the fee. </w:t>
      </w:r>
      <w:r w:rsidR="00A55940">
        <w:rPr>
          <w:sz w:val="24"/>
          <w:szCs w:val="24"/>
        </w:rPr>
        <w:t>Therefore, any of the following selections on the fee release memorandum would be appropriate:</w:t>
      </w:r>
    </w:p>
    <w:p w14:paraId="4F3F22D8" w14:textId="4428886B" w:rsidR="00A55940" w:rsidRDefault="00A55940" w:rsidP="003C7329">
      <w:pPr>
        <w:tabs>
          <w:tab w:val="left" w:pos="990"/>
        </w:tabs>
        <w:ind w:left="180"/>
        <w:rPr>
          <w:sz w:val="24"/>
          <w:szCs w:val="24"/>
        </w:rPr>
      </w:pPr>
    </w:p>
    <w:p w14:paraId="25562656" w14:textId="77777777" w:rsidR="00A55940" w:rsidRPr="003C7329" w:rsidRDefault="00A55940" w:rsidP="00A55940">
      <w:pPr>
        <w:numPr>
          <w:ilvl w:val="0"/>
          <w:numId w:val="4"/>
        </w:numPr>
        <w:tabs>
          <w:tab w:val="clear" w:pos="720"/>
          <w:tab w:val="left" w:pos="990"/>
        </w:tabs>
        <w:ind w:left="540"/>
        <w:rPr>
          <w:sz w:val="24"/>
          <w:szCs w:val="24"/>
        </w:rPr>
      </w:pPr>
      <w:r w:rsidRPr="003C7329">
        <w:rPr>
          <w:sz w:val="24"/>
          <w:szCs w:val="24"/>
        </w:rPr>
        <w:t xml:space="preserve">Complete fee </w:t>
      </w:r>
      <w:proofErr w:type="gramStart"/>
      <w:r w:rsidRPr="003C7329">
        <w:rPr>
          <w:sz w:val="24"/>
          <w:szCs w:val="24"/>
        </w:rPr>
        <w:t>withheld</w:t>
      </w:r>
      <w:proofErr w:type="gramEnd"/>
    </w:p>
    <w:p w14:paraId="75097460" w14:textId="77777777" w:rsidR="00A55940" w:rsidRPr="003C7329" w:rsidRDefault="00A55940" w:rsidP="00A55940">
      <w:pPr>
        <w:numPr>
          <w:ilvl w:val="0"/>
          <w:numId w:val="4"/>
        </w:numPr>
        <w:tabs>
          <w:tab w:val="clear" w:pos="720"/>
          <w:tab w:val="left" w:pos="990"/>
        </w:tabs>
        <w:ind w:left="540"/>
        <w:rPr>
          <w:sz w:val="24"/>
          <w:szCs w:val="24"/>
        </w:rPr>
      </w:pPr>
      <w:r w:rsidRPr="003C7329">
        <w:rPr>
          <w:sz w:val="24"/>
          <w:szCs w:val="24"/>
        </w:rPr>
        <w:t xml:space="preserve">Failed to make funds available for payment of </w:t>
      </w:r>
      <w:proofErr w:type="gramStart"/>
      <w:r w:rsidRPr="003C7329">
        <w:rPr>
          <w:sz w:val="24"/>
          <w:szCs w:val="24"/>
        </w:rPr>
        <w:t>fees</w:t>
      </w:r>
      <w:proofErr w:type="gramEnd"/>
    </w:p>
    <w:p w14:paraId="06C27D7E" w14:textId="77777777" w:rsidR="00A55940" w:rsidRDefault="00A55940" w:rsidP="00A55940">
      <w:pPr>
        <w:numPr>
          <w:ilvl w:val="0"/>
          <w:numId w:val="4"/>
        </w:numPr>
        <w:tabs>
          <w:tab w:val="clear" w:pos="720"/>
          <w:tab w:val="left" w:pos="990"/>
        </w:tabs>
        <w:ind w:left="540"/>
        <w:rPr>
          <w:sz w:val="24"/>
          <w:szCs w:val="24"/>
        </w:rPr>
      </w:pPr>
      <w:r w:rsidRPr="003C7329">
        <w:rPr>
          <w:sz w:val="24"/>
          <w:szCs w:val="24"/>
        </w:rPr>
        <w:t>Release to claimant</w:t>
      </w:r>
    </w:p>
    <w:p w14:paraId="79811103" w14:textId="3E83C46F" w:rsidR="003C7329" w:rsidRPr="003C7329" w:rsidRDefault="003C7329" w:rsidP="00A55940">
      <w:pPr>
        <w:tabs>
          <w:tab w:val="left" w:pos="720"/>
        </w:tabs>
        <w:rPr>
          <w:b/>
          <w:bCs/>
          <w:sz w:val="24"/>
          <w:szCs w:val="24"/>
        </w:rPr>
      </w:pPr>
    </w:p>
    <w:p w14:paraId="0B7AFD28" w14:textId="77777777" w:rsidR="00E32F6D" w:rsidRPr="00E32F6D" w:rsidRDefault="00E32F6D" w:rsidP="00E32F6D">
      <w:pPr>
        <w:tabs>
          <w:tab w:val="left" w:pos="720"/>
        </w:tabs>
        <w:ind w:left="180"/>
        <w:rPr>
          <w:b/>
          <w:bCs/>
          <w:sz w:val="24"/>
          <w:szCs w:val="24"/>
          <w:u w:val="single"/>
        </w:rPr>
      </w:pPr>
      <w:r w:rsidRPr="00E32F6D">
        <w:rPr>
          <w:b/>
          <w:bCs/>
          <w:sz w:val="24"/>
          <w:szCs w:val="24"/>
          <w:u w:val="single"/>
        </w:rPr>
        <w:t>Example Scenario #1</w:t>
      </w:r>
    </w:p>
    <w:p w14:paraId="6EEAB744" w14:textId="77777777" w:rsidR="00E32F6D" w:rsidRDefault="00E32F6D" w:rsidP="00E32F6D">
      <w:pPr>
        <w:tabs>
          <w:tab w:val="left" w:pos="720"/>
        </w:tabs>
        <w:ind w:left="180"/>
        <w:rPr>
          <w:sz w:val="24"/>
          <w:szCs w:val="24"/>
        </w:rPr>
      </w:pPr>
      <w:r w:rsidRPr="00E32F6D">
        <w:rPr>
          <w:b/>
          <w:bCs/>
          <w:sz w:val="24"/>
          <w:szCs w:val="24"/>
        </w:rPr>
        <w:t>Scenario</w:t>
      </w:r>
      <w:r w:rsidRPr="00E32F6D">
        <w:rPr>
          <w:sz w:val="24"/>
          <w:szCs w:val="24"/>
        </w:rPr>
        <w:t xml:space="preserve">: Award authorized on </w:t>
      </w:r>
      <w:r w:rsidRPr="00E32F6D">
        <w:rPr>
          <w:b/>
          <w:bCs/>
          <w:sz w:val="24"/>
          <w:szCs w:val="24"/>
        </w:rPr>
        <w:t>November 1, 2023</w:t>
      </w:r>
      <w:r w:rsidRPr="00E32F6D">
        <w:rPr>
          <w:sz w:val="24"/>
          <w:szCs w:val="24"/>
        </w:rPr>
        <w:t>. Net effect as of award generation (the amount after retired pay withholdings are entered) was $0.00. The fee is determined to be $5,000.</w:t>
      </w:r>
    </w:p>
    <w:p w14:paraId="0ABDF45F" w14:textId="6FD2393C" w:rsidR="00E32F6D" w:rsidRPr="00E32F6D" w:rsidRDefault="00E32F6D" w:rsidP="00E32F6D">
      <w:pPr>
        <w:tabs>
          <w:tab w:val="left" w:pos="720"/>
        </w:tabs>
        <w:ind w:left="180"/>
        <w:rPr>
          <w:sz w:val="24"/>
          <w:szCs w:val="24"/>
        </w:rPr>
      </w:pPr>
      <w:r w:rsidRPr="00E32F6D">
        <w:rPr>
          <w:b/>
          <w:bCs/>
          <w:sz w:val="24"/>
          <w:szCs w:val="24"/>
        </w:rPr>
        <w:t>Question</w:t>
      </w:r>
      <w:r w:rsidRPr="00E32F6D">
        <w:rPr>
          <w:sz w:val="24"/>
          <w:szCs w:val="24"/>
        </w:rPr>
        <w:t xml:space="preserve">: After the appeal period has expired, which fee release memorandum option should the AAFC select and why? </w:t>
      </w:r>
    </w:p>
    <w:p w14:paraId="3454A898" w14:textId="77777777" w:rsidR="00E32F6D" w:rsidRPr="00E32F6D" w:rsidRDefault="00E32F6D" w:rsidP="00E32F6D">
      <w:pPr>
        <w:numPr>
          <w:ilvl w:val="1"/>
          <w:numId w:val="5"/>
        </w:numPr>
        <w:tabs>
          <w:tab w:val="left" w:pos="720"/>
        </w:tabs>
        <w:rPr>
          <w:sz w:val="24"/>
          <w:szCs w:val="24"/>
        </w:rPr>
      </w:pPr>
      <w:r w:rsidRPr="00E32F6D">
        <w:rPr>
          <w:sz w:val="24"/>
          <w:szCs w:val="24"/>
        </w:rPr>
        <w:t>A: Complete fee withheld (06J1)</w:t>
      </w:r>
    </w:p>
    <w:p w14:paraId="2ED49F05" w14:textId="77777777" w:rsidR="00E32F6D" w:rsidRPr="00E32F6D" w:rsidRDefault="00E32F6D" w:rsidP="00E32F6D">
      <w:pPr>
        <w:numPr>
          <w:ilvl w:val="1"/>
          <w:numId w:val="5"/>
        </w:numPr>
        <w:tabs>
          <w:tab w:val="left" w:pos="720"/>
        </w:tabs>
        <w:rPr>
          <w:sz w:val="24"/>
          <w:szCs w:val="24"/>
        </w:rPr>
      </w:pPr>
      <w:r w:rsidRPr="00E32F6D">
        <w:rPr>
          <w:sz w:val="24"/>
          <w:szCs w:val="24"/>
        </w:rPr>
        <w:t>B: Partial fee withheld (06J1 and 06A)</w:t>
      </w:r>
    </w:p>
    <w:p w14:paraId="2DE54774" w14:textId="77777777" w:rsidR="00E32F6D" w:rsidRPr="00E32F6D" w:rsidRDefault="00E32F6D" w:rsidP="00E32F6D">
      <w:pPr>
        <w:numPr>
          <w:ilvl w:val="1"/>
          <w:numId w:val="5"/>
        </w:numPr>
        <w:tabs>
          <w:tab w:val="left" w:pos="720"/>
        </w:tabs>
        <w:rPr>
          <w:sz w:val="24"/>
          <w:szCs w:val="24"/>
        </w:rPr>
      </w:pPr>
      <w:r w:rsidRPr="00E32F6D">
        <w:rPr>
          <w:sz w:val="24"/>
          <w:szCs w:val="24"/>
        </w:rPr>
        <w:t>C: No fee withheld (06A)</w:t>
      </w:r>
    </w:p>
    <w:p w14:paraId="04EA096B" w14:textId="77777777" w:rsidR="00E32F6D" w:rsidRPr="00E32F6D" w:rsidRDefault="00E32F6D" w:rsidP="00E32F6D">
      <w:pPr>
        <w:tabs>
          <w:tab w:val="left" w:pos="720"/>
        </w:tabs>
        <w:ind w:left="180"/>
        <w:rPr>
          <w:sz w:val="24"/>
          <w:szCs w:val="24"/>
        </w:rPr>
      </w:pPr>
      <w:r w:rsidRPr="00E32F6D">
        <w:rPr>
          <w:b/>
          <w:bCs/>
          <w:sz w:val="24"/>
          <w:szCs w:val="24"/>
        </w:rPr>
        <w:t>Answer</w:t>
      </w:r>
      <w:r w:rsidRPr="00E32F6D">
        <w:rPr>
          <w:sz w:val="24"/>
          <w:szCs w:val="24"/>
        </w:rPr>
        <w:t>: C: No fee withheld (06A)</w:t>
      </w:r>
    </w:p>
    <w:p w14:paraId="217803BF" w14:textId="444C7E48" w:rsidR="00E32F6D" w:rsidRPr="00E32F6D" w:rsidRDefault="00E32F6D" w:rsidP="00E32F6D">
      <w:pPr>
        <w:tabs>
          <w:tab w:val="left" w:pos="720"/>
        </w:tabs>
        <w:ind w:left="180"/>
        <w:rPr>
          <w:sz w:val="24"/>
          <w:szCs w:val="24"/>
        </w:rPr>
      </w:pPr>
      <w:r w:rsidRPr="00E32F6D">
        <w:rPr>
          <w:b/>
          <w:bCs/>
          <w:sz w:val="24"/>
          <w:szCs w:val="24"/>
        </w:rPr>
        <w:t>Explanation:</w:t>
      </w:r>
      <w:r w:rsidRPr="00E32F6D">
        <w:rPr>
          <w:sz w:val="24"/>
          <w:szCs w:val="24"/>
        </w:rPr>
        <w:t xml:space="preserve"> The net effect did not cover any portion of the fee. The award was processed on </w:t>
      </w:r>
      <w:r w:rsidRPr="00E32F6D">
        <w:rPr>
          <w:b/>
          <w:bCs/>
          <w:sz w:val="24"/>
          <w:szCs w:val="24"/>
        </w:rPr>
        <w:t xml:space="preserve">November 1, </w:t>
      </w:r>
      <w:proofErr w:type="gramStart"/>
      <w:r w:rsidRPr="00E32F6D">
        <w:rPr>
          <w:b/>
          <w:bCs/>
          <w:sz w:val="24"/>
          <w:szCs w:val="24"/>
        </w:rPr>
        <w:t>2023</w:t>
      </w:r>
      <w:proofErr w:type="gramEnd"/>
      <w:r w:rsidRPr="00E32F6D">
        <w:rPr>
          <w:b/>
          <w:bCs/>
          <w:sz w:val="24"/>
          <w:szCs w:val="24"/>
        </w:rPr>
        <w:t xml:space="preserve"> prior</w:t>
      </w:r>
      <w:r w:rsidRPr="00E32F6D">
        <w:rPr>
          <w:sz w:val="24"/>
          <w:szCs w:val="24"/>
        </w:rPr>
        <w:t xml:space="preserve"> to the implementation of the </w:t>
      </w:r>
      <w:r w:rsidRPr="00E32F6D">
        <w:rPr>
          <w:b/>
          <w:bCs/>
          <w:sz w:val="24"/>
          <w:szCs w:val="24"/>
        </w:rPr>
        <w:t>06J6</w:t>
      </w:r>
      <w:r w:rsidRPr="00E32F6D">
        <w:rPr>
          <w:sz w:val="24"/>
          <w:szCs w:val="24"/>
        </w:rPr>
        <w:t xml:space="preserve"> transaction. Therefore, no funds will be available in the eMPWR accountable balance and finance must utilize the 06A transaction for the payment of the fee. </w:t>
      </w:r>
    </w:p>
    <w:p w14:paraId="009B1050" w14:textId="1310F2D0" w:rsidR="00E32F6D" w:rsidRDefault="00E32F6D" w:rsidP="00D269E8">
      <w:pPr>
        <w:tabs>
          <w:tab w:val="left" w:pos="720"/>
        </w:tabs>
        <w:ind w:left="180"/>
        <w:rPr>
          <w:sz w:val="24"/>
          <w:szCs w:val="24"/>
        </w:rPr>
      </w:pPr>
    </w:p>
    <w:p w14:paraId="5FF3DB68" w14:textId="4B7A7FF4" w:rsidR="00E32F6D" w:rsidRDefault="00E32F6D" w:rsidP="00E32F6D">
      <w:pPr>
        <w:tabs>
          <w:tab w:val="left" w:pos="720"/>
        </w:tabs>
        <w:ind w:left="180"/>
        <w:rPr>
          <w:b/>
          <w:bCs/>
          <w:sz w:val="24"/>
          <w:szCs w:val="24"/>
          <w:u w:val="single"/>
        </w:rPr>
      </w:pPr>
      <w:r w:rsidRPr="00E32F6D">
        <w:rPr>
          <w:b/>
          <w:bCs/>
          <w:sz w:val="24"/>
          <w:szCs w:val="24"/>
          <w:u w:val="single"/>
        </w:rPr>
        <w:t>Example Scenario #</w:t>
      </w:r>
      <w:r>
        <w:rPr>
          <w:b/>
          <w:bCs/>
          <w:sz w:val="24"/>
          <w:szCs w:val="24"/>
          <w:u w:val="single"/>
        </w:rPr>
        <w:t>2</w:t>
      </w:r>
    </w:p>
    <w:p w14:paraId="010C2F2D" w14:textId="77777777" w:rsidR="00E32F6D" w:rsidRDefault="00E32F6D" w:rsidP="00E32F6D">
      <w:pPr>
        <w:tabs>
          <w:tab w:val="left" w:pos="720"/>
        </w:tabs>
        <w:ind w:left="180"/>
        <w:rPr>
          <w:b/>
          <w:bCs/>
          <w:sz w:val="24"/>
          <w:szCs w:val="24"/>
          <w:u w:val="single"/>
        </w:rPr>
      </w:pPr>
      <w:r w:rsidRPr="00E32F6D">
        <w:rPr>
          <w:b/>
          <w:bCs/>
          <w:sz w:val="24"/>
          <w:szCs w:val="24"/>
        </w:rPr>
        <w:t>Scenario</w:t>
      </w:r>
      <w:r w:rsidRPr="00E32F6D">
        <w:rPr>
          <w:sz w:val="24"/>
          <w:szCs w:val="24"/>
        </w:rPr>
        <w:t xml:space="preserve">: Award authorized on </w:t>
      </w:r>
      <w:r w:rsidRPr="00E32F6D">
        <w:rPr>
          <w:b/>
          <w:bCs/>
          <w:sz w:val="24"/>
          <w:szCs w:val="24"/>
        </w:rPr>
        <w:t>December 29, 2023</w:t>
      </w:r>
      <w:r w:rsidRPr="00E32F6D">
        <w:rPr>
          <w:sz w:val="24"/>
          <w:szCs w:val="24"/>
        </w:rPr>
        <w:t>. Net effect as of award generation (the amount after retired pay withholdings are entered) was $0.00. The fee is determined to be $5,000.</w:t>
      </w:r>
    </w:p>
    <w:p w14:paraId="349ADCF6" w14:textId="23F1746D" w:rsidR="00E32F6D" w:rsidRPr="00E32F6D" w:rsidRDefault="00E32F6D" w:rsidP="00E32F6D">
      <w:pPr>
        <w:tabs>
          <w:tab w:val="left" w:pos="720"/>
        </w:tabs>
        <w:ind w:left="180"/>
        <w:rPr>
          <w:b/>
          <w:bCs/>
          <w:sz w:val="24"/>
          <w:szCs w:val="24"/>
          <w:u w:val="single"/>
        </w:rPr>
      </w:pPr>
      <w:r w:rsidRPr="00E32F6D">
        <w:rPr>
          <w:b/>
          <w:bCs/>
          <w:sz w:val="24"/>
          <w:szCs w:val="24"/>
        </w:rPr>
        <w:t>Question</w:t>
      </w:r>
      <w:r w:rsidRPr="00E32F6D">
        <w:rPr>
          <w:sz w:val="24"/>
          <w:szCs w:val="24"/>
        </w:rPr>
        <w:t xml:space="preserve">: After the appeal period has expired, which fee release memorandum option should the AAFC select and why? </w:t>
      </w:r>
    </w:p>
    <w:p w14:paraId="341BA801" w14:textId="77777777" w:rsidR="00E32F6D" w:rsidRPr="00E32F6D" w:rsidRDefault="00E32F6D" w:rsidP="00E32F6D">
      <w:pPr>
        <w:numPr>
          <w:ilvl w:val="1"/>
          <w:numId w:val="6"/>
        </w:numPr>
        <w:tabs>
          <w:tab w:val="left" w:pos="720"/>
        </w:tabs>
        <w:rPr>
          <w:sz w:val="24"/>
          <w:szCs w:val="24"/>
        </w:rPr>
      </w:pPr>
      <w:r w:rsidRPr="00E32F6D">
        <w:rPr>
          <w:sz w:val="24"/>
          <w:szCs w:val="24"/>
        </w:rPr>
        <w:t>A: Complete fee withheld (06J1)</w:t>
      </w:r>
    </w:p>
    <w:p w14:paraId="2408F1A7" w14:textId="77777777" w:rsidR="00E32F6D" w:rsidRPr="00E32F6D" w:rsidRDefault="00E32F6D" w:rsidP="00E32F6D">
      <w:pPr>
        <w:numPr>
          <w:ilvl w:val="1"/>
          <w:numId w:val="6"/>
        </w:numPr>
        <w:tabs>
          <w:tab w:val="left" w:pos="720"/>
        </w:tabs>
        <w:rPr>
          <w:sz w:val="24"/>
          <w:szCs w:val="24"/>
        </w:rPr>
      </w:pPr>
      <w:r w:rsidRPr="00E32F6D">
        <w:rPr>
          <w:sz w:val="24"/>
          <w:szCs w:val="24"/>
        </w:rPr>
        <w:t>B: Partial fee withheld (06J1 and 06A)</w:t>
      </w:r>
    </w:p>
    <w:p w14:paraId="062B4B7E" w14:textId="77777777" w:rsidR="00E32F6D" w:rsidRPr="00E32F6D" w:rsidRDefault="00E32F6D" w:rsidP="00E32F6D">
      <w:pPr>
        <w:numPr>
          <w:ilvl w:val="1"/>
          <w:numId w:val="6"/>
        </w:numPr>
        <w:tabs>
          <w:tab w:val="left" w:pos="720"/>
        </w:tabs>
        <w:rPr>
          <w:sz w:val="24"/>
          <w:szCs w:val="24"/>
        </w:rPr>
      </w:pPr>
      <w:r w:rsidRPr="00E32F6D">
        <w:rPr>
          <w:sz w:val="24"/>
          <w:szCs w:val="24"/>
        </w:rPr>
        <w:t>C: No fee withheld (06A)</w:t>
      </w:r>
    </w:p>
    <w:p w14:paraId="3DEE63D5" w14:textId="77777777" w:rsidR="00E32F6D" w:rsidRDefault="00E32F6D" w:rsidP="00E32F6D">
      <w:pPr>
        <w:tabs>
          <w:tab w:val="left" w:pos="720"/>
        </w:tabs>
        <w:ind w:left="180"/>
        <w:rPr>
          <w:sz w:val="24"/>
          <w:szCs w:val="24"/>
        </w:rPr>
      </w:pPr>
      <w:r w:rsidRPr="00E32F6D">
        <w:rPr>
          <w:b/>
          <w:bCs/>
          <w:sz w:val="24"/>
          <w:szCs w:val="24"/>
        </w:rPr>
        <w:t>Answer</w:t>
      </w:r>
      <w:r w:rsidRPr="00E32F6D">
        <w:rPr>
          <w:sz w:val="24"/>
          <w:szCs w:val="24"/>
        </w:rPr>
        <w:t>: A: Complete fee withheld (06J1)</w:t>
      </w:r>
    </w:p>
    <w:p w14:paraId="3FA6AA66" w14:textId="25191F7D" w:rsidR="00E32F6D" w:rsidRDefault="00E32F6D" w:rsidP="00E32F6D">
      <w:pPr>
        <w:tabs>
          <w:tab w:val="left" w:pos="720"/>
        </w:tabs>
        <w:ind w:left="180"/>
        <w:rPr>
          <w:sz w:val="24"/>
          <w:szCs w:val="24"/>
        </w:rPr>
      </w:pPr>
      <w:r w:rsidRPr="00E32F6D">
        <w:rPr>
          <w:b/>
          <w:bCs/>
          <w:sz w:val="24"/>
          <w:szCs w:val="24"/>
        </w:rPr>
        <w:t>Explanation:</w:t>
      </w:r>
      <w:r w:rsidRPr="00E32F6D">
        <w:rPr>
          <w:sz w:val="24"/>
          <w:szCs w:val="24"/>
        </w:rPr>
        <w:t xml:space="preserve"> The net effect did not cover any portion of the fee. The award was processed on </w:t>
      </w:r>
      <w:r w:rsidRPr="00E32F6D">
        <w:rPr>
          <w:b/>
          <w:bCs/>
          <w:sz w:val="24"/>
          <w:szCs w:val="24"/>
        </w:rPr>
        <w:t xml:space="preserve">December 29, </w:t>
      </w:r>
      <w:proofErr w:type="gramStart"/>
      <w:r w:rsidRPr="00E32F6D">
        <w:rPr>
          <w:b/>
          <w:bCs/>
          <w:sz w:val="24"/>
          <w:szCs w:val="24"/>
        </w:rPr>
        <w:t>2023</w:t>
      </w:r>
      <w:proofErr w:type="gramEnd"/>
      <w:r w:rsidRPr="00E32F6D">
        <w:rPr>
          <w:b/>
          <w:bCs/>
          <w:sz w:val="24"/>
          <w:szCs w:val="24"/>
        </w:rPr>
        <w:t xml:space="preserve"> after</w:t>
      </w:r>
      <w:r w:rsidRPr="00E32F6D">
        <w:rPr>
          <w:sz w:val="24"/>
          <w:szCs w:val="24"/>
        </w:rPr>
        <w:t xml:space="preserve"> the implementation of the </w:t>
      </w:r>
      <w:r w:rsidRPr="00E32F6D">
        <w:rPr>
          <w:b/>
          <w:bCs/>
          <w:sz w:val="24"/>
          <w:szCs w:val="24"/>
        </w:rPr>
        <w:t>06J6</w:t>
      </w:r>
      <w:r w:rsidRPr="00E32F6D">
        <w:rPr>
          <w:sz w:val="24"/>
          <w:szCs w:val="24"/>
        </w:rPr>
        <w:t xml:space="preserve"> transaction. Therefore, the 06J6 will make funds available in the eMPWR accountable balance. Finance will now be able </w:t>
      </w:r>
      <w:proofErr w:type="gramStart"/>
      <w:r w:rsidRPr="00E32F6D">
        <w:rPr>
          <w:sz w:val="24"/>
          <w:szCs w:val="24"/>
        </w:rPr>
        <w:t>to  utilize</w:t>
      </w:r>
      <w:proofErr w:type="gramEnd"/>
      <w:r w:rsidRPr="00E32F6D">
        <w:rPr>
          <w:sz w:val="24"/>
          <w:szCs w:val="24"/>
        </w:rPr>
        <w:t xml:space="preserve"> the 06J1 transaction for the payment of the fee. </w:t>
      </w:r>
    </w:p>
    <w:p w14:paraId="4FD9D6CA" w14:textId="7311D371" w:rsidR="001D5457" w:rsidRDefault="001D5457" w:rsidP="00E32F6D">
      <w:pPr>
        <w:tabs>
          <w:tab w:val="left" w:pos="720"/>
        </w:tabs>
        <w:ind w:left="180"/>
        <w:rPr>
          <w:sz w:val="24"/>
          <w:szCs w:val="24"/>
        </w:rPr>
      </w:pPr>
    </w:p>
    <w:p w14:paraId="52D1C8FB" w14:textId="0A1B9EEB" w:rsidR="001D5457" w:rsidRPr="00BE05B0" w:rsidRDefault="001D5457" w:rsidP="001D5457">
      <w:pPr>
        <w:pStyle w:val="Heading1"/>
        <w:pBdr>
          <w:bottom w:val="thinThickLargeGap" w:sz="8" w:space="1" w:color="auto"/>
        </w:pBdr>
        <w:spacing w:before="173"/>
        <w:ind w:left="187" w:right="0"/>
        <w:rPr>
          <w:color w:val="001F5F"/>
          <w:sz w:val="24"/>
          <w:szCs w:val="24"/>
        </w:rPr>
      </w:pPr>
      <w:bookmarkStart w:id="10" w:name="_Toc153976045"/>
      <w:r>
        <w:rPr>
          <w:color w:val="001F5F"/>
          <w:sz w:val="24"/>
          <w:szCs w:val="24"/>
        </w:rPr>
        <w:t>Question and Answer – Fee Release Memorandum Update</w:t>
      </w:r>
      <w:bookmarkEnd w:id="10"/>
    </w:p>
    <w:p w14:paraId="423314A9" w14:textId="61BA17CA" w:rsidR="001D5457" w:rsidRDefault="001D5457" w:rsidP="001D5457">
      <w:pPr>
        <w:pStyle w:val="paragraph"/>
        <w:spacing w:before="0" w:beforeAutospacing="0" w:after="0" w:afterAutospacing="0"/>
        <w:ind w:left="180"/>
        <w:textAlignment w:val="baseline"/>
        <w:rPr>
          <w:rStyle w:val="normaltextrun"/>
          <w:rFonts w:ascii="Arial" w:hAnsi="Arial" w:cs="Arial"/>
          <w:b/>
          <w:bCs/>
        </w:rPr>
      </w:pPr>
      <w:r>
        <w:rPr>
          <w:rStyle w:val="normaltextrun"/>
          <w:rFonts w:ascii="Arial" w:hAnsi="Arial" w:cs="Arial"/>
          <w:b/>
          <w:bCs/>
        </w:rPr>
        <w:t xml:space="preserve">1. </w:t>
      </w:r>
      <w:r w:rsidRPr="004E1F76">
        <w:rPr>
          <w:rStyle w:val="normaltextrun"/>
          <w:rFonts w:ascii="Arial" w:hAnsi="Arial" w:cs="Arial"/>
          <w:b/>
          <w:bCs/>
        </w:rPr>
        <w:t>When will the 06J5 be introduced and how will we know when we no longer have to do the 06J3</w:t>
      </w:r>
      <w:r>
        <w:rPr>
          <w:rStyle w:val="normaltextrun"/>
          <w:rFonts w:ascii="Arial" w:hAnsi="Arial" w:cs="Arial"/>
          <w:b/>
          <w:bCs/>
        </w:rPr>
        <w:t>?</w:t>
      </w:r>
    </w:p>
    <w:p w14:paraId="3CAC6E89" w14:textId="77777777" w:rsidR="001D5457" w:rsidRDefault="001D5457" w:rsidP="001D5457">
      <w:pPr>
        <w:pStyle w:val="paragraph"/>
        <w:spacing w:before="0" w:beforeAutospacing="0" w:after="0" w:afterAutospacing="0"/>
        <w:ind w:left="180"/>
        <w:textAlignment w:val="baseline"/>
        <w:rPr>
          <w:rStyle w:val="eop"/>
          <w:rFonts w:ascii="Arial" w:hAnsi="Arial" w:cs="Arial"/>
        </w:rPr>
      </w:pPr>
      <w:r w:rsidRPr="004E1F76">
        <w:rPr>
          <w:rStyle w:val="eop"/>
          <w:rFonts w:ascii="Arial" w:hAnsi="Arial" w:cs="Arial"/>
        </w:rPr>
        <w:t>The earliest possible release date for the 06J5 transaction is January 17, 2024.  However, it is still unde</w:t>
      </w:r>
      <w:r>
        <w:rPr>
          <w:rStyle w:val="eop"/>
          <w:rFonts w:ascii="Arial" w:hAnsi="Arial" w:cs="Arial"/>
        </w:rPr>
        <w:t>r</w:t>
      </w:r>
      <w:r w:rsidRPr="004E1F76">
        <w:rPr>
          <w:rStyle w:val="eop"/>
          <w:rFonts w:ascii="Arial" w:hAnsi="Arial" w:cs="Arial"/>
        </w:rPr>
        <w:t>going some testing to ensure it is functioning as designed.  You will be receiving updates as we get closer to that date, and it is ultimate deployment date.</w:t>
      </w:r>
    </w:p>
    <w:p w14:paraId="6EAFDCEB" w14:textId="78EA0E10" w:rsidR="001D5457" w:rsidRDefault="001D5457" w:rsidP="001D5457">
      <w:pPr>
        <w:pStyle w:val="paragraph"/>
        <w:spacing w:before="0" w:beforeAutospacing="0" w:after="0" w:afterAutospacing="0"/>
        <w:ind w:left="180"/>
        <w:textAlignment w:val="baseline"/>
        <w:rPr>
          <w:rStyle w:val="normaltextrun"/>
          <w:rFonts w:ascii="Arial" w:hAnsi="Arial" w:cs="Arial"/>
          <w:b/>
          <w:bCs/>
        </w:rPr>
      </w:pPr>
      <w:r>
        <w:rPr>
          <w:rStyle w:val="eop"/>
          <w:rFonts w:ascii="Segoe UI" w:hAnsi="Segoe UI" w:cs="Segoe UI"/>
          <w:sz w:val="18"/>
          <w:szCs w:val="18"/>
        </w:rPr>
        <w:t> </w:t>
      </w:r>
      <w:r>
        <w:rPr>
          <w:rStyle w:val="normaltextrun"/>
          <w:rFonts w:ascii="Arial" w:hAnsi="Arial" w:cs="Arial"/>
          <w:b/>
          <w:bCs/>
        </w:rPr>
        <w:t xml:space="preserve">2. </w:t>
      </w:r>
      <w:r w:rsidRPr="004E1F76">
        <w:rPr>
          <w:rStyle w:val="normaltextrun"/>
          <w:rFonts w:ascii="Arial" w:hAnsi="Arial" w:cs="Arial"/>
          <w:b/>
          <w:bCs/>
        </w:rPr>
        <w:t>Why is the 06J3 portion being removed from the fee release memorandum?</w:t>
      </w:r>
    </w:p>
    <w:p w14:paraId="6BBB0A78" w14:textId="77EE2824" w:rsidR="001D5457" w:rsidRDefault="001D5457" w:rsidP="001D5457">
      <w:pPr>
        <w:pStyle w:val="paragraph"/>
        <w:spacing w:before="0" w:beforeAutospacing="0" w:after="0" w:afterAutospacing="0"/>
        <w:ind w:left="180"/>
        <w:textAlignment w:val="baseline"/>
        <w:rPr>
          <w:rStyle w:val="eop"/>
          <w:rFonts w:ascii="Arial" w:hAnsi="Arial" w:cs="Arial"/>
        </w:rPr>
      </w:pPr>
      <w:r w:rsidRPr="004E1F76">
        <w:rPr>
          <w:rStyle w:val="normaltextrun"/>
          <w:rFonts w:ascii="Arial" w:hAnsi="Arial" w:cs="Arial"/>
        </w:rPr>
        <w:t>The 06J3 was removed from the fee release memorandum in anticipation of the tentative January 2024 release of the 06J5 transaction. The 06J5 transaction is an automated transaction that will embed the assessment fee release within the 06J1 transaction. The 06J5 is being introduced to reduce the number of transactions users need to process, and to have better tracking in place for assessment fees being deducted. However, the 06J3 will remain in eMPWR for other situations you might need to return a fee to appropriation.</w:t>
      </w:r>
      <w:r w:rsidRPr="00B1610F">
        <w:rPr>
          <w:rStyle w:val="eop"/>
          <w:rFonts w:ascii="Arial" w:hAnsi="Arial" w:cs="Arial"/>
        </w:rPr>
        <w:t> </w:t>
      </w:r>
    </w:p>
    <w:p w14:paraId="0686E292" w14:textId="7FAEA751" w:rsidR="001D5457" w:rsidRDefault="001D5457" w:rsidP="001D5457">
      <w:pPr>
        <w:pStyle w:val="paragraph"/>
        <w:spacing w:before="0" w:beforeAutospacing="0" w:after="0" w:afterAutospacing="0"/>
        <w:ind w:left="180"/>
        <w:textAlignment w:val="baseline"/>
        <w:rPr>
          <w:rStyle w:val="eop"/>
          <w:rFonts w:ascii="Arial" w:hAnsi="Arial" w:cs="Arial"/>
        </w:rPr>
      </w:pPr>
    </w:p>
    <w:p w14:paraId="1585E235" w14:textId="77777777" w:rsidR="00D269E8" w:rsidRPr="008858D6" w:rsidRDefault="00D269E8" w:rsidP="00F371E8">
      <w:pPr>
        <w:tabs>
          <w:tab w:val="left" w:pos="720"/>
        </w:tabs>
        <w:rPr>
          <w:sz w:val="24"/>
          <w:szCs w:val="24"/>
          <w:lang w:bidi="ar-SA"/>
        </w:rPr>
      </w:pPr>
    </w:p>
    <w:p w14:paraId="489AFAA1" w14:textId="2F6EED4A" w:rsidR="00D269E8" w:rsidRPr="00BE05B0" w:rsidRDefault="00544CD0" w:rsidP="00D269E8">
      <w:pPr>
        <w:pStyle w:val="Heading1"/>
        <w:pBdr>
          <w:bottom w:val="thinThickLargeGap" w:sz="8" w:space="1" w:color="auto"/>
        </w:pBdr>
        <w:ind w:left="187" w:right="0"/>
        <w:rPr>
          <w:color w:val="001F5F"/>
          <w:sz w:val="24"/>
          <w:szCs w:val="24"/>
        </w:rPr>
      </w:pPr>
      <w:bookmarkStart w:id="11" w:name="_Toc153976046"/>
      <w:r>
        <w:rPr>
          <w:color w:val="001F5F"/>
          <w:sz w:val="24"/>
          <w:szCs w:val="24"/>
        </w:rPr>
        <w:t>Handling Cases Involving a Debt Against the United States Government</w:t>
      </w:r>
      <w:bookmarkEnd w:id="11"/>
    </w:p>
    <w:p w14:paraId="7C8DCB5A" w14:textId="77777777" w:rsidR="00D269E8" w:rsidRPr="00BE05B0" w:rsidRDefault="00D269E8" w:rsidP="00D269E8">
      <w:pPr>
        <w:pStyle w:val="BodyText"/>
        <w:spacing w:after="240"/>
        <w:ind w:left="187"/>
      </w:pPr>
      <w:r w:rsidRPr="00BE05B0">
        <w:rPr>
          <w:b/>
        </w:rPr>
        <w:t>Target Audience</w:t>
      </w:r>
      <w:r w:rsidRPr="00BE05B0">
        <w:rPr>
          <w:b/>
          <w:bCs/>
        </w:rPr>
        <w:t>:</w:t>
      </w:r>
      <w:r w:rsidRPr="00BE05B0">
        <w:t xml:space="preserve"> </w:t>
      </w:r>
      <w:r>
        <w:rPr>
          <w:rStyle w:val="normaltextrun"/>
          <w:color w:val="000000"/>
          <w:bdr w:val="none" w:sz="0" w:space="0" w:color="auto" w:frame="1"/>
        </w:rPr>
        <w:t>AAFCs, AAFC Management, AQRSs, QRT Management. SSD Personnel and Management</w:t>
      </w:r>
    </w:p>
    <w:p w14:paraId="66BF25DE" w14:textId="0F64FBC3" w:rsidR="00D269E8" w:rsidRDefault="00D269E8" w:rsidP="00D269E8">
      <w:pPr>
        <w:pStyle w:val="BodyText"/>
        <w:spacing w:after="240"/>
        <w:ind w:left="187"/>
      </w:pPr>
      <w:r w:rsidRPr="00BE05B0">
        <w:rPr>
          <w:b/>
        </w:rPr>
        <w:t xml:space="preserve">Presenter: </w:t>
      </w:r>
      <w:r w:rsidR="00544CD0">
        <w:t>Ambria Davis</w:t>
      </w:r>
      <w:r w:rsidR="00544CD0" w:rsidRPr="00BE05B0">
        <w:t xml:space="preserve">, </w:t>
      </w:r>
      <w:r w:rsidR="00544CD0">
        <w:t>Management and Program Analyst, OAR</w:t>
      </w:r>
    </w:p>
    <w:p w14:paraId="3B39A4D9" w14:textId="77777777" w:rsidR="00EC5BDE" w:rsidRDefault="00EC5BDE">
      <w:pPr>
        <w:rPr>
          <w:b/>
          <w:bCs/>
          <w:sz w:val="24"/>
          <w:szCs w:val="24"/>
        </w:rPr>
      </w:pPr>
      <w:r>
        <w:rPr>
          <w:b/>
          <w:bCs/>
          <w:sz w:val="24"/>
          <w:szCs w:val="24"/>
        </w:rPr>
        <w:br w:type="page"/>
      </w:r>
    </w:p>
    <w:p w14:paraId="4E1C9E53" w14:textId="0D095CCC" w:rsidR="00D269E8" w:rsidRPr="00BE05B0" w:rsidRDefault="00D269E8" w:rsidP="00D269E8">
      <w:pPr>
        <w:ind w:left="187"/>
        <w:rPr>
          <w:b/>
          <w:bCs/>
          <w:sz w:val="24"/>
          <w:szCs w:val="24"/>
        </w:rPr>
      </w:pPr>
      <w:r w:rsidRPr="00BE05B0">
        <w:rPr>
          <w:b/>
          <w:bCs/>
          <w:sz w:val="24"/>
          <w:szCs w:val="24"/>
        </w:rPr>
        <w:lastRenderedPageBreak/>
        <w:t xml:space="preserve">References: </w:t>
      </w:r>
    </w:p>
    <w:p w14:paraId="5A490036" w14:textId="690ACE4B" w:rsidR="007D30DE" w:rsidRPr="00A55940" w:rsidRDefault="00481F80" w:rsidP="007D30DE">
      <w:pPr>
        <w:numPr>
          <w:ilvl w:val="0"/>
          <w:numId w:val="1"/>
        </w:numPr>
        <w:tabs>
          <w:tab w:val="left" w:pos="720"/>
        </w:tabs>
        <w:ind w:left="540"/>
        <w:rPr>
          <w:rStyle w:val="Hyperlink"/>
          <w:color w:val="auto"/>
          <w:sz w:val="24"/>
          <w:szCs w:val="24"/>
          <w:u w:val="none"/>
          <w:lang w:bidi="ar-SA"/>
        </w:rPr>
      </w:pPr>
      <w:hyperlink r:id="rId18" w:anchor="2" w:history="1">
        <w:r w:rsidR="007D30DE" w:rsidRPr="00CB2B29">
          <w:rPr>
            <w:rStyle w:val="Hyperlink"/>
            <w:sz w:val="24"/>
            <w:szCs w:val="24"/>
            <w:lang w:bidi="ar-SA"/>
          </w:rPr>
          <w:t xml:space="preserve">M21-5 8.B.2.j, </w:t>
        </w:r>
        <w:r w:rsidR="007D30DE" w:rsidRPr="00CB2B29">
          <w:rPr>
            <w:rStyle w:val="Hyperlink"/>
            <w:i/>
            <w:iCs/>
            <w:sz w:val="24"/>
            <w:szCs w:val="24"/>
            <w:lang w:bidi="ar-SA"/>
          </w:rPr>
          <w:t xml:space="preserve">Handling Cases Involving an Existing Debt </w:t>
        </w:r>
        <w:r w:rsidR="00A55940">
          <w:rPr>
            <w:rStyle w:val="Hyperlink"/>
            <w:i/>
            <w:iCs/>
            <w:sz w:val="24"/>
            <w:szCs w:val="24"/>
            <w:lang w:bidi="ar-SA"/>
          </w:rPr>
          <w:t>to</w:t>
        </w:r>
        <w:r w:rsidR="007D30DE" w:rsidRPr="00CB2B29">
          <w:rPr>
            <w:rStyle w:val="Hyperlink"/>
            <w:i/>
            <w:iCs/>
            <w:sz w:val="24"/>
            <w:szCs w:val="24"/>
            <w:lang w:bidi="ar-SA"/>
          </w:rPr>
          <w:t xml:space="preserve"> the United States Government</w:t>
        </w:r>
      </w:hyperlink>
    </w:p>
    <w:p w14:paraId="5E991266" w14:textId="7C74CE63" w:rsidR="00A55940" w:rsidRPr="00A55940" w:rsidRDefault="00481F80" w:rsidP="00A55940">
      <w:pPr>
        <w:numPr>
          <w:ilvl w:val="0"/>
          <w:numId w:val="1"/>
        </w:numPr>
        <w:tabs>
          <w:tab w:val="left" w:pos="720"/>
        </w:tabs>
        <w:ind w:left="540"/>
        <w:rPr>
          <w:sz w:val="24"/>
          <w:szCs w:val="24"/>
          <w:lang w:bidi="ar-SA"/>
        </w:rPr>
      </w:pPr>
      <w:hyperlink r:id="rId19" w:anchor="2" w:history="1">
        <w:r w:rsidR="00A55940" w:rsidRPr="00CB2B29">
          <w:rPr>
            <w:rStyle w:val="Hyperlink"/>
            <w:sz w:val="24"/>
            <w:szCs w:val="24"/>
            <w:lang w:bidi="ar-SA"/>
          </w:rPr>
          <w:t>M21-5 8.B.</w:t>
        </w:r>
        <w:r w:rsidR="00A55940">
          <w:rPr>
            <w:rStyle w:val="Hyperlink"/>
            <w:sz w:val="24"/>
            <w:szCs w:val="24"/>
            <w:lang w:bidi="ar-SA"/>
          </w:rPr>
          <w:t>9</w:t>
        </w:r>
        <w:r w:rsidR="00A55940" w:rsidRPr="00CB2B29">
          <w:rPr>
            <w:rStyle w:val="Hyperlink"/>
            <w:sz w:val="24"/>
            <w:szCs w:val="24"/>
            <w:lang w:bidi="ar-SA"/>
          </w:rPr>
          <w:t>.</w:t>
        </w:r>
        <w:r w:rsidR="00A55940">
          <w:rPr>
            <w:rStyle w:val="Hyperlink"/>
            <w:sz w:val="24"/>
            <w:szCs w:val="24"/>
            <w:lang w:bidi="ar-SA"/>
          </w:rPr>
          <w:t>a</w:t>
        </w:r>
        <w:r w:rsidR="00A55940" w:rsidRPr="00CB2B29">
          <w:rPr>
            <w:rStyle w:val="Hyperlink"/>
            <w:sz w:val="24"/>
            <w:szCs w:val="24"/>
            <w:lang w:bidi="ar-SA"/>
          </w:rPr>
          <w:t xml:space="preserve">, </w:t>
        </w:r>
        <w:r w:rsidR="00F4438A">
          <w:rPr>
            <w:rStyle w:val="Hyperlink"/>
            <w:i/>
            <w:iCs/>
            <w:sz w:val="24"/>
            <w:szCs w:val="24"/>
            <w:lang w:bidi="ar-SA"/>
          </w:rPr>
          <w:t>Decision Notice – Fee Cases Involving Debts to the United States Government</w:t>
        </w:r>
      </w:hyperlink>
    </w:p>
    <w:p w14:paraId="3D99FF2B" w14:textId="77777777" w:rsidR="007D30DE" w:rsidRPr="007D30DE" w:rsidRDefault="00481F80" w:rsidP="007D30DE">
      <w:pPr>
        <w:numPr>
          <w:ilvl w:val="0"/>
          <w:numId w:val="1"/>
        </w:numPr>
        <w:tabs>
          <w:tab w:val="left" w:pos="720"/>
        </w:tabs>
        <w:ind w:left="540"/>
        <w:rPr>
          <w:sz w:val="24"/>
          <w:szCs w:val="24"/>
          <w:lang w:bidi="ar-SA"/>
        </w:rPr>
      </w:pPr>
      <w:hyperlink r:id="rId20" w:history="1">
        <w:r w:rsidR="007D30DE" w:rsidRPr="007D30DE">
          <w:rPr>
            <w:rStyle w:val="Hyperlink"/>
            <w:sz w:val="24"/>
            <w:szCs w:val="24"/>
            <w:lang w:bidi="ar-SA"/>
          </w:rPr>
          <w:t xml:space="preserve">VAOPGCPREC </w:t>
        </w:r>
      </w:hyperlink>
      <w:hyperlink r:id="rId21" w:history="1">
        <w:r w:rsidR="007D30DE" w:rsidRPr="007D30DE">
          <w:rPr>
            <w:rStyle w:val="Hyperlink"/>
            <w:sz w:val="24"/>
            <w:szCs w:val="24"/>
            <w:lang w:bidi="ar-SA"/>
          </w:rPr>
          <w:t>12-93,</w:t>
        </w:r>
      </w:hyperlink>
      <w:hyperlink r:id="rId22" w:history="1">
        <w:r w:rsidR="007D30DE" w:rsidRPr="007D30DE">
          <w:rPr>
            <w:rStyle w:val="Hyperlink"/>
            <w:sz w:val="24"/>
            <w:szCs w:val="24"/>
            <w:lang w:bidi="ar-SA"/>
          </w:rPr>
          <w:t xml:space="preserve"> </w:t>
        </w:r>
      </w:hyperlink>
      <w:r w:rsidR="007D30DE" w:rsidRPr="007D30DE">
        <w:rPr>
          <w:sz w:val="24"/>
          <w:szCs w:val="24"/>
          <w:lang w:bidi="ar-SA"/>
        </w:rPr>
        <w:t>Payment of Attorney Fees from Past-due Benefits when Veteran's Indebtedness to the U.S. Exceeds Total Amount of Past-due Benefits</w:t>
      </w:r>
    </w:p>
    <w:p w14:paraId="09E96560" w14:textId="77777777" w:rsidR="00D269E8" w:rsidRDefault="00D269E8" w:rsidP="00D269E8">
      <w:pPr>
        <w:tabs>
          <w:tab w:val="left" w:pos="720"/>
        </w:tabs>
        <w:ind w:left="180"/>
        <w:rPr>
          <w:sz w:val="24"/>
          <w:szCs w:val="24"/>
          <w:lang w:bidi="ar-SA"/>
        </w:rPr>
      </w:pPr>
    </w:p>
    <w:p w14:paraId="06B3E3C5" w14:textId="22D1E740" w:rsidR="007D30DE" w:rsidRDefault="007D30DE" w:rsidP="007D30DE">
      <w:pPr>
        <w:tabs>
          <w:tab w:val="left" w:pos="720"/>
        </w:tabs>
        <w:ind w:left="180"/>
        <w:rPr>
          <w:sz w:val="24"/>
          <w:szCs w:val="24"/>
        </w:rPr>
      </w:pPr>
      <w:r w:rsidRPr="007D30DE">
        <w:rPr>
          <w:sz w:val="24"/>
          <w:szCs w:val="24"/>
        </w:rPr>
        <w:t xml:space="preserve">In VAOPGCPREC 12-93 Payment of Attorney Fees from Past-due Benefits when Veteran's Indebtedness to the U.S. Exceeds Total Amount of Past-due Benefits, the Office of General Counsel concluded that the </w:t>
      </w:r>
      <w:r w:rsidRPr="007D30DE">
        <w:rPr>
          <w:b/>
          <w:bCs/>
          <w:sz w:val="24"/>
          <w:szCs w:val="24"/>
        </w:rPr>
        <w:t xml:space="preserve">direct payment </w:t>
      </w:r>
      <w:r w:rsidRPr="007D30DE">
        <w:rPr>
          <w:sz w:val="24"/>
          <w:szCs w:val="24"/>
        </w:rPr>
        <w:t>of fees under section 38 U.S.C. § 5904(d) would be based on the amount available after the indebtedness was satisfied.</w:t>
      </w:r>
    </w:p>
    <w:p w14:paraId="69A15771" w14:textId="77777777" w:rsidR="007D30DE" w:rsidRPr="007D30DE" w:rsidRDefault="007D30DE" w:rsidP="007D30DE">
      <w:pPr>
        <w:tabs>
          <w:tab w:val="left" w:pos="720"/>
        </w:tabs>
        <w:ind w:left="180"/>
        <w:rPr>
          <w:sz w:val="24"/>
          <w:szCs w:val="24"/>
        </w:rPr>
      </w:pPr>
    </w:p>
    <w:p w14:paraId="3E35A2A1" w14:textId="6DA4780B" w:rsidR="007D30DE" w:rsidRDefault="007D30DE" w:rsidP="007D30DE">
      <w:pPr>
        <w:tabs>
          <w:tab w:val="left" w:pos="720"/>
        </w:tabs>
        <w:ind w:left="180"/>
        <w:rPr>
          <w:sz w:val="24"/>
          <w:szCs w:val="24"/>
        </w:rPr>
      </w:pPr>
      <w:r w:rsidRPr="007D30DE">
        <w:rPr>
          <w:sz w:val="24"/>
          <w:szCs w:val="24"/>
        </w:rPr>
        <w:t xml:space="preserve">AAFCs will need to review the award information screen to determine if there is an existing debt against the United States Government. The award information screen can be located within VBMS and Share.  Any existing debt will be found in the receivables field. </w:t>
      </w:r>
    </w:p>
    <w:p w14:paraId="599E30B6" w14:textId="77777777" w:rsidR="007D30DE" w:rsidRPr="007D30DE" w:rsidRDefault="007D30DE" w:rsidP="007D30DE">
      <w:pPr>
        <w:tabs>
          <w:tab w:val="left" w:pos="720"/>
        </w:tabs>
        <w:ind w:left="180"/>
        <w:rPr>
          <w:sz w:val="24"/>
          <w:szCs w:val="24"/>
        </w:rPr>
      </w:pPr>
    </w:p>
    <w:p w14:paraId="2AACDED2" w14:textId="24BF938E" w:rsidR="007D30DE" w:rsidRDefault="007D30DE" w:rsidP="007D30DE">
      <w:pPr>
        <w:tabs>
          <w:tab w:val="left" w:pos="720"/>
        </w:tabs>
        <w:ind w:left="180"/>
        <w:rPr>
          <w:sz w:val="24"/>
          <w:szCs w:val="24"/>
        </w:rPr>
      </w:pPr>
      <w:r w:rsidRPr="007D30DE">
        <w:rPr>
          <w:sz w:val="24"/>
          <w:szCs w:val="24"/>
        </w:rPr>
        <w:t xml:space="preserve">Please note that the </w:t>
      </w:r>
      <w:r w:rsidRPr="007D30DE">
        <w:rPr>
          <w:i/>
          <w:iCs/>
          <w:sz w:val="24"/>
          <w:szCs w:val="24"/>
        </w:rPr>
        <w:t xml:space="preserve">Rosinski </w:t>
      </w:r>
      <w:r w:rsidRPr="007D30DE">
        <w:rPr>
          <w:sz w:val="24"/>
          <w:szCs w:val="24"/>
        </w:rPr>
        <w:t xml:space="preserve">holding does not impact these cases. </w:t>
      </w:r>
    </w:p>
    <w:p w14:paraId="648C7577" w14:textId="7B834FFC" w:rsidR="007D30DE" w:rsidRDefault="007D30DE" w:rsidP="007D30DE">
      <w:pPr>
        <w:tabs>
          <w:tab w:val="left" w:pos="720"/>
        </w:tabs>
        <w:ind w:left="180"/>
        <w:rPr>
          <w:sz w:val="24"/>
          <w:szCs w:val="24"/>
        </w:rPr>
      </w:pPr>
    </w:p>
    <w:p w14:paraId="77A07D1D" w14:textId="332D42AB" w:rsidR="007D30DE" w:rsidRDefault="007D30DE" w:rsidP="007D30DE">
      <w:pPr>
        <w:tabs>
          <w:tab w:val="left" w:pos="720"/>
        </w:tabs>
        <w:ind w:left="180"/>
        <w:rPr>
          <w:b/>
          <w:bCs/>
          <w:sz w:val="24"/>
          <w:szCs w:val="24"/>
        </w:rPr>
      </w:pPr>
      <w:r>
        <w:rPr>
          <w:b/>
          <w:bCs/>
          <w:sz w:val="24"/>
          <w:szCs w:val="24"/>
        </w:rPr>
        <w:t>Processing Steps:</w:t>
      </w:r>
    </w:p>
    <w:p w14:paraId="618851C5" w14:textId="77777777" w:rsidR="007D30DE" w:rsidRPr="007D30DE" w:rsidRDefault="007D30DE" w:rsidP="007D30DE">
      <w:pPr>
        <w:pStyle w:val="ListParagraph"/>
        <w:numPr>
          <w:ilvl w:val="0"/>
          <w:numId w:val="8"/>
        </w:numPr>
        <w:tabs>
          <w:tab w:val="left" w:pos="720"/>
        </w:tabs>
        <w:ind w:left="540"/>
        <w:rPr>
          <w:sz w:val="24"/>
          <w:szCs w:val="24"/>
        </w:rPr>
      </w:pPr>
      <w:r w:rsidRPr="007D30DE">
        <w:rPr>
          <w:sz w:val="24"/>
          <w:szCs w:val="24"/>
        </w:rPr>
        <w:t>Determine if there is an existing debt to the United States Government</w:t>
      </w:r>
    </w:p>
    <w:p w14:paraId="45B5D612" w14:textId="77777777" w:rsidR="007D30DE" w:rsidRPr="007D30DE" w:rsidRDefault="007D30DE" w:rsidP="007D30DE">
      <w:pPr>
        <w:pStyle w:val="ListParagraph"/>
        <w:numPr>
          <w:ilvl w:val="0"/>
          <w:numId w:val="8"/>
        </w:numPr>
        <w:tabs>
          <w:tab w:val="left" w:pos="720"/>
        </w:tabs>
        <w:ind w:left="540"/>
        <w:rPr>
          <w:sz w:val="24"/>
          <w:szCs w:val="24"/>
        </w:rPr>
      </w:pPr>
      <w:r w:rsidRPr="007D30DE">
        <w:rPr>
          <w:sz w:val="24"/>
          <w:szCs w:val="24"/>
        </w:rPr>
        <w:t xml:space="preserve">Calculate the fees – The fees are calculated with normal processing. However, the fee decision notice will explain the amount available for the direct payment by the VA. </w:t>
      </w:r>
    </w:p>
    <w:p w14:paraId="6BE252C5" w14:textId="77777777" w:rsidR="007D30DE" w:rsidRPr="007D30DE" w:rsidRDefault="007D30DE" w:rsidP="007D30DE">
      <w:pPr>
        <w:pStyle w:val="ListParagraph"/>
        <w:numPr>
          <w:ilvl w:val="0"/>
          <w:numId w:val="8"/>
        </w:numPr>
        <w:tabs>
          <w:tab w:val="left" w:pos="720"/>
        </w:tabs>
        <w:ind w:left="540"/>
        <w:rPr>
          <w:sz w:val="24"/>
          <w:szCs w:val="24"/>
        </w:rPr>
      </w:pPr>
      <w:r w:rsidRPr="007D30DE">
        <w:rPr>
          <w:sz w:val="24"/>
          <w:szCs w:val="24"/>
        </w:rPr>
        <w:t>Utilize the Letter Creator to correctly notify the claimant and agent/</w:t>
      </w:r>
      <w:proofErr w:type="gramStart"/>
      <w:r w:rsidRPr="007D30DE">
        <w:rPr>
          <w:sz w:val="24"/>
          <w:szCs w:val="24"/>
        </w:rPr>
        <w:t>attorney</w:t>
      </w:r>
      <w:proofErr w:type="gramEnd"/>
    </w:p>
    <w:p w14:paraId="6A635B3B" w14:textId="77777777" w:rsidR="007D30DE" w:rsidRPr="007D30DE" w:rsidRDefault="007D30DE" w:rsidP="007D30DE">
      <w:pPr>
        <w:tabs>
          <w:tab w:val="left" w:pos="720"/>
        </w:tabs>
        <w:ind w:left="180"/>
        <w:rPr>
          <w:b/>
          <w:bCs/>
          <w:sz w:val="24"/>
          <w:szCs w:val="24"/>
        </w:rPr>
      </w:pPr>
    </w:p>
    <w:p w14:paraId="69E751CF" w14:textId="2D88A32D" w:rsidR="00D269E8" w:rsidRPr="00D71FF8" w:rsidRDefault="007D30DE" w:rsidP="00D269E8">
      <w:pPr>
        <w:tabs>
          <w:tab w:val="left" w:pos="720"/>
        </w:tabs>
        <w:ind w:left="180"/>
        <w:rPr>
          <w:b/>
          <w:bCs/>
          <w:sz w:val="24"/>
          <w:szCs w:val="24"/>
          <w:u w:val="single"/>
        </w:rPr>
      </w:pPr>
      <w:r w:rsidRPr="00D71FF8">
        <w:rPr>
          <w:b/>
          <w:bCs/>
          <w:sz w:val="24"/>
          <w:szCs w:val="24"/>
          <w:u w:val="single"/>
        </w:rPr>
        <w:t>Notification Requirements</w:t>
      </w:r>
    </w:p>
    <w:p w14:paraId="3CCF1FF9" w14:textId="77777777" w:rsidR="007D30DE" w:rsidRPr="007D30DE" w:rsidRDefault="007D30DE" w:rsidP="007D30DE">
      <w:pPr>
        <w:tabs>
          <w:tab w:val="left" w:pos="720"/>
        </w:tabs>
        <w:ind w:left="180"/>
        <w:rPr>
          <w:sz w:val="24"/>
          <w:szCs w:val="24"/>
          <w:u w:val="single"/>
        </w:rPr>
      </w:pPr>
      <w:r w:rsidRPr="007D30DE">
        <w:rPr>
          <w:sz w:val="24"/>
          <w:szCs w:val="24"/>
          <w:u w:val="single"/>
        </w:rPr>
        <w:t>Introduction</w:t>
      </w:r>
    </w:p>
    <w:p w14:paraId="48FEDC54" w14:textId="5DB9D28C" w:rsidR="007D30DE" w:rsidRPr="007D30DE" w:rsidRDefault="007D30DE" w:rsidP="007D30DE">
      <w:pPr>
        <w:tabs>
          <w:tab w:val="left" w:pos="720"/>
        </w:tabs>
        <w:ind w:left="180"/>
        <w:rPr>
          <w:sz w:val="24"/>
          <w:szCs w:val="24"/>
        </w:rPr>
      </w:pPr>
      <w:r w:rsidRPr="007D30DE">
        <w:rPr>
          <w:sz w:val="24"/>
          <w:szCs w:val="24"/>
        </w:rPr>
        <w:t xml:space="preserve">The claimant has an existing debt to the United States Government that may completely or partially exceed the </w:t>
      </w:r>
      <w:proofErr w:type="gramStart"/>
      <w:r w:rsidRPr="007D30DE">
        <w:rPr>
          <w:sz w:val="24"/>
          <w:szCs w:val="24"/>
        </w:rPr>
        <w:t>amount</w:t>
      </w:r>
      <w:proofErr w:type="gramEnd"/>
      <w:r w:rsidRPr="007D30DE">
        <w:rPr>
          <w:sz w:val="24"/>
          <w:szCs w:val="24"/>
        </w:rPr>
        <w:t xml:space="preserve"> of past-due benefits. The Office of General Counsel Precedent Opinion, VAOPGCPREC 12-93, directs VA to satisfy the debt to the United States Government prior to the direct payment of fees under 38 U.S.C. § 5314. This decision outlines any entitlement to fees. However, the VA may not be able to carry out the direct payment of fees based on the amount of the existing debt. Any remaining funds will be used to satisfy the direct pay fee agreement. Any funds that cannot be paid directly by the VA should be handled outside of VA processing. </w:t>
      </w:r>
    </w:p>
    <w:p w14:paraId="6DE8BF00" w14:textId="710A687F" w:rsidR="007D30DE" w:rsidRDefault="007D30DE" w:rsidP="00D269E8">
      <w:pPr>
        <w:tabs>
          <w:tab w:val="left" w:pos="720"/>
        </w:tabs>
        <w:ind w:left="180"/>
        <w:rPr>
          <w:sz w:val="24"/>
          <w:szCs w:val="24"/>
        </w:rPr>
      </w:pPr>
    </w:p>
    <w:p w14:paraId="3757D68F" w14:textId="472962EE" w:rsidR="007D30DE" w:rsidRPr="007D30DE" w:rsidRDefault="007D30DE" w:rsidP="00D269E8">
      <w:pPr>
        <w:tabs>
          <w:tab w:val="left" w:pos="720"/>
        </w:tabs>
        <w:ind w:left="180"/>
        <w:rPr>
          <w:sz w:val="24"/>
          <w:szCs w:val="24"/>
          <w:u w:val="single"/>
        </w:rPr>
      </w:pPr>
      <w:r w:rsidRPr="007D30DE">
        <w:rPr>
          <w:sz w:val="24"/>
          <w:szCs w:val="24"/>
          <w:u w:val="single"/>
        </w:rPr>
        <w:t>What We Decided and Why Section</w:t>
      </w:r>
    </w:p>
    <w:p w14:paraId="59624285" w14:textId="77777777" w:rsidR="007D30DE" w:rsidRPr="007D30DE" w:rsidRDefault="007D30DE" w:rsidP="007D30DE">
      <w:pPr>
        <w:tabs>
          <w:tab w:val="left" w:pos="720"/>
        </w:tabs>
        <w:ind w:left="180"/>
        <w:rPr>
          <w:sz w:val="24"/>
          <w:szCs w:val="24"/>
        </w:rPr>
      </w:pPr>
      <w:r w:rsidRPr="007D30DE">
        <w:rPr>
          <w:sz w:val="24"/>
          <w:szCs w:val="24"/>
        </w:rPr>
        <w:t xml:space="preserve">Utilize the decision paragraph below if the debt exceeds the </w:t>
      </w:r>
      <w:proofErr w:type="gramStart"/>
      <w:r w:rsidRPr="007D30DE">
        <w:rPr>
          <w:sz w:val="24"/>
          <w:szCs w:val="24"/>
        </w:rPr>
        <w:t>fee</w:t>
      </w:r>
      <w:proofErr w:type="gramEnd"/>
    </w:p>
    <w:p w14:paraId="299ECE25" w14:textId="77777777" w:rsidR="007D30DE" w:rsidRPr="007D30DE" w:rsidRDefault="007D30DE" w:rsidP="007D30DE">
      <w:pPr>
        <w:pStyle w:val="ListParagraph"/>
        <w:numPr>
          <w:ilvl w:val="0"/>
          <w:numId w:val="11"/>
        </w:numPr>
        <w:tabs>
          <w:tab w:val="left" w:pos="720"/>
        </w:tabs>
        <w:ind w:left="540"/>
        <w:rPr>
          <w:sz w:val="24"/>
          <w:szCs w:val="24"/>
        </w:rPr>
      </w:pPr>
      <w:r w:rsidRPr="007D30DE">
        <w:rPr>
          <w:sz w:val="24"/>
          <w:szCs w:val="24"/>
        </w:rPr>
        <w:t>The claimant has an existing debt to the United States Government in the amount of $[list debt amount] which exceeds the past-due benefits. Therefore, this case is not eligible for the direct payment of fees.</w:t>
      </w:r>
    </w:p>
    <w:p w14:paraId="4C573583" w14:textId="77777777" w:rsidR="007D30DE" w:rsidRPr="007D30DE" w:rsidRDefault="007D30DE" w:rsidP="007D30DE">
      <w:pPr>
        <w:tabs>
          <w:tab w:val="left" w:pos="720"/>
        </w:tabs>
        <w:ind w:left="180"/>
        <w:rPr>
          <w:sz w:val="24"/>
          <w:szCs w:val="24"/>
        </w:rPr>
      </w:pPr>
      <w:r w:rsidRPr="007D30DE">
        <w:rPr>
          <w:sz w:val="24"/>
          <w:szCs w:val="24"/>
        </w:rPr>
        <w:lastRenderedPageBreak/>
        <w:t xml:space="preserve">Utilize the decision paragraph below if the debt does not exceed the </w:t>
      </w:r>
      <w:proofErr w:type="gramStart"/>
      <w:r w:rsidRPr="007D30DE">
        <w:rPr>
          <w:sz w:val="24"/>
          <w:szCs w:val="24"/>
        </w:rPr>
        <w:t>fee</w:t>
      </w:r>
      <w:proofErr w:type="gramEnd"/>
    </w:p>
    <w:p w14:paraId="48ACB4C9" w14:textId="77777777" w:rsidR="007D30DE" w:rsidRPr="007D30DE" w:rsidRDefault="007D30DE" w:rsidP="007D30DE">
      <w:pPr>
        <w:pStyle w:val="ListParagraph"/>
        <w:numPr>
          <w:ilvl w:val="0"/>
          <w:numId w:val="11"/>
        </w:numPr>
        <w:tabs>
          <w:tab w:val="left" w:pos="720"/>
        </w:tabs>
        <w:ind w:left="540"/>
        <w:rPr>
          <w:sz w:val="24"/>
          <w:szCs w:val="24"/>
        </w:rPr>
      </w:pPr>
      <w:r w:rsidRPr="007D30DE">
        <w:rPr>
          <w:sz w:val="24"/>
          <w:szCs w:val="24"/>
        </w:rPr>
        <w:t xml:space="preserve">The claimant has an existing debt to the United States Government in the amount of $[list debt amount] which will reduce the past-due benefits available for the direct payment of fees. As a result, VA will pay the agent or attorney fees of $[amount available after the debt minus the assessment fee]. VA will deduct an assessment of $[assessment fee amount]. The remaining $[fee amount that cannot be paid via direct payment] is not eligible for the direct payment of fees. </w:t>
      </w:r>
    </w:p>
    <w:p w14:paraId="19C518D5" w14:textId="77777777" w:rsidR="007D30DE" w:rsidRDefault="007D30DE" w:rsidP="00D269E8">
      <w:pPr>
        <w:tabs>
          <w:tab w:val="left" w:pos="720"/>
        </w:tabs>
        <w:ind w:left="180"/>
        <w:rPr>
          <w:sz w:val="24"/>
          <w:szCs w:val="24"/>
        </w:rPr>
      </w:pPr>
    </w:p>
    <w:p w14:paraId="0D3BF1AF" w14:textId="5859935B" w:rsidR="007D30DE" w:rsidRPr="007D30DE" w:rsidRDefault="007D30DE" w:rsidP="00D269E8">
      <w:pPr>
        <w:tabs>
          <w:tab w:val="left" w:pos="720"/>
        </w:tabs>
        <w:ind w:left="180"/>
        <w:rPr>
          <w:b/>
          <w:bCs/>
          <w:sz w:val="24"/>
          <w:szCs w:val="24"/>
          <w:u w:val="single"/>
        </w:rPr>
      </w:pPr>
      <w:r w:rsidRPr="007D30DE">
        <w:rPr>
          <w:b/>
          <w:bCs/>
          <w:sz w:val="24"/>
          <w:szCs w:val="24"/>
          <w:u w:val="single"/>
        </w:rPr>
        <w:t>Fee Decision Notice Example #1</w:t>
      </w:r>
    </w:p>
    <w:p w14:paraId="6575BC9E" w14:textId="0224591F" w:rsidR="007D30DE" w:rsidRDefault="007D30DE" w:rsidP="007D30DE">
      <w:pPr>
        <w:tabs>
          <w:tab w:val="left" w:pos="720"/>
        </w:tabs>
        <w:ind w:left="180"/>
        <w:rPr>
          <w:sz w:val="24"/>
          <w:szCs w:val="24"/>
        </w:rPr>
      </w:pPr>
      <w:r w:rsidRPr="007D30DE">
        <w:rPr>
          <w:sz w:val="24"/>
          <w:szCs w:val="24"/>
          <w:u w:val="single"/>
        </w:rPr>
        <w:t>Scenario</w:t>
      </w:r>
      <w:r w:rsidRPr="007D30DE">
        <w:rPr>
          <w:sz w:val="24"/>
          <w:szCs w:val="24"/>
        </w:rPr>
        <w:t xml:space="preserve">: The fee amount is $1,000. However, a review of the award information screen reflects a receivable in the amount of $50,000. </w:t>
      </w:r>
    </w:p>
    <w:p w14:paraId="477BA56C" w14:textId="77777777" w:rsidR="007D30DE" w:rsidRPr="007D30DE" w:rsidRDefault="007D30DE" w:rsidP="007D30DE">
      <w:pPr>
        <w:tabs>
          <w:tab w:val="left" w:pos="720"/>
        </w:tabs>
        <w:ind w:left="180"/>
        <w:rPr>
          <w:sz w:val="24"/>
          <w:szCs w:val="24"/>
        </w:rPr>
      </w:pPr>
    </w:p>
    <w:p w14:paraId="70D1F1F5" w14:textId="77777777" w:rsidR="007D30DE" w:rsidRPr="007D30DE" w:rsidRDefault="007D30DE" w:rsidP="007D30DE">
      <w:pPr>
        <w:tabs>
          <w:tab w:val="left" w:pos="720"/>
        </w:tabs>
        <w:ind w:left="180"/>
        <w:rPr>
          <w:sz w:val="24"/>
          <w:szCs w:val="24"/>
          <w:u w:val="single"/>
        </w:rPr>
      </w:pPr>
      <w:r w:rsidRPr="007D30DE">
        <w:rPr>
          <w:sz w:val="24"/>
          <w:szCs w:val="24"/>
          <w:u w:val="single"/>
        </w:rPr>
        <w:t>Notification Text:</w:t>
      </w:r>
    </w:p>
    <w:p w14:paraId="413C27CF" w14:textId="77777777" w:rsidR="007D30DE" w:rsidRPr="007D30DE" w:rsidRDefault="007D30DE" w:rsidP="007D30DE">
      <w:pPr>
        <w:tabs>
          <w:tab w:val="left" w:pos="720"/>
        </w:tabs>
        <w:ind w:left="180"/>
        <w:rPr>
          <w:sz w:val="24"/>
          <w:szCs w:val="24"/>
        </w:rPr>
      </w:pPr>
      <w:r w:rsidRPr="007D30DE">
        <w:rPr>
          <w:sz w:val="24"/>
          <w:szCs w:val="24"/>
        </w:rPr>
        <w:t>The claimant has an existing debt to the United States Government in the amount of $50,000 which exceeds the past-due benefits. Therefore, this case is not eligible for the direct payment of fees.</w:t>
      </w:r>
    </w:p>
    <w:p w14:paraId="6A082DC8" w14:textId="7F76EDA2" w:rsidR="007D30DE" w:rsidRDefault="007D30DE" w:rsidP="00D269E8">
      <w:pPr>
        <w:tabs>
          <w:tab w:val="left" w:pos="720"/>
        </w:tabs>
        <w:ind w:left="180"/>
        <w:rPr>
          <w:b/>
          <w:bCs/>
          <w:sz w:val="24"/>
          <w:szCs w:val="24"/>
        </w:rPr>
      </w:pPr>
    </w:p>
    <w:p w14:paraId="1A9A471D" w14:textId="7FFF9506" w:rsidR="007D30DE" w:rsidRDefault="007D30DE" w:rsidP="007D30DE">
      <w:pPr>
        <w:tabs>
          <w:tab w:val="left" w:pos="720"/>
        </w:tabs>
        <w:ind w:left="180"/>
        <w:rPr>
          <w:b/>
          <w:bCs/>
          <w:sz w:val="24"/>
          <w:szCs w:val="24"/>
          <w:u w:val="single"/>
        </w:rPr>
      </w:pPr>
      <w:r>
        <w:rPr>
          <w:b/>
          <w:bCs/>
          <w:sz w:val="24"/>
          <w:szCs w:val="24"/>
          <w:u w:val="single"/>
        </w:rPr>
        <w:t>Fee Decision Notice Example 2</w:t>
      </w:r>
    </w:p>
    <w:p w14:paraId="023DFD72" w14:textId="236901A1" w:rsidR="007D30DE" w:rsidRDefault="007D30DE" w:rsidP="007D30DE">
      <w:pPr>
        <w:tabs>
          <w:tab w:val="left" w:pos="720"/>
        </w:tabs>
        <w:ind w:left="180"/>
        <w:rPr>
          <w:sz w:val="24"/>
          <w:szCs w:val="24"/>
        </w:rPr>
      </w:pPr>
      <w:r w:rsidRPr="007D30DE">
        <w:rPr>
          <w:sz w:val="24"/>
          <w:szCs w:val="24"/>
          <w:u w:val="single"/>
        </w:rPr>
        <w:t>Scenario:</w:t>
      </w:r>
      <w:r w:rsidRPr="007D30DE">
        <w:rPr>
          <w:sz w:val="24"/>
          <w:szCs w:val="24"/>
        </w:rPr>
        <w:t xml:space="preserve"> The fee amount is $3,000. However, a review of the award information screen reflects a receivable in the amount of $1,000. </w:t>
      </w:r>
    </w:p>
    <w:p w14:paraId="0E703816" w14:textId="77777777" w:rsidR="007D30DE" w:rsidRPr="007D30DE" w:rsidRDefault="007D30DE" w:rsidP="007D30DE">
      <w:pPr>
        <w:tabs>
          <w:tab w:val="left" w:pos="720"/>
        </w:tabs>
        <w:ind w:left="180"/>
        <w:rPr>
          <w:sz w:val="24"/>
          <w:szCs w:val="24"/>
        </w:rPr>
      </w:pPr>
    </w:p>
    <w:p w14:paraId="1F30ABBF" w14:textId="77777777" w:rsidR="007D30DE" w:rsidRPr="007D30DE" w:rsidRDefault="007D30DE" w:rsidP="007D30DE">
      <w:pPr>
        <w:tabs>
          <w:tab w:val="left" w:pos="720"/>
        </w:tabs>
        <w:ind w:left="180"/>
        <w:rPr>
          <w:sz w:val="24"/>
          <w:szCs w:val="24"/>
          <w:u w:val="single"/>
        </w:rPr>
      </w:pPr>
      <w:r w:rsidRPr="007D30DE">
        <w:rPr>
          <w:sz w:val="24"/>
          <w:szCs w:val="24"/>
          <w:u w:val="single"/>
        </w:rPr>
        <w:t>Notification Text:</w:t>
      </w:r>
    </w:p>
    <w:p w14:paraId="2939941C" w14:textId="77777777" w:rsidR="007D30DE" w:rsidRPr="007D30DE" w:rsidRDefault="007D30DE" w:rsidP="007D30DE">
      <w:pPr>
        <w:tabs>
          <w:tab w:val="left" w:pos="720"/>
        </w:tabs>
        <w:ind w:left="180"/>
        <w:rPr>
          <w:sz w:val="24"/>
          <w:szCs w:val="24"/>
        </w:rPr>
      </w:pPr>
      <w:r w:rsidRPr="007D30DE">
        <w:rPr>
          <w:sz w:val="24"/>
          <w:szCs w:val="24"/>
        </w:rPr>
        <w:t xml:space="preserve">The claimant has an existing debt to the United States Government in the amount of $1,000 which will reduce the past-due benefits available for the direct payment of fees. As a result, VA will pay the agent or attorney fees of $1,900. VA will deduct an assessment of $100.00. The remaining $1,000 is not eligible for the direct payment of fees. </w:t>
      </w:r>
    </w:p>
    <w:p w14:paraId="0B0512C6" w14:textId="77777777" w:rsidR="007D30DE" w:rsidRPr="007D30DE" w:rsidRDefault="007D30DE" w:rsidP="007D30DE">
      <w:pPr>
        <w:tabs>
          <w:tab w:val="left" w:pos="720"/>
        </w:tabs>
        <w:ind w:left="180"/>
        <w:rPr>
          <w:sz w:val="24"/>
          <w:szCs w:val="24"/>
        </w:rPr>
      </w:pPr>
    </w:p>
    <w:p w14:paraId="6A3A5733" w14:textId="2B991E64" w:rsidR="00D269E8" w:rsidRPr="00BE05B0" w:rsidRDefault="00D269E8" w:rsidP="00D269E8">
      <w:pPr>
        <w:pStyle w:val="Heading1"/>
        <w:pBdr>
          <w:bottom w:val="thinThickLargeGap" w:sz="8" w:space="1" w:color="auto"/>
        </w:pBdr>
        <w:spacing w:before="173"/>
        <w:ind w:left="187" w:right="0"/>
        <w:rPr>
          <w:color w:val="001F5F"/>
          <w:sz w:val="24"/>
          <w:szCs w:val="24"/>
        </w:rPr>
      </w:pPr>
      <w:bookmarkStart w:id="12" w:name="_Toc153976047"/>
      <w:r>
        <w:rPr>
          <w:color w:val="001F5F"/>
          <w:sz w:val="24"/>
          <w:szCs w:val="24"/>
        </w:rPr>
        <w:t xml:space="preserve">Question and Answer – </w:t>
      </w:r>
      <w:r w:rsidR="00544CD0">
        <w:rPr>
          <w:color w:val="001F5F"/>
          <w:sz w:val="24"/>
          <w:szCs w:val="24"/>
        </w:rPr>
        <w:t>Handling Cases Involving a Debt Against the United States Government</w:t>
      </w:r>
      <w:bookmarkEnd w:id="12"/>
    </w:p>
    <w:p w14:paraId="5B303A09" w14:textId="498376D4" w:rsidR="00D269E8" w:rsidRDefault="00D269E8" w:rsidP="00D269E8">
      <w:pPr>
        <w:pStyle w:val="paragraph"/>
        <w:spacing w:before="0" w:beforeAutospacing="0" w:after="0" w:afterAutospacing="0"/>
        <w:ind w:left="180"/>
        <w:textAlignment w:val="baseline"/>
        <w:rPr>
          <w:rFonts w:ascii="Segoe UI" w:hAnsi="Segoe UI" w:cs="Segoe UI"/>
          <w:sz w:val="18"/>
          <w:szCs w:val="18"/>
        </w:rPr>
      </w:pPr>
      <w:r>
        <w:rPr>
          <w:rStyle w:val="normaltextrun"/>
          <w:rFonts w:ascii="Arial" w:hAnsi="Arial" w:cs="Arial"/>
          <w:b/>
          <w:bCs/>
        </w:rPr>
        <w:t xml:space="preserve">1. </w:t>
      </w:r>
      <w:r w:rsidR="00F371E8" w:rsidRPr="00F371E8">
        <w:rPr>
          <w:rStyle w:val="normaltextrun"/>
          <w:rFonts w:ascii="Arial" w:hAnsi="Arial" w:cs="Arial"/>
          <w:b/>
          <w:bCs/>
        </w:rPr>
        <w:t>How will we handle cases where the existing debt to the government exceeds the past-due benefits</w:t>
      </w:r>
      <w:r w:rsidR="00F371E8">
        <w:rPr>
          <w:rStyle w:val="normaltextrun"/>
          <w:rFonts w:ascii="Arial" w:hAnsi="Arial" w:cs="Arial"/>
          <w:b/>
          <w:bCs/>
        </w:rPr>
        <w:t>?</w:t>
      </w:r>
    </w:p>
    <w:p w14:paraId="67D0585B" w14:textId="69B6BFC4" w:rsidR="00F371E8" w:rsidRPr="00F371E8" w:rsidRDefault="00F371E8" w:rsidP="00F371E8">
      <w:pPr>
        <w:widowControl/>
        <w:autoSpaceDE/>
        <w:autoSpaceDN/>
        <w:ind w:left="180"/>
        <w:rPr>
          <w:rFonts w:eastAsia="Times New Roman"/>
          <w:color w:val="000000"/>
          <w:sz w:val="24"/>
          <w:szCs w:val="24"/>
          <w:lang w:bidi="ar-SA"/>
        </w:rPr>
      </w:pPr>
      <w:r w:rsidRPr="00F371E8">
        <w:rPr>
          <w:rFonts w:eastAsia="Times New Roman"/>
          <w:color w:val="000000"/>
          <w:sz w:val="24"/>
          <w:szCs w:val="24"/>
          <w:lang w:bidi="ar-SA"/>
        </w:rPr>
        <w:t>Per the OGC Precedent Opinion, VA will not be able to pay the fees directly. Please follow instructions in M21-5</w:t>
      </w:r>
      <w:r w:rsidR="001C34FA">
        <w:rPr>
          <w:rFonts w:eastAsia="Times New Roman"/>
          <w:color w:val="000000"/>
          <w:sz w:val="24"/>
          <w:szCs w:val="24"/>
          <w:lang w:bidi="ar-SA"/>
        </w:rPr>
        <w:t>.</w:t>
      </w:r>
    </w:p>
    <w:p w14:paraId="7E721643" w14:textId="002B145B" w:rsidR="001C34FA" w:rsidRDefault="00D269E8" w:rsidP="00F371E8">
      <w:pPr>
        <w:pStyle w:val="paragraph"/>
        <w:spacing w:before="0" w:beforeAutospacing="0" w:after="0" w:afterAutospacing="0"/>
        <w:ind w:left="180"/>
        <w:textAlignment w:val="baseline"/>
        <w:rPr>
          <w:rStyle w:val="eop"/>
          <w:rFonts w:ascii="Segoe UI" w:hAnsi="Segoe UI" w:cs="Segoe UI"/>
          <w:sz w:val="18"/>
          <w:szCs w:val="18"/>
        </w:rPr>
      </w:pPr>
      <w:r>
        <w:rPr>
          <w:rStyle w:val="eop"/>
          <w:rFonts w:ascii="Segoe UI" w:hAnsi="Segoe UI" w:cs="Segoe UI"/>
          <w:sz w:val="18"/>
          <w:szCs w:val="18"/>
        </w:rPr>
        <w:t> </w:t>
      </w:r>
    </w:p>
    <w:p w14:paraId="0FB88602" w14:textId="77777777" w:rsidR="001C34FA" w:rsidRDefault="001C34FA">
      <w:pPr>
        <w:rPr>
          <w:rStyle w:val="eop"/>
          <w:rFonts w:ascii="Segoe UI" w:eastAsia="Times New Roman" w:hAnsi="Segoe UI" w:cs="Segoe UI"/>
          <w:sz w:val="18"/>
          <w:szCs w:val="18"/>
          <w:lang w:bidi="ar-SA"/>
        </w:rPr>
      </w:pPr>
      <w:r>
        <w:rPr>
          <w:rStyle w:val="eop"/>
          <w:rFonts w:ascii="Segoe UI" w:hAnsi="Segoe UI" w:cs="Segoe UI"/>
          <w:sz w:val="18"/>
          <w:szCs w:val="18"/>
        </w:rPr>
        <w:br w:type="page"/>
      </w:r>
    </w:p>
    <w:p w14:paraId="1A8BCC58" w14:textId="77777777" w:rsidR="00D269E8" w:rsidRPr="00F371E8" w:rsidRDefault="00D269E8" w:rsidP="00F371E8">
      <w:pPr>
        <w:pStyle w:val="paragraph"/>
        <w:spacing w:before="0" w:beforeAutospacing="0" w:after="0" w:afterAutospacing="0"/>
        <w:ind w:left="180"/>
        <w:textAlignment w:val="baseline"/>
        <w:rPr>
          <w:rFonts w:ascii="Segoe UI" w:hAnsi="Segoe UI" w:cs="Segoe UI"/>
          <w:sz w:val="18"/>
          <w:szCs w:val="18"/>
        </w:rPr>
      </w:pPr>
    </w:p>
    <w:p w14:paraId="79CD088A" w14:textId="378C4CE9" w:rsidR="00D269E8" w:rsidRPr="00BE05B0" w:rsidRDefault="00544CD0" w:rsidP="00D269E8">
      <w:pPr>
        <w:pStyle w:val="Heading1"/>
        <w:pBdr>
          <w:bottom w:val="thinThickLargeGap" w:sz="8" w:space="1" w:color="auto"/>
        </w:pBdr>
        <w:spacing w:before="173"/>
        <w:ind w:left="187" w:right="0"/>
        <w:rPr>
          <w:color w:val="001F5F"/>
          <w:sz w:val="24"/>
          <w:szCs w:val="24"/>
        </w:rPr>
      </w:pPr>
      <w:bookmarkStart w:id="13" w:name="_Toc153976048"/>
      <w:r>
        <w:rPr>
          <w:color w:val="001F5F"/>
          <w:sz w:val="24"/>
          <w:szCs w:val="24"/>
        </w:rPr>
        <w:t>Current Month Processing Procedures</w:t>
      </w:r>
      <w:bookmarkEnd w:id="13"/>
    </w:p>
    <w:p w14:paraId="49CD8E3E" w14:textId="77777777" w:rsidR="00D269E8" w:rsidRPr="00BE05B0" w:rsidRDefault="00D269E8" w:rsidP="00D269E8">
      <w:pPr>
        <w:pStyle w:val="BodyText"/>
        <w:spacing w:after="240"/>
        <w:ind w:left="187"/>
      </w:pPr>
      <w:r w:rsidRPr="00BE05B0">
        <w:rPr>
          <w:b/>
        </w:rPr>
        <w:t>Target Audience</w:t>
      </w:r>
      <w:r w:rsidRPr="00BE05B0">
        <w:rPr>
          <w:b/>
          <w:bCs/>
        </w:rPr>
        <w:t>:</w:t>
      </w:r>
      <w:r w:rsidRPr="00BE05B0">
        <w:t xml:space="preserve"> </w:t>
      </w:r>
      <w:r>
        <w:rPr>
          <w:rStyle w:val="normaltextrun"/>
          <w:color w:val="000000"/>
          <w:bdr w:val="none" w:sz="0" w:space="0" w:color="auto" w:frame="1"/>
        </w:rPr>
        <w:t>AAFCs, AAFC Management, AQRSs, QRT Management. SSD Personnel and Management</w:t>
      </w:r>
    </w:p>
    <w:p w14:paraId="6DD6C0F4" w14:textId="3197A75A" w:rsidR="00D269E8" w:rsidRDefault="00D269E8" w:rsidP="00D269E8">
      <w:pPr>
        <w:pStyle w:val="BodyText"/>
        <w:spacing w:after="240"/>
        <w:ind w:left="187"/>
      </w:pPr>
      <w:r w:rsidRPr="00BE05B0">
        <w:rPr>
          <w:b/>
        </w:rPr>
        <w:t xml:space="preserve">Presenter: </w:t>
      </w:r>
      <w:r>
        <w:t>Lisa Troen</w:t>
      </w:r>
      <w:r w:rsidRPr="00BE05B0">
        <w:t xml:space="preserve">, </w:t>
      </w:r>
      <w:r>
        <w:t>Management and Program Analyst</w:t>
      </w:r>
      <w:r w:rsidR="00544CD0">
        <w:t>s</w:t>
      </w:r>
      <w:r>
        <w:t>, OAR</w:t>
      </w:r>
    </w:p>
    <w:p w14:paraId="62B54813" w14:textId="77777777" w:rsidR="00D269E8" w:rsidRPr="00BE05B0" w:rsidRDefault="00D269E8" w:rsidP="00D269E8">
      <w:pPr>
        <w:ind w:left="187"/>
        <w:rPr>
          <w:b/>
          <w:bCs/>
          <w:sz w:val="24"/>
          <w:szCs w:val="24"/>
        </w:rPr>
      </w:pPr>
      <w:r w:rsidRPr="00BE05B0">
        <w:rPr>
          <w:b/>
          <w:bCs/>
          <w:sz w:val="24"/>
          <w:szCs w:val="24"/>
        </w:rPr>
        <w:t xml:space="preserve">References: </w:t>
      </w:r>
    </w:p>
    <w:p w14:paraId="5A362930" w14:textId="77777777" w:rsidR="00F371E8" w:rsidRPr="00F371E8" w:rsidRDefault="00481F80" w:rsidP="00F371E8">
      <w:pPr>
        <w:numPr>
          <w:ilvl w:val="0"/>
          <w:numId w:val="1"/>
        </w:numPr>
        <w:tabs>
          <w:tab w:val="left" w:pos="720"/>
        </w:tabs>
        <w:ind w:left="540"/>
        <w:rPr>
          <w:sz w:val="24"/>
          <w:szCs w:val="24"/>
          <w:lang w:bidi="ar-SA"/>
        </w:rPr>
      </w:pPr>
      <w:hyperlink r:id="rId23" w:history="1">
        <w:r w:rsidR="00F371E8" w:rsidRPr="00F371E8">
          <w:rPr>
            <w:rStyle w:val="Hyperlink"/>
            <w:sz w:val="24"/>
            <w:szCs w:val="24"/>
            <w:lang w:bidi="ar-SA"/>
          </w:rPr>
          <w:t xml:space="preserve">M24-1, 03.06, </w:t>
        </w:r>
      </w:hyperlink>
      <w:hyperlink r:id="rId24" w:history="1">
        <w:r w:rsidR="00F371E8" w:rsidRPr="00F371E8">
          <w:rPr>
            <w:rStyle w:val="Hyperlink"/>
            <w:i/>
            <w:iCs/>
            <w:sz w:val="24"/>
            <w:szCs w:val="24"/>
            <w:lang w:bidi="ar-SA"/>
          </w:rPr>
          <w:t>Attorney Fee</w:t>
        </w:r>
      </w:hyperlink>
    </w:p>
    <w:p w14:paraId="0276DEBD" w14:textId="24787C36" w:rsidR="00F371E8" w:rsidRPr="00F371E8" w:rsidRDefault="00481F80" w:rsidP="00F371E8">
      <w:pPr>
        <w:numPr>
          <w:ilvl w:val="0"/>
          <w:numId w:val="1"/>
        </w:numPr>
        <w:tabs>
          <w:tab w:val="left" w:pos="720"/>
        </w:tabs>
        <w:ind w:left="540"/>
        <w:rPr>
          <w:sz w:val="24"/>
          <w:szCs w:val="24"/>
          <w:lang w:bidi="ar-SA"/>
        </w:rPr>
      </w:pPr>
      <w:hyperlink r:id="rId25" w:history="1">
        <w:r w:rsidR="00F371E8" w:rsidRPr="00F371E8">
          <w:rPr>
            <w:rStyle w:val="Hyperlink"/>
            <w:sz w:val="24"/>
            <w:szCs w:val="24"/>
            <w:lang w:bidi="ar-SA"/>
          </w:rPr>
          <w:t xml:space="preserve">M21-5, 8.B.6.d, </w:t>
        </w:r>
      </w:hyperlink>
      <w:hyperlink r:id="rId26" w:history="1">
        <w:r w:rsidR="00F371E8" w:rsidRPr="00F371E8">
          <w:rPr>
            <w:rStyle w:val="Hyperlink"/>
            <w:i/>
            <w:iCs/>
            <w:sz w:val="24"/>
            <w:szCs w:val="24"/>
            <w:lang w:bidi="ar-SA"/>
          </w:rPr>
          <w:t>Corrective Action for Failure to Make Funds Available for Payment of Fees when a Retroactive Payment of Past-Due Benefits has been Released</w:t>
        </w:r>
      </w:hyperlink>
    </w:p>
    <w:p w14:paraId="55DFD900" w14:textId="77777777" w:rsidR="00D269E8" w:rsidRDefault="00D269E8" w:rsidP="00D269E8">
      <w:pPr>
        <w:tabs>
          <w:tab w:val="left" w:pos="720"/>
        </w:tabs>
        <w:ind w:left="180"/>
        <w:rPr>
          <w:sz w:val="24"/>
          <w:szCs w:val="24"/>
          <w:lang w:bidi="ar-SA"/>
        </w:rPr>
      </w:pPr>
    </w:p>
    <w:p w14:paraId="24BD4B3B" w14:textId="5377EA76" w:rsidR="00F371E8" w:rsidRDefault="00F4438A" w:rsidP="007F53B4">
      <w:pPr>
        <w:pStyle w:val="BodyText"/>
        <w:ind w:left="187"/>
      </w:pPr>
      <w:r>
        <w:t>The regulation defines past-due benefits</w:t>
      </w:r>
      <w:r w:rsidR="005037E7">
        <w:t xml:space="preserve"> for the purpose of calculating agent/attorney fees</w:t>
      </w:r>
      <w:r>
        <w:t xml:space="preserve"> as the</w:t>
      </w:r>
      <w:r w:rsidR="00F371E8">
        <w:t xml:space="preserve"> </w:t>
      </w:r>
      <w:r w:rsidR="00F371E8" w:rsidRPr="00F371E8">
        <w:t>past-due payments accrued during the period from the effective date of the award through the date of the decision awarding benefits</w:t>
      </w:r>
      <w:r>
        <w:t>.</w:t>
      </w:r>
    </w:p>
    <w:p w14:paraId="6E66D2E1" w14:textId="77777777" w:rsidR="00F4438A" w:rsidRPr="00F371E8" w:rsidRDefault="00F4438A" w:rsidP="007F53B4">
      <w:pPr>
        <w:pStyle w:val="BodyText"/>
        <w:ind w:left="187"/>
      </w:pPr>
    </w:p>
    <w:p w14:paraId="3C7AFA4F" w14:textId="7D328FB2" w:rsidR="00F4438A" w:rsidRDefault="00F4438A" w:rsidP="00F4438A">
      <w:pPr>
        <w:pStyle w:val="BodyText"/>
        <w:ind w:left="187"/>
      </w:pPr>
      <w:r>
        <w:t xml:space="preserve">Current month processing refers to instances where the payment effective date and the date of processing are within the same month. </w:t>
      </w:r>
      <w:r w:rsidRPr="00F371E8">
        <w:t xml:space="preserve">For example – </w:t>
      </w:r>
      <w:r>
        <w:t>A</w:t>
      </w:r>
      <w:r w:rsidRPr="00F371E8">
        <w:t xml:space="preserve"> rating decision dated November 16, </w:t>
      </w:r>
      <w:proofErr w:type="gramStart"/>
      <w:r w:rsidRPr="00F371E8">
        <w:t>2023</w:t>
      </w:r>
      <w:proofErr w:type="gramEnd"/>
      <w:r w:rsidRPr="00F371E8">
        <w:t xml:space="preserve"> gra</w:t>
      </w:r>
      <w:r>
        <w:t>nted</w:t>
      </w:r>
      <w:r w:rsidRPr="00F371E8">
        <w:t xml:space="preserve"> benefits effective October 25, 2023</w:t>
      </w:r>
      <w:r>
        <w:t>. Therefore, the payment effective date is November 1, 2023.</w:t>
      </w:r>
      <w:r w:rsidRPr="00F371E8">
        <w:t xml:space="preserve"> The award is processed on November 18, 2023.   </w:t>
      </w:r>
    </w:p>
    <w:p w14:paraId="018B4B82" w14:textId="77777777" w:rsidR="00F4438A" w:rsidRDefault="00F4438A" w:rsidP="007F53B4">
      <w:pPr>
        <w:pStyle w:val="BodyText"/>
        <w:ind w:left="187"/>
      </w:pPr>
    </w:p>
    <w:p w14:paraId="0CFBE9AF" w14:textId="7EAC8E45" w:rsidR="00F371E8" w:rsidRDefault="00F4438A" w:rsidP="007F53B4">
      <w:pPr>
        <w:pStyle w:val="BodyText"/>
        <w:ind w:left="187"/>
      </w:pPr>
      <w:r>
        <w:t xml:space="preserve">There </w:t>
      </w:r>
      <w:r w:rsidR="00F371E8" w:rsidRPr="00F371E8">
        <w:t xml:space="preserve">is a system limitation where eMPWR does not </w:t>
      </w:r>
      <w:r w:rsidR="00F371E8" w:rsidRPr="00F371E8">
        <w:rPr>
          <w:i/>
          <w:iCs/>
        </w:rPr>
        <w:t xml:space="preserve">recognize </w:t>
      </w:r>
      <w:r w:rsidR="00F371E8" w:rsidRPr="00F371E8">
        <w:t xml:space="preserve">the current months retroactive funds as </w:t>
      </w:r>
      <w:r w:rsidR="00F371E8" w:rsidRPr="00F371E8">
        <w:rPr>
          <w:b/>
          <w:bCs/>
        </w:rPr>
        <w:t>available to be used towards the attorney fee deduction</w:t>
      </w:r>
      <w:r w:rsidR="00F371E8" w:rsidRPr="00F371E8">
        <w:t xml:space="preserve">. Essentially, the system is only recognizing retroactive funds from </w:t>
      </w:r>
      <w:r w:rsidR="00F371E8" w:rsidRPr="00E66326">
        <w:t>historical months</w:t>
      </w:r>
      <w:r w:rsidR="00F371E8" w:rsidRPr="00F371E8">
        <w:t>.</w:t>
      </w:r>
    </w:p>
    <w:p w14:paraId="1AE8AA68" w14:textId="77777777" w:rsidR="007F53B4" w:rsidRPr="00F371E8" w:rsidRDefault="007F53B4" w:rsidP="007F53B4">
      <w:pPr>
        <w:pStyle w:val="BodyText"/>
        <w:ind w:left="187"/>
      </w:pPr>
    </w:p>
    <w:p w14:paraId="1A460B20" w14:textId="294597A1" w:rsidR="00F371E8" w:rsidRDefault="00F371E8" w:rsidP="007F53B4">
      <w:pPr>
        <w:pStyle w:val="BodyText"/>
        <w:ind w:left="187"/>
      </w:pPr>
      <w:r w:rsidRPr="00F371E8">
        <w:t>This presents a challenge because we know that fees are calculated from November 1 (our payment date) to November 16</w:t>
      </w:r>
      <w:r w:rsidRPr="00F371E8">
        <w:rPr>
          <w:vertAlign w:val="superscript"/>
        </w:rPr>
        <w:t>th</w:t>
      </w:r>
      <w:r w:rsidRPr="00F371E8">
        <w:t xml:space="preserve"> (our decision date).</w:t>
      </w:r>
    </w:p>
    <w:p w14:paraId="6DD6C285" w14:textId="77777777" w:rsidR="007F53B4" w:rsidRPr="00F371E8" w:rsidRDefault="007F53B4" w:rsidP="007F53B4">
      <w:pPr>
        <w:pStyle w:val="BodyText"/>
        <w:ind w:left="187"/>
      </w:pPr>
    </w:p>
    <w:p w14:paraId="18DBBBAD" w14:textId="77777777" w:rsidR="007F53B4" w:rsidRPr="007F53B4" w:rsidRDefault="007F53B4" w:rsidP="007F53B4">
      <w:pPr>
        <w:pStyle w:val="BodyText"/>
        <w:ind w:left="187"/>
        <w:rPr>
          <w:lang w:bidi="ar-SA"/>
        </w:rPr>
      </w:pPr>
      <w:r w:rsidRPr="007F53B4">
        <w:rPr>
          <w:lang w:bidi="ar-SA"/>
        </w:rPr>
        <w:t>While the new 06J6 transaction will automatically bring funds to the accountable balance, due process is still required to create a debt on the Veteran’s account. </w:t>
      </w:r>
    </w:p>
    <w:p w14:paraId="40BB9EFC" w14:textId="0BA9009F" w:rsidR="007F53B4" w:rsidRDefault="007F53B4" w:rsidP="007F53B4">
      <w:pPr>
        <w:pStyle w:val="BodyText"/>
        <w:ind w:left="187"/>
        <w:rPr>
          <w:lang w:bidi="ar-SA"/>
        </w:rPr>
      </w:pPr>
      <w:r w:rsidRPr="007F53B4">
        <w:rPr>
          <w:lang w:bidi="ar-SA"/>
        </w:rPr>
        <w:t>Please follow the instructions in M21-5.</w:t>
      </w:r>
      <w:proofErr w:type="gramStart"/>
      <w:r w:rsidRPr="007F53B4">
        <w:rPr>
          <w:lang w:bidi="ar-SA"/>
        </w:rPr>
        <w:t>8.B.6.d</w:t>
      </w:r>
      <w:proofErr w:type="gramEnd"/>
      <w:r w:rsidRPr="007F53B4">
        <w:rPr>
          <w:lang w:bidi="ar-SA"/>
        </w:rPr>
        <w:t xml:space="preserve"> for {either the entire fee deduction amount OR the portion not already withheld}.</w:t>
      </w:r>
      <w:r w:rsidR="00E66326">
        <w:rPr>
          <w:lang w:bidi="ar-SA"/>
        </w:rPr>
        <w:t xml:space="preserve"> When completing the fee release memorandum </w:t>
      </w:r>
      <w:r w:rsidR="00E66326" w:rsidRPr="007F53B4">
        <w:rPr>
          <w:lang w:bidi="ar-SA"/>
        </w:rPr>
        <w:t>utilize the Additional Instructions section to direct finance to complete an 04E transaction to create the debt.</w:t>
      </w:r>
      <w:r w:rsidR="00E66326">
        <w:rPr>
          <w:lang w:bidi="ar-SA"/>
        </w:rPr>
        <w:t xml:space="preserve"> The 06J1 transaction will be used to pay the fee due to the 06J6 transaction brining VA funds to the eMPWR accountable balance.</w:t>
      </w:r>
    </w:p>
    <w:p w14:paraId="5DA33D58" w14:textId="77777777" w:rsidR="007F53B4" w:rsidRPr="007F53B4" w:rsidRDefault="007F53B4" w:rsidP="007F53B4">
      <w:pPr>
        <w:pStyle w:val="BodyText"/>
        <w:ind w:left="187"/>
        <w:rPr>
          <w:lang w:bidi="ar-SA"/>
        </w:rPr>
      </w:pPr>
    </w:p>
    <w:p w14:paraId="390969D0" w14:textId="5A754337" w:rsidR="007F53B4" w:rsidRDefault="007F53B4" w:rsidP="007F53B4">
      <w:pPr>
        <w:pStyle w:val="BodyText"/>
        <w:ind w:left="187"/>
        <w:rPr>
          <w:lang w:bidi="ar-SA"/>
        </w:rPr>
      </w:pPr>
      <w:r>
        <w:rPr>
          <w:lang w:bidi="ar-SA"/>
        </w:rPr>
        <w:t>Within M24-1</w:t>
      </w:r>
      <w:r w:rsidRPr="007F53B4">
        <w:rPr>
          <w:lang w:bidi="ar-SA"/>
        </w:rPr>
        <w:t xml:space="preserve">, this process is specifically outlined as an exception to </w:t>
      </w:r>
      <w:r w:rsidRPr="005A720A">
        <w:rPr>
          <w:i/>
          <w:iCs/>
          <w:lang w:bidi="ar-SA"/>
        </w:rPr>
        <w:t>Rosinski</w:t>
      </w:r>
      <w:r w:rsidRPr="007F53B4">
        <w:rPr>
          <w:lang w:bidi="ar-SA"/>
        </w:rPr>
        <w:t>, citing that a debt can and should in fact be created if attorney fees were not withhold based on an administrative or system error.</w:t>
      </w:r>
    </w:p>
    <w:p w14:paraId="5666A559" w14:textId="34F5AB70" w:rsidR="007F53B4" w:rsidRDefault="007F53B4" w:rsidP="007F53B4">
      <w:pPr>
        <w:pStyle w:val="BodyText"/>
        <w:ind w:left="187"/>
        <w:rPr>
          <w:b/>
          <w:bCs/>
          <w:i/>
          <w:iCs/>
          <w:u w:val="single"/>
          <w:lang w:bidi="ar-SA"/>
        </w:rPr>
      </w:pPr>
      <w:r w:rsidRPr="007F53B4">
        <w:rPr>
          <w:lang w:bidi="ar-SA"/>
        </w:rPr>
        <w:t xml:space="preserve">deduct fees. </w:t>
      </w:r>
    </w:p>
    <w:p w14:paraId="515F772A" w14:textId="3AE22584" w:rsidR="007F53B4" w:rsidRPr="007F53B4" w:rsidRDefault="007F53B4" w:rsidP="007F53B4">
      <w:pPr>
        <w:pStyle w:val="BodyText"/>
        <w:ind w:left="187"/>
        <w:rPr>
          <w:lang w:bidi="ar-SA"/>
        </w:rPr>
      </w:pPr>
    </w:p>
    <w:p w14:paraId="7A47509E" w14:textId="0D6688B8" w:rsidR="007F53B4" w:rsidRPr="002846E1" w:rsidRDefault="007F53B4" w:rsidP="00E66326">
      <w:pPr>
        <w:pStyle w:val="BodyText"/>
        <w:rPr>
          <w:lang w:bidi="ar-SA"/>
        </w:rPr>
      </w:pPr>
    </w:p>
    <w:sectPr w:rsidR="007F53B4" w:rsidRPr="002846E1">
      <w:headerReference w:type="default" r:id="rId27"/>
      <w:footerReference w:type="default" r:id="rId28"/>
      <w:pgSz w:w="12240" w:h="15840"/>
      <w:pgMar w:top="2020" w:right="1300" w:bottom="1700" w:left="1300" w:header="0" w:footer="15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0AD49" w14:textId="77777777" w:rsidR="00AC00A5" w:rsidRDefault="00AC00A5">
      <w:r>
        <w:separator/>
      </w:r>
    </w:p>
  </w:endnote>
  <w:endnote w:type="continuationSeparator" w:id="0">
    <w:p w14:paraId="78D7C38D" w14:textId="77777777" w:rsidR="00AC00A5" w:rsidRDefault="00AC0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AA4B3" w14:textId="6B20D2EE" w:rsidR="00032A4F" w:rsidRDefault="002B315A">
    <w:pPr>
      <w:pStyle w:val="BodyText"/>
      <w:spacing w:line="14" w:lineRule="auto"/>
      <w:rPr>
        <w:sz w:val="20"/>
      </w:rPr>
    </w:pPr>
    <w:r>
      <w:rPr>
        <w:noProof/>
      </w:rPr>
      <mc:AlternateContent>
        <mc:Choice Requires="wps">
          <w:drawing>
            <wp:anchor distT="0" distB="0" distL="114300" distR="114300" simplePos="0" relativeHeight="251369472" behindDoc="1" locked="0" layoutInCell="1" allowOverlap="1" wp14:anchorId="766F95BB" wp14:editId="310F629A">
              <wp:simplePos x="0" y="0"/>
              <wp:positionH relativeFrom="page">
                <wp:posOffset>905814</wp:posOffset>
              </wp:positionH>
              <wp:positionV relativeFrom="bottomMargin">
                <wp:posOffset>104999</wp:posOffset>
              </wp:positionV>
              <wp:extent cx="2850524" cy="180975"/>
              <wp:effectExtent l="0" t="0" r="698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524"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6BBAA" w14:textId="39AE33A8" w:rsidR="00032A4F" w:rsidRDefault="000D58D3">
                          <w:pPr>
                            <w:pStyle w:val="BodyText"/>
                            <w:spacing w:before="12"/>
                            <w:ind w:left="20"/>
                          </w:pPr>
                          <w:r>
                            <w:t>December 2023</w:t>
                          </w:r>
                          <w:r w:rsidR="005060F4">
                            <w:t xml:space="preserve"> </w:t>
                          </w:r>
                          <w:r w:rsidR="002B315A">
                            <w:t xml:space="preserve">National </w:t>
                          </w:r>
                          <w:r w:rsidR="005060F4">
                            <w:t xml:space="preserve">AAFC </w:t>
                          </w:r>
                          <w:r w:rsidR="00032A4F">
                            <w:t>Call Bulletin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F95BB" id="_x0000_t202" coordsize="21600,21600" o:spt="202" path="m,l,21600r21600,l21600,xe">
              <v:stroke joinstyle="miter"/>
              <v:path gradientshapeok="t" o:connecttype="rect"/>
            </v:shapetype>
            <v:shape id="Text Box 2" o:spid="_x0000_s1027" type="#_x0000_t202" alt="&quot;&quot;" style="position:absolute;margin-left:71.3pt;margin-top:8.25pt;width:224.45pt;height:14.25pt;z-index:-25194700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" filled="f" stroked="f">
              <v:textbox inset="0,0,0,0">
                <w:txbxContent>
                  <w:p w14:paraId="7766BBAA" w14:textId="39AE33A8" w:rsidR="00032A4F" w:rsidRDefault="000D58D3">
                    <w:pPr>
                      <w:pStyle w:val="BodyText"/>
                      <w:spacing w:before="12"/>
                      <w:ind w:left="20"/>
                    </w:pPr>
                    <w:r>
                      <w:t>December 2023</w:t>
                    </w:r>
                    <w:r w:rsidR="005060F4">
                      <w:t xml:space="preserve"> </w:t>
                    </w:r>
                    <w:r w:rsidR="002B315A">
                      <w:t xml:space="preserve">National </w:t>
                    </w:r>
                    <w:r w:rsidR="005060F4">
                      <w:t xml:space="preserve">AAFC </w:t>
                    </w:r>
                    <w:r w:rsidR="00032A4F">
                      <w:t>Call Bulletin</w:t>
                    </w:r>
                  </w:p>
                </w:txbxContent>
              </v:textbox>
              <w10:wrap anchorx="page" anchory="margin"/>
            </v:shape>
          </w:pict>
        </mc:Fallback>
      </mc:AlternateContent>
    </w:r>
    <w:r w:rsidR="00032A4F">
      <w:rPr>
        <w:noProof/>
      </w:rPr>
      <mc:AlternateContent>
        <mc:Choice Requires="wps">
          <w:drawing>
            <wp:anchor distT="0" distB="0" distL="114300" distR="114300" simplePos="0" relativeHeight="251370496" behindDoc="1" locked="0" layoutInCell="1" allowOverlap="1" wp14:anchorId="714C6383" wp14:editId="253D13CA">
              <wp:simplePos x="0" y="0"/>
              <wp:positionH relativeFrom="page">
                <wp:posOffset>6257925</wp:posOffset>
              </wp:positionH>
              <wp:positionV relativeFrom="bottomMargin">
                <wp:posOffset>88265</wp:posOffset>
              </wp:positionV>
              <wp:extent cx="625475" cy="219075"/>
              <wp:effectExtent l="0" t="0" r="3175" b="9525"/>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99411" w14:textId="77777777" w:rsidR="00032A4F" w:rsidRDefault="00032A4F">
                          <w:pPr>
                            <w:pStyle w:val="BodyText"/>
                            <w:spacing w:before="12"/>
                            <w:ind w:left="20"/>
                          </w:pPr>
                          <w:r>
                            <w:t xml:space="preserve">Page </w:t>
                          </w:r>
                          <w:r>
                            <w:fldChar w:fldCharType="begin"/>
                          </w:r>
                          <w:r>
                            <w:instrText xml:space="preserve"> PAGE   \* MERGEFORMAT </w:instrText>
                          </w:r>
                          <w:r>
                            <w:fldChar w:fldCharType="separate"/>
                          </w:r>
                          <w:r>
                            <w:rPr>
                              <w:noProof/>
                            </w:rPr>
                            <w:t>1</w:t>
                          </w:r>
                          <w:r>
                            <w:rPr>
                              <w:noProof/>
                            </w:rPr>
                            <w:fldChar w:fldCharType="end"/>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C6383" id="Text Box 1" o:spid="_x0000_s1028" type="#_x0000_t202" alt="&quot;&quot;" style="position:absolute;margin-left:492.75pt;margin-top:6.95pt;width:49.25pt;height:17.25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" filled="f" stroked="f">
              <v:textbox inset="0,0,0,0">
                <w:txbxContent>
                  <w:p w14:paraId="64D99411" w14:textId="77777777" w:rsidR="00032A4F" w:rsidRDefault="00032A4F">
                    <w:pPr>
                      <w:pStyle w:val="BodyText"/>
                      <w:spacing w:before="12"/>
                      <w:ind w:left="20"/>
                    </w:pPr>
                    <w:r>
                      <w:t xml:space="preserve">Page </w:t>
                    </w:r>
                    <w:r>
                      <w:fldChar w:fldCharType="begin"/>
                    </w:r>
                    <w:r>
                      <w:instrText xml:space="preserve"> PAGE   \* MERGEFORMAT </w:instrText>
                    </w:r>
                    <w:r>
                      <w:fldChar w:fldCharType="separate"/>
                    </w:r>
                    <w:r>
                      <w:rPr>
                        <w:noProof/>
                      </w:rPr>
                      <w:t>1</w:t>
                    </w:r>
                    <w:r>
                      <w:rPr>
                        <w:noProof/>
                      </w:rPr>
                      <w:fldChar w:fldCharType="end"/>
                    </w:r>
                    <w:r>
                      <w:t xml:space="preserve"> </w:t>
                    </w:r>
                  </w:p>
                </w:txbxContent>
              </v:textbox>
              <w10:wrap anchorx="page" anchory="margin"/>
            </v:shape>
          </w:pict>
        </mc:Fallback>
      </mc:AlternateContent>
    </w:r>
    <w:r w:rsidR="00032A4F">
      <w:rPr>
        <w:noProof/>
      </w:rPr>
      <mc:AlternateContent>
        <mc:Choice Requires="wpg">
          <w:drawing>
            <wp:anchor distT="0" distB="0" distL="114300" distR="114300" simplePos="0" relativeHeight="251368448" behindDoc="1" locked="0" layoutInCell="1" allowOverlap="1" wp14:anchorId="013C60B1" wp14:editId="0F80A7F2">
              <wp:simplePos x="0" y="0"/>
              <wp:positionH relativeFrom="page">
                <wp:posOffset>895985</wp:posOffset>
              </wp:positionH>
              <wp:positionV relativeFrom="page">
                <wp:posOffset>9006205</wp:posOffset>
              </wp:positionV>
              <wp:extent cx="5980430" cy="36830"/>
              <wp:effectExtent l="0" t="0" r="20320" b="20320"/>
              <wp:wrapNone/>
              <wp:docPr id="5"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36830"/>
                        <a:chOff x="1411" y="14048"/>
                        <a:chExt cx="9418" cy="58"/>
                      </a:xfrm>
                    </wpg:grpSpPr>
                    <wps:wsp>
                      <wps:cNvPr id="14" name="Line 5"/>
                      <wps:cNvCnPr>
                        <a:cxnSpLocks noChangeShapeType="1"/>
                      </wps:cNvCnPr>
                      <wps:spPr bwMode="auto">
                        <a:xfrm>
                          <a:off x="1411" y="14062"/>
                          <a:ext cx="9418" cy="0"/>
                        </a:xfrm>
                        <a:prstGeom prst="line">
                          <a:avLst/>
                        </a:prstGeom>
                        <a:noFill/>
                        <a:ln w="18288">
                          <a:solidFill>
                            <a:srgbClr val="001F5F"/>
                          </a:solidFill>
                          <a:prstDash val="solid"/>
                          <a:round/>
                          <a:headEnd/>
                          <a:tailEnd/>
                        </a:ln>
                        <a:extLst>
                          <a:ext uri="{909E8E84-426E-40DD-AFC4-6F175D3DCCD1}">
                            <a14:hiddenFill xmlns:a14="http://schemas.microsoft.com/office/drawing/2010/main">
                              <a:noFill/>
                            </a14:hiddenFill>
                          </a:ext>
                        </a:extLst>
                      </wps:spPr>
                      <wps:bodyPr/>
                    </wps:wsp>
                    <wps:wsp>
                      <wps:cNvPr id="16" name="Line 4"/>
                      <wps:cNvCnPr>
                        <a:cxnSpLocks noChangeShapeType="1"/>
                      </wps:cNvCnPr>
                      <wps:spPr bwMode="auto">
                        <a:xfrm>
                          <a:off x="1411" y="14098"/>
                          <a:ext cx="9418" cy="0"/>
                        </a:xfrm>
                        <a:prstGeom prst="line">
                          <a:avLst/>
                        </a:prstGeom>
                        <a:noFill/>
                        <a:ln w="9144">
                          <a:solidFill>
                            <a:srgbClr val="001F5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BC4065" id="Group 3" o:spid="_x0000_s1026" alt="&quot;&quot;" style="position:absolute;margin-left:70.55pt;margin-top:709.15pt;width:470.9pt;height:2.9pt;z-index:-251948032;mso-position-horizontal-relative:page;mso-position-vertical-relative:page" coordorigin="1411,14048" coordsize="941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">
              <v:line id="Line 5" o:spid="_x0000_s1027" style="position:absolute;visibility:visible;mso-wrap-style:square" from="1411,14062" to="10829,14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" strokecolor="#001f5f" strokeweight="1.44pt"/>
              <v:line id="Line 4" o:spid="_x0000_s1028" style="position:absolute;visibility:visible;mso-wrap-style:square" from="1411,14098" to="10829,14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" strokecolor="#001f5f" strokeweight=".72pt"/>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EBF3E0" w14:textId="77777777" w:rsidR="00AC00A5" w:rsidRDefault="00AC00A5">
      <w:r>
        <w:separator/>
      </w:r>
    </w:p>
  </w:footnote>
  <w:footnote w:type="continuationSeparator" w:id="0">
    <w:p w14:paraId="0C8D2ADE" w14:textId="77777777" w:rsidR="00AC00A5" w:rsidRDefault="00AC0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CEF57" w14:textId="77777777" w:rsidR="00032A4F" w:rsidRDefault="00032A4F">
    <w:pPr>
      <w:pStyle w:val="BodyText"/>
      <w:spacing w:line="14" w:lineRule="auto"/>
      <w:rPr>
        <w:sz w:val="20"/>
      </w:rPr>
    </w:pPr>
    <w:r>
      <w:rPr>
        <w:noProof/>
      </w:rPr>
      <mc:AlternateContent>
        <mc:Choice Requires="wpg">
          <w:drawing>
            <wp:anchor distT="0" distB="0" distL="114300" distR="114300" simplePos="0" relativeHeight="251366400" behindDoc="1" locked="0" layoutInCell="1" allowOverlap="1" wp14:anchorId="66B9A5E0" wp14:editId="1AB7929F">
              <wp:simplePos x="0" y="0"/>
              <wp:positionH relativeFrom="page">
                <wp:align>right</wp:align>
              </wp:positionH>
              <wp:positionV relativeFrom="page">
                <wp:align>top</wp:align>
              </wp:positionV>
              <wp:extent cx="7772400" cy="1161797"/>
              <wp:effectExtent l="0" t="0" r="0" b="635"/>
              <wp:wrapNone/>
              <wp:docPr id="9"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61797"/>
                        <a:chOff x="0" y="0"/>
                        <a:chExt cx="12240" cy="1856"/>
                      </a:xfrm>
                    </wpg:grpSpPr>
                    <wps:wsp>
                      <wps:cNvPr id="2" name="Rectangle 9"/>
                      <wps:cNvSpPr>
                        <a:spLocks noChangeArrowheads="1"/>
                      </wps:cNvSpPr>
                      <wps:spPr bwMode="auto">
                        <a:xfrm>
                          <a:off x="1440" y="712"/>
                          <a:ext cx="9360" cy="433"/>
                        </a:xfrm>
                        <a:prstGeom prst="rect">
                          <a:avLst/>
                        </a:prstGeom>
                        <a:solidFill>
                          <a:srgbClr val="4470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B37E9B" id="Group 7" o:spid="_x0000_s1026" alt="&quot;&quot;" style="position:absolute;margin-left:560.8pt;margin-top:0;width:612pt;height:91.5pt;z-index:-251950080;mso-position-horizontal:right;mso-position-horizontal-relative:page;mso-position-vertical:top;mso-position-vertical-relative:page" coordsize="12240,1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">
              <v:rect id="Rectangle 9" o:spid="_x0000_s1027" style="position:absolute;left:1440;top:712;width:9360;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" fillcolor="#4470c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12240;height: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251367424" behindDoc="1" locked="0" layoutInCell="1" allowOverlap="1" wp14:anchorId="308FB9D8" wp14:editId="592D831B">
              <wp:simplePos x="0" y="0"/>
              <wp:positionH relativeFrom="page">
                <wp:posOffset>368300</wp:posOffset>
              </wp:positionH>
              <wp:positionV relativeFrom="page">
                <wp:posOffset>224790</wp:posOffset>
              </wp:positionV>
              <wp:extent cx="6502400" cy="897255"/>
              <wp:effectExtent l="0" t="0" r="0" b="0"/>
              <wp:wrapNone/>
              <wp:docPr id="8"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117BD" w14:textId="60282452" w:rsidR="00032A4F" w:rsidRDefault="00032A4F">
                          <w:pPr>
                            <w:spacing w:before="7"/>
                            <w:ind w:left="20"/>
                            <w:rPr>
                              <w:b/>
                              <w:color w:val="FFFFFF"/>
                              <w:sz w:val="40"/>
                            </w:rPr>
                          </w:pPr>
                          <w:r>
                            <w:rPr>
                              <w:b/>
                              <w:color w:val="FFFFFF"/>
                              <w:sz w:val="40"/>
                            </w:rPr>
                            <w:t>Office of Administrative Review (OAR)</w:t>
                          </w:r>
                          <w:r w:rsidR="002B315A">
                            <w:rPr>
                              <w:b/>
                              <w:color w:val="FFFFFF"/>
                              <w:sz w:val="40"/>
                            </w:rPr>
                            <w:t xml:space="preserve"> National</w:t>
                          </w:r>
                        </w:p>
                        <w:p w14:paraId="516870F2" w14:textId="2ECAF934" w:rsidR="00032A4F" w:rsidRDefault="005060F4">
                          <w:pPr>
                            <w:spacing w:before="7"/>
                            <w:ind w:left="20"/>
                            <w:rPr>
                              <w:b/>
                              <w:color w:val="FFFFFF"/>
                              <w:sz w:val="40"/>
                            </w:rPr>
                          </w:pPr>
                          <w:r>
                            <w:rPr>
                              <w:b/>
                              <w:color w:val="FFFFFF"/>
                              <w:sz w:val="40"/>
                            </w:rPr>
                            <w:t>Agent and Attorney Fee</w:t>
                          </w:r>
                          <w:r w:rsidR="002B315A">
                            <w:rPr>
                              <w:b/>
                              <w:color w:val="FFFFFF"/>
                              <w:sz w:val="40"/>
                            </w:rPr>
                            <w:t xml:space="preserve"> Coordinator (AAFC)</w:t>
                          </w:r>
                          <w:r w:rsidR="00032A4F">
                            <w:rPr>
                              <w:b/>
                              <w:color w:val="FFFFFF"/>
                              <w:sz w:val="40"/>
                            </w:rPr>
                            <w:t xml:space="preserve"> Call Bulletin</w:t>
                          </w:r>
                        </w:p>
                        <w:p w14:paraId="2EC1D21A" w14:textId="4C085391" w:rsidR="00032A4F" w:rsidRDefault="008858D6">
                          <w:pPr>
                            <w:spacing w:before="7"/>
                            <w:ind w:left="20"/>
                            <w:rPr>
                              <w:b/>
                              <w:sz w:val="40"/>
                            </w:rPr>
                          </w:pPr>
                          <w:r>
                            <w:rPr>
                              <w:b/>
                              <w:color w:val="FFFFFF"/>
                              <w:sz w:val="40"/>
                            </w:rPr>
                            <w:t>Month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FB9D8" id="_x0000_t202" coordsize="21600,21600" o:spt="202" path="m,l,21600r21600,l21600,xe">
              <v:stroke joinstyle="miter"/>
              <v:path gradientshapeok="t" o:connecttype="rect"/>
            </v:shapetype>
            <v:shape id="Text Box 6" o:spid="_x0000_s1026" type="#_x0000_t202" alt="&quot;&quot;" style="position:absolute;margin-left:29pt;margin-top:17.7pt;width:512pt;height:70.65pt;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" filled="f" stroked="f">
              <v:textbox inset="0,0,0,0">
                <w:txbxContent>
                  <w:p w14:paraId="173117BD" w14:textId="60282452" w:rsidR="00032A4F" w:rsidRDefault="00032A4F">
                    <w:pPr>
                      <w:spacing w:before="7"/>
                      <w:ind w:left="20"/>
                      <w:rPr>
                        <w:b/>
                        <w:color w:val="FFFFFF"/>
                        <w:sz w:val="40"/>
                      </w:rPr>
                    </w:pPr>
                    <w:r>
                      <w:rPr>
                        <w:b/>
                        <w:color w:val="FFFFFF"/>
                        <w:sz w:val="40"/>
                      </w:rPr>
                      <w:t>Office of Administrative Review (OAR)</w:t>
                    </w:r>
                    <w:r w:rsidR="002B315A">
                      <w:rPr>
                        <w:b/>
                        <w:color w:val="FFFFFF"/>
                        <w:sz w:val="40"/>
                      </w:rPr>
                      <w:t xml:space="preserve"> National</w:t>
                    </w:r>
                  </w:p>
                  <w:p w14:paraId="516870F2" w14:textId="2ECAF934" w:rsidR="00032A4F" w:rsidRDefault="005060F4">
                    <w:pPr>
                      <w:spacing w:before="7"/>
                      <w:ind w:left="20"/>
                      <w:rPr>
                        <w:b/>
                        <w:color w:val="FFFFFF"/>
                        <w:sz w:val="40"/>
                      </w:rPr>
                    </w:pPr>
                    <w:r>
                      <w:rPr>
                        <w:b/>
                        <w:color w:val="FFFFFF"/>
                        <w:sz w:val="40"/>
                      </w:rPr>
                      <w:t>Agent and Attorney Fee</w:t>
                    </w:r>
                    <w:r w:rsidR="002B315A">
                      <w:rPr>
                        <w:b/>
                        <w:color w:val="FFFFFF"/>
                        <w:sz w:val="40"/>
                      </w:rPr>
                      <w:t xml:space="preserve"> Coordinator (AAFC)</w:t>
                    </w:r>
                    <w:r w:rsidR="00032A4F">
                      <w:rPr>
                        <w:b/>
                        <w:color w:val="FFFFFF"/>
                        <w:sz w:val="40"/>
                      </w:rPr>
                      <w:t xml:space="preserve"> Call Bulletin</w:t>
                    </w:r>
                  </w:p>
                  <w:p w14:paraId="2EC1D21A" w14:textId="4C085391" w:rsidR="00032A4F" w:rsidRDefault="008858D6">
                    <w:pPr>
                      <w:spacing w:before="7"/>
                      <w:ind w:left="20"/>
                      <w:rPr>
                        <w:b/>
                        <w:sz w:val="40"/>
                      </w:rPr>
                    </w:pPr>
                    <w:r>
                      <w:rPr>
                        <w:b/>
                        <w:color w:val="FFFFFF"/>
                        <w:sz w:val="40"/>
                      </w:rPr>
                      <w:t>Month Year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3A6"/>
    <w:multiLevelType w:val="hybridMultilevel"/>
    <w:tmpl w:val="810E8E58"/>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3140905"/>
    <w:multiLevelType w:val="hybridMultilevel"/>
    <w:tmpl w:val="365CB4B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522650F"/>
    <w:multiLevelType w:val="hybridMultilevel"/>
    <w:tmpl w:val="609A7202"/>
    <w:lvl w:ilvl="0" w:tplc="44724290">
      <w:start w:val="1"/>
      <w:numFmt w:val="bullet"/>
      <w:lvlText w:val="•"/>
      <w:lvlJc w:val="left"/>
      <w:pPr>
        <w:tabs>
          <w:tab w:val="num" w:pos="720"/>
        </w:tabs>
        <w:ind w:left="720" w:hanging="360"/>
      </w:pPr>
      <w:rPr>
        <w:rFonts w:ascii="Arial" w:hAnsi="Arial" w:hint="default"/>
      </w:rPr>
    </w:lvl>
    <w:lvl w:ilvl="1" w:tplc="EFEA7B56" w:tentative="1">
      <w:start w:val="1"/>
      <w:numFmt w:val="bullet"/>
      <w:lvlText w:val="•"/>
      <w:lvlJc w:val="left"/>
      <w:pPr>
        <w:tabs>
          <w:tab w:val="num" w:pos="1440"/>
        </w:tabs>
        <w:ind w:left="1440" w:hanging="360"/>
      </w:pPr>
      <w:rPr>
        <w:rFonts w:ascii="Arial" w:hAnsi="Arial" w:hint="default"/>
      </w:rPr>
    </w:lvl>
    <w:lvl w:ilvl="2" w:tplc="2EA8733C" w:tentative="1">
      <w:start w:val="1"/>
      <w:numFmt w:val="bullet"/>
      <w:lvlText w:val="•"/>
      <w:lvlJc w:val="left"/>
      <w:pPr>
        <w:tabs>
          <w:tab w:val="num" w:pos="2160"/>
        </w:tabs>
        <w:ind w:left="2160" w:hanging="360"/>
      </w:pPr>
      <w:rPr>
        <w:rFonts w:ascii="Arial" w:hAnsi="Arial" w:hint="default"/>
      </w:rPr>
    </w:lvl>
    <w:lvl w:ilvl="3" w:tplc="43E05394" w:tentative="1">
      <w:start w:val="1"/>
      <w:numFmt w:val="bullet"/>
      <w:lvlText w:val="•"/>
      <w:lvlJc w:val="left"/>
      <w:pPr>
        <w:tabs>
          <w:tab w:val="num" w:pos="2880"/>
        </w:tabs>
        <w:ind w:left="2880" w:hanging="360"/>
      </w:pPr>
      <w:rPr>
        <w:rFonts w:ascii="Arial" w:hAnsi="Arial" w:hint="default"/>
      </w:rPr>
    </w:lvl>
    <w:lvl w:ilvl="4" w:tplc="BC6C13C0" w:tentative="1">
      <w:start w:val="1"/>
      <w:numFmt w:val="bullet"/>
      <w:lvlText w:val="•"/>
      <w:lvlJc w:val="left"/>
      <w:pPr>
        <w:tabs>
          <w:tab w:val="num" w:pos="3600"/>
        </w:tabs>
        <w:ind w:left="3600" w:hanging="360"/>
      </w:pPr>
      <w:rPr>
        <w:rFonts w:ascii="Arial" w:hAnsi="Arial" w:hint="default"/>
      </w:rPr>
    </w:lvl>
    <w:lvl w:ilvl="5" w:tplc="28B641D8" w:tentative="1">
      <w:start w:val="1"/>
      <w:numFmt w:val="bullet"/>
      <w:lvlText w:val="•"/>
      <w:lvlJc w:val="left"/>
      <w:pPr>
        <w:tabs>
          <w:tab w:val="num" w:pos="4320"/>
        </w:tabs>
        <w:ind w:left="4320" w:hanging="360"/>
      </w:pPr>
      <w:rPr>
        <w:rFonts w:ascii="Arial" w:hAnsi="Arial" w:hint="default"/>
      </w:rPr>
    </w:lvl>
    <w:lvl w:ilvl="6" w:tplc="61A0A734" w:tentative="1">
      <w:start w:val="1"/>
      <w:numFmt w:val="bullet"/>
      <w:lvlText w:val="•"/>
      <w:lvlJc w:val="left"/>
      <w:pPr>
        <w:tabs>
          <w:tab w:val="num" w:pos="5040"/>
        </w:tabs>
        <w:ind w:left="5040" w:hanging="360"/>
      </w:pPr>
      <w:rPr>
        <w:rFonts w:ascii="Arial" w:hAnsi="Arial" w:hint="default"/>
      </w:rPr>
    </w:lvl>
    <w:lvl w:ilvl="7" w:tplc="E2904FBC" w:tentative="1">
      <w:start w:val="1"/>
      <w:numFmt w:val="bullet"/>
      <w:lvlText w:val="•"/>
      <w:lvlJc w:val="left"/>
      <w:pPr>
        <w:tabs>
          <w:tab w:val="num" w:pos="5760"/>
        </w:tabs>
        <w:ind w:left="5760" w:hanging="360"/>
      </w:pPr>
      <w:rPr>
        <w:rFonts w:ascii="Arial" w:hAnsi="Arial" w:hint="default"/>
      </w:rPr>
    </w:lvl>
    <w:lvl w:ilvl="8" w:tplc="583E9DF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37A3223"/>
    <w:multiLevelType w:val="hybridMultilevel"/>
    <w:tmpl w:val="5DFC1FA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38BB2EA8"/>
    <w:multiLevelType w:val="hybridMultilevel"/>
    <w:tmpl w:val="3C62EAAA"/>
    <w:lvl w:ilvl="0" w:tplc="007E207A">
      <w:start w:val="1"/>
      <w:numFmt w:val="bullet"/>
      <w:lvlText w:val="•"/>
      <w:lvlJc w:val="left"/>
      <w:pPr>
        <w:tabs>
          <w:tab w:val="num" w:pos="720"/>
        </w:tabs>
        <w:ind w:left="720" w:hanging="360"/>
      </w:pPr>
      <w:rPr>
        <w:rFonts w:ascii="Arial" w:hAnsi="Arial" w:hint="default"/>
      </w:rPr>
    </w:lvl>
    <w:lvl w:ilvl="1" w:tplc="3D44BDB0" w:tentative="1">
      <w:start w:val="1"/>
      <w:numFmt w:val="bullet"/>
      <w:lvlText w:val="•"/>
      <w:lvlJc w:val="left"/>
      <w:pPr>
        <w:tabs>
          <w:tab w:val="num" w:pos="1440"/>
        </w:tabs>
        <w:ind w:left="1440" w:hanging="360"/>
      </w:pPr>
      <w:rPr>
        <w:rFonts w:ascii="Arial" w:hAnsi="Arial" w:hint="default"/>
      </w:rPr>
    </w:lvl>
    <w:lvl w:ilvl="2" w:tplc="8E3AD0F6" w:tentative="1">
      <w:start w:val="1"/>
      <w:numFmt w:val="bullet"/>
      <w:lvlText w:val="•"/>
      <w:lvlJc w:val="left"/>
      <w:pPr>
        <w:tabs>
          <w:tab w:val="num" w:pos="2160"/>
        </w:tabs>
        <w:ind w:left="2160" w:hanging="360"/>
      </w:pPr>
      <w:rPr>
        <w:rFonts w:ascii="Arial" w:hAnsi="Arial" w:hint="default"/>
      </w:rPr>
    </w:lvl>
    <w:lvl w:ilvl="3" w:tplc="06625D92" w:tentative="1">
      <w:start w:val="1"/>
      <w:numFmt w:val="bullet"/>
      <w:lvlText w:val="•"/>
      <w:lvlJc w:val="left"/>
      <w:pPr>
        <w:tabs>
          <w:tab w:val="num" w:pos="2880"/>
        </w:tabs>
        <w:ind w:left="2880" w:hanging="360"/>
      </w:pPr>
      <w:rPr>
        <w:rFonts w:ascii="Arial" w:hAnsi="Arial" w:hint="default"/>
      </w:rPr>
    </w:lvl>
    <w:lvl w:ilvl="4" w:tplc="36666AC4" w:tentative="1">
      <w:start w:val="1"/>
      <w:numFmt w:val="bullet"/>
      <w:lvlText w:val="•"/>
      <w:lvlJc w:val="left"/>
      <w:pPr>
        <w:tabs>
          <w:tab w:val="num" w:pos="3600"/>
        </w:tabs>
        <w:ind w:left="3600" w:hanging="360"/>
      </w:pPr>
      <w:rPr>
        <w:rFonts w:ascii="Arial" w:hAnsi="Arial" w:hint="default"/>
      </w:rPr>
    </w:lvl>
    <w:lvl w:ilvl="5" w:tplc="637284AE" w:tentative="1">
      <w:start w:val="1"/>
      <w:numFmt w:val="bullet"/>
      <w:lvlText w:val="•"/>
      <w:lvlJc w:val="left"/>
      <w:pPr>
        <w:tabs>
          <w:tab w:val="num" w:pos="4320"/>
        </w:tabs>
        <w:ind w:left="4320" w:hanging="360"/>
      </w:pPr>
      <w:rPr>
        <w:rFonts w:ascii="Arial" w:hAnsi="Arial" w:hint="default"/>
      </w:rPr>
    </w:lvl>
    <w:lvl w:ilvl="6" w:tplc="994C6F18" w:tentative="1">
      <w:start w:val="1"/>
      <w:numFmt w:val="bullet"/>
      <w:lvlText w:val="•"/>
      <w:lvlJc w:val="left"/>
      <w:pPr>
        <w:tabs>
          <w:tab w:val="num" w:pos="5040"/>
        </w:tabs>
        <w:ind w:left="5040" w:hanging="360"/>
      </w:pPr>
      <w:rPr>
        <w:rFonts w:ascii="Arial" w:hAnsi="Arial" w:hint="default"/>
      </w:rPr>
    </w:lvl>
    <w:lvl w:ilvl="7" w:tplc="554496AC" w:tentative="1">
      <w:start w:val="1"/>
      <w:numFmt w:val="bullet"/>
      <w:lvlText w:val="•"/>
      <w:lvlJc w:val="left"/>
      <w:pPr>
        <w:tabs>
          <w:tab w:val="num" w:pos="5760"/>
        </w:tabs>
        <w:ind w:left="5760" w:hanging="360"/>
      </w:pPr>
      <w:rPr>
        <w:rFonts w:ascii="Arial" w:hAnsi="Arial" w:hint="default"/>
      </w:rPr>
    </w:lvl>
    <w:lvl w:ilvl="8" w:tplc="DD1E823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EA868CE"/>
    <w:multiLevelType w:val="hybridMultilevel"/>
    <w:tmpl w:val="DF3A3344"/>
    <w:lvl w:ilvl="0" w:tplc="11A8DE5A">
      <w:start w:val="1"/>
      <w:numFmt w:val="bullet"/>
      <w:lvlText w:val="•"/>
      <w:lvlJc w:val="left"/>
      <w:pPr>
        <w:tabs>
          <w:tab w:val="num" w:pos="720"/>
        </w:tabs>
        <w:ind w:left="720" w:hanging="360"/>
      </w:pPr>
      <w:rPr>
        <w:rFonts w:ascii="Arial" w:hAnsi="Arial" w:hint="default"/>
      </w:rPr>
    </w:lvl>
    <w:lvl w:ilvl="1" w:tplc="DFDECD16">
      <w:numFmt w:val="bullet"/>
      <w:lvlText w:val="–"/>
      <w:lvlJc w:val="left"/>
      <w:pPr>
        <w:tabs>
          <w:tab w:val="num" w:pos="1440"/>
        </w:tabs>
        <w:ind w:left="1440" w:hanging="360"/>
      </w:pPr>
      <w:rPr>
        <w:rFonts w:ascii="Arial" w:hAnsi="Arial" w:hint="default"/>
      </w:rPr>
    </w:lvl>
    <w:lvl w:ilvl="2" w:tplc="624EAB50" w:tentative="1">
      <w:start w:val="1"/>
      <w:numFmt w:val="bullet"/>
      <w:lvlText w:val="•"/>
      <w:lvlJc w:val="left"/>
      <w:pPr>
        <w:tabs>
          <w:tab w:val="num" w:pos="2160"/>
        </w:tabs>
        <w:ind w:left="2160" w:hanging="360"/>
      </w:pPr>
      <w:rPr>
        <w:rFonts w:ascii="Arial" w:hAnsi="Arial" w:hint="default"/>
      </w:rPr>
    </w:lvl>
    <w:lvl w:ilvl="3" w:tplc="8D8EFAEC" w:tentative="1">
      <w:start w:val="1"/>
      <w:numFmt w:val="bullet"/>
      <w:lvlText w:val="•"/>
      <w:lvlJc w:val="left"/>
      <w:pPr>
        <w:tabs>
          <w:tab w:val="num" w:pos="2880"/>
        </w:tabs>
        <w:ind w:left="2880" w:hanging="360"/>
      </w:pPr>
      <w:rPr>
        <w:rFonts w:ascii="Arial" w:hAnsi="Arial" w:hint="default"/>
      </w:rPr>
    </w:lvl>
    <w:lvl w:ilvl="4" w:tplc="B7420CFE" w:tentative="1">
      <w:start w:val="1"/>
      <w:numFmt w:val="bullet"/>
      <w:lvlText w:val="•"/>
      <w:lvlJc w:val="left"/>
      <w:pPr>
        <w:tabs>
          <w:tab w:val="num" w:pos="3600"/>
        </w:tabs>
        <w:ind w:left="3600" w:hanging="360"/>
      </w:pPr>
      <w:rPr>
        <w:rFonts w:ascii="Arial" w:hAnsi="Arial" w:hint="default"/>
      </w:rPr>
    </w:lvl>
    <w:lvl w:ilvl="5" w:tplc="BCA46014" w:tentative="1">
      <w:start w:val="1"/>
      <w:numFmt w:val="bullet"/>
      <w:lvlText w:val="•"/>
      <w:lvlJc w:val="left"/>
      <w:pPr>
        <w:tabs>
          <w:tab w:val="num" w:pos="4320"/>
        </w:tabs>
        <w:ind w:left="4320" w:hanging="360"/>
      </w:pPr>
      <w:rPr>
        <w:rFonts w:ascii="Arial" w:hAnsi="Arial" w:hint="default"/>
      </w:rPr>
    </w:lvl>
    <w:lvl w:ilvl="6" w:tplc="6374EB82" w:tentative="1">
      <w:start w:val="1"/>
      <w:numFmt w:val="bullet"/>
      <w:lvlText w:val="•"/>
      <w:lvlJc w:val="left"/>
      <w:pPr>
        <w:tabs>
          <w:tab w:val="num" w:pos="5040"/>
        </w:tabs>
        <w:ind w:left="5040" w:hanging="360"/>
      </w:pPr>
      <w:rPr>
        <w:rFonts w:ascii="Arial" w:hAnsi="Arial" w:hint="default"/>
      </w:rPr>
    </w:lvl>
    <w:lvl w:ilvl="7" w:tplc="9D682FC0" w:tentative="1">
      <w:start w:val="1"/>
      <w:numFmt w:val="bullet"/>
      <w:lvlText w:val="•"/>
      <w:lvlJc w:val="left"/>
      <w:pPr>
        <w:tabs>
          <w:tab w:val="num" w:pos="5760"/>
        </w:tabs>
        <w:ind w:left="5760" w:hanging="360"/>
      </w:pPr>
      <w:rPr>
        <w:rFonts w:ascii="Arial" w:hAnsi="Arial" w:hint="default"/>
      </w:rPr>
    </w:lvl>
    <w:lvl w:ilvl="8" w:tplc="55749D8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F600BE8"/>
    <w:multiLevelType w:val="hybridMultilevel"/>
    <w:tmpl w:val="D9C869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543A08EF"/>
    <w:multiLevelType w:val="hybridMultilevel"/>
    <w:tmpl w:val="C20AADF8"/>
    <w:lvl w:ilvl="0" w:tplc="04090001">
      <w:start w:val="1"/>
      <w:numFmt w:val="bullet"/>
      <w:lvlText w:val=""/>
      <w:lvlJc w:val="left"/>
      <w:pPr>
        <w:tabs>
          <w:tab w:val="num" w:pos="720"/>
        </w:tabs>
        <w:ind w:left="720" w:hanging="360"/>
      </w:pPr>
      <w:rPr>
        <w:rFonts w:ascii="Symbol" w:hAnsi="Symbol" w:hint="default"/>
      </w:rPr>
    </w:lvl>
    <w:lvl w:ilvl="1" w:tplc="3CFCE204" w:tentative="1">
      <w:start w:val="1"/>
      <w:numFmt w:val="bullet"/>
      <w:lvlText w:val="•"/>
      <w:lvlJc w:val="left"/>
      <w:pPr>
        <w:tabs>
          <w:tab w:val="num" w:pos="1440"/>
        </w:tabs>
        <w:ind w:left="1440" w:hanging="360"/>
      </w:pPr>
      <w:rPr>
        <w:rFonts w:ascii="Arial" w:hAnsi="Arial" w:hint="default"/>
      </w:rPr>
    </w:lvl>
    <w:lvl w:ilvl="2" w:tplc="7312ED6A" w:tentative="1">
      <w:start w:val="1"/>
      <w:numFmt w:val="bullet"/>
      <w:lvlText w:val="•"/>
      <w:lvlJc w:val="left"/>
      <w:pPr>
        <w:tabs>
          <w:tab w:val="num" w:pos="2160"/>
        </w:tabs>
        <w:ind w:left="2160" w:hanging="360"/>
      </w:pPr>
      <w:rPr>
        <w:rFonts w:ascii="Arial" w:hAnsi="Arial" w:hint="default"/>
      </w:rPr>
    </w:lvl>
    <w:lvl w:ilvl="3" w:tplc="B828642C" w:tentative="1">
      <w:start w:val="1"/>
      <w:numFmt w:val="bullet"/>
      <w:lvlText w:val="•"/>
      <w:lvlJc w:val="left"/>
      <w:pPr>
        <w:tabs>
          <w:tab w:val="num" w:pos="2880"/>
        </w:tabs>
        <w:ind w:left="2880" w:hanging="360"/>
      </w:pPr>
      <w:rPr>
        <w:rFonts w:ascii="Arial" w:hAnsi="Arial" w:hint="default"/>
      </w:rPr>
    </w:lvl>
    <w:lvl w:ilvl="4" w:tplc="7C706EBA" w:tentative="1">
      <w:start w:val="1"/>
      <w:numFmt w:val="bullet"/>
      <w:lvlText w:val="•"/>
      <w:lvlJc w:val="left"/>
      <w:pPr>
        <w:tabs>
          <w:tab w:val="num" w:pos="3600"/>
        </w:tabs>
        <w:ind w:left="3600" w:hanging="360"/>
      </w:pPr>
      <w:rPr>
        <w:rFonts w:ascii="Arial" w:hAnsi="Arial" w:hint="default"/>
      </w:rPr>
    </w:lvl>
    <w:lvl w:ilvl="5" w:tplc="73888C1A" w:tentative="1">
      <w:start w:val="1"/>
      <w:numFmt w:val="bullet"/>
      <w:lvlText w:val="•"/>
      <w:lvlJc w:val="left"/>
      <w:pPr>
        <w:tabs>
          <w:tab w:val="num" w:pos="4320"/>
        </w:tabs>
        <w:ind w:left="4320" w:hanging="360"/>
      </w:pPr>
      <w:rPr>
        <w:rFonts w:ascii="Arial" w:hAnsi="Arial" w:hint="default"/>
      </w:rPr>
    </w:lvl>
    <w:lvl w:ilvl="6" w:tplc="4A6ED478" w:tentative="1">
      <w:start w:val="1"/>
      <w:numFmt w:val="bullet"/>
      <w:lvlText w:val="•"/>
      <w:lvlJc w:val="left"/>
      <w:pPr>
        <w:tabs>
          <w:tab w:val="num" w:pos="5040"/>
        </w:tabs>
        <w:ind w:left="5040" w:hanging="360"/>
      </w:pPr>
      <w:rPr>
        <w:rFonts w:ascii="Arial" w:hAnsi="Arial" w:hint="default"/>
      </w:rPr>
    </w:lvl>
    <w:lvl w:ilvl="7" w:tplc="B87621E8" w:tentative="1">
      <w:start w:val="1"/>
      <w:numFmt w:val="bullet"/>
      <w:lvlText w:val="•"/>
      <w:lvlJc w:val="left"/>
      <w:pPr>
        <w:tabs>
          <w:tab w:val="num" w:pos="5760"/>
        </w:tabs>
        <w:ind w:left="5760" w:hanging="360"/>
      </w:pPr>
      <w:rPr>
        <w:rFonts w:ascii="Arial" w:hAnsi="Arial" w:hint="default"/>
      </w:rPr>
    </w:lvl>
    <w:lvl w:ilvl="8" w:tplc="44AE24C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A0775EC"/>
    <w:multiLevelType w:val="hybridMultilevel"/>
    <w:tmpl w:val="4B02166E"/>
    <w:lvl w:ilvl="0" w:tplc="F2D4496E">
      <w:start w:val="1"/>
      <w:numFmt w:val="bullet"/>
      <w:lvlText w:val="•"/>
      <w:lvlJc w:val="left"/>
      <w:pPr>
        <w:tabs>
          <w:tab w:val="num" w:pos="720"/>
        </w:tabs>
        <w:ind w:left="720" w:hanging="360"/>
      </w:pPr>
      <w:rPr>
        <w:rFonts w:ascii="Arial" w:hAnsi="Arial" w:hint="default"/>
      </w:rPr>
    </w:lvl>
    <w:lvl w:ilvl="1" w:tplc="6708FAAE" w:tentative="1">
      <w:start w:val="1"/>
      <w:numFmt w:val="bullet"/>
      <w:lvlText w:val="•"/>
      <w:lvlJc w:val="left"/>
      <w:pPr>
        <w:tabs>
          <w:tab w:val="num" w:pos="1440"/>
        </w:tabs>
        <w:ind w:left="1440" w:hanging="360"/>
      </w:pPr>
      <w:rPr>
        <w:rFonts w:ascii="Arial" w:hAnsi="Arial" w:hint="default"/>
      </w:rPr>
    </w:lvl>
    <w:lvl w:ilvl="2" w:tplc="854C582A" w:tentative="1">
      <w:start w:val="1"/>
      <w:numFmt w:val="bullet"/>
      <w:lvlText w:val="•"/>
      <w:lvlJc w:val="left"/>
      <w:pPr>
        <w:tabs>
          <w:tab w:val="num" w:pos="2160"/>
        </w:tabs>
        <w:ind w:left="2160" w:hanging="360"/>
      </w:pPr>
      <w:rPr>
        <w:rFonts w:ascii="Arial" w:hAnsi="Arial" w:hint="default"/>
      </w:rPr>
    </w:lvl>
    <w:lvl w:ilvl="3" w:tplc="DCF6802E" w:tentative="1">
      <w:start w:val="1"/>
      <w:numFmt w:val="bullet"/>
      <w:lvlText w:val="•"/>
      <w:lvlJc w:val="left"/>
      <w:pPr>
        <w:tabs>
          <w:tab w:val="num" w:pos="2880"/>
        </w:tabs>
        <w:ind w:left="2880" w:hanging="360"/>
      </w:pPr>
      <w:rPr>
        <w:rFonts w:ascii="Arial" w:hAnsi="Arial" w:hint="default"/>
      </w:rPr>
    </w:lvl>
    <w:lvl w:ilvl="4" w:tplc="F15A9784" w:tentative="1">
      <w:start w:val="1"/>
      <w:numFmt w:val="bullet"/>
      <w:lvlText w:val="•"/>
      <w:lvlJc w:val="left"/>
      <w:pPr>
        <w:tabs>
          <w:tab w:val="num" w:pos="3600"/>
        </w:tabs>
        <w:ind w:left="3600" w:hanging="360"/>
      </w:pPr>
      <w:rPr>
        <w:rFonts w:ascii="Arial" w:hAnsi="Arial" w:hint="default"/>
      </w:rPr>
    </w:lvl>
    <w:lvl w:ilvl="5" w:tplc="4F26DC8E" w:tentative="1">
      <w:start w:val="1"/>
      <w:numFmt w:val="bullet"/>
      <w:lvlText w:val="•"/>
      <w:lvlJc w:val="left"/>
      <w:pPr>
        <w:tabs>
          <w:tab w:val="num" w:pos="4320"/>
        </w:tabs>
        <w:ind w:left="4320" w:hanging="360"/>
      </w:pPr>
      <w:rPr>
        <w:rFonts w:ascii="Arial" w:hAnsi="Arial" w:hint="default"/>
      </w:rPr>
    </w:lvl>
    <w:lvl w:ilvl="6" w:tplc="DC0C6B3E" w:tentative="1">
      <w:start w:val="1"/>
      <w:numFmt w:val="bullet"/>
      <w:lvlText w:val="•"/>
      <w:lvlJc w:val="left"/>
      <w:pPr>
        <w:tabs>
          <w:tab w:val="num" w:pos="5040"/>
        </w:tabs>
        <w:ind w:left="5040" w:hanging="360"/>
      </w:pPr>
      <w:rPr>
        <w:rFonts w:ascii="Arial" w:hAnsi="Arial" w:hint="default"/>
      </w:rPr>
    </w:lvl>
    <w:lvl w:ilvl="7" w:tplc="A77A819C" w:tentative="1">
      <w:start w:val="1"/>
      <w:numFmt w:val="bullet"/>
      <w:lvlText w:val="•"/>
      <w:lvlJc w:val="left"/>
      <w:pPr>
        <w:tabs>
          <w:tab w:val="num" w:pos="5760"/>
        </w:tabs>
        <w:ind w:left="5760" w:hanging="360"/>
      </w:pPr>
      <w:rPr>
        <w:rFonts w:ascii="Arial" w:hAnsi="Arial" w:hint="default"/>
      </w:rPr>
    </w:lvl>
    <w:lvl w:ilvl="8" w:tplc="B8D2CB6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AE1415F"/>
    <w:multiLevelType w:val="hybridMultilevel"/>
    <w:tmpl w:val="58924A2A"/>
    <w:lvl w:ilvl="0" w:tplc="C052B31C">
      <w:start w:val="1"/>
      <w:numFmt w:val="bullet"/>
      <w:lvlText w:val="•"/>
      <w:lvlJc w:val="left"/>
      <w:pPr>
        <w:tabs>
          <w:tab w:val="num" w:pos="720"/>
        </w:tabs>
        <w:ind w:left="720" w:hanging="360"/>
      </w:pPr>
      <w:rPr>
        <w:rFonts w:ascii="Arial" w:hAnsi="Arial" w:hint="default"/>
      </w:rPr>
    </w:lvl>
    <w:lvl w:ilvl="1" w:tplc="DADE39CA">
      <w:numFmt w:val="bullet"/>
      <w:lvlText w:val="–"/>
      <w:lvlJc w:val="left"/>
      <w:pPr>
        <w:tabs>
          <w:tab w:val="num" w:pos="1440"/>
        </w:tabs>
        <w:ind w:left="1440" w:hanging="360"/>
      </w:pPr>
      <w:rPr>
        <w:rFonts w:ascii="Arial" w:hAnsi="Arial" w:hint="default"/>
      </w:rPr>
    </w:lvl>
    <w:lvl w:ilvl="2" w:tplc="6C84997A" w:tentative="1">
      <w:start w:val="1"/>
      <w:numFmt w:val="bullet"/>
      <w:lvlText w:val="•"/>
      <w:lvlJc w:val="left"/>
      <w:pPr>
        <w:tabs>
          <w:tab w:val="num" w:pos="2160"/>
        </w:tabs>
        <w:ind w:left="2160" w:hanging="360"/>
      </w:pPr>
      <w:rPr>
        <w:rFonts w:ascii="Arial" w:hAnsi="Arial" w:hint="default"/>
      </w:rPr>
    </w:lvl>
    <w:lvl w:ilvl="3" w:tplc="803865E6" w:tentative="1">
      <w:start w:val="1"/>
      <w:numFmt w:val="bullet"/>
      <w:lvlText w:val="•"/>
      <w:lvlJc w:val="left"/>
      <w:pPr>
        <w:tabs>
          <w:tab w:val="num" w:pos="2880"/>
        </w:tabs>
        <w:ind w:left="2880" w:hanging="360"/>
      </w:pPr>
      <w:rPr>
        <w:rFonts w:ascii="Arial" w:hAnsi="Arial" w:hint="default"/>
      </w:rPr>
    </w:lvl>
    <w:lvl w:ilvl="4" w:tplc="A7E46644" w:tentative="1">
      <w:start w:val="1"/>
      <w:numFmt w:val="bullet"/>
      <w:lvlText w:val="•"/>
      <w:lvlJc w:val="left"/>
      <w:pPr>
        <w:tabs>
          <w:tab w:val="num" w:pos="3600"/>
        </w:tabs>
        <w:ind w:left="3600" w:hanging="360"/>
      </w:pPr>
      <w:rPr>
        <w:rFonts w:ascii="Arial" w:hAnsi="Arial" w:hint="default"/>
      </w:rPr>
    </w:lvl>
    <w:lvl w:ilvl="5" w:tplc="C93A6B1E" w:tentative="1">
      <w:start w:val="1"/>
      <w:numFmt w:val="bullet"/>
      <w:lvlText w:val="•"/>
      <w:lvlJc w:val="left"/>
      <w:pPr>
        <w:tabs>
          <w:tab w:val="num" w:pos="4320"/>
        </w:tabs>
        <w:ind w:left="4320" w:hanging="360"/>
      </w:pPr>
      <w:rPr>
        <w:rFonts w:ascii="Arial" w:hAnsi="Arial" w:hint="default"/>
      </w:rPr>
    </w:lvl>
    <w:lvl w:ilvl="6" w:tplc="FF867D52" w:tentative="1">
      <w:start w:val="1"/>
      <w:numFmt w:val="bullet"/>
      <w:lvlText w:val="•"/>
      <w:lvlJc w:val="left"/>
      <w:pPr>
        <w:tabs>
          <w:tab w:val="num" w:pos="5040"/>
        </w:tabs>
        <w:ind w:left="5040" w:hanging="360"/>
      </w:pPr>
      <w:rPr>
        <w:rFonts w:ascii="Arial" w:hAnsi="Arial" w:hint="default"/>
      </w:rPr>
    </w:lvl>
    <w:lvl w:ilvl="7" w:tplc="366632DC" w:tentative="1">
      <w:start w:val="1"/>
      <w:numFmt w:val="bullet"/>
      <w:lvlText w:val="•"/>
      <w:lvlJc w:val="left"/>
      <w:pPr>
        <w:tabs>
          <w:tab w:val="num" w:pos="5760"/>
        </w:tabs>
        <w:ind w:left="5760" w:hanging="360"/>
      </w:pPr>
      <w:rPr>
        <w:rFonts w:ascii="Arial" w:hAnsi="Arial" w:hint="default"/>
      </w:rPr>
    </w:lvl>
    <w:lvl w:ilvl="8" w:tplc="804E8E1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7960FEA"/>
    <w:multiLevelType w:val="hybridMultilevel"/>
    <w:tmpl w:val="65FC113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B663DB5"/>
    <w:multiLevelType w:val="hybridMultilevel"/>
    <w:tmpl w:val="F68AB398"/>
    <w:lvl w:ilvl="0" w:tplc="7812C8F0">
      <w:start w:val="1"/>
      <w:numFmt w:val="bullet"/>
      <w:lvlText w:val="•"/>
      <w:lvlJc w:val="left"/>
      <w:pPr>
        <w:tabs>
          <w:tab w:val="num" w:pos="720"/>
        </w:tabs>
        <w:ind w:left="720" w:hanging="360"/>
      </w:pPr>
      <w:rPr>
        <w:rFonts w:ascii="Arial" w:hAnsi="Arial" w:hint="default"/>
      </w:rPr>
    </w:lvl>
    <w:lvl w:ilvl="1" w:tplc="5316F96E" w:tentative="1">
      <w:start w:val="1"/>
      <w:numFmt w:val="bullet"/>
      <w:lvlText w:val="•"/>
      <w:lvlJc w:val="left"/>
      <w:pPr>
        <w:tabs>
          <w:tab w:val="num" w:pos="1440"/>
        </w:tabs>
        <w:ind w:left="1440" w:hanging="360"/>
      </w:pPr>
      <w:rPr>
        <w:rFonts w:ascii="Arial" w:hAnsi="Arial" w:hint="default"/>
      </w:rPr>
    </w:lvl>
    <w:lvl w:ilvl="2" w:tplc="A03215B4" w:tentative="1">
      <w:start w:val="1"/>
      <w:numFmt w:val="bullet"/>
      <w:lvlText w:val="•"/>
      <w:lvlJc w:val="left"/>
      <w:pPr>
        <w:tabs>
          <w:tab w:val="num" w:pos="2160"/>
        </w:tabs>
        <w:ind w:left="2160" w:hanging="360"/>
      </w:pPr>
      <w:rPr>
        <w:rFonts w:ascii="Arial" w:hAnsi="Arial" w:hint="default"/>
      </w:rPr>
    </w:lvl>
    <w:lvl w:ilvl="3" w:tplc="23A0250E" w:tentative="1">
      <w:start w:val="1"/>
      <w:numFmt w:val="bullet"/>
      <w:lvlText w:val="•"/>
      <w:lvlJc w:val="left"/>
      <w:pPr>
        <w:tabs>
          <w:tab w:val="num" w:pos="2880"/>
        </w:tabs>
        <w:ind w:left="2880" w:hanging="360"/>
      </w:pPr>
      <w:rPr>
        <w:rFonts w:ascii="Arial" w:hAnsi="Arial" w:hint="default"/>
      </w:rPr>
    </w:lvl>
    <w:lvl w:ilvl="4" w:tplc="E8E888F2" w:tentative="1">
      <w:start w:val="1"/>
      <w:numFmt w:val="bullet"/>
      <w:lvlText w:val="•"/>
      <w:lvlJc w:val="left"/>
      <w:pPr>
        <w:tabs>
          <w:tab w:val="num" w:pos="3600"/>
        </w:tabs>
        <w:ind w:left="3600" w:hanging="360"/>
      </w:pPr>
      <w:rPr>
        <w:rFonts w:ascii="Arial" w:hAnsi="Arial" w:hint="default"/>
      </w:rPr>
    </w:lvl>
    <w:lvl w:ilvl="5" w:tplc="56128B58" w:tentative="1">
      <w:start w:val="1"/>
      <w:numFmt w:val="bullet"/>
      <w:lvlText w:val="•"/>
      <w:lvlJc w:val="left"/>
      <w:pPr>
        <w:tabs>
          <w:tab w:val="num" w:pos="4320"/>
        </w:tabs>
        <w:ind w:left="4320" w:hanging="360"/>
      </w:pPr>
      <w:rPr>
        <w:rFonts w:ascii="Arial" w:hAnsi="Arial" w:hint="default"/>
      </w:rPr>
    </w:lvl>
    <w:lvl w:ilvl="6" w:tplc="19C641A4" w:tentative="1">
      <w:start w:val="1"/>
      <w:numFmt w:val="bullet"/>
      <w:lvlText w:val="•"/>
      <w:lvlJc w:val="left"/>
      <w:pPr>
        <w:tabs>
          <w:tab w:val="num" w:pos="5040"/>
        </w:tabs>
        <w:ind w:left="5040" w:hanging="360"/>
      </w:pPr>
      <w:rPr>
        <w:rFonts w:ascii="Arial" w:hAnsi="Arial" w:hint="default"/>
      </w:rPr>
    </w:lvl>
    <w:lvl w:ilvl="7" w:tplc="BC9AD364" w:tentative="1">
      <w:start w:val="1"/>
      <w:numFmt w:val="bullet"/>
      <w:lvlText w:val="•"/>
      <w:lvlJc w:val="left"/>
      <w:pPr>
        <w:tabs>
          <w:tab w:val="num" w:pos="5760"/>
        </w:tabs>
        <w:ind w:left="5760" w:hanging="360"/>
      </w:pPr>
      <w:rPr>
        <w:rFonts w:ascii="Arial" w:hAnsi="Arial" w:hint="default"/>
      </w:rPr>
    </w:lvl>
    <w:lvl w:ilvl="8" w:tplc="38465F14" w:tentative="1">
      <w:start w:val="1"/>
      <w:numFmt w:val="bullet"/>
      <w:lvlText w:val="•"/>
      <w:lvlJc w:val="left"/>
      <w:pPr>
        <w:tabs>
          <w:tab w:val="num" w:pos="6480"/>
        </w:tabs>
        <w:ind w:left="6480" w:hanging="360"/>
      </w:pPr>
      <w:rPr>
        <w:rFonts w:ascii="Arial" w:hAnsi="Arial" w:hint="default"/>
      </w:rPr>
    </w:lvl>
  </w:abstractNum>
  <w:num w:numId="1" w16cid:durableId="43994752">
    <w:abstractNumId w:val="7"/>
  </w:num>
  <w:num w:numId="2" w16cid:durableId="1508902038">
    <w:abstractNumId w:val="1"/>
  </w:num>
  <w:num w:numId="3" w16cid:durableId="902913685">
    <w:abstractNumId w:val="10"/>
  </w:num>
  <w:num w:numId="4" w16cid:durableId="1272737206">
    <w:abstractNumId w:val="0"/>
  </w:num>
  <w:num w:numId="5" w16cid:durableId="267200624">
    <w:abstractNumId w:val="5"/>
  </w:num>
  <w:num w:numId="6" w16cid:durableId="859052956">
    <w:abstractNumId w:val="9"/>
  </w:num>
  <w:num w:numId="7" w16cid:durableId="81492039">
    <w:abstractNumId w:val="2"/>
  </w:num>
  <w:num w:numId="8" w16cid:durableId="144863850">
    <w:abstractNumId w:val="3"/>
  </w:num>
  <w:num w:numId="9" w16cid:durableId="1529417354">
    <w:abstractNumId w:val="11"/>
  </w:num>
  <w:num w:numId="10" w16cid:durableId="91051843">
    <w:abstractNumId w:val="4"/>
  </w:num>
  <w:num w:numId="11" w16cid:durableId="1676690544">
    <w:abstractNumId w:val="6"/>
  </w:num>
  <w:num w:numId="12" w16cid:durableId="85809147">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98E"/>
    <w:rsid w:val="00002AC7"/>
    <w:rsid w:val="00007E1C"/>
    <w:rsid w:val="00010A3F"/>
    <w:rsid w:val="00011627"/>
    <w:rsid w:val="00012C6D"/>
    <w:rsid w:val="00026A9A"/>
    <w:rsid w:val="000270B4"/>
    <w:rsid w:val="00032A4F"/>
    <w:rsid w:val="00033B66"/>
    <w:rsid w:val="000361C9"/>
    <w:rsid w:val="0003650E"/>
    <w:rsid w:val="00047D16"/>
    <w:rsid w:val="00057A83"/>
    <w:rsid w:val="00062382"/>
    <w:rsid w:val="00063458"/>
    <w:rsid w:val="00074104"/>
    <w:rsid w:val="00074F85"/>
    <w:rsid w:val="00080742"/>
    <w:rsid w:val="00084803"/>
    <w:rsid w:val="00090F8F"/>
    <w:rsid w:val="00095A02"/>
    <w:rsid w:val="000A036D"/>
    <w:rsid w:val="000A0590"/>
    <w:rsid w:val="000A2FF9"/>
    <w:rsid w:val="000A38CD"/>
    <w:rsid w:val="000A45E1"/>
    <w:rsid w:val="000A4A9E"/>
    <w:rsid w:val="000A57CD"/>
    <w:rsid w:val="000B31A9"/>
    <w:rsid w:val="000B39CE"/>
    <w:rsid w:val="000C2427"/>
    <w:rsid w:val="000C65FD"/>
    <w:rsid w:val="000D58D3"/>
    <w:rsid w:val="000D6AAC"/>
    <w:rsid w:val="000E362A"/>
    <w:rsid w:val="000E44E7"/>
    <w:rsid w:val="000E5C07"/>
    <w:rsid w:val="000E6565"/>
    <w:rsid w:val="000F1D94"/>
    <w:rsid w:val="000F40B0"/>
    <w:rsid w:val="000F6A28"/>
    <w:rsid w:val="00100D42"/>
    <w:rsid w:val="00103083"/>
    <w:rsid w:val="00104C72"/>
    <w:rsid w:val="00104CA8"/>
    <w:rsid w:val="00105612"/>
    <w:rsid w:val="00105A9A"/>
    <w:rsid w:val="0011280C"/>
    <w:rsid w:val="00121DB7"/>
    <w:rsid w:val="001254A2"/>
    <w:rsid w:val="00132D59"/>
    <w:rsid w:val="00137572"/>
    <w:rsid w:val="00137B44"/>
    <w:rsid w:val="001439B6"/>
    <w:rsid w:val="00143A59"/>
    <w:rsid w:val="0014613D"/>
    <w:rsid w:val="00154AB2"/>
    <w:rsid w:val="0016697E"/>
    <w:rsid w:val="00166BB4"/>
    <w:rsid w:val="00170E21"/>
    <w:rsid w:val="001752DE"/>
    <w:rsid w:val="00176C1A"/>
    <w:rsid w:val="0018271A"/>
    <w:rsid w:val="00182A46"/>
    <w:rsid w:val="00184963"/>
    <w:rsid w:val="001850F8"/>
    <w:rsid w:val="00192FA5"/>
    <w:rsid w:val="0019656B"/>
    <w:rsid w:val="001978AC"/>
    <w:rsid w:val="001A16DD"/>
    <w:rsid w:val="001A5BC1"/>
    <w:rsid w:val="001B1C21"/>
    <w:rsid w:val="001B1D82"/>
    <w:rsid w:val="001B614A"/>
    <w:rsid w:val="001B7576"/>
    <w:rsid w:val="001C34FA"/>
    <w:rsid w:val="001C6051"/>
    <w:rsid w:val="001C6C95"/>
    <w:rsid w:val="001C758B"/>
    <w:rsid w:val="001D094D"/>
    <w:rsid w:val="001D3160"/>
    <w:rsid w:val="001D3781"/>
    <w:rsid w:val="001D3AE3"/>
    <w:rsid w:val="001D5457"/>
    <w:rsid w:val="001D6573"/>
    <w:rsid w:val="001E1078"/>
    <w:rsid w:val="001E1ABD"/>
    <w:rsid w:val="001F2AED"/>
    <w:rsid w:val="001F537D"/>
    <w:rsid w:val="001F615E"/>
    <w:rsid w:val="00201810"/>
    <w:rsid w:val="00202919"/>
    <w:rsid w:val="002055CC"/>
    <w:rsid w:val="00205FF4"/>
    <w:rsid w:val="00210C44"/>
    <w:rsid w:val="00216727"/>
    <w:rsid w:val="002171DF"/>
    <w:rsid w:val="00221455"/>
    <w:rsid w:val="00227CA5"/>
    <w:rsid w:val="00231937"/>
    <w:rsid w:val="00240153"/>
    <w:rsid w:val="00244E78"/>
    <w:rsid w:val="00245236"/>
    <w:rsid w:val="00246D55"/>
    <w:rsid w:val="0025199F"/>
    <w:rsid w:val="00251D85"/>
    <w:rsid w:val="002570E2"/>
    <w:rsid w:val="002617F6"/>
    <w:rsid w:val="0026245C"/>
    <w:rsid w:val="00262990"/>
    <w:rsid w:val="0026692D"/>
    <w:rsid w:val="002672AE"/>
    <w:rsid w:val="00267C11"/>
    <w:rsid w:val="00271724"/>
    <w:rsid w:val="002748A6"/>
    <w:rsid w:val="00282055"/>
    <w:rsid w:val="00284246"/>
    <w:rsid w:val="002846E1"/>
    <w:rsid w:val="00284FA6"/>
    <w:rsid w:val="002A7991"/>
    <w:rsid w:val="002A7D28"/>
    <w:rsid w:val="002B0B87"/>
    <w:rsid w:val="002B135B"/>
    <w:rsid w:val="002B315A"/>
    <w:rsid w:val="002B388D"/>
    <w:rsid w:val="002B4277"/>
    <w:rsid w:val="002B612C"/>
    <w:rsid w:val="002B7BBA"/>
    <w:rsid w:val="002B7C0F"/>
    <w:rsid w:val="002C0640"/>
    <w:rsid w:val="002C3C38"/>
    <w:rsid w:val="002C58B6"/>
    <w:rsid w:val="002C7AF8"/>
    <w:rsid w:val="002D4DD1"/>
    <w:rsid w:val="002E3205"/>
    <w:rsid w:val="002E346D"/>
    <w:rsid w:val="002E36AB"/>
    <w:rsid w:val="002E3BEE"/>
    <w:rsid w:val="002F0152"/>
    <w:rsid w:val="002F25CE"/>
    <w:rsid w:val="002F3749"/>
    <w:rsid w:val="002F3FB6"/>
    <w:rsid w:val="002F71E5"/>
    <w:rsid w:val="00301B79"/>
    <w:rsid w:val="00303239"/>
    <w:rsid w:val="00303996"/>
    <w:rsid w:val="00305FC1"/>
    <w:rsid w:val="00310E8E"/>
    <w:rsid w:val="00311D4F"/>
    <w:rsid w:val="0032089C"/>
    <w:rsid w:val="00323A07"/>
    <w:rsid w:val="0033338D"/>
    <w:rsid w:val="003347F8"/>
    <w:rsid w:val="00335101"/>
    <w:rsid w:val="003362C5"/>
    <w:rsid w:val="003364CF"/>
    <w:rsid w:val="00337E65"/>
    <w:rsid w:val="00341F48"/>
    <w:rsid w:val="003456CC"/>
    <w:rsid w:val="00352BA6"/>
    <w:rsid w:val="0035488C"/>
    <w:rsid w:val="0035649F"/>
    <w:rsid w:val="00356C65"/>
    <w:rsid w:val="003576EE"/>
    <w:rsid w:val="00360B98"/>
    <w:rsid w:val="00364959"/>
    <w:rsid w:val="00365F0E"/>
    <w:rsid w:val="00367B50"/>
    <w:rsid w:val="00370A45"/>
    <w:rsid w:val="00374B1A"/>
    <w:rsid w:val="0038525F"/>
    <w:rsid w:val="0038645E"/>
    <w:rsid w:val="003871C5"/>
    <w:rsid w:val="003919FA"/>
    <w:rsid w:val="003934EC"/>
    <w:rsid w:val="00394AED"/>
    <w:rsid w:val="003956BF"/>
    <w:rsid w:val="003A1898"/>
    <w:rsid w:val="003A1F41"/>
    <w:rsid w:val="003A7FE9"/>
    <w:rsid w:val="003B19EF"/>
    <w:rsid w:val="003B3E1F"/>
    <w:rsid w:val="003B5E00"/>
    <w:rsid w:val="003C7329"/>
    <w:rsid w:val="003D1246"/>
    <w:rsid w:val="003D6B9F"/>
    <w:rsid w:val="003E4785"/>
    <w:rsid w:val="003E776A"/>
    <w:rsid w:val="003F14FD"/>
    <w:rsid w:val="003F1AAD"/>
    <w:rsid w:val="003F5BD8"/>
    <w:rsid w:val="00400F79"/>
    <w:rsid w:val="00401E05"/>
    <w:rsid w:val="004051CF"/>
    <w:rsid w:val="0041021C"/>
    <w:rsid w:val="004129C2"/>
    <w:rsid w:val="0042045B"/>
    <w:rsid w:val="00420BBD"/>
    <w:rsid w:val="00427B4D"/>
    <w:rsid w:val="0043671B"/>
    <w:rsid w:val="004415DE"/>
    <w:rsid w:val="0044630D"/>
    <w:rsid w:val="00447141"/>
    <w:rsid w:val="004516E3"/>
    <w:rsid w:val="00464DC4"/>
    <w:rsid w:val="00470030"/>
    <w:rsid w:val="0047008B"/>
    <w:rsid w:val="004706B9"/>
    <w:rsid w:val="00473D78"/>
    <w:rsid w:val="00476F68"/>
    <w:rsid w:val="004772C8"/>
    <w:rsid w:val="004801BD"/>
    <w:rsid w:val="00483FC0"/>
    <w:rsid w:val="00484CA3"/>
    <w:rsid w:val="00491A4D"/>
    <w:rsid w:val="0049511B"/>
    <w:rsid w:val="00497DDC"/>
    <w:rsid w:val="00497FD0"/>
    <w:rsid w:val="004A3348"/>
    <w:rsid w:val="004A3609"/>
    <w:rsid w:val="004A3DDF"/>
    <w:rsid w:val="004A66EE"/>
    <w:rsid w:val="004A777F"/>
    <w:rsid w:val="004B754C"/>
    <w:rsid w:val="004C0D48"/>
    <w:rsid w:val="004C2322"/>
    <w:rsid w:val="004C302C"/>
    <w:rsid w:val="004C3532"/>
    <w:rsid w:val="004C58BC"/>
    <w:rsid w:val="004D01A2"/>
    <w:rsid w:val="004D16C1"/>
    <w:rsid w:val="004D1E66"/>
    <w:rsid w:val="004D4680"/>
    <w:rsid w:val="004D5077"/>
    <w:rsid w:val="004E1423"/>
    <w:rsid w:val="004E1F76"/>
    <w:rsid w:val="004E3529"/>
    <w:rsid w:val="004E7264"/>
    <w:rsid w:val="004F105F"/>
    <w:rsid w:val="004F6513"/>
    <w:rsid w:val="005037E7"/>
    <w:rsid w:val="005060F4"/>
    <w:rsid w:val="005075B7"/>
    <w:rsid w:val="005122EC"/>
    <w:rsid w:val="00514A22"/>
    <w:rsid w:val="005168E0"/>
    <w:rsid w:val="00523172"/>
    <w:rsid w:val="005248AE"/>
    <w:rsid w:val="00530689"/>
    <w:rsid w:val="00532734"/>
    <w:rsid w:val="0053383A"/>
    <w:rsid w:val="005438B3"/>
    <w:rsid w:val="00544CD0"/>
    <w:rsid w:val="00550E5F"/>
    <w:rsid w:val="0055265A"/>
    <w:rsid w:val="00555A17"/>
    <w:rsid w:val="005569F2"/>
    <w:rsid w:val="0056005E"/>
    <w:rsid w:val="00563874"/>
    <w:rsid w:val="00566CFA"/>
    <w:rsid w:val="005779B9"/>
    <w:rsid w:val="00582189"/>
    <w:rsid w:val="0058367A"/>
    <w:rsid w:val="00584A58"/>
    <w:rsid w:val="00590463"/>
    <w:rsid w:val="005974E7"/>
    <w:rsid w:val="005A0EF0"/>
    <w:rsid w:val="005A35CA"/>
    <w:rsid w:val="005A720A"/>
    <w:rsid w:val="005B43F6"/>
    <w:rsid w:val="005B5486"/>
    <w:rsid w:val="005C4CB4"/>
    <w:rsid w:val="005C71DC"/>
    <w:rsid w:val="005D2333"/>
    <w:rsid w:val="005E2B4F"/>
    <w:rsid w:val="005E4707"/>
    <w:rsid w:val="005E71DE"/>
    <w:rsid w:val="005F0260"/>
    <w:rsid w:val="005F29FF"/>
    <w:rsid w:val="005F30FE"/>
    <w:rsid w:val="005F47E4"/>
    <w:rsid w:val="005F499C"/>
    <w:rsid w:val="005F7618"/>
    <w:rsid w:val="005F783A"/>
    <w:rsid w:val="00601827"/>
    <w:rsid w:val="0060229E"/>
    <w:rsid w:val="00602EB7"/>
    <w:rsid w:val="006052FD"/>
    <w:rsid w:val="006061F0"/>
    <w:rsid w:val="00606C36"/>
    <w:rsid w:val="00607815"/>
    <w:rsid w:val="006104F1"/>
    <w:rsid w:val="00612BEC"/>
    <w:rsid w:val="00614637"/>
    <w:rsid w:val="00614AAA"/>
    <w:rsid w:val="006167EA"/>
    <w:rsid w:val="00620D66"/>
    <w:rsid w:val="00632A25"/>
    <w:rsid w:val="0064224C"/>
    <w:rsid w:val="00645291"/>
    <w:rsid w:val="0065254C"/>
    <w:rsid w:val="006542D7"/>
    <w:rsid w:val="0065586E"/>
    <w:rsid w:val="00662353"/>
    <w:rsid w:val="00666EEB"/>
    <w:rsid w:val="006701D2"/>
    <w:rsid w:val="00670979"/>
    <w:rsid w:val="00672401"/>
    <w:rsid w:val="0067291C"/>
    <w:rsid w:val="006729CB"/>
    <w:rsid w:val="00673B50"/>
    <w:rsid w:val="0067725C"/>
    <w:rsid w:val="00683849"/>
    <w:rsid w:val="0068585E"/>
    <w:rsid w:val="00694928"/>
    <w:rsid w:val="00697C2A"/>
    <w:rsid w:val="006A22E4"/>
    <w:rsid w:val="006A7664"/>
    <w:rsid w:val="006B60DE"/>
    <w:rsid w:val="006C32AE"/>
    <w:rsid w:val="006C421E"/>
    <w:rsid w:val="006C5205"/>
    <w:rsid w:val="006D21F4"/>
    <w:rsid w:val="006D5495"/>
    <w:rsid w:val="006E5F47"/>
    <w:rsid w:val="006E64C4"/>
    <w:rsid w:val="006E693E"/>
    <w:rsid w:val="006F2F21"/>
    <w:rsid w:val="006F3E7A"/>
    <w:rsid w:val="0070119E"/>
    <w:rsid w:val="0070137D"/>
    <w:rsid w:val="007065AF"/>
    <w:rsid w:val="00706ABB"/>
    <w:rsid w:val="00716D1F"/>
    <w:rsid w:val="00717A52"/>
    <w:rsid w:val="00727309"/>
    <w:rsid w:val="00733369"/>
    <w:rsid w:val="00742F10"/>
    <w:rsid w:val="00743A2C"/>
    <w:rsid w:val="00745C57"/>
    <w:rsid w:val="00747C42"/>
    <w:rsid w:val="007503ED"/>
    <w:rsid w:val="00753641"/>
    <w:rsid w:val="00754344"/>
    <w:rsid w:val="00762E59"/>
    <w:rsid w:val="00763150"/>
    <w:rsid w:val="00770177"/>
    <w:rsid w:val="007706E4"/>
    <w:rsid w:val="0077154A"/>
    <w:rsid w:val="007761C4"/>
    <w:rsid w:val="00785D03"/>
    <w:rsid w:val="007861DA"/>
    <w:rsid w:val="0079768F"/>
    <w:rsid w:val="007A0F23"/>
    <w:rsid w:val="007A132C"/>
    <w:rsid w:val="007A212C"/>
    <w:rsid w:val="007A26C9"/>
    <w:rsid w:val="007A2D90"/>
    <w:rsid w:val="007A3702"/>
    <w:rsid w:val="007A547C"/>
    <w:rsid w:val="007A7895"/>
    <w:rsid w:val="007B4CD7"/>
    <w:rsid w:val="007B5121"/>
    <w:rsid w:val="007C5A78"/>
    <w:rsid w:val="007D24FA"/>
    <w:rsid w:val="007D30DE"/>
    <w:rsid w:val="007D3867"/>
    <w:rsid w:val="007D7D3E"/>
    <w:rsid w:val="007E00EA"/>
    <w:rsid w:val="007E09E7"/>
    <w:rsid w:val="007F5007"/>
    <w:rsid w:val="007F53B4"/>
    <w:rsid w:val="007F552D"/>
    <w:rsid w:val="007F7D37"/>
    <w:rsid w:val="00803ED4"/>
    <w:rsid w:val="008076E9"/>
    <w:rsid w:val="00812A63"/>
    <w:rsid w:val="00813CB8"/>
    <w:rsid w:val="00816EDB"/>
    <w:rsid w:val="008177C9"/>
    <w:rsid w:val="008227AA"/>
    <w:rsid w:val="008246F6"/>
    <w:rsid w:val="00826855"/>
    <w:rsid w:val="0082763F"/>
    <w:rsid w:val="008316AB"/>
    <w:rsid w:val="00832947"/>
    <w:rsid w:val="00834F9F"/>
    <w:rsid w:val="00835A46"/>
    <w:rsid w:val="0084538A"/>
    <w:rsid w:val="0086178D"/>
    <w:rsid w:val="00872D3A"/>
    <w:rsid w:val="00876227"/>
    <w:rsid w:val="008763D6"/>
    <w:rsid w:val="0088132F"/>
    <w:rsid w:val="00881D24"/>
    <w:rsid w:val="00884898"/>
    <w:rsid w:val="008857A5"/>
    <w:rsid w:val="0088582C"/>
    <w:rsid w:val="008858D6"/>
    <w:rsid w:val="0088689B"/>
    <w:rsid w:val="0089488E"/>
    <w:rsid w:val="008952FF"/>
    <w:rsid w:val="008A247C"/>
    <w:rsid w:val="008A29E9"/>
    <w:rsid w:val="008A329C"/>
    <w:rsid w:val="008A3928"/>
    <w:rsid w:val="008A7B34"/>
    <w:rsid w:val="008A7D26"/>
    <w:rsid w:val="008B557C"/>
    <w:rsid w:val="008B7F69"/>
    <w:rsid w:val="008C0D25"/>
    <w:rsid w:val="008C1726"/>
    <w:rsid w:val="008C17AB"/>
    <w:rsid w:val="008C7ADD"/>
    <w:rsid w:val="008C7BAE"/>
    <w:rsid w:val="008D1D2D"/>
    <w:rsid w:val="008D1D7E"/>
    <w:rsid w:val="008D28EB"/>
    <w:rsid w:val="008D494F"/>
    <w:rsid w:val="008D51C4"/>
    <w:rsid w:val="008E0579"/>
    <w:rsid w:val="008E2D2E"/>
    <w:rsid w:val="008E6B54"/>
    <w:rsid w:val="008E70AF"/>
    <w:rsid w:val="008E72C8"/>
    <w:rsid w:val="008F4991"/>
    <w:rsid w:val="009024B9"/>
    <w:rsid w:val="00904EAC"/>
    <w:rsid w:val="0091490B"/>
    <w:rsid w:val="0091706A"/>
    <w:rsid w:val="00920631"/>
    <w:rsid w:val="00922ABA"/>
    <w:rsid w:val="0092346B"/>
    <w:rsid w:val="00925360"/>
    <w:rsid w:val="0092618F"/>
    <w:rsid w:val="00927DFE"/>
    <w:rsid w:val="009336E9"/>
    <w:rsid w:val="00936656"/>
    <w:rsid w:val="00940449"/>
    <w:rsid w:val="00941BA9"/>
    <w:rsid w:val="00944E7B"/>
    <w:rsid w:val="00945EB9"/>
    <w:rsid w:val="00946405"/>
    <w:rsid w:val="00946C2C"/>
    <w:rsid w:val="00965240"/>
    <w:rsid w:val="00967C52"/>
    <w:rsid w:val="0097318C"/>
    <w:rsid w:val="0098077D"/>
    <w:rsid w:val="00985F8C"/>
    <w:rsid w:val="009907F3"/>
    <w:rsid w:val="00991F89"/>
    <w:rsid w:val="00993C33"/>
    <w:rsid w:val="00997EB5"/>
    <w:rsid w:val="009A0E63"/>
    <w:rsid w:val="009A13D0"/>
    <w:rsid w:val="009A5E7D"/>
    <w:rsid w:val="009A77B3"/>
    <w:rsid w:val="009A7B2C"/>
    <w:rsid w:val="009A7FD5"/>
    <w:rsid w:val="009B3153"/>
    <w:rsid w:val="009B580D"/>
    <w:rsid w:val="009C1FC1"/>
    <w:rsid w:val="009C3CAD"/>
    <w:rsid w:val="009D0826"/>
    <w:rsid w:val="009D238A"/>
    <w:rsid w:val="009D5F76"/>
    <w:rsid w:val="009E0629"/>
    <w:rsid w:val="009F2E15"/>
    <w:rsid w:val="009F6BEC"/>
    <w:rsid w:val="00A02AD3"/>
    <w:rsid w:val="00A04076"/>
    <w:rsid w:val="00A14BAD"/>
    <w:rsid w:val="00A15D93"/>
    <w:rsid w:val="00A208C1"/>
    <w:rsid w:val="00A213F2"/>
    <w:rsid w:val="00A249D3"/>
    <w:rsid w:val="00A24C4F"/>
    <w:rsid w:val="00A35CD4"/>
    <w:rsid w:val="00A3748B"/>
    <w:rsid w:val="00A374BB"/>
    <w:rsid w:val="00A45056"/>
    <w:rsid w:val="00A469C4"/>
    <w:rsid w:val="00A47173"/>
    <w:rsid w:val="00A55940"/>
    <w:rsid w:val="00A568CB"/>
    <w:rsid w:val="00A61AA5"/>
    <w:rsid w:val="00A62103"/>
    <w:rsid w:val="00A63234"/>
    <w:rsid w:val="00A6464C"/>
    <w:rsid w:val="00A64C5E"/>
    <w:rsid w:val="00A6600B"/>
    <w:rsid w:val="00A70BA8"/>
    <w:rsid w:val="00A7284A"/>
    <w:rsid w:val="00A74B37"/>
    <w:rsid w:val="00A74D58"/>
    <w:rsid w:val="00A766B2"/>
    <w:rsid w:val="00A77AB0"/>
    <w:rsid w:val="00A80959"/>
    <w:rsid w:val="00A83F07"/>
    <w:rsid w:val="00A851AE"/>
    <w:rsid w:val="00A87384"/>
    <w:rsid w:val="00A8785C"/>
    <w:rsid w:val="00A906F4"/>
    <w:rsid w:val="00A90F6B"/>
    <w:rsid w:val="00A92D54"/>
    <w:rsid w:val="00A92E81"/>
    <w:rsid w:val="00A92F12"/>
    <w:rsid w:val="00A93EFC"/>
    <w:rsid w:val="00A9480F"/>
    <w:rsid w:val="00A96392"/>
    <w:rsid w:val="00AA2D34"/>
    <w:rsid w:val="00AA6B79"/>
    <w:rsid w:val="00AA78C7"/>
    <w:rsid w:val="00AB1D74"/>
    <w:rsid w:val="00AB265B"/>
    <w:rsid w:val="00AB3248"/>
    <w:rsid w:val="00AB3898"/>
    <w:rsid w:val="00AC00A5"/>
    <w:rsid w:val="00AC2CD0"/>
    <w:rsid w:val="00AC7C99"/>
    <w:rsid w:val="00AD0E22"/>
    <w:rsid w:val="00AD317C"/>
    <w:rsid w:val="00AD4431"/>
    <w:rsid w:val="00AD44C6"/>
    <w:rsid w:val="00AD57DA"/>
    <w:rsid w:val="00AD60B7"/>
    <w:rsid w:val="00AE3BE1"/>
    <w:rsid w:val="00AE6DD1"/>
    <w:rsid w:val="00AE700D"/>
    <w:rsid w:val="00AE771D"/>
    <w:rsid w:val="00AF2C4C"/>
    <w:rsid w:val="00AF52C8"/>
    <w:rsid w:val="00AF6F6F"/>
    <w:rsid w:val="00B00521"/>
    <w:rsid w:val="00B03992"/>
    <w:rsid w:val="00B05790"/>
    <w:rsid w:val="00B103C5"/>
    <w:rsid w:val="00B10BEB"/>
    <w:rsid w:val="00B11CA5"/>
    <w:rsid w:val="00B12D5E"/>
    <w:rsid w:val="00B14E09"/>
    <w:rsid w:val="00B15B30"/>
    <w:rsid w:val="00B1610F"/>
    <w:rsid w:val="00B1757D"/>
    <w:rsid w:val="00B21C7F"/>
    <w:rsid w:val="00B2277E"/>
    <w:rsid w:val="00B31AD9"/>
    <w:rsid w:val="00B35CD8"/>
    <w:rsid w:val="00B36263"/>
    <w:rsid w:val="00B42B3E"/>
    <w:rsid w:val="00B44ABF"/>
    <w:rsid w:val="00B50F9D"/>
    <w:rsid w:val="00B62628"/>
    <w:rsid w:val="00B636DD"/>
    <w:rsid w:val="00B7002A"/>
    <w:rsid w:val="00B7265C"/>
    <w:rsid w:val="00B77638"/>
    <w:rsid w:val="00B82F97"/>
    <w:rsid w:val="00B85C67"/>
    <w:rsid w:val="00B92FAE"/>
    <w:rsid w:val="00B93A56"/>
    <w:rsid w:val="00B95D84"/>
    <w:rsid w:val="00B9748B"/>
    <w:rsid w:val="00BA0C26"/>
    <w:rsid w:val="00BA29A4"/>
    <w:rsid w:val="00BA580A"/>
    <w:rsid w:val="00BB1E12"/>
    <w:rsid w:val="00BB2A83"/>
    <w:rsid w:val="00BB593A"/>
    <w:rsid w:val="00BC1A54"/>
    <w:rsid w:val="00BC4F91"/>
    <w:rsid w:val="00BC5436"/>
    <w:rsid w:val="00BD114E"/>
    <w:rsid w:val="00BD257C"/>
    <w:rsid w:val="00BE05B0"/>
    <w:rsid w:val="00BE20B5"/>
    <w:rsid w:val="00BE56D2"/>
    <w:rsid w:val="00BF07F3"/>
    <w:rsid w:val="00BF2E80"/>
    <w:rsid w:val="00BF413B"/>
    <w:rsid w:val="00BF46FB"/>
    <w:rsid w:val="00BF6BD2"/>
    <w:rsid w:val="00C05A81"/>
    <w:rsid w:val="00C067CC"/>
    <w:rsid w:val="00C07BCD"/>
    <w:rsid w:val="00C108C5"/>
    <w:rsid w:val="00C158AD"/>
    <w:rsid w:val="00C160C8"/>
    <w:rsid w:val="00C2308E"/>
    <w:rsid w:val="00C23B13"/>
    <w:rsid w:val="00C255B4"/>
    <w:rsid w:val="00C25679"/>
    <w:rsid w:val="00C35040"/>
    <w:rsid w:val="00C3607D"/>
    <w:rsid w:val="00C36A0B"/>
    <w:rsid w:val="00C40DDF"/>
    <w:rsid w:val="00C44AF5"/>
    <w:rsid w:val="00C44DFC"/>
    <w:rsid w:val="00C479C9"/>
    <w:rsid w:val="00C52184"/>
    <w:rsid w:val="00C54120"/>
    <w:rsid w:val="00C55CCE"/>
    <w:rsid w:val="00C56084"/>
    <w:rsid w:val="00C60B7A"/>
    <w:rsid w:val="00C60CA9"/>
    <w:rsid w:val="00C62293"/>
    <w:rsid w:val="00C644BF"/>
    <w:rsid w:val="00C7766C"/>
    <w:rsid w:val="00C84B2B"/>
    <w:rsid w:val="00C86AEA"/>
    <w:rsid w:val="00C90B6A"/>
    <w:rsid w:val="00C956B4"/>
    <w:rsid w:val="00C95AB6"/>
    <w:rsid w:val="00CA0B2E"/>
    <w:rsid w:val="00CA1F68"/>
    <w:rsid w:val="00CA364E"/>
    <w:rsid w:val="00CA41C8"/>
    <w:rsid w:val="00CB2B29"/>
    <w:rsid w:val="00CB4358"/>
    <w:rsid w:val="00CB4511"/>
    <w:rsid w:val="00CB47CD"/>
    <w:rsid w:val="00CB5809"/>
    <w:rsid w:val="00CC04BE"/>
    <w:rsid w:val="00CC3880"/>
    <w:rsid w:val="00CC466F"/>
    <w:rsid w:val="00CC48EA"/>
    <w:rsid w:val="00CC665D"/>
    <w:rsid w:val="00CD2788"/>
    <w:rsid w:val="00CE22E6"/>
    <w:rsid w:val="00CE3B55"/>
    <w:rsid w:val="00CF4E7F"/>
    <w:rsid w:val="00D02EFF"/>
    <w:rsid w:val="00D0418B"/>
    <w:rsid w:val="00D04379"/>
    <w:rsid w:val="00D108F4"/>
    <w:rsid w:val="00D114BA"/>
    <w:rsid w:val="00D14609"/>
    <w:rsid w:val="00D1578F"/>
    <w:rsid w:val="00D16667"/>
    <w:rsid w:val="00D20F9A"/>
    <w:rsid w:val="00D239E9"/>
    <w:rsid w:val="00D24154"/>
    <w:rsid w:val="00D26162"/>
    <w:rsid w:val="00D269E8"/>
    <w:rsid w:val="00D34572"/>
    <w:rsid w:val="00D346C0"/>
    <w:rsid w:val="00D34B5A"/>
    <w:rsid w:val="00D37F7C"/>
    <w:rsid w:val="00D40C2E"/>
    <w:rsid w:val="00D45EBF"/>
    <w:rsid w:val="00D47CC4"/>
    <w:rsid w:val="00D5353E"/>
    <w:rsid w:val="00D543D3"/>
    <w:rsid w:val="00D56342"/>
    <w:rsid w:val="00D62195"/>
    <w:rsid w:val="00D6271E"/>
    <w:rsid w:val="00D62ABE"/>
    <w:rsid w:val="00D62E16"/>
    <w:rsid w:val="00D63BD8"/>
    <w:rsid w:val="00D6637F"/>
    <w:rsid w:val="00D7173E"/>
    <w:rsid w:val="00D71FF8"/>
    <w:rsid w:val="00D724C6"/>
    <w:rsid w:val="00D74534"/>
    <w:rsid w:val="00D910FA"/>
    <w:rsid w:val="00D91ADA"/>
    <w:rsid w:val="00D96BE6"/>
    <w:rsid w:val="00D9733F"/>
    <w:rsid w:val="00DA411C"/>
    <w:rsid w:val="00DA5D04"/>
    <w:rsid w:val="00DA7A4A"/>
    <w:rsid w:val="00DB5444"/>
    <w:rsid w:val="00DB6CB9"/>
    <w:rsid w:val="00DC305C"/>
    <w:rsid w:val="00DC3EE8"/>
    <w:rsid w:val="00DC6805"/>
    <w:rsid w:val="00DD02F3"/>
    <w:rsid w:val="00DD630C"/>
    <w:rsid w:val="00DD64CD"/>
    <w:rsid w:val="00DD6F1C"/>
    <w:rsid w:val="00DD795F"/>
    <w:rsid w:val="00DE1437"/>
    <w:rsid w:val="00DE2316"/>
    <w:rsid w:val="00DE42EA"/>
    <w:rsid w:val="00DE5C76"/>
    <w:rsid w:val="00DE6445"/>
    <w:rsid w:val="00DF09E6"/>
    <w:rsid w:val="00DF7655"/>
    <w:rsid w:val="00E01807"/>
    <w:rsid w:val="00E01F0A"/>
    <w:rsid w:val="00E01FE5"/>
    <w:rsid w:val="00E02B67"/>
    <w:rsid w:val="00E03D44"/>
    <w:rsid w:val="00E04AB5"/>
    <w:rsid w:val="00E14855"/>
    <w:rsid w:val="00E148EC"/>
    <w:rsid w:val="00E20EA5"/>
    <w:rsid w:val="00E23418"/>
    <w:rsid w:val="00E24181"/>
    <w:rsid w:val="00E25066"/>
    <w:rsid w:val="00E267C7"/>
    <w:rsid w:val="00E30DFD"/>
    <w:rsid w:val="00E317D1"/>
    <w:rsid w:val="00E32CEE"/>
    <w:rsid w:val="00E32F6D"/>
    <w:rsid w:val="00E354E7"/>
    <w:rsid w:val="00E42504"/>
    <w:rsid w:val="00E43619"/>
    <w:rsid w:val="00E51282"/>
    <w:rsid w:val="00E5166F"/>
    <w:rsid w:val="00E51BAF"/>
    <w:rsid w:val="00E54B53"/>
    <w:rsid w:val="00E559E5"/>
    <w:rsid w:val="00E56147"/>
    <w:rsid w:val="00E56E6F"/>
    <w:rsid w:val="00E63015"/>
    <w:rsid w:val="00E647FB"/>
    <w:rsid w:val="00E66326"/>
    <w:rsid w:val="00E67EF2"/>
    <w:rsid w:val="00E706F7"/>
    <w:rsid w:val="00E70BBF"/>
    <w:rsid w:val="00E74E09"/>
    <w:rsid w:val="00E92113"/>
    <w:rsid w:val="00E937BC"/>
    <w:rsid w:val="00EA0725"/>
    <w:rsid w:val="00EA4BD9"/>
    <w:rsid w:val="00EA4F6A"/>
    <w:rsid w:val="00EB25E2"/>
    <w:rsid w:val="00EB4218"/>
    <w:rsid w:val="00EB74C3"/>
    <w:rsid w:val="00EC5BDE"/>
    <w:rsid w:val="00EC5DDC"/>
    <w:rsid w:val="00EC6C8F"/>
    <w:rsid w:val="00ED03D9"/>
    <w:rsid w:val="00ED1DD7"/>
    <w:rsid w:val="00EE585D"/>
    <w:rsid w:val="00EE694B"/>
    <w:rsid w:val="00EE6ADA"/>
    <w:rsid w:val="00EF3100"/>
    <w:rsid w:val="00EF55BB"/>
    <w:rsid w:val="00EF5623"/>
    <w:rsid w:val="00F060FF"/>
    <w:rsid w:val="00F1277A"/>
    <w:rsid w:val="00F13249"/>
    <w:rsid w:val="00F135A3"/>
    <w:rsid w:val="00F17979"/>
    <w:rsid w:val="00F17E8D"/>
    <w:rsid w:val="00F20F60"/>
    <w:rsid w:val="00F21CF3"/>
    <w:rsid w:val="00F24904"/>
    <w:rsid w:val="00F269B8"/>
    <w:rsid w:val="00F274B8"/>
    <w:rsid w:val="00F27BA0"/>
    <w:rsid w:val="00F3198E"/>
    <w:rsid w:val="00F371E8"/>
    <w:rsid w:val="00F40048"/>
    <w:rsid w:val="00F44286"/>
    <w:rsid w:val="00F4438A"/>
    <w:rsid w:val="00F52E48"/>
    <w:rsid w:val="00F55350"/>
    <w:rsid w:val="00F558CD"/>
    <w:rsid w:val="00F65630"/>
    <w:rsid w:val="00F66CC1"/>
    <w:rsid w:val="00F66E3D"/>
    <w:rsid w:val="00F67E91"/>
    <w:rsid w:val="00F71C4E"/>
    <w:rsid w:val="00F77E2B"/>
    <w:rsid w:val="00F80577"/>
    <w:rsid w:val="00F8159B"/>
    <w:rsid w:val="00F81930"/>
    <w:rsid w:val="00F84014"/>
    <w:rsid w:val="00F876B6"/>
    <w:rsid w:val="00F90F2C"/>
    <w:rsid w:val="00F930FB"/>
    <w:rsid w:val="00FA03BF"/>
    <w:rsid w:val="00FB3A17"/>
    <w:rsid w:val="00FB76D5"/>
    <w:rsid w:val="00FC460E"/>
    <w:rsid w:val="00FC5A36"/>
    <w:rsid w:val="00FC65E1"/>
    <w:rsid w:val="00FD12BD"/>
    <w:rsid w:val="00FD2D38"/>
    <w:rsid w:val="00FD478C"/>
    <w:rsid w:val="00FE4453"/>
    <w:rsid w:val="00FE6741"/>
    <w:rsid w:val="00FF2C82"/>
    <w:rsid w:val="00FF3B27"/>
    <w:rsid w:val="00FF3FB7"/>
    <w:rsid w:val="00FF6A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3A90C5B"/>
  <w15:docId w15:val="{84FDD363-58EC-4847-9CA5-636879125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ind w:left="140" w:right="400"/>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14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3641"/>
    <w:pPr>
      <w:tabs>
        <w:tab w:val="center" w:pos="4680"/>
        <w:tab w:val="right" w:pos="9360"/>
      </w:tabs>
    </w:pPr>
  </w:style>
  <w:style w:type="character" w:customStyle="1" w:styleId="HeaderChar">
    <w:name w:val="Header Char"/>
    <w:basedOn w:val="DefaultParagraphFont"/>
    <w:link w:val="Header"/>
    <w:uiPriority w:val="99"/>
    <w:rsid w:val="00753641"/>
    <w:rPr>
      <w:rFonts w:ascii="Arial" w:eastAsia="Arial" w:hAnsi="Arial" w:cs="Arial"/>
      <w:lang w:bidi="en-US"/>
    </w:rPr>
  </w:style>
  <w:style w:type="paragraph" w:styleId="Footer">
    <w:name w:val="footer"/>
    <w:basedOn w:val="Normal"/>
    <w:link w:val="FooterChar"/>
    <w:uiPriority w:val="99"/>
    <w:unhideWhenUsed/>
    <w:rsid w:val="00753641"/>
    <w:pPr>
      <w:tabs>
        <w:tab w:val="center" w:pos="4680"/>
        <w:tab w:val="right" w:pos="9360"/>
      </w:tabs>
    </w:pPr>
  </w:style>
  <w:style w:type="character" w:customStyle="1" w:styleId="FooterChar">
    <w:name w:val="Footer Char"/>
    <w:basedOn w:val="DefaultParagraphFont"/>
    <w:link w:val="Footer"/>
    <w:uiPriority w:val="99"/>
    <w:rsid w:val="00753641"/>
    <w:rPr>
      <w:rFonts w:ascii="Arial" w:eastAsia="Arial" w:hAnsi="Arial" w:cs="Arial"/>
      <w:lang w:bidi="en-US"/>
    </w:rPr>
  </w:style>
  <w:style w:type="character" w:styleId="Hyperlink">
    <w:name w:val="Hyperlink"/>
    <w:basedOn w:val="DefaultParagraphFont"/>
    <w:uiPriority w:val="99"/>
    <w:unhideWhenUsed/>
    <w:rsid w:val="004F6513"/>
    <w:rPr>
      <w:color w:val="0000FF"/>
      <w:u w:val="single"/>
    </w:rPr>
  </w:style>
  <w:style w:type="character" w:styleId="UnresolvedMention">
    <w:name w:val="Unresolved Mention"/>
    <w:basedOn w:val="DefaultParagraphFont"/>
    <w:uiPriority w:val="99"/>
    <w:semiHidden/>
    <w:unhideWhenUsed/>
    <w:rsid w:val="004F6513"/>
    <w:rPr>
      <w:color w:val="605E5C"/>
      <w:shd w:val="clear" w:color="auto" w:fill="E1DFDD"/>
    </w:rPr>
  </w:style>
  <w:style w:type="character" w:styleId="FollowedHyperlink">
    <w:name w:val="FollowedHyperlink"/>
    <w:basedOn w:val="DefaultParagraphFont"/>
    <w:uiPriority w:val="99"/>
    <w:semiHidden/>
    <w:unhideWhenUsed/>
    <w:rsid w:val="00743A2C"/>
    <w:rPr>
      <w:color w:val="800080" w:themeColor="followedHyperlink"/>
      <w:u w:val="single"/>
    </w:rPr>
  </w:style>
  <w:style w:type="paragraph" w:styleId="TOCHeading">
    <w:name w:val="TOC Heading"/>
    <w:basedOn w:val="Heading1"/>
    <w:next w:val="Normal"/>
    <w:uiPriority w:val="39"/>
    <w:unhideWhenUsed/>
    <w:qFormat/>
    <w:rsid w:val="00666EEB"/>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CommentReference">
    <w:name w:val="annotation reference"/>
    <w:basedOn w:val="DefaultParagraphFont"/>
    <w:uiPriority w:val="99"/>
    <w:semiHidden/>
    <w:unhideWhenUsed/>
    <w:rsid w:val="00A96392"/>
    <w:rPr>
      <w:sz w:val="16"/>
      <w:szCs w:val="16"/>
    </w:rPr>
  </w:style>
  <w:style w:type="paragraph" w:styleId="CommentText">
    <w:name w:val="annotation text"/>
    <w:basedOn w:val="Normal"/>
    <w:link w:val="CommentTextChar"/>
    <w:uiPriority w:val="99"/>
    <w:semiHidden/>
    <w:unhideWhenUsed/>
    <w:rsid w:val="00A96392"/>
    <w:rPr>
      <w:sz w:val="20"/>
      <w:szCs w:val="20"/>
    </w:rPr>
  </w:style>
  <w:style w:type="character" w:customStyle="1" w:styleId="CommentTextChar">
    <w:name w:val="Comment Text Char"/>
    <w:basedOn w:val="DefaultParagraphFont"/>
    <w:link w:val="CommentText"/>
    <w:uiPriority w:val="99"/>
    <w:semiHidden/>
    <w:rsid w:val="00A96392"/>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A96392"/>
    <w:rPr>
      <w:b/>
      <w:bCs/>
    </w:rPr>
  </w:style>
  <w:style w:type="character" w:customStyle="1" w:styleId="CommentSubjectChar">
    <w:name w:val="Comment Subject Char"/>
    <w:basedOn w:val="CommentTextChar"/>
    <w:link w:val="CommentSubject"/>
    <w:uiPriority w:val="99"/>
    <w:semiHidden/>
    <w:rsid w:val="00A96392"/>
    <w:rPr>
      <w:rFonts w:ascii="Arial" w:eastAsia="Arial" w:hAnsi="Arial" w:cs="Arial"/>
      <w:b/>
      <w:bCs/>
      <w:sz w:val="20"/>
      <w:szCs w:val="20"/>
      <w:lang w:bidi="en-US"/>
    </w:rPr>
  </w:style>
  <w:style w:type="paragraph" w:styleId="BalloonText">
    <w:name w:val="Balloon Text"/>
    <w:basedOn w:val="Normal"/>
    <w:link w:val="BalloonTextChar"/>
    <w:uiPriority w:val="99"/>
    <w:semiHidden/>
    <w:unhideWhenUsed/>
    <w:rsid w:val="00A963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392"/>
    <w:rPr>
      <w:rFonts w:ascii="Segoe UI" w:eastAsia="Arial" w:hAnsi="Segoe UI" w:cs="Segoe UI"/>
      <w:sz w:val="18"/>
      <w:szCs w:val="18"/>
      <w:lang w:bidi="en-US"/>
    </w:rPr>
  </w:style>
  <w:style w:type="table" w:styleId="PlainTable1">
    <w:name w:val="Plain Table 1"/>
    <w:basedOn w:val="TableNormal"/>
    <w:uiPriority w:val="41"/>
    <w:rsid w:val="00F40048"/>
    <w:pPr>
      <w:widowControl/>
      <w:autoSpaceDE/>
      <w:autoSpaceDN/>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F4004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4A66EE"/>
    <w:rPr>
      <w:b/>
      <w:bCs/>
    </w:rPr>
  </w:style>
  <w:style w:type="paragraph" w:styleId="NormalWeb">
    <w:name w:val="Normal (Web)"/>
    <w:basedOn w:val="Normal"/>
    <w:uiPriority w:val="99"/>
    <w:semiHidden/>
    <w:unhideWhenUsed/>
    <w:rsid w:val="00EF310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060FF"/>
    <w:rPr>
      <w:i/>
      <w:iCs/>
    </w:rPr>
  </w:style>
  <w:style w:type="paragraph" w:styleId="Revision">
    <w:name w:val="Revision"/>
    <w:hidden/>
    <w:uiPriority w:val="99"/>
    <w:semiHidden/>
    <w:rsid w:val="00AE771D"/>
    <w:pPr>
      <w:widowControl/>
      <w:autoSpaceDE/>
      <w:autoSpaceDN/>
    </w:pPr>
    <w:rPr>
      <w:rFonts w:ascii="Arial" w:eastAsia="Arial" w:hAnsi="Arial" w:cs="Arial"/>
      <w:lang w:bidi="en-US"/>
    </w:rPr>
  </w:style>
  <w:style w:type="paragraph" w:styleId="TOC2">
    <w:name w:val="toc 2"/>
    <w:basedOn w:val="Normal"/>
    <w:next w:val="Normal"/>
    <w:autoRedefine/>
    <w:uiPriority w:val="39"/>
    <w:unhideWhenUsed/>
    <w:rsid w:val="00B7265C"/>
    <w:pPr>
      <w:widowControl/>
      <w:autoSpaceDE/>
      <w:autoSpaceDN/>
      <w:spacing w:after="100" w:line="259" w:lineRule="auto"/>
      <w:ind w:left="220"/>
    </w:pPr>
    <w:rPr>
      <w:rFonts w:asciiTheme="minorHAnsi" w:eastAsiaTheme="minorEastAsia" w:hAnsiTheme="minorHAnsi" w:cs="Times New Roman"/>
      <w:lang w:bidi="ar-SA"/>
    </w:rPr>
  </w:style>
  <w:style w:type="paragraph" w:styleId="TOC3">
    <w:name w:val="toc 3"/>
    <w:basedOn w:val="Normal"/>
    <w:next w:val="Normal"/>
    <w:autoRedefine/>
    <w:uiPriority w:val="39"/>
    <w:unhideWhenUsed/>
    <w:rsid w:val="00B7265C"/>
    <w:pPr>
      <w:widowControl/>
      <w:autoSpaceDE/>
      <w:autoSpaceDN/>
      <w:spacing w:after="100" w:line="259" w:lineRule="auto"/>
      <w:ind w:left="440"/>
    </w:pPr>
    <w:rPr>
      <w:rFonts w:asciiTheme="minorHAnsi" w:eastAsiaTheme="minorEastAsia" w:hAnsiTheme="minorHAnsi" w:cs="Times New Roman"/>
      <w:lang w:bidi="ar-SA"/>
    </w:rPr>
  </w:style>
  <w:style w:type="character" w:customStyle="1" w:styleId="normaltextrun">
    <w:name w:val="normaltextrun"/>
    <w:basedOn w:val="DefaultParagraphFont"/>
    <w:rsid w:val="00B1610F"/>
  </w:style>
  <w:style w:type="paragraph" w:customStyle="1" w:styleId="paragraph">
    <w:name w:val="paragraph"/>
    <w:basedOn w:val="Normal"/>
    <w:rsid w:val="00B1610F"/>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op">
    <w:name w:val="eop"/>
    <w:basedOn w:val="DefaultParagraphFont"/>
    <w:rsid w:val="00B16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2006">
      <w:bodyDiv w:val="1"/>
      <w:marLeft w:val="0"/>
      <w:marRight w:val="0"/>
      <w:marTop w:val="0"/>
      <w:marBottom w:val="0"/>
      <w:divBdr>
        <w:top w:val="none" w:sz="0" w:space="0" w:color="auto"/>
        <w:left w:val="none" w:sz="0" w:space="0" w:color="auto"/>
        <w:bottom w:val="none" w:sz="0" w:space="0" w:color="auto"/>
        <w:right w:val="none" w:sz="0" w:space="0" w:color="auto"/>
      </w:divBdr>
    </w:div>
    <w:div w:id="13575461">
      <w:bodyDiv w:val="1"/>
      <w:marLeft w:val="0"/>
      <w:marRight w:val="0"/>
      <w:marTop w:val="0"/>
      <w:marBottom w:val="0"/>
      <w:divBdr>
        <w:top w:val="none" w:sz="0" w:space="0" w:color="auto"/>
        <w:left w:val="none" w:sz="0" w:space="0" w:color="auto"/>
        <w:bottom w:val="none" w:sz="0" w:space="0" w:color="auto"/>
        <w:right w:val="none" w:sz="0" w:space="0" w:color="auto"/>
      </w:divBdr>
    </w:div>
    <w:div w:id="21785710">
      <w:bodyDiv w:val="1"/>
      <w:marLeft w:val="0"/>
      <w:marRight w:val="0"/>
      <w:marTop w:val="0"/>
      <w:marBottom w:val="0"/>
      <w:divBdr>
        <w:top w:val="none" w:sz="0" w:space="0" w:color="auto"/>
        <w:left w:val="none" w:sz="0" w:space="0" w:color="auto"/>
        <w:bottom w:val="none" w:sz="0" w:space="0" w:color="auto"/>
        <w:right w:val="none" w:sz="0" w:space="0" w:color="auto"/>
      </w:divBdr>
      <w:divsChild>
        <w:div w:id="1569344652">
          <w:marLeft w:val="274"/>
          <w:marRight w:val="0"/>
          <w:marTop w:val="0"/>
          <w:marBottom w:val="0"/>
          <w:divBdr>
            <w:top w:val="none" w:sz="0" w:space="0" w:color="auto"/>
            <w:left w:val="none" w:sz="0" w:space="0" w:color="auto"/>
            <w:bottom w:val="none" w:sz="0" w:space="0" w:color="auto"/>
            <w:right w:val="none" w:sz="0" w:space="0" w:color="auto"/>
          </w:divBdr>
        </w:div>
        <w:div w:id="1415128614">
          <w:marLeft w:val="274"/>
          <w:marRight w:val="0"/>
          <w:marTop w:val="0"/>
          <w:marBottom w:val="0"/>
          <w:divBdr>
            <w:top w:val="none" w:sz="0" w:space="0" w:color="auto"/>
            <w:left w:val="none" w:sz="0" w:space="0" w:color="auto"/>
            <w:bottom w:val="none" w:sz="0" w:space="0" w:color="auto"/>
            <w:right w:val="none" w:sz="0" w:space="0" w:color="auto"/>
          </w:divBdr>
        </w:div>
      </w:divsChild>
    </w:div>
    <w:div w:id="27032141">
      <w:bodyDiv w:val="1"/>
      <w:marLeft w:val="0"/>
      <w:marRight w:val="0"/>
      <w:marTop w:val="0"/>
      <w:marBottom w:val="0"/>
      <w:divBdr>
        <w:top w:val="none" w:sz="0" w:space="0" w:color="auto"/>
        <w:left w:val="none" w:sz="0" w:space="0" w:color="auto"/>
        <w:bottom w:val="none" w:sz="0" w:space="0" w:color="auto"/>
        <w:right w:val="none" w:sz="0" w:space="0" w:color="auto"/>
      </w:divBdr>
    </w:div>
    <w:div w:id="33117891">
      <w:bodyDiv w:val="1"/>
      <w:marLeft w:val="0"/>
      <w:marRight w:val="0"/>
      <w:marTop w:val="0"/>
      <w:marBottom w:val="0"/>
      <w:divBdr>
        <w:top w:val="none" w:sz="0" w:space="0" w:color="auto"/>
        <w:left w:val="none" w:sz="0" w:space="0" w:color="auto"/>
        <w:bottom w:val="none" w:sz="0" w:space="0" w:color="auto"/>
        <w:right w:val="none" w:sz="0" w:space="0" w:color="auto"/>
      </w:divBdr>
    </w:div>
    <w:div w:id="34892475">
      <w:bodyDiv w:val="1"/>
      <w:marLeft w:val="0"/>
      <w:marRight w:val="0"/>
      <w:marTop w:val="0"/>
      <w:marBottom w:val="0"/>
      <w:divBdr>
        <w:top w:val="none" w:sz="0" w:space="0" w:color="auto"/>
        <w:left w:val="none" w:sz="0" w:space="0" w:color="auto"/>
        <w:bottom w:val="none" w:sz="0" w:space="0" w:color="auto"/>
        <w:right w:val="none" w:sz="0" w:space="0" w:color="auto"/>
      </w:divBdr>
      <w:divsChild>
        <w:div w:id="2058242471">
          <w:marLeft w:val="994"/>
          <w:marRight w:val="0"/>
          <w:marTop w:val="0"/>
          <w:marBottom w:val="0"/>
          <w:divBdr>
            <w:top w:val="none" w:sz="0" w:space="0" w:color="auto"/>
            <w:left w:val="none" w:sz="0" w:space="0" w:color="auto"/>
            <w:bottom w:val="none" w:sz="0" w:space="0" w:color="auto"/>
            <w:right w:val="none" w:sz="0" w:space="0" w:color="auto"/>
          </w:divBdr>
        </w:div>
        <w:div w:id="1424649346">
          <w:marLeft w:val="1714"/>
          <w:marRight w:val="0"/>
          <w:marTop w:val="0"/>
          <w:marBottom w:val="0"/>
          <w:divBdr>
            <w:top w:val="none" w:sz="0" w:space="0" w:color="auto"/>
            <w:left w:val="none" w:sz="0" w:space="0" w:color="auto"/>
            <w:bottom w:val="none" w:sz="0" w:space="0" w:color="auto"/>
            <w:right w:val="none" w:sz="0" w:space="0" w:color="auto"/>
          </w:divBdr>
        </w:div>
        <w:div w:id="799224455">
          <w:marLeft w:val="1714"/>
          <w:marRight w:val="0"/>
          <w:marTop w:val="0"/>
          <w:marBottom w:val="0"/>
          <w:divBdr>
            <w:top w:val="none" w:sz="0" w:space="0" w:color="auto"/>
            <w:left w:val="none" w:sz="0" w:space="0" w:color="auto"/>
            <w:bottom w:val="none" w:sz="0" w:space="0" w:color="auto"/>
            <w:right w:val="none" w:sz="0" w:space="0" w:color="auto"/>
          </w:divBdr>
        </w:div>
        <w:div w:id="1477993831">
          <w:marLeft w:val="994"/>
          <w:marRight w:val="0"/>
          <w:marTop w:val="0"/>
          <w:marBottom w:val="0"/>
          <w:divBdr>
            <w:top w:val="none" w:sz="0" w:space="0" w:color="auto"/>
            <w:left w:val="none" w:sz="0" w:space="0" w:color="auto"/>
            <w:bottom w:val="none" w:sz="0" w:space="0" w:color="auto"/>
            <w:right w:val="none" w:sz="0" w:space="0" w:color="auto"/>
          </w:divBdr>
        </w:div>
        <w:div w:id="2038040621">
          <w:marLeft w:val="1714"/>
          <w:marRight w:val="0"/>
          <w:marTop w:val="0"/>
          <w:marBottom w:val="0"/>
          <w:divBdr>
            <w:top w:val="none" w:sz="0" w:space="0" w:color="auto"/>
            <w:left w:val="none" w:sz="0" w:space="0" w:color="auto"/>
            <w:bottom w:val="none" w:sz="0" w:space="0" w:color="auto"/>
            <w:right w:val="none" w:sz="0" w:space="0" w:color="auto"/>
          </w:divBdr>
        </w:div>
        <w:div w:id="194663470">
          <w:marLeft w:val="2434"/>
          <w:marRight w:val="0"/>
          <w:marTop w:val="0"/>
          <w:marBottom w:val="0"/>
          <w:divBdr>
            <w:top w:val="none" w:sz="0" w:space="0" w:color="auto"/>
            <w:left w:val="none" w:sz="0" w:space="0" w:color="auto"/>
            <w:bottom w:val="none" w:sz="0" w:space="0" w:color="auto"/>
            <w:right w:val="none" w:sz="0" w:space="0" w:color="auto"/>
          </w:divBdr>
        </w:div>
      </w:divsChild>
    </w:div>
    <w:div w:id="49886015">
      <w:bodyDiv w:val="1"/>
      <w:marLeft w:val="0"/>
      <w:marRight w:val="0"/>
      <w:marTop w:val="0"/>
      <w:marBottom w:val="0"/>
      <w:divBdr>
        <w:top w:val="none" w:sz="0" w:space="0" w:color="auto"/>
        <w:left w:val="none" w:sz="0" w:space="0" w:color="auto"/>
        <w:bottom w:val="none" w:sz="0" w:space="0" w:color="auto"/>
        <w:right w:val="none" w:sz="0" w:space="0" w:color="auto"/>
      </w:divBdr>
      <w:divsChild>
        <w:div w:id="2069379532">
          <w:marLeft w:val="274"/>
          <w:marRight w:val="0"/>
          <w:marTop w:val="0"/>
          <w:marBottom w:val="0"/>
          <w:divBdr>
            <w:top w:val="none" w:sz="0" w:space="0" w:color="auto"/>
            <w:left w:val="none" w:sz="0" w:space="0" w:color="auto"/>
            <w:bottom w:val="none" w:sz="0" w:space="0" w:color="auto"/>
            <w:right w:val="none" w:sz="0" w:space="0" w:color="auto"/>
          </w:divBdr>
        </w:div>
        <w:div w:id="1629313093">
          <w:marLeft w:val="274"/>
          <w:marRight w:val="0"/>
          <w:marTop w:val="0"/>
          <w:marBottom w:val="0"/>
          <w:divBdr>
            <w:top w:val="none" w:sz="0" w:space="0" w:color="auto"/>
            <w:left w:val="none" w:sz="0" w:space="0" w:color="auto"/>
            <w:bottom w:val="none" w:sz="0" w:space="0" w:color="auto"/>
            <w:right w:val="none" w:sz="0" w:space="0" w:color="auto"/>
          </w:divBdr>
        </w:div>
      </w:divsChild>
    </w:div>
    <w:div w:id="61488237">
      <w:bodyDiv w:val="1"/>
      <w:marLeft w:val="0"/>
      <w:marRight w:val="0"/>
      <w:marTop w:val="0"/>
      <w:marBottom w:val="0"/>
      <w:divBdr>
        <w:top w:val="none" w:sz="0" w:space="0" w:color="auto"/>
        <w:left w:val="none" w:sz="0" w:space="0" w:color="auto"/>
        <w:bottom w:val="none" w:sz="0" w:space="0" w:color="auto"/>
        <w:right w:val="none" w:sz="0" w:space="0" w:color="auto"/>
      </w:divBdr>
      <w:divsChild>
        <w:div w:id="367877701">
          <w:marLeft w:val="274"/>
          <w:marRight w:val="0"/>
          <w:marTop w:val="0"/>
          <w:marBottom w:val="0"/>
          <w:divBdr>
            <w:top w:val="none" w:sz="0" w:space="0" w:color="auto"/>
            <w:left w:val="none" w:sz="0" w:space="0" w:color="auto"/>
            <w:bottom w:val="none" w:sz="0" w:space="0" w:color="auto"/>
            <w:right w:val="none" w:sz="0" w:space="0" w:color="auto"/>
          </w:divBdr>
        </w:div>
        <w:div w:id="2055304127">
          <w:marLeft w:val="274"/>
          <w:marRight w:val="0"/>
          <w:marTop w:val="0"/>
          <w:marBottom w:val="0"/>
          <w:divBdr>
            <w:top w:val="none" w:sz="0" w:space="0" w:color="auto"/>
            <w:left w:val="none" w:sz="0" w:space="0" w:color="auto"/>
            <w:bottom w:val="none" w:sz="0" w:space="0" w:color="auto"/>
            <w:right w:val="none" w:sz="0" w:space="0" w:color="auto"/>
          </w:divBdr>
        </w:div>
        <w:div w:id="1523668936">
          <w:marLeft w:val="994"/>
          <w:marRight w:val="0"/>
          <w:marTop w:val="0"/>
          <w:marBottom w:val="0"/>
          <w:divBdr>
            <w:top w:val="none" w:sz="0" w:space="0" w:color="auto"/>
            <w:left w:val="none" w:sz="0" w:space="0" w:color="auto"/>
            <w:bottom w:val="none" w:sz="0" w:space="0" w:color="auto"/>
            <w:right w:val="none" w:sz="0" w:space="0" w:color="auto"/>
          </w:divBdr>
        </w:div>
        <w:div w:id="615405894">
          <w:marLeft w:val="994"/>
          <w:marRight w:val="0"/>
          <w:marTop w:val="0"/>
          <w:marBottom w:val="0"/>
          <w:divBdr>
            <w:top w:val="none" w:sz="0" w:space="0" w:color="auto"/>
            <w:left w:val="none" w:sz="0" w:space="0" w:color="auto"/>
            <w:bottom w:val="none" w:sz="0" w:space="0" w:color="auto"/>
            <w:right w:val="none" w:sz="0" w:space="0" w:color="auto"/>
          </w:divBdr>
        </w:div>
        <w:div w:id="2000310061">
          <w:marLeft w:val="994"/>
          <w:marRight w:val="0"/>
          <w:marTop w:val="0"/>
          <w:marBottom w:val="0"/>
          <w:divBdr>
            <w:top w:val="none" w:sz="0" w:space="0" w:color="auto"/>
            <w:left w:val="none" w:sz="0" w:space="0" w:color="auto"/>
            <w:bottom w:val="none" w:sz="0" w:space="0" w:color="auto"/>
            <w:right w:val="none" w:sz="0" w:space="0" w:color="auto"/>
          </w:divBdr>
        </w:div>
        <w:div w:id="990253388">
          <w:marLeft w:val="994"/>
          <w:marRight w:val="0"/>
          <w:marTop w:val="0"/>
          <w:marBottom w:val="0"/>
          <w:divBdr>
            <w:top w:val="none" w:sz="0" w:space="0" w:color="auto"/>
            <w:left w:val="none" w:sz="0" w:space="0" w:color="auto"/>
            <w:bottom w:val="none" w:sz="0" w:space="0" w:color="auto"/>
            <w:right w:val="none" w:sz="0" w:space="0" w:color="auto"/>
          </w:divBdr>
        </w:div>
        <w:div w:id="1546480551">
          <w:marLeft w:val="994"/>
          <w:marRight w:val="0"/>
          <w:marTop w:val="0"/>
          <w:marBottom w:val="0"/>
          <w:divBdr>
            <w:top w:val="none" w:sz="0" w:space="0" w:color="auto"/>
            <w:left w:val="none" w:sz="0" w:space="0" w:color="auto"/>
            <w:bottom w:val="none" w:sz="0" w:space="0" w:color="auto"/>
            <w:right w:val="none" w:sz="0" w:space="0" w:color="auto"/>
          </w:divBdr>
        </w:div>
      </w:divsChild>
    </w:div>
    <w:div w:id="66222566">
      <w:bodyDiv w:val="1"/>
      <w:marLeft w:val="0"/>
      <w:marRight w:val="0"/>
      <w:marTop w:val="0"/>
      <w:marBottom w:val="0"/>
      <w:divBdr>
        <w:top w:val="none" w:sz="0" w:space="0" w:color="auto"/>
        <w:left w:val="none" w:sz="0" w:space="0" w:color="auto"/>
        <w:bottom w:val="none" w:sz="0" w:space="0" w:color="auto"/>
        <w:right w:val="none" w:sz="0" w:space="0" w:color="auto"/>
      </w:divBdr>
      <w:divsChild>
        <w:div w:id="559287984">
          <w:marLeft w:val="547"/>
          <w:marRight w:val="0"/>
          <w:marTop w:val="0"/>
          <w:marBottom w:val="0"/>
          <w:divBdr>
            <w:top w:val="none" w:sz="0" w:space="0" w:color="auto"/>
            <w:left w:val="none" w:sz="0" w:space="0" w:color="auto"/>
            <w:bottom w:val="none" w:sz="0" w:space="0" w:color="auto"/>
            <w:right w:val="none" w:sz="0" w:space="0" w:color="auto"/>
          </w:divBdr>
        </w:div>
        <w:div w:id="1367483594">
          <w:marLeft w:val="547"/>
          <w:marRight w:val="0"/>
          <w:marTop w:val="0"/>
          <w:marBottom w:val="0"/>
          <w:divBdr>
            <w:top w:val="none" w:sz="0" w:space="0" w:color="auto"/>
            <w:left w:val="none" w:sz="0" w:space="0" w:color="auto"/>
            <w:bottom w:val="none" w:sz="0" w:space="0" w:color="auto"/>
            <w:right w:val="none" w:sz="0" w:space="0" w:color="auto"/>
          </w:divBdr>
        </w:div>
        <w:div w:id="1950812049">
          <w:marLeft w:val="547"/>
          <w:marRight w:val="0"/>
          <w:marTop w:val="0"/>
          <w:marBottom w:val="0"/>
          <w:divBdr>
            <w:top w:val="none" w:sz="0" w:space="0" w:color="auto"/>
            <w:left w:val="none" w:sz="0" w:space="0" w:color="auto"/>
            <w:bottom w:val="none" w:sz="0" w:space="0" w:color="auto"/>
            <w:right w:val="none" w:sz="0" w:space="0" w:color="auto"/>
          </w:divBdr>
        </w:div>
        <w:div w:id="2067533411">
          <w:marLeft w:val="547"/>
          <w:marRight w:val="0"/>
          <w:marTop w:val="0"/>
          <w:marBottom w:val="0"/>
          <w:divBdr>
            <w:top w:val="none" w:sz="0" w:space="0" w:color="auto"/>
            <w:left w:val="none" w:sz="0" w:space="0" w:color="auto"/>
            <w:bottom w:val="none" w:sz="0" w:space="0" w:color="auto"/>
            <w:right w:val="none" w:sz="0" w:space="0" w:color="auto"/>
          </w:divBdr>
        </w:div>
      </w:divsChild>
    </w:div>
    <w:div w:id="73862378">
      <w:bodyDiv w:val="1"/>
      <w:marLeft w:val="0"/>
      <w:marRight w:val="0"/>
      <w:marTop w:val="0"/>
      <w:marBottom w:val="0"/>
      <w:divBdr>
        <w:top w:val="none" w:sz="0" w:space="0" w:color="auto"/>
        <w:left w:val="none" w:sz="0" w:space="0" w:color="auto"/>
        <w:bottom w:val="none" w:sz="0" w:space="0" w:color="auto"/>
        <w:right w:val="none" w:sz="0" w:space="0" w:color="auto"/>
      </w:divBdr>
    </w:div>
    <w:div w:id="75515629">
      <w:bodyDiv w:val="1"/>
      <w:marLeft w:val="0"/>
      <w:marRight w:val="0"/>
      <w:marTop w:val="0"/>
      <w:marBottom w:val="0"/>
      <w:divBdr>
        <w:top w:val="none" w:sz="0" w:space="0" w:color="auto"/>
        <w:left w:val="none" w:sz="0" w:space="0" w:color="auto"/>
        <w:bottom w:val="none" w:sz="0" w:space="0" w:color="auto"/>
        <w:right w:val="none" w:sz="0" w:space="0" w:color="auto"/>
      </w:divBdr>
      <w:divsChild>
        <w:div w:id="842627475">
          <w:marLeft w:val="274"/>
          <w:marRight w:val="0"/>
          <w:marTop w:val="0"/>
          <w:marBottom w:val="0"/>
          <w:divBdr>
            <w:top w:val="none" w:sz="0" w:space="0" w:color="auto"/>
            <w:left w:val="none" w:sz="0" w:space="0" w:color="auto"/>
            <w:bottom w:val="none" w:sz="0" w:space="0" w:color="auto"/>
            <w:right w:val="none" w:sz="0" w:space="0" w:color="auto"/>
          </w:divBdr>
        </w:div>
        <w:div w:id="729773384">
          <w:marLeft w:val="274"/>
          <w:marRight w:val="0"/>
          <w:marTop w:val="0"/>
          <w:marBottom w:val="0"/>
          <w:divBdr>
            <w:top w:val="none" w:sz="0" w:space="0" w:color="auto"/>
            <w:left w:val="none" w:sz="0" w:space="0" w:color="auto"/>
            <w:bottom w:val="none" w:sz="0" w:space="0" w:color="auto"/>
            <w:right w:val="none" w:sz="0" w:space="0" w:color="auto"/>
          </w:divBdr>
        </w:div>
        <w:div w:id="1127506160">
          <w:marLeft w:val="274"/>
          <w:marRight w:val="0"/>
          <w:marTop w:val="0"/>
          <w:marBottom w:val="0"/>
          <w:divBdr>
            <w:top w:val="none" w:sz="0" w:space="0" w:color="auto"/>
            <w:left w:val="none" w:sz="0" w:space="0" w:color="auto"/>
            <w:bottom w:val="none" w:sz="0" w:space="0" w:color="auto"/>
            <w:right w:val="none" w:sz="0" w:space="0" w:color="auto"/>
          </w:divBdr>
        </w:div>
      </w:divsChild>
    </w:div>
    <w:div w:id="76363984">
      <w:bodyDiv w:val="1"/>
      <w:marLeft w:val="0"/>
      <w:marRight w:val="0"/>
      <w:marTop w:val="0"/>
      <w:marBottom w:val="0"/>
      <w:divBdr>
        <w:top w:val="none" w:sz="0" w:space="0" w:color="auto"/>
        <w:left w:val="none" w:sz="0" w:space="0" w:color="auto"/>
        <w:bottom w:val="none" w:sz="0" w:space="0" w:color="auto"/>
        <w:right w:val="none" w:sz="0" w:space="0" w:color="auto"/>
      </w:divBdr>
    </w:div>
    <w:div w:id="76444428">
      <w:bodyDiv w:val="1"/>
      <w:marLeft w:val="0"/>
      <w:marRight w:val="0"/>
      <w:marTop w:val="0"/>
      <w:marBottom w:val="0"/>
      <w:divBdr>
        <w:top w:val="none" w:sz="0" w:space="0" w:color="auto"/>
        <w:left w:val="none" w:sz="0" w:space="0" w:color="auto"/>
        <w:bottom w:val="none" w:sz="0" w:space="0" w:color="auto"/>
        <w:right w:val="none" w:sz="0" w:space="0" w:color="auto"/>
      </w:divBdr>
    </w:div>
    <w:div w:id="76483669">
      <w:bodyDiv w:val="1"/>
      <w:marLeft w:val="0"/>
      <w:marRight w:val="0"/>
      <w:marTop w:val="0"/>
      <w:marBottom w:val="0"/>
      <w:divBdr>
        <w:top w:val="none" w:sz="0" w:space="0" w:color="auto"/>
        <w:left w:val="none" w:sz="0" w:space="0" w:color="auto"/>
        <w:bottom w:val="none" w:sz="0" w:space="0" w:color="auto"/>
        <w:right w:val="none" w:sz="0" w:space="0" w:color="auto"/>
      </w:divBdr>
    </w:div>
    <w:div w:id="94831325">
      <w:bodyDiv w:val="1"/>
      <w:marLeft w:val="0"/>
      <w:marRight w:val="0"/>
      <w:marTop w:val="0"/>
      <w:marBottom w:val="0"/>
      <w:divBdr>
        <w:top w:val="none" w:sz="0" w:space="0" w:color="auto"/>
        <w:left w:val="none" w:sz="0" w:space="0" w:color="auto"/>
        <w:bottom w:val="none" w:sz="0" w:space="0" w:color="auto"/>
        <w:right w:val="none" w:sz="0" w:space="0" w:color="auto"/>
      </w:divBdr>
    </w:div>
    <w:div w:id="108398291">
      <w:bodyDiv w:val="1"/>
      <w:marLeft w:val="0"/>
      <w:marRight w:val="0"/>
      <w:marTop w:val="0"/>
      <w:marBottom w:val="0"/>
      <w:divBdr>
        <w:top w:val="none" w:sz="0" w:space="0" w:color="auto"/>
        <w:left w:val="none" w:sz="0" w:space="0" w:color="auto"/>
        <w:bottom w:val="none" w:sz="0" w:space="0" w:color="auto"/>
        <w:right w:val="none" w:sz="0" w:space="0" w:color="auto"/>
      </w:divBdr>
    </w:div>
    <w:div w:id="121921085">
      <w:bodyDiv w:val="1"/>
      <w:marLeft w:val="0"/>
      <w:marRight w:val="0"/>
      <w:marTop w:val="0"/>
      <w:marBottom w:val="0"/>
      <w:divBdr>
        <w:top w:val="none" w:sz="0" w:space="0" w:color="auto"/>
        <w:left w:val="none" w:sz="0" w:space="0" w:color="auto"/>
        <w:bottom w:val="none" w:sz="0" w:space="0" w:color="auto"/>
        <w:right w:val="none" w:sz="0" w:space="0" w:color="auto"/>
      </w:divBdr>
      <w:divsChild>
        <w:div w:id="1252859190">
          <w:marLeft w:val="720"/>
          <w:marRight w:val="0"/>
          <w:marTop w:val="0"/>
          <w:marBottom w:val="0"/>
          <w:divBdr>
            <w:top w:val="none" w:sz="0" w:space="0" w:color="auto"/>
            <w:left w:val="none" w:sz="0" w:space="0" w:color="auto"/>
            <w:bottom w:val="none" w:sz="0" w:space="0" w:color="auto"/>
            <w:right w:val="none" w:sz="0" w:space="0" w:color="auto"/>
          </w:divBdr>
        </w:div>
        <w:div w:id="1812209633">
          <w:marLeft w:val="720"/>
          <w:marRight w:val="0"/>
          <w:marTop w:val="0"/>
          <w:marBottom w:val="0"/>
          <w:divBdr>
            <w:top w:val="none" w:sz="0" w:space="0" w:color="auto"/>
            <w:left w:val="none" w:sz="0" w:space="0" w:color="auto"/>
            <w:bottom w:val="none" w:sz="0" w:space="0" w:color="auto"/>
            <w:right w:val="none" w:sz="0" w:space="0" w:color="auto"/>
          </w:divBdr>
        </w:div>
        <w:div w:id="966198122">
          <w:marLeft w:val="720"/>
          <w:marRight w:val="0"/>
          <w:marTop w:val="0"/>
          <w:marBottom w:val="0"/>
          <w:divBdr>
            <w:top w:val="none" w:sz="0" w:space="0" w:color="auto"/>
            <w:left w:val="none" w:sz="0" w:space="0" w:color="auto"/>
            <w:bottom w:val="none" w:sz="0" w:space="0" w:color="auto"/>
            <w:right w:val="none" w:sz="0" w:space="0" w:color="auto"/>
          </w:divBdr>
        </w:div>
      </w:divsChild>
    </w:div>
    <w:div w:id="124206181">
      <w:bodyDiv w:val="1"/>
      <w:marLeft w:val="0"/>
      <w:marRight w:val="0"/>
      <w:marTop w:val="0"/>
      <w:marBottom w:val="0"/>
      <w:divBdr>
        <w:top w:val="none" w:sz="0" w:space="0" w:color="auto"/>
        <w:left w:val="none" w:sz="0" w:space="0" w:color="auto"/>
        <w:bottom w:val="none" w:sz="0" w:space="0" w:color="auto"/>
        <w:right w:val="none" w:sz="0" w:space="0" w:color="auto"/>
      </w:divBdr>
    </w:div>
    <w:div w:id="127819323">
      <w:bodyDiv w:val="1"/>
      <w:marLeft w:val="0"/>
      <w:marRight w:val="0"/>
      <w:marTop w:val="0"/>
      <w:marBottom w:val="0"/>
      <w:divBdr>
        <w:top w:val="none" w:sz="0" w:space="0" w:color="auto"/>
        <w:left w:val="none" w:sz="0" w:space="0" w:color="auto"/>
        <w:bottom w:val="none" w:sz="0" w:space="0" w:color="auto"/>
        <w:right w:val="none" w:sz="0" w:space="0" w:color="auto"/>
      </w:divBdr>
    </w:div>
    <w:div w:id="129707677">
      <w:bodyDiv w:val="1"/>
      <w:marLeft w:val="0"/>
      <w:marRight w:val="0"/>
      <w:marTop w:val="0"/>
      <w:marBottom w:val="0"/>
      <w:divBdr>
        <w:top w:val="none" w:sz="0" w:space="0" w:color="auto"/>
        <w:left w:val="none" w:sz="0" w:space="0" w:color="auto"/>
        <w:bottom w:val="none" w:sz="0" w:space="0" w:color="auto"/>
        <w:right w:val="none" w:sz="0" w:space="0" w:color="auto"/>
      </w:divBdr>
      <w:divsChild>
        <w:div w:id="1236206886">
          <w:marLeft w:val="274"/>
          <w:marRight w:val="0"/>
          <w:marTop w:val="0"/>
          <w:marBottom w:val="0"/>
          <w:divBdr>
            <w:top w:val="none" w:sz="0" w:space="0" w:color="auto"/>
            <w:left w:val="none" w:sz="0" w:space="0" w:color="auto"/>
            <w:bottom w:val="none" w:sz="0" w:space="0" w:color="auto"/>
            <w:right w:val="none" w:sz="0" w:space="0" w:color="auto"/>
          </w:divBdr>
        </w:div>
      </w:divsChild>
    </w:div>
    <w:div w:id="137961125">
      <w:bodyDiv w:val="1"/>
      <w:marLeft w:val="0"/>
      <w:marRight w:val="0"/>
      <w:marTop w:val="0"/>
      <w:marBottom w:val="0"/>
      <w:divBdr>
        <w:top w:val="none" w:sz="0" w:space="0" w:color="auto"/>
        <w:left w:val="none" w:sz="0" w:space="0" w:color="auto"/>
        <w:bottom w:val="none" w:sz="0" w:space="0" w:color="auto"/>
        <w:right w:val="none" w:sz="0" w:space="0" w:color="auto"/>
      </w:divBdr>
    </w:div>
    <w:div w:id="142431409">
      <w:bodyDiv w:val="1"/>
      <w:marLeft w:val="0"/>
      <w:marRight w:val="0"/>
      <w:marTop w:val="0"/>
      <w:marBottom w:val="0"/>
      <w:divBdr>
        <w:top w:val="none" w:sz="0" w:space="0" w:color="auto"/>
        <w:left w:val="none" w:sz="0" w:space="0" w:color="auto"/>
        <w:bottom w:val="none" w:sz="0" w:space="0" w:color="auto"/>
        <w:right w:val="none" w:sz="0" w:space="0" w:color="auto"/>
      </w:divBdr>
    </w:div>
    <w:div w:id="143133081">
      <w:bodyDiv w:val="1"/>
      <w:marLeft w:val="0"/>
      <w:marRight w:val="0"/>
      <w:marTop w:val="0"/>
      <w:marBottom w:val="0"/>
      <w:divBdr>
        <w:top w:val="none" w:sz="0" w:space="0" w:color="auto"/>
        <w:left w:val="none" w:sz="0" w:space="0" w:color="auto"/>
        <w:bottom w:val="none" w:sz="0" w:space="0" w:color="auto"/>
        <w:right w:val="none" w:sz="0" w:space="0" w:color="auto"/>
      </w:divBdr>
    </w:div>
    <w:div w:id="147524654">
      <w:bodyDiv w:val="1"/>
      <w:marLeft w:val="0"/>
      <w:marRight w:val="0"/>
      <w:marTop w:val="0"/>
      <w:marBottom w:val="0"/>
      <w:divBdr>
        <w:top w:val="none" w:sz="0" w:space="0" w:color="auto"/>
        <w:left w:val="none" w:sz="0" w:space="0" w:color="auto"/>
        <w:bottom w:val="none" w:sz="0" w:space="0" w:color="auto"/>
        <w:right w:val="none" w:sz="0" w:space="0" w:color="auto"/>
      </w:divBdr>
      <w:divsChild>
        <w:div w:id="694421744">
          <w:marLeft w:val="274"/>
          <w:marRight w:val="0"/>
          <w:marTop w:val="0"/>
          <w:marBottom w:val="0"/>
          <w:divBdr>
            <w:top w:val="none" w:sz="0" w:space="0" w:color="auto"/>
            <w:left w:val="none" w:sz="0" w:space="0" w:color="auto"/>
            <w:bottom w:val="none" w:sz="0" w:space="0" w:color="auto"/>
            <w:right w:val="none" w:sz="0" w:space="0" w:color="auto"/>
          </w:divBdr>
        </w:div>
        <w:div w:id="1620604424">
          <w:marLeft w:val="274"/>
          <w:marRight w:val="0"/>
          <w:marTop w:val="0"/>
          <w:marBottom w:val="0"/>
          <w:divBdr>
            <w:top w:val="none" w:sz="0" w:space="0" w:color="auto"/>
            <w:left w:val="none" w:sz="0" w:space="0" w:color="auto"/>
            <w:bottom w:val="none" w:sz="0" w:space="0" w:color="auto"/>
            <w:right w:val="none" w:sz="0" w:space="0" w:color="auto"/>
          </w:divBdr>
        </w:div>
        <w:div w:id="72318325">
          <w:marLeft w:val="274"/>
          <w:marRight w:val="0"/>
          <w:marTop w:val="0"/>
          <w:marBottom w:val="0"/>
          <w:divBdr>
            <w:top w:val="none" w:sz="0" w:space="0" w:color="auto"/>
            <w:left w:val="none" w:sz="0" w:space="0" w:color="auto"/>
            <w:bottom w:val="none" w:sz="0" w:space="0" w:color="auto"/>
            <w:right w:val="none" w:sz="0" w:space="0" w:color="auto"/>
          </w:divBdr>
        </w:div>
        <w:div w:id="2032758255">
          <w:marLeft w:val="274"/>
          <w:marRight w:val="0"/>
          <w:marTop w:val="0"/>
          <w:marBottom w:val="0"/>
          <w:divBdr>
            <w:top w:val="none" w:sz="0" w:space="0" w:color="auto"/>
            <w:left w:val="none" w:sz="0" w:space="0" w:color="auto"/>
            <w:bottom w:val="none" w:sz="0" w:space="0" w:color="auto"/>
            <w:right w:val="none" w:sz="0" w:space="0" w:color="auto"/>
          </w:divBdr>
        </w:div>
      </w:divsChild>
    </w:div>
    <w:div w:id="150996003">
      <w:bodyDiv w:val="1"/>
      <w:marLeft w:val="0"/>
      <w:marRight w:val="0"/>
      <w:marTop w:val="0"/>
      <w:marBottom w:val="0"/>
      <w:divBdr>
        <w:top w:val="none" w:sz="0" w:space="0" w:color="auto"/>
        <w:left w:val="none" w:sz="0" w:space="0" w:color="auto"/>
        <w:bottom w:val="none" w:sz="0" w:space="0" w:color="auto"/>
        <w:right w:val="none" w:sz="0" w:space="0" w:color="auto"/>
      </w:divBdr>
    </w:div>
    <w:div w:id="157775923">
      <w:bodyDiv w:val="1"/>
      <w:marLeft w:val="0"/>
      <w:marRight w:val="0"/>
      <w:marTop w:val="0"/>
      <w:marBottom w:val="0"/>
      <w:divBdr>
        <w:top w:val="none" w:sz="0" w:space="0" w:color="auto"/>
        <w:left w:val="none" w:sz="0" w:space="0" w:color="auto"/>
        <w:bottom w:val="none" w:sz="0" w:space="0" w:color="auto"/>
        <w:right w:val="none" w:sz="0" w:space="0" w:color="auto"/>
      </w:divBdr>
      <w:divsChild>
        <w:div w:id="1810324688">
          <w:marLeft w:val="274"/>
          <w:marRight w:val="0"/>
          <w:marTop w:val="0"/>
          <w:marBottom w:val="0"/>
          <w:divBdr>
            <w:top w:val="none" w:sz="0" w:space="0" w:color="auto"/>
            <w:left w:val="none" w:sz="0" w:space="0" w:color="auto"/>
            <w:bottom w:val="none" w:sz="0" w:space="0" w:color="auto"/>
            <w:right w:val="none" w:sz="0" w:space="0" w:color="auto"/>
          </w:divBdr>
        </w:div>
        <w:div w:id="1335261340">
          <w:marLeft w:val="274"/>
          <w:marRight w:val="0"/>
          <w:marTop w:val="0"/>
          <w:marBottom w:val="0"/>
          <w:divBdr>
            <w:top w:val="none" w:sz="0" w:space="0" w:color="auto"/>
            <w:left w:val="none" w:sz="0" w:space="0" w:color="auto"/>
            <w:bottom w:val="none" w:sz="0" w:space="0" w:color="auto"/>
            <w:right w:val="none" w:sz="0" w:space="0" w:color="auto"/>
          </w:divBdr>
        </w:div>
        <w:div w:id="1075207972">
          <w:marLeft w:val="274"/>
          <w:marRight w:val="0"/>
          <w:marTop w:val="0"/>
          <w:marBottom w:val="0"/>
          <w:divBdr>
            <w:top w:val="none" w:sz="0" w:space="0" w:color="auto"/>
            <w:left w:val="none" w:sz="0" w:space="0" w:color="auto"/>
            <w:bottom w:val="none" w:sz="0" w:space="0" w:color="auto"/>
            <w:right w:val="none" w:sz="0" w:space="0" w:color="auto"/>
          </w:divBdr>
        </w:div>
      </w:divsChild>
    </w:div>
    <w:div w:id="158469308">
      <w:bodyDiv w:val="1"/>
      <w:marLeft w:val="0"/>
      <w:marRight w:val="0"/>
      <w:marTop w:val="0"/>
      <w:marBottom w:val="0"/>
      <w:divBdr>
        <w:top w:val="none" w:sz="0" w:space="0" w:color="auto"/>
        <w:left w:val="none" w:sz="0" w:space="0" w:color="auto"/>
        <w:bottom w:val="none" w:sz="0" w:space="0" w:color="auto"/>
        <w:right w:val="none" w:sz="0" w:space="0" w:color="auto"/>
      </w:divBdr>
      <w:divsChild>
        <w:div w:id="1896046554">
          <w:marLeft w:val="274"/>
          <w:marRight w:val="0"/>
          <w:marTop w:val="0"/>
          <w:marBottom w:val="0"/>
          <w:divBdr>
            <w:top w:val="none" w:sz="0" w:space="0" w:color="auto"/>
            <w:left w:val="none" w:sz="0" w:space="0" w:color="auto"/>
            <w:bottom w:val="none" w:sz="0" w:space="0" w:color="auto"/>
            <w:right w:val="none" w:sz="0" w:space="0" w:color="auto"/>
          </w:divBdr>
        </w:div>
        <w:div w:id="557209045">
          <w:marLeft w:val="274"/>
          <w:marRight w:val="0"/>
          <w:marTop w:val="0"/>
          <w:marBottom w:val="0"/>
          <w:divBdr>
            <w:top w:val="none" w:sz="0" w:space="0" w:color="auto"/>
            <w:left w:val="none" w:sz="0" w:space="0" w:color="auto"/>
            <w:bottom w:val="none" w:sz="0" w:space="0" w:color="auto"/>
            <w:right w:val="none" w:sz="0" w:space="0" w:color="auto"/>
          </w:divBdr>
        </w:div>
        <w:div w:id="665285648">
          <w:marLeft w:val="274"/>
          <w:marRight w:val="0"/>
          <w:marTop w:val="0"/>
          <w:marBottom w:val="0"/>
          <w:divBdr>
            <w:top w:val="none" w:sz="0" w:space="0" w:color="auto"/>
            <w:left w:val="none" w:sz="0" w:space="0" w:color="auto"/>
            <w:bottom w:val="none" w:sz="0" w:space="0" w:color="auto"/>
            <w:right w:val="none" w:sz="0" w:space="0" w:color="auto"/>
          </w:divBdr>
        </w:div>
        <w:div w:id="1433550759">
          <w:marLeft w:val="274"/>
          <w:marRight w:val="0"/>
          <w:marTop w:val="0"/>
          <w:marBottom w:val="0"/>
          <w:divBdr>
            <w:top w:val="none" w:sz="0" w:space="0" w:color="auto"/>
            <w:left w:val="none" w:sz="0" w:space="0" w:color="auto"/>
            <w:bottom w:val="none" w:sz="0" w:space="0" w:color="auto"/>
            <w:right w:val="none" w:sz="0" w:space="0" w:color="auto"/>
          </w:divBdr>
        </w:div>
      </w:divsChild>
    </w:div>
    <w:div w:id="191651653">
      <w:bodyDiv w:val="1"/>
      <w:marLeft w:val="0"/>
      <w:marRight w:val="0"/>
      <w:marTop w:val="0"/>
      <w:marBottom w:val="0"/>
      <w:divBdr>
        <w:top w:val="none" w:sz="0" w:space="0" w:color="auto"/>
        <w:left w:val="none" w:sz="0" w:space="0" w:color="auto"/>
        <w:bottom w:val="none" w:sz="0" w:space="0" w:color="auto"/>
        <w:right w:val="none" w:sz="0" w:space="0" w:color="auto"/>
      </w:divBdr>
      <w:divsChild>
        <w:div w:id="1610509432">
          <w:marLeft w:val="274"/>
          <w:marRight w:val="0"/>
          <w:marTop w:val="0"/>
          <w:marBottom w:val="0"/>
          <w:divBdr>
            <w:top w:val="none" w:sz="0" w:space="0" w:color="auto"/>
            <w:left w:val="none" w:sz="0" w:space="0" w:color="auto"/>
            <w:bottom w:val="none" w:sz="0" w:space="0" w:color="auto"/>
            <w:right w:val="none" w:sz="0" w:space="0" w:color="auto"/>
          </w:divBdr>
        </w:div>
        <w:div w:id="1747413753">
          <w:marLeft w:val="274"/>
          <w:marRight w:val="0"/>
          <w:marTop w:val="0"/>
          <w:marBottom w:val="0"/>
          <w:divBdr>
            <w:top w:val="none" w:sz="0" w:space="0" w:color="auto"/>
            <w:left w:val="none" w:sz="0" w:space="0" w:color="auto"/>
            <w:bottom w:val="none" w:sz="0" w:space="0" w:color="auto"/>
            <w:right w:val="none" w:sz="0" w:space="0" w:color="auto"/>
          </w:divBdr>
        </w:div>
        <w:div w:id="2054310397">
          <w:marLeft w:val="274"/>
          <w:marRight w:val="0"/>
          <w:marTop w:val="0"/>
          <w:marBottom w:val="0"/>
          <w:divBdr>
            <w:top w:val="none" w:sz="0" w:space="0" w:color="auto"/>
            <w:left w:val="none" w:sz="0" w:space="0" w:color="auto"/>
            <w:bottom w:val="none" w:sz="0" w:space="0" w:color="auto"/>
            <w:right w:val="none" w:sz="0" w:space="0" w:color="auto"/>
          </w:divBdr>
        </w:div>
      </w:divsChild>
    </w:div>
    <w:div w:id="217518509">
      <w:bodyDiv w:val="1"/>
      <w:marLeft w:val="0"/>
      <w:marRight w:val="0"/>
      <w:marTop w:val="0"/>
      <w:marBottom w:val="0"/>
      <w:divBdr>
        <w:top w:val="none" w:sz="0" w:space="0" w:color="auto"/>
        <w:left w:val="none" w:sz="0" w:space="0" w:color="auto"/>
        <w:bottom w:val="none" w:sz="0" w:space="0" w:color="auto"/>
        <w:right w:val="none" w:sz="0" w:space="0" w:color="auto"/>
      </w:divBdr>
    </w:div>
    <w:div w:id="228544503">
      <w:bodyDiv w:val="1"/>
      <w:marLeft w:val="0"/>
      <w:marRight w:val="0"/>
      <w:marTop w:val="0"/>
      <w:marBottom w:val="0"/>
      <w:divBdr>
        <w:top w:val="none" w:sz="0" w:space="0" w:color="auto"/>
        <w:left w:val="none" w:sz="0" w:space="0" w:color="auto"/>
        <w:bottom w:val="none" w:sz="0" w:space="0" w:color="auto"/>
        <w:right w:val="none" w:sz="0" w:space="0" w:color="auto"/>
      </w:divBdr>
    </w:div>
    <w:div w:id="229539503">
      <w:bodyDiv w:val="1"/>
      <w:marLeft w:val="0"/>
      <w:marRight w:val="0"/>
      <w:marTop w:val="0"/>
      <w:marBottom w:val="0"/>
      <w:divBdr>
        <w:top w:val="none" w:sz="0" w:space="0" w:color="auto"/>
        <w:left w:val="none" w:sz="0" w:space="0" w:color="auto"/>
        <w:bottom w:val="none" w:sz="0" w:space="0" w:color="auto"/>
        <w:right w:val="none" w:sz="0" w:space="0" w:color="auto"/>
      </w:divBdr>
      <w:divsChild>
        <w:div w:id="874389010">
          <w:marLeft w:val="547"/>
          <w:marRight w:val="0"/>
          <w:marTop w:val="144"/>
          <w:marBottom w:val="0"/>
          <w:divBdr>
            <w:top w:val="none" w:sz="0" w:space="0" w:color="auto"/>
            <w:left w:val="none" w:sz="0" w:space="0" w:color="auto"/>
            <w:bottom w:val="none" w:sz="0" w:space="0" w:color="auto"/>
            <w:right w:val="none" w:sz="0" w:space="0" w:color="auto"/>
          </w:divBdr>
        </w:div>
        <w:div w:id="1962875202">
          <w:marLeft w:val="547"/>
          <w:marRight w:val="0"/>
          <w:marTop w:val="144"/>
          <w:marBottom w:val="0"/>
          <w:divBdr>
            <w:top w:val="none" w:sz="0" w:space="0" w:color="auto"/>
            <w:left w:val="none" w:sz="0" w:space="0" w:color="auto"/>
            <w:bottom w:val="none" w:sz="0" w:space="0" w:color="auto"/>
            <w:right w:val="none" w:sz="0" w:space="0" w:color="auto"/>
          </w:divBdr>
        </w:div>
      </w:divsChild>
    </w:div>
    <w:div w:id="233126248">
      <w:bodyDiv w:val="1"/>
      <w:marLeft w:val="0"/>
      <w:marRight w:val="0"/>
      <w:marTop w:val="0"/>
      <w:marBottom w:val="0"/>
      <w:divBdr>
        <w:top w:val="none" w:sz="0" w:space="0" w:color="auto"/>
        <w:left w:val="none" w:sz="0" w:space="0" w:color="auto"/>
        <w:bottom w:val="none" w:sz="0" w:space="0" w:color="auto"/>
        <w:right w:val="none" w:sz="0" w:space="0" w:color="auto"/>
      </w:divBdr>
    </w:div>
    <w:div w:id="247155707">
      <w:bodyDiv w:val="1"/>
      <w:marLeft w:val="0"/>
      <w:marRight w:val="0"/>
      <w:marTop w:val="0"/>
      <w:marBottom w:val="0"/>
      <w:divBdr>
        <w:top w:val="none" w:sz="0" w:space="0" w:color="auto"/>
        <w:left w:val="none" w:sz="0" w:space="0" w:color="auto"/>
        <w:bottom w:val="none" w:sz="0" w:space="0" w:color="auto"/>
        <w:right w:val="none" w:sz="0" w:space="0" w:color="auto"/>
      </w:divBdr>
      <w:divsChild>
        <w:div w:id="668681787">
          <w:marLeft w:val="274"/>
          <w:marRight w:val="0"/>
          <w:marTop w:val="0"/>
          <w:marBottom w:val="0"/>
          <w:divBdr>
            <w:top w:val="none" w:sz="0" w:space="0" w:color="auto"/>
            <w:left w:val="none" w:sz="0" w:space="0" w:color="auto"/>
            <w:bottom w:val="none" w:sz="0" w:space="0" w:color="auto"/>
            <w:right w:val="none" w:sz="0" w:space="0" w:color="auto"/>
          </w:divBdr>
        </w:div>
        <w:div w:id="304967700">
          <w:marLeft w:val="274"/>
          <w:marRight w:val="0"/>
          <w:marTop w:val="0"/>
          <w:marBottom w:val="0"/>
          <w:divBdr>
            <w:top w:val="none" w:sz="0" w:space="0" w:color="auto"/>
            <w:left w:val="none" w:sz="0" w:space="0" w:color="auto"/>
            <w:bottom w:val="none" w:sz="0" w:space="0" w:color="auto"/>
            <w:right w:val="none" w:sz="0" w:space="0" w:color="auto"/>
          </w:divBdr>
        </w:div>
        <w:div w:id="590546113">
          <w:marLeft w:val="274"/>
          <w:marRight w:val="0"/>
          <w:marTop w:val="0"/>
          <w:marBottom w:val="0"/>
          <w:divBdr>
            <w:top w:val="none" w:sz="0" w:space="0" w:color="auto"/>
            <w:left w:val="none" w:sz="0" w:space="0" w:color="auto"/>
            <w:bottom w:val="none" w:sz="0" w:space="0" w:color="auto"/>
            <w:right w:val="none" w:sz="0" w:space="0" w:color="auto"/>
          </w:divBdr>
        </w:div>
        <w:div w:id="1049380762">
          <w:marLeft w:val="274"/>
          <w:marRight w:val="0"/>
          <w:marTop w:val="0"/>
          <w:marBottom w:val="0"/>
          <w:divBdr>
            <w:top w:val="none" w:sz="0" w:space="0" w:color="auto"/>
            <w:left w:val="none" w:sz="0" w:space="0" w:color="auto"/>
            <w:bottom w:val="none" w:sz="0" w:space="0" w:color="auto"/>
            <w:right w:val="none" w:sz="0" w:space="0" w:color="auto"/>
          </w:divBdr>
        </w:div>
      </w:divsChild>
    </w:div>
    <w:div w:id="250428427">
      <w:bodyDiv w:val="1"/>
      <w:marLeft w:val="0"/>
      <w:marRight w:val="0"/>
      <w:marTop w:val="0"/>
      <w:marBottom w:val="0"/>
      <w:divBdr>
        <w:top w:val="none" w:sz="0" w:space="0" w:color="auto"/>
        <w:left w:val="none" w:sz="0" w:space="0" w:color="auto"/>
        <w:bottom w:val="none" w:sz="0" w:space="0" w:color="auto"/>
        <w:right w:val="none" w:sz="0" w:space="0" w:color="auto"/>
      </w:divBdr>
    </w:div>
    <w:div w:id="256447234">
      <w:bodyDiv w:val="1"/>
      <w:marLeft w:val="0"/>
      <w:marRight w:val="0"/>
      <w:marTop w:val="0"/>
      <w:marBottom w:val="0"/>
      <w:divBdr>
        <w:top w:val="none" w:sz="0" w:space="0" w:color="auto"/>
        <w:left w:val="none" w:sz="0" w:space="0" w:color="auto"/>
        <w:bottom w:val="none" w:sz="0" w:space="0" w:color="auto"/>
        <w:right w:val="none" w:sz="0" w:space="0" w:color="auto"/>
      </w:divBdr>
      <w:divsChild>
        <w:div w:id="2084062262">
          <w:marLeft w:val="274"/>
          <w:marRight w:val="0"/>
          <w:marTop w:val="0"/>
          <w:marBottom w:val="0"/>
          <w:divBdr>
            <w:top w:val="none" w:sz="0" w:space="0" w:color="auto"/>
            <w:left w:val="none" w:sz="0" w:space="0" w:color="auto"/>
            <w:bottom w:val="none" w:sz="0" w:space="0" w:color="auto"/>
            <w:right w:val="none" w:sz="0" w:space="0" w:color="auto"/>
          </w:divBdr>
        </w:div>
        <w:div w:id="1339313067">
          <w:marLeft w:val="274"/>
          <w:marRight w:val="0"/>
          <w:marTop w:val="0"/>
          <w:marBottom w:val="0"/>
          <w:divBdr>
            <w:top w:val="none" w:sz="0" w:space="0" w:color="auto"/>
            <w:left w:val="none" w:sz="0" w:space="0" w:color="auto"/>
            <w:bottom w:val="none" w:sz="0" w:space="0" w:color="auto"/>
            <w:right w:val="none" w:sz="0" w:space="0" w:color="auto"/>
          </w:divBdr>
        </w:div>
        <w:div w:id="1032539535">
          <w:marLeft w:val="274"/>
          <w:marRight w:val="0"/>
          <w:marTop w:val="0"/>
          <w:marBottom w:val="0"/>
          <w:divBdr>
            <w:top w:val="none" w:sz="0" w:space="0" w:color="auto"/>
            <w:left w:val="none" w:sz="0" w:space="0" w:color="auto"/>
            <w:bottom w:val="none" w:sz="0" w:space="0" w:color="auto"/>
            <w:right w:val="none" w:sz="0" w:space="0" w:color="auto"/>
          </w:divBdr>
        </w:div>
      </w:divsChild>
    </w:div>
    <w:div w:id="262615878">
      <w:bodyDiv w:val="1"/>
      <w:marLeft w:val="0"/>
      <w:marRight w:val="0"/>
      <w:marTop w:val="0"/>
      <w:marBottom w:val="0"/>
      <w:divBdr>
        <w:top w:val="none" w:sz="0" w:space="0" w:color="auto"/>
        <w:left w:val="none" w:sz="0" w:space="0" w:color="auto"/>
        <w:bottom w:val="none" w:sz="0" w:space="0" w:color="auto"/>
        <w:right w:val="none" w:sz="0" w:space="0" w:color="auto"/>
      </w:divBdr>
    </w:div>
    <w:div w:id="276106032">
      <w:bodyDiv w:val="1"/>
      <w:marLeft w:val="0"/>
      <w:marRight w:val="0"/>
      <w:marTop w:val="0"/>
      <w:marBottom w:val="0"/>
      <w:divBdr>
        <w:top w:val="none" w:sz="0" w:space="0" w:color="auto"/>
        <w:left w:val="none" w:sz="0" w:space="0" w:color="auto"/>
        <w:bottom w:val="none" w:sz="0" w:space="0" w:color="auto"/>
        <w:right w:val="none" w:sz="0" w:space="0" w:color="auto"/>
      </w:divBdr>
    </w:div>
    <w:div w:id="276454249">
      <w:bodyDiv w:val="1"/>
      <w:marLeft w:val="0"/>
      <w:marRight w:val="0"/>
      <w:marTop w:val="0"/>
      <w:marBottom w:val="0"/>
      <w:divBdr>
        <w:top w:val="none" w:sz="0" w:space="0" w:color="auto"/>
        <w:left w:val="none" w:sz="0" w:space="0" w:color="auto"/>
        <w:bottom w:val="none" w:sz="0" w:space="0" w:color="auto"/>
        <w:right w:val="none" w:sz="0" w:space="0" w:color="auto"/>
      </w:divBdr>
    </w:div>
    <w:div w:id="284897165">
      <w:bodyDiv w:val="1"/>
      <w:marLeft w:val="0"/>
      <w:marRight w:val="0"/>
      <w:marTop w:val="0"/>
      <w:marBottom w:val="0"/>
      <w:divBdr>
        <w:top w:val="none" w:sz="0" w:space="0" w:color="auto"/>
        <w:left w:val="none" w:sz="0" w:space="0" w:color="auto"/>
        <w:bottom w:val="none" w:sz="0" w:space="0" w:color="auto"/>
        <w:right w:val="none" w:sz="0" w:space="0" w:color="auto"/>
      </w:divBdr>
    </w:div>
    <w:div w:id="308363802">
      <w:bodyDiv w:val="1"/>
      <w:marLeft w:val="0"/>
      <w:marRight w:val="0"/>
      <w:marTop w:val="0"/>
      <w:marBottom w:val="0"/>
      <w:divBdr>
        <w:top w:val="none" w:sz="0" w:space="0" w:color="auto"/>
        <w:left w:val="none" w:sz="0" w:space="0" w:color="auto"/>
        <w:bottom w:val="none" w:sz="0" w:space="0" w:color="auto"/>
        <w:right w:val="none" w:sz="0" w:space="0" w:color="auto"/>
      </w:divBdr>
      <w:divsChild>
        <w:div w:id="63918547">
          <w:marLeft w:val="274"/>
          <w:marRight w:val="0"/>
          <w:marTop w:val="0"/>
          <w:marBottom w:val="0"/>
          <w:divBdr>
            <w:top w:val="none" w:sz="0" w:space="0" w:color="auto"/>
            <w:left w:val="none" w:sz="0" w:space="0" w:color="auto"/>
            <w:bottom w:val="none" w:sz="0" w:space="0" w:color="auto"/>
            <w:right w:val="none" w:sz="0" w:space="0" w:color="auto"/>
          </w:divBdr>
        </w:div>
        <w:div w:id="1180387649">
          <w:marLeft w:val="994"/>
          <w:marRight w:val="0"/>
          <w:marTop w:val="0"/>
          <w:marBottom w:val="0"/>
          <w:divBdr>
            <w:top w:val="none" w:sz="0" w:space="0" w:color="auto"/>
            <w:left w:val="none" w:sz="0" w:space="0" w:color="auto"/>
            <w:bottom w:val="none" w:sz="0" w:space="0" w:color="auto"/>
            <w:right w:val="none" w:sz="0" w:space="0" w:color="auto"/>
          </w:divBdr>
        </w:div>
        <w:div w:id="2047558718">
          <w:marLeft w:val="994"/>
          <w:marRight w:val="0"/>
          <w:marTop w:val="0"/>
          <w:marBottom w:val="0"/>
          <w:divBdr>
            <w:top w:val="none" w:sz="0" w:space="0" w:color="auto"/>
            <w:left w:val="none" w:sz="0" w:space="0" w:color="auto"/>
            <w:bottom w:val="none" w:sz="0" w:space="0" w:color="auto"/>
            <w:right w:val="none" w:sz="0" w:space="0" w:color="auto"/>
          </w:divBdr>
        </w:div>
        <w:div w:id="750586235">
          <w:marLeft w:val="274"/>
          <w:marRight w:val="0"/>
          <w:marTop w:val="0"/>
          <w:marBottom w:val="0"/>
          <w:divBdr>
            <w:top w:val="none" w:sz="0" w:space="0" w:color="auto"/>
            <w:left w:val="none" w:sz="0" w:space="0" w:color="auto"/>
            <w:bottom w:val="none" w:sz="0" w:space="0" w:color="auto"/>
            <w:right w:val="none" w:sz="0" w:space="0" w:color="auto"/>
          </w:divBdr>
        </w:div>
        <w:div w:id="1287931904">
          <w:marLeft w:val="994"/>
          <w:marRight w:val="0"/>
          <w:marTop w:val="0"/>
          <w:marBottom w:val="0"/>
          <w:divBdr>
            <w:top w:val="none" w:sz="0" w:space="0" w:color="auto"/>
            <w:left w:val="none" w:sz="0" w:space="0" w:color="auto"/>
            <w:bottom w:val="none" w:sz="0" w:space="0" w:color="auto"/>
            <w:right w:val="none" w:sz="0" w:space="0" w:color="auto"/>
          </w:divBdr>
        </w:div>
        <w:div w:id="734819788">
          <w:marLeft w:val="1714"/>
          <w:marRight w:val="0"/>
          <w:marTop w:val="0"/>
          <w:marBottom w:val="0"/>
          <w:divBdr>
            <w:top w:val="none" w:sz="0" w:space="0" w:color="auto"/>
            <w:left w:val="none" w:sz="0" w:space="0" w:color="auto"/>
            <w:bottom w:val="none" w:sz="0" w:space="0" w:color="auto"/>
            <w:right w:val="none" w:sz="0" w:space="0" w:color="auto"/>
          </w:divBdr>
        </w:div>
        <w:div w:id="213540962">
          <w:marLeft w:val="1714"/>
          <w:marRight w:val="0"/>
          <w:marTop w:val="0"/>
          <w:marBottom w:val="0"/>
          <w:divBdr>
            <w:top w:val="none" w:sz="0" w:space="0" w:color="auto"/>
            <w:left w:val="none" w:sz="0" w:space="0" w:color="auto"/>
            <w:bottom w:val="none" w:sz="0" w:space="0" w:color="auto"/>
            <w:right w:val="none" w:sz="0" w:space="0" w:color="auto"/>
          </w:divBdr>
        </w:div>
        <w:div w:id="2025786880">
          <w:marLeft w:val="1714"/>
          <w:marRight w:val="0"/>
          <w:marTop w:val="0"/>
          <w:marBottom w:val="0"/>
          <w:divBdr>
            <w:top w:val="none" w:sz="0" w:space="0" w:color="auto"/>
            <w:left w:val="none" w:sz="0" w:space="0" w:color="auto"/>
            <w:bottom w:val="none" w:sz="0" w:space="0" w:color="auto"/>
            <w:right w:val="none" w:sz="0" w:space="0" w:color="auto"/>
          </w:divBdr>
        </w:div>
      </w:divsChild>
    </w:div>
    <w:div w:id="315230809">
      <w:bodyDiv w:val="1"/>
      <w:marLeft w:val="0"/>
      <w:marRight w:val="0"/>
      <w:marTop w:val="0"/>
      <w:marBottom w:val="0"/>
      <w:divBdr>
        <w:top w:val="none" w:sz="0" w:space="0" w:color="auto"/>
        <w:left w:val="none" w:sz="0" w:space="0" w:color="auto"/>
        <w:bottom w:val="none" w:sz="0" w:space="0" w:color="auto"/>
        <w:right w:val="none" w:sz="0" w:space="0" w:color="auto"/>
      </w:divBdr>
      <w:divsChild>
        <w:div w:id="1376393839">
          <w:marLeft w:val="274"/>
          <w:marRight w:val="0"/>
          <w:marTop w:val="0"/>
          <w:marBottom w:val="0"/>
          <w:divBdr>
            <w:top w:val="none" w:sz="0" w:space="0" w:color="auto"/>
            <w:left w:val="none" w:sz="0" w:space="0" w:color="auto"/>
            <w:bottom w:val="none" w:sz="0" w:space="0" w:color="auto"/>
            <w:right w:val="none" w:sz="0" w:space="0" w:color="auto"/>
          </w:divBdr>
        </w:div>
        <w:div w:id="1014110769">
          <w:marLeft w:val="274"/>
          <w:marRight w:val="0"/>
          <w:marTop w:val="0"/>
          <w:marBottom w:val="0"/>
          <w:divBdr>
            <w:top w:val="none" w:sz="0" w:space="0" w:color="auto"/>
            <w:left w:val="none" w:sz="0" w:space="0" w:color="auto"/>
            <w:bottom w:val="none" w:sz="0" w:space="0" w:color="auto"/>
            <w:right w:val="none" w:sz="0" w:space="0" w:color="auto"/>
          </w:divBdr>
        </w:div>
        <w:div w:id="314841004">
          <w:marLeft w:val="274"/>
          <w:marRight w:val="0"/>
          <w:marTop w:val="0"/>
          <w:marBottom w:val="0"/>
          <w:divBdr>
            <w:top w:val="none" w:sz="0" w:space="0" w:color="auto"/>
            <w:left w:val="none" w:sz="0" w:space="0" w:color="auto"/>
            <w:bottom w:val="none" w:sz="0" w:space="0" w:color="auto"/>
            <w:right w:val="none" w:sz="0" w:space="0" w:color="auto"/>
          </w:divBdr>
        </w:div>
        <w:div w:id="317273078">
          <w:marLeft w:val="994"/>
          <w:marRight w:val="0"/>
          <w:marTop w:val="0"/>
          <w:marBottom w:val="0"/>
          <w:divBdr>
            <w:top w:val="none" w:sz="0" w:space="0" w:color="auto"/>
            <w:left w:val="none" w:sz="0" w:space="0" w:color="auto"/>
            <w:bottom w:val="none" w:sz="0" w:space="0" w:color="auto"/>
            <w:right w:val="none" w:sz="0" w:space="0" w:color="auto"/>
          </w:divBdr>
        </w:div>
        <w:div w:id="649679571">
          <w:marLeft w:val="994"/>
          <w:marRight w:val="0"/>
          <w:marTop w:val="0"/>
          <w:marBottom w:val="0"/>
          <w:divBdr>
            <w:top w:val="none" w:sz="0" w:space="0" w:color="auto"/>
            <w:left w:val="none" w:sz="0" w:space="0" w:color="auto"/>
            <w:bottom w:val="none" w:sz="0" w:space="0" w:color="auto"/>
            <w:right w:val="none" w:sz="0" w:space="0" w:color="auto"/>
          </w:divBdr>
        </w:div>
        <w:div w:id="1142692869">
          <w:marLeft w:val="274"/>
          <w:marRight w:val="0"/>
          <w:marTop w:val="0"/>
          <w:marBottom w:val="0"/>
          <w:divBdr>
            <w:top w:val="none" w:sz="0" w:space="0" w:color="auto"/>
            <w:left w:val="none" w:sz="0" w:space="0" w:color="auto"/>
            <w:bottom w:val="none" w:sz="0" w:space="0" w:color="auto"/>
            <w:right w:val="none" w:sz="0" w:space="0" w:color="auto"/>
          </w:divBdr>
        </w:div>
        <w:div w:id="544684764">
          <w:marLeft w:val="274"/>
          <w:marRight w:val="0"/>
          <w:marTop w:val="0"/>
          <w:marBottom w:val="0"/>
          <w:divBdr>
            <w:top w:val="none" w:sz="0" w:space="0" w:color="auto"/>
            <w:left w:val="none" w:sz="0" w:space="0" w:color="auto"/>
            <w:bottom w:val="none" w:sz="0" w:space="0" w:color="auto"/>
            <w:right w:val="none" w:sz="0" w:space="0" w:color="auto"/>
          </w:divBdr>
        </w:div>
      </w:divsChild>
    </w:div>
    <w:div w:id="315568914">
      <w:bodyDiv w:val="1"/>
      <w:marLeft w:val="0"/>
      <w:marRight w:val="0"/>
      <w:marTop w:val="0"/>
      <w:marBottom w:val="0"/>
      <w:divBdr>
        <w:top w:val="none" w:sz="0" w:space="0" w:color="auto"/>
        <w:left w:val="none" w:sz="0" w:space="0" w:color="auto"/>
        <w:bottom w:val="none" w:sz="0" w:space="0" w:color="auto"/>
        <w:right w:val="none" w:sz="0" w:space="0" w:color="auto"/>
      </w:divBdr>
    </w:div>
    <w:div w:id="327681318">
      <w:bodyDiv w:val="1"/>
      <w:marLeft w:val="0"/>
      <w:marRight w:val="0"/>
      <w:marTop w:val="0"/>
      <w:marBottom w:val="0"/>
      <w:divBdr>
        <w:top w:val="none" w:sz="0" w:space="0" w:color="auto"/>
        <w:left w:val="none" w:sz="0" w:space="0" w:color="auto"/>
        <w:bottom w:val="none" w:sz="0" w:space="0" w:color="auto"/>
        <w:right w:val="none" w:sz="0" w:space="0" w:color="auto"/>
      </w:divBdr>
    </w:div>
    <w:div w:id="340426307">
      <w:bodyDiv w:val="1"/>
      <w:marLeft w:val="0"/>
      <w:marRight w:val="0"/>
      <w:marTop w:val="0"/>
      <w:marBottom w:val="0"/>
      <w:divBdr>
        <w:top w:val="none" w:sz="0" w:space="0" w:color="auto"/>
        <w:left w:val="none" w:sz="0" w:space="0" w:color="auto"/>
        <w:bottom w:val="none" w:sz="0" w:space="0" w:color="auto"/>
        <w:right w:val="none" w:sz="0" w:space="0" w:color="auto"/>
      </w:divBdr>
    </w:div>
    <w:div w:id="341398400">
      <w:bodyDiv w:val="1"/>
      <w:marLeft w:val="0"/>
      <w:marRight w:val="0"/>
      <w:marTop w:val="0"/>
      <w:marBottom w:val="0"/>
      <w:divBdr>
        <w:top w:val="none" w:sz="0" w:space="0" w:color="auto"/>
        <w:left w:val="none" w:sz="0" w:space="0" w:color="auto"/>
        <w:bottom w:val="none" w:sz="0" w:space="0" w:color="auto"/>
        <w:right w:val="none" w:sz="0" w:space="0" w:color="auto"/>
      </w:divBdr>
    </w:div>
    <w:div w:id="351079939">
      <w:bodyDiv w:val="1"/>
      <w:marLeft w:val="0"/>
      <w:marRight w:val="0"/>
      <w:marTop w:val="0"/>
      <w:marBottom w:val="0"/>
      <w:divBdr>
        <w:top w:val="none" w:sz="0" w:space="0" w:color="auto"/>
        <w:left w:val="none" w:sz="0" w:space="0" w:color="auto"/>
        <w:bottom w:val="none" w:sz="0" w:space="0" w:color="auto"/>
        <w:right w:val="none" w:sz="0" w:space="0" w:color="auto"/>
      </w:divBdr>
    </w:div>
    <w:div w:id="354384785">
      <w:bodyDiv w:val="1"/>
      <w:marLeft w:val="0"/>
      <w:marRight w:val="0"/>
      <w:marTop w:val="0"/>
      <w:marBottom w:val="0"/>
      <w:divBdr>
        <w:top w:val="none" w:sz="0" w:space="0" w:color="auto"/>
        <w:left w:val="none" w:sz="0" w:space="0" w:color="auto"/>
        <w:bottom w:val="none" w:sz="0" w:space="0" w:color="auto"/>
        <w:right w:val="none" w:sz="0" w:space="0" w:color="auto"/>
      </w:divBdr>
      <w:divsChild>
        <w:div w:id="105738174">
          <w:marLeft w:val="274"/>
          <w:marRight w:val="0"/>
          <w:marTop w:val="0"/>
          <w:marBottom w:val="0"/>
          <w:divBdr>
            <w:top w:val="none" w:sz="0" w:space="0" w:color="auto"/>
            <w:left w:val="none" w:sz="0" w:space="0" w:color="auto"/>
            <w:bottom w:val="none" w:sz="0" w:space="0" w:color="auto"/>
            <w:right w:val="none" w:sz="0" w:space="0" w:color="auto"/>
          </w:divBdr>
        </w:div>
        <w:div w:id="1847355169">
          <w:marLeft w:val="994"/>
          <w:marRight w:val="0"/>
          <w:marTop w:val="0"/>
          <w:marBottom w:val="0"/>
          <w:divBdr>
            <w:top w:val="none" w:sz="0" w:space="0" w:color="auto"/>
            <w:left w:val="none" w:sz="0" w:space="0" w:color="auto"/>
            <w:bottom w:val="none" w:sz="0" w:space="0" w:color="auto"/>
            <w:right w:val="none" w:sz="0" w:space="0" w:color="auto"/>
          </w:divBdr>
        </w:div>
        <w:div w:id="2010978430">
          <w:marLeft w:val="994"/>
          <w:marRight w:val="0"/>
          <w:marTop w:val="0"/>
          <w:marBottom w:val="0"/>
          <w:divBdr>
            <w:top w:val="none" w:sz="0" w:space="0" w:color="auto"/>
            <w:left w:val="none" w:sz="0" w:space="0" w:color="auto"/>
            <w:bottom w:val="none" w:sz="0" w:space="0" w:color="auto"/>
            <w:right w:val="none" w:sz="0" w:space="0" w:color="auto"/>
          </w:divBdr>
        </w:div>
        <w:div w:id="696733275">
          <w:marLeft w:val="274"/>
          <w:marRight w:val="0"/>
          <w:marTop w:val="0"/>
          <w:marBottom w:val="0"/>
          <w:divBdr>
            <w:top w:val="none" w:sz="0" w:space="0" w:color="auto"/>
            <w:left w:val="none" w:sz="0" w:space="0" w:color="auto"/>
            <w:bottom w:val="none" w:sz="0" w:space="0" w:color="auto"/>
            <w:right w:val="none" w:sz="0" w:space="0" w:color="auto"/>
          </w:divBdr>
        </w:div>
      </w:divsChild>
    </w:div>
    <w:div w:id="363792465">
      <w:bodyDiv w:val="1"/>
      <w:marLeft w:val="0"/>
      <w:marRight w:val="0"/>
      <w:marTop w:val="0"/>
      <w:marBottom w:val="0"/>
      <w:divBdr>
        <w:top w:val="none" w:sz="0" w:space="0" w:color="auto"/>
        <w:left w:val="none" w:sz="0" w:space="0" w:color="auto"/>
        <w:bottom w:val="none" w:sz="0" w:space="0" w:color="auto"/>
        <w:right w:val="none" w:sz="0" w:space="0" w:color="auto"/>
      </w:divBdr>
    </w:div>
    <w:div w:id="364453656">
      <w:bodyDiv w:val="1"/>
      <w:marLeft w:val="0"/>
      <w:marRight w:val="0"/>
      <w:marTop w:val="0"/>
      <w:marBottom w:val="0"/>
      <w:divBdr>
        <w:top w:val="none" w:sz="0" w:space="0" w:color="auto"/>
        <w:left w:val="none" w:sz="0" w:space="0" w:color="auto"/>
        <w:bottom w:val="none" w:sz="0" w:space="0" w:color="auto"/>
        <w:right w:val="none" w:sz="0" w:space="0" w:color="auto"/>
      </w:divBdr>
    </w:div>
    <w:div w:id="368143590">
      <w:bodyDiv w:val="1"/>
      <w:marLeft w:val="0"/>
      <w:marRight w:val="0"/>
      <w:marTop w:val="0"/>
      <w:marBottom w:val="0"/>
      <w:divBdr>
        <w:top w:val="none" w:sz="0" w:space="0" w:color="auto"/>
        <w:left w:val="none" w:sz="0" w:space="0" w:color="auto"/>
        <w:bottom w:val="none" w:sz="0" w:space="0" w:color="auto"/>
        <w:right w:val="none" w:sz="0" w:space="0" w:color="auto"/>
      </w:divBdr>
    </w:div>
    <w:div w:id="382605880">
      <w:bodyDiv w:val="1"/>
      <w:marLeft w:val="0"/>
      <w:marRight w:val="0"/>
      <w:marTop w:val="0"/>
      <w:marBottom w:val="0"/>
      <w:divBdr>
        <w:top w:val="none" w:sz="0" w:space="0" w:color="auto"/>
        <w:left w:val="none" w:sz="0" w:space="0" w:color="auto"/>
        <w:bottom w:val="none" w:sz="0" w:space="0" w:color="auto"/>
        <w:right w:val="none" w:sz="0" w:space="0" w:color="auto"/>
      </w:divBdr>
    </w:div>
    <w:div w:id="392312087">
      <w:bodyDiv w:val="1"/>
      <w:marLeft w:val="0"/>
      <w:marRight w:val="0"/>
      <w:marTop w:val="0"/>
      <w:marBottom w:val="0"/>
      <w:divBdr>
        <w:top w:val="none" w:sz="0" w:space="0" w:color="auto"/>
        <w:left w:val="none" w:sz="0" w:space="0" w:color="auto"/>
        <w:bottom w:val="none" w:sz="0" w:space="0" w:color="auto"/>
        <w:right w:val="none" w:sz="0" w:space="0" w:color="auto"/>
      </w:divBdr>
    </w:div>
    <w:div w:id="392703092">
      <w:bodyDiv w:val="1"/>
      <w:marLeft w:val="0"/>
      <w:marRight w:val="0"/>
      <w:marTop w:val="0"/>
      <w:marBottom w:val="0"/>
      <w:divBdr>
        <w:top w:val="none" w:sz="0" w:space="0" w:color="auto"/>
        <w:left w:val="none" w:sz="0" w:space="0" w:color="auto"/>
        <w:bottom w:val="none" w:sz="0" w:space="0" w:color="auto"/>
        <w:right w:val="none" w:sz="0" w:space="0" w:color="auto"/>
      </w:divBdr>
    </w:div>
    <w:div w:id="400253446">
      <w:bodyDiv w:val="1"/>
      <w:marLeft w:val="0"/>
      <w:marRight w:val="0"/>
      <w:marTop w:val="0"/>
      <w:marBottom w:val="0"/>
      <w:divBdr>
        <w:top w:val="none" w:sz="0" w:space="0" w:color="auto"/>
        <w:left w:val="none" w:sz="0" w:space="0" w:color="auto"/>
        <w:bottom w:val="none" w:sz="0" w:space="0" w:color="auto"/>
        <w:right w:val="none" w:sz="0" w:space="0" w:color="auto"/>
      </w:divBdr>
    </w:div>
    <w:div w:id="407115149">
      <w:bodyDiv w:val="1"/>
      <w:marLeft w:val="0"/>
      <w:marRight w:val="0"/>
      <w:marTop w:val="0"/>
      <w:marBottom w:val="0"/>
      <w:divBdr>
        <w:top w:val="none" w:sz="0" w:space="0" w:color="auto"/>
        <w:left w:val="none" w:sz="0" w:space="0" w:color="auto"/>
        <w:bottom w:val="none" w:sz="0" w:space="0" w:color="auto"/>
        <w:right w:val="none" w:sz="0" w:space="0" w:color="auto"/>
      </w:divBdr>
    </w:div>
    <w:div w:id="409893379">
      <w:bodyDiv w:val="1"/>
      <w:marLeft w:val="0"/>
      <w:marRight w:val="0"/>
      <w:marTop w:val="0"/>
      <w:marBottom w:val="0"/>
      <w:divBdr>
        <w:top w:val="none" w:sz="0" w:space="0" w:color="auto"/>
        <w:left w:val="none" w:sz="0" w:space="0" w:color="auto"/>
        <w:bottom w:val="none" w:sz="0" w:space="0" w:color="auto"/>
        <w:right w:val="none" w:sz="0" w:space="0" w:color="auto"/>
      </w:divBdr>
      <w:divsChild>
        <w:div w:id="1615942411">
          <w:marLeft w:val="274"/>
          <w:marRight w:val="0"/>
          <w:marTop w:val="0"/>
          <w:marBottom w:val="0"/>
          <w:divBdr>
            <w:top w:val="none" w:sz="0" w:space="0" w:color="auto"/>
            <w:left w:val="none" w:sz="0" w:space="0" w:color="auto"/>
            <w:bottom w:val="none" w:sz="0" w:space="0" w:color="auto"/>
            <w:right w:val="none" w:sz="0" w:space="0" w:color="auto"/>
          </w:divBdr>
        </w:div>
        <w:div w:id="1496145034">
          <w:marLeft w:val="994"/>
          <w:marRight w:val="0"/>
          <w:marTop w:val="0"/>
          <w:marBottom w:val="0"/>
          <w:divBdr>
            <w:top w:val="none" w:sz="0" w:space="0" w:color="auto"/>
            <w:left w:val="none" w:sz="0" w:space="0" w:color="auto"/>
            <w:bottom w:val="none" w:sz="0" w:space="0" w:color="auto"/>
            <w:right w:val="none" w:sz="0" w:space="0" w:color="auto"/>
          </w:divBdr>
        </w:div>
        <w:div w:id="1129864231">
          <w:marLeft w:val="994"/>
          <w:marRight w:val="0"/>
          <w:marTop w:val="0"/>
          <w:marBottom w:val="0"/>
          <w:divBdr>
            <w:top w:val="none" w:sz="0" w:space="0" w:color="auto"/>
            <w:left w:val="none" w:sz="0" w:space="0" w:color="auto"/>
            <w:bottom w:val="none" w:sz="0" w:space="0" w:color="auto"/>
            <w:right w:val="none" w:sz="0" w:space="0" w:color="auto"/>
          </w:divBdr>
        </w:div>
        <w:div w:id="1250847432">
          <w:marLeft w:val="274"/>
          <w:marRight w:val="0"/>
          <w:marTop w:val="0"/>
          <w:marBottom w:val="0"/>
          <w:divBdr>
            <w:top w:val="none" w:sz="0" w:space="0" w:color="auto"/>
            <w:left w:val="none" w:sz="0" w:space="0" w:color="auto"/>
            <w:bottom w:val="none" w:sz="0" w:space="0" w:color="auto"/>
            <w:right w:val="none" w:sz="0" w:space="0" w:color="auto"/>
          </w:divBdr>
        </w:div>
        <w:div w:id="93130747">
          <w:marLeft w:val="994"/>
          <w:marRight w:val="0"/>
          <w:marTop w:val="0"/>
          <w:marBottom w:val="0"/>
          <w:divBdr>
            <w:top w:val="none" w:sz="0" w:space="0" w:color="auto"/>
            <w:left w:val="none" w:sz="0" w:space="0" w:color="auto"/>
            <w:bottom w:val="none" w:sz="0" w:space="0" w:color="auto"/>
            <w:right w:val="none" w:sz="0" w:space="0" w:color="auto"/>
          </w:divBdr>
        </w:div>
        <w:div w:id="343286349">
          <w:marLeft w:val="1714"/>
          <w:marRight w:val="0"/>
          <w:marTop w:val="0"/>
          <w:marBottom w:val="0"/>
          <w:divBdr>
            <w:top w:val="none" w:sz="0" w:space="0" w:color="auto"/>
            <w:left w:val="none" w:sz="0" w:space="0" w:color="auto"/>
            <w:bottom w:val="none" w:sz="0" w:space="0" w:color="auto"/>
            <w:right w:val="none" w:sz="0" w:space="0" w:color="auto"/>
          </w:divBdr>
        </w:div>
        <w:div w:id="1314024537">
          <w:marLeft w:val="1714"/>
          <w:marRight w:val="0"/>
          <w:marTop w:val="0"/>
          <w:marBottom w:val="0"/>
          <w:divBdr>
            <w:top w:val="none" w:sz="0" w:space="0" w:color="auto"/>
            <w:left w:val="none" w:sz="0" w:space="0" w:color="auto"/>
            <w:bottom w:val="none" w:sz="0" w:space="0" w:color="auto"/>
            <w:right w:val="none" w:sz="0" w:space="0" w:color="auto"/>
          </w:divBdr>
        </w:div>
        <w:div w:id="71899278">
          <w:marLeft w:val="1714"/>
          <w:marRight w:val="0"/>
          <w:marTop w:val="0"/>
          <w:marBottom w:val="0"/>
          <w:divBdr>
            <w:top w:val="none" w:sz="0" w:space="0" w:color="auto"/>
            <w:left w:val="none" w:sz="0" w:space="0" w:color="auto"/>
            <w:bottom w:val="none" w:sz="0" w:space="0" w:color="auto"/>
            <w:right w:val="none" w:sz="0" w:space="0" w:color="auto"/>
          </w:divBdr>
        </w:div>
      </w:divsChild>
    </w:div>
    <w:div w:id="411699436">
      <w:bodyDiv w:val="1"/>
      <w:marLeft w:val="0"/>
      <w:marRight w:val="0"/>
      <w:marTop w:val="0"/>
      <w:marBottom w:val="0"/>
      <w:divBdr>
        <w:top w:val="none" w:sz="0" w:space="0" w:color="auto"/>
        <w:left w:val="none" w:sz="0" w:space="0" w:color="auto"/>
        <w:bottom w:val="none" w:sz="0" w:space="0" w:color="auto"/>
        <w:right w:val="none" w:sz="0" w:space="0" w:color="auto"/>
      </w:divBdr>
    </w:div>
    <w:div w:id="414864705">
      <w:bodyDiv w:val="1"/>
      <w:marLeft w:val="0"/>
      <w:marRight w:val="0"/>
      <w:marTop w:val="0"/>
      <w:marBottom w:val="0"/>
      <w:divBdr>
        <w:top w:val="none" w:sz="0" w:space="0" w:color="auto"/>
        <w:left w:val="none" w:sz="0" w:space="0" w:color="auto"/>
        <w:bottom w:val="none" w:sz="0" w:space="0" w:color="auto"/>
        <w:right w:val="none" w:sz="0" w:space="0" w:color="auto"/>
      </w:divBdr>
    </w:div>
    <w:div w:id="416482810">
      <w:bodyDiv w:val="1"/>
      <w:marLeft w:val="0"/>
      <w:marRight w:val="0"/>
      <w:marTop w:val="0"/>
      <w:marBottom w:val="0"/>
      <w:divBdr>
        <w:top w:val="none" w:sz="0" w:space="0" w:color="auto"/>
        <w:left w:val="none" w:sz="0" w:space="0" w:color="auto"/>
        <w:bottom w:val="none" w:sz="0" w:space="0" w:color="auto"/>
        <w:right w:val="none" w:sz="0" w:space="0" w:color="auto"/>
      </w:divBdr>
    </w:div>
    <w:div w:id="419985916">
      <w:bodyDiv w:val="1"/>
      <w:marLeft w:val="0"/>
      <w:marRight w:val="0"/>
      <w:marTop w:val="0"/>
      <w:marBottom w:val="0"/>
      <w:divBdr>
        <w:top w:val="none" w:sz="0" w:space="0" w:color="auto"/>
        <w:left w:val="none" w:sz="0" w:space="0" w:color="auto"/>
        <w:bottom w:val="none" w:sz="0" w:space="0" w:color="auto"/>
        <w:right w:val="none" w:sz="0" w:space="0" w:color="auto"/>
      </w:divBdr>
      <w:divsChild>
        <w:div w:id="1894392198">
          <w:marLeft w:val="994"/>
          <w:marRight w:val="0"/>
          <w:marTop w:val="0"/>
          <w:marBottom w:val="0"/>
          <w:divBdr>
            <w:top w:val="none" w:sz="0" w:space="0" w:color="auto"/>
            <w:left w:val="none" w:sz="0" w:space="0" w:color="auto"/>
            <w:bottom w:val="none" w:sz="0" w:space="0" w:color="auto"/>
            <w:right w:val="none" w:sz="0" w:space="0" w:color="auto"/>
          </w:divBdr>
        </w:div>
        <w:div w:id="571237163">
          <w:marLeft w:val="994"/>
          <w:marRight w:val="0"/>
          <w:marTop w:val="0"/>
          <w:marBottom w:val="0"/>
          <w:divBdr>
            <w:top w:val="none" w:sz="0" w:space="0" w:color="auto"/>
            <w:left w:val="none" w:sz="0" w:space="0" w:color="auto"/>
            <w:bottom w:val="none" w:sz="0" w:space="0" w:color="auto"/>
            <w:right w:val="none" w:sz="0" w:space="0" w:color="auto"/>
          </w:divBdr>
        </w:div>
      </w:divsChild>
    </w:div>
    <w:div w:id="427697494">
      <w:bodyDiv w:val="1"/>
      <w:marLeft w:val="0"/>
      <w:marRight w:val="0"/>
      <w:marTop w:val="0"/>
      <w:marBottom w:val="0"/>
      <w:divBdr>
        <w:top w:val="none" w:sz="0" w:space="0" w:color="auto"/>
        <w:left w:val="none" w:sz="0" w:space="0" w:color="auto"/>
        <w:bottom w:val="none" w:sz="0" w:space="0" w:color="auto"/>
        <w:right w:val="none" w:sz="0" w:space="0" w:color="auto"/>
      </w:divBdr>
    </w:div>
    <w:div w:id="433475899">
      <w:bodyDiv w:val="1"/>
      <w:marLeft w:val="0"/>
      <w:marRight w:val="0"/>
      <w:marTop w:val="0"/>
      <w:marBottom w:val="0"/>
      <w:divBdr>
        <w:top w:val="none" w:sz="0" w:space="0" w:color="auto"/>
        <w:left w:val="none" w:sz="0" w:space="0" w:color="auto"/>
        <w:bottom w:val="none" w:sz="0" w:space="0" w:color="auto"/>
        <w:right w:val="none" w:sz="0" w:space="0" w:color="auto"/>
      </w:divBdr>
    </w:div>
    <w:div w:id="440494154">
      <w:bodyDiv w:val="1"/>
      <w:marLeft w:val="0"/>
      <w:marRight w:val="0"/>
      <w:marTop w:val="0"/>
      <w:marBottom w:val="0"/>
      <w:divBdr>
        <w:top w:val="none" w:sz="0" w:space="0" w:color="auto"/>
        <w:left w:val="none" w:sz="0" w:space="0" w:color="auto"/>
        <w:bottom w:val="none" w:sz="0" w:space="0" w:color="auto"/>
        <w:right w:val="none" w:sz="0" w:space="0" w:color="auto"/>
      </w:divBdr>
      <w:divsChild>
        <w:div w:id="1990017175">
          <w:marLeft w:val="547"/>
          <w:marRight w:val="0"/>
          <w:marTop w:val="0"/>
          <w:marBottom w:val="0"/>
          <w:divBdr>
            <w:top w:val="none" w:sz="0" w:space="0" w:color="auto"/>
            <w:left w:val="none" w:sz="0" w:space="0" w:color="auto"/>
            <w:bottom w:val="none" w:sz="0" w:space="0" w:color="auto"/>
            <w:right w:val="none" w:sz="0" w:space="0" w:color="auto"/>
          </w:divBdr>
        </w:div>
        <w:div w:id="440734221">
          <w:marLeft w:val="547"/>
          <w:marRight w:val="0"/>
          <w:marTop w:val="0"/>
          <w:marBottom w:val="0"/>
          <w:divBdr>
            <w:top w:val="none" w:sz="0" w:space="0" w:color="auto"/>
            <w:left w:val="none" w:sz="0" w:space="0" w:color="auto"/>
            <w:bottom w:val="none" w:sz="0" w:space="0" w:color="auto"/>
            <w:right w:val="none" w:sz="0" w:space="0" w:color="auto"/>
          </w:divBdr>
        </w:div>
      </w:divsChild>
    </w:div>
    <w:div w:id="444081030">
      <w:bodyDiv w:val="1"/>
      <w:marLeft w:val="0"/>
      <w:marRight w:val="0"/>
      <w:marTop w:val="0"/>
      <w:marBottom w:val="0"/>
      <w:divBdr>
        <w:top w:val="none" w:sz="0" w:space="0" w:color="auto"/>
        <w:left w:val="none" w:sz="0" w:space="0" w:color="auto"/>
        <w:bottom w:val="none" w:sz="0" w:space="0" w:color="auto"/>
        <w:right w:val="none" w:sz="0" w:space="0" w:color="auto"/>
      </w:divBdr>
    </w:div>
    <w:div w:id="448015171">
      <w:bodyDiv w:val="1"/>
      <w:marLeft w:val="0"/>
      <w:marRight w:val="0"/>
      <w:marTop w:val="0"/>
      <w:marBottom w:val="0"/>
      <w:divBdr>
        <w:top w:val="none" w:sz="0" w:space="0" w:color="auto"/>
        <w:left w:val="none" w:sz="0" w:space="0" w:color="auto"/>
        <w:bottom w:val="none" w:sz="0" w:space="0" w:color="auto"/>
        <w:right w:val="none" w:sz="0" w:space="0" w:color="auto"/>
      </w:divBdr>
    </w:div>
    <w:div w:id="455222094">
      <w:bodyDiv w:val="1"/>
      <w:marLeft w:val="0"/>
      <w:marRight w:val="0"/>
      <w:marTop w:val="0"/>
      <w:marBottom w:val="0"/>
      <w:divBdr>
        <w:top w:val="none" w:sz="0" w:space="0" w:color="auto"/>
        <w:left w:val="none" w:sz="0" w:space="0" w:color="auto"/>
        <w:bottom w:val="none" w:sz="0" w:space="0" w:color="auto"/>
        <w:right w:val="none" w:sz="0" w:space="0" w:color="auto"/>
      </w:divBdr>
    </w:div>
    <w:div w:id="456293743">
      <w:bodyDiv w:val="1"/>
      <w:marLeft w:val="0"/>
      <w:marRight w:val="0"/>
      <w:marTop w:val="0"/>
      <w:marBottom w:val="0"/>
      <w:divBdr>
        <w:top w:val="none" w:sz="0" w:space="0" w:color="auto"/>
        <w:left w:val="none" w:sz="0" w:space="0" w:color="auto"/>
        <w:bottom w:val="none" w:sz="0" w:space="0" w:color="auto"/>
        <w:right w:val="none" w:sz="0" w:space="0" w:color="auto"/>
      </w:divBdr>
    </w:div>
    <w:div w:id="478766618">
      <w:bodyDiv w:val="1"/>
      <w:marLeft w:val="0"/>
      <w:marRight w:val="0"/>
      <w:marTop w:val="0"/>
      <w:marBottom w:val="0"/>
      <w:divBdr>
        <w:top w:val="none" w:sz="0" w:space="0" w:color="auto"/>
        <w:left w:val="none" w:sz="0" w:space="0" w:color="auto"/>
        <w:bottom w:val="none" w:sz="0" w:space="0" w:color="auto"/>
        <w:right w:val="none" w:sz="0" w:space="0" w:color="auto"/>
      </w:divBdr>
    </w:div>
    <w:div w:id="486628968">
      <w:bodyDiv w:val="1"/>
      <w:marLeft w:val="0"/>
      <w:marRight w:val="0"/>
      <w:marTop w:val="0"/>
      <w:marBottom w:val="0"/>
      <w:divBdr>
        <w:top w:val="none" w:sz="0" w:space="0" w:color="auto"/>
        <w:left w:val="none" w:sz="0" w:space="0" w:color="auto"/>
        <w:bottom w:val="none" w:sz="0" w:space="0" w:color="auto"/>
        <w:right w:val="none" w:sz="0" w:space="0" w:color="auto"/>
      </w:divBdr>
    </w:div>
    <w:div w:id="488404213">
      <w:bodyDiv w:val="1"/>
      <w:marLeft w:val="0"/>
      <w:marRight w:val="0"/>
      <w:marTop w:val="0"/>
      <w:marBottom w:val="0"/>
      <w:divBdr>
        <w:top w:val="none" w:sz="0" w:space="0" w:color="auto"/>
        <w:left w:val="none" w:sz="0" w:space="0" w:color="auto"/>
        <w:bottom w:val="none" w:sz="0" w:space="0" w:color="auto"/>
        <w:right w:val="none" w:sz="0" w:space="0" w:color="auto"/>
      </w:divBdr>
      <w:divsChild>
        <w:div w:id="490947199">
          <w:marLeft w:val="1354"/>
          <w:marRight w:val="0"/>
          <w:marTop w:val="0"/>
          <w:marBottom w:val="0"/>
          <w:divBdr>
            <w:top w:val="none" w:sz="0" w:space="0" w:color="auto"/>
            <w:left w:val="none" w:sz="0" w:space="0" w:color="auto"/>
            <w:bottom w:val="none" w:sz="0" w:space="0" w:color="auto"/>
            <w:right w:val="none" w:sz="0" w:space="0" w:color="auto"/>
          </w:divBdr>
        </w:div>
        <w:div w:id="1003779731">
          <w:marLeft w:val="2074"/>
          <w:marRight w:val="0"/>
          <w:marTop w:val="0"/>
          <w:marBottom w:val="0"/>
          <w:divBdr>
            <w:top w:val="none" w:sz="0" w:space="0" w:color="auto"/>
            <w:left w:val="none" w:sz="0" w:space="0" w:color="auto"/>
            <w:bottom w:val="none" w:sz="0" w:space="0" w:color="auto"/>
            <w:right w:val="none" w:sz="0" w:space="0" w:color="auto"/>
          </w:divBdr>
        </w:div>
        <w:div w:id="1416784118">
          <w:marLeft w:val="2074"/>
          <w:marRight w:val="0"/>
          <w:marTop w:val="0"/>
          <w:marBottom w:val="0"/>
          <w:divBdr>
            <w:top w:val="none" w:sz="0" w:space="0" w:color="auto"/>
            <w:left w:val="none" w:sz="0" w:space="0" w:color="auto"/>
            <w:bottom w:val="none" w:sz="0" w:space="0" w:color="auto"/>
            <w:right w:val="none" w:sz="0" w:space="0" w:color="auto"/>
          </w:divBdr>
        </w:div>
        <w:div w:id="1411386663">
          <w:marLeft w:val="1354"/>
          <w:marRight w:val="0"/>
          <w:marTop w:val="0"/>
          <w:marBottom w:val="0"/>
          <w:divBdr>
            <w:top w:val="none" w:sz="0" w:space="0" w:color="auto"/>
            <w:left w:val="none" w:sz="0" w:space="0" w:color="auto"/>
            <w:bottom w:val="none" w:sz="0" w:space="0" w:color="auto"/>
            <w:right w:val="none" w:sz="0" w:space="0" w:color="auto"/>
          </w:divBdr>
        </w:div>
        <w:div w:id="2120443111">
          <w:marLeft w:val="2074"/>
          <w:marRight w:val="0"/>
          <w:marTop w:val="0"/>
          <w:marBottom w:val="0"/>
          <w:divBdr>
            <w:top w:val="none" w:sz="0" w:space="0" w:color="auto"/>
            <w:left w:val="none" w:sz="0" w:space="0" w:color="auto"/>
            <w:bottom w:val="none" w:sz="0" w:space="0" w:color="auto"/>
            <w:right w:val="none" w:sz="0" w:space="0" w:color="auto"/>
          </w:divBdr>
        </w:div>
        <w:div w:id="2066679819">
          <w:marLeft w:val="2074"/>
          <w:marRight w:val="0"/>
          <w:marTop w:val="0"/>
          <w:marBottom w:val="0"/>
          <w:divBdr>
            <w:top w:val="none" w:sz="0" w:space="0" w:color="auto"/>
            <w:left w:val="none" w:sz="0" w:space="0" w:color="auto"/>
            <w:bottom w:val="none" w:sz="0" w:space="0" w:color="auto"/>
            <w:right w:val="none" w:sz="0" w:space="0" w:color="auto"/>
          </w:divBdr>
        </w:div>
      </w:divsChild>
    </w:div>
    <w:div w:id="489249434">
      <w:bodyDiv w:val="1"/>
      <w:marLeft w:val="0"/>
      <w:marRight w:val="0"/>
      <w:marTop w:val="0"/>
      <w:marBottom w:val="0"/>
      <w:divBdr>
        <w:top w:val="none" w:sz="0" w:space="0" w:color="auto"/>
        <w:left w:val="none" w:sz="0" w:space="0" w:color="auto"/>
        <w:bottom w:val="none" w:sz="0" w:space="0" w:color="auto"/>
        <w:right w:val="none" w:sz="0" w:space="0" w:color="auto"/>
      </w:divBdr>
      <w:divsChild>
        <w:div w:id="228612197">
          <w:marLeft w:val="547"/>
          <w:marRight w:val="0"/>
          <w:marTop w:val="0"/>
          <w:marBottom w:val="0"/>
          <w:divBdr>
            <w:top w:val="none" w:sz="0" w:space="0" w:color="auto"/>
            <w:left w:val="none" w:sz="0" w:space="0" w:color="auto"/>
            <w:bottom w:val="none" w:sz="0" w:space="0" w:color="auto"/>
            <w:right w:val="none" w:sz="0" w:space="0" w:color="auto"/>
          </w:divBdr>
        </w:div>
        <w:div w:id="1977493674">
          <w:marLeft w:val="547"/>
          <w:marRight w:val="0"/>
          <w:marTop w:val="0"/>
          <w:marBottom w:val="0"/>
          <w:divBdr>
            <w:top w:val="none" w:sz="0" w:space="0" w:color="auto"/>
            <w:left w:val="none" w:sz="0" w:space="0" w:color="auto"/>
            <w:bottom w:val="none" w:sz="0" w:space="0" w:color="auto"/>
            <w:right w:val="none" w:sz="0" w:space="0" w:color="auto"/>
          </w:divBdr>
        </w:div>
      </w:divsChild>
    </w:div>
    <w:div w:id="491799302">
      <w:bodyDiv w:val="1"/>
      <w:marLeft w:val="0"/>
      <w:marRight w:val="0"/>
      <w:marTop w:val="0"/>
      <w:marBottom w:val="0"/>
      <w:divBdr>
        <w:top w:val="none" w:sz="0" w:space="0" w:color="auto"/>
        <w:left w:val="none" w:sz="0" w:space="0" w:color="auto"/>
        <w:bottom w:val="none" w:sz="0" w:space="0" w:color="auto"/>
        <w:right w:val="none" w:sz="0" w:space="0" w:color="auto"/>
      </w:divBdr>
    </w:div>
    <w:div w:id="505289480">
      <w:bodyDiv w:val="1"/>
      <w:marLeft w:val="0"/>
      <w:marRight w:val="0"/>
      <w:marTop w:val="0"/>
      <w:marBottom w:val="0"/>
      <w:divBdr>
        <w:top w:val="none" w:sz="0" w:space="0" w:color="auto"/>
        <w:left w:val="none" w:sz="0" w:space="0" w:color="auto"/>
        <w:bottom w:val="none" w:sz="0" w:space="0" w:color="auto"/>
        <w:right w:val="none" w:sz="0" w:space="0" w:color="auto"/>
      </w:divBdr>
    </w:div>
    <w:div w:id="514151936">
      <w:bodyDiv w:val="1"/>
      <w:marLeft w:val="0"/>
      <w:marRight w:val="0"/>
      <w:marTop w:val="0"/>
      <w:marBottom w:val="0"/>
      <w:divBdr>
        <w:top w:val="none" w:sz="0" w:space="0" w:color="auto"/>
        <w:left w:val="none" w:sz="0" w:space="0" w:color="auto"/>
        <w:bottom w:val="none" w:sz="0" w:space="0" w:color="auto"/>
        <w:right w:val="none" w:sz="0" w:space="0" w:color="auto"/>
      </w:divBdr>
      <w:divsChild>
        <w:div w:id="174344764">
          <w:marLeft w:val="274"/>
          <w:marRight w:val="0"/>
          <w:marTop w:val="0"/>
          <w:marBottom w:val="0"/>
          <w:divBdr>
            <w:top w:val="none" w:sz="0" w:space="0" w:color="auto"/>
            <w:left w:val="none" w:sz="0" w:space="0" w:color="auto"/>
            <w:bottom w:val="none" w:sz="0" w:space="0" w:color="auto"/>
            <w:right w:val="none" w:sz="0" w:space="0" w:color="auto"/>
          </w:divBdr>
        </w:div>
        <w:div w:id="54283832">
          <w:marLeft w:val="274"/>
          <w:marRight w:val="0"/>
          <w:marTop w:val="0"/>
          <w:marBottom w:val="0"/>
          <w:divBdr>
            <w:top w:val="none" w:sz="0" w:space="0" w:color="auto"/>
            <w:left w:val="none" w:sz="0" w:space="0" w:color="auto"/>
            <w:bottom w:val="none" w:sz="0" w:space="0" w:color="auto"/>
            <w:right w:val="none" w:sz="0" w:space="0" w:color="auto"/>
          </w:divBdr>
        </w:div>
        <w:div w:id="316955215">
          <w:marLeft w:val="274"/>
          <w:marRight w:val="0"/>
          <w:marTop w:val="0"/>
          <w:marBottom w:val="0"/>
          <w:divBdr>
            <w:top w:val="none" w:sz="0" w:space="0" w:color="auto"/>
            <w:left w:val="none" w:sz="0" w:space="0" w:color="auto"/>
            <w:bottom w:val="none" w:sz="0" w:space="0" w:color="auto"/>
            <w:right w:val="none" w:sz="0" w:space="0" w:color="auto"/>
          </w:divBdr>
        </w:div>
        <w:div w:id="193621619">
          <w:marLeft w:val="994"/>
          <w:marRight w:val="0"/>
          <w:marTop w:val="0"/>
          <w:marBottom w:val="0"/>
          <w:divBdr>
            <w:top w:val="none" w:sz="0" w:space="0" w:color="auto"/>
            <w:left w:val="none" w:sz="0" w:space="0" w:color="auto"/>
            <w:bottom w:val="none" w:sz="0" w:space="0" w:color="auto"/>
            <w:right w:val="none" w:sz="0" w:space="0" w:color="auto"/>
          </w:divBdr>
        </w:div>
        <w:div w:id="1321542935">
          <w:marLeft w:val="994"/>
          <w:marRight w:val="0"/>
          <w:marTop w:val="0"/>
          <w:marBottom w:val="0"/>
          <w:divBdr>
            <w:top w:val="none" w:sz="0" w:space="0" w:color="auto"/>
            <w:left w:val="none" w:sz="0" w:space="0" w:color="auto"/>
            <w:bottom w:val="none" w:sz="0" w:space="0" w:color="auto"/>
            <w:right w:val="none" w:sz="0" w:space="0" w:color="auto"/>
          </w:divBdr>
        </w:div>
        <w:div w:id="102582218">
          <w:marLeft w:val="274"/>
          <w:marRight w:val="0"/>
          <w:marTop w:val="0"/>
          <w:marBottom w:val="0"/>
          <w:divBdr>
            <w:top w:val="none" w:sz="0" w:space="0" w:color="auto"/>
            <w:left w:val="none" w:sz="0" w:space="0" w:color="auto"/>
            <w:bottom w:val="none" w:sz="0" w:space="0" w:color="auto"/>
            <w:right w:val="none" w:sz="0" w:space="0" w:color="auto"/>
          </w:divBdr>
        </w:div>
      </w:divsChild>
    </w:div>
    <w:div w:id="521936168">
      <w:bodyDiv w:val="1"/>
      <w:marLeft w:val="0"/>
      <w:marRight w:val="0"/>
      <w:marTop w:val="0"/>
      <w:marBottom w:val="0"/>
      <w:divBdr>
        <w:top w:val="none" w:sz="0" w:space="0" w:color="auto"/>
        <w:left w:val="none" w:sz="0" w:space="0" w:color="auto"/>
        <w:bottom w:val="none" w:sz="0" w:space="0" w:color="auto"/>
        <w:right w:val="none" w:sz="0" w:space="0" w:color="auto"/>
      </w:divBdr>
      <w:divsChild>
        <w:div w:id="1103497400">
          <w:marLeft w:val="547"/>
          <w:marRight w:val="0"/>
          <w:marTop w:val="154"/>
          <w:marBottom w:val="0"/>
          <w:divBdr>
            <w:top w:val="none" w:sz="0" w:space="0" w:color="auto"/>
            <w:left w:val="none" w:sz="0" w:space="0" w:color="auto"/>
            <w:bottom w:val="none" w:sz="0" w:space="0" w:color="auto"/>
            <w:right w:val="none" w:sz="0" w:space="0" w:color="auto"/>
          </w:divBdr>
        </w:div>
        <w:div w:id="874578641">
          <w:marLeft w:val="547"/>
          <w:marRight w:val="0"/>
          <w:marTop w:val="154"/>
          <w:marBottom w:val="0"/>
          <w:divBdr>
            <w:top w:val="none" w:sz="0" w:space="0" w:color="auto"/>
            <w:left w:val="none" w:sz="0" w:space="0" w:color="auto"/>
            <w:bottom w:val="none" w:sz="0" w:space="0" w:color="auto"/>
            <w:right w:val="none" w:sz="0" w:space="0" w:color="auto"/>
          </w:divBdr>
        </w:div>
      </w:divsChild>
    </w:div>
    <w:div w:id="524564469">
      <w:bodyDiv w:val="1"/>
      <w:marLeft w:val="0"/>
      <w:marRight w:val="0"/>
      <w:marTop w:val="0"/>
      <w:marBottom w:val="0"/>
      <w:divBdr>
        <w:top w:val="none" w:sz="0" w:space="0" w:color="auto"/>
        <w:left w:val="none" w:sz="0" w:space="0" w:color="auto"/>
        <w:bottom w:val="none" w:sz="0" w:space="0" w:color="auto"/>
        <w:right w:val="none" w:sz="0" w:space="0" w:color="auto"/>
      </w:divBdr>
    </w:div>
    <w:div w:id="538586220">
      <w:bodyDiv w:val="1"/>
      <w:marLeft w:val="0"/>
      <w:marRight w:val="0"/>
      <w:marTop w:val="0"/>
      <w:marBottom w:val="0"/>
      <w:divBdr>
        <w:top w:val="none" w:sz="0" w:space="0" w:color="auto"/>
        <w:left w:val="none" w:sz="0" w:space="0" w:color="auto"/>
        <w:bottom w:val="none" w:sz="0" w:space="0" w:color="auto"/>
        <w:right w:val="none" w:sz="0" w:space="0" w:color="auto"/>
      </w:divBdr>
    </w:div>
    <w:div w:id="548348999">
      <w:bodyDiv w:val="1"/>
      <w:marLeft w:val="0"/>
      <w:marRight w:val="0"/>
      <w:marTop w:val="0"/>
      <w:marBottom w:val="0"/>
      <w:divBdr>
        <w:top w:val="none" w:sz="0" w:space="0" w:color="auto"/>
        <w:left w:val="none" w:sz="0" w:space="0" w:color="auto"/>
        <w:bottom w:val="none" w:sz="0" w:space="0" w:color="auto"/>
        <w:right w:val="none" w:sz="0" w:space="0" w:color="auto"/>
      </w:divBdr>
    </w:div>
    <w:div w:id="554391125">
      <w:bodyDiv w:val="1"/>
      <w:marLeft w:val="0"/>
      <w:marRight w:val="0"/>
      <w:marTop w:val="0"/>
      <w:marBottom w:val="0"/>
      <w:divBdr>
        <w:top w:val="none" w:sz="0" w:space="0" w:color="auto"/>
        <w:left w:val="none" w:sz="0" w:space="0" w:color="auto"/>
        <w:bottom w:val="none" w:sz="0" w:space="0" w:color="auto"/>
        <w:right w:val="none" w:sz="0" w:space="0" w:color="auto"/>
      </w:divBdr>
    </w:div>
    <w:div w:id="555354338">
      <w:bodyDiv w:val="1"/>
      <w:marLeft w:val="0"/>
      <w:marRight w:val="0"/>
      <w:marTop w:val="0"/>
      <w:marBottom w:val="0"/>
      <w:divBdr>
        <w:top w:val="none" w:sz="0" w:space="0" w:color="auto"/>
        <w:left w:val="none" w:sz="0" w:space="0" w:color="auto"/>
        <w:bottom w:val="none" w:sz="0" w:space="0" w:color="auto"/>
        <w:right w:val="none" w:sz="0" w:space="0" w:color="auto"/>
      </w:divBdr>
    </w:div>
    <w:div w:id="559824899">
      <w:bodyDiv w:val="1"/>
      <w:marLeft w:val="0"/>
      <w:marRight w:val="0"/>
      <w:marTop w:val="0"/>
      <w:marBottom w:val="0"/>
      <w:divBdr>
        <w:top w:val="none" w:sz="0" w:space="0" w:color="auto"/>
        <w:left w:val="none" w:sz="0" w:space="0" w:color="auto"/>
        <w:bottom w:val="none" w:sz="0" w:space="0" w:color="auto"/>
        <w:right w:val="none" w:sz="0" w:space="0" w:color="auto"/>
      </w:divBdr>
    </w:div>
    <w:div w:id="587427319">
      <w:bodyDiv w:val="1"/>
      <w:marLeft w:val="0"/>
      <w:marRight w:val="0"/>
      <w:marTop w:val="0"/>
      <w:marBottom w:val="0"/>
      <w:divBdr>
        <w:top w:val="none" w:sz="0" w:space="0" w:color="auto"/>
        <w:left w:val="none" w:sz="0" w:space="0" w:color="auto"/>
        <w:bottom w:val="none" w:sz="0" w:space="0" w:color="auto"/>
        <w:right w:val="none" w:sz="0" w:space="0" w:color="auto"/>
      </w:divBdr>
    </w:div>
    <w:div w:id="598104683">
      <w:bodyDiv w:val="1"/>
      <w:marLeft w:val="0"/>
      <w:marRight w:val="0"/>
      <w:marTop w:val="0"/>
      <w:marBottom w:val="0"/>
      <w:divBdr>
        <w:top w:val="none" w:sz="0" w:space="0" w:color="auto"/>
        <w:left w:val="none" w:sz="0" w:space="0" w:color="auto"/>
        <w:bottom w:val="none" w:sz="0" w:space="0" w:color="auto"/>
        <w:right w:val="none" w:sz="0" w:space="0" w:color="auto"/>
      </w:divBdr>
    </w:div>
    <w:div w:id="604269256">
      <w:bodyDiv w:val="1"/>
      <w:marLeft w:val="0"/>
      <w:marRight w:val="0"/>
      <w:marTop w:val="0"/>
      <w:marBottom w:val="0"/>
      <w:divBdr>
        <w:top w:val="none" w:sz="0" w:space="0" w:color="auto"/>
        <w:left w:val="none" w:sz="0" w:space="0" w:color="auto"/>
        <w:bottom w:val="none" w:sz="0" w:space="0" w:color="auto"/>
        <w:right w:val="none" w:sz="0" w:space="0" w:color="auto"/>
      </w:divBdr>
      <w:divsChild>
        <w:div w:id="1387946728">
          <w:marLeft w:val="274"/>
          <w:marRight w:val="0"/>
          <w:marTop w:val="0"/>
          <w:marBottom w:val="0"/>
          <w:divBdr>
            <w:top w:val="none" w:sz="0" w:space="0" w:color="auto"/>
            <w:left w:val="none" w:sz="0" w:space="0" w:color="auto"/>
            <w:bottom w:val="none" w:sz="0" w:space="0" w:color="auto"/>
            <w:right w:val="none" w:sz="0" w:space="0" w:color="auto"/>
          </w:divBdr>
        </w:div>
        <w:div w:id="1705397356">
          <w:marLeft w:val="994"/>
          <w:marRight w:val="0"/>
          <w:marTop w:val="0"/>
          <w:marBottom w:val="0"/>
          <w:divBdr>
            <w:top w:val="none" w:sz="0" w:space="0" w:color="auto"/>
            <w:left w:val="none" w:sz="0" w:space="0" w:color="auto"/>
            <w:bottom w:val="none" w:sz="0" w:space="0" w:color="auto"/>
            <w:right w:val="none" w:sz="0" w:space="0" w:color="auto"/>
          </w:divBdr>
        </w:div>
        <w:div w:id="1522278303">
          <w:marLeft w:val="994"/>
          <w:marRight w:val="0"/>
          <w:marTop w:val="0"/>
          <w:marBottom w:val="0"/>
          <w:divBdr>
            <w:top w:val="none" w:sz="0" w:space="0" w:color="auto"/>
            <w:left w:val="none" w:sz="0" w:space="0" w:color="auto"/>
            <w:bottom w:val="none" w:sz="0" w:space="0" w:color="auto"/>
            <w:right w:val="none" w:sz="0" w:space="0" w:color="auto"/>
          </w:divBdr>
        </w:div>
        <w:div w:id="1733237967">
          <w:marLeft w:val="274"/>
          <w:marRight w:val="0"/>
          <w:marTop w:val="0"/>
          <w:marBottom w:val="0"/>
          <w:divBdr>
            <w:top w:val="none" w:sz="0" w:space="0" w:color="auto"/>
            <w:left w:val="none" w:sz="0" w:space="0" w:color="auto"/>
            <w:bottom w:val="none" w:sz="0" w:space="0" w:color="auto"/>
            <w:right w:val="none" w:sz="0" w:space="0" w:color="auto"/>
          </w:divBdr>
        </w:div>
        <w:div w:id="396368704">
          <w:marLeft w:val="994"/>
          <w:marRight w:val="0"/>
          <w:marTop w:val="0"/>
          <w:marBottom w:val="0"/>
          <w:divBdr>
            <w:top w:val="none" w:sz="0" w:space="0" w:color="auto"/>
            <w:left w:val="none" w:sz="0" w:space="0" w:color="auto"/>
            <w:bottom w:val="none" w:sz="0" w:space="0" w:color="auto"/>
            <w:right w:val="none" w:sz="0" w:space="0" w:color="auto"/>
          </w:divBdr>
        </w:div>
        <w:div w:id="557127868">
          <w:marLeft w:val="994"/>
          <w:marRight w:val="0"/>
          <w:marTop w:val="0"/>
          <w:marBottom w:val="0"/>
          <w:divBdr>
            <w:top w:val="none" w:sz="0" w:space="0" w:color="auto"/>
            <w:left w:val="none" w:sz="0" w:space="0" w:color="auto"/>
            <w:bottom w:val="none" w:sz="0" w:space="0" w:color="auto"/>
            <w:right w:val="none" w:sz="0" w:space="0" w:color="auto"/>
          </w:divBdr>
        </w:div>
        <w:div w:id="1892694202">
          <w:marLeft w:val="274"/>
          <w:marRight w:val="0"/>
          <w:marTop w:val="0"/>
          <w:marBottom w:val="0"/>
          <w:divBdr>
            <w:top w:val="none" w:sz="0" w:space="0" w:color="auto"/>
            <w:left w:val="none" w:sz="0" w:space="0" w:color="auto"/>
            <w:bottom w:val="none" w:sz="0" w:space="0" w:color="auto"/>
            <w:right w:val="none" w:sz="0" w:space="0" w:color="auto"/>
          </w:divBdr>
        </w:div>
        <w:div w:id="45876065">
          <w:marLeft w:val="994"/>
          <w:marRight w:val="0"/>
          <w:marTop w:val="0"/>
          <w:marBottom w:val="0"/>
          <w:divBdr>
            <w:top w:val="none" w:sz="0" w:space="0" w:color="auto"/>
            <w:left w:val="none" w:sz="0" w:space="0" w:color="auto"/>
            <w:bottom w:val="none" w:sz="0" w:space="0" w:color="auto"/>
            <w:right w:val="none" w:sz="0" w:space="0" w:color="auto"/>
          </w:divBdr>
        </w:div>
        <w:div w:id="1335720137">
          <w:marLeft w:val="994"/>
          <w:marRight w:val="0"/>
          <w:marTop w:val="0"/>
          <w:marBottom w:val="0"/>
          <w:divBdr>
            <w:top w:val="none" w:sz="0" w:space="0" w:color="auto"/>
            <w:left w:val="none" w:sz="0" w:space="0" w:color="auto"/>
            <w:bottom w:val="none" w:sz="0" w:space="0" w:color="auto"/>
            <w:right w:val="none" w:sz="0" w:space="0" w:color="auto"/>
          </w:divBdr>
        </w:div>
        <w:div w:id="1653635402">
          <w:marLeft w:val="274"/>
          <w:marRight w:val="0"/>
          <w:marTop w:val="0"/>
          <w:marBottom w:val="0"/>
          <w:divBdr>
            <w:top w:val="none" w:sz="0" w:space="0" w:color="auto"/>
            <w:left w:val="none" w:sz="0" w:space="0" w:color="auto"/>
            <w:bottom w:val="none" w:sz="0" w:space="0" w:color="auto"/>
            <w:right w:val="none" w:sz="0" w:space="0" w:color="auto"/>
          </w:divBdr>
        </w:div>
        <w:div w:id="2045590857">
          <w:marLeft w:val="994"/>
          <w:marRight w:val="0"/>
          <w:marTop w:val="0"/>
          <w:marBottom w:val="0"/>
          <w:divBdr>
            <w:top w:val="none" w:sz="0" w:space="0" w:color="auto"/>
            <w:left w:val="none" w:sz="0" w:space="0" w:color="auto"/>
            <w:bottom w:val="none" w:sz="0" w:space="0" w:color="auto"/>
            <w:right w:val="none" w:sz="0" w:space="0" w:color="auto"/>
          </w:divBdr>
        </w:div>
        <w:div w:id="1996565238">
          <w:marLeft w:val="994"/>
          <w:marRight w:val="0"/>
          <w:marTop w:val="0"/>
          <w:marBottom w:val="0"/>
          <w:divBdr>
            <w:top w:val="none" w:sz="0" w:space="0" w:color="auto"/>
            <w:left w:val="none" w:sz="0" w:space="0" w:color="auto"/>
            <w:bottom w:val="none" w:sz="0" w:space="0" w:color="auto"/>
            <w:right w:val="none" w:sz="0" w:space="0" w:color="auto"/>
          </w:divBdr>
        </w:div>
        <w:div w:id="165479788">
          <w:marLeft w:val="994"/>
          <w:marRight w:val="0"/>
          <w:marTop w:val="0"/>
          <w:marBottom w:val="0"/>
          <w:divBdr>
            <w:top w:val="none" w:sz="0" w:space="0" w:color="auto"/>
            <w:left w:val="none" w:sz="0" w:space="0" w:color="auto"/>
            <w:bottom w:val="none" w:sz="0" w:space="0" w:color="auto"/>
            <w:right w:val="none" w:sz="0" w:space="0" w:color="auto"/>
          </w:divBdr>
        </w:div>
        <w:div w:id="1111557386">
          <w:marLeft w:val="994"/>
          <w:marRight w:val="0"/>
          <w:marTop w:val="0"/>
          <w:marBottom w:val="0"/>
          <w:divBdr>
            <w:top w:val="none" w:sz="0" w:space="0" w:color="auto"/>
            <w:left w:val="none" w:sz="0" w:space="0" w:color="auto"/>
            <w:bottom w:val="none" w:sz="0" w:space="0" w:color="auto"/>
            <w:right w:val="none" w:sz="0" w:space="0" w:color="auto"/>
          </w:divBdr>
        </w:div>
        <w:div w:id="1128209680">
          <w:marLeft w:val="274"/>
          <w:marRight w:val="0"/>
          <w:marTop w:val="0"/>
          <w:marBottom w:val="0"/>
          <w:divBdr>
            <w:top w:val="none" w:sz="0" w:space="0" w:color="auto"/>
            <w:left w:val="none" w:sz="0" w:space="0" w:color="auto"/>
            <w:bottom w:val="none" w:sz="0" w:space="0" w:color="auto"/>
            <w:right w:val="none" w:sz="0" w:space="0" w:color="auto"/>
          </w:divBdr>
        </w:div>
        <w:div w:id="352849813">
          <w:marLeft w:val="994"/>
          <w:marRight w:val="0"/>
          <w:marTop w:val="0"/>
          <w:marBottom w:val="0"/>
          <w:divBdr>
            <w:top w:val="none" w:sz="0" w:space="0" w:color="auto"/>
            <w:left w:val="none" w:sz="0" w:space="0" w:color="auto"/>
            <w:bottom w:val="none" w:sz="0" w:space="0" w:color="auto"/>
            <w:right w:val="none" w:sz="0" w:space="0" w:color="auto"/>
          </w:divBdr>
        </w:div>
        <w:div w:id="1931543366">
          <w:marLeft w:val="994"/>
          <w:marRight w:val="0"/>
          <w:marTop w:val="0"/>
          <w:marBottom w:val="0"/>
          <w:divBdr>
            <w:top w:val="none" w:sz="0" w:space="0" w:color="auto"/>
            <w:left w:val="none" w:sz="0" w:space="0" w:color="auto"/>
            <w:bottom w:val="none" w:sz="0" w:space="0" w:color="auto"/>
            <w:right w:val="none" w:sz="0" w:space="0" w:color="auto"/>
          </w:divBdr>
        </w:div>
      </w:divsChild>
    </w:div>
    <w:div w:id="629167770">
      <w:bodyDiv w:val="1"/>
      <w:marLeft w:val="0"/>
      <w:marRight w:val="0"/>
      <w:marTop w:val="0"/>
      <w:marBottom w:val="0"/>
      <w:divBdr>
        <w:top w:val="none" w:sz="0" w:space="0" w:color="auto"/>
        <w:left w:val="none" w:sz="0" w:space="0" w:color="auto"/>
        <w:bottom w:val="none" w:sz="0" w:space="0" w:color="auto"/>
        <w:right w:val="none" w:sz="0" w:space="0" w:color="auto"/>
      </w:divBdr>
    </w:div>
    <w:div w:id="654335803">
      <w:bodyDiv w:val="1"/>
      <w:marLeft w:val="0"/>
      <w:marRight w:val="0"/>
      <w:marTop w:val="0"/>
      <w:marBottom w:val="0"/>
      <w:divBdr>
        <w:top w:val="none" w:sz="0" w:space="0" w:color="auto"/>
        <w:left w:val="none" w:sz="0" w:space="0" w:color="auto"/>
        <w:bottom w:val="none" w:sz="0" w:space="0" w:color="auto"/>
        <w:right w:val="none" w:sz="0" w:space="0" w:color="auto"/>
      </w:divBdr>
      <w:divsChild>
        <w:div w:id="1892617470">
          <w:marLeft w:val="547"/>
          <w:marRight w:val="0"/>
          <w:marTop w:val="144"/>
          <w:marBottom w:val="0"/>
          <w:divBdr>
            <w:top w:val="none" w:sz="0" w:space="0" w:color="auto"/>
            <w:left w:val="none" w:sz="0" w:space="0" w:color="auto"/>
            <w:bottom w:val="none" w:sz="0" w:space="0" w:color="auto"/>
            <w:right w:val="none" w:sz="0" w:space="0" w:color="auto"/>
          </w:divBdr>
        </w:div>
        <w:div w:id="1540244673">
          <w:marLeft w:val="547"/>
          <w:marRight w:val="0"/>
          <w:marTop w:val="144"/>
          <w:marBottom w:val="0"/>
          <w:divBdr>
            <w:top w:val="none" w:sz="0" w:space="0" w:color="auto"/>
            <w:left w:val="none" w:sz="0" w:space="0" w:color="auto"/>
            <w:bottom w:val="none" w:sz="0" w:space="0" w:color="auto"/>
            <w:right w:val="none" w:sz="0" w:space="0" w:color="auto"/>
          </w:divBdr>
        </w:div>
        <w:div w:id="1190803140">
          <w:marLeft w:val="1166"/>
          <w:marRight w:val="0"/>
          <w:marTop w:val="125"/>
          <w:marBottom w:val="0"/>
          <w:divBdr>
            <w:top w:val="none" w:sz="0" w:space="0" w:color="auto"/>
            <w:left w:val="none" w:sz="0" w:space="0" w:color="auto"/>
            <w:bottom w:val="none" w:sz="0" w:space="0" w:color="auto"/>
            <w:right w:val="none" w:sz="0" w:space="0" w:color="auto"/>
          </w:divBdr>
        </w:div>
        <w:div w:id="478887772">
          <w:marLeft w:val="1166"/>
          <w:marRight w:val="0"/>
          <w:marTop w:val="125"/>
          <w:marBottom w:val="0"/>
          <w:divBdr>
            <w:top w:val="none" w:sz="0" w:space="0" w:color="auto"/>
            <w:left w:val="none" w:sz="0" w:space="0" w:color="auto"/>
            <w:bottom w:val="none" w:sz="0" w:space="0" w:color="auto"/>
            <w:right w:val="none" w:sz="0" w:space="0" w:color="auto"/>
          </w:divBdr>
        </w:div>
        <w:div w:id="1943175158">
          <w:marLeft w:val="1166"/>
          <w:marRight w:val="0"/>
          <w:marTop w:val="125"/>
          <w:marBottom w:val="0"/>
          <w:divBdr>
            <w:top w:val="none" w:sz="0" w:space="0" w:color="auto"/>
            <w:left w:val="none" w:sz="0" w:space="0" w:color="auto"/>
            <w:bottom w:val="none" w:sz="0" w:space="0" w:color="auto"/>
            <w:right w:val="none" w:sz="0" w:space="0" w:color="auto"/>
          </w:divBdr>
        </w:div>
      </w:divsChild>
    </w:div>
    <w:div w:id="656612100">
      <w:bodyDiv w:val="1"/>
      <w:marLeft w:val="0"/>
      <w:marRight w:val="0"/>
      <w:marTop w:val="0"/>
      <w:marBottom w:val="0"/>
      <w:divBdr>
        <w:top w:val="none" w:sz="0" w:space="0" w:color="auto"/>
        <w:left w:val="none" w:sz="0" w:space="0" w:color="auto"/>
        <w:bottom w:val="none" w:sz="0" w:space="0" w:color="auto"/>
        <w:right w:val="none" w:sz="0" w:space="0" w:color="auto"/>
      </w:divBdr>
    </w:div>
    <w:div w:id="664748506">
      <w:bodyDiv w:val="1"/>
      <w:marLeft w:val="0"/>
      <w:marRight w:val="0"/>
      <w:marTop w:val="0"/>
      <w:marBottom w:val="0"/>
      <w:divBdr>
        <w:top w:val="none" w:sz="0" w:space="0" w:color="auto"/>
        <w:left w:val="none" w:sz="0" w:space="0" w:color="auto"/>
        <w:bottom w:val="none" w:sz="0" w:space="0" w:color="auto"/>
        <w:right w:val="none" w:sz="0" w:space="0" w:color="auto"/>
      </w:divBdr>
    </w:div>
    <w:div w:id="665548996">
      <w:bodyDiv w:val="1"/>
      <w:marLeft w:val="0"/>
      <w:marRight w:val="0"/>
      <w:marTop w:val="0"/>
      <w:marBottom w:val="0"/>
      <w:divBdr>
        <w:top w:val="none" w:sz="0" w:space="0" w:color="auto"/>
        <w:left w:val="none" w:sz="0" w:space="0" w:color="auto"/>
        <w:bottom w:val="none" w:sz="0" w:space="0" w:color="auto"/>
        <w:right w:val="none" w:sz="0" w:space="0" w:color="auto"/>
      </w:divBdr>
    </w:div>
    <w:div w:id="689456805">
      <w:bodyDiv w:val="1"/>
      <w:marLeft w:val="0"/>
      <w:marRight w:val="0"/>
      <w:marTop w:val="0"/>
      <w:marBottom w:val="0"/>
      <w:divBdr>
        <w:top w:val="none" w:sz="0" w:space="0" w:color="auto"/>
        <w:left w:val="none" w:sz="0" w:space="0" w:color="auto"/>
        <w:bottom w:val="none" w:sz="0" w:space="0" w:color="auto"/>
        <w:right w:val="none" w:sz="0" w:space="0" w:color="auto"/>
      </w:divBdr>
    </w:div>
    <w:div w:id="689642759">
      <w:bodyDiv w:val="1"/>
      <w:marLeft w:val="0"/>
      <w:marRight w:val="0"/>
      <w:marTop w:val="0"/>
      <w:marBottom w:val="0"/>
      <w:divBdr>
        <w:top w:val="none" w:sz="0" w:space="0" w:color="auto"/>
        <w:left w:val="none" w:sz="0" w:space="0" w:color="auto"/>
        <w:bottom w:val="none" w:sz="0" w:space="0" w:color="auto"/>
        <w:right w:val="none" w:sz="0" w:space="0" w:color="auto"/>
      </w:divBdr>
      <w:divsChild>
        <w:div w:id="1335762165">
          <w:marLeft w:val="547"/>
          <w:marRight w:val="0"/>
          <w:marTop w:val="125"/>
          <w:marBottom w:val="0"/>
          <w:divBdr>
            <w:top w:val="none" w:sz="0" w:space="0" w:color="auto"/>
            <w:left w:val="none" w:sz="0" w:space="0" w:color="auto"/>
            <w:bottom w:val="none" w:sz="0" w:space="0" w:color="auto"/>
            <w:right w:val="none" w:sz="0" w:space="0" w:color="auto"/>
          </w:divBdr>
        </w:div>
        <w:div w:id="21710495">
          <w:marLeft w:val="1267"/>
          <w:marRight w:val="0"/>
          <w:marTop w:val="96"/>
          <w:marBottom w:val="0"/>
          <w:divBdr>
            <w:top w:val="none" w:sz="0" w:space="0" w:color="auto"/>
            <w:left w:val="none" w:sz="0" w:space="0" w:color="auto"/>
            <w:bottom w:val="none" w:sz="0" w:space="0" w:color="auto"/>
            <w:right w:val="none" w:sz="0" w:space="0" w:color="auto"/>
          </w:divBdr>
        </w:div>
        <w:div w:id="1973822892">
          <w:marLeft w:val="634"/>
          <w:marRight w:val="0"/>
          <w:marTop w:val="115"/>
          <w:marBottom w:val="0"/>
          <w:divBdr>
            <w:top w:val="none" w:sz="0" w:space="0" w:color="auto"/>
            <w:left w:val="none" w:sz="0" w:space="0" w:color="auto"/>
            <w:bottom w:val="none" w:sz="0" w:space="0" w:color="auto"/>
            <w:right w:val="none" w:sz="0" w:space="0" w:color="auto"/>
          </w:divBdr>
        </w:div>
        <w:div w:id="1719739370">
          <w:marLeft w:val="1267"/>
          <w:marRight w:val="0"/>
          <w:marTop w:val="96"/>
          <w:marBottom w:val="0"/>
          <w:divBdr>
            <w:top w:val="none" w:sz="0" w:space="0" w:color="auto"/>
            <w:left w:val="none" w:sz="0" w:space="0" w:color="auto"/>
            <w:bottom w:val="none" w:sz="0" w:space="0" w:color="auto"/>
            <w:right w:val="none" w:sz="0" w:space="0" w:color="auto"/>
          </w:divBdr>
        </w:div>
        <w:div w:id="89468136">
          <w:marLeft w:val="1267"/>
          <w:marRight w:val="0"/>
          <w:marTop w:val="96"/>
          <w:marBottom w:val="0"/>
          <w:divBdr>
            <w:top w:val="none" w:sz="0" w:space="0" w:color="auto"/>
            <w:left w:val="none" w:sz="0" w:space="0" w:color="auto"/>
            <w:bottom w:val="none" w:sz="0" w:space="0" w:color="auto"/>
            <w:right w:val="none" w:sz="0" w:space="0" w:color="auto"/>
          </w:divBdr>
        </w:div>
        <w:div w:id="1796176653">
          <w:marLeft w:val="634"/>
          <w:marRight w:val="0"/>
          <w:marTop w:val="115"/>
          <w:marBottom w:val="0"/>
          <w:divBdr>
            <w:top w:val="none" w:sz="0" w:space="0" w:color="auto"/>
            <w:left w:val="none" w:sz="0" w:space="0" w:color="auto"/>
            <w:bottom w:val="none" w:sz="0" w:space="0" w:color="auto"/>
            <w:right w:val="none" w:sz="0" w:space="0" w:color="auto"/>
          </w:divBdr>
        </w:div>
        <w:div w:id="22755302">
          <w:marLeft w:val="1267"/>
          <w:marRight w:val="0"/>
          <w:marTop w:val="96"/>
          <w:marBottom w:val="0"/>
          <w:divBdr>
            <w:top w:val="none" w:sz="0" w:space="0" w:color="auto"/>
            <w:left w:val="none" w:sz="0" w:space="0" w:color="auto"/>
            <w:bottom w:val="none" w:sz="0" w:space="0" w:color="auto"/>
            <w:right w:val="none" w:sz="0" w:space="0" w:color="auto"/>
          </w:divBdr>
        </w:div>
        <w:div w:id="2057120585">
          <w:marLeft w:val="1267"/>
          <w:marRight w:val="0"/>
          <w:marTop w:val="96"/>
          <w:marBottom w:val="0"/>
          <w:divBdr>
            <w:top w:val="none" w:sz="0" w:space="0" w:color="auto"/>
            <w:left w:val="none" w:sz="0" w:space="0" w:color="auto"/>
            <w:bottom w:val="none" w:sz="0" w:space="0" w:color="auto"/>
            <w:right w:val="none" w:sz="0" w:space="0" w:color="auto"/>
          </w:divBdr>
        </w:div>
        <w:div w:id="905988950">
          <w:marLeft w:val="1267"/>
          <w:marRight w:val="0"/>
          <w:marTop w:val="96"/>
          <w:marBottom w:val="0"/>
          <w:divBdr>
            <w:top w:val="none" w:sz="0" w:space="0" w:color="auto"/>
            <w:left w:val="none" w:sz="0" w:space="0" w:color="auto"/>
            <w:bottom w:val="none" w:sz="0" w:space="0" w:color="auto"/>
            <w:right w:val="none" w:sz="0" w:space="0" w:color="auto"/>
          </w:divBdr>
        </w:div>
        <w:div w:id="2118719048">
          <w:marLeft w:val="634"/>
          <w:marRight w:val="0"/>
          <w:marTop w:val="115"/>
          <w:marBottom w:val="0"/>
          <w:divBdr>
            <w:top w:val="none" w:sz="0" w:space="0" w:color="auto"/>
            <w:left w:val="none" w:sz="0" w:space="0" w:color="auto"/>
            <w:bottom w:val="none" w:sz="0" w:space="0" w:color="auto"/>
            <w:right w:val="none" w:sz="0" w:space="0" w:color="auto"/>
          </w:divBdr>
        </w:div>
        <w:div w:id="499665056">
          <w:marLeft w:val="1267"/>
          <w:marRight w:val="0"/>
          <w:marTop w:val="115"/>
          <w:marBottom w:val="0"/>
          <w:divBdr>
            <w:top w:val="none" w:sz="0" w:space="0" w:color="auto"/>
            <w:left w:val="none" w:sz="0" w:space="0" w:color="auto"/>
            <w:bottom w:val="none" w:sz="0" w:space="0" w:color="auto"/>
            <w:right w:val="none" w:sz="0" w:space="0" w:color="auto"/>
          </w:divBdr>
        </w:div>
        <w:div w:id="1891722555">
          <w:marLeft w:val="1267"/>
          <w:marRight w:val="0"/>
          <w:marTop w:val="96"/>
          <w:marBottom w:val="0"/>
          <w:divBdr>
            <w:top w:val="none" w:sz="0" w:space="0" w:color="auto"/>
            <w:left w:val="none" w:sz="0" w:space="0" w:color="auto"/>
            <w:bottom w:val="none" w:sz="0" w:space="0" w:color="auto"/>
            <w:right w:val="none" w:sz="0" w:space="0" w:color="auto"/>
          </w:divBdr>
        </w:div>
      </w:divsChild>
    </w:div>
    <w:div w:id="699598299">
      <w:bodyDiv w:val="1"/>
      <w:marLeft w:val="0"/>
      <w:marRight w:val="0"/>
      <w:marTop w:val="0"/>
      <w:marBottom w:val="0"/>
      <w:divBdr>
        <w:top w:val="none" w:sz="0" w:space="0" w:color="auto"/>
        <w:left w:val="none" w:sz="0" w:space="0" w:color="auto"/>
        <w:bottom w:val="none" w:sz="0" w:space="0" w:color="auto"/>
        <w:right w:val="none" w:sz="0" w:space="0" w:color="auto"/>
      </w:divBdr>
    </w:div>
    <w:div w:id="718745452">
      <w:bodyDiv w:val="1"/>
      <w:marLeft w:val="0"/>
      <w:marRight w:val="0"/>
      <w:marTop w:val="0"/>
      <w:marBottom w:val="0"/>
      <w:divBdr>
        <w:top w:val="none" w:sz="0" w:space="0" w:color="auto"/>
        <w:left w:val="none" w:sz="0" w:space="0" w:color="auto"/>
        <w:bottom w:val="none" w:sz="0" w:space="0" w:color="auto"/>
        <w:right w:val="none" w:sz="0" w:space="0" w:color="auto"/>
      </w:divBdr>
      <w:divsChild>
        <w:div w:id="922492229">
          <w:marLeft w:val="994"/>
          <w:marRight w:val="0"/>
          <w:marTop w:val="0"/>
          <w:marBottom w:val="0"/>
          <w:divBdr>
            <w:top w:val="none" w:sz="0" w:space="0" w:color="auto"/>
            <w:left w:val="none" w:sz="0" w:space="0" w:color="auto"/>
            <w:bottom w:val="none" w:sz="0" w:space="0" w:color="auto"/>
            <w:right w:val="none" w:sz="0" w:space="0" w:color="auto"/>
          </w:divBdr>
        </w:div>
        <w:div w:id="965089995">
          <w:marLeft w:val="994"/>
          <w:marRight w:val="0"/>
          <w:marTop w:val="0"/>
          <w:marBottom w:val="0"/>
          <w:divBdr>
            <w:top w:val="none" w:sz="0" w:space="0" w:color="auto"/>
            <w:left w:val="none" w:sz="0" w:space="0" w:color="auto"/>
            <w:bottom w:val="none" w:sz="0" w:space="0" w:color="auto"/>
            <w:right w:val="none" w:sz="0" w:space="0" w:color="auto"/>
          </w:divBdr>
        </w:div>
        <w:div w:id="794178012">
          <w:marLeft w:val="994"/>
          <w:marRight w:val="0"/>
          <w:marTop w:val="0"/>
          <w:marBottom w:val="0"/>
          <w:divBdr>
            <w:top w:val="none" w:sz="0" w:space="0" w:color="auto"/>
            <w:left w:val="none" w:sz="0" w:space="0" w:color="auto"/>
            <w:bottom w:val="none" w:sz="0" w:space="0" w:color="auto"/>
            <w:right w:val="none" w:sz="0" w:space="0" w:color="auto"/>
          </w:divBdr>
        </w:div>
        <w:div w:id="1268737540">
          <w:marLeft w:val="1714"/>
          <w:marRight w:val="0"/>
          <w:marTop w:val="0"/>
          <w:marBottom w:val="0"/>
          <w:divBdr>
            <w:top w:val="none" w:sz="0" w:space="0" w:color="auto"/>
            <w:left w:val="none" w:sz="0" w:space="0" w:color="auto"/>
            <w:bottom w:val="none" w:sz="0" w:space="0" w:color="auto"/>
            <w:right w:val="none" w:sz="0" w:space="0" w:color="auto"/>
          </w:divBdr>
        </w:div>
        <w:div w:id="1008403981">
          <w:marLeft w:val="994"/>
          <w:marRight w:val="0"/>
          <w:marTop w:val="0"/>
          <w:marBottom w:val="0"/>
          <w:divBdr>
            <w:top w:val="none" w:sz="0" w:space="0" w:color="auto"/>
            <w:left w:val="none" w:sz="0" w:space="0" w:color="auto"/>
            <w:bottom w:val="none" w:sz="0" w:space="0" w:color="auto"/>
            <w:right w:val="none" w:sz="0" w:space="0" w:color="auto"/>
          </w:divBdr>
        </w:div>
      </w:divsChild>
    </w:div>
    <w:div w:id="719791093">
      <w:bodyDiv w:val="1"/>
      <w:marLeft w:val="0"/>
      <w:marRight w:val="0"/>
      <w:marTop w:val="0"/>
      <w:marBottom w:val="0"/>
      <w:divBdr>
        <w:top w:val="none" w:sz="0" w:space="0" w:color="auto"/>
        <w:left w:val="none" w:sz="0" w:space="0" w:color="auto"/>
        <w:bottom w:val="none" w:sz="0" w:space="0" w:color="auto"/>
        <w:right w:val="none" w:sz="0" w:space="0" w:color="auto"/>
      </w:divBdr>
    </w:div>
    <w:div w:id="720058712">
      <w:bodyDiv w:val="1"/>
      <w:marLeft w:val="0"/>
      <w:marRight w:val="0"/>
      <w:marTop w:val="0"/>
      <w:marBottom w:val="0"/>
      <w:divBdr>
        <w:top w:val="none" w:sz="0" w:space="0" w:color="auto"/>
        <w:left w:val="none" w:sz="0" w:space="0" w:color="auto"/>
        <w:bottom w:val="none" w:sz="0" w:space="0" w:color="auto"/>
        <w:right w:val="none" w:sz="0" w:space="0" w:color="auto"/>
      </w:divBdr>
    </w:div>
    <w:div w:id="723992863">
      <w:bodyDiv w:val="1"/>
      <w:marLeft w:val="0"/>
      <w:marRight w:val="0"/>
      <w:marTop w:val="0"/>
      <w:marBottom w:val="0"/>
      <w:divBdr>
        <w:top w:val="none" w:sz="0" w:space="0" w:color="auto"/>
        <w:left w:val="none" w:sz="0" w:space="0" w:color="auto"/>
        <w:bottom w:val="none" w:sz="0" w:space="0" w:color="auto"/>
        <w:right w:val="none" w:sz="0" w:space="0" w:color="auto"/>
      </w:divBdr>
      <w:divsChild>
        <w:div w:id="1197162457">
          <w:marLeft w:val="274"/>
          <w:marRight w:val="0"/>
          <w:marTop w:val="0"/>
          <w:marBottom w:val="0"/>
          <w:divBdr>
            <w:top w:val="none" w:sz="0" w:space="0" w:color="auto"/>
            <w:left w:val="none" w:sz="0" w:space="0" w:color="auto"/>
            <w:bottom w:val="none" w:sz="0" w:space="0" w:color="auto"/>
            <w:right w:val="none" w:sz="0" w:space="0" w:color="auto"/>
          </w:divBdr>
        </w:div>
        <w:div w:id="1345666560">
          <w:marLeft w:val="274"/>
          <w:marRight w:val="0"/>
          <w:marTop w:val="0"/>
          <w:marBottom w:val="0"/>
          <w:divBdr>
            <w:top w:val="none" w:sz="0" w:space="0" w:color="auto"/>
            <w:left w:val="none" w:sz="0" w:space="0" w:color="auto"/>
            <w:bottom w:val="none" w:sz="0" w:space="0" w:color="auto"/>
            <w:right w:val="none" w:sz="0" w:space="0" w:color="auto"/>
          </w:divBdr>
        </w:div>
      </w:divsChild>
    </w:div>
    <w:div w:id="731120656">
      <w:bodyDiv w:val="1"/>
      <w:marLeft w:val="0"/>
      <w:marRight w:val="0"/>
      <w:marTop w:val="0"/>
      <w:marBottom w:val="0"/>
      <w:divBdr>
        <w:top w:val="none" w:sz="0" w:space="0" w:color="auto"/>
        <w:left w:val="none" w:sz="0" w:space="0" w:color="auto"/>
        <w:bottom w:val="none" w:sz="0" w:space="0" w:color="auto"/>
        <w:right w:val="none" w:sz="0" w:space="0" w:color="auto"/>
      </w:divBdr>
      <w:divsChild>
        <w:div w:id="577638871">
          <w:marLeft w:val="994"/>
          <w:marRight w:val="0"/>
          <w:marTop w:val="0"/>
          <w:marBottom w:val="0"/>
          <w:divBdr>
            <w:top w:val="none" w:sz="0" w:space="0" w:color="auto"/>
            <w:left w:val="none" w:sz="0" w:space="0" w:color="auto"/>
            <w:bottom w:val="none" w:sz="0" w:space="0" w:color="auto"/>
            <w:right w:val="none" w:sz="0" w:space="0" w:color="auto"/>
          </w:divBdr>
        </w:div>
        <w:div w:id="1319965078">
          <w:marLeft w:val="1714"/>
          <w:marRight w:val="0"/>
          <w:marTop w:val="0"/>
          <w:marBottom w:val="0"/>
          <w:divBdr>
            <w:top w:val="none" w:sz="0" w:space="0" w:color="auto"/>
            <w:left w:val="none" w:sz="0" w:space="0" w:color="auto"/>
            <w:bottom w:val="none" w:sz="0" w:space="0" w:color="auto"/>
            <w:right w:val="none" w:sz="0" w:space="0" w:color="auto"/>
          </w:divBdr>
        </w:div>
        <w:div w:id="2113092176">
          <w:marLeft w:val="1714"/>
          <w:marRight w:val="0"/>
          <w:marTop w:val="0"/>
          <w:marBottom w:val="0"/>
          <w:divBdr>
            <w:top w:val="none" w:sz="0" w:space="0" w:color="auto"/>
            <w:left w:val="none" w:sz="0" w:space="0" w:color="auto"/>
            <w:bottom w:val="none" w:sz="0" w:space="0" w:color="auto"/>
            <w:right w:val="none" w:sz="0" w:space="0" w:color="auto"/>
          </w:divBdr>
        </w:div>
      </w:divsChild>
    </w:div>
    <w:div w:id="734200583">
      <w:bodyDiv w:val="1"/>
      <w:marLeft w:val="0"/>
      <w:marRight w:val="0"/>
      <w:marTop w:val="0"/>
      <w:marBottom w:val="0"/>
      <w:divBdr>
        <w:top w:val="none" w:sz="0" w:space="0" w:color="auto"/>
        <w:left w:val="none" w:sz="0" w:space="0" w:color="auto"/>
        <w:bottom w:val="none" w:sz="0" w:space="0" w:color="auto"/>
        <w:right w:val="none" w:sz="0" w:space="0" w:color="auto"/>
      </w:divBdr>
      <w:divsChild>
        <w:div w:id="1651985885">
          <w:marLeft w:val="720"/>
          <w:marRight w:val="0"/>
          <w:marTop w:val="0"/>
          <w:marBottom w:val="0"/>
          <w:divBdr>
            <w:top w:val="none" w:sz="0" w:space="0" w:color="auto"/>
            <w:left w:val="none" w:sz="0" w:space="0" w:color="auto"/>
            <w:bottom w:val="none" w:sz="0" w:space="0" w:color="auto"/>
            <w:right w:val="none" w:sz="0" w:space="0" w:color="auto"/>
          </w:divBdr>
        </w:div>
        <w:div w:id="440416164">
          <w:marLeft w:val="720"/>
          <w:marRight w:val="0"/>
          <w:marTop w:val="0"/>
          <w:marBottom w:val="0"/>
          <w:divBdr>
            <w:top w:val="none" w:sz="0" w:space="0" w:color="auto"/>
            <w:left w:val="none" w:sz="0" w:space="0" w:color="auto"/>
            <w:bottom w:val="none" w:sz="0" w:space="0" w:color="auto"/>
            <w:right w:val="none" w:sz="0" w:space="0" w:color="auto"/>
          </w:divBdr>
        </w:div>
        <w:div w:id="382100216">
          <w:marLeft w:val="720"/>
          <w:marRight w:val="0"/>
          <w:marTop w:val="0"/>
          <w:marBottom w:val="0"/>
          <w:divBdr>
            <w:top w:val="none" w:sz="0" w:space="0" w:color="auto"/>
            <w:left w:val="none" w:sz="0" w:space="0" w:color="auto"/>
            <w:bottom w:val="none" w:sz="0" w:space="0" w:color="auto"/>
            <w:right w:val="none" w:sz="0" w:space="0" w:color="auto"/>
          </w:divBdr>
        </w:div>
        <w:div w:id="1390491643">
          <w:marLeft w:val="720"/>
          <w:marRight w:val="0"/>
          <w:marTop w:val="0"/>
          <w:marBottom w:val="0"/>
          <w:divBdr>
            <w:top w:val="none" w:sz="0" w:space="0" w:color="auto"/>
            <w:left w:val="none" w:sz="0" w:space="0" w:color="auto"/>
            <w:bottom w:val="none" w:sz="0" w:space="0" w:color="auto"/>
            <w:right w:val="none" w:sz="0" w:space="0" w:color="auto"/>
          </w:divBdr>
        </w:div>
      </w:divsChild>
    </w:div>
    <w:div w:id="735784192">
      <w:bodyDiv w:val="1"/>
      <w:marLeft w:val="0"/>
      <w:marRight w:val="0"/>
      <w:marTop w:val="0"/>
      <w:marBottom w:val="0"/>
      <w:divBdr>
        <w:top w:val="none" w:sz="0" w:space="0" w:color="auto"/>
        <w:left w:val="none" w:sz="0" w:space="0" w:color="auto"/>
        <w:bottom w:val="none" w:sz="0" w:space="0" w:color="auto"/>
        <w:right w:val="none" w:sz="0" w:space="0" w:color="auto"/>
      </w:divBdr>
      <w:divsChild>
        <w:div w:id="566843456">
          <w:marLeft w:val="720"/>
          <w:marRight w:val="0"/>
          <w:marTop w:val="0"/>
          <w:marBottom w:val="0"/>
          <w:divBdr>
            <w:top w:val="none" w:sz="0" w:space="0" w:color="auto"/>
            <w:left w:val="none" w:sz="0" w:space="0" w:color="auto"/>
            <w:bottom w:val="none" w:sz="0" w:space="0" w:color="auto"/>
            <w:right w:val="none" w:sz="0" w:space="0" w:color="auto"/>
          </w:divBdr>
        </w:div>
        <w:div w:id="2122457553">
          <w:marLeft w:val="720"/>
          <w:marRight w:val="0"/>
          <w:marTop w:val="0"/>
          <w:marBottom w:val="0"/>
          <w:divBdr>
            <w:top w:val="none" w:sz="0" w:space="0" w:color="auto"/>
            <w:left w:val="none" w:sz="0" w:space="0" w:color="auto"/>
            <w:bottom w:val="none" w:sz="0" w:space="0" w:color="auto"/>
            <w:right w:val="none" w:sz="0" w:space="0" w:color="auto"/>
          </w:divBdr>
        </w:div>
        <w:div w:id="2025859573">
          <w:marLeft w:val="720"/>
          <w:marRight w:val="0"/>
          <w:marTop w:val="0"/>
          <w:marBottom w:val="0"/>
          <w:divBdr>
            <w:top w:val="none" w:sz="0" w:space="0" w:color="auto"/>
            <w:left w:val="none" w:sz="0" w:space="0" w:color="auto"/>
            <w:bottom w:val="none" w:sz="0" w:space="0" w:color="auto"/>
            <w:right w:val="none" w:sz="0" w:space="0" w:color="auto"/>
          </w:divBdr>
        </w:div>
      </w:divsChild>
    </w:div>
    <w:div w:id="744693747">
      <w:bodyDiv w:val="1"/>
      <w:marLeft w:val="0"/>
      <w:marRight w:val="0"/>
      <w:marTop w:val="0"/>
      <w:marBottom w:val="0"/>
      <w:divBdr>
        <w:top w:val="none" w:sz="0" w:space="0" w:color="auto"/>
        <w:left w:val="none" w:sz="0" w:space="0" w:color="auto"/>
        <w:bottom w:val="none" w:sz="0" w:space="0" w:color="auto"/>
        <w:right w:val="none" w:sz="0" w:space="0" w:color="auto"/>
      </w:divBdr>
    </w:div>
    <w:div w:id="757025848">
      <w:bodyDiv w:val="1"/>
      <w:marLeft w:val="0"/>
      <w:marRight w:val="0"/>
      <w:marTop w:val="0"/>
      <w:marBottom w:val="0"/>
      <w:divBdr>
        <w:top w:val="none" w:sz="0" w:space="0" w:color="auto"/>
        <w:left w:val="none" w:sz="0" w:space="0" w:color="auto"/>
        <w:bottom w:val="none" w:sz="0" w:space="0" w:color="auto"/>
        <w:right w:val="none" w:sz="0" w:space="0" w:color="auto"/>
      </w:divBdr>
      <w:divsChild>
        <w:div w:id="1850556965">
          <w:marLeft w:val="994"/>
          <w:marRight w:val="0"/>
          <w:marTop w:val="0"/>
          <w:marBottom w:val="0"/>
          <w:divBdr>
            <w:top w:val="none" w:sz="0" w:space="0" w:color="auto"/>
            <w:left w:val="none" w:sz="0" w:space="0" w:color="auto"/>
            <w:bottom w:val="none" w:sz="0" w:space="0" w:color="auto"/>
            <w:right w:val="none" w:sz="0" w:space="0" w:color="auto"/>
          </w:divBdr>
        </w:div>
      </w:divsChild>
    </w:div>
    <w:div w:id="769619376">
      <w:bodyDiv w:val="1"/>
      <w:marLeft w:val="0"/>
      <w:marRight w:val="0"/>
      <w:marTop w:val="0"/>
      <w:marBottom w:val="0"/>
      <w:divBdr>
        <w:top w:val="none" w:sz="0" w:space="0" w:color="auto"/>
        <w:left w:val="none" w:sz="0" w:space="0" w:color="auto"/>
        <w:bottom w:val="none" w:sz="0" w:space="0" w:color="auto"/>
        <w:right w:val="none" w:sz="0" w:space="0" w:color="auto"/>
      </w:divBdr>
    </w:div>
    <w:div w:id="771516382">
      <w:bodyDiv w:val="1"/>
      <w:marLeft w:val="0"/>
      <w:marRight w:val="0"/>
      <w:marTop w:val="0"/>
      <w:marBottom w:val="0"/>
      <w:divBdr>
        <w:top w:val="none" w:sz="0" w:space="0" w:color="auto"/>
        <w:left w:val="none" w:sz="0" w:space="0" w:color="auto"/>
        <w:bottom w:val="none" w:sz="0" w:space="0" w:color="auto"/>
        <w:right w:val="none" w:sz="0" w:space="0" w:color="auto"/>
      </w:divBdr>
    </w:div>
    <w:div w:id="775712374">
      <w:bodyDiv w:val="1"/>
      <w:marLeft w:val="0"/>
      <w:marRight w:val="0"/>
      <w:marTop w:val="0"/>
      <w:marBottom w:val="0"/>
      <w:divBdr>
        <w:top w:val="none" w:sz="0" w:space="0" w:color="auto"/>
        <w:left w:val="none" w:sz="0" w:space="0" w:color="auto"/>
        <w:bottom w:val="none" w:sz="0" w:space="0" w:color="auto"/>
        <w:right w:val="none" w:sz="0" w:space="0" w:color="auto"/>
      </w:divBdr>
      <w:divsChild>
        <w:div w:id="1454396793">
          <w:marLeft w:val="274"/>
          <w:marRight w:val="0"/>
          <w:marTop w:val="0"/>
          <w:marBottom w:val="0"/>
          <w:divBdr>
            <w:top w:val="none" w:sz="0" w:space="0" w:color="auto"/>
            <w:left w:val="none" w:sz="0" w:space="0" w:color="auto"/>
            <w:bottom w:val="none" w:sz="0" w:space="0" w:color="auto"/>
            <w:right w:val="none" w:sz="0" w:space="0" w:color="auto"/>
          </w:divBdr>
        </w:div>
        <w:div w:id="1232421810">
          <w:marLeft w:val="274"/>
          <w:marRight w:val="0"/>
          <w:marTop w:val="0"/>
          <w:marBottom w:val="0"/>
          <w:divBdr>
            <w:top w:val="none" w:sz="0" w:space="0" w:color="auto"/>
            <w:left w:val="none" w:sz="0" w:space="0" w:color="auto"/>
            <w:bottom w:val="none" w:sz="0" w:space="0" w:color="auto"/>
            <w:right w:val="none" w:sz="0" w:space="0" w:color="auto"/>
          </w:divBdr>
        </w:div>
      </w:divsChild>
    </w:div>
    <w:div w:id="790051408">
      <w:bodyDiv w:val="1"/>
      <w:marLeft w:val="0"/>
      <w:marRight w:val="0"/>
      <w:marTop w:val="0"/>
      <w:marBottom w:val="0"/>
      <w:divBdr>
        <w:top w:val="none" w:sz="0" w:space="0" w:color="auto"/>
        <w:left w:val="none" w:sz="0" w:space="0" w:color="auto"/>
        <w:bottom w:val="none" w:sz="0" w:space="0" w:color="auto"/>
        <w:right w:val="none" w:sz="0" w:space="0" w:color="auto"/>
      </w:divBdr>
      <w:divsChild>
        <w:div w:id="1813282116">
          <w:marLeft w:val="274"/>
          <w:marRight w:val="0"/>
          <w:marTop w:val="0"/>
          <w:marBottom w:val="0"/>
          <w:divBdr>
            <w:top w:val="none" w:sz="0" w:space="0" w:color="auto"/>
            <w:left w:val="none" w:sz="0" w:space="0" w:color="auto"/>
            <w:bottom w:val="none" w:sz="0" w:space="0" w:color="auto"/>
            <w:right w:val="none" w:sz="0" w:space="0" w:color="auto"/>
          </w:divBdr>
        </w:div>
        <w:div w:id="1410422287">
          <w:marLeft w:val="274"/>
          <w:marRight w:val="0"/>
          <w:marTop w:val="0"/>
          <w:marBottom w:val="0"/>
          <w:divBdr>
            <w:top w:val="none" w:sz="0" w:space="0" w:color="auto"/>
            <w:left w:val="none" w:sz="0" w:space="0" w:color="auto"/>
            <w:bottom w:val="none" w:sz="0" w:space="0" w:color="auto"/>
            <w:right w:val="none" w:sz="0" w:space="0" w:color="auto"/>
          </w:divBdr>
        </w:div>
        <w:div w:id="913391868">
          <w:marLeft w:val="274"/>
          <w:marRight w:val="0"/>
          <w:marTop w:val="0"/>
          <w:marBottom w:val="0"/>
          <w:divBdr>
            <w:top w:val="none" w:sz="0" w:space="0" w:color="auto"/>
            <w:left w:val="none" w:sz="0" w:space="0" w:color="auto"/>
            <w:bottom w:val="none" w:sz="0" w:space="0" w:color="auto"/>
            <w:right w:val="none" w:sz="0" w:space="0" w:color="auto"/>
          </w:divBdr>
        </w:div>
        <w:div w:id="1755779735">
          <w:marLeft w:val="274"/>
          <w:marRight w:val="0"/>
          <w:marTop w:val="0"/>
          <w:marBottom w:val="0"/>
          <w:divBdr>
            <w:top w:val="none" w:sz="0" w:space="0" w:color="auto"/>
            <w:left w:val="none" w:sz="0" w:space="0" w:color="auto"/>
            <w:bottom w:val="none" w:sz="0" w:space="0" w:color="auto"/>
            <w:right w:val="none" w:sz="0" w:space="0" w:color="auto"/>
          </w:divBdr>
        </w:div>
      </w:divsChild>
    </w:div>
    <w:div w:id="790562260">
      <w:bodyDiv w:val="1"/>
      <w:marLeft w:val="0"/>
      <w:marRight w:val="0"/>
      <w:marTop w:val="0"/>
      <w:marBottom w:val="0"/>
      <w:divBdr>
        <w:top w:val="none" w:sz="0" w:space="0" w:color="auto"/>
        <w:left w:val="none" w:sz="0" w:space="0" w:color="auto"/>
        <w:bottom w:val="none" w:sz="0" w:space="0" w:color="auto"/>
        <w:right w:val="none" w:sz="0" w:space="0" w:color="auto"/>
      </w:divBdr>
      <w:divsChild>
        <w:div w:id="1405880181">
          <w:marLeft w:val="547"/>
          <w:marRight w:val="0"/>
          <w:marTop w:val="154"/>
          <w:marBottom w:val="0"/>
          <w:divBdr>
            <w:top w:val="none" w:sz="0" w:space="0" w:color="auto"/>
            <w:left w:val="none" w:sz="0" w:space="0" w:color="auto"/>
            <w:bottom w:val="none" w:sz="0" w:space="0" w:color="auto"/>
            <w:right w:val="none" w:sz="0" w:space="0" w:color="auto"/>
          </w:divBdr>
        </w:div>
      </w:divsChild>
    </w:div>
    <w:div w:id="801576885">
      <w:bodyDiv w:val="1"/>
      <w:marLeft w:val="0"/>
      <w:marRight w:val="0"/>
      <w:marTop w:val="0"/>
      <w:marBottom w:val="0"/>
      <w:divBdr>
        <w:top w:val="none" w:sz="0" w:space="0" w:color="auto"/>
        <w:left w:val="none" w:sz="0" w:space="0" w:color="auto"/>
        <w:bottom w:val="none" w:sz="0" w:space="0" w:color="auto"/>
        <w:right w:val="none" w:sz="0" w:space="0" w:color="auto"/>
      </w:divBdr>
      <w:divsChild>
        <w:div w:id="1134252416">
          <w:marLeft w:val="720"/>
          <w:marRight w:val="0"/>
          <w:marTop w:val="0"/>
          <w:marBottom w:val="240"/>
          <w:divBdr>
            <w:top w:val="none" w:sz="0" w:space="0" w:color="auto"/>
            <w:left w:val="none" w:sz="0" w:space="0" w:color="auto"/>
            <w:bottom w:val="none" w:sz="0" w:space="0" w:color="auto"/>
            <w:right w:val="none" w:sz="0" w:space="0" w:color="auto"/>
          </w:divBdr>
        </w:div>
        <w:div w:id="1561359786">
          <w:marLeft w:val="720"/>
          <w:marRight w:val="0"/>
          <w:marTop w:val="0"/>
          <w:marBottom w:val="240"/>
          <w:divBdr>
            <w:top w:val="none" w:sz="0" w:space="0" w:color="auto"/>
            <w:left w:val="none" w:sz="0" w:space="0" w:color="auto"/>
            <w:bottom w:val="none" w:sz="0" w:space="0" w:color="auto"/>
            <w:right w:val="none" w:sz="0" w:space="0" w:color="auto"/>
          </w:divBdr>
        </w:div>
      </w:divsChild>
    </w:div>
    <w:div w:id="808935432">
      <w:bodyDiv w:val="1"/>
      <w:marLeft w:val="0"/>
      <w:marRight w:val="0"/>
      <w:marTop w:val="0"/>
      <w:marBottom w:val="0"/>
      <w:divBdr>
        <w:top w:val="none" w:sz="0" w:space="0" w:color="auto"/>
        <w:left w:val="none" w:sz="0" w:space="0" w:color="auto"/>
        <w:bottom w:val="none" w:sz="0" w:space="0" w:color="auto"/>
        <w:right w:val="none" w:sz="0" w:space="0" w:color="auto"/>
      </w:divBdr>
      <w:divsChild>
        <w:div w:id="61292046">
          <w:marLeft w:val="360"/>
          <w:marRight w:val="0"/>
          <w:marTop w:val="0"/>
          <w:marBottom w:val="0"/>
          <w:divBdr>
            <w:top w:val="none" w:sz="0" w:space="0" w:color="auto"/>
            <w:left w:val="none" w:sz="0" w:space="0" w:color="auto"/>
            <w:bottom w:val="none" w:sz="0" w:space="0" w:color="auto"/>
            <w:right w:val="none" w:sz="0" w:space="0" w:color="auto"/>
          </w:divBdr>
        </w:div>
      </w:divsChild>
    </w:div>
    <w:div w:id="812213635">
      <w:bodyDiv w:val="1"/>
      <w:marLeft w:val="0"/>
      <w:marRight w:val="0"/>
      <w:marTop w:val="0"/>
      <w:marBottom w:val="0"/>
      <w:divBdr>
        <w:top w:val="none" w:sz="0" w:space="0" w:color="auto"/>
        <w:left w:val="none" w:sz="0" w:space="0" w:color="auto"/>
        <w:bottom w:val="none" w:sz="0" w:space="0" w:color="auto"/>
        <w:right w:val="none" w:sz="0" w:space="0" w:color="auto"/>
      </w:divBdr>
    </w:div>
    <w:div w:id="813722422">
      <w:bodyDiv w:val="1"/>
      <w:marLeft w:val="0"/>
      <w:marRight w:val="0"/>
      <w:marTop w:val="0"/>
      <w:marBottom w:val="0"/>
      <w:divBdr>
        <w:top w:val="none" w:sz="0" w:space="0" w:color="auto"/>
        <w:left w:val="none" w:sz="0" w:space="0" w:color="auto"/>
        <w:bottom w:val="none" w:sz="0" w:space="0" w:color="auto"/>
        <w:right w:val="none" w:sz="0" w:space="0" w:color="auto"/>
      </w:divBdr>
      <w:divsChild>
        <w:div w:id="1770812243">
          <w:marLeft w:val="274"/>
          <w:marRight w:val="0"/>
          <w:marTop w:val="0"/>
          <w:marBottom w:val="0"/>
          <w:divBdr>
            <w:top w:val="none" w:sz="0" w:space="0" w:color="auto"/>
            <w:left w:val="none" w:sz="0" w:space="0" w:color="auto"/>
            <w:bottom w:val="none" w:sz="0" w:space="0" w:color="auto"/>
            <w:right w:val="none" w:sz="0" w:space="0" w:color="auto"/>
          </w:divBdr>
        </w:div>
        <w:div w:id="695541058">
          <w:marLeft w:val="994"/>
          <w:marRight w:val="0"/>
          <w:marTop w:val="0"/>
          <w:marBottom w:val="0"/>
          <w:divBdr>
            <w:top w:val="none" w:sz="0" w:space="0" w:color="auto"/>
            <w:left w:val="none" w:sz="0" w:space="0" w:color="auto"/>
            <w:bottom w:val="none" w:sz="0" w:space="0" w:color="auto"/>
            <w:right w:val="none" w:sz="0" w:space="0" w:color="auto"/>
          </w:divBdr>
        </w:div>
        <w:div w:id="1607230842">
          <w:marLeft w:val="274"/>
          <w:marRight w:val="0"/>
          <w:marTop w:val="0"/>
          <w:marBottom w:val="0"/>
          <w:divBdr>
            <w:top w:val="none" w:sz="0" w:space="0" w:color="auto"/>
            <w:left w:val="none" w:sz="0" w:space="0" w:color="auto"/>
            <w:bottom w:val="none" w:sz="0" w:space="0" w:color="auto"/>
            <w:right w:val="none" w:sz="0" w:space="0" w:color="auto"/>
          </w:divBdr>
        </w:div>
        <w:div w:id="1276326293">
          <w:marLeft w:val="274"/>
          <w:marRight w:val="0"/>
          <w:marTop w:val="0"/>
          <w:marBottom w:val="0"/>
          <w:divBdr>
            <w:top w:val="none" w:sz="0" w:space="0" w:color="auto"/>
            <w:left w:val="none" w:sz="0" w:space="0" w:color="auto"/>
            <w:bottom w:val="none" w:sz="0" w:space="0" w:color="auto"/>
            <w:right w:val="none" w:sz="0" w:space="0" w:color="auto"/>
          </w:divBdr>
        </w:div>
      </w:divsChild>
    </w:div>
    <w:div w:id="815339471">
      <w:bodyDiv w:val="1"/>
      <w:marLeft w:val="0"/>
      <w:marRight w:val="0"/>
      <w:marTop w:val="0"/>
      <w:marBottom w:val="0"/>
      <w:divBdr>
        <w:top w:val="none" w:sz="0" w:space="0" w:color="auto"/>
        <w:left w:val="none" w:sz="0" w:space="0" w:color="auto"/>
        <w:bottom w:val="none" w:sz="0" w:space="0" w:color="auto"/>
        <w:right w:val="none" w:sz="0" w:space="0" w:color="auto"/>
      </w:divBdr>
    </w:div>
    <w:div w:id="815686914">
      <w:bodyDiv w:val="1"/>
      <w:marLeft w:val="0"/>
      <w:marRight w:val="0"/>
      <w:marTop w:val="0"/>
      <w:marBottom w:val="0"/>
      <w:divBdr>
        <w:top w:val="none" w:sz="0" w:space="0" w:color="auto"/>
        <w:left w:val="none" w:sz="0" w:space="0" w:color="auto"/>
        <w:bottom w:val="none" w:sz="0" w:space="0" w:color="auto"/>
        <w:right w:val="none" w:sz="0" w:space="0" w:color="auto"/>
      </w:divBdr>
      <w:divsChild>
        <w:div w:id="50663015">
          <w:marLeft w:val="994"/>
          <w:marRight w:val="0"/>
          <w:marTop w:val="0"/>
          <w:marBottom w:val="0"/>
          <w:divBdr>
            <w:top w:val="none" w:sz="0" w:space="0" w:color="auto"/>
            <w:left w:val="none" w:sz="0" w:space="0" w:color="auto"/>
            <w:bottom w:val="none" w:sz="0" w:space="0" w:color="auto"/>
            <w:right w:val="none" w:sz="0" w:space="0" w:color="auto"/>
          </w:divBdr>
        </w:div>
        <w:div w:id="653294402">
          <w:marLeft w:val="994"/>
          <w:marRight w:val="0"/>
          <w:marTop w:val="0"/>
          <w:marBottom w:val="0"/>
          <w:divBdr>
            <w:top w:val="none" w:sz="0" w:space="0" w:color="auto"/>
            <w:left w:val="none" w:sz="0" w:space="0" w:color="auto"/>
            <w:bottom w:val="none" w:sz="0" w:space="0" w:color="auto"/>
            <w:right w:val="none" w:sz="0" w:space="0" w:color="auto"/>
          </w:divBdr>
        </w:div>
      </w:divsChild>
    </w:div>
    <w:div w:id="817264299">
      <w:bodyDiv w:val="1"/>
      <w:marLeft w:val="0"/>
      <w:marRight w:val="0"/>
      <w:marTop w:val="0"/>
      <w:marBottom w:val="0"/>
      <w:divBdr>
        <w:top w:val="none" w:sz="0" w:space="0" w:color="auto"/>
        <w:left w:val="none" w:sz="0" w:space="0" w:color="auto"/>
        <w:bottom w:val="none" w:sz="0" w:space="0" w:color="auto"/>
        <w:right w:val="none" w:sz="0" w:space="0" w:color="auto"/>
      </w:divBdr>
      <w:divsChild>
        <w:div w:id="63963360">
          <w:marLeft w:val="274"/>
          <w:marRight w:val="0"/>
          <w:marTop w:val="0"/>
          <w:marBottom w:val="0"/>
          <w:divBdr>
            <w:top w:val="none" w:sz="0" w:space="0" w:color="auto"/>
            <w:left w:val="none" w:sz="0" w:space="0" w:color="auto"/>
            <w:bottom w:val="none" w:sz="0" w:space="0" w:color="auto"/>
            <w:right w:val="none" w:sz="0" w:space="0" w:color="auto"/>
          </w:divBdr>
        </w:div>
        <w:div w:id="1476994709">
          <w:marLeft w:val="274"/>
          <w:marRight w:val="0"/>
          <w:marTop w:val="0"/>
          <w:marBottom w:val="0"/>
          <w:divBdr>
            <w:top w:val="none" w:sz="0" w:space="0" w:color="auto"/>
            <w:left w:val="none" w:sz="0" w:space="0" w:color="auto"/>
            <w:bottom w:val="none" w:sz="0" w:space="0" w:color="auto"/>
            <w:right w:val="none" w:sz="0" w:space="0" w:color="auto"/>
          </w:divBdr>
        </w:div>
        <w:div w:id="1484350686">
          <w:marLeft w:val="274"/>
          <w:marRight w:val="0"/>
          <w:marTop w:val="0"/>
          <w:marBottom w:val="0"/>
          <w:divBdr>
            <w:top w:val="none" w:sz="0" w:space="0" w:color="auto"/>
            <w:left w:val="none" w:sz="0" w:space="0" w:color="auto"/>
            <w:bottom w:val="none" w:sz="0" w:space="0" w:color="auto"/>
            <w:right w:val="none" w:sz="0" w:space="0" w:color="auto"/>
          </w:divBdr>
        </w:div>
      </w:divsChild>
    </w:div>
    <w:div w:id="822162031">
      <w:bodyDiv w:val="1"/>
      <w:marLeft w:val="0"/>
      <w:marRight w:val="0"/>
      <w:marTop w:val="0"/>
      <w:marBottom w:val="0"/>
      <w:divBdr>
        <w:top w:val="none" w:sz="0" w:space="0" w:color="auto"/>
        <w:left w:val="none" w:sz="0" w:space="0" w:color="auto"/>
        <w:bottom w:val="none" w:sz="0" w:space="0" w:color="auto"/>
        <w:right w:val="none" w:sz="0" w:space="0" w:color="auto"/>
      </w:divBdr>
    </w:div>
    <w:div w:id="831527546">
      <w:bodyDiv w:val="1"/>
      <w:marLeft w:val="0"/>
      <w:marRight w:val="0"/>
      <w:marTop w:val="0"/>
      <w:marBottom w:val="0"/>
      <w:divBdr>
        <w:top w:val="none" w:sz="0" w:space="0" w:color="auto"/>
        <w:left w:val="none" w:sz="0" w:space="0" w:color="auto"/>
        <w:bottom w:val="none" w:sz="0" w:space="0" w:color="auto"/>
        <w:right w:val="none" w:sz="0" w:space="0" w:color="auto"/>
      </w:divBdr>
    </w:div>
    <w:div w:id="843131917">
      <w:bodyDiv w:val="1"/>
      <w:marLeft w:val="0"/>
      <w:marRight w:val="0"/>
      <w:marTop w:val="0"/>
      <w:marBottom w:val="0"/>
      <w:divBdr>
        <w:top w:val="none" w:sz="0" w:space="0" w:color="auto"/>
        <w:left w:val="none" w:sz="0" w:space="0" w:color="auto"/>
        <w:bottom w:val="none" w:sz="0" w:space="0" w:color="auto"/>
        <w:right w:val="none" w:sz="0" w:space="0" w:color="auto"/>
      </w:divBdr>
    </w:div>
    <w:div w:id="852838301">
      <w:bodyDiv w:val="1"/>
      <w:marLeft w:val="0"/>
      <w:marRight w:val="0"/>
      <w:marTop w:val="0"/>
      <w:marBottom w:val="0"/>
      <w:divBdr>
        <w:top w:val="none" w:sz="0" w:space="0" w:color="auto"/>
        <w:left w:val="none" w:sz="0" w:space="0" w:color="auto"/>
        <w:bottom w:val="none" w:sz="0" w:space="0" w:color="auto"/>
        <w:right w:val="none" w:sz="0" w:space="0" w:color="auto"/>
      </w:divBdr>
    </w:div>
    <w:div w:id="861632404">
      <w:bodyDiv w:val="1"/>
      <w:marLeft w:val="0"/>
      <w:marRight w:val="0"/>
      <w:marTop w:val="0"/>
      <w:marBottom w:val="0"/>
      <w:divBdr>
        <w:top w:val="none" w:sz="0" w:space="0" w:color="auto"/>
        <w:left w:val="none" w:sz="0" w:space="0" w:color="auto"/>
        <w:bottom w:val="none" w:sz="0" w:space="0" w:color="auto"/>
        <w:right w:val="none" w:sz="0" w:space="0" w:color="auto"/>
      </w:divBdr>
    </w:div>
    <w:div w:id="869562927">
      <w:bodyDiv w:val="1"/>
      <w:marLeft w:val="0"/>
      <w:marRight w:val="0"/>
      <w:marTop w:val="0"/>
      <w:marBottom w:val="0"/>
      <w:divBdr>
        <w:top w:val="none" w:sz="0" w:space="0" w:color="auto"/>
        <w:left w:val="none" w:sz="0" w:space="0" w:color="auto"/>
        <w:bottom w:val="none" w:sz="0" w:space="0" w:color="auto"/>
        <w:right w:val="none" w:sz="0" w:space="0" w:color="auto"/>
      </w:divBdr>
    </w:div>
    <w:div w:id="876699648">
      <w:bodyDiv w:val="1"/>
      <w:marLeft w:val="0"/>
      <w:marRight w:val="0"/>
      <w:marTop w:val="0"/>
      <w:marBottom w:val="0"/>
      <w:divBdr>
        <w:top w:val="none" w:sz="0" w:space="0" w:color="auto"/>
        <w:left w:val="none" w:sz="0" w:space="0" w:color="auto"/>
        <w:bottom w:val="none" w:sz="0" w:space="0" w:color="auto"/>
        <w:right w:val="none" w:sz="0" w:space="0" w:color="auto"/>
      </w:divBdr>
    </w:div>
    <w:div w:id="883904286">
      <w:bodyDiv w:val="1"/>
      <w:marLeft w:val="0"/>
      <w:marRight w:val="0"/>
      <w:marTop w:val="0"/>
      <w:marBottom w:val="0"/>
      <w:divBdr>
        <w:top w:val="none" w:sz="0" w:space="0" w:color="auto"/>
        <w:left w:val="none" w:sz="0" w:space="0" w:color="auto"/>
        <w:bottom w:val="none" w:sz="0" w:space="0" w:color="auto"/>
        <w:right w:val="none" w:sz="0" w:space="0" w:color="auto"/>
      </w:divBdr>
      <w:divsChild>
        <w:div w:id="53897785">
          <w:marLeft w:val="994"/>
          <w:marRight w:val="0"/>
          <w:marTop w:val="0"/>
          <w:marBottom w:val="0"/>
          <w:divBdr>
            <w:top w:val="none" w:sz="0" w:space="0" w:color="auto"/>
            <w:left w:val="none" w:sz="0" w:space="0" w:color="auto"/>
            <w:bottom w:val="none" w:sz="0" w:space="0" w:color="auto"/>
            <w:right w:val="none" w:sz="0" w:space="0" w:color="auto"/>
          </w:divBdr>
        </w:div>
      </w:divsChild>
    </w:div>
    <w:div w:id="890506734">
      <w:bodyDiv w:val="1"/>
      <w:marLeft w:val="0"/>
      <w:marRight w:val="0"/>
      <w:marTop w:val="0"/>
      <w:marBottom w:val="0"/>
      <w:divBdr>
        <w:top w:val="none" w:sz="0" w:space="0" w:color="auto"/>
        <w:left w:val="none" w:sz="0" w:space="0" w:color="auto"/>
        <w:bottom w:val="none" w:sz="0" w:space="0" w:color="auto"/>
        <w:right w:val="none" w:sz="0" w:space="0" w:color="auto"/>
      </w:divBdr>
    </w:div>
    <w:div w:id="890969327">
      <w:bodyDiv w:val="1"/>
      <w:marLeft w:val="0"/>
      <w:marRight w:val="0"/>
      <w:marTop w:val="0"/>
      <w:marBottom w:val="0"/>
      <w:divBdr>
        <w:top w:val="none" w:sz="0" w:space="0" w:color="auto"/>
        <w:left w:val="none" w:sz="0" w:space="0" w:color="auto"/>
        <w:bottom w:val="none" w:sz="0" w:space="0" w:color="auto"/>
        <w:right w:val="none" w:sz="0" w:space="0" w:color="auto"/>
      </w:divBdr>
    </w:div>
    <w:div w:id="894043179">
      <w:bodyDiv w:val="1"/>
      <w:marLeft w:val="0"/>
      <w:marRight w:val="0"/>
      <w:marTop w:val="0"/>
      <w:marBottom w:val="0"/>
      <w:divBdr>
        <w:top w:val="none" w:sz="0" w:space="0" w:color="auto"/>
        <w:left w:val="none" w:sz="0" w:space="0" w:color="auto"/>
        <w:bottom w:val="none" w:sz="0" w:space="0" w:color="auto"/>
        <w:right w:val="none" w:sz="0" w:space="0" w:color="auto"/>
      </w:divBdr>
    </w:div>
    <w:div w:id="895312654">
      <w:bodyDiv w:val="1"/>
      <w:marLeft w:val="0"/>
      <w:marRight w:val="0"/>
      <w:marTop w:val="0"/>
      <w:marBottom w:val="0"/>
      <w:divBdr>
        <w:top w:val="none" w:sz="0" w:space="0" w:color="auto"/>
        <w:left w:val="none" w:sz="0" w:space="0" w:color="auto"/>
        <w:bottom w:val="none" w:sz="0" w:space="0" w:color="auto"/>
        <w:right w:val="none" w:sz="0" w:space="0" w:color="auto"/>
      </w:divBdr>
      <w:divsChild>
        <w:div w:id="647321146">
          <w:marLeft w:val="274"/>
          <w:marRight w:val="0"/>
          <w:marTop w:val="0"/>
          <w:marBottom w:val="0"/>
          <w:divBdr>
            <w:top w:val="none" w:sz="0" w:space="0" w:color="auto"/>
            <w:left w:val="none" w:sz="0" w:space="0" w:color="auto"/>
            <w:bottom w:val="none" w:sz="0" w:space="0" w:color="auto"/>
            <w:right w:val="none" w:sz="0" w:space="0" w:color="auto"/>
          </w:divBdr>
        </w:div>
        <w:div w:id="1824276061">
          <w:marLeft w:val="274"/>
          <w:marRight w:val="0"/>
          <w:marTop w:val="0"/>
          <w:marBottom w:val="0"/>
          <w:divBdr>
            <w:top w:val="none" w:sz="0" w:space="0" w:color="auto"/>
            <w:left w:val="none" w:sz="0" w:space="0" w:color="auto"/>
            <w:bottom w:val="none" w:sz="0" w:space="0" w:color="auto"/>
            <w:right w:val="none" w:sz="0" w:space="0" w:color="auto"/>
          </w:divBdr>
        </w:div>
        <w:div w:id="725957638">
          <w:marLeft w:val="274"/>
          <w:marRight w:val="0"/>
          <w:marTop w:val="0"/>
          <w:marBottom w:val="0"/>
          <w:divBdr>
            <w:top w:val="none" w:sz="0" w:space="0" w:color="auto"/>
            <w:left w:val="none" w:sz="0" w:space="0" w:color="auto"/>
            <w:bottom w:val="none" w:sz="0" w:space="0" w:color="auto"/>
            <w:right w:val="none" w:sz="0" w:space="0" w:color="auto"/>
          </w:divBdr>
        </w:div>
        <w:div w:id="1581402418">
          <w:marLeft w:val="274"/>
          <w:marRight w:val="0"/>
          <w:marTop w:val="0"/>
          <w:marBottom w:val="0"/>
          <w:divBdr>
            <w:top w:val="none" w:sz="0" w:space="0" w:color="auto"/>
            <w:left w:val="none" w:sz="0" w:space="0" w:color="auto"/>
            <w:bottom w:val="none" w:sz="0" w:space="0" w:color="auto"/>
            <w:right w:val="none" w:sz="0" w:space="0" w:color="auto"/>
          </w:divBdr>
        </w:div>
        <w:div w:id="1754156309">
          <w:marLeft w:val="274"/>
          <w:marRight w:val="0"/>
          <w:marTop w:val="0"/>
          <w:marBottom w:val="0"/>
          <w:divBdr>
            <w:top w:val="none" w:sz="0" w:space="0" w:color="auto"/>
            <w:left w:val="none" w:sz="0" w:space="0" w:color="auto"/>
            <w:bottom w:val="none" w:sz="0" w:space="0" w:color="auto"/>
            <w:right w:val="none" w:sz="0" w:space="0" w:color="auto"/>
          </w:divBdr>
        </w:div>
      </w:divsChild>
    </w:div>
    <w:div w:id="899708721">
      <w:bodyDiv w:val="1"/>
      <w:marLeft w:val="0"/>
      <w:marRight w:val="0"/>
      <w:marTop w:val="0"/>
      <w:marBottom w:val="0"/>
      <w:divBdr>
        <w:top w:val="none" w:sz="0" w:space="0" w:color="auto"/>
        <w:left w:val="none" w:sz="0" w:space="0" w:color="auto"/>
        <w:bottom w:val="none" w:sz="0" w:space="0" w:color="auto"/>
        <w:right w:val="none" w:sz="0" w:space="0" w:color="auto"/>
      </w:divBdr>
    </w:div>
    <w:div w:id="911307404">
      <w:bodyDiv w:val="1"/>
      <w:marLeft w:val="0"/>
      <w:marRight w:val="0"/>
      <w:marTop w:val="0"/>
      <w:marBottom w:val="0"/>
      <w:divBdr>
        <w:top w:val="none" w:sz="0" w:space="0" w:color="auto"/>
        <w:left w:val="none" w:sz="0" w:space="0" w:color="auto"/>
        <w:bottom w:val="none" w:sz="0" w:space="0" w:color="auto"/>
        <w:right w:val="none" w:sz="0" w:space="0" w:color="auto"/>
      </w:divBdr>
      <w:divsChild>
        <w:div w:id="575286809">
          <w:marLeft w:val="994"/>
          <w:marRight w:val="0"/>
          <w:marTop w:val="0"/>
          <w:marBottom w:val="0"/>
          <w:divBdr>
            <w:top w:val="none" w:sz="0" w:space="0" w:color="auto"/>
            <w:left w:val="none" w:sz="0" w:space="0" w:color="auto"/>
            <w:bottom w:val="none" w:sz="0" w:space="0" w:color="auto"/>
            <w:right w:val="none" w:sz="0" w:space="0" w:color="auto"/>
          </w:divBdr>
        </w:div>
        <w:div w:id="1825898727">
          <w:marLeft w:val="1714"/>
          <w:marRight w:val="0"/>
          <w:marTop w:val="0"/>
          <w:marBottom w:val="0"/>
          <w:divBdr>
            <w:top w:val="none" w:sz="0" w:space="0" w:color="auto"/>
            <w:left w:val="none" w:sz="0" w:space="0" w:color="auto"/>
            <w:bottom w:val="none" w:sz="0" w:space="0" w:color="auto"/>
            <w:right w:val="none" w:sz="0" w:space="0" w:color="auto"/>
          </w:divBdr>
        </w:div>
        <w:div w:id="1060591271">
          <w:marLeft w:val="1714"/>
          <w:marRight w:val="0"/>
          <w:marTop w:val="0"/>
          <w:marBottom w:val="0"/>
          <w:divBdr>
            <w:top w:val="none" w:sz="0" w:space="0" w:color="auto"/>
            <w:left w:val="none" w:sz="0" w:space="0" w:color="auto"/>
            <w:bottom w:val="none" w:sz="0" w:space="0" w:color="auto"/>
            <w:right w:val="none" w:sz="0" w:space="0" w:color="auto"/>
          </w:divBdr>
        </w:div>
        <w:div w:id="362561816">
          <w:marLeft w:val="994"/>
          <w:marRight w:val="0"/>
          <w:marTop w:val="0"/>
          <w:marBottom w:val="0"/>
          <w:divBdr>
            <w:top w:val="none" w:sz="0" w:space="0" w:color="auto"/>
            <w:left w:val="none" w:sz="0" w:space="0" w:color="auto"/>
            <w:bottom w:val="none" w:sz="0" w:space="0" w:color="auto"/>
            <w:right w:val="none" w:sz="0" w:space="0" w:color="auto"/>
          </w:divBdr>
        </w:div>
        <w:div w:id="898706745">
          <w:marLeft w:val="1714"/>
          <w:marRight w:val="0"/>
          <w:marTop w:val="0"/>
          <w:marBottom w:val="0"/>
          <w:divBdr>
            <w:top w:val="none" w:sz="0" w:space="0" w:color="auto"/>
            <w:left w:val="none" w:sz="0" w:space="0" w:color="auto"/>
            <w:bottom w:val="none" w:sz="0" w:space="0" w:color="auto"/>
            <w:right w:val="none" w:sz="0" w:space="0" w:color="auto"/>
          </w:divBdr>
        </w:div>
        <w:div w:id="366763486">
          <w:marLeft w:val="994"/>
          <w:marRight w:val="0"/>
          <w:marTop w:val="0"/>
          <w:marBottom w:val="0"/>
          <w:divBdr>
            <w:top w:val="none" w:sz="0" w:space="0" w:color="auto"/>
            <w:left w:val="none" w:sz="0" w:space="0" w:color="auto"/>
            <w:bottom w:val="none" w:sz="0" w:space="0" w:color="auto"/>
            <w:right w:val="none" w:sz="0" w:space="0" w:color="auto"/>
          </w:divBdr>
        </w:div>
      </w:divsChild>
    </w:div>
    <w:div w:id="915171105">
      <w:bodyDiv w:val="1"/>
      <w:marLeft w:val="0"/>
      <w:marRight w:val="0"/>
      <w:marTop w:val="0"/>
      <w:marBottom w:val="0"/>
      <w:divBdr>
        <w:top w:val="none" w:sz="0" w:space="0" w:color="auto"/>
        <w:left w:val="none" w:sz="0" w:space="0" w:color="auto"/>
        <w:bottom w:val="none" w:sz="0" w:space="0" w:color="auto"/>
        <w:right w:val="none" w:sz="0" w:space="0" w:color="auto"/>
      </w:divBdr>
    </w:div>
    <w:div w:id="918945972">
      <w:bodyDiv w:val="1"/>
      <w:marLeft w:val="0"/>
      <w:marRight w:val="0"/>
      <w:marTop w:val="0"/>
      <w:marBottom w:val="0"/>
      <w:divBdr>
        <w:top w:val="none" w:sz="0" w:space="0" w:color="auto"/>
        <w:left w:val="none" w:sz="0" w:space="0" w:color="auto"/>
        <w:bottom w:val="none" w:sz="0" w:space="0" w:color="auto"/>
        <w:right w:val="none" w:sz="0" w:space="0" w:color="auto"/>
      </w:divBdr>
      <w:divsChild>
        <w:div w:id="1076629923">
          <w:marLeft w:val="274"/>
          <w:marRight w:val="0"/>
          <w:marTop w:val="0"/>
          <w:marBottom w:val="0"/>
          <w:divBdr>
            <w:top w:val="none" w:sz="0" w:space="0" w:color="auto"/>
            <w:left w:val="none" w:sz="0" w:space="0" w:color="auto"/>
            <w:bottom w:val="none" w:sz="0" w:space="0" w:color="auto"/>
            <w:right w:val="none" w:sz="0" w:space="0" w:color="auto"/>
          </w:divBdr>
        </w:div>
      </w:divsChild>
    </w:div>
    <w:div w:id="928729529">
      <w:bodyDiv w:val="1"/>
      <w:marLeft w:val="0"/>
      <w:marRight w:val="0"/>
      <w:marTop w:val="0"/>
      <w:marBottom w:val="0"/>
      <w:divBdr>
        <w:top w:val="none" w:sz="0" w:space="0" w:color="auto"/>
        <w:left w:val="none" w:sz="0" w:space="0" w:color="auto"/>
        <w:bottom w:val="none" w:sz="0" w:space="0" w:color="auto"/>
        <w:right w:val="none" w:sz="0" w:space="0" w:color="auto"/>
      </w:divBdr>
    </w:div>
    <w:div w:id="937642606">
      <w:bodyDiv w:val="1"/>
      <w:marLeft w:val="0"/>
      <w:marRight w:val="0"/>
      <w:marTop w:val="0"/>
      <w:marBottom w:val="0"/>
      <w:divBdr>
        <w:top w:val="none" w:sz="0" w:space="0" w:color="auto"/>
        <w:left w:val="none" w:sz="0" w:space="0" w:color="auto"/>
        <w:bottom w:val="none" w:sz="0" w:space="0" w:color="auto"/>
        <w:right w:val="none" w:sz="0" w:space="0" w:color="auto"/>
      </w:divBdr>
      <w:divsChild>
        <w:div w:id="550314395">
          <w:marLeft w:val="274"/>
          <w:marRight w:val="0"/>
          <w:marTop w:val="0"/>
          <w:marBottom w:val="0"/>
          <w:divBdr>
            <w:top w:val="none" w:sz="0" w:space="0" w:color="auto"/>
            <w:left w:val="none" w:sz="0" w:space="0" w:color="auto"/>
            <w:bottom w:val="none" w:sz="0" w:space="0" w:color="auto"/>
            <w:right w:val="none" w:sz="0" w:space="0" w:color="auto"/>
          </w:divBdr>
        </w:div>
        <w:div w:id="850684058">
          <w:marLeft w:val="274"/>
          <w:marRight w:val="0"/>
          <w:marTop w:val="0"/>
          <w:marBottom w:val="0"/>
          <w:divBdr>
            <w:top w:val="none" w:sz="0" w:space="0" w:color="auto"/>
            <w:left w:val="none" w:sz="0" w:space="0" w:color="auto"/>
            <w:bottom w:val="none" w:sz="0" w:space="0" w:color="auto"/>
            <w:right w:val="none" w:sz="0" w:space="0" w:color="auto"/>
          </w:divBdr>
        </w:div>
        <w:div w:id="80684506">
          <w:marLeft w:val="274"/>
          <w:marRight w:val="0"/>
          <w:marTop w:val="0"/>
          <w:marBottom w:val="0"/>
          <w:divBdr>
            <w:top w:val="none" w:sz="0" w:space="0" w:color="auto"/>
            <w:left w:val="none" w:sz="0" w:space="0" w:color="auto"/>
            <w:bottom w:val="none" w:sz="0" w:space="0" w:color="auto"/>
            <w:right w:val="none" w:sz="0" w:space="0" w:color="auto"/>
          </w:divBdr>
        </w:div>
      </w:divsChild>
    </w:div>
    <w:div w:id="953101612">
      <w:bodyDiv w:val="1"/>
      <w:marLeft w:val="0"/>
      <w:marRight w:val="0"/>
      <w:marTop w:val="0"/>
      <w:marBottom w:val="0"/>
      <w:divBdr>
        <w:top w:val="none" w:sz="0" w:space="0" w:color="auto"/>
        <w:left w:val="none" w:sz="0" w:space="0" w:color="auto"/>
        <w:bottom w:val="none" w:sz="0" w:space="0" w:color="auto"/>
        <w:right w:val="none" w:sz="0" w:space="0" w:color="auto"/>
      </w:divBdr>
    </w:div>
    <w:div w:id="962925781">
      <w:bodyDiv w:val="1"/>
      <w:marLeft w:val="0"/>
      <w:marRight w:val="0"/>
      <w:marTop w:val="0"/>
      <w:marBottom w:val="0"/>
      <w:divBdr>
        <w:top w:val="none" w:sz="0" w:space="0" w:color="auto"/>
        <w:left w:val="none" w:sz="0" w:space="0" w:color="auto"/>
        <w:bottom w:val="none" w:sz="0" w:space="0" w:color="auto"/>
        <w:right w:val="none" w:sz="0" w:space="0" w:color="auto"/>
      </w:divBdr>
    </w:div>
    <w:div w:id="964232687">
      <w:bodyDiv w:val="1"/>
      <w:marLeft w:val="0"/>
      <w:marRight w:val="0"/>
      <w:marTop w:val="0"/>
      <w:marBottom w:val="0"/>
      <w:divBdr>
        <w:top w:val="none" w:sz="0" w:space="0" w:color="auto"/>
        <w:left w:val="none" w:sz="0" w:space="0" w:color="auto"/>
        <w:bottom w:val="none" w:sz="0" w:space="0" w:color="auto"/>
        <w:right w:val="none" w:sz="0" w:space="0" w:color="auto"/>
      </w:divBdr>
      <w:divsChild>
        <w:div w:id="147674394">
          <w:marLeft w:val="274"/>
          <w:marRight w:val="0"/>
          <w:marTop w:val="0"/>
          <w:marBottom w:val="0"/>
          <w:divBdr>
            <w:top w:val="none" w:sz="0" w:space="0" w:color="auto"/>
            <w:left w:val="none" w:sz="0" w:space="0" w:color="auto"/>
            <w:bottom w:val="none" w:sz="0" w:space="0" w:color="auto"/>
            <w:right w:val="none" w:sz="0" w:space="0" w:color="auto"/>
          </w:divBdr>
        </w:div>
        <w:div w:id="517500043">
          <w:marLeft w:val="274"/>
          <w:marRight w:val="0"/>
          <w:marTop w:val="0"/>
          <w:marBottom w:val="0"/>
          <w:divBdr>
            <w:top w:val="none" w:sz="0" w:space="0" w:color="auto"/>
            <w:left w:val="none" w:sz="0" w:space="0" w:color="auto"/>
            <w:bottom w:val="none" w:sz="0" w:space="0" w:color="auto"/>
            <w:right w:val="none" w:sz="0" w:space="0" w:color="auto"/>
          </w:divBdr>
        </w:div>
        <w:div w:id="449519880">
          <w:marLeft w:val="274"/>
          <w:marRight w:val="0"/>
          <w:marTop w:val="0"/>
          <w:marBottom w:val="0"/>
          <w:divBdr>
            <w:top w:val="none" w:sz="0" w:space="0" w:color="auto"/>
            <w:left w:val="none" w:sz="0" w:space="0" w:color="auto"/>
            <w:bottom w:val="none" w:sz="0" w:space="0" w:color="auto"/>
            <w:right w:val="none" w:sz="0" w:space="0" w:color="auto"/>
          </w:divBdr>
        </w:div>
        <w:div w:id="198786932">
          <w:marLeft w:val="274"/>
          <w:marRight w:val="0"/>
          <w:marTop w:val="0"/>
          <w:marBottom w:val="0"/>
          <w:divBdr>
            <w:top w:val="none" w:sz="0" w:space="0" w:color="auto"/>
            <w:left w:val="none" w:sz="0" w:space="0" w:color="auto"/>
            <w:bottom w:val="none" w:sz="0" w:space="0" w:color="auto"/>
            <w:right w:val="none" w:sz="0" w:space="0" w:color="auto"/>
          </w:divBdr>
        </w:div>
        <w:div w:id="43451499">
          <w:marLeft w:val="446"/>
          <w:marRight w:val="0"/>
          <w:marTop w:val="0"/>
          <w:marBottom w:val="0"/>
          <w:divBdr>
            <w:top w:val="none" w:sz="0" w:space="0" w:color="auto"/>
            <w:left w:val="none" w:sz="0" w:space="0" w:color="auto"/>
            <w:bottom w:val="none" w:sz="0" w:space="0" w:color="auto"/>
            <w:right w:val="none" w:sz="0" w:space="0" w:color="auto"/>
          </w:divBdr>
        </w:div>
        <w:div w:id="534855981">
          <w:marLeft w:val="446"/>
          <w:marRight w:val="0"/>
          <w:marTop w:val="0"/>
          <w:marBottom w:val="0"/>
          <w:divBdr>
            <w:top w:val="none" w:sz="0" w:space="0" w:color="auto"/>
            <w:left w:val="none" w:sz="0" w:space="0" w:color="auto"/>
            <w:bottom w:val="none" w:sz="0" w:space="0" w:color="auto"/>
            <w:right w:val="none" w:sz="0" w:space="0" w:color="auto"/>
          </w:divBdr>
        </w:div>
        <w:div w:id="608397062">
          <w:marLeft w:val="446"/>
          <w:marRight w:val="0"/>
          <w:marTop w:val="0"/>
          <w:marBottom w:val="0"/>
          <w:divBdr>
            <w:top w:val="none" w:sz="0" w:space="0" w:color="auto"/>
            <w:left w:val="none" w:sz="0" w:space="0" w:color="auto"/>
            <w:bottom w:val="none" w:sz="0" w:space="0" w:color="auto"/>
            <w:right w:val="none" w:sz="0" w:space="0" w:color="auto"/>
          </w:divBdr>
        </w:div>
        <w:div w:id="1192375167">
          <w:marLeft w:val="446"/>
          <w:marRight w:val="0"/>
          <w:marTop w:val="0"/>
          <w:marBottom w:val="0"/>
          <w:divBdr>
            <w:top w:val="none" w:sz="0" w:space="0" w:color="auto"/>
            <w:left w:val="none" w:sz="0" w:space="0" w:color="auto"/>
            <w:bottom w:val="none" w:sz="0" w:space="0" w:color="auto"/>
            <w:right w:val="none" w:sz="0" w:space="0" w:color="auto"/>
          </w:divBdr>
        </w:div>
      </w:divsChild>
    </w:div>
    <w:div w:id="967009591">
      <w:bodyDiv w:val="1"/>
      <w:marLeft w:val="0"/>
      <w:marRight w:val="0"/>
      <w:marTop w:val="0"/>
      <w:marBottom w:val="0"/>
      <w:divBdr>
        <w:top w:val="none" w:sz="0" w:space="0" w:color="auto"/>
        <w:left w:val="none" w:sz="0" w:space="0" w:color="auto"/>
        <w:bottom w:val="none" w:sz="0" w:space="0" w:color="auto"/>
        <w:right w:val="none" w:sz="0" w:space="0" w:color="auto"/>
      </w:divBdr>
    </w:div>
    <w:div w:id="983244406">
      <w:bodyDiv w:val="1"/>
      <w:marLeft w:val="0"/>
      <w:marRight w:val="0"/>
      <w:marTop w:val="0"/>
      <w:marBottom w:val="0"/>
      <w:divBdr>
        <w:top w:val="none" w:sz="0" w:space="0" w:color="auto"/>
        <w:left w:val="none" w:sz="0" w:space="0" w:color="auto"/>
        <w:bottom w:val="none" w:sz="0" w:space="0" w:color="auto"/>
        <w:right w:val="none" w:sz="0" w:space="0" w:color="auto"/>
      </w:divBdr>
      <w:divsChild>
        <w:div w:id="1157844743">
          <w:marLeft w:val="274"/>
          <w:marRight w:val="0"/>
          <w:marTop w:val="0"/>
          <w:marBottom w:val="0"/>
          <w:divBdr>
            <w:top w:val="none" w:sz="0" w:space="0" w:color="auto"/>
            <w:left w:val="none" w:sz="0" w:space="0" w:color="auto"/>
            <w:bottom w:val="none" w:sz="0" w:space="0" w:color="auto"/>
            <w:right w:val="none" w:sz="0" w:space="0" w:color="auto"/>
          </w:divBdr>
        </w:div>
        <w:div w:id="586816597">
          <w:marLeft w:val="274"/>
          <w:marRight w:val="0"/>
          <w:marTop w:val="0"/>
          <w:marBottom w:val="0"/>
          <w:divBdr>
            <w:top w:val="none" w:sz="0" w:space="0" w:color="auto"/>
            <w:left w:val="none" w:sz="0" w:space="0" w:color="auto"/>
            <w:bottom w:val="none" w:sz="0" w:space="0" w:color="auto"/>
            <w:right w:val="none" w:sz="0" w:space="0" w:color="auto"/>
          </w:divBdr>
        </w:div>
        <w:div w:id="662511066">
          <w:marLeft w:val="274"/>
          <w:marRight w:val="0"/>
          <w:marTop w:val="0"/>
          <w:marBottom w:val="0"/>
          <w:divBdr>
            <w:top w:val="none" w:sz="0" w:space="0" w:color="auto"/>
            <w:left w:val="none" w:sz="0" w:space="0" w:color="auto"/>
            <w:bottom w:val="none" w:sz="0" w:space="0" w:color="auto"/>
            <w:right w:val="none" w:sz="0" w:space="0" w:color="auto"/>
          </w:divBdr>
        </w:div>
        <w:div w:id="1411851822">
          <w:marLeft w:val="446"/>
          <w:marRight w:val="0"/>
          <w:marTop w:val="0"/>
          <w:marBottom w:val="0"/>
          <w:divBdr>
            <w:top w:val="none" w:sz="0" w:space="0" w:color="auto"/>
            <w:left w:val="none" w:sz="0" w:space="0" w:color="auto"/>
            <w:bottom w:val="none" w:sz="0" w:space="0" w:color="auto"/>
            <w:right w:val="none" w:sz="0" w:space="0" w:color="auto"/>
          </w:divBdr>
        </w:div>
        <w:div w:id="1282031570">
          <w:marLeft w:val="1166"/>
          <w:marRight w:val="0"/>
          <w:marTop w:val="0"/>
          <w:marBottom w:val="0"/>
          <w:divBdr>
            <w:top w:val="none" w:sz="0" w:space="0" w:color="auto"/>
            <w:left w:val="none" w:sz="0" w:space="0" w:color="auto"/>
            <w:bottom w:val="none" w:sz="0" w:space="0" w:color="auto"/>
            <w:right w:val="none" w:sz="0" w:space="0" w:color="auto"/>
          </w:divBdr>
        </w:div>
        <w:div w:id="1584142337">
          <w:marLeft w:val="446"/>
          <w:marRight w:val="0"/>
          <w:marTop w:val="0"/>
          <w:marBottom w:val="0"/>
          <w:divBdr>
            <w:top w:val="none" w:sz="0" w:space="0" w:color="auto"/>
            <w:left w:val="none" w:sz="0" w:space="0" w:color="auto"/>
            <w:bottom w:val="none" w:sz="0" w:space="0" w:color="auto"/>
            <w:right w:val="none" w:sz="0" w:space="0" w:color="auto"/>
          </w:divBdr>
        </w:div>
        <w:div w:id="1272515356">
          <w:marLeft w:val="446"/>
          <w:marRight w:val="0"/>
          <w:marTop w:val="0"/>
          <w:marBottom w:val="0"/>
          <w:divBdr>
            <w:top w:val="none" w:sz="0" w:space="0" w:color="auto"/>
            <w:left w:val="none" w:sz="0" w:space="0" w:color="auto"/>
            <w:bottom w:val="none" w:sz="0" w:space="0" w:color="auto"/>
            <w:right w:val="none" w:sz="0" w:space="0" w:color="auto"/>
          </w:divBdr>
        </w:div>
      </w:divsChild>
    </w:div>
    <w:div w:id="983853744">
      <w:bodyDiv w:val="1"/>
      <w:marLeft w:val="0"/>
      <w:marRight w:val="0"/>
      <w:marTop w:val="0"/>
      <w:marBottom w:val="0"/>
      <w:divBdr>
        <w:top w:val="none" w:sz="0" w:space="0" w:color="auto"/>
        <w:left w:val="none" w:sz="0" w:space="0" w:color="auto"/>
        <w:bottom w:val="none" w:sz="0" w:space="0" w:color="auto"/>
        <w:right w:val="none" w:sz="0" w:space="0" w:color="auto"/>
      </w:divBdr>
    </w:div>
    <w:div w:id="984772691">
      <w:bodyDiv w:val="1"/>
      <w:marLeft w:val="0"/>
      <w:marRight w:val="0"/>
      <w:marTop w:val="0"/>
      <w:marBottom w:val="0"/>
      <w:divBdr>
        <w:top w:val="none" w:sz="0" w:space="0" w:color="auto"/>
        <w:left w:val="none" w:sz="0" w:space="0" w:color="auto"/>
        <w:bottom w:val="none" w:sz="0" w:space="0" w:color="auto"/>
        <w:right w:val="none" w:sz="0" w:space="0" w:color="auto"/>
      </w:divBdr>
      <w:divsChild>
        <w:div w:id="801457176">
          <w:marLeft w:val="274"/>
          <w:marRight w:val="0"/>
          <w:marTop w:val="0"/>
          <w:marBottom w:val="0"/>
          <w:divBdr>
            <w:top w:val="none" w:sz="0" w:space="0" w:color="auto"/>
            <w:left w:val="none" w:sz="0" w:space="0" w:color="auto"/>
            <w:bottom w:val="none" w:sz="0" w:space="0" w:color="auto"/>
            <w:right w:val="none" w:sz="0" w:space="0" w:color="auto"/>
          </w:divBdr>
        </w:div>
        <w:div w:id="1321471378">
          <w:marLeft w:val="274"/>
          <w:marRight w:val="0"/>
          <w:marTop w:val="0"/>
          <w:marBottom w:val="0"/>
          <w:divBdr>
            <w:top w:val="none" w:sz="0" w:space="0" w:color="auto"/>
            <w:left w:val="none" w:sz="0" w:space="0" w:color="auto"/>
            <w:bottom w:val="none" w:sz="0" w:space="0" w:color="auto"/>
            <w:right w:val="none" w:sz="0" w:space="0" w:color="auto"/>
          </w:divBdr>
        </w:div>
        <w:div w:id="1841702286">
          <w:marLeft w:val="274"/>
          <w:marRight w:val="0"/>
          <w:marTop w:val="0"/>
          <w:marBottom w:val="0"/>
          <w:divBdr>
            <w:top w:val="none" w:sz="0" w:space="0" w:color="auto"/>
            <w:left w:val="none" w:sz="0" w:space="0" w:color="auto"/>
            <w:bottom w:val="none" w:sz="0" w:space="0" w:color="auto"/>
            <w:right w:val="none" w:sz="0" w:space="0" w:color="auto"/>
          </w:divBdr>
        </w:div>
        <w:div w:id="1984115120">
          <w:marLeft w:val="274"/>
          <w:marRight w:val="0"/>
          <w:marTop w:val="0"/>
          <w:marBottom w:val="0"/>
          <w:divBdr>
            <w:top w:val="none" w:sz="0" w:space="0" w:color="auto"/>
            <w:left w:val="none" w:sz="0" w:space="0" w:color="auto"/>
            <w:bottom w:val="none" w:sz="0" w:space="0" w:color="auto"/>
            <w:right w:val="none" w:sz="0" w:space="0" w:color="auto"/>
          </w:divBdr>
        </w:div>
      </w:divsChild>
    </w:div>
    <w:div w:id="987174585">
      <w:bodyDiv w:val="1"/>
      <w:marLeft w:val="0"/>
      <w:marRight w:val="0"/>
      <w:marTop w:val="0"/>
      <w:marBottom w:val="0"/>
      <w:divBdr>
        <w:top w:val="none" w:sz="0" w:space="0" w:color="auto"/>
        <w:left w:val="none" w:sz="0" w:space="0" w:color="auto"/>
        <w:bottom w:val="none" w:sz="0" w:space="0" w:color="auto"/>
        <w:right w:val="none" w:sz="0" w:space="0" w:color="auto"/>
      </w:divBdr>
    </w:div>
    <w:div w:id="995456388">
      <w:bodyDiv w:val="1"/>
      <w:marLeft w:val="0"/>
      <w:marRight w:val="0"/>
      <w:marTop w:val="0"/>
      <w:marBottom w:val="0"/>
      <w:divBdr>
        <w:top w:val="none" w:sz="0" w:space="0" w:color="auto"/>
        <w:left w:val="none" w:sz="0" w:space="0" w:color="auto"/>
        <w:bottom w:val="none" w:sz="0" w:space="0" w:color="auto"/>
        <w:right w:val="none" w:sz="0" w:space="0" w:color="auto"/>
      </w:divBdr>
      <w:divsChild>
        <w:div w:id="31928307">
          <w:marLeft w:val="720"/>
          <w:marRight w:val="0"/>
          <w:marTop w:val="0"/>
          <w:marBottom w:val="0"/>
          <w:divBdr>
            <w:top w:val="none" w:sz="0" w:space="0" w:color="auto"/>
            <w:left w:val="none" w:sz="0" w:space="0" w:color="auto"/>
            <w:bottom w:val="none" w:sz="0" w:space="0" w:color="auto"/>
            <w:right w:val="none" w:sz="0" w:space="0" w:color="auto"/>
          </w:divBdr>
        </w:div>
      </w:divsChild>
    </w:div>
    <w:div w:id="1003584818">
      <w:bodyDiv w:val="1"/>
      <w:marLeft w:val="0"/>
      <w:marRight w:val="0"/>
      <w:marTop w:val="0"/>
      <w:marBottom w:val="0"/>
      <w:divBdr>
        <w:top w:val="none" w:sz="0" w:space="0" w:color="auto"/>
        <w:left w:val="none" w:sz="0" w:space="0" w:color="auto"/>
        <w:bottom w:val="none" w:sz="0" w:space="0" w:color="auto"/>
        <w:right w:val="none" w:sz="0" w:space="0" w:color="auto"/>
      </w:divBdr>
      <w:divsChild>
        <w:div w:id="1569733133">
          <w:marLeft w:val="547"/>
          <w:marRight w:val="0"/>
          <w:marTop w:val="154"/>
          <w:marBottom w:val="0"/>
          <w:divBdr>
            <w:top w:val="none" w:sz="0" w:space="0" w:color="auto"/>
            <w:left w:val="none" w:sz="0" w:space="0" w:color="auto"/>
            <w:bottom w:val="none" w:sz="0" w:space="0" w:color="auto"/>
            <w:right w:val="none" w:sz="0" w:space="0" w:color="auto"/>
          </w:divBdr>
        </w:div>
        <w:div w:id="254753320">
          <w:marLeft w:val="547"/>
          <w:marRight w:val="0"/>
          <w:marTop w:val="154"/>
          <w:marBottom w:val="0"/>
          <w:divBdr>
            <w:top w:val="none" w:sz="0" w:space="0" w:color="auto"/>
            <w:left w:val="none" w:sz="0" w:space="0" w:color="auto"/>
            <w:bottom w:val="none" w:sz="0" w:space="0" w:color="auto"/>
            <w:right w:val="none" w:sz="0" w:space="0" w:color="auto"/>
          </w:divBdr>
        </w:div>
      </w:divsChild>
    </w:div>
    <w:div w:id="1009914922">
      <w:bodyDiv w:val="1"/>
      <w:marLeft w:val="0"/>
      <w:marRight w:val="0"/>
      <w:marTop w:val="0"/>
      <w:marBottom w:val="0"/>
      <w:divBdr>
        <w:top w:val="none" w:sz="0" w:space="0" w:color="auto"/>
        <w:left w:val="none" w:sz="0" w:space="0" w:color="auto"/>
        <w:bottom w:val="none" w:sz="0" w:space="0" w:color="auto"/>
        <w:right w:val="none" w:sz="0" w:space="0" w:color="auto"/>
      </w:divBdr>
    </w:div>
    <w:div w:id="1011642997">
      <w:bodyDiv w:val="1"/>
      <w:marLeft w:val="0"/>
      <w:marRight w:val="0"/>
      <w:marTop w:val="0"/>
      <w:marBottom w:val="0"/>
      <w:divBdr>
        <w:top w:val="none" w:sz="0" w:space="0" w:color="auto"/>
        <w:left w:val="none" w:sz="0" w:space="0" w:color="auto"/>
        <w:bottom w:val="none" w:sz="0" w:space="0" w:color="auto"/>
        <w:right w:val="none" w:sz="0" w:space="0" w:color="auto"/>
      </w:divBdr>
    </w:div>
    <w:div w:id="1013147803">
      <w:bodyDiv w:val="1"/>
      <w:marLeft w:val="0"/>
      <w:marRight w:val="0"/>
      <w:marTop w:val="0"/>
      <w:marBottom w:val="0"/>
      <w:divBdr>
        <w:top w:val="none" w:sz="0" w:space="0" w:color="auto"/>
        <w:left w:val="none" w:sz="0" w:space="0" w:color="auto"/>
        <w:bottom w:val="none" w:sz="0" w:space="0" w:color="auto"/>
        <w:right w:val="none" w:sz="0" w:space="0" w:color="auto"/>
      </w:divBdr>
      <w:divsChild>
        <w:div w:id="739595358">
          <w:marLeft w:val="274"/>
          <w:marRight w:val="0"/>
          <w:marTop w:val="0"/>
          <w:marBottom w:val="0"/>
          <w:divBdr>
            <w:top w:val="none" w:sz="0" w:space="0" w:color="auto"/>
            <w:left w:val="none" w:sz="0" w:space="0" w:color="auto"/>
            <w:bottom w:val="none" w:sz="0" w:space="0" w:color="auto"/>
            <w:right w:val="none" w:sz="0" w:space="0" w:color="auto"/>
          </w:divBdr>
        </w:div>
        <w:div w:id="850800372">
          <w:marLeft w:val="994"/>
          <w:marRight w:val="0"/>
          <w:marTop w:val="0"/>
          <w:marBottom w:val="0"/>
          <w:divBdr>
            <w:top w:val="none" w:sz="0" w:space="0" w:color="auto"/>
            <w:left w:val="none" w:sz="0" w:space="0" w:color="auto"/>
            <w:bottom w:val="none" w:sz="0" w:space="0" w:color="auto"/>
            <w:right w:val="none" w:sz="0" w:space="0" w:color="auto"/>
          </w:divBdr>
        </w:div>
        <w:div w:id="1663197388">
          <w:marLeft w:val="994"/>
          <w:marRight w:val="0"/>
          <w:marTop w:val="0"/>
          <w:marBottom w:val="0"/>
          <w:divBdr>
            <w:top w:val="none" w:sz="0" w:space="0" w:color="auto"/>
            <w:left w:val="none" w:sz="0" w:space="0" w:color="auto"/>
            <w:bottom w:val="none" w:sz="0" w:space="0" w:color="auto"/>
            <w:right w:val="none" w:sz="0" w:space="0" w:color="auto"/>
          </w:divBdr>
        </w:div>
        <w:div w:id="1876694879">
          <w:marLeft w:val="994"/>
          <w:marRight w:val="0"/>
          <w:marTop w:val="0"/>
          <w:marBottom w:val="0"/>
          <w:divBdr>
            <w:top w:val="none" w:sz="0" w:space="0" w:color="auto"/>
            <w:left w:val="none" w:sz="0" w:space="0" w:color="auto"/>
            <w:bottom w:val="none" w:sz="0" w:space="0" w:color="auto"/>
            <w:right w:val="none" w:sz="0" w:space="0" w:color="auto"/>
          </w:divBdr>
        </w:div>
        <w:div w:id="2087727261">
          <w:marLeft w:val="274"/>
          <w:marRight w:val="0"/>
          <w:marTop w:val="0"/>
          <w:marBottom w:val="0"/>
          <w:divBdr>
            <w:top w:val="none" w:sz="0" w:space="0" w:color="auto"/>
            <w:left w:val="none" w:sz="0" w:space="0" w:color="auto"/>
            <w:bottom w:val="none" w:sz="0" w:space="0" w:color="auto"/>
            <w:right w:val="none" w:sz="0" w:space="0" w:color="auto"/>
          </w:divBdr>
        </w:div>
        <w:div w:id="1017734763">
          <w:marLeft w:val="994"/>
          <w:marRight w:val="0"/>
          <w:marTop w:val="0"/>
          <w:marBottom w:val="0"/>
          <w:divBdr>
            <w:top w:val="none" w:sz="0" w:space="0" w:color="auto"/>
            <w:left w:val="none" w:sz="0" w:space="0" w:color="auto"/>
            <w:bottom w:val="none" w:sz="0" w:space="0" w:color="auto"/>
            <w:right w:val="none" w:sz="0" w:space="0" w:color="auto"/>
          </w:divBdr>
        </w:div>
        <w:div w:id="28916511">
          <w:marLeft w:val="994"/>
          <w:marRight w:val="0"/>
          <w:marTop w:val="0"/>
          <w:marBottom w:val="0"/>
          <w:divBdr>
            <w:top w:val="none" w:sz="0" w:space="0" w:color="auto"/>
            <w:left w:val="none" w:sz="0" w:space="0" w:color="auto"/>
            <w:bottom w:val="none" w:sz="0" w:space="0" w:color="auto"/>
            <w:right w:val="none" w:sz="0" w:space="0" w:color="auto"/>
          </w:divBdr>
        </w:div>
      </w:divsChild>
    </w:div>
    <w:div w:id="1018044068">
      <w:bodyDiv w:val="1"/>
      <w:marLeft w:val="0"/>
      <w:marRight w:val="0"/>
      <w:marTop w:val="0"/>
      <w:marBottom w:val="0"/>
      <w:divBdr>
        <w:top w:val="none" w:sz="0" w:space="0" w:color="auto"/>
        <w:left w:val="none" w:sz="0" w:space="0" w:color="auto"/>
        <w:bottom w:val="none" w:sz="0" w:space="0" w:color="auto"/>
        <w:right w:val="none" w:sz="0" w:space="0" w:color="auto"/>
      </w:divBdr>
    </w:div>
    <w:div w:id="1018577461">
      <w:bodyDiv w:val="1"/>
      <w:marLeft w:val="0"/>
      <w:marRight w:val="0"/>
      <w:marTop w:val="0"/>
      <w:marBottom w:val="0"/>
      <w:divBdr>
        <w:top w:val="none" w:sz="0" w:space="0" w:color="auto"/>
        <w:left w:val="none" w:sz="0" w:space="0" w:color="auto"/>
        <w:bottom w:val="none" w:sz="0" w:space="0" w:color="auto"/>
        <w:right w:val="none" w:sz="0" w:space="0" w:color="auto"/>
      </w:divBdr>
    </w:div>
    <w:div w:id="1027220249">
      <w:bodyDiv w:val="1"/>
      <w:marLeft w:val="0"/>
      <w:marRight w:val="0"/>
      <w:marTop w:val="0"/>
      <w:marBottom w:val="0"/>
      <w:divBdr>
        <w:top w:val="none" w:sz="0" w:space="0" w:color="auto"/>
        <w:left w:val="none" w:sz="0" w:space="0" w:color="auto"/>
        <w:bottom w:val="none" w:sz="0" w:space="0" w:color="auto"/>
        <w:right w:val="none" w:sz="0" w:space="0" w:color="auto"/>
      </w:divBdr>
      <w:divsChild>
        <w:div w:id="1667589176">
          <w:marLeft w:val="547"/>
          <w:marRight w:val="0"/>
          <w:marTop w:val="0"/>
          <w:marBottom w:val="0"/>
          <w:divBdr>
            <w:top w:val="none" w:sz="0" w:space="0" w:color="auto"/>
            <w:left w:val="none" w:sz="0" w:space="0" w:color="auto"/>
            <w:bottom w:val="none" w:sz="0" w:space="0" w:color="auto"/>
            <w:right w:val="none" w:sz="0" w:space="0" w:color="auto"/>
          </w:divBdr>
        </w:div>
        <w:div w:id="1581016908">
          <w:marLeft w:val="547"/>
          <w:marRight w:val="0"/>
          <w:marTop w:val="0"/>
          <w:marBottom w:val="0"/>
          <w:divBdr>
            <w:top w:val="none" w:sz="0" w:space="0" w:color="auto"/>
            <w:left w:val="none" w:sz="0" w:space="0" w:color="auto"/>
            <w:bottom w:val="none" w:sz="0" w:space="0" w:color="auto"/>
            <w:right w:val="none" w:sz="0" w:space="0" w:color="auto"/>
          </w:divBdr>
        </w:div>
        <w:div w:id="923151078">
          <w:marLeft w:val="547"/>
          <w:marRight w:val="0"/>
          <w:marTop w:val="0"/>
          <w:marBottom w:val="0"/>
          <w:divBdr>
            <w:top w:val="none" w:sz="0" w:space="0" w:color="auto"/>
            <w:left w:val="none" w:sz="0" w:space="0" w:color="auto"/>
            <w:bottom w:val="none" w:sz="0" w:space="0" w:color="auto"/>
            <w:right w:val="none" w:sz="0" w:space="0" w:color="auto"/>
          </w:divBdr>
        </w:div>
      </w:divsChild>
    </w:div>
    <w:div w:id="1027298246">
      <w:bodyDiv w:val="1"/>
      <w:marLeft w:val="0"/>
      <w:marRight w:val="0"/>
      <w:marTop w:val="0"/>
      <w:marBottom w:val="0"/>
      <w:divBdr>
        <w:top w:val="none" w:sz="0" w:space="0" w:color="auto"/>
        <w:left w:val="none" w:sz="0" w:space="0" w:color="auto"/>
        <w:bottom w:val="none" w:sz="0" w:space="0" w:color="auto"/>
        <w:right w:val="none" w:sz="0" w:space="0" w:color="auto"/>
      </w:divBdr>
    </w:div>
    <w:div w:id="1027826797">
      <w:bodyDiv w:val="1"/>
      <w:marLeft w:val="0"/>
      <w:marRight w:val="0"/>
      <w:marTop w:val="0"/>
      <w:marBottom w:val="0"/>
      <w:divBdr>
        <w:top w:val="none" w:sz="0" w:space="0" w:color="auto"/>
        <w:left w:val="none" w:sz="0" w:space="0" w:color="auto"/>
        <w:bottom w:val="none" w:sz="0" w:space="0" w:color="auto"/>
        <w:right w:val="none" w:sz="0" w:space="0" w:color="auto"/>
      </w:divBdr>
    </w:div>
    <w:div w:id="1028411261">
      <w:bodyDiv w:val="1"/>
      <w:marLeft w:val="0"/>
      <w:marRight w:val="0"/>
      <w:marTop w:val="0"/>
      <w:marBottom w:val="0"/>
      <w:divBdr>
        <w:top w:val="none" w:sz="0" w:space="0" w:color="auto"/>
        <w:left w:val="none" w:sz="0" w:space="0" w:color="auto"/>
        <w:bottom w:val="none" w:sz="0" w:space="0" w:color="auto"/>
        <w:right w:val="none" w:sz="0" w:space="0" w:color="auto"/>
      </w:divBdr>
      <w:divsChild>
        <w:div w:id="578951582">
          <w:marLeft w:val="547"/>
          <w:marRight w:val="0"/>
          <w:marTop w:val="130"/>
          <w:marBottom w:val="0"/>
          <w:divBdr>
            <w:top w:val="none" w:sz="0" w:space="0" w:color="auto"/>
            <w:left w:val="none" w:sz="0" w:space="0" w:color="auto"/>
            <w:bottom w:val="none" w:sz="0" w:space="0" w:color="auto"/>
            <w:right w:val="none" w:sz="0" w:space="0" w:color="auto"/>
          </w:divBdr>
        </w:div>
        <w:div w:id="139811009">
          <w:marLeft w:val="547"/>
          <w:marRight w:val="0"/>
          <w:marTop w:val="130"/>
          <w:marBottom w:val="0"/>
          <w:divBdr>
            <w:top w:val="none" w:sz="0" w:space="0" w:color="auto"/>
            <w:left w:val="none" w:sz="0" w:space="0" w:color="auto"/>
            <w:bottom w:val="none" w:sz="0" w:space="0" w:color="auto"/>
            <w:right w:val="none" w:sz="0" w:space="0" w:color="auto"/>
          </w:divBdr>
        </w:div>
        <w:div w:id="1296790497">
          <w:marLeft w:val="547"/>
          <w:marRight w:val="0"/>
          <w:marTop w:val="130"/>
          <w:marBottom w:val="0"/>
          <w:divBdr>
            <w:top w:val="none" w:sz="0" w:space="0" w:color="auto"/>
            <w:left w:val="none" w:sz="0" w:space="0" w:color="auto"/>
            <w:bottom w:val="none" w:sz="0" w:space="0" w:color="auto"/>
            <w:right w:val="none" w:sz="0" w:space="0" w:color="auto"/>
          </w:divBdr>
        </w:div>
        <w:div w:id="84765739">
          <w:marLeft w:val="547"/>
          <w:marRight w:val="0"/>
          <w:marTop w:val="130"/>
          <w:marBottom w:val="0"/>
          <w:divBdr>
            <w:top w:val="none" w:sz="0" w:space="0" w:color="auto"/>
            <w:left w:val="none" w:sz="0" w:space="0" w:color="auto"/>
            <w:bottom w:val="none" w:sz="0" w:space="0" w:color="auto"/>
            <w:right w:val="none" w:sz="0" w:space="0" w:color="auto"/>
          </w:divBdr>
        </w:div>
        <w:div w:id="155734709">
          <w:marLeft w:val="547"/>
          <w:marRight w:val="0"/>
          <w:marTop w:val="130"/>
          <w:marBottom w:val="0"/>
          <w:divBdr>
            <w:top w:val="none" w:sz="0" w:space="0" w:color="auto"/>
            <w:left w:val="none" w:sz="0" w:space="0" w:color="auto"/>
            <w:bottom w:val="none" w:sz="0" w:space="0" w:color="auto"/>
            <w:right w:val="none" w:sz="0" w:space="0" w:color="auto"/>
          </w:divBdr>
        </w:div>
        <w:div w:id="1676490035">
          <w:marLeft w:val="547"/>
          <w:marRight w:val="0"/>
          <w:marTop w:val="130"/>
          <w:marBottom w:val="0"/>
          <w:divBdr>
            <w:top w:val="none" w:sz="0" w:space="0" w:color="auto"/>
            <w:left w:val="none" w:sz="0" w:space="0" w:color="auto"/>
            <w:bottom w:val="none" w:sz="0" w:space="0" w:color="auto"/>
            <w:right w:val="none" w:sz="0" w:space="0" w:color="auto"/>
          </w:divBdr>
        </w:div>
        <w:div w:id="1355227834">
          <w:marLeft w:val="547"/>
          <w:marRight w:val="0"/>
          <w:marTop w:val="130"/>
          <w:marBottom w:val="0"/>
          <w:divBdr>
            <w:top w:val="none" w:sz="0" w:space="0" w:color="auto"/>
            <w:left w:val="none" w:sz="0" w:space="0" w:color="auto"/>
            <w:bottom w:val="none" w:sz="0" w:space="0" w:color="auto"/>
            <w:right w:val="none" w:sz="0" w:space="0" w:color="auto"/>
          </w:divBdr>
        </w:div>
        <w:div w:id="492255394">
          <w:marLeft w:val="547"/>
          <w:marRight w:val="0"/>
          <w:marTop w:val="130"/>
          <w:marBottom w:val="0"/>
          <w:divBdr>
            <w:top w:val="none" w:sz="0" w:space="0" w:color="auto"/>
            <w:left w:val="none" w:sz="0" w:space="0" w:color="auto"/>
            <w:bottom w:val="none" w:sz="0" w:space="0" w:color="auto"/>
            <w:right w:val="none" w:sz="0" w:space="0" w:color="auto"/>
          </w:divBdr>
        </w:div>
      </w:divsChild>
    </w:div>
    <w:div w:id="1037505906">
      <w:bodyDiv w:val="1"/>
      <w:marLeft w:val="0"/>
      <w:marRight w:val="0"/>
      <w:marTop w:val="0"/>
      <w:marBottom w:val="0"/>
      <w:divBdr>
        <w:top w:val="none" w:sz="0" w:space="0" w:color="auto"/>
        <w:left w:val="none" w:sz="0" w:space="0" w:color="auto"/>
        <w:bottom w:val="none" w:sz="0" w:space="0" w:color="auto"/>
        <w:right w:val="none" w:sz="0" w:space="0" w:color="auto"/>
      </w:divBdr>
      <w:divsChild>
        <w:div w:id="1565026004">
          <w:marLeft w:val="648"/>
          <w:marRight w:val="0"/>
          <w:marTop w:val="0"/>
          <w:marBottom w:val="0"/>
          <w:divBdr>
            <w:top w:val="none" w:sz="0" w:space="0" w:color="auto"/>
            <w:left w:val="none" w:sz="0" w:space="0" w:color="auto"/>
            <w:bottom w:val="none" w:sz="0" w:space="0" w:color="auto"/>
            <w:right w:val="none" w:sz="0" w:space="0" w:color="auto"/>
          </w:divBdr>
        </w:div>
        <w:div w:id="872155139">
          <w:marLeft w:val="648"/>
          <w:marRight w:val="0"/>
          <w:marTop w:val="0"/>
          <w:marBottom w:val="0"/>
          <w:divBdr>
            <w:top w:val="none" w:sz="0" w:space="0" w:color="auto"/>
            <w:left w:val="none" w:sz="0" w:space="0" w:color="auto"/>
            <w:bottom w:val="none" w:sz="0" w:space="0" w:color="auto"/>
            <w:right w:val="none" w:sz="0" w:space="0" w:color="auto"/>
          </w:divBdr>
        </w:div>
        <w:div w:id="1854102279">
          <w:marLeft w:val="1267"/>
          <w:marRight w:val="0"/>
          <w:marTop w:val="0"/>
          <w:marBottom w:val="0"/>
          <w:divBdr>
            <w:top w:val="none" w:sz="0" w:space="0" w:color="auto"/>
            <w:left w:val="none" w:sz="0" w:space="0" w:color="auto"/>
            <w:bottom w:val="none" w:sz="0" w:space="0" w:color="auto"/>
            <w:right w:val="none" w:sz="0" w:space="0" w:color="auto"/>
          </w:divBdr>
        </w:div>
        <w:div w:id="946962046">
          <w:marLeft w:val="648"/>
          <w:marRight w:val="0"/>
          <w:marTop w:val="0"/>
          <w:marBottom w:val="0"/>
          <w:divBdr>
            <w:top w:val="none" w:sz="0" w:space="0" w:color="auto"/>
            <w:left w:val="none" w:sz="0" w:space="0" w:color="auto"/>
            <w:bottom w:val="none" w:sz="0" w:space="0" w:color="auto"/>
            <w:right w:val="none" w:sz="0" w:space="0" w:color="auto"/>
          </w:divBdr>
        </w:div>
        <w:div w:id="1910459933">
          <w:marLeft w:val="1267"/>
          <w:marRight w:val="0"/>
          <w:marTop w:val="0"/>
          <w:marBottom w:val="0"/>
          <w:divBdr>
            <w:top w:val="none" w:sz="0" w:space="0" w:color="auto"/>
            <w:left w:val="none" w:sz="0" w:space="0" w:color="auto"/>
            <w:bottom w:val="none" w:sz="0" w:space="0" w:color="auto"/>
            <w:right w:val="none" w:sz="0" w:space="0" w:color="auto"/>
          </w:divBdr>
        </w:div>
        <w:div w:id="298804915">
          <w:marLeft w:val="1267"/>
          <w:marRight w:val="0"/>
          <w:marTop w:val="0"/>
          <w:marBottom w:val="0"/>
          <w:divBdr>
            <w:top w:val="none" w:sz="0" w:space="0" w:color="auto"/>
            <w:left w:val="none" w:sz="0" w:space="0" w:color="auto"/>
            <w:bottom w:val="none" w:sz="0" w:space="0" w:color="auto"/>
            <w:right w:val="none" w:sz="0" w:space="0" w:color="auto"/>
          </w:divBdr>
        </w:div>
        <w:div w:id="404258423">
          <w:marLeft w:val="1267"/>
          <w:marRight w:val="0"/>
          <w:marTop w:val="0"/>
          <w:marBottom w:val="0"/>
          <w:divBdr>
            <w:top w:val="none" w:sz="0" w:space="0" w:color="auto"/>
            <w:left w:val="none" w:sz="0" w:space="0" w:color="auto"/>
            <w:bottom w:val="none" w:sz="0" w:space="0" w:color="auto"/>
            <w:right w:val="none" w:sz="0" w:space="0" w:color="auto"/>
          </w:divBdr>
        </w:div>
      </w:divsChild>
    </w:div>
    <w:div w:id="1048188787">
      <w:bodyDiv w:val="1"/>
      <w:marLeft w:val="0"/>
      <w:marRight w:val="0"/>
      <w:marTop w:val="0"/>
      <w:marBottom w:val="0"/>
      <w:divBdr>
        <w:top w:val="none" w:sz="0" w:space="0" w:color="auto"/>
        <w:left w:val="none" w:sz="0" w:space="0" w:color="auto"/>
        <w:bottom w:val="none" w:sz="0" w:space="0" w:color="auto"/>
        <w:right w:val="none" w:sz="0" w:space="0" w:color="auto"/>
      </w:divBdr>
      <w:divsChild>
        <w:div w:id="1993170110">
          <w:marLeft w:val="547"/>
          <w:marRight w:val="0"/>
          <w:marTop w:val="0"/>
          <w:marBottom w:val="0"/>
          <w:divBdr>
            <w:top w:val="none" w:sz="0" w:space="0" w:color="auto"/>
            <w:left w:val="none" w:sz="0" w:space="0" w:color="auto"/>
            <w:bottom w:val="none" w:sz="0" w:space="0" w:color="auto"/>
            <w:right w:val="none" w:sz="0" w:space="0" w:color="auto"/>
          </w:divBdr>
        </w:div>
        <w:div w:id="1792436830">
          <w:marLeft w:val="547"/>
          <w:marRight w:val="0"/>
          <w:marTop w:val="0"/>
          <w:marBottom w:val="0"/>
          <w:divBdr>
            <w:top w:val="none" w:sz="0" w:space="0" w:color="auto"/>
            <w:left w:val="none" w:sz="0" w:space="0" w:color="auto"/>
            <w:bottom w:val="none" w:sz="0" w:space="0" w:color="auto"/>
            <w:right w:val="none" w:sz="0" w:space="0" w:color="auto"/>
          </w:divBdr>
        </w:div>
      </w:divsChild>
    </w:div>
    <w:div w:id="1058091120">
      <w:bodyDiv w:val="1"/>
      <w:marLeft w:val="0"/>
      <w:marRight w:val="0"/>
      <w:marTop w:val="0"/>
      <w:marBottom w:val="0"/>
      <w:divBdr>
        <w:top w:val="none" w:sz="0" w:space="0" w:color="auto"/>
        <w:left w:val="none" w:sz="0" w:space="0" w:color="auto"/>
        <w:bottom w:val="none" w:sz="0" w:space="0" w:color="auto"/>
        <w:right w:val="none" w:sz="0" w:space="0" w:color="auto"/>
      </w:divBdr>
      <w:divsChild>
        <w:div w:id="2135362035">
          <w:marLeft w:val="274"/>
          <w:marRight w:val="0"/>
          <w:marTop w:val="0"/>
          <w:marBottom w:val="0"/>
          <w:divBdr>
            <w:top w:val="none" w:sz="0" w:space="0" w:color="auto"/>
            <w:left w:val="none" w:sz="0" w:space="0" w:color="auto"/>
            <w:bottom w:val="none" w:sz="0" w:space="0" w:color="auto"/>
            <w:right w:val="none" w:sz="0" w:space="0" w:color="auto"/>
          </w:divBdr>
        </w:div>
        <w:div w:id="809834168">
          <w:marLeft w:val="274"/>
          <w:marRight w:val="0"/>
          <w:marTop w:val="0"/>
          <w:marBottom w:val="0"/>
          <w:divBdr>
            <w:top w:val="none" w:sz="0" w:space="0" w:color="auto"/>
            <w:left w:val="none" w:sz="0" w:space="0" w:color="auto"/>
            <w:bottom w:val="none" w:sz="0" w:space="0" w:color="auto"/>
            <w:right w:val="none" w:sz="0" w:space="0" w:color="auto"/>
          </w:divBdr>
        </w:div>
        <w:div w:id="593897840">
          <w:marLeft w:val="274"/>
          <w:marRight w:val="0"/>
          <w:marTop w:val="0"/>
          <w:marBottom w:val="0"/>
          <w:divBdr>
            <w:top w:val="none" w:sz="0" w:space="0" w:color="auto"/>
            <w:left w:val="none" w:sz="0" w:space="0" w:color="auto"/>
            <w:bottom w:val="none" w:sz="0" w:space="0" w:color="auto"/>
            <w:right w:val="none" w:sz="0" w:space="0" w:color="auto"/>
          </w:divBdr>
        </w:div>
      </w:divsChild>
    </w:div>
    <w:div w:id="1061027929">
      <w:bodyDiv w:val="1"/>
      <w:marLeft w:val="0"/>
      <w:marRight w:val="0"/>
      <w:marTop w:val="0"/>
      <w:marBottom w:val="0"/>
      <w:divBdr>
        <w:top w:val="none" w:sz="0" w:space="0" w:color="auto"/>
        <w:left w:val="none" w:sz="0" w:space="0" w:color="auto"/>
        <w:bottom w:val="none" w:sz="0" w:space="0" w:color="auto"/>
        <w:right w:val="none" w:sz="0" w:space="0" w:color="auto"/>
      </w:divBdr>
      <w:divsChild>
        <w:div w:id="14120254">
          <w:marLeft w:val="274"/>
          <w:marRight w:val="0"/>
          <w:marTop w:val="0"/>
          <w:marBottom w:val="0"/>
          <w:divBdr>
            <w:top w:val="none" w:sz="0" w:space="0" w:color="auto"/>
            <w:left w:val="none" w:sz="0" w:space="0" w:color="auto"/>
            <w:bottom w:val="none" w:sz="0" w:space="0" w:color="auto"/>
            <w:right w:val="none" w:sz="0" w:space="0" w:color="auto"/>
          </w:divBdr>
        </w:div>
        <w:div w:id="702442492">
          <w:marLeft w:val="274"/>
          <w:marRight w:val="0"/>
          <w:marTop w:val="0"/>
          <w:marBottom w:val="0"/>
          <w:divBdr>
            <w:top w:val="none" w:sz="0" w:space="0" w:color="auto"/>
            <w:left w:val="none" w:sz="0" w:space="0" w:color="auto"/>
            <w:bottom w:val="none" w:sz="0" w:space="0" w:color="auto"/>
            <w:right w:val="none" w:sz="0" w:space="0" w:color="auto"/>
          </w:divBdr>
        </w:div>
        <w:div w:id="1192112555">
          <w:marLeft w:val="274"/>
          <w:marRight w:val="0"/>
          <w:marTop w:val="0"/>
          <w:marBottom w:val="0"/>
          <w:divBdr>
            <w:top w:val="none" w:sz="0" w:space="0" w:color="auto"/>
            <w:left w:val="none" w:sz="0" w:space="0" w:color="auto"/>
            <w:bottom w:val="none" w:sz="0" w:space="0" w:color="auto"/>
            <w:right w:val="none" w:sz="0" w:space="0" w:color="auto"/>
          </w:divBdr>
        </w:div>
        <w:div w:id="1705596485">
          <w:marLeft w:val="274"/>
          <w:marRight w:val="0"/>
          <w:marTop w:val="0"/>
          <w:marBottom w:val="0"/>
          <w:divBdr>
            <w:top w:val="none" w:sz="0" w:space="0" w:color="auto"/>
            <w:left w:val="none" w:sz="0" w:space="0" w:color="auto"/>
            <w:bottom w:val="none" w:sz="0" w:space="0" w:color="auto"/>
            <w:right w:val="none" w:sz="0" w:space="0" w:color="auto"/>
          </w:divBdr>
        </w:div>
      </w:divsChild>
    </w:div>
    <w:div w:id="1069379128">
      <w:bodyDiv w:val="1"/>
      <w:marLeft w:val="0"/>
      <w:marRight w:val="0"/>
      <w:marTop w:val="0"/>
      <w:marBottom w:val="0"/>
      <w:divBdr>
        <w:top w:val="none" w:sz="0" w:space="0" w:color="auto"/>
        <w:left w:val="none" w:sz="0" w:space="0" w:color="auto"/>
        <w:bottom w:val="none" w:sz="0" w:space="0" w:color="auto"/>
        <w:right w:val="none" w:sz="0" w:space="0" w:color="auto"/>
      </w:divBdr>
      <w:divsChild>
        <w:div w:id="1397125649">
          <w:marLeft w:val="547"/>
          <w:marRight w:val="0"/>
          <w:marTop w:val="0"/>
          <w:marBottom w:val="0"/>
          <w:divBdr>
            <w:top w:val="none" w:sz="0" w:space="0" w:color="auto"/>
            <w:left w:val="none" w:sz="0" w:space="0" w:color="auto"/>
            <w:bottom w:val="none" w:sz="0" w:space="0" w:color="auto"/>
            <w:right w:val="none" w:sz="0" w:space="0" w:color="auto"/>
          </w:divBdr>
        </w:div>
        <w:div w:id="1920022820">
          <w:marLeft w:val="547"/>
          <w:marRight w:val="0"/>
          <w:marTop w:val="0"/>
          <w:marBottom w:val="0"/>
          <w:divBdr>
            <w:top w:val="none" w:sz="0" w:space="0" w:color="auto"/>
            <w:left w:val="none" w:sz="0" w:space="0" w:color="auto"/>
            <w:bottom w:val="none" w:sz="0" w:space="0" w:color="auto"/>
            <w:right w:val="none" w:sz="0" w:space="0" w:color="auto"/>
          </w:divBdr>
        </w:div>
      </w:divsChild>
    </w:div>
    <w:div w:id="1071656879">
      <w:bodyDiv w:val="1"/>
      <w:marLeft w:val="0"/>
      <w:marRight w:val="0"/>
      <w:marTop w:val="0"/>
      <w:marBottom w:val="0"/>
      <w:divBdr>
        <w:top w:val="none" w:sz="0" w:space="0" w:color="auto"/>
        <w:left w:val="none" w:sz="0" w:space="0" w:color="auto"/>
        <w:bottom w:val="none" w:sz="0" w:space="0" w:color="auto"/>
        <w:right w:val="none" w:sz="0" w:space="0" w:color="auto"/>
      </w:divBdr>
    </w:div>
    <w:div w:id="1075470816">
      <w:bodyDiv w:val="1"/>
      <w:marLeft w:val="0"/>
      <w:marRight w:val="0"/>
      <w:marTop w:val="0"/>
      <w:marBottom w:val="0"/>
      <w:divBdr>
        <w:top w:val="none" w:sz="0" w:space="0" w:color="auto"/>
        <w:left w:val="none" w:sz="0" w:space="0" w:color="auto"/>
        <w:bottom w:val="none" w:sz="0" w:space="0" w:color="auto"/>
        <w:right w:val="none" w:sz="0" w:space="0" w:color="auto"/>
      </w:divBdr>
    </w:div>
    <w:div w:id="1085609174">
      <w:bodyDiv w:val="1"/>
      <w:marLeft w:val="0"/>
      <w:marRight w:val="0"/>
      <w:marTop w:val="0"/>
      <w:marBottom w:val="0"/>
      <w:divBdr>
        <w:top w:val="none" w:sz="0" w:space="0" w:color="auto"/>
        <w:left w:val="none" w:sz="0" w:space="0" w:color="auto"/>
        <w:bottom w:val="none" w:sz="0" w:space="0" w:color="auto"/>
        <w:right w:val="none" w:sz="0" w:space="0" w:color="auto"/>
      </w:divBdr>
    </w:div>
    <w:div w:id="1086458432">
      <w:bodyDiv w:val="1"/>
      <w:marLeft w:val="0"/>
      <w:marRight w:val="0"/>
      <w:marTop w:val="0"/>
      <w:marBottom w:val="0"/>
      <w:divBdr>
        <w:top w:val="none" w:sz="0" w:space="0" w:color="auto"/>
        <w:left w:val="none" w:sz="0" w:space="0" w:color="auto"/>
        <w:bottom w:val="none" w:sz="0" w:space="0" w:color="auto"/>
        <w:right w:val="none" w:sz="0" w:space="0" w:color="auto"/>
      </w:divBdr>
      <w:divsChild>
        <w:div w:id="711081496">
          <w:marLeft w:val="994"/>
          <w:marRight w:val="0"/>
          <w:marTop w:val="0"/>
          <w:marBottom w:val="0"/>
          <w:divBdr>
            <w:top w:val="none" w:sz="0" w:space="0" w:color="auto"/>
            <w:left w:val="none" w:sz="0" w:space="0" w:color="auto"/>
            <w:bottom w:val="none" w:sz="0" w:space="0" w:color="auto"/>
            <w:right w:val="none" w:sz="0" w:space="0" w:color="auto"/>
          </w:divBdr>
        </w:div>
        <w:div w:id="1251311227">
          <w:marLeft w:val="994"/>
          <w:marRight w:val="0"/>
          <w:marTop w:val="0"/>
          <w:marBottom w:val="0"/>
          <w:divBdr>
            <w:top w:val="none" w:sz="0" w:space="0" w:color="auto"/>
            <w:left w:val="none" w:sz="0" w:space="0" w:color="auto"/>
            <w:bottom w:val="none" w:sz="0" w:space="0" w:color="auto"/>
            <w:right w:val="none" w:sz="0" w:space="0" w:color="auto"/>
          </w:divBdr>
        </w:div>
        <w:div w:id="1732120729">
          <w:marLeft w:val="994"/>
          <w:marRight w:val="0"/>
          <w:marTop w:val="0"/>
          <w:marBottom w:val="0"/>
          <w:divBdr>
            <w:top w:val="none" w:sz="0" w:space="0" w:color="auto"/>
            <w:left w:val="none" w:sz="0" w:space="0" w:color="auto"/>
            <w:bottom w:val="none" w:sz="0" w:space="0" w:color="auto"/>
            <w:right w:val="none" w:sz="0" w:space="0" w:color="auto"/>
          </w:divBdr>
        </w:div>
      </w:divsChild>
    </w:div>
    <w:div w:id="1092240677">
      <w:bodyDiv w:val="1"/>
      <w:marLeft w:val="0"/>
      <w:marRight w:val="0"/>
      <w:marTop w:val="0"/>
      <w:marBottom w:val="0"/>
      <w:divBdr>
        <w:top w:val="none" w:sz="0" w:space="0" w:color="auto"/>
        <w:left w:val="none" w:sz="0" w:space="0" w:color="auto"/>
        <w:bottom w:val="none" w:sz="0" w:space="0" w:color="auto"/>
        <w:right w:val="none" w:sz="0" w:space="0" w:color="auto"/>
      </w:divBdr>
    </w:div>
    <w:div w:id="1092556289">
      <w:bodyDiv w:val="1"/>
      <w:marLeft w:val="0"/>
      <w:marRight w:val="0"/>
      <w:marTop w:val="0"/>
      <w:marBottom w:val="0"/>
      <w:divBdr>
        <w:top w:val="none" w:sz="0" w:space="0" w:color="auto"/>
        <w:left w:val="none" w:sz="0" w:space="0" w:color="auto"/>
        <w:bottom w:val="none" w:sz="0" w:space="0" w:color="auto"/>
        <w:right w:val="none" w:sz="0" w:space="0" w:color="auto"/>
      </w:divBdr>
    </w:div>
    <w:div w:id="1100955784">
      <w:bodyDiv w:val="1"/>
      <w:marLeft w:val="0"/>
      <w:marRight w:val="0"/>
      <w:marTop w:val="0"/>
      <w:marBottom w:val="0"/>
      <w:divBdr>
        <w:top w:val="none" w:sz="0" w:space="0" w:color="auto"/>
        <w:left w:val="none" w:sz="0" w:space="0" w:color="auto"/>
        <w:bottom w:val="none" w:sz="0" w:space="0" w:color="auto"/>
        <w:right w:val="none" w:sz="0" w:space="0" w:color="auto"/>
      </w:divBdr>
      <w:divsChild>
        <w:div w:id="599412843">
          <w:marLeft w:val="360"/>
          <w:marRight w:val="0"/>
          <w:marTop w:val="0"/>
          <w:marBottom w:val="0"/>
          <w:divBdr>
            <w:top w:val="none" w:sz="0" w:space="0" w:color="auto"/>
            <w:left w:val="none" w:sz="0" w:space="0" w:color="auto"/>
            <w:bottom w:val="none" w:sz="0" w:space="0" w:color="auto"/>
            <w:right w:val="none" w:sz="0" w:space="0" w:color="auto"/>
          </w:divBdr>
        </w:div>
      </w:divsChild>
    </w:div>
    <w:div w:id="1102648142">
      <w:bodyDiv w:val="1"/>
      <w:marLeft w:val="0"/>
      <w:marRight w:val="0"/>
      <w:marTop w:val="0"/>
      <w:marBottom w:val="0"/>
      <w:divBdr>
        <w:top w:val="none" w:sz="0" w:space="0" w:color="auto"/>
        <w:left w:val="none" w:sz="0" w:space="0" w:color="auto"/>
        <w:bottom w:val="none" w:sz="0" w:space="0" w:color="auto"/>
        <w:right w:val="none" w:sz="0" w:space="0" w:color="auto"/>
      </w:divBdr>
    </w:div>
    <w:div w:id="1104693972">
      <w:bodyDiv w:val="1"/>
      <w:marLeft w:val="0"/>
      <w:marRight w:val="0"/>
      <w:marTop w:val="0"/>
      <w:marBottom w:val="0"/>
      <w:divBdr>
        <w:top w:val="none" w:sz="0" w:space="0" w:color="auto"/>
        <w:left w:val="none" w:sz="0" w:space="0" w:color="auto"/>
        <w:bottom w:val="none" w:sz="0" w:space="0" w:color="auto"/>
        <w:right w:val="none" w:sz="0" w:space="0" w:color="auto"/>
      </w:divBdr>
    </w:div>
    <w:div w:id="1105272304">
      <w:bodyDiv w:val="1"/>
      <w:marLeft w:val="0"/>
      <w:marRight w:val="0"/>
      <w:marTop w:val="0"/>
      <w:marBottom w:val="0"/>
      <w:divBdr>
        <w:top w:val="none" w:sz="0" w:space="0" w:color="auto"/>
        <w:left w:val="none" w:sz="0" w:space="0" w:color="auto"/>
        <w:bottom w:val="none" w:sz="0" w:space="0" w:color="auto"/>
        <w:right w:val="none" w:sz="0" w:space="0" w:color="auto"/>
      </w:divBdr>
    </w:div>
    <w:div w:id="1110585824">
      <w:bodyDiv w:val="1"/>
      <w:marLeft w:val="0"/>
      <w:marRight w:val="0"/>
      <w:marTop w:val="0"/>
      <w:marBottom w:val="0"/>
      <w:divBdr>
        <w:top w:val="none" w:sz="0" w:space="0" w:color="auto"/>
        <w:left w:val="none" w:sz="0" w:space="0" w:color="auto"/>
        <w:bottom w:val="none" w:sz="0" w:space="0" w:color="auto"/>
        <w:right w:val="none" w:sz="0" w:space="0" w:color="auto"/>
      </w:divBdr>
      <w:divsChild>
        <w:div w:id="2062170214">
          <w:marLeft w:val="274"/>
          <w:marRight w:val="0"/>
          <w:marTop w:val="0"/>
          <w:marBottom w:val="0"/>
          <w:divBdr>
            <w:top w:val="none" w:sz="0" w:space="0" w:color="auto"/>
            <w:left w:val="none" w:sz="0" w:space="0" w:color="auto"/>
            <w:bottom w:val="none" w:sz="0" w:space="0" w:color="auto"/>
            <w:right w:val="none" w:sz="0" w:space="0" w:color="auto"/>
          </w:divBdr>
        </w:div>
        <w:div w:id="76947268">
          <w:marLeft w:val="274"/>
          <w:marRight w:val="0"/>
          <w:marTop w:val="0"/>
          <w:marBottom w:val="0"/>
          <w:divBdr>
            <w:top w:val="none" w:sz="0" w:space="0" w:color="auto"/>
            <w:left w:val="none" w:sz="0" w:space="0" w:color="auto"/>
            <w:bottom w:val="none" w:sz="0" w:space="0" w:color="auto"/>
            <w:right w:val="none" w:sz="0" w:space="0" w:color="auto"/>
          </w:divBdr>
        </w:div>
        <w:div w:id="599531565">
          <w:marLeft w:val="274"/>
          <w:marRight w:val="0"/>
          <w:marTop w:val="0"/>
          <w:marBottom w:val="0"/>
          <w:divBdr>
            <w:top w:val="none" w:sz="0" w:space="0" w:color="auto"/>
            <w:left w:val="none" w:sz="0" w:space="0" w:color="auto"/>
            <w:bottom w:val="none" w:sz="0" w:space="0" w:color="auto"/>
            <w:right w:val="none" w:sz="0" w:space="0" w:color="auto"/>
          </w:divBdr>
        </w:div>
        <w:div w:id="1650748491">
          <w:marLeft w:val="994"/>
          <w:marRight w:val="0"/>
          <w:marTop w:val="0"/>
          <w:marBottom w:val="0"/>
          <w:divBdr>
            <w:top w:val="none" w:sz="0" w:space="0" w:color="auto"/>
            <w:left w:val="none" w:sz="0" w:space="0" w:color="auto"/>
            <w:bottom w:val="none" w:sz="0" w:space="0" w:color="auto"/>
            <w:right w:val="none" w:sz="0" w:space="0" w:color="auto"/>
          </w:divBdr>
        </w:div>
        <w:div w:id="820392809">
          <w:marLeft w:val="994"/>
          <w:marRight w:val="0"/>
          <w:marTop w:val="0"/>
          <w:marBottom w:val="0"/>
          <w:divBdr>
            <w:top w:val="none" w:sz="0" w:space="0" w:color="auto"/>
            <w:left w:val="none" w:sz="0" w:space="0" w:color="auto"/>
            <w:bottom w:val="none" w:sz="0" w:space="0" w:color="auto"/>
            <w:right w:val="none" w:sz="0" w:space="0" w:color="auto"/>
          </w:divBdr>
        </w:div>
        <w:div w:id="1826512779">
          <w:marLeft w:val="994"/>
          <w:marRight w:val="0"/>
          <w:marTop w:val="0"/>
          <w:marBottom w:val="0"/>
          <w:divBdr>
            <w:top w:val="none" w:sz="0" w:space="0" w:color="auto"/>
            <w:left w:val="none" w:sz="0" w:space="0" w:color="auto"/>
            <w:bottom w:val="none" w:sz="0" w:space="0" w:color="auto"/>
            <w:right w:val="none" w:sz="0" w:space="0" w:color="auto"/>
          </w:divBdr>
        </w:div>
        <w:div w:id="589389802">
          <w:marLeft w:val="994"/>
          <w:marRight w:val="0"/>
          <w:marTop w:val="0"/>
          <w:marBottom w:val="0"/>
          <w:divBdr>
            <w:top w:val="none" w:sz="0" w:space="0" w:color="auto"/>
            <w:left w:val="none" w:sz="0" w:space="0" w:color="auto"/>
            <w:bottom w:val="none" w:sz="0" w:space="0" w:color="auto"/>
            <w:right w:val="none" w:sz="0" w:space="0" w:color="auto"/>
          </w:divBdr>
        </w:div>
      </w:divsChild>
    </w:div>
    <w:div w:id="1115369332">
      <w:bodyDiv w:val="1"/>
      <w:marLeft w:val="0"/>
      <w:marRight w:val="0"/>
      <w:marTop w:val="0"/>
      <w:marBottom w:val="0"/>
      <w:divBdr>
        <w:top w:val="none" w:sz="0" w:space="0" w:color="auto"/>
        <w:left w:val="none" w:sz="0" w:space="0" w:color="auto"/>
        <w:bottom w:val="none" w:sz="0" w:space="0" w:color="auto"/>
        <w:right w:val="none" w:sz="0" w:space="0" w:color="auto"/>
      </w:divBdr>
    </w:div>
    <w:div w:id="1122336446">
      <w:bodyDiv w:val="1"/>
      <w:marLeft w:val="0"/>
      <w:marRight w:val="0"/>
      <w:marTop w:val="0"/>
      <w:marBottom w:val="0"/>
      <w:divBdr>
        <w:top w:val="none" w:sz="0" w:space="0" w:color="auto"/>
        <w:left w:val="none" w:sz="0" w:space="0" w:color="auto"/>
        <w:bottom w:val="none" w:sz="0" w:space="0" w:color="auto"/>
        <w:right w:val="none" w:sz="0" w:space="0" w:color="auto"/>
      </w:divBdr>
      <w:divsChild>
        <w:div w:id="1416050777">
          <w:marLeft w:val="1440"/>
          <w:marRight w:val="0"/>
          <w:marTop w:val="0"/>
          <w:marBottom w:val="0"/>
          <w:divBdr>
            <w:top w:val="none" w:sz="0" w:space="0" w:color="auto"/>
            <w:left w:val="none" w:sz="0" w:space="0" w:color="auto"/>
            <w:bottom w:val="none" w:sz="0" w:space="0" w:color="auto"/>
            <w:right w:val="none" w:sz="0" w:space="0" w:color="auto"/>
          </w:divBdr>
        </w:div>
        <w:div w:id="2002462227">
          <w:marLeft w:val="1440"/>
          <w:marRight w:val="0"/>
          <w:marTop w:val="0"/>
          <w:marBottom w:val="0"/>
          <w:divBdr>
            <w:top w:val="none" w:sz="0" w:space="0" w:color="auto"/>
            <w:left w:val="none" w:sz="0" w:space="0" w:color="auto"/>
            <w:bottom w:val="none" w:sz="0" w:space="0" w:color="auto"/>
            <w:right w:val="none" w:sz="0" w:space="0" w:color="auto"/>
          </w:divBdr>
        </w:div>
      </w:divsChild>
    </w:div>
    <w:div w:id="1136994768">
      <w:bodyDiv w:val="1"/>
      <w:marLeft w:val="0"/>
      <w:marRight w:val="0"/>
      <w:marTop w:val="0"/>
      <w:marBottom w:val="0"/>
      <w:divBdr>
        <w:top w:val="none" w:sz="0" w:space="0" w:color="auto"/>
        <w:left w:val="none" w:sz="0" w:space="0" w:color="auto"/>
        <w:bottom w:val="none" w:sz="0" w:space="0" w:color="auto"/>
        <w:right w:val="none" w:sz="0" w:space="0" w:color="auto"/>
      </w:divBdr>
    </w:div>
    <w:div w:id="1144083542">
      <w:bodyDiv w:val="1"/>
      <w:marLeft w:val="0"/>
      <w:marRight w:val="0"/>
      <w:marTop w:val="0"/>
      <w:marBottom w:val="0"/>
      <w:divBdr>
        <w:top w:val="none" w:sz="0" w:space="0" w:color="auto"/>
        <w:left w:val="none" w:sz="0" w:space="0" w:color="auto"/>
        <w:bottom w:val="none" w:sz="0" w:space="0" w:color="auto"/>
        <w:right w:val="none" w:sz="0" w:space="0" w:color="auto"/>
      </w:divBdr>
    </w:div>
    <w:div w:id="1157915247">
      <w:bodyDiv w:val="1"/>
      <w:marLeft w:val="0"/>
      <w:marRight w:val="0"/>
      <w:marTop w:val="0"/>
      <w:marBottom w:val="0"/>
      <w:divBdr>
        <w:top w:val="none" w:sz="0" w:space="0" w:color="auto"/>
        <w:left w:val="none" w:sz="0" w:space="0" w:color="auto"/>
        <w:bottom w:val="none" w:sz="0" w:space="0" w:color="auto"/>
        <w:right w:val="none" w:sz="0" w:space="0" w:color="auto"/>
      </w:divBdr>
    </w:div>
    <w:div w:id="1158426953">
      <w:bodyDiv w:val="1"/>
      <w:marLeft w:val="0"/>
      <w:marRight w:val="0"/>
      <w:marTop w:val="0"/>
      <w:marBottom w:val="0"/>
      <w:divBdr>
        <w:top w:val="none" w:sz="0" w:space="0" w:color="auto"/>
        <w:left w:val="none" w:sz="0" w:space="0" w:color="auto"/>
        <w:bottom w:val="none" w:sz="0" w:space="0" w:color="auto"/>
        <w:right w:val="none" w:sz="0" w:space="0" w:color="auto"/>
      </w:divBdr>
      <w:divsChild>
        <w:div w:id="1185023585">
          <w:marLeft w:val="2074"/>
          <w:marRight w:val="0"/>
          <w:marTop w:val="144"/>
          <w:marBottom w:val="240"/>
          <w:divBdr>
            <w:top w:val="none" w:sz="0" w:space="0" w:color="auto"/>
            <w:left w:val="none" w:sz="0" w:space="0" w:color="auto"/>
            <w:bottom w:val="none" w:sz="0" w:space="0" w:color="auto"/>
            <w:right w:val="none" w:sz="0" w:space="0" w:color="auto"/>
          </w:divBdr>
        </w:div>
        <w:div w:id="1032219928">
          <w:marLeft w:val="2074"/>
          <w:marRight w:val="0"/>
          <w:marTop w:val="144"/>
          <w:marBottom w:val="240"/>
          <w:divBdr>
            <w:top w:val="none" w:sz="0" w:space="0" w:color="auto"/>
            <w:left w:val="none" w:sz="0" w:space="0" w:color="auto"/>
            <w:bottom w:val="none" w:sz="0" w:space="0" w:color="auto"/>
            <w:right w:val="none" w:sz="0" w:space="0" w:color="auto"/>
          </w:divBdr>
        </w:div>
        <w:div w:id="159973492">
          <w:marLeft w:val="2074"/>
          <w:marRight w:val="0"/>
          <w:marTop w:val="144"/>
          <w:marBottom w:val="240"/>
          <w:divBdr>
            <w:top w:val="none" w:sz="0" w:space="0" w:color="auto"/>
            <w:left w:val="none" w:sz="0" w:space="0" w:color="auto"/>
            <w:bottom w:val="none" w:sz="0" w:space="0" w:color="auto"/>
            <w:right w:val="none" w:sz="0" w:space="0" w:color="auto"/>
          </w:divBdr>
        </w:div>
        <w:div w:id="884173439">
          <w:marLeft w:val="2074"/>
          <w:marRight w:val="0"/>
          <w:marTop w:val="144"/>
          <w:marBottom w:val="240"/>
          <w:divBdr>
            <w:top w:val="none" w:sz="0" w:space="0" w:color="auto"/>
            <w:left w:val="none" w:sz="0" w:space="0" w:color="auto"/>
            <w:bottom w:val="none" w:sz="0" w:space="0" w:color="auto"/>
            <w:right w:val="none" w:sz="0" w:space="0" w:color="auto"/>
          </w:divBdr>
        </w:div>
      </w:divsChild>
    </w:div>
    <w:div w:id="1168128881">
      <w:bodyDiv w:val="1"/>
      <w:marLeft w:val="0"/>
      <w:marRight w:val="0"/>
      <w:marTop w:val="0"/>
      <w:marBottom w:val="0"/>
      <w:divBdr>
        <w:top w:val="none" w:sz="0" w:space="0" w:color="auto"/>
        <w:left w:val="none" w:sz="0" w:space="0" w:color="auto"/>
        <w:bottom w:val="none" w:sz="0" w:space="0" w:color="auto"/>
        <w:right w:val="none" w:sz="0" w:space="0" w:color="auto"/>
      </w:divBdr>
    </w:div>
    <w:div w:id="1171070691">
      <w:bodyDiv w:val="1"/>
      <w:marLeft w:val="0"/>
      <w:marRight w:val="0"/>
      <w:marTop w:val="0"/>
      <w:marBottom w:val="0"/>
      <w:divBdr>
        <w:top w:val="none" w:sz="0" w:space="0" w:color="auto"/>
        <w:left w:val="none" w:sz="0" w:space="0" w:color="auto"/>
        <w:bottom w:val="none" w:sz="0" w:space="0" w:color="auto"/>
        <w:right w:val="none" w:sz="0" w:space="0" w:color="auto"/>
      </w:divBdr>
    </w:div>
    <w:div w:id="1172448420">
      <w:bodyDiv w:val="1"/>
      <w:marLeft w:val="0"/>
      <w:marRight w:val="0"/>
      <w:marTop w:val="0"/>
      <w:marBottom w:val="0"/>
      <w:divBdr>
        <w:top w:val="none" w:sz="0" w:space="0" w:color="auto"/>
        <w:left w:val="none" w:sz="0" w:space="0" w:color="auto"/>
        <w:bottom w:val="none" w:sz="0" w:space="0" w:color="auto"/>
        <w:right w:val="none" w:sz="0" w:space="0" w:color="auto"/>
      </w:divBdr>
    </w:div>
    <w:div w:id="1176727578">
      <w:bodyDiv w:val="1"/>
      <w:marLeft w:val="0"/>
      <w:marRight w:val="0"/>
      <w:marTop w:val="0"/>
      <w:marBottom w:val="0"/>
      <w:divBdr>
        <w:top w:val="none" w:sz="0" w:space="0" w:color="auto"/>
        <w:left w:val="none" w:sz="0" w:space="0" w:color="auto"/>
        <w:bottom w:val="none" w:sz="0" w:space="0" w:color="auto"/>
        <w:right w:val="none" w:sz="0" w:space="0" w:color="auto"/>
      </w:divBdr>
    </w:div>
    <w:div w:id="1181972536">
      <w:bodyDiv w:val="1"/>
      <w:marLeft w:val="0"/>
      <w:marRight w:val="0"/>
      <w:marTop w:val="0"/>
      <w:marBottom w:val="0"/>
      <w:divBdr>
        <w:top w:val="none" w:sz="0" w:space="0" w:color="auto"/>
        <w:left w:val="none" w:sz="0" w:space="0" w:color="auto"/>
        <w:bottom w:val="none" w:sz="0" w:space="0" w:color="auto"/>
        <w:right w:val="none" w:sz="0" w:space="0" w:color="auto"/>
      </w:divBdr>
      <w:divsChild>
        <w:div w:id="218176724">
          <w:marLeft w:val="274"/>
          <w:marRight w:val="0"/>
          <w:marTop w:val="0"/>
          <w:marBottom w:val="240"/>
          <w:divBdr>
            <w:top w:val="none" w:sz="0" w:space="0" w:color="auto"/>
            <w:left w:val="none" w:sz="0" w:space="0" w:color="auto"/>
            <w:bottom w:val="none" w:sz="0" w:space="0" w:color="auto"/>
            <w:right w:val="none" w:sz="0" w:space="0" w:color="auto"/>
          </w:divBdr>
        </w:div>
        <w:div w:id="2090927560">
          <w:marLeft w:val="274"/>
          <w:marRight w:val="0"/>
          <w:marTop w:val="0"/>
          <w:marBottom w:val="240"/>
          <w:divBdr>
            <w:top w:val="none" w:sz="0" w:space="0" w:color="auto"/>
            <w:left w:val="none" w:sz="0" w:space="0" w:color="auto"/>
            <w:bottom w:val="none" w:sz="0" w:space="0" w:color="auto"/>
            <w:right w:val="none" w:sz="0" w:space="0" w:color="auto"/>
          </w:divBdr>
        </w:div>
      </w:divsChild>
    </w:div>
    <w:div w:id="1183588335">
      <w:bodyDiv w:val="1"/>
      <w:marLeft w:val="0"/>
      <w:marRight w:val="0"/>
      <w:marTop w:val="0"/>
      <w:marBottom w:val="0"/>
      <w:divBdr>
        <w:top w:val="none" w:sz="0" w:space="0" w:color="auto"/>
        <w:left w:val="none" w:sz="0" w:space="0" w:color="auto"/>
        <w:bottom w:val="none" w:sz="0" w:space="0" w:color="auto"/>
        <w:right w:val="none" w:sz="0" w:space="0" w:color="auto"/>
      </w:divBdr>
    </w:div>
    <w:div w:id="1197161377">
      <w:bodyDiv w:val="1"/>
      <w:marLeft w:val="0"/>
      <w:marRight w:val="0"/>
      <w:marTop w:val="0"/>
      <w:marBottom w:val="0"/>
      <w:divBdr>
        <w:top w:val="none" w:sz="0" w:space="0" w:color="auto"/>
        <w:left w:val="none" w:sz="0" w:space="0" w:color="auto"/>
        <w:bottom w:val="none" w:sz="0" w:space="0" w:color="auto"/>
        <w:right w:val="none" w:sz="0" w:space="0" w:color="auto"/>
      </w:divBdr>
    </w:div>
    <w:div w:id="1208181935">
      <w:bodyDiv w:val="1"/>
      <w:marLeft w:val="0"/>
      <w:marRight w:val="0"/>
      <w:marTop w:val="0"/>
      <w:marBottom w:val="0"/>
      <w:divBdr>
        <w:top w:val="none" w:sz="0" w:space="0" w:color="auto"/>
        <w:left w:val="none" w:sz="0" w:space="0" w:color="auto"/>
        <w:bottom w:val="none" w:sz="0" w:space="0" w:color="auto"/>
        <w:right w:val="none" w:sz="0" w:space="0" w:color="auto"/>
      </w:divBdr>
    </w:div>
    <w:div w:id="1232230520">
      <w:bodyDiv w:val="1"/>
      <w:marLeft w:val="0"/>
      <w:marRight w:val="0"/>
      <w:marTop w:val="0"/>
      <w:marBottom w:val="0"/>
      <w:divBdr>
        <w:top w:val="none" w:sz="0" w:space="0" w:color="auto"/>
        <w:left w:val="none" w:sz="0" w:space="0" w:color="auto"/>
        <w:bottom w:val="none" w:sz="0" w:space="0" w:color="auto"/>
        <w:right w:val="none" w:sz="0" w:space="0" w:color="auto"/>
      </w:divBdr>
      <w:divsChild>
        <w:div w:id="397632992">
          <w:marLeft w:val="274"/>
          <w:marRight w:val="0"/>
          <w:marTop w:val="0"/>
          <w:marBottom w:val="0"/>
          <w:divBdr>
            <w:top w:val="none" w:sz="0" w:space="0" w:color="auto"/>
            <w:left w:val="none" w:sz="0" w:space="0" w:color="auto"/>
            <w:bottom w:val="none" w:sz="0" w:space="0" w:color="auto"/>
            <w:right w:val="none" w:sz="0" w:space="0" w:color="auto"/>
          </w:divBdr>
        </w:div>
        <w:div w:id="474377085">
          <w:marLeft w:val="274"/>
          <w:marRight w:val="0"/>
          <w:marTop w:val="0"/>
          <w:marBottom w:val="0"/>
          <w:divBdr>
            <w:top w:val="none" w:sz="0" w:space="0" w:color="auto"/>
            <w:left w:val="none" w:sz="0" w:space="0" w:color="auto"/>
            <w:bottom w:val="none" w:sz="0" w:space="0" w:color="auto"/>
            <w:right w:val="none" w:sz="0" w:space="0" w:color="auto"/>
          </w:divBdr>
        </w:div>
        <w:div w:id="54401892">
          <w:marLeft w:val="274"/>
          <w:marRight w:val="0"/>
          <w:marTop w:val="0"/>
          <w:marBottom w:val="0"/>
          <w:divBdr>
            <w:top w:val="none" w:sz="0" w:space="0" w:color="auto"/>
            <w:left w:val="none" w:sz="0" w:space="0" w:color="auto"/>
            <w:bottom w:val="none" w:sz="0" w:space="0" w:color="auto"/>
            <w:right w:val="none" w:sz="0" w:space="0" w:color="auto"/>
          </w:divBdr>
        </w:div>
      </w:divsChild>
    </w:div>
    <w:div w:id="1239438435">
      <w:bodyDiv w:val="1"/>
      <w:marLeft w:val="0"/>
      <w:marRight w:val="0"/>
      <w:marTop w:val="0"/>
      <w:marBottom w:val="0"/>
      <w:divBdr>
        <w:top w:val="none" w:sz="0" w:space="0" w:color="auto"/>
        <w:left w:val="none" w:sz="0" w:space="0" w:color="auto"/>
        <w:bottom w:val="none" w:sz="0" w:space="0" w:color="auto"/>
        <w:right w:val="none" w:sz="0" w:space="0" w:color="auto"/>
      </w:divBdr>
      <w:divsChild>
        <w:div w:id="1821774997">
          <w:marLeft w:val="274"/>
          <w:marRight w:val="0"/>
          <w:marTop w:val="0"/>
          <w:marBottom w:val="0"/>
          <w:divBdr>
            <w:top w:val="none" w:sz="0" w:space="0" w:color="auto"/>
            <w:left w:val="none" w:sz="0" w:space="0" w:color="auto"/>
            <w:bottom w:val="none" w:sz="0" w:space="0" w:color="auto"/>
            <w:right w:val="none" w:sz="0" w:space="0" w:color="auto"/>
          </w:divBdr>
        </w:div>
        <w:div w:id="371656409">
          <w:marLeft w:val="994"/>
          <w:marRight w:val="0"/>
          <w:marTop w:val="0"/>
          <w:marBottom w:val="0"/>
          <w:divBdr>
            <w:top w:val="none" w:sz="0" w:space="0" w:color="auto"/>
            <w:left w:val="none" w:sz="0" w:space="0" w:color="auto"/>
            <w:bottom w:val="none" w:sz="0" w:space="0" w:color="auto"/>
            <w:right w:val="none" w:sz="0" w:space="0" w:color="auto"/>
          </w:divBdr>
        </w:div>
        <w:div w:id="972175736">
          <w:marLeft w:val="994"/>
          <w:marRight w:val="0"/>
          <w:marTop w:val="0"/>
          <w:marBottom w:val="0"/>
          <w:divBdr>
            <w:top w:val="none" w:sz="0" w:space="0" w:color="auto"/>
            <w:left w:val="none" w:sz="0" w:space="0" w:color="auto"/>
            <w:bottom w:val="none" w:sz="0" w:space="0" w:color="auto"/>
            <w:right w:val="none" w:sz="0" w:space="0" w:color="auto"/>
          </w:divBdr>
        </w:div>
      </w:divsChild>
    </w:div>
    <w:div w:id="1243681834">
      <w:bodyDiv w:val="1"/>
      <w:marLeft w:val="0"/>
      <w:marRight w:val="0"/>
      <w:marTop w:val="0"/>
      <w:marBottom w:val="0"/>
      <w:divBdr>
        <w:top w:val="none" w:sz="0" w:space="0" w:color="auto"/>
        <w:left w:val="none" w:sz="0" w:space="0" w:color="auto"/>
        <w:bottom w:val="none" w:sz="0" w:space="0" w:color="auto"/>
        <w:right w:val="none" w:sz="0" w:space="0" w:color="auto"/>
      </w:divBdr>
    </w:div>
    <w:div w:id="1252399072">
      <w:bodyDiv w:val="1"/>
      <w:marLeft w:val="0"/>
      <w:marRight w:val="0"/>
      <w:marTop w:val="0"/>
      <w:marBottom w:val="0"/>
      <w:divBdr>
        <w:top w:val="none" w:sz="0" w:space="0" w:color="auto"/>
        <w:left w:val="none" w:sz="0" w:space="0" w:color="auto"/>
        <w:bottom w:val="none" w:sz="0" w:space="0" w:color="auto"/>
        <w:right w:val="none" w:sz="0" w:space="0" w:color="auto"/>
      </w:divBdr>
    </w:div>
    <w:div w:id="1272393740">
      <w:bodyDiv w:val="1"/>
      <w:marLeft w:val="0"/>
      <w:marRight w:val="0"/>
      <w:marTop w:val="0"/>
      <w:marBottom w:val="0"/>
      <w:divBdr>
        <w:top w:val="none" w:sz="0" w:space="0" w:color="auto"/>
        <w:left w:val="none" w:sz="0" w:space="0" w:color="auto"/>
        <w:bottom w:val="none" w:sz="0" w:space="0" w:color="auto"/>
        <w:right w:val="none" w:sz="0" w:space="0" w:color="auto"/>
      </w:divBdr>
    </w:div>
    <w:div w:id="1276594469">
      <w:bodyDiv w:val="1"/>
      <w:marLeft w:val="0"/>
      <w:marRight w:val="0"/>
      <w:marTop w:val="0"/>
      <w:marBottom w:val="0"/>
      <w:divBdr>
        <w:top w:val="none" w:sz="0" w:space="0" w:color="auto"/>
        <w:left w:val="none" w:sz="0" w:space="0" w:color="auto"/>
        <w:bottom w:val="none" w:sz="0" w:space="0" w:color="auto"/>
        <w:right w:val="none" w:sz="0" w:space="0" w:color="auto"/>
      </w:divBdr>
    </w:div>
    <w:div w:id="1280991394">
      <w:bodyDiv w:val="1"/>
      <w:marLeft w:val="0"/>
      <w:marRight w:val="0"/>
      <w:marTop w:val="0"/>
      <w:marBottom w:val="0"/>
      <w:divBdr>
        <w:top w:val="none" w:sz="0" w:space="0" w:color="auto"/>
        <w:left w:val="none" w:sz="0" w:space="0" w:color="auto"/>
        <w:bottom w:val="none" w:sz="0" w:space="0" w:color="auto"/>
        <w:right w:val="none" w:sz="0" w:space="0" w:color="auto"/>
      </w:divBdr>
      <w:divsChild>
        <w:div w:id="479082673">
          <w:marLeft w:val="274"/>
          <w:marRight w:val="0"/>
          <w:marTop w:val="0"/>
          <w:marBottom w:val="0"/>
          <w:divBdr>
            <w:top w:val="none" w:sz="0" w:space="0" w:color="auto"/>
            <w:left w:val="none" w:sz="0" w:space="0" w:color="auto"/>
            <w:bottom w:val="none" w:sz="0" w:space="0" w:color="auto"/>
            <w:right w:val="none" w:sz="0" w:space="0" w:color="auto"/>
          </w:divBdr>
        </w:div>
        <w:div w:id="511646354">
          <w:marLeft w:val="274"/>
          <w:marRight w:val="0"/>
          <w:marTop w:val="0"/>
          <w:marBottom w:val="0"/>
          <w:divBdr>
            <w:top w:val="none" w:sz="0" w:space="0" w:color="auto"/>
            <w:left w:val="none" w:sz="0" w:space="0" w:color="auto"/>
            <w:bottom w:val="none" w:sz="0" w:space="0" w:color="auto"/>
            <w:right w:val="none" w:sz="0" w:space="0" w:color="auto"/>
          </w:divBdr>
        </w:div>
        <w:div w:id="1605578961">
          <w:marLeft w:val="274"/>
          <w:marRight w:val="0"/>
          <w:marTop w:val="0"/>
          <w:marBottom w:val="0"/>
          <w:divBdr>
            <w:top w:val="none" w:sz="0" w:space="0" w:color="auto"/>
            <w:left w:val="none" w:sz="0" w:space="0" w:color="auto"/>
            <w:bottom w:val="none" w:sz="0" w:space="0" w:color="auto"/>
            <w:right w:val="none" w:sz="0" w:space="0" w:color="auto"/>
          </w:divBdr>
        </w:div>
      </w:divsChild>
    </w:div>
    <w:div w:id="1287001557">
      <w:bodyDiv w:val="1"/>
      <w:marLeft w:val="0"/>
      <w:marRight w:val="0"/>
      <w:marTop w:val="0"/>
      <w:marBottom w:val="0"/>
      <w:divBdr>
        <w:top w:val="none" w:sz="0" w:space="0" w:color="auto"/>
        <w:left w:val="none" w:sz="0" w:space="0" w:color="auto"/>
        <w:bottom w:val="none" w:sz="0" w:space="0" w:color="auto"/>
        <w:right w:val="none" w:sz="0" w:space="0" w:color="auto"/>
      </w:divBdr>
    </w:div>
    <w:div w:id="1310553022">
      <w:bodyDiv w:val="1"/>
      <w:marLeft w:val="0"/>
      <w:marRight w:val="0"/>
      <w:marTop w:val="0"/>
      <w:marBottom w:val="0"/>
      <w:divBdr>
        <w:top w:val="none" w:sz="0" w:space="0" w:color="auto"/>
        <w:left w:val="none" w:sz="0" w:space="0" w:color="auto"/>
        <w:bottom w:val="none" w:sz="0" w:space="0" w:color="auto"/>
        <w:right w:val="none" w:sz="0" w:space="0" w:color="auto"/>
      </w:divBdr>
    </w:div>
    <w:div w:id="1316641706">
      <w:bodyDiv w:val="1"/>
      <w:marLeft w:val="0"/>
      <w:marRight w:val="0"/>
      <w:marTop w:val="0"/>
      <w:marBottom w:val="0"/>
      <w:divBdr>
        <w:top w:val="none" w:sz="0" w:space="0" w:color="auto"/>
        <w:left w:val="none" w:sz="0" w:space="0" w:color="auto"/>
        <w:bottom w:val="none" w:sz="0" w:space="0" w:color="auto"/>
        <w:right w:val="none" w:sz="0" w:space="0" w:color="auto"/>
      </w:divBdr>
      <w:divsChild>
        <w:div w:id="303432274">
          <w:marLeft w:val="274"/>
          <w:marRight w:val="0"/>
          <w:marTop w:val="0"/>
          <w:marBottom w:val="240"/>
          <w:divBdr>
            <w:top w:val="none" w:sz="0" w:space="0" w:color="auto"/>
            <w:left w:val="none" w:sz="0" w:space="0" w:color="auto"/>
            <w:bottom w:val="none" w:sz="0" w:space="0" w:color="auto"/>
            <w:right w:val="none" w:sz="0" w:space="0" w:color="auto"/>
          </w:divBdr>
        </w:div>
        <w:div w:id="110829889">
          <w:marLeft w:val="274"/>
          <w:marRight w:val="0"/>
          <w:marTop w:val="0"/>
          <w:marBottom w:val="240"/>
          <w:divBdr>
            <w:top w:val="none" w:sz="0" w:space="0" w:color="auto"/>
            <w:left w:val="none" w:sz="0" w:space="0" w:color="auto"/>
            <w:bottom w:val="none" w:sz="0" w:space="0" w:color="auto"/>
            <w:right w:val="none" w:sz="0" w:space="0" w:color="auto"/>
          </w:divBdr>
        </w:div>
      </w:divsChild>
    </w:div>
    <w:div w:id="1317103130">
      <w:bodyDiv w:val="1"/>
      <w:marLeft w:val="0"/>
      <w:marRight w:val="0"/>
      <w:marTop w:val="0"/>
      <w:marBottom w:val="0"/>
      <w:divBdr>
        <w:top w:val="none" w:sz="0" w:space="0" w:color="auto"/>
        <w:left w:val="none" w:sz="0" w:space="0" w:color="auto"/>
        <w:bottom w:val="none" w:sz="0" w:space="0" w:color="auto"/>
        <w:right w:val="none" w:sz="0" w:space="0" w:color="auto"/>
      </w:divBdr>
      <w:divsChild>
        <w:div w:id="1866820642">
          <w:marLeft w:val="1800"/>
          <w:marRight w:val="0"/>
          <w:marTop w:val="144"/>
          <w:marBottom w:val="0"/>
          <w:divBdr>
            <w:top w:val="none" w:sz="0" w:space="0" w:color="auto"/>
            <w:left w:val="none" w:sz="0" w:space="0" w:color="auto"/>
            <w:bottom w:val="none" w:sz="0" w:space="0" w:color="auto"/>
            <w:right w:val="none" w:sz="0" w:space="0" w:color="auto"/>
          </w:divBdr>
        </w:div>
        <w:div w:id="990673419">
          <w:marLeft w:val="1800"/>
          <w:marRight w:val="0"/>
          <w:marTop w:val="144"/>
          <w:marBottom w:val="0"/>
          <w:divBdr>
            <w:top w:val="none" w:sz="0" w:space="0" w:color="auto"/>
            <w:left w:val="none" w:sz="0" w:space="0" w:color="auto"/>
            <w:bottom w:val="none" w:sz="0" w:space="0" w:color="auto"/>
            <w:right w:val="none" w:sz="0" w:space="0" w:color="auto"/>
          </w:divBdr>
        </w:div>
        <w:div w:id="1785342587">
          <w:marLeft w:val="1800"/>
          <w:marRight w:val="0"/>
          <w:marTop w:val="144"/>
          <w:marBottom w:val="0"/>
          <w:divBdr>
            <w:top w:val="none" w:sz="0" w:space="0" w:color="auto"/>
            <w:left w:val="none" w:sz="0" w:space="0" w:color="auto"/>
            <w:bottom w:val="none" w:sz="0" w:space="0" w:color="auto"/>
            <w:right w:val="none" w:sz="0" w:space="0" w:color="auto"/>
          </w:divBdr>
        </w:div>
        <w:div w:id="1000237375">
          <w:marLeft w:val="1800"/>
          <w:marRight w:val="0"/>
          <w:marTop w:val="144"/>
          <w:marBottom w:val="0"/>
          <w:divBdr>
            <w:top w:val="none" w:sz="0" w:space="0" w:color="auto"/>
            <w:left w:val="none" w:sz="0" w:space="0" w:color="auto"/>
            <w:bottom w:val="none" w:sz="0" w:space="0" w:color="auto"/>
            <w:right w:val="none" w:sz="0" w:space="0" w:color="auto"/>
          </w:divBdr>
        </w:div>
      </w:divsChild>
    </w:div>
    <w:div w:id="1326863201">
      <w:bodyDiv w:val="1"/>
      <w:marLeft w:val="0"/>
      <w:marRight w:val="0"/>
      <w:marTop w:val="0"/>
      <w:marBottom w:val="0"/>
      <w:divBdr>
        <w:top w:val="none" w:sz="0" w:space="0" w:color="auto"/>
        <w:left w:val="none" w:sz="0" w:space="0" w:color="auto"/>
        <w:bottom w:val="none" w:sz="0" w:space="0" w:color="auto"/>
        <w:right w:val="none" w:sz="0" w:space="0" w:color="auto"/>
      </w:divBdr>
      <w:divsChild>
        <w:div w:id="1667249693">
          <w:marLeft w:val="274"/>
          <w:marRight w:val="0"/>
          <w:marTop w:val="0"/>
          <w:marBottom w:val="0"/>
          <w:divBdr>
            <w:top w:val="none" w:sz="0" w:space="0" w:color="auto"/>
            <w:left w:val="none" w:sz="0" w:space="0" w:color="auto"/>
            <w:bottom w:val="none" w:sz="0" w:space="0" w:color="auto"/>
            <w:right w:val="none" w:sz="0" w:space="0" w:color="auto"/>
          </w:divBdr>
        </w:div>
        <w:div w:id="2052151393">
          <w:marLeft w:val="274"/>
          <w:marRight w:val="0"/>
          <w:marTop w:val="0"/>
          <w:marBottom w:val="0"/>
          <w:divBdr>
            <w:top w:val="none" w:sz="0" w:space="0" w:color="auto"/>
            <w:left w:val="none" w:sz="0" w:space="0" w:color="auto"/>
            <w:bottom w:val="none" w:sz="0" w:space="0" w:color="auto"/>
            <w:right w:val="none" w:sz="0" w:space="0" w:color="auto"/>
          </w:divBdr>
        </w:div>
        <w:div w:id="1994293139">
          <w:marLeft w:val="274"/>
          <w:marRight w:val="0"/>
          <w:marTop w:val="0"/>
          <w:marBottom w:val="0"/>
          <w:divBdr>
            <w:top w:val="none" w:sz="0" w:space="0" w:color="auto"/>
            <w:left w:val="none" w:sz="0" w:space="0" w:color="auto"/>
            <w:bottom w:val="none" w:sz="0" w:space="0" w:color="auto"/>
            <w:right w:val="none" w:sz="0" w:space="0" w:color="auto"/>
          </w:divBdr>
        </w:div>
      </w:divsChild>
    </w:div>
    <w:div w:id="1330208957">
      <w:bodyDiv w:val="1"/>
      <w:marLeft w:val="0"/>
      <w:marRight w:val="0"/>
      <w:marTop w:val="0"/>
      <w:marBottom w:val="0"/>
      <w:divBdr>
        <w:top w:val="none" w:sz="0" w:space="0" w:color="auto"/>
        <w:left w:val="none" w:sz="0" w:space="0" w:color="auto"/>
        <w:bottom w:val="none" w:sz="0" w:space="0" w:color="auto"/>
        <w:right w:val="none" w:sz="0" w:space="0" w:color="auto"/>
      </w:divBdr>
    </w:div>
    <w:div w:id="1334064512">
      <w:bodyDiv w:val="1"/>
      <w:marLeft w:val="0"/>
      <w:marRight w:val="0"/>
      <w:marTop w:val="0"/>
      <w:marBottom w:val="0"/>
      <w:divBdr>
        <w:top w:val="none" w:sz="0" w:space="0" w:color="auto"/>
        <w:left w:val="none" w:sz="0" w:space="0" w:color="auto"/>
        <w:bottom w:val="none" w:sz="0" w:space="0" w:color="auto"/>
        <w:right w:val="none" w:sz="0" w:space="0" w:color="auto"/>
      </w:divBdr>
    </w:div>
    <w:div w:id="1344942575">
      <w:bodyDiv w:val="1"/>
      <w:marLeft w:val="0"/>
      <w:marRight w:val="0"/>
      <w:marTop w:val="0"/>
      <w:marBottom w:val="0"/>
      <w:divBdr>
        <w:top w:val="none" w:sz="0" w:space="0" w:color="auto"/>
        <w:left w:val="none" w:sz="0" w:space="0" w:color="auto"/>
        <w:bottom w:val="none" w:sz="0" w:space="0" w:color="auto"/>
        <w:right w:val="none" w:sz="0" w:space="0" w:color="auto"/>
      </w:divBdr>
      <w:divsChild>
        <w:div w:id="945306358">
          <w:marLeft w:val="0"/>
          <w:marRight w:val="0"/>
          <w:marTop w:val="0"/>
          <w:marBottom w:val="0"/>
          <w:divBdr>
            <w:top w:val="none" w:sz="0" w:space="0" w:color="auto"/>
            <w:left w:val="none" w:sz="0" w:space="0" w:color="auto"/>
            <w:bottom w:val="none" w:sz="0" w:space="0" w:color="auto"/>
            <w:right w:val="none" w:sz="0" w:space="0" w:color="auto"/>
          </w:divBdr>
        </w:div>
        <w:div w:id="369188783">
          <w:marLeft w:val="0"/>
          <w:marRight w:val="0"/>
          <w:marTop w:val="0"/>
          <w:marBottom w:val="0"/>
          <w:divBdr>
            <w:top w:val="none" w:sz="0" w:space="0" w:color="auto"/>
            <w:left w:val="none" w:sz="0" w:space="0" w:color="auto"/>
            <w:bottom w:val="none" w:sz="0" w:space="0" w:color="auto"/>
            <w:right w:val="none" w:sz="0" w:space="0" w:color="auto"/>
          </w:divBdr>
        </w:div>
        <w:div w:id="1701012000">
          <w:marLeft w:val="0"/>
          <w:marRight w:val="0"/>
          <w:marTop w:val="0"/>
          <w:marBottom w:val="0"/>
          <w:divBdr>
            <w:top w:val="none" w:sz="0" w:space="0" w:color="auto"/>
            <w:left w:val="none" w:sz="0" w:space="0" w:color="auto"/>
            <w:bottom w:val="none" w:sz="0" w:space="0" w:color="auto"/>
            <w:right w:val="none" w:sz="0" w:space="0" w:color="auto"/>
          </w:divBdr>
        </w:div>
        <w:div w:id="202450763">
          <w:marLeft w:val="0"/>
          <w:marRight w:val="0"/>
          <w:marTop w:val="0"/>
          <w:marBottom w:val="0"/>
          <w:divBdr>
            <w:top w:val="none" w:sz="0" w:space="0" w:color="auto"/>
            <w:left w:val="none" w:sz="0" w:space="0" w:color="auto"/>
            <w:bottom w:val="none" w:sz="0" w:space="0" w:color="auto"/>
            <w:right w:val="none" w:sz="0" w:space="0" w:color="auto"/>
          </w:divBdr>
        </w:div>
        <w:div w:id="47531508">
          <w:marLeft w:val="0"/>
          <w:marRight w:val="0"/>
          <w:marTop w:val="0"/>
          <w:marBottom w:val="0"/>
          <w:divBdr>
            <w:top w:val="none" w:sz="0" w:space="0" w:color="auto"/>
            <w:left w:val="none" w:sz="0" w:space="0" w:color="auto"/>
            <w:bottom w:val="none" w:sz="0" w:space="0" w:color="auto"/>
            <w:right w:val="none" w:sz="0" w:space="0" w:color="auto"/>
          </w:divBdr>
        </w:div>
      </w:divsChild>
    </w:div>
    <w:div w:id="1345476210">
      <w:bodyDiv w:val="1"/>
      <w:marLeft w:val="0"/>
      <w:marRight w:val="0"/>
      <w:marTop w:val="0"/>
      <w:marBottom w:val="0"/>
      <w:divBdr>
        <w:top w:val="none" w:sz="0" w:space="0" w:color="auto"/>
        <w:left w:val="none" w:sz="0" w:space="0" w:color="auto"/>
        <w:bottom w:val="none" w:sz="0" w:space="0" w:color="auto"/>
        <w:right w:val="none" w:sz="0" w:space="0" w:color="auto"/>
      </w:divBdr>
    </w:div>
    <w:div w:id="1354576972">
      <w:bodyDiv w:val="1"/>
      <w:marLeft w:val="0"/>
      <w:marRight w:val="0"/>
      <w:marTop w:val="0"/>
      <w:marBottom w:val="0"/>
      <w:divBdr>
        <w:top w:val="none" w:sz="0" w:space="0" w:color="auto"/>
        <w:left w:val="none" w:sz="0" w:space="0" w:color="auto"/>
        <w:bottom w:val="none" w:sz="0" w:space="0" w:color="auto"/>
        <w:right w:val="none" w:sz="0" w:space="0" w:color="auto"/>
      </w:divBdr>
    </w:div>
    <w:div w:id="1354844058">
      <w:bodyDiv w:val="1"/>
      <w:marLeft w:val="0"/>
      <w:marRight w:val="0"/>
      <w:marTop w:val="0"/>
      <w:marBottom w:val="0"/>
      <w:divBdr>
        <w:top w:val="none" w:sz="0" w:space="0" w:color="auto"/>
        <w:left w:val="none" w:sz="0" w:space="0" w:color="auto"/>
        <w:bottom w:val="none" w:sz="0" w:space="0" w:color="auto"/>
        <w:right w:val="none" w:sz="0" w:space="0" w:color="auto"/>
      </w:divBdr>
    </w:div>
    <w:div w:id="1360086507">
      <w:bodyDiv w:val="1"/>
      <w:marLeft w:val="0"/>
      <w:marRight w:val="0"/>
      <w:marTop w:val="0"/>
      <w:marBottom w:val="0"/>
      <w:divBdr>
        <w:top w:val="none" w:sz="0" w:space="0" w:color="auto"/>
        <w:left w:val="none" w:sz="0" w:space="0" w:color="auto"/>
        <w:bottom w:val="none" w:sz="0" w:space="0" w:color="auto"/>
        <w:right w:val="none" w:sz="0" w:space="0" w:color="auto"/>
      </w:divBdr>
    </w:div>
    <w:div w:id="1381199454">
      <w:bodyDiv w:val="1"/>
      <w:marLeft w:val="0"/>
      <w:marRight w:val="0"/>
      <w:marTop w:val="0"/>
      <w:marBottom w:val="0"/>
      <w:divBdr>
        <w:top w:val="none" w:sz="0" w:space="0" w:color="auto"/>
        <w:left w:val="none" w:sz="0" w:space="0" w:color="auto"/>
        <w:bottom w:val="none" w:sz="0" w:space="0" w:color="auto"/>
        <w:right w:val="none" w:sz="0" w:space="0" w:color="auto"/>
      </w:divBdr>
      <w:divsChild>
        <w:div w:id="1582370502">
          <w:marLeft w:val="274"/>
          <w:marRight w:val="0"/>
          <w:marTop w:val="0"/>
          <w:marBottom w:val="0"/>
          <w:divBdr>
            <w:top w:val="none" w:sz="0" w:space="0" w:color="auto"/>
            <w:left w:val="none" w:sz="0" w:space="0" w:color="auto"/>
            <w:bottom w:val="none" w:sz="0" w:space="0" w:color="auto"/>
            <w:right w:val="none" w:sz="0" w:space="0" w:color="auto"/>
          </w:divBdr>
        </w:div>
        <w:div w:id="1755735319">
          <w:marLeft w:val="806"/>
          <w:marRight w:val="0"/>
          <w:marTop w:val="0"/>
          <w:marBottom w:val="0"/>
          <w:divBdr>
            <w:top w:val="none" w:sz="0" w:space="0" w:color="auto"/>
            <w:left w:val="none" w:sz="0" w:space="0" w:color="auto"/>
            <w:bottom w:val="none" w:sz="0" w:space="0" w:color="auto"/>
            <w:right w:val="none" w:sz="0" w:space="0" w:color="auto"/>
          </w:divBdr>
        </w:div>
        <w:div w:id="145245136">
          <w:marLeft w:val="806"/>
          <w:marRight w:val="0"/>
          <w:marTop w:val="0"/>
          <w:marBottom w:val="0"/>
          <w:divBdr>
            <w:top w:val="none" w:sz="0" w:space="0" w:color="auto"/>
            <w:left w:val="none" w:sz="0" w:space="0" w:color="auto"/>
            <w:bottom w:val="none" w:sz="0" w:space="0" w:color="auto"/>
            <w:right w:val="none" w:sz="0" w:space="0" w:color="auto"/>
          </w:divBdr>
        </w:div>
        <w:div w:id="1253975785">
          <w:marLeft w:val="274"/>
          <w:marRight w:val="0"/>
          <w:marTop w:val="0"/>
          <w:marBottom w:val="0"/>
          <w:divBdr>
            <w:top w:val="none" w:sz="0" w:space="0" w:color="auto"/>
            <w:left w:val="none" w:sz="0" w:space="0" w:color="auto"/>
            <w:bottom w:val="none" w:sz="0" w:space="0" w:color="auto"/>
            <w:right w:val="none" w:sz="0" w:space="0" w:color="auto"/>
          </w:divBdr>
        </w:div>
      </w:divsChild>
    </w:div>
    <w:div w:id="1386947910">
      <w:bodyDiv w:val="1"/>
      <w:marLeft w:val="0"/>
      <w:marRight w:val="0"/>
      <w:marTop w:val="0"/>
      <w:marBottom w:val="0"/>
      <w:divBdr>
        <w:top w:val="none" w:sz="0" w:space="0" w:color="auto"/>
        <w:left w:val="none" w:sz="0" w:space="0" w:color="auto"/>
        <w:bottom w:val="none" w:sz="0" w:space="0" w:color="auto"/>
        <w:right w:val="none" w:sz="0" w:space="0" w:color="auto"/>
      </w:divBdr>
    </w:div>
    <w:div w:id="1388845774">
      <w:bodyDiv w:val="1"/>
      <w:marLeft w:val="0"/>
      <w:marRight w:val="0"/>
      <w:marTop w:val="0"/>
      <w:marBottom w:val="0"/>
      <w:divBdr>
        <w:top w:val="none" w:sz="0" w:space="0" w:color="auto"/>
        <w:left w:val="none" w:sz="0" w:space="0" w:color="auto"/>
        <w:bottom w:val="none" w:sz="0" w:space="0" w:color="auto"/>
        <w:right w:val="none" w:sz="0" w:space="0" w:color="auto"/>
      </w:divBdr>
    </w:div>
    <w:div w:id="1393504684">
      <w:bodyDiv w:val="1"/>
      <w:marLeft w:val="0"/>
      <w:marRight w:val="0"/>
      <w:marTop w:val="0"/>
      <w:marBottom w:val="0"/>
      <w:divBdr>
        <w:top w:val="none" w:sz="0" w:space="0" w:color="auto"/>
        <w:left w:val="none" w:sz="0" w:space="0" w:color="auto"/>
        <w:bottom w:val="none" w:sz="0" w:space="0" w:color="auto"/>
        <w:right w:val="none" w:sz="0" w:space="0" w:color="auto"/>
      </w:divBdr>
    </w:div>
    <w:div w:id="1394162686">
      <w:bodyDiv w:val="1"/>
      <w:marLeft w:val="0"/>
      <w:marRight w:val="0"/>
      <w:marTop w:val="0"/>
      <w:marBottom w:val="0"/>
      <w:divBdr>
        <w:top w:val="none" w:sz="0" w:space="0" w:color="auto"/>
        <w:left w:val="none" w:sz="0" w:space="0" w:color="auto"/>
        <w:bottom w:val="none" w:sz="0" w:space="0" w:color="auto"/>
        <w:right w:val="none" w:sz="0" w:space="0" w:color="auto"/>
      </w:divBdr>
      <w:divsChild>
        <w:div w:id="1492872636">
          <w:marLeft w:val="547"/>
          <w:marRight w:val="0"/>
          <w:marTop w:val="0"/>
          <w:marBottom w:val="0"/>
          <w:divBdr>
            <w:top w:val="none" w:sz="0" w:space="0" w:color="auto"/>
            <w:left w:val="none" w:sz="0" w:space="0" w:color="auto"/>
            <w:bottom w:val="none" w:sz="0" w:space="0" w:color="auto"/>
            <w:right w:val="none" w:sz="0" w:space="0" w:color="auto"/>
          </w:divBdr>
        </w:div>
        <w:div w:id="923340036">
          <w:marLeft w:val="547"/>
          <w:marRight w:val="0"/>
          <w:marTop w:val="0"/>
          <w:marBottom w:val="0"/>
          <w:divBdr>
            <w:top w:val="none" w:sz="0" w:space="0" w:color="auto"/>
            <w:left w:val="none" w:sz="0" w:space="0" w:color="auto"/>
            <w:bottom w:val="none" w:sz="0" w:space="0" w:color="auto"/>
            <w:right w:val="none" w:sz="0" w:space="0" w:color="auto"/>
          </w:divBdr>
        </w:div>
      </w:divsChild>
    </w:div>
    <w:div w:id="1397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8189409">
          <w:marLeft w:val="274"/>
          <w:marRight w:val="0"/>
          <w:marTop w:val="0"/>
          <w:marBottom w:val="0"/>
          <w:divBdr>
            <w:top w:val="none" w:sz="0" w:space="0" w:color="auto"/>
            <w:left w:val="none" w:sz="0" w:space="0" w:color="auto"/>
            <w:bottom w:val="none" w:sz="0" w:space="0" w:color="auto"/>
            <w:right w:val="none" w:sz="0" w:space="0" w:color="auto"/>
          </w:divBdr>
        </w:div>
        <w:div w:id="743793147">
          <w:marLeft w:val="994"/>
          <w:marRight w:val="0"/>
          <w:marTop w:val="0"/>
          <w:marBottom w:val="0"/>
          <w:divBdr>
            <w:top w:val="none" w:sz="0" w:space="0" w:color="auto"/>
            <w:left w:val="none" w:sz="0" w:space="0" w:color="auto"/>
            <w:bottom w:val="none" w:sz="0" w:space="0" w:color="auto"/>
            <w:right w:val="none" w:sz="0" w:space="0" w:color="auto"/>
          </w:divBdr>
        </w:div>
        <w:div w:id="1296788563">
          <w:marLeft w:val="274"/>
          <w:marRight w:val="0"/>
          <w:marTop w:val="0"/>
          <w:marBottom w:val="0"/>
          <w:divBdr>
            <w:top w:val="none" w:sz="0" w:space="0" w:color="auto"/>
            <w:left w:val="none" w:sz="0" w:space="0" w:color="auto"/>
            <w:bottom w:val="none" w:sz="0" w:space="0" w:color="auto"/>
            <w:right w:val="none" w:sz="0" w:space="0" w:color="auto"/>
          </w:divBdr>
        </w:div>
        <w:div w:id="981226835">
          <w:marLeft w:val="994"/>
          <w:marRight w:val="0"/>
          <w:marTop w:val="0"/>
          <w:marBottom w:val="0"/>
          <w:divBdr>
            <w:top w:val="none" w:sz="0" w:space="0" w:color="auto"/>
            <w:left w:val="none" w:sz="0" w:space="0" w:color="auto"/>
            <w:bottom w:val="none" w:sz="0" w:space="0" w:color="auto"/>
            <w:right w:val="none" w:sz="0" w:space="0" w:color="auto"/>
          </w:divBdr>
        </w:div>
        <w:div w:id="1555922264">
          <w:marLeft w:val="994"/>
          <w:marRight w:val="0"/>
          <w:marTop w:val="0"/>
          <w:marBottom w:val="0"/>
          <w:divBdr>
            <w:top w:val="none" w:sz="0" w:space="0" w:color="auto"/>
            <w:left w:val="none" w:sz="0" w:space="0" w:color="auto"/>
            <w:bottom w:val="none" w:sz="0" w:space="0" w:color="auto"/>
            <w:right w:val="none" w:sz="0" w:space="0" w:color="auto"/>
          </w:divBdr>
        </w:div>
      </w:divsChild>
    </w:div>
    <w:div w:id="1401053189">
      <w:bodyDiv w:val="1"/>
      <w:marLeft w:val="0"/>
      <w:marRight w:val="0"/>
      <w:marTop w:val="0"/>
      <w:marBottom w:val="0"/>
      <w:divBdr>
        <w:top w:val="none" w:sz="0" w:space="0" w:color="auto"/>
        <w:left w:val="none" w:sz="0" w:space="0" w:color="auto"/>
        <w:bottom w:val="none" w:sz="0" w:space="0" w:color="auto"/>
        <w:right w:val="none" w:sz="0" w:space="0" w:color="auto"/>
      </w:divBdr>
    </w:div>
    <w:div w:id="1402170581">
      <w:bodyDiv w:val="1"/>
      <w:marLeft w:val="0"/>
      <w:marRight w:val="0"/>
      <w:marTop w:val="0"/>
      <w:marBottom w:val="0"/>
      <w:divBdr>
        <w:top w:val="none" w:sz="0" w:space="0" w:color="auto"/>
        <w:left w:val="none" w:sz="0" w:space="0" w:color="auto"/>
        <w:bottom w:val="none" w:sz="0" w:space="0" w:color="auto"/>
        <w:right w:val="none" w:sz="0" w:space="0" w:color="auto"/>
      </w:divBdr>
      <w:divsChild>
        <w:div w:id="1482965246">
          <w:marLeft w:val="274"/>
          <w:marRight w:val="0"/>
          <w:marTop w:val="0"/>
          <w:marBottom w:val="0"/>
          <w:divBdr>
            <w:top w:val="none" w:sz="0" w:space="0" w:color="auto"/>
            <w:left w:val="none" w:sz="0" w:space="0" w:color="auto"/>
            <w:bottom w:val="none" w:sz="0" w:space="0" w:color="auto"/>
            <w:right w:val="none" w:sz="0" w:space="0" w:color="auto"/>
          </w:divBdr>
        </w:div>
        <w:div w:id="712772150">
          <w:marLeft w:val="274"/>
          <w:marRight w:val="0"/>
          <w:marTop w:val="0"/>
          <w:marBottom w:val="0"/>
          <w:divBdr>
            <w:top w:val="none" w:sz="0" w:space="0" w:color="auto"/>
            <w:left w:val="none" w:sz="0" w:space="0" w:color="auto"/>
            <w:bottom w:val="none" w:sz="0" w:space="0" w:color="auto"/>
            <w:right w:val="none" w:sz="0" w:space="0" w:color="auto"/>
          </w:divBdr>
        </w:div>
        <w:div w:id="1029530823">
          <w:marLeft w:val="274"/>
          <w:marRight w:val="0"/>
          <w:marTop w:val="0"/>
          <w:marBottom w:val="0"/>
          <w:divBdr>
            <w:top w:val="none" w:sz="0" w:space="0" w:color="auto"/>
            <w:left w:val="none" w:sz="0" w:space="0" w:color="auto"/>
            <w:bottom w:val="none" w:sz="0" w:space="0" w:color="auto"/>
            <w:right w:val="none" w:sz="0" w:space="0" w:color="auto"/>
          </w:divBdr>
        </w:div>
      </w:divsChild>
    </w:div>
    <w:div w:id="1402364859">
      <w:bodyDiv w:val="1"/>
      <w:marLeft w:val="0"/>
      <w:marRight w:val="0"/>
      <w:marTop w:val="0"/>
      <w:marBottom w:val="0"/>
      <w:divBdr>
        <w:top w:val="none" w:sz="0" w:space="0" w:color="auto"/>
        <w:left w:val="none" w:sz="0" w:space="0" w:color="auto"/>
        <w:bottom w:val="none" w:sz="0" w:space="0" w:color="auto"/>
        <w:right w:val="none" w:sz="0" w:space="0" w:color="auto"/>
      </w:divBdr>
    </w:div>
    <w:div w:id="1403717395">
      <w:bodyDiv w:val="1"/>
      <w:marLeft w:val="0"/>
      <w:marRight w:val="0"/>
      <w:marTop w:val="0"/>
      <w:marBottom w:val="0"/>
      <w:divBdr>
        <w:top w:val="none" w:sz="0" w:space="0" w:color="auto"/>
        <w:left w:val="none" w:sz="0" w:space="0" w:color="auto"/>
        <w:bottom w:val="none" w:sz="0" w:space="0" w:color="auto"/>
        <w:right w:val="none" w:sz="0" w:space="0" w:color="auto"/>
      </w:divBdr>
      <w:divsChild>
        <w:div w:id="525867314">
          <w:marLeft w:val="547"/>
          <w:marRight w:val="0"/>
          <w:marTop w:val="0"/>
          <w:marBottom w:val="0"/>
          <w:divBdr>
            <w:top w:val="none" w:sz="0" w:space="0" w:color="auto"/>
            <w:left w:val="none" w:sz="0" w:space="0" w:color="auto"/>
            <w:bottom w:val="none" w:sz="0" w:space="0" w:color="auto"/>
            <w:right w:val="none" w:sz="0" w:space="0" w:color="auto"/>
          </w:divBdr>
        </w:div>
        <w:div w:id="1440878229">
          <w:marLeft w:val="547"/>
          <w:marRight w:val="0"/>
          <w:marTop w:val="0"/>
          <w:marBottom w:val="0"/>
          <w:divBdr>
            <w:top w:val="none" w:sz="0" w:space="0" w:color="auto"/>
            <w:left w:val="none" w:sz="0" w:space="0" w:color="auto"/>
            <w:bottom w:val="none" w:sz="0" w:space="0" w:color="auto"/>
            <w:right w:val="none" w:sz="0" w:space="0" w:color="auto"/>
          </w:divBdr>
        </w:div>
        <w:div w:id="1616249646">
          <w:marLeft w:val="547"/>
          <w:marRight w:val="0"/>
          <w:marTop w:val="0"/>
          <w:marBottom w:val="0"/>
          <w:divBdr>
            <w:top w:val="none" w:sz="0" w:space="0" w:color="auto"/>
            <w:left w:val="none" w:sz="0" w:space="0" w:color="auto"/>
            <w:bottom w:val="none" w:sz="0" w:space="0" w:color="auto"/>
            <w:right w:val="none" w:sz="0" w:space="0" w:color="auto"/>
          </w:divBdr>
        </w:div>
        <w:div w:id="175075558">
          <w:marLeft w:val="547"/>
          <w:marRight w:val="0"/>
          <w:marTop w:val="0"/>
          <w:marBottom w:val="0"/>
          <w:divBdr>
            <w:top w:val="none" w:sz="0" w:space="0" w:color="auto"/>
            <w:left w:val="none" w:sz="0" w:space="0" w:color="auto"/>
            <w:bottom w:val="none" w:sz="0" w:space="0" w:color="auto"/>
            <w:right w:val="none" w:sz="0" w:space="0" w:color="auto"/>
          </w:divBdr>
        </w:div>
        <w:div w:id="541400388">
          <w:marLeft w:val="547"/>
          <w:marRight w:val="0"/>
          <w:marTop w:val="0"/>
          <w:marBottom w:val="0"/>
          <w:divBdr>
            <w:top w:val="none" w:sz="0" w:space="0" w:color="auto"/>
            <w:left w:val="none" w:sz="0" w:space="0" w:color="auto"/>
            <w:bottom w:val="none" w:sz="0" w:space="0" w:color="auto"/>
            <w:right w:val="none" w:sz="0" w:space="0" w:color="auto"/>
          </w:divBdr>
        </w:div>
        <w:div w:id="1450902632">
          <w:marLeft w:val="547"/>
          <w:marRight w:val="0"/>
          <w:marTop w:val="0"/>
          <w:marBottom w:val="0"/>
          <w:divBdr>
            <w:top w:val="none" w:sz="0" w:space="0" w:color="auto"/>
            <w:left w:val="none" w:sz="0" w:space="0" w:color="auto"/>
            <w:bottom w:val="none" w:sz="0" w:space="0" w:color="auto"/>
            <w:right w:val="none" w:sz="0" w:space="0" w:color="auto"/>
          </w:divBdr>
        </w:div>
        <w:div w:id="966470343">
          <w:marLeft w:val="547"/>
          <w:marRight w:val="0"/>
          <w:marTop w:val="0"/>
          <w:marBottom w:val="0"/>
          <w:divBdr>
            <w:top w:val="none" w:sz="0" w:space="0" w:color="auto"/>
            <w:left w:val="none" w:sz="0" w:space="0" w:color="auto"/>
            <w:bottom w:val="none" w:sz="0" w:space="0" w:color="auto"/>
            <w:right w:val="none" w:sz="0" w:space="0" w:color="auto"/>
          </w:divBdr>
        </w:div>
        <w:div w:id="1894998998">
          <w:marLeft w:val="547"/>
          <w:marRight w:val="0"/>
          <w:marTop w:val="0"/>
          <w:marBottom w:val="0"/>
          <w:divBdr>
            <w:top w:val="none" w:sz="0" w:space="0" w:color="auto"/>
            <w:left w:val="none" w:sz="0" w:space="0" w:color="auto"/>
            <w:bottom w:val="none" w:sz="0" w:space="0" w:color="auto"/>
            <w:right w:val="none" w:sz="0" w:space="0" w:color="auto"/>
          </w:divBdr>
        </w:div>
        <w:div w:id="831481386">
          <w:marLeft w:val="547"/>
          <w:marRight w:val="0"/>
          <w:marTop w:val="0"/>
          <w:marBottom w:val="0"/>
          <w:divBdr>
            <w:top w:val="none" w:sz="0" w:space="0" w:color="auto"/>
            <w:left w:val="none" w:sz="0" w:space="0" w:color="auto"/>
            <w:bottom w:val="none" w:sz="0" w:space="0" w:color="auto"/>
            <w:right w:val="none" w:sz="0" w:space="0" w:color="auto"/>
          </w:divBdr>
        </w:div>
        <w:div w:id="1047339750">
          <w:marLeft w:val="547"/>
          <w:marRight w:val="0"/>
          <w:marTop w:val="0"/>
          <w:marBottom w:val="0"/>
          <w:divBdr>
            <w:top w:val="none" w:sz="0" w:space="0" w:color="auto"/>
            <w:left w:val="none" w:sz="0" w:space="0" w:color="auto"/>
            <w:bottom w:val="none" w:sz="0" w:space="0" w:color="auto"/>
            <w:right w:val="none" w:sz="0" w:space="0" w:color="auto"/>
          </w:divBdr>
        </w:div>
        <w:div w:id="406464124">
          <w:marLeft w:val="547"/>
          <w:marRight w:val="0"/>
          <w:marTop w:val="0"/>
          <w:marBottom w:val="0"/>
          <w:divBdr>
            <w:top w:val="none" w:sz="0" w:space="0" w:color="auto"/>
            <w:left w:val="none" w:sz="0" w:space="0" w:color="auto"/>
            <w:bottom w:val="none" w:sz="0" w:space="0" w:color="auto"/>
            <w:right w:val="none" w:sz="0" w:space="0" w:color="auto"/>
          </w:divBdr>
        </w:div>
        <w:div w:id="306520027">
          <w:marLeft w:val="547"/>
          <w:marRight w:val="0"/>
          <w:marTop w:val="0"/>
          <w:marBottom w:val="0"/>
          <w:divBdr>
            <w:top w:val="none" w:sz="0" w:space="0" w:color="auto"/>
            <w:left w:val="none" w:sz="0" w:space="0" w:color="auto"/>
            <w:bottom w:val="none" w:sz="0" w:space="0" w:color="auto"/>
            <w:right w:val="none" w:sz="0" w:space="0" w:color="auto"/>
          </w:divBdr>
        </w:div>
        <w:div w:id="404959115">
          <w:marLeft w:val="547"/>
          <w:marRight w:val="0"/>
          <w:marTop w:val="0"/>
          <w:marBottom w:val="0"/>
          <w:divBdr>
            <w:top w:val="none" w:sz="0" w:space="0" w:color="auto"/>
            <w:left w:val="none" w:sz="0" w:space="0" w:color="auto"/>
            <w:bottom w:val="none" w:sz="0" w:space="0" w:color="auto"/>
            <w:right w:val="none" w:sz="0" w:space="0" w:color="auto"/>
          </w:divBdr>
        </w:div>
        <w:div w:id="1459841102">
          <w:marLeft w:val="547"/>
          <w:marRight w:val="0"/>
          <w:marTop w:val="0"/>
          <w:marBottom w:val="0"/>
          <w:divBdr>
            <w:top w:val="none" w:sz="0" w:space="0" w:color="auto"/>
            <w:left w:val="none" w:sz="0" w:space="0" w:color="auto"/>
            <w:bottom w:val="none" w:sz="0" w:space="0" w:color="auto"/>
            <w:right w:val="none" w:sz="0" w:space="0" w:color="auto"/>
          </w:divBdr>
        </w:div>
        <w:div w:id="293561306">
          <w:marLeft w:val="547"/>
          <w:marRight w:val="0"/>
          <w:marTop w:val="0"/>
          <w:marBottom w:val="0"/>
          <w:divBdr>
            <w:top w:val="none" w:sz="0" w:space="0" w:color="auto"/>
            <w:left w:val="none" w:sz="0" w:space="0" w:color="auto"/>
            <w:bottom w:val="none" w:sz="0" w:space="0" w:color="auto"/>
            <w:right w:val="none" w:sz="0" w:space="0" w:color="auto"/>
          </w:divBdr>
        </w:div>
        <w:div w:id="859127660">
          <w:marLeft w:val="547"/>
          <w:marRight w:val="0"/>
          <w:marTop w:val="0"/>
          <w:marBottom w:val="0"/>
          <w:divBdr>
            <w:top w:val="none" w:sz="0" w:space="0" w:color="auto"/>
            <w:left w:val="none" w:sz="0" w:space="0" w:color="auto"/>
            <w:bottom w:val="none" w:sz="0" w:space="0" w:color="auto"/>
            <w:right w:val="none" w:sz="0" w:space="0" w:color="auto"/>
          </w:divBdr>
        </w:div>
        <w:div w:id="1786345645">
          <w:marLeft w:val="547"/>
          <w:marRight w:val="0"/>
          <w:marTop w:val="0"/>
          <w:marBottom w:val="0"/>
          <w:divBdr>
            <w:top w:val="none" w:sz="0" w:space="0" w:color="auto"/>
            <w:left w:val="none" w:sz="0" w:space="0" w:color="auto"/>
            <w:bottom w:val="none" w:sz="0" w:space="0" w:color="auto"/>
            <w:right w:val="none" w:sz="0" w:space="0" w:color="auto"/>
          </w:divBdr>
        </w:div>
        <w:div w:id="1043409647">
          <w:marLeft w:val="547"/>
          <w:marRight w:val="0"/>
          <w:marTop w:val="0"/>
          <w:marBottom w:val="0"/>
          <w:divBdr>
            <w:top w:val="none" w:sz="0" w:space="0" w:color="auto"/>
            <w:left w:val="none" w:sz="0" w:space="0" w:color="auto"/>
            <w:bottom w:val="none" w:sz="0" w:space="0" w:color="auto"/>
            <w:right w:val="none" w:sz="0" w:space="0" w:color="auto"/>
          </w:divBdr>
        </w:div>
        <w:div w:id="1282416899">
          <w:marLeft w:val="547"/>
          <w:marRight w:val="0"/>
          <w:marTop w:val="0"/>
          <w:marBottom w:val="0"/>
          <w:divBdr>
            <w:top w:val="none" w:sz="0" w:space="0" w:color="auto"/>
            <w:left w:val="none" w:sz="0" w:space="0" w:color="auto"/>
            <w:bottom w:val="none" w:sz="0" w:space="0" w:color="auto"/>
            <w:right w:val="none" w:sz="0" w:space="0" w:color="auto"/>
          </w:divBdr>
        </w:div>
        <w:div w:id="2014262361">
          <w:marLeft w:val="547"/>
          <w:marRight w:val="0"/>
          <w:marTop w:val="0"/>
          <w:marBottom w:val="0"/>
          <w:divBdr>
            <w:top w:val="none" w:sz="0" w:space="0" w:color="auto"/>
            <w:left w:val="none" w:sz="0" w:space="0" w:color="auto"/>
            <w:bottom w:val="none" w:sz="0" w:space="0" w:color="auto"/>
            <w:right w:val="none" w:sz="0" w:space="0" w:color="auto"/>
          </w:divBdr>
        </w:div>
      </w:divsChild>
    </w:div>
    <w:div w:id="1405882907">
      <w:bodyDiv w:val="1"/>
      <w:marLeft w:val="0"/>
      <w:marRight w:val="0"/>
      <w:marTop w:val="0"/>
      <w:marBottom w:val="0"/>
      <w:divBdr>
        <w:top w:val="none" w:sz="0" w:space="0" w:color="auto"/>
        <w:left w:val="none" w:sz="0" w:space="0" w:color="auto"/>
        <w:bottom w:val="none" w:sz="0" w:space="0" w:color="auto"/>
        <w:right w:val="none" w:sz="0" w:space="0" w:color="auto"/>
      </w:divBdr>
      <w:divsChild>
        <w:div w:id="453603253">
          <w:marLeft w:val="274"/>
          <w:marRight w:val="0"/>
          <w:marTop w:val="0"/>
          <w:marBottom w:val="0"/>
          <w:divBdr>
            <w:top w:val="none" w:sz="0" w:space="0" w:color="auto"/>
            <w:left w:val="none" w:sz="0" w:space="0" w:color="auto"/>
            <w:bottom w:val="none" w:sz="0" w:space="0" w:color="auto"/>
            <w:right w:val="none" w:sz="0" w:space="0" w:color="auto"/>
          </w:divBdr>
        </w:div>
        <w:div w:id="1367481317">
          <w:marLeft w:val="274"/>
          <w:marRight w:val="0"/>
          <w:marTop w:val="0"/>
          <w:marBottom w:val="0"/>
          <w:divBdr>
            <w:top w:val="none" w:sz="0" w:space="0" w:color="auto"/>
            <w:left w:val="none" w:sz="0" w:space="0" w:color="auto"/>
            <w:bottom w:val="none" w:sz="0" w:space="0" w:color="auto"/>
            <w:right w:val="none" w:sz="0" w:space="0" w:color="auto"/>
          </w:divBdr>
        </w:div>
        <w:div w:id="138764087">
          <w:marLeft w:val="994"/>
          <w:marRight w:val="0"/>
          <w:marTop w:val="0"/>
          <w:marBottom w:val="0"/>
          <w:divBdr>
            <w:top w:val="none" w:sz="0" w:space="0" w:color="auto"/>
            <w:left w:val="none" w:sz="0" w:space="0" w:color="auto"/>
            <w:bottom w:val="none" w:sz="0" w:space="0" w:color="auto"/>
            <w:right w:val="none" w:sz="0" w:space="0" w:color="auto"/>
          </w:divBdr>
        </w:div>
        <w:div w:id="452598836">
          <w:marLeft w:val="994"/>
          <w:marRight w:val="0"/>
          <w:marTop w:val="0"/>
          <w:marBottom w:val="0"/>
          <w:divBdr>
            <w:top w:val="none" w:sz="0" w:space="0" w:color="auto"/>
            <w:left w:val="none" w:sz="0" w:space="0" w:color="auto"/>
            <w:bottom w:val="none" w:sz="0" w:space="0" w:color="auto"/>
            <w:right w:val="none" w:sz="0" w:space="0" w:color="auto"/>
          </w:divBdr>
        </w:div>
        <w:div w:id="1290012979">
          <w:marLeft w:val="994"/>
          <w:marRight w:val="0"/>
          <w:marTop w:val="0"/>
          <w:marBottom w:val="0"/>
          <w:divBdr>
            <w:top w:val="none" w:sz="0" w:space="0" w:color="auto"/>
            <w:left w:val="none" w:sz="0" w:space="0" w:color="auto"/>
            <w:bottom w:val="none" w:sz="0" w:space="0" w:color="auto"/>
            <w:right w:val="none" w:sz="0" w:space="0" w:color="auto"/>
          </w:divBdr>
        </w:div>
        <w:div w:id="1776091817">
          <w:marLeft w:val="274"/>
          <w:marRight w:val="0"/>
          <w:marTop w:val="0"/>
          <w:marBottom w:val="0"/>
          <w:divBdr>
            <w:top w:val="none" w:sz="0" w:space="0" w:color="auto"/>
            <w:left w:val="none" w:sz="0" w:space="0" w:color="auto"/>
            <w:bottom w:val="none" w:sz="0" w:space="0" w:color="auto"/>
            <w:right w:val="none" w:sz="0" w:space="0" w:color="auto"/>
          </w:divBdr>
        </w:div>
        <w:div w:id="211429957">
          <w:marLeft w:val="274"/>
          <w:marRight w:val="0"/>
          <w:marTop w:val="0"/>
          <w:marBottom w:val="0"/>
          <w:divBdr>
            <w:top w:val="none" w:sz="0" w:space="0" w:color="auto"/>
            <w:left w:val="none" w:sz="0" w:space="0" w:color="auto"/>
            <w:bottom w:val="none" w:sz="0" w:space="0" w:color="auto"/>
            <w:right w:val="none" w:sz="0" w:space="0" w:color="auto"/>
          </w:divBdr>
        </w:div>
        <w:div w:id="1485244242">
          <w:marLeft w:val="1440"/>
          <w:marRight w:val="0"/>
          <w:marTop w:val="0"/>
          <w:marBottom w:val="0"/>
          <w:divBdr>
            <w:top w:val="none" w:sz="0" w:space="0" w:color="auto"/>
            <w:left w:val="none" w:sz="0" w:space="0" w:color="auto"/>
            <w:bottom w:val="none" w:sz="0" w:space="0" w:color="auto"/>
            <w:right w:val="none" w:sz="0" w:space="0" w:color="auto"/>
          </w:divBdr>
        </w:div>
        <w:div w:id="2128772534">
          <w:marLeft w:val="1440"/>
          <w:marRight w:val="0"/>
          <w:marTop w:val="0"/>
          <w:marBottom w:val="0"/>
          <w:divBdr>
            <w:top w:val="none" w:sz="0" w:space="0" w:color="auto"/>
            <w:left w:val="none" w:sz="0" w:space="0" w:color="auto"/>
            <w:bottom w:val="none" w:sz="0" w:space="0" w:color="auto"/>
            <w:right w:val="none" w:sz="0" w:space="0" w:color="auto"/>
          </w:divBdr>
        </w:div>
      </w:divsChild>
    </w:div>
    <w:div w:id="1415281646">
      <w:bodyDiv w:val="1"/>
      <w:marLeft w:val="0"/>
      <w:marRight w:val="0"/>
      <w:marTop w:val="0"/>
      <w:marBottom w:val="0"/>
      <w:divBdr>
        <w:top w:val="none" w:sz="0" w:space="0" w:color="auto"/>
        <w:left w:val="none" w:sz="0" w:space="0" w:color="auto"/>
        <w:bottom w:val="none" w:sz="0" w:space="0" w:color="auto"/>
        <w:right w:val="none" w:sz="0" w:space="0" w:color="auto"/>
      </w:divBdr>
    </w:div>
    <w:div w:id="1421876075">
      <w:bodyDiv w:val="1"/>
      <w:marLeft w:val="0"/>
      <w:marRight w:val="0"/>
      <w:marTop w:val="0"/>
      <w:marBottom w:val="0"/>
      <w:divBdr>
        <w:top w:val="none" w:sz="0" w:space="0" w:color="auto"/>
        <w:left w:val="none" w:sz="0" w:space="0" w:color="auto"/>
        <w:bottom w:val="none" w:sz="0" w:space="0" w:color="auto"/>
        <w:right w:val="none" w:sz="0" w:space="0" w:color="auto"/>
      </w:divBdr>
    </w:div>
    <w:div w:id="1432319046">
      <w:bodyDiv w:val="1"/>
      <w:marLeft w:val="0"/>
      <w:marRight w:val="0"/>
      <w:marTop w:val="0"/>
      <w:marBottom w:val="0"/>
      <w:divBdr>
        <w:top w:val="none" w:sz="0" w:space="0" w:color="auto"/>
        <w:left w:val="none" w:sz="0" w:space="0" w:color="auto"/>
        <w:bottom w:val="none" w:sz="0" w:space="0" w:color="auto"/>
        <w:right w:val="none" w:sz="0" w:space="0" w:color="auto"/>
      </w:divBdr>
      <w:divsChild>
        <w:div w:id="678192364">
          <w:marLeft w:val="274"/>
          <w:marRight w:val="0"/>
          <w:marTop w:val="0"/>
          <w:marBottom w:val="0"/>
          <w:divBdr>
            <w:top w:val="none" w:sz="0" w:space="0" w:color="auto"/>
            <w:left w:val="none" w:sz="0" w:space="0" w:color="auto"/>
            <w:bottom w:val="none" w:sz="0" w:space="0" w:color="auto"/>
            <w:right w:val="none" w:sz="0" w:space="0" w:color="auto"/>
          </w:divBdr>
        </w:div>
        <w:div w:id="14233778">
          <w:marLeft w:val="994"/>
          <w:marRight w:val="0"/>
          <w:marTop w:val="0"/>
          <w:marBottom w:val="0"/>
          <w:divBdr>
            <w:top w:val="none" w:sz="0" w:space="0" w:color="auto"/>
            <w:left w:val="none" w:sz="0" w:space="0" w:color="auto"/>
            <w:bottom w:val="none" w:sz="0" w:space="0" w:color="auto"/>
            <w:right w:val="none" w:sz="0" w:space="0" w:color="auto"/>
          </w:divBdr>
        </w:div>
        <w:div w:id="1969361697">
          <w:marLeft w:val="994"/>
          <w:marRight w:val="0"/>
          <w:marTop w:val="0"/>
          <w:marBottom w:val="0"/>
          <w:divBdr>
            <w:top w:val="none" w:sz="0" w:space="0" w:color="auto"/>
            <w:left w:val="none" w:sz="0" w:space="0" w:color="auto"/>
            <w:bottom w:val="none" w:sz="0" w:space="0" w:color="auto"/>
            <w:right w:val="none" w:sz="0" w:space="0" w:color="auto"/>
          </w:divBdr>
        </w:div>
        <w:div w:id="496729305">
          <w:marLeft w:val="994"/>
          <w:marRight w:val="0"/>
          <w:marTop w:val="0"/>
          <w:marBottom w:val="0"/>
          <w:divBdr>
            <w:top w:val="none" w:sz="0" w:space="0" w:color="auto"/>
            <w:left w:val="none" w:sz="0" w:space="0" w:color="auto"/>
            <w:bottom w:val="none" w:sz="0" w:space="0" w:color="auto"/>
            <w:right w:val="none" w:sz="0" w:space="0" w:color="auto"/>
          </w:divBdr>
        </w:div>
        <w:div w:id="1052340942">
          <w:marLeft w:val="274"/>
          <w:marRight w:val="0"/>
          <w:marTop w:val="0"/>
          <w:marBottom w:val="0"/>
          <w:divBdr>
            <w:top w:val="none" w:sz="0" w:space="0" w:color="auto"/>
            <w:left w:val="none" w:sz="0" w:space="0" w:color="auto"/>
            <w:bottom w:val="none" w:sz="0" w:space="0" w:color="auto"/>
            <w:right w:val="none" w:sz="0" w:space="0" w:color="auto"/>
          </w:divBdr>
        </w:div>
        <w:div w:id="819035550">
          <w:marLeft w:val="994"/>
          <w:marRight w:val="0"/>
          <w:marTop w:val="0"/>
          <w:marBottom w:val="0"/>
          <w:divBdr>
            <w:top w:val="none" w:sz="0" w:space="0" w:color="auto"/>
            <w:left w:val="none" w:sz="0" w:space="0" w:color="auto"/>
            <w:bottom w:val="none" w:sz="0" w:space="0" w:color="auto"/>
            <w:right w:val="none" w:sz="0" w:space="0" w:color="auto"/>
          </w:divBdr>
        </w:div>
        <w:div w:id="473252083">
          <w:marLeft w:val="994"/>
          <w:marRight w:val="0"/>
          <w:marTop w:val="0"/>
          <w:marBottom w:val="0"/>
          <w:divBdr>
            <w:top w:val="none" w:sz="0" w:space="0" w:color="auto"/>
            <w:left w:val="none" w:sz="0" w:space="0" w:color="auto"/>
            <w:bottom w:val="none" w:sz="0" w:space="0" w:color="auto"/>
            <w:right w:val="none" w:sz="0" w:space="0" w:color="auto"/>
          </w:divBdr>
        </w:div>
        <w:div w:id="611325063">
          <w:marLeft w:val="994"/>
          <w:marRight w:val="0"/>
          <w:marTop w:val="0"/>
          <w:marBottom w:val="0"/>
          <w:divBdr>
            <w:top w:val="none" w:sz="0" w:space="0" w:color="auto"/>
            <w:left w:val="none" w:sz="0" w:space="0" w:color="auto"/>
            <w:bottom w:val="none" w:sz="0" w:space="0" w:color="auto"/>
            <w:right w:val="none" w:sz="0" w:space="0" w:color="auto"/>
          </w:divBdr>
        </w:div>
        <w:div w:id="1091504982">
          <w:marLeft w:val="994"/>
          <w:marRight w:val="0"/>
          <w:marTop w:val="0"/>
          <w:marBottom w:val="0"/>
          <w:divBdr>
            <w:top w:val="none" w:sz="0" w:space="0" w:color="auto"/>
            <w:left w:val="none" w:sz="0" w:space="0" w:color="auto"/>
            <w:bottom w:val="none" w:sz="0" w:space="0" w:color="auto"/>
            <w:right w:val="none" w:sz="0" w:space="0" w:color="auto"/>
          </w:divBdr>
        </w:div>
        <w:div w:id="154079078">
          <w:marLeft w:val="994"/>
          <w:marRight w:val="0"/>
          <w:marTop w:val="0"/>
          <w:marBottom w:val="0"/>
          <w:divBdr>
            <w:top w:val="none" w:sz="0" w:space="0" w:color="auto"/>
            <w:left w:val="none" w:sz="0" w:space="0" w:color="auto"/>
            <w:bottom w:val="none" w:sz="0" w:space="0" w:color="auto"/>
            <w:right w:val="none" w:sz="0" w:space="0" w:color="auto"/>
          </w:divBdr>
        </w:div>
        <w:div w:id="1314872571">
          <w:marLeft w:val="274"/>
          <w:marRight w:val="0"/>
          <w:marTop w:val="0"/>
          <w:marBottom w:val="0"/>
          <w:divBdr>
            <w:top w:val="none" w:sz="0" w:space="0" w:color="auto"/>
            <w:left w:val="none" w:sz="0" w:space="0" w:color="auto"/>
            <w:bottom w:val="none" w:sz="0" w:space="0" w:color="auto"/>
            <w:right w:val="none" w:sz="0" w:space="0" w:color="auto"/>
          </w:divBdr>
        </w:div>
        <w:div w:id="1348369842">
          <w:marLeft w:val="994"/>
          <w:marRight w:val="0"/>
          <w:marTop w:val="0"/>
          <w:marBottom w:val="0"/>
          <w:divBdr>
            <w:top w:val="none" w:sz="0" w:space="0" w:color="auto"/>
            <w:left w:val="none" w:sz="0" w:space="0" w:color="auto"/>
            <w:bottom w:val="none" w:sz="0" w:space="0" w:color="auto"/>
            <w:right w:val="none" w:sz="0" w:space="0" w:color="auto"/>
          </w:divBdr>
        </w:div>
        <w:div w:id="1528180589">
          <w:marLeft w:val="994"/>
          <w:marRight w:val="0"/>
          <w:marTop w:val="0"/>
          <w:marBottom w:val="0"/>
          <w:divBdr>
            <w:top w:val="none" w:sz="0" w:space="0" w:color="auto"/>
            <w:left w:val="none" w:sz="0" w:space="0" w:color="auto"/>
            <w:bottom w:val="none" w:sz="0" w:space="0" w:color="auto"/>
            <w:right w:val="none" w:sz="0" w:space="0" w:color="auto"/>
          </w:divBdr>
        </w:div>
        <w:div w:id="1766147229">
          <w:marLeft w:val="994"/>
          <w:marRight w:val="0"/>
          <w:marTop w:val="0"/>
          <w:marBottom w:val="0"/>
          <w:divBdr>
            <w:top w:val="none" w:sz="0" w:space="0" w:color="auto"/>
            <w:left w:val="none" w:sz="0" w:space="0" w:color="auto"/>
            <w:bottom w:val="none" w:sz="0" w:space="0" w:color="auto"/>
            <w:right w:val="none" w:sz="0" w:space="0" w:color="auto"/>
          </w:divBdr>
        </w:div>
        <w:div w:id="1639144671">
          <w:marLeft w:val="994"/>
          <w:marRight w:val="0"/>
          <w:marTop w:val="0"/>
          <w:marBottom w:val="0"/>
          <w:divBdr>
            <w:top w:val="none" w:sz="0" w:space="0" w:color="auto"/>
            <w:left w:val="none" w:sz="0" w:space="0" w:color="auto"/>
            <w:bottom w:val="none" w:sz="0" w:space="0" w:color="auto"/>
            <w:right w:val="none" w:sz="0" w:space="0" w:color="auto"/>
          </w:divBdr>
        </w:div>
        <w:div w:id="328218288">
          <w:marLeft w:val="994"/>
          <w:marRight w:val="0"/>
          <w:marTop w:val="0"/>
          <w:marBottom w:val="0"/>
          <w:divBdr>
            <w:top w:val="none" w:sz="0" w:space="0" w:color="auto"/>
            <w:left w:val="none" w:sz="0" w:space="0" w:color="auto"/>
            <w:bottom w:val="none" w:sz="0" w:space="0" w:color="auto"/>
            <w:right w:val="none" w:sz="0" w:space="0" w:color="auto"/>
          </w:divBdr>
        </w:div>
        <w:div w:id="676737863">
          <w:marLeft w:val="994"/>
          <w:marRight w:val="0"/>
          <w:marTop w:val="0"/>
          <w:marBottom w:val="0"/>
          <w:divBdr>
            <w:top w:val="none" w:sz="0" w:space="0" w:color="auto"/>
            <w:left w:val="none" w:sz="0" w:space="0" w:color="auto"/>
            <w:bottom w:val="none" w:sz="0" w:space="0" w:color="auto"/>
            <w:right w:val="none" w:sz="0" w:space="0" w:color="auto"/>
          </w:divBdr>
        </w:div>
        <w:div w:id="636839050">
          <w:marLeft w:val="274"/>
          <w:marRight w:val="0"/>
          <w:marTop w:val="0"/>
          <w:marBottom w:val="0"/>
          <w:divBdr>
            <w:top w:val="none" w:sz="0" w:space="0" w:color="auto"/>
            <w:left w:val="none" w:sz="0" w:space="0" w:color="auto"/>
            <w:bottom w:val="none" w:sz="0" w:space="0" w:color="auto"/>
            <w:right w:val="none" w:sz="0" w:space="0" w:color="auto"/>
          </w:divBdr>
        </w:div>
        <w:div w:id="1138305419">
          <w:marLeft w:val="994"/>
          <w:marRight w:val="0"/>
          <w:marTop w:val="0"/>
          <w:marBottom w:val="0"/>
          <w:divBdr>
            <w:top w:val="none" w:sz="0" w:space="0" w:color="auto"/>
            <w:left w:val="none" w:sz="0" w:space="0" w:color="auto"/>
            <w:bottom w:val="none" w:sz="0" w:space="0" w:color="auto"/>
            <w:right w:val="none" w:sz="0" w:space="0" w:color="auto"/>
          </w:divBdr>
        </w:div>
        <w:div w:id="2008359601">
          <w:marLeft w:val="994"/>
          <w:marRight w:val="0"/>
          <w:marTop w:val="0"/>
          <w:marBottom w:val="0"/>
          <w:divBdr>
            <w:top w:val="none" w:sz="0" w:space="0" w:color="auto"/>
            <w:left w:val="none" w:sz="0" w:space="0" w:color="auto"/>
            <w:bottom w:val="none" w:sz="0" w:space="0" w:color="auto"/>
            <w:right w:val="none" w:sz="0" w:space="0" w:color="auto"/>
          </w:divBdr>
        </w:div>
        <w:div w:id="2141989861">
          <w:marLeft w:val="994"/>
          <w:marRight w:val="0"/>
          <w:marTop w:val="0"/>
          <w:marBottom w:val="0"/>
          <w:divBdr>
            <w:top w:val="none" w:sz="0" w:space="0" w:color="auto"/>
            <w:left w:val="none" w:sz="0" w:space="0" w:color="auto"/>
            <w:bottom w:val="none" w:sz="0" w:space="0" w:color="auto"/>
            <w:right w:val="none" w:sz="0" w:space="0" w:color="auto"/>
          </w:divBdr>
        </w:div>
        <w:div w:id="1885871904">
          <w:marLeft w:val="994"/>
          <w:marRight w:val="0"/>
          <w:marTop w:val="0"/>
          <w:marBottom w:val="0"/>
          <w:divBdr>
            <w:top w:val="none" w:sz="0" w:space="0" w:color="auto"/>
            <w:left w:val="none" w:sz="0" w:space="0" w:color="auto"/>
            <w:bottom w:val="none" w:sz="0" w:space="0" w:color="auto"/>
            <w:right w:val="none" w:sz="0" w:space="0" w:color="auto"/>
          </w:divBdr>
        </w:div>
        <w:div w:id="1389496966">
          <w:marLeft w:val="994"/>
          <w:marRight w:val="0"/>
          <w:marTop w:val="0"/>
          <w:marBottom w:val="0"/>
          <w:divBdr>
            <w:top w:val="none" w:sz="0" w:space="0" w:color="auto"/>
            <w:left w:val="none" w:sz="0" w:space="0" w:color="auto"/>
            <w:bottom w:val="none" w:sz="0" w:space="0" w:color="auto"/>
            <w:right w:val="none" w:sz="0" w:space="0" w:color="auto"/>
          </w:divBdr>
        </w:div>
        <w:div w:id="1108741947">
          <w:marLeft w:val="994"/>
          <w:marRight w:val="0"/>
          <w:marTop w:val="0"/>
          <w:marBottom w:val="0"/>
          <w:divBdr>
            <w:top w:val="none" w:sz="0" w:space="0" w:color="auto"/>
            <w:left w:val="none" w:sz="0" w:space="0" w:color="auto"/>
            <w:bottom w:val="none" w:sz="0" w:space="0" w:color="auto"/>
            <w:right w:val="none" w:sz="0" w:space="0" w:color="auto"/>
          </w:divBdr>
        </w:div>
        <w:div w:id="144981302">
          <w:marLeft w:val="994"/>
          <w:marRight w:val="0"/>
          <w:marTop w:val="0"/>
          <w:marBottom w:val="0"/>
          <w:divBdr>
            <w:top w:val="none" w:sz="0" w:space="0" w:color="auto"/>
            <w:left w:val="none" w:sz="0" w:space="0" w:color="auto"/>
            <w:bottom w:val="none" w:sz="0" w:space="0" w:color="auto"/>
            <w:right w:val="none" w:sz="0" w:space="0" w:color="auto"/>
          </w:divBdr>
        </w:div>
        <w:div w:id="2076006336">
          <w:marLeft w:val="994"/>
          <w:marRight w:val="0"/>
          <w:marTop w:val="0"/>
          <w:marBottom w:val="0"/>
          <w:divBdr>
            <w:top w:val="none" w:sz="0" w:space="0" w:color="auto"/>
            <w:left w:val="none" w:sz="0" w:space="0" w:color="auto"/>
            <w:bottom w:val="none" w:sz="0" w:space="0" w:color="auto"/>
            <w:right w:val="none" w:sz="0" w:space="0" w:color="auto"/>
          </w:divBdr>
        </w:div>
        <w:div w:id="1891460083">
          <w:marLeft w:val="994"/>
          <w:marRight w:val="0"/>
          <w:marTop w:val="0"/>
          <w:marBottom w:val="0"/>
          <w:divBdr>
            <w:top w:val="none" w:sz="0" w:space="0" w:color="auto"/>
            <w:left w:val="none" w:sz="0" w:space="0" w:color="auto"/>
            <w:bottom w:val="none" w:sz="0" w:space="0" w:color="auto"/>
            <w:right w:val="none" w:sz="0" w:space="0" w:color="auto"/>
          </w:divBdr>
        </w:div>
        <w:div w:id="356778401">
          <w:marLeft w:val="994"/>
          <w:marRight w:val="0"/>
          <w:marTop w:val="0"/>
          <w:marBottom w:val="0"/>
          <w:divBdr>
            <w:top w:val="none" w:sz="0" w:space="0" w:color="auto"/>
            <w:left w:val="none" w:sz="0" w:space="0" w:color="auto"/>
            <w:bottom w:val="none" w:sz="0" w:space="0" w:color="auto"/>
            <w:right w:val="none" w:sz="0" w:space="0" w:color="auto"/>
          </w:divBdr>
        </w:div>
        <w:div w:id="2059160700">
          <w:marLeft w:val="994"/>
          <w:marRight w:val="0"/>
          <w:marTop w:val="0"/>
          <w:marBottom w:val="0"/>
          <w:divBdr>
            <w:top w:val="none" w:sz="0" w:space="0" w:color="auto"/>
            <w:left w:val="none" w:sz="0" w:space="0" w:color="auto"/>
            <w:bottom w:val="none" w:sz="0" w:space="0" w:color="auto"/>
            <w:right w:val="none" w:sz="0" w:space="0" w:color="auto"/>
          </w:divBdr>
        </w:div>
        <w:div w:id="902135345">
          <w:marLeft w:val="994"/>
          <w:marRight w:val="0"/>
          <w:marTop w:val="0"/>
          <w:marBottom w:val="0"/>
          <w:divBdr>
            <w:top w:val="none" w:sz="0" w:space="0" w:color="auto"/>
            <w:left w:val="none" w:sz="0" w:space="0" w:color="auto"/>
            <w:bottom w:val="none" w:sz="0" w:space="0" w:color="auto"/>
            <w:right w:val="none" w:sz="0" w:space="0" w:color="auto"/>
          </w:divBdr>
        </w:div>
        <w:div w:id="1069886246">
          <w:marLeft w:val="994"/>
          <w:marRight w:val="0"/>
          <w:marTop w:val="0"/>
          <w:marBottom w:val="0"/>
          <w:divBdr>
            <w:top w:val="none" w:sz="0" w:space="0" w:color="auto"/>
            <w:left w:val="none" w:sz="0" w:space="0" w:color="auto"/>
            <w:bottom w:val="none" w:sz="0" w:space="0" w:color="auto"/>
            <w:right w:val="none" w:sz="0" w:space="0" w:color="auto"/>
          </w:divBdr>
        </w:div>
        <w:div w:id="28604062">
          <w:marLeft w:val="994"/>
          <w:marRight w:val="0"/>
          <w:marTop w:val="0"/>
          <w:marBottom w:val="0"/>
          <w:divBdr>
            <w:top w:val="none" w:sz="0" w:space="0" w:color="auto"/>
            <w:left w:val="none" w:sz="0" w:space="0" w:color="auto"/>
            <w:bottom w:val="none" w:sz="0" w:space="0" w:color="auto"/>
            <w:right w:val="none" w:sz="0" w:space="0" w:color="auto"/>
          </w:divBdr>
        </w:div>
        <w:div w:id="891843175">
          <w:marLeft w:val="994"/>
          <w:marRight w:val="0"/>
          <w:marTop w:val="0"/>
          <w:marBottom w:val="0"/>
          <w:divBdr>
            <w:top w:val="none" w:sz="0" w:space="0" w:color="auto"/>
            <w:left w:val="none" w:sz="0" w:space="0" w:color="auto"/>
            <w:bottom w:val="none" w:sz="0" w:space="0" w:color="auto"/>
            <w:right w:val="none" w:sz="0" w:space="0" w:color="auto"/>
          </w:divBdr>
        </w:div>
        <w:div w:id="1068189504">
          <w:marLeft w:val="994"/>
          <w:marRight w:val="0"/>
          <w:marTop w:val="0"/>
          <w:marBottom w:val="0"/>
          <w:divBdr>
            <w:top w:val="none" w:sz="0" w:space="0" w:color="auto"/>
            <w:left w:val="none" w:sz="0" w:space="0" w:color="auto"/>
            <w:bottom w:val="none" w:sz="0" w:space="0" w:color="auto"/>
            <w:right w:val="none" w:sz="0" w:space="0" w:color="auto"/>
          </w:divBdr>
        </w:div>
        <w:div w:id="854031377">
          <w:marLeft w:val="994"/>
          <w:marRight w:val="0"/>
          <w:marTop w:val="0"/>
          <w:marBottom w:val="0"/>
          <w:divBdr>
            <w:top w:val="none" w:sz="0" w:space="0" w:color="auto"/>
            <w:left w:val="none" w:sz="0" w:space="0" w:color="auto"/>
            <w:bottom w:val="none" w:sz="0" w:space="0" w:color="auto"/>
            <w:right w:val="none" w:sz="0" w:space="0" w:color="auto"/>
          </w:divBdr>
        </w:div>
      </w:divsChild>
    </w:div>
    <w:div w:id="1436900156">
      <w:bodyDiv w:val="1"/>
      <w:marLeft w:val="0"/>
      <w:marRight w:val="0"/>
      <w:marTop w:val="0"/>
      <w:marBottom w:val="0"/>
      <w:divBdr>
        <w:top w:val="none" w:sz="0" w:space="0" w:color="auto"/>
        <w:left w:val="none" w:sz="0" w:space="0" w:color="auto"/>
        <w:bottom w:val="none" w:sz="0" w:space="0" w:color="auto"/>
        <w:right w:val="none" w:sz="0" w:space="0" w:color="auto"/>
      </w:divBdr>
    </w:div>
    <w:div w:id="1440489896">
      <w:bodyDiv w:val="1"/>
      <w:marLeft w:val="0"/>
      <w:marRight w:val="0"/>
      <w:marTop w:val="0"/>
      <w:marBottom w:val="0"/>
      <w:divBdr>
        <w:top w:val="none" w:sz="0" w:space="0" w:color="auto"/>
        <w:left w:val="none" w:sz="0" w:space="0" w:color="auto"/>
        <w:bottom w:val="none" w:sz="0" w:space="0" w:color="auto"/>
        <w:right w:val="none" w:sz="0" w:space="0" w:color="auto"/>
      </w:divBdr>
    </w:div>
    <w:div w:id="1454520813">
      <w:bodyDiv w:val="1"/>
      <w:marLeft w:val="0"/>
      <w:marRight w:val="0"/>
      <w:marTop w:val="0"/>
      <w:marBottom w:val="0"/>
      <w:divBdr>
        <w:top w:val="none" w:sz="0" w:space="0" w:color="auto"/>
        <w:left w:val="none" w:sz="0" w:space="0" w:color="auto"/>
        <w:bottom w:val="none" w:sz="0" w:space="0" w:color="auto"/>
        <w:right w:val="none" w:sz="0" w:space="0" w:color="auto"/>
      </w:divBdr>
    </w:div>
    <w:div w:id="1457260878">
      <w:bodyDiv w:val="1"/>
      <w:marLeft w:val="0"/>
      <w:marRight w:val="0"/>
      <w:marTop w:val="0"/>
      <w:marBottom w:val="0"/>
      <w:divBdr>
        <w:top w:val="none" w:sz="0" w:space="0" w:color="auto"/>
        <w:left w:val="none" w:sz="0" w:space="0" w:color="auto"/>
        <w:bottom w:val="none" w:sz="0" w:space="0" w:color="auto"/>
        <w:right w:val="none" w:sz="0" w:space="0" w:color="auto"/>
      </w:divBdr>
    </w:div>
    <w:div w:id="1460412442">
      <w:bodyDiv w:val="1"/>
      <w:marLeft w:val="0"/>
      <w:marRight w:val="0"/>
      <w:marTop w:val="0"/>
      <w:marBottom w:val="0"/>
      <w:divBdr>
        <w:top w:val="none" w:sz="0" w:space="0" w:color="auto"/>
        <w:left w:val="none" w:sz="0" w:space="0" w:color="auto"/>
        <w:bottom w:val="none" w:sz="0" w:space="0" w:color="auto"/>
        <w:right w:val="none" w:sz="0" w:space="0" w:color="auto"/>
      </w:divBdr>
    </w:div>
    <w:div w:id="1462189703">
      <w:bodyDiv w:val="1"/>
      <w:marLeft w:val="0"/>
      <w:marRight w:val="0"/>
      <w:marTop w:val="0"/>
      <w:marBottom w:val="0"/>
      <w:divBdr>
        <w:top w:val="none" w:sz="0" w:space="0" w:color="auto"/>
        <w:left w:val="none" w:sz="0" w:space="0" w:color="auto"/>
        <w:bottom w:val="none" w:sz="0" w:space="0" w:color="auto"/>
        <w:right w:val="none" w:sz="0" w:space="0" w:color="auto"/>
      </w:divBdr>
    </w:div>
    <w:div w:id="1477185348">
      <w:bodyDiv w:val="1"/>
      <w:marLeft w:val="0"/>
      <w:marRight w:val="0"/>
      <w:marTop w:val="0"/>
      <w:marBottom w:val="0"/>
      <w:divBdr>
        <w:top w:val="none" w:sz="0" w:space="0" w:color="auto"/>
        <w:left w:val="none" w:sz="0" w:space="0" w:color="auto"/>
        <w:bottom w:val="none" w:sz="0" w:space="0" w:color="auto"/>
        <w:right w:val="none" w:sz="0" w:space="0" w:color="auto"/>
      </w:divBdr>
      <w:divsChild>
        <w:div w:id="1453938375">
          <w:marLeft w:val="547"/>
          <w:marRight w:val="0"/>
          <w:marTop w:val="120"/>
          <w:marBottom w:val="0"/>
          <w:divBdr>
            <w:top w:val="none" w:sz="0" w:space="0" w:color="auto"/>
            <w:left w:val="none" w:sz="0" w:space="0" w:color="auto"/>
            <w:bottom w:val="none" w:sz="0" w:space="0" w:color="auto"/>
            <w:right w:val="none" w:sz="0" w:space="0" w:color="auto"/>
          </w:divBdr>
        </w:div>
        <w:div w:id="1875384247">
          <w:marLeft w:val="547"/>
          <w:marRight w:val="0"/>
          <w:marTop w:val="120"/>
          <w:marBottom w:val="0"/>
          <w:divBdr>
            <w:top w:val="none" w:sz="0" w:space="0" w:color="auto"/>
            <w:left w:val="none" w:sz="0" w:space="0" w:color="auto"/>
            <w:bottom w:val="none" w:sz="0" w:space="0" w:color="auto"/>
            <w:right w:val="none" w:sz="0" w:space="0" w:color="auto"/>
          </w:divBdr>
        </w:div>
      </w:divsChild>
    </w:div>
    <w:div w:id="1486311853">
      <w:bodyDiv w:val="1"/>
      <w:marLeft w:val="0"/>
      <w:marRight w:val="0"/>
      <w:marTop w:val="0"/>
      <w:marBottom w:val="0"/>
      <w:divBdr>
        <w:top w:val="none" w:sz="0" w:space="0" w:color="auto"/>
        <w:left w:val="none" w:sz="0" w:space="0" w:color="auto"/>
        <w:bottom w:val="none" w:sz="0" w:space="0" w:color="auto"/>
        <w:right w:val="none" w:sz="0" w:space="0" w:color="auto"/>
      </w:divBdr>
    </w:div>
    <w:div w:id="1511603895">
      <w:bodyDiv w:val="1"/>
      <w:marLeft w:val="0"/>
      <w:marRight w:val="0"/>
      <w:marTop w:val="0"/>
      <w:marBottom w:val="0"/>
      <w:divBdr>
        <w:top w:val="none" w:sz="0" w:space="0" w:color="auto"/>
        <w:left w:val="none" w:sz="0" w:space="0" w:color="auto"/>
        <w:bottom w:val="none" w:sz="0" w:space="0" w:color="auto"/>
        <w:right w:val="none" w:sz="0" w:space="0" w:color="auto"/>
      </w:divBdr>
    </w:div>
    <w:div w:id="1522085503">
      <w:bodyDiv w:val="1"/>
      <w:marLeft w:val="0"/>
      <w:marRight w:val="0"/>
      <w:marTop w:val="0"/>
      <w:marBottom w:val="0"/>
      <w:divBdr>
        <w:top w:val="none" w:sz="0" w:space="0" w:color="auto"/>
        <w:left w:val="none" w:sz="0" w:space="0" w:color="auto"/>
        <w:bottom w:val="none" w:sz="0" w:space="0" w:color="auto"/>
        <w:right w:val="none" w:sz="0" w:space="0" w:color="auto"/>
      </w:divBdr>
      <w:divsChild>
        <w:div w:id="1710371501">
          <w:marLeft w:val="446"/>
          <w:marRight w:val="0"/>
          <w:marTop w:val="0"/>
          <w:marBottom w:val="0"/>
          <w:divBdr>
            <w:top w:val="none" w:sz="0" w:space="0" w:color="auto"/>
            <w:left w:val="none" w:sz="0" w:space="0" w:color="auto"/>
            <w:bottom w:val="none" w:sz="0" w:space="0" w:color="auto"/>
            <w:right w:val="none" w:sz="0" w:space="0" w:color="auto"/>
          </w:divBdr>
        </w:div>
        <w:div w:id="1023436336">
          <w:marLeft w:val="446"/>
          <w:marRight w:val="0"/>
          <w:marTop w:val="0"/>
          <w:marBottom w:val="0"/>
          <w:divBdr>
            <w:top w:val="none" w:sz="0" w:space="0" w:color="auto"/>
            <w:left w:val="none" w:sz="0" w:space="0" w:color="auto"/>
            <w:bottom w:val="none" w:sz="0" w:space="0" w:color="auto"/>
            <w:right w:val="none" w:sz="0" w:space="0" w:color="auto"/>
          </w:divBdr>
        </w:div>
      </w:divsChild>
    </w:div>
    <w:div w:id="1533573863">
      <w:bodyDiv w:val="1"/>
      <w:marLeft w:val="0"/>
      <w:marRight w:val="0"/>
      <w:marTop w:val="0"/>
      <w:marBottom w:val="0"/>
      <w:divBdr>
        <w:top w:val="none" w:sz="0" w:space="0" w:color="auto"/>
        <w:left w:val="none" w:sz="0" w:space="0" w:color="auto"/>
        <w:bottom w:val="none" w:sz="0" w:space="0" w:color="auto"/>
        <w:right w:val="none" w:sz="0" w:space="0" w:color="auto"/>
      </w:divBdr>
    </w:div>
    <w:div w:id="1538004179">
      <w:bodyDiv w:val="1"/>
      <w:marLeft w:val="0"/>
      <w:marRight w:val="0"/>
      <w:marTop w:val="0"/>
      <w:marBottom w:val="0"/>
      <w:divBdr>
        <w:top w:val="none" w:sz="0" w:space="0" w:color="auto"/>
        <w:left w:val="none" w:sz="0" w:space="0" w:color="auto"/>
        <w:bottom w:val="none" w:sz="0" w:space="0" w:color="auto"/>
        <w:right w:val="none" w:sz="0" w:space="0" w:color="auto"/>
      </w:divBdr>
    </w:div>
    <w:div w:id="1541623948">
      <w:bodyDiv w:val="1"/>
      <w:marLeft w:val="0"/>
      <w:marRight w:val="0"/>
      <w:marTop w:val="0"/>
      <w:marBottom w:val="0"/>
      <w:divBdr>
        <w:top w:val="none" w:sz="0" w:space="0" w:color="auto"/>
        <w:left w:val="none" w:sz="0" w:space="0" w:color="auto"/>
        <w:bottom w:val="none" w:sz="0" w:space="0" w:color="auto"/>
        <w:right w:val="none" w:sz="0" w:space="0" w:color="auto"/>
      </w:divBdr>
    </w:div>
    <w:div w:id="1547377415">
      <w:bodyDiv w:val="1"/>
      <w:marLeft w:val="0"/>
      <w:marRight w:val="0"/>
      <w:marTop w:val="0"/>
      <w:marBottom w:val="0"/>
      <w:divBdr>
        <w:top w:val="none" w:sz="0" w:space="0" w:color="auto"/>
        <w:left w:val="none" w:sz="0" w:space="0" w:color="auto"/>
        <w:bottom w:val="none" w:sz="0" w:space="0" w:color="auto"/>
        <w:right w:val="none" w:sz="0" w:space="0" w:color="auto"/>
      </w:divBdr>
    </w:div>
    <w:div w:id="1547836676">
      <w:bodyDiv w:val="1"/>
      <w:marLeft w:val="0"/>
      <w:marRight w:val="0"/>
      <w:marTop w:val="0"/>
      <w:marBottom w:val="0"/>
      <w:divBdr>
        <w:top w:val="none" w:sz="0" w:space="0" w:color="auto"/>
        <w:left w:val="none" w:sz="0" w:space="0" w:color="auto"/>
        <w:bottom w:val="none" w:sz="0" w:space="0" w:color="auto"/>
        <w:right w:val="none" w:sz="0" w:space="0" w:color="auto"/>
      </w:divBdr>
      <w:divsChild>
        <w:div w:id="1870793802">
          <w:marLeft w:val="274"/>
          <w:marRight w:val="0"/>
          <w:marTop w:val="0"/>
          <w:marBottom w:val="0"/>
          <w:divBdr>
            <w:top w:val="none" w:sz="0" w:space="0" w:color="auto"/>
            <w:left w:val="none" w:sz="0" w:space="0" w:color="auto"/>
            <w:bottom w:val="none" w:sz="0" w:space="0" w:color="auto"/>
            <w:right w:val="none" w:sz="0" w:space="0" w:color="auto"/>
          </w:divBdr>
        </w:div>
        <w:div w:id="1894849363">
          <w:marLeft w:val="274"/>
          <w:marRight w:val="0"/>
          <w:marTop w:val="0"/>
          <w:marBottom w:val="0"/>
          <w:divBdr>
            <w:top w:val="none" w:sz="0" w:space="0" w:color="auto"/>
            <w:left w:val="none" w:sz="0" w:space="0" w:color="auto"/>
            <w:bottom w:val="none" w:sz="0" w:space="0" w:color="auto"/>
            <w:right w:val="none" w:sz="0" w:space="0" w:color="auto"/>
          </w:divBdr>
        </w:div>
        <w:div w:id="2040547675">
          <w:marLeft w:val="274"/>
          <w:marRight w:val="0"/>
          <w:marTop w:val="0"/>
          <w:marBottom w:val="0"/>
          <w:divBdr>
            <w:top w:val="none" w:sz="0" w:space="0" w:color="auto"/>
            <w:left w:val="none" w:sz="0" w:space="0" w:color="auto"/>
            <w:bottom w:val="none" w:sz="0" w:space="0" w:color="auto"/>
            <w:right w:val="none" w:sz="0" w:space="0" w:color="auto"/>
          </w:divBdr>
        </w:div>
        <w:div w:id="1602176301">
          <w:marLeft w:val="274"/>
          <w:marRight w:val="0"/>
          <w:marTop w:val="0"/>
          <w:marBottom w:val="0"/>
          <w:divBdr>
            <w:top w:val="none" w:sz="0" w:space="0" w:color="auto"/>
            <w:left w:val="none" w:sz="0" w:space="0" w:color="auto"/>
            <w:bottom w:val="none" w:sz="0" w:space="0" w:color="auto"/>
            <w:right w:val="none" w:sz="0" w:space="0" w:color="auto"/>
          </w:divBdr>
        </w:div>
      </w:divsChild>
    </w:div>
    <w:div w:id="1549339151">
      <w:bodyDiv w:val="1"/>
      <w:marLeft w:val="0"/>
      <w:marRight w:val="0"/>
      <w:marTop w:val="0"/>
      <w:marBottom w:val="0"/>
      <w:divBdr>
        <w:top w:val="none" w:sz="0" w:space="0" w:color="auto"/>
        <w:left w:val="none" w:sz="0" w:space="0" w:color="auto"/>
        <w:bottom w:val="none" w:sz="0" w:space="0" w:color="auto"/>
        <w:right w:val="none" w:sz="0" w:space="0" w:color="auto"/>
      </w:divBdr>
      <w:divsChild>
        <w:div w:id="491335579">
          <w:marLeft w:val="0"/>
          <w:marRight w:val="0"/>
          <w:marTop w:val="0"/>
          <w:marBottom w:val="0"/>
          <w:divBdr>
            <w:top w:val="none" w:sz="0" w:space="0" w:color="auto"/>
            <w:left w:val="none" w:sz="0" w:space="0" w:color="auto"/>
            <w:bottom w:val="none" w:sz="0" w:space="0" w:color="auto"/>
            <w:right w:val="none" w:sz="0" w:space="0" w:color="auto"/>
          </w:divBdr>
        </w:div>
      </w:divsChild>
    </w:div>
    <w:div w:id="1550341720">
      <w:bodyDiv w:val="1"/>
      <w:marLeft w:val="0"/>
      <w:marRight w:val="0"/>
      <w:marTop w:val="0"/>
      <w:marBottom w:val="0"/>
      <w:divBdr>
        <w:top w:val="none" w:sz="0" w:space="0" w:color="auto"/>
        <w:left w:val="none" w:sz="0" w:space="0" w:color="auto"/>
        <w:bottom w:val="none" w:sz="0" w:space="0" w:color="auto"/>
        <w:right w:val="none" w:sz="0" w:space="0" w:color="auto"/>
      </w:divBdr>
      <w:divsChild>
        <w:div w:id="124664878">
          <w:marLeft w:val="274"/>
          <w:marRight w:val="0"/>
          <w:marTop w:val="0"/>
          <w:marBottom w:val="240"/>
          <w:divBdr>
            <w:top w:val="none" w:sz="0" w:space="0" w:color="auto"/>
            <w:left w:val="none" w:sz="0" w:space="0" w:color="auto"/>
            <w:bottom w:val="none" w:sz="0" w:space="0" w:color="auto"/>
            <w:right w:val="none" w:sz="0" w:space="0" w:color="auto"/>
          </w:divBdr>
        </w:div>
        <w:div w:id="1018046132">
          <w:marLeft w:val="274"/>
          <w:marRight w:val="0"/>
          <w:marTop w:val="0"/>
          <w:marBottom w:val="240"/>
          <w:divBdr>
            <w:top w:val="none" w:sz="0" w:space="0" w:color="auto"/>
            <w:left w:val="none" w:sz="0" w:space="0" w:color="auto"/>
            <w:bottom w:val="none" w:sz="0" w:space="0" w:color="auto"/>
            <w:right w:val="none" w:sz="0" w:space="0" w:color="auto"/>
          </w:divBdr>
        </w:div>
        <w:div w:id="152839517">
          <w:marLeft w:val="274"/>
          <w:marRight w:val="0"/>
          <w:marTop w:val="0"/>
          <w:marBottom w:val="240"/>
          <w:divBdr>
            <w:top w:val="none" w:sz="0" w:space="0" w:color="auto"/>
            <w:left w:val="none" w:sz="0" w:space="0" w:color="auto"/>
            <w:bottom w:val="none" w:sz="0" w:space="0" w:color="auto"/>
            <w:right w:val="none" w:sz="0" w:space="0" w:color="auto"/>
          </w:divBdr>
        </w:div>
        <w:div w:id="1523129876">
          <w:marLeft w:val="994"/>
          <w:marRight w:val="0"/>
          <w:marTop w:val="0"/>
          <w:marBottom w:val="240"/>
          <w:divBdr>
            <w:top w:val="none" w:sz="0" w:space="0" w:color="auto"/>
            <w:left w:val="none" w:sz="0" w:space="0" w:color="auto"/>
            <w:bottom w:val="none" w:sz="0" w:space="0" w:color="auto"/>
            <w:right w:val="none" w:sz="0" w:space="0" w:color="auto"/>
          </w:divBdr>
        </w:div>
        <w:div w:id="2084836241">
          <w:marLeft w:val="994"/>
          <w:marRight w:val="0"/>
          <w:marTop w:val="0"/>
          <w:marBottom w:val="240"/>
          <w:divBdr>
            <w:top w:val="none" w:sz="0" w:space="0" w:color="auto"/>
            <w:left w:val="none" w:sz="0" w:space="0" w:color="auto"/>
            <w:bottom w:val="none" w:sz="0" w:space="0" w:color="auto"/>
            <w:right w:val="none" w:sz="0" w:space="0" w:color="auto"/>
          </w:divBdr>
        </w:div>
        <w:div w:id="1521822339">
          <w:marLeft w:val="1714"/>
          <w:marRight w:val="0"/>
          <w:marTop w:val="0"/>
          <w:marBottom w:val="240"/>
          <w:divBdr>
            <w:top w:val="none" w:sz="0" w:space="0" w:color="auto"/>
            <w:left w:val="none" w:sz="0" w:space="0" w:color="auto"/>
            <w:bottom w:val="none" w:sz="0" w:space="0" w:color="auto"/>
            <w:right w:val="none" w:sz="0" w:space="0" w:color="auto"/>
          </w:divBdr>
        </w:div>
        <w:div w:id="845556482">
          <w:marLeft w:val="994"/>
          <w:marRight w:val="0"/>
          <w:marTop w:val="0"/>
          <w:marBottom w:val="240"/>
          <w:divBdr>
            <w:top w:val="none" w:sz="0" w:space="0" w:color="auto"/>
            <w:left w:val="none" w:sz="0" w:space="0" w:color="auto"/>
            <w:bottom w:val="none" w:sz="0" w:space="0" w:color="auto"/>
            <w:right w:val="none" w:sz="0" w:space="0" w:color="auto"/>
          </w:divBdr>
        </w:div>
        <w:div w:id="1223441637">
          <w:marLeft w:val="274"/>
          <w:marRight w:val="0"/>
          <w:marTop w:val="0"/>
          <w:marBottom w:val="240"/>
          <w:divBdr>
            <w:top w:val="none" w:sz="0" w:space="0" w:color="auto"/>
            <w:left w:val="none" w:sz="0" w:space="0" w:color="auto"/>
            <w:bottom w:val="none" w:sz="0" w:space="0" w:color="auto"/>
            <w:right w:val="none" w:sz="0" w:space="0" w:color="auto"/>
          </w:divBdr>
        </w:div>
        <w:div w:id="1377968229">
          <w:marLeft w:val="994"/>
          <w:marRight w:val="0"/>
          <w:marTop w:val="0"/>
          <w:marBottom w:val="240"/>
          <w:divBdr>
            <w:top w:val="none" w:sz="0" w:space="0" w:color="auto"/>
            <w:left w:val="none" w:sz="0" w:space="0" w:color="auto"/>
            <w:bottom w:val="none" w:sz="0" w:space="0" w:color="auto"/>
            <w:right w:val="none" w:sz="0" w:space="0" w:color="auto"/>
          </w:divBdr>
        </w:div>
        <w:div w:id="1582913972">
          <w:marLeft w:val="1714"/>
          <w:marRight w:val="0"/>
          <w:marTop w:val="0"/>
          <w:marBottom w:val="240"/>
          <w:divBdr>
            <w:top w:val="none" w:sz="0" w:space="0" w:color="auto"/>
            <w:left w:val="none" w:sz="0" w:space="0" w:color="auto"/>
            <w:bottom w:val="none" w:sz="0" w:space="0" w:color="auto"/>
            <w:right w:val="none" w:sz="0" w:space="0" w:color="auto"/>
          </w:divBdr>
        </w:div>
        <w:div w:id="2128354460">
          <w:marLeft w:val="1714"/>
          <w:marRight w:val="0"/>
          <w:marTop w:val="0"/>
          <w:marBottom w:val="240"/>
          <w:divBdr>
            <w:top w:val="none" w:sz="0" w:space="0" w:color="auto"/>
            <w:left w:val="none" w:sz="0" w:space="0" w:color="auto"/>
            <w:bottom w:val="none" w:sz="0" w:space="0" w:color="auto"/>
            <w:right w:val="none" w:sz="0" w:space="0" w:color="auto"/>
          </w:divBdr>
        </w:div>
        <w:div w:id="1748182831">
          <w:marLeft w:val="1714"/>
          <w:marRight w:val="0"/>
          <w:marTop w:val="0"/>
          <w:marBottom w:val="240"/>
          <w:divBdr>
            <w:top w:val="none" w:sz="0" w:space="0" w:color="auto"/>
            <w:left w:val="none" w:sz="0" w:space="0" w:color="auto"/>
            <w:bottom w:val="none" w:sz="0" w:space="0" w:color="auto"/>
            <w:right w:val="none" w:sz="0" w:space="0" w:color="auto"/>
          </w:divBdr>
        </w:div>
        <w:div w:id="1488937728">
          <w:marLeft w:val="1714"/>
          <w:marRight w:val="0"/>
          <w:marTop w:val="0"/>
          <w:marBottom w:val="240"/>
          <w:divBdr>
            <w:top w:val="none" w:sz="0" w:space="0" w:color="auto"/>
            <w:left w:val="none" w:sz="0" w:space="0" w:color="auto"/>
            <w:bottom w:val="none" w:sz="0" w:space="0" w:color="auto"/>
            <w:right w:val="none" w:sz="0" w:space="0" w:color="auto"/>
          </w:divBdr>
        </w:div>
        <w:div w:id="597327843">
          <w:marLeft w:val="1714"/>
          <w:marRight w:val="0"/>
          <w:marTop w:val="0"/>
          <w:marBottom w:val="240"/>
          <w:divBdr>
            <w:top w:val="none" w:sz="0" w:space="0" w:color="auto"/>
            <w:left w:val="none" w:sz="0" w:space="0" w:color="auto"/>
            <w:bottom w:val="none" w:sz="0" w:space="0" w:color="auto"/>
            <w:right w:val="none" w:sz="0" w:space="0" w:color="auto"/>
          </w:divBdr>
        </w:div>
        <w:div w:id="1085037353">
          <w:marLeft w:val="1714"/>
          <w:marRight w:val="0"/>
          <w:marTop w:val="0"/>
          <w:marBottom w:val="240"/>
          <w:divBdr>
            <w:top w:val="none" w:sz="0" w:space="0" w:color="auto"/>
            <w:left w:val="none" w:sz="0" w:space="0" w:color="auto"/>
            <w:bottom w:val="none" w:sz="0" w:space="0" w:color="auto"/>
            <w:right w:val="none" w:sz="0" w:space="0" w:color="auto"/>
          </w:divBdr>
        </w:div>
      </w:divsChild>
    </w:div>
    <w:div w:id="1551457008">
      <w:bodyDiv w:val="1"/>
      <w:marLeft w:val="0"/>
      <w:marRight w:val="0"/>
      <w:marTop w:val="0"/>
      <w:marBottom w:val="0"/>
      <w:divBdr>
        <w:top w:val="none" w:sz="0" w:space="0" w:color="auto"/>
        <w:left w:val="none" w:sz="0" w:space="0" w:color="auto"/>
        <w:bottom w:val="none" w:sz="0" w:space="0" w:color="auto"/>
        <w:right w:val="none" w:sz="0" w:space="0" w:color="auto"/>
      </w:divBdr>
      <w:divsChild>
        <w:div w:id="1239092876">
          <w:marLeft w:val="1166"/>
          <w:marRight w:val="0"/>
          <w:marTop w:val="0"/>
          <w:marBottom w:val="0"/>
          <w:divBdr>
            <w:top w:val="none" w:sz="0" w:space="0" w:color="auto"/>
            <w:left w:val="none" w:sz="0" w:space="0" w:color="auto"/>
            <w:bottom w:val="none" w:sz="0" w:space="0" w:color="auto"/>
            <w:right w:val="none" w:sz="0" w:space="0" w:color="auto"/>
          </w:divBdr>
        </w:div>
        <w:div w:id="1409502943">
          <w:marLeft w:val="1166"/>
          <w:marRight w:val="0"/>
          <w:marTop w:val="0"/>
          <w:marBottom w:val="0"/>
          <w:divBdr>
            <w:top w:val="none" w:sz="0" w:space="0" w:color="auto"/>
            <w:left w:val="none" w:sz="0" w:space="0" w:color="auto"/>
            <w:bottom w:val="none" w:sz="0" w:space="0" w:color="auto"/>
            <w:right w:val="none" w:sz="0" w:space="0" w:color="auto"/>
          </w:divBdr>
        </w:div>
        <w:div w:id="772285151">
          <w:marLeft w:val="1166"/>
          <w:marRight w:val="0"/>
          <w:marTop w:val="0"/>
          <w:marBottom w:val="0"/>
          <w:divBdr>
            <w:top w:val="none" w:sz="0" w:space="0" w:color="auto"/>
            <w:left w:val="none" w:sz="0" w:space="0" w:color="auto"/>
            <w:bottom w:val="none" w:sz="0" w:space="0" w:color="auto"/>
            <w:right w:val="none" w:sz="0" w:space="0" w:color="auto"/>
          </w:divBdr>
        </w:div>
        <w:div w:id="1778141590">
          <w:marLeft w:val="1166"/>
          <w:marRight w:val="0"/>
          <w:marTop w:val="0"/>
          <w:marBottom w:val="0"/>
          <w:divBdr>
            <w:top w:val="none" w:sz="0" w:space="0" w:color="auto"/>
            <w:left w:val="none" w:sz="0" w:space="0" w:color="auto"/>
            <w:bottom w:val="none" w:sz="0" w:space="0" w:color="auto"/>
            <w:right w:val="none" w:sz="0" w:space="0" w:color="auto"/>
          </w:divBdr>
        </w:div>
        <w:div w:id="194272825">
          <w:marLeft w:val="1166"/>
          <w:marRight w:val="0"/>
          <w:marTop w:val="0"/>
          <w:marBottom w:val="0"/>
          <w:divBdr>
            <w:top w:val="none" w:sz="0" w:space="0" w:color="auto"/>
            <w:left w:val="none" w:sz="0" w:space="0" w:color="auto"/>
            <w:bottom w:val="none" w:sz="0" w:space="0" w:color="auto"/>
            <w:right w:val="none" w:sz="0" w:space="0" w:color="auto"/>
          </w:divBdr>
        </w:div>
      </w:divsChild>
    </w:div>
    <w:div w:id="1557005978">
      <w:bodyDiv w:val="1"/>
      <w:marLeft w:val="0"/>
      <w:marRight w:val="0"/>
      <w:marTop w:val="0"/>
      <w:marBottom w:val="0"/>
      <w:divBdr>
        <w:top w:val="none" w:sz="0" w:space="0" w:color="auto"/>
        <w:left w:val="none" w:sz="0" w:space="0" w:color="auto"/>
        <w:bottom w:val="none" w:sz="0" w:space="0" w:color="auto"/>
        <w:right w:val="none" w:sz="0" w:space="0" w:color="auto"/>
      </w:divBdr>
    </w:div>
    <w:div w:id="1560284422">
      <w:bodyDiv w:val="1"/>
      <w:marLeft w:val="0"/>
      <w:marRight w:val="0"/>
      <w:marTop w:val="0"/>
      <w:marBottom w:val="0"/>
      <w:divBdr>
        <w:top w:val="none" w:sz="0" w:space="0" w:color="auto"/>
        <w:left w:val="none" w:sz="0" w:space="0" w:color="auto"/>
        <w:bottom w:val="none" w:sz="0" w:space="0" w:color="auto"/>
        <w:right w:val="none" w:sz="0" w:space="0" w:color="auto"/>
      </w:divBdr>
    </w:div>
    <w:div w:id="1563563654">
      <w:bodyDiv w:val="1"/>
      <w:marLeft w:val="0"/>
      <w:marRight w:val="0"/>
      <w:marTop w:val="0"/>
      <w:marBottom w:val="0"/>
      <w:divBdr>
        <w:top w:val="none" w:sz="0" w:space="0" w:color="auto"/>
        <w:left w:val="none" w:sz="0" w:space="0" w:color="auto"/>
        <w:bottom w:val="none" w:sz="0" w:space="0" w:color="auto"/>
        <w:right w:val="none" w:sz="0" w:space="0" w:color="auto"/>
      </w:divBdr>
    </w:div>
    <w:div w:id="1569463769">
      <w:bodyDiv w:val="1"/>
      <w:marLeft w:val="0"/>
      <w:marRight w:val="0"/>
      <w:marTop w:val="0"/>
      <w:marBottom w:val="0"/>
      <w:divBdr>
        <w:top w:val="none" w:sz="0" w:space="0" w:color="auto"/>
        <w:left w:val="none" w:sz="0" w:space="0" w:color="auto"/>
        <w:bottom w:val="none" w:sz="0" w:space="0" w:color="auto"/>
        <w:right w:val="none" w:sz="0" w:space="0" w:color="auto"/>
      </w:divBdr>
    </w:div>
    <w:div w:id="1578440513">
      <w:bodyDiv w:val="1"/>
      <w:marLeft w:val="0"/>
      <w:marRight w:val="0"/>
      <w:marTop w:val="0"/>
      <w:marBottom w:val="0"/>
      <w:divBdr>
        <w:top w:val="none" w:sz="0" w:space="0" w:color="auto"/>
        <w:left w:val="none" w:sz="0" w:space="0" w:color="auto"/>
        <w:bottom w:val="none" w:sz="0" w:space="0" w:color="auto"/>
        <w:right w:val="none" w:sz="0" w:space="0" w:color="auto"/>
      </w:divBdr>
    </w:div>
    <w:div w:id="1586111261">
      <w:bodyDiv w:val="1"/>
      <w:marLeft w:val="0"/>
      <w:marRight w:val="0"/>
      <w:marTop w:val="0"/>
      <w:marBottom w:val="0"/>
      <w:divBdr>
        <w:top w:val="none" w:sz="0" w:space="0" w:color="auto"/>
        <w:left w:val="none" w:sz="0" w:space="0" w:color="auto"/>
        <w:bottom w:val="none" w:sz="0" w:space="0" w:color="auto"/>
        <w:right w:val="none" w:sz="0" w:space="0" w:color="auto"/>
      </w:divBdr>
      <w:divsChild>
        <w:div w:id="115101238">
          <w:marLeft w:val="1440"/>
          <w:marRight w:val="0"/>
          <w:marTop w:val="0"/>
          <w:marBottom w:val="0"/>
          <w:divBdr>
            <w:top w:val="none" w:sz="0" w:space="0" w:color="auto"/>
            <w:left w:val="none" w:sz="0" w:space="0" w:color="auto"/>
            <w:bottom w:val="none" w:sz="0" w:space="0" w:color="auto"/>
            <w:right w:val="none" w:sz="0" w:space="0" w:color="auto"/>
          </w:divBdr>
        </w:div>
        <w:div w:id="804352531">
          <w:marLeft w:val="1440"/>
          <w:marRight w:val="0"/>
          <w:marTop w:val="0"/>
          <w:marBottom w:val="0"/>
          <w:divBdr>
            <w:top w:val="none" w:sz="0" w:space="0" w:color="auto"/>
            <w:left w:val="none" w:sz="0" w:space="0" w:color="auto"/>
            <w:bottom w:val="none" w:sz="0" w:space="0" w:color="auto"/>
            <w:right w:val="none" w:sz="0" w:space="0" w:color="auto"/>
          </w:divBdr>
        </w:div>
        <w:div w:id="835193442">
          <w:marLeft w:val="1440"/>
          <w:marRight w:val="0"/>
          <w:marTop w:val="0"/>
          <w:marBottom w:val="0"/>
          <w:divBdr>
            <w:top w:val="none" w:sz="0" w:space="0" w:color="auto"/>
            <w:left w:val="none" w:sz="0" w:space="0" w:color="auto"/>
            <w:bottom w:val="none" w:sz="0" w:space="0" w:color="auto"/>
            <w:right w:val="none" w:sz="0" w:space="0" w:color="auto"/>
          </w:divBdr>
        </w:div>
      </w:divsChild>
    </w:div>
    <w:div w:id="1598296039">
      <w:bodyDiv w:val="1"/>
      <w:marLeft w:val="0"/>
      <w:marRight w:val="0"/>
      <w:marTop w:val="0"/>
      <w:marBottom w:val="0"/>
      <w:divBdr>
        <w:top w:val="none" w:sz="0" w:space="0" w:color="auto"/>
        <w:left w:val="none" w:sz="0" w:space="0" w:color="auto"/>
        <w:bottom w:val="none" w:sz="0" w:space="0" w:color="auto"/>
        <w:right w:val="none" w:sz="0" w:space="0" w:color="auto"/>
      </w:divBdr>
      <w:divsChild>
        <w:div w:id="1155800162">
          <w:marLeft w:val="1166"/>
          <w:marRight w:val="0"/>
          <w:marTop w:val="0"/>
          <w:marBottom w:val="0"/>
          <w:divBdr>
            <w:top w:val="none" w:sz="0" w:space="0" w:color="auto"/>
            <w:left w:val="none" w:sz="0" w:space="0" w:color="auto"/>
            <w:bottom w:val="none" w:sz="0" w:space="0" w:color="auto"/>
            <w:right w:val="none" w:sz="0" w:space="0" w:color="auto"/>
          </w:divBdr>
        </w:div>
      </w:divsChild>
    </w:div>
    <w:div w:id="1607343906">
      <w:bodyDiv w:val="1"/>
      <w:marLeft w:val="0"/>
      <w:marRight w:val="0"/>
      <w:marTop w:val="0"/>
      <w:marBottom w:val="0"/>
      <w:divBdr>
        <w:top w:val="none" w:sz="0" w:space="0" w:color="auto"/>
        <w:left w:val="none" w:sz="0" w:space="0" w:color="auto"/>
        <w:bottom w:val="none" w:sz="0" w:space="0" w:color="auto"/>
        <w:right w:val="none" w:sz="0" w:space="0" w:color="auto"/>
      </w:divBdr>
    </w:div>
    <w:div w:id="1618828174">
      <w:bodyDiv w:val="1"/>
      <w:marLeft w:val="0"/>
      <w:marRight w:val="0"/>
      <w:marTop w:val="0"/>
      <w:marBottom w:val="0"/>
      <w:divBdr>
        <w:top w:val="none" w:sz="0" w:space="0" w:color="auto"/>
        <w:left w:val="none" w:sz="0" w:space="0" w:color="auto"/>
        <w:bottom w:val="none" w:sz="0" w:space="0" w:color="auto"/>
        <w:right w:val="none" w:sz="0" w:space="0" w:color="auto"/>
      </w:divBdr>
    </w:div>
    <w:div w:id="1623228109">
      <w:bodyDiv w:val="1"/>
      <w:marLeft w:val="0"/>
      <w:marRight w:val="0"/>
      <w:marTop w:val="0"/>
      <w:marBottom w:val="0"/>
      <w:divBdr>
        <w:top w:val="none" w:sz="0" w:space="0" w:color="auto"/>
        <w:left w:val="none" w:sz="0" w:space="0" w:color="auto"/>
        <w:bottom w:val="none" w:sz="0" w:space="0" w:color="auto"/>
        <w:right w:val="none" w:sz="0" w:space="0" w:color="auto"/>
      </w:divBdr>
      <w:divsChild>
        <w:div w:id="1961766005">
          <w:marLeft w:val="994"/>
          <w:marRight w:val="0"/>
          <w:marTop w:val="0"/>
          <w:marBottom w:val="0"/>
          <w:divBdr>
            <w:top w:val="none" w:sz="0" w:space="0" w:color="auto"/>
            <w:left w:val="none" w:sz="0" w:space="0" w:color="auto"/>
            <w:bottom w:val="none" w:sz="0" w:space="0" w:color="auto"/>
            <w:right w:val="none" w:sz="0" w:space="0" w:color="auto"/>
          </w:divBdr>
        </w:div>
        <w:div w:id="550462488">
          <w:marLeft w:val="994"/>
          <w:marRight w:val="0"/>
          <w:marTop w:val="0"/>
          <w:marBottom w:val="0"/>
          <w:divBdr>
            <w:top w:val="none" w:sz="0" w:space="0" w:color="auto"/>
            <w:left w:val="none" w:sz="0" w:space="0" w:color="auto"/>
            <w:bottom w:val="none" w:sz="0" w:space="0" w:color="auto"/>
            <w:right w:val="none" w:sz="0" w:space="0" w:color="auto"/>
          </w:divBdr>
        </w:div>
        <w:div w:id="1645767617">
          <w:marLeft w:val="994"/>
          <w:marRight w:val="0"/>
          <w:marTop w:val="0"/>
          <w:marBottom w:val="0"/>
          <w:divBdr>
            <w:top w:val="none" w:sz="0" w:space="0" w:color="auto"/>
            <w:left w:val="none" w:sz="0" w:space="0" w:color="auto"/>
            <w:bottom w:val="none" w:sz="0" w:space="0" w:color="auto"/>
            <w:right w:val="none" w:sz="0" w:space="0" w:color="auto"/>
          </w:divBdr>
        </w:div>
      </w:divsChild>
    </w:div>
    <w:div w:id="1629897183">
      <w:bodyDiv w:val="1"/>
      <w:marLeft w:val="0"/>
      <w:marRight w:val="0"/>
      <w:marTop w:val="0"/>
      <w:marBottom w:val="0"/>
      <w:divBdr>
        <w:top w:val="none" w:sz="0" w:space="0" w:color="auto"/>
        <w:left w:val="none" w:sz="0" w:space="0" w:color="auto"/>
        <w:bottom w:val="none" w:sz="0" w:space="0" w:color="auto"/>
        <w:right w:val="none" w:sz="0" w:space="0" w:color="auto"/>
      </w:divBdr>
    </w:div>
    <w:div w:id="1641883822">
      <w:bodyDiv w:val="1"/>
      <w:marLeft w:val="0"/>
      <w:marRight w:val="0"/>
      <w:marTop w:val="0"/>
      <w:marBottom w:val="0"/>
      <w:divBdr>
        <w:top w:val="none" w:sz="0" w:space="0" w:color="auto"/>
        <w:left w:val="none" w:sz="0" w:space="0" w:color="auto"/>
        <w:bottom w:val="none" w:sz="0" w:space="0" w:color="auto"/>
        <w:right w:val="none" w:sz="0" w:space="0" w:color="auto"/>
      </w:divBdr>
    </w:div>
    <w:div w:id="1651203844">
      <w:bodyDiv w:val="1"/>
      <w:marLeft w:val="0"/>
      <w:marRight w:val="0"/>
      <w:marTop w:val="0"/>
      <w:marBottom w:val="0"/>
      <w:divBdr>
        <w:top w:val="none" w:sz="0" w:space="0" w:color="auto"/>
        <w:left w:val="none" w:sz="0" w:space="0" w:color="auto"/>
        <w:bottom w:val="none" w:sz="0" w:space="0" w:color="auto"/>
        <w:right w:val="none" w:sz="0" w:space="0" w:color="auto"/>
      </w:divBdr>
    </w:div>
    <w:div w:id="1651398777">
      <w:bodyDiv w:val="1"/>
      <w:marLeft w:val="0"/>
      <w:marRight w:val="0"/>
      <w:marTop w:val="0"/>
      <w:marBottom w:val="0"/>
      <w:divBdr>
        <w:top w:val="none" w:sz="0" w:space="0" w:color="auto"/>
        <w:left w:val="none" w:sz="0" w:space="0" w:color="auto"/>
        <w:bottom w:val="none" w:sz="0" w:space="0" w:color="auto"/>
        <w:right w:val="none" w:sz="0" w:space="0" w:color="auto"/>
      </w:divBdr>
      <w:divsChild>
        <w:div w:id="1843469044">
          <w:marLeft w:val="274"/>
          <w:marRight w:val="0"/>
          <w:marTop w:val="0"/>
          <w:marBottom w:val="0"/>
          <w:divBdr>
            <w:top w:val="none" w:sz="0" w:space="0" w:color="auto"/>
            <w:left w:val="none" w:sz="0" w:space="0" w:color="auto"/>
            <w:bottom w:val="none" w:sz="0" w:space="0" w:color="auto"/>
            <w:right w:val="none" w:sz="0" w:space="0" w:color="auto"/>
          </w:divBdr>
        </w:div>
        <w:div w:id="279143115">
          <w:marLeft w:val="274"/>
          <w:marRight w:val="0"/>
          <w:marTop w:val="0"/>
          <w:marBottom w:val="0"/>
          <w:divBdr>
            <w:top w:val="none" w:sz="0" w:space="0" w:color="auto"/>
            <w:left w:val="none" w:sz="0" w:space="0" w:color="auto"/>
            <w:bottom w:val="none" w:sz="0" w:space="0" w:color="auto"/>
            <w:right w:val="none" w:sz="0" w:space="0" w:color="auto"/>
          </w:divBdr>
        </w:div>
        <w:div w:id="1474369503">
          <w:marLeft w:val="274"/>
          <w:marRight w:val="0"/>
          <w:marTop w:val="0"/>
          <w:marBottom w:val="0"/>
          <w:divBdr>
            <w:top w:val="none" w:sz="0" w:space="0" w:color="auto"/>
            <w:left w:val="none" w:sz="0" w:space="0" w:color="auto"/>
            <w:bottom w:val="none" w:sz="0" w:space="0" w:color="auto"/>
            <w:right w:val="none" w:sz="0" w:space="0" w:color="auto"/>
          </w:divBdr>
        </w:div>
      </w:divsChild>
    </w:div>
    <w:div w:id="1653287896">
      <w:bodyDiv w:val="1"/>
      <w:marLeft w:val="0"/>
      <w:marRight w:val="0"/>
      <w:marTop w:val="0"/>
      <w:marBottom w:val="0"/>
      <w:divBdr>
        <w:top w:val="none" w:sz="0" w:space="0" w:color="auto"/>
        <w:left w:val="none" w:sz="0" w:space="0" w:color="auto"/>
        <w:bottom w:val="none" w:sz="0" w:space="0" w:color="auto"/>
        <w:right w:val="none" w:sz="0" w:space="0" w:color="auto"/>
      </w:divBdr>
    </w:div>
    <w:div w:id="1671447909">
      <w:bodyDiv w:val="1"/>
      <w:marLeft w:val="0"/>
      <w:marRight w:val="0"/>
      <w:marTop w:val="0"/>
      <w:marBottom w:val="0"/>
      <w:divBdr>
        <w:top w:val="none" w:sz="0" w:space="0" w:color="auto"/>
        <w:left w:val="none" w:sz="0" w:space="0" w:color="auto"/>
        <w:bottom w:val="none" w:sz="0" w:space="0" w:color="auto"/>
        <w:right w:val="none" w:sz="0" w:space="0" w:color="auto"/>
      </w:divBdr>
    </w:div>
    <w:div w:id="1676106570">
      <w:bodyDiv w:val="1"/>
      <w:marLeft w:val="0"/>
      <w:marRight w:val="0"/>
      <w:marTop w:val="0"/>
      <w:marBottom w:val="0"/>
      <w:divBdr>
        <w:top w:val="none" w:sz="0" w:space="0" w:color="auto"/>
        <w:left w:val="none" w:sz="0" w:space="0" w:color="auto"/>
        <w:bottom w:val="none" w:sz="0" w:space="0" w:color="auto"/>
        <w:right w:val="none" w:sz="0" w:space="0" w:color="auto"/>
      </w:divBdr>
    </w:div>
    <w:div w:id="1689258245">
      <w:bodyDiv w:val="1"/>
      <w:marLeft w:val="0"/>
      <w:marRight w:val="0"/>
      <w:marTop w:val="0"/>
      <w:marBottom w:val="0"/>
      <w:divBdr>
        <w:top w:val="none" w:sz="0" w:space="0" w:color="auto"/>
        <w:left w:val="none" w:sz="0" w:space="0" w:color="auto"/>
        <w:bottom w:val="none" w:sz="0" w:space="0" w:color="auto"/>
        <w:right w:val="none" w:sz="0" w:space="0" w:color="auto"/>
      </w:divBdr>
      <w:divsChild>
        <w:div w:id="1682512497">
          <w:marLeft w:val="720"/>
          <w:marRight w:val="0"/>
          <w:marTop w:val="0"/>
          <w:marBottom w:val="0"/>
          <w:divBdr>
            <w:top w:val="none" w:sz="0" w:space="0" w:color="auto"/>
            <w:left w:val="none" w:sz="0" w:space="0" w:color="auto"/>
            <w:bottom w:val="none" w:sz="0" w:space="0" w:color="auto"/>
            <w:right w:val="none" w:sz="0" w:space="0" w:color="auto"/>
          </w:divBdr>
        </w:div>
        <w:div w:id="1473523336">
          <w:marLeft w:val="720"/>
          <w:marRight w:val="0"/>
          <w:marTop w:val="0"/>
          <w:marBottom w:val="0"/>
          <w:divBdr>
            <w:top w:val="none" w:sz="0" w:space="0" w:color="auto"/>
            <w:left w:val="none" w:sz="0" w:space="0" w:color="auto"/>
            <w:bottom w:val="none" w:sz="0" w:space="0" w:color="auto"/>
            <w:right w:val="none" w:sz="0" w:space="0" w:color="auto"/>
          </w:divBdr>
        </w:div>
        <w:div w:id="78451552">
          <w:marLeft w:val="720"/>
          <w:marRight w:val="0"/>
          <w:marTop w:val="0"/>
          <w:marBottom w:val="0"/>
          <w:divBdr>
            <w:top w:val="none" w:sz="0" w:space="0" w:color="auto"/>
            <w:left w:val="none" w:sz="0" w:space="0" w:color="auto"/>
            <w:bottom w:val="none" w:sz="0" w:space="0" w:color="auto"/>
            <w:right w:val="none" w:sz="0" w:space="0" w:color="auto"/>
          </w:divBdr>
        </w:div>
        <w:div w:id="1983657699">
          <w:marLeft w:val="720"/>
          <w:marRight w:val="0"/>
          <w:marTop w:val="0"/>
          <w:marBottom w:val="0"/>
          <w:divBdr>
            <w:top w:val="none" w:sz="0" w:space="0" w:color="auto"/>
            <w:left w:val="none" w:sz="0" w:space="0" w:color="auto"/>
            <w:bottom w:val="none" w:sz="0" w:space="0" w:color="auto"/>
            <w:right w:val="none" w:sz="0" w:space="0" w:color="auto"/>
          </w:divBdr>
        </w:div>
        <w:div w:id="737628693">
          <w:marLeft w:val="720"/>
          <w:marRight w:val="0"/>
          <w:marTop w:val="0"/>
          <w:marBottom w:val="0"/>
          <w:divBdr>
            <w:top w:val="none" w:sz="0" w:space="0" w:color="auto"/>
            <w:left w:val="none" w:sz="0" w:space="0" w:color="auto"/>
            <w:bottom w:val="none" w:sz="0" w:space="0" w:color="auto"/>
            <w:right w:val="none" w:sz="0" w:space="0" w:color="auto"/>
          </w:divBdr>
        </w:div>
        <w:div w:id="1065957559">
          <w:marLeft w:val="720"/>
          <w:marRight w:val="0"/>
          <w:marTop w:val="0"/>
          <w:marBottom w:val="0"/>
          <w:divBdr>
            <w:top w:val="none" w:sz="0" w:space="0" w:color="auto"/>
            <w:left w:val="none" w:sz="0" w:space="0" w:color="auto"/>
            <w:bottom w:val="none" w:sz="0" w:space="0" w:color="auto"/>
            <w:right w:val="none" w:sz="0" w:space="0" w:color="auto"/>
          </w:divBdr>
        </w:div>
      </w:divsChild>
    </w:div>
    <w:div w:id="1691448360">
      <w:bodyDiv w:val="1"/>
      <w:marLeft w:val="0"/>
      <w:marRight w:val="0"/>
      <w:marTop w:val="0"/>
      <w:marBottom w:val="0"/>
      <w:divBdr>
        <w:top w:val="none" w:sz="0" w:space="0" w:color="auto"/>
        <w:left w:val="none" w:sz="0" w:space="0" w:color="auto"/>
        <w:bottom w:val="none" w:sz="0" w:space="0" w:color="auto"/>
        <w:right w:val="none" w:sz="0" w:space="0" w:color="auto"/>
      </w:divBdr>
      <w:divsChild>
        <w:div w:id="66541902">
          <w:marLeft w:val="274"/>
          <w:marRight w:val="0"/>
          <w:marTop w:val="0"/>
          <w:marBottom w:val="0"/>
          <w:divBdr>
            <w:top w:val="none" w:sz="0" w:space="0" w:color="auto"/>
            <w:left w:val="none" w:sz="0" w:space="0" w:color="auto"/>
            <w:bottom w:val="none" w:sz="0" w:space="0" w:color="auto"/>
            <w:right w:val="none" w:sz="0" w:space="0" w:color="auto"/>
          </w:divBdr>
        </w:div>
        <w:div w:id="1220437251">
          <w:marLeft w:val="274"/>
          <w:marRight w:val="0"/>
          <w:marTop w:val="0"/>
          <w:marBottom w:val="0"/>
          <w:divBdr>
            <w:top w:val="none" w:sz="0" w:space="0" w:color="auto"/>
            <w:left w:val="none" w:sz="0" w:space="0" w:color="auto"/>
            <w:bottom w:val="none" w:sz="0" w:space="0" w:color="auto"/>
            <w:right w:val="none" w:sz="0" w:space="0" w:color="auto"/>
          </w:divBdr>
        </w:div>
        <w:div w:id="509374345">
          <w:marLeft w:val="274"/>
          <w:marRight w:val="0"/>
          <w:marTop w:val="0"/>
          <w:marBottom w:val="0"/>
          <w:divBdr>
            <w:top w:val="none" w:sz="0" w:space="0" w:color="auto"/>
            <w:left w:val="none" w:sz="0" w:space="0" w:color="auto"/>
            <w:bottom w:val="none" w:sz="0" w:space="0" w:color="auto"/>
            <w:right w:val="none" w:sz="0" w:space="0" w:color="auto"/>
          </w:divBdr>
        </w:div>
        <w:div w:id="1349720499">
          <w:marLeft w:val="274"/>
          <w:marRight w:val="0"/>
          <w:marTop w:val="0"/>
          <w:marBottom w:val="0"/>
          <w:divBdr>
            <w:top w:val="none" w:sz="0" w:space="0" w:color="auto"/>
            <w:left w:val="none" w:sz="0" w:space="0" w:color="auto"/>
            <w:bottom w:val="none" w:sz="0" w:space="0" w:color="auto"/>
            <w:right w:val="none" w:sz="0" w:space="0" w:color="auto"/>
          </w:divBdr>
        </w:div>
        <w:div w:id="2028826623">
          <w:marLeft w:val="274"/>
          <w:marRight w:val="0"/>
          <w:marTop w:val="0"/>
          <w:marBottom w:val="0"/>
          <w:divBdr>
            <w:top w:val="none" w:sz="0" w:space="0" w:color="auto"/>
            <w:left w:val="none" w:sz="0" w:space="0" w:color="auto"/>
            <w:bottom w:val="none" w:sz="0" w:space="0" w:color="auto"/>
            <w:right w:val="none" w:sz="0" w:space="0" w:color="auto"/>
          </w:divBdr>
        </w:div>
        <w:div w:id="1166823734">
          <w:marLeft w:val="274"/>
          <w:marRight w:val="0"/>
          <w:marTop w:val="0"/>
          <w:marBottom w:val="0"/>
          <w:divBdr>
            <w:top w:val="none" w:sz="0" w:space="0" w:color="auto"/>
            <w:left w:val="none" w:sz="0" w:space="0" w:color="auto"/>
            <w:bottom w:val="none" w:sz="0" w:space="0" w:color="auto"/>
            <w:right w:val="none" w:sz="0" w:space="0" w:color="auto"/>
          </w:divBdr>
        </w:div>
        <w:div w:id="688338238">
          <w:marLeft w:val="274"/>
          <w:marRight w:val="0"/>
          <w:marTop w:val="0"/>
          <w:marBottom w:val="0"/>
          <w:divBdr>
            <w:top w:val="none" w:sz="0" w:space="0" w:color="auto"/>
            <w:left w:val="none" w:sz="0" w:space="0" w:color="auto"/>
            <w:bottom w:val="none" w:sz="0" w:space="0" w:color="auto"/>
            <w:right w:val="none" w:sz="0" w:space="0" w:color="auto"/>
          </w:divBdr>
        </w:div>
        <w:div w:id="523052735">
          <w:marLeft w:val="274"/>
          <w:marRight w:val="0"/>
          <w:marTop w:val="0"/>
          <w:marBottom w:val="0"/>
          <w:divBdr>
            <w:top w:val="none" w:sz="0" w:space="0" w:color="auto"/>
            <w:left w:val="none" w:sz="0" w:space="0" w:color="auto"/>
            <w:bottom w:val="none" w:sz="0" w:space="0" w:color="auto"/>
            <w:right w:val="none" w:sz="0" w:space="0" w:color="auto"/>
          </w:divBdr>
        </w:div>
        <w:div w:id="690497197">
          <w:marLeft w:val="274"/>
          <w:marRight w:val="0"/>
          <w:marTop w:val="0"/>
          <w:marBottom w:val="0"/>
          <w:divBdr>
            <w:top w:val="none" w:sz="0" w:space="0" w:color="auto"/>
            <w:left w:val="none" w:sz="0" w:space="0" w:color="auto"/>
            <w:bottom w:val="none" w:sz="0" w:space="0" w:color="auto"/>
            <w:right w:val="none" w:sz="0" w:space="0" w:color="auto"/>
          </w:divBdr>
        </w:div>
        <w:div w:id="297808468">
          <w:marLeft w:val="274"/>
          <w:marRight w:val="0"/>
          <w:marTop w:val="0"/>
          <w:marBottom w:val="0"/>
          <w:divBdr>
            <w:top w:val="none" w:sz="0" w:space="0" w:color="auto"/>
            <w:left w:val="none" w:sz="0" w:space="0" w:color="auto"/>
            <w:bottom w:val="none" w:sz="0" w:space="0" w:color="auto"/>
            <w:right w:val="none" w:sz="0" w:space="0" w:color="auto"/>
          </w:divBdr>
        </w:div>
        <w:div w:id="1640039457">
          <w:marLeft w:val="274"/>
          <w:marRight w:val="0"/>
          <w:marTop w:val="0"/>
          <w:marBottom w:val="0"/>
          <w:divBdr>
            <w:top w:val="none" w:sz="0" w:space="0" w:color="auto"/>
            <w:left w:val="none" w:sz="0" w:space="0" w:color="auto"/>
            <w:bottom w:val="none" w:sz="0" w:space="0" w:color="auto"/>
            <w:right w:val="none" w:sz="0" w:space="0" w:color="auto"/>
          </w:divBdr>
        </w:div>
      </w:divsChild>
    </w:div>
    <w:div w:id="1700813453">
      <w:bodyDiv w:val="1"/>
      <w:marLeft w:val="0"/>
      <w:marRight w:val="0"/>
      <w:marTop w:val="0"/>
      <w:marBottom w:val="0"/>
      <w:divBdr>
        <w:top w:val="none" w:sz="0" w:space="0" w:color="auto"/>
        <w:left w:val="none" w:sz="0" w:space="0" w:color="auto"/>
        <w:bottom w:val="none" w:sz="0" w:space="0" w:color="auto"/>
        <w:right w:val="none" w:sz="0" w:space="0" w:color="auto"/>
      </w:divBdr>
      <w:divsChild>
        <w:div w:id="864557863">
          <w:marLeft w:val="547"/>
          <w:marRight w:val="0"/>
          <w:marTop w:val="0"/>
          <w:marBottom w:val="0"/>
          <w:divBdr>
            <w:top w:val="none" w:sz="0" w:space="0" w:color="auto"/>
            <w:left w:val="none" w:sz="0" w:space="0" w:color="auto"/>
            <w:bottom w:val="none" w:sz="0" w:space="0" w:color="auto"/>
            <w:right w:val="none" w:sz="0" w:space="0" w:color="auto"/>
          </w:divBdr>
        </w:div>
        <w:div w:id="1750690536">
          <w:marLeft w:val="518"/>
          <w:marRight w:val="0"/>
          <w:marTop w:val="0"/>
          <w:marBottom w:val="0"/>
          <w:divBdr>
            <w:top w:val="none" w:sz="0" w:space="0" w:color="auto"/>
            <w:left w:val="none" w:sz="0" w:space="0" w:color="auto"/>
            <w:bottom w:val="none" w:sz="0" w:space="0" w:color="auto"/>
            <w:right w:val="none" w:sz="0" w:space="0" w:color="auto"/>
          </w:divBdr>
        </w:div>
      </w:divsChild>
    </w:div>
    <w:div w:id="1712076141">
      <w:bodyDiv w:val="1"/>
      <w:marLeft w:val="0"/>
      <w:marRight w:val="0"/>
      <w:marTop w:val="0"/>
      <w:marBottom w:val="0"/>
      <w:divBdr>
        <w:top w:val="none" w:sz="0" w:space="0" w:color="auto"/>
        <w:left w:val="none" w:sz="0" w:space="0" w:color="auto"/>
        <w:bottom w:val="none" w:sz="0" w:space="0" w:color="auto"/>
        <w:right w:val="none" w:sz="0" w:space="0" w:color="auto"/>
      </w:divBdr>
      <w:divsChild>
        <w:div w:id="120080326">
          <w:marLeft w:val="274"/>
          <w:marRight w:val="0"/>
          <w:marTop w:val="0"/>
          <w:marBottom w:val="0"/>
          <w:divBdr>
            <w:top w:val="none" w:sz="0" w:space="0" w:color="auto"/>
            <w:left w:val="none" w:sz="0" w:space="0" w:color="auto"/>
            <w:bottom w:val="none" w:sz="0" w:space="0" w:color="auto"/>
            <w:right w:val="none" w:sz="0" w:space="0" w:color="auto"/>
          </w:divBdr>
        </w:div>
        <w:div w:id="80178996">
          <w:marLeft w:val="994"/>
          <w:marRight w:val="0"/>
          <w:marTop w:val="0"/>
          <w:marBottom w:val="0"/>
          <w:divBdr>
            <w:top w:val="none" w:sz="0" w:space="0" w:color="auto"/>
            <w:left w:val="none" w:sz="0" w:space="0" w:color="auto"/>
            <w:bottom w:val="none" w:sz="0" w:space="0" w:color="auto"/>
            <w:right w:val="none" w:sz="0" w:space="0" w:color="auto"/>
          </w:divBdr>
        </w:div>
        <w:div w:id="512113265">
          <w:marLeft w:val="994"/>
          <w:marRight w:val="0"/>
          <w:marTop w:val="0"/>
          <w:marBottom w:val="0"/>
          <w:divBdr>
            <w:top w:val="none" w:sz="0" w:space="0" w:color="auto"/>
            <w:left w:val="none" w:sz="0" w:space="0" w:color="auto"/>
            <w:bottom w:val="none" w:sz="0" w:space="0" w:color="auto"/>
            <w:right w:val="none" w:sz="0" w:space="0" w:color="auto"/>
          </w:divBdr>
        </w:div>
        <w:div w:id="1206019151">
          <w:marLeft w:val="994"/>
          <w:marRight w:val="0"/>
          <w:marTop w:val="0"/>
          <w:marBottom w:val="0"/>
          <w:divBdr>
            <w:top w:val="none" w:sz="0" w:space="0" w:color="auto"/>
            <w:left w:val="none" w:sz="0" w:space="0" w:color="auto"/>
            <w:bottom w:val="none" w:sz="0" w:space="0" w:color="auto"/>
            <w:right w:val="none" w:sz="0" w:space="0" w:color="auto"/>
          </w:divBdr>
        </w:div>
        <w:div w:id="1808432974">
          <w:marLeft w:val="274"/>
          <w:marRight w:val="0"/>
          <w:marTop w:val="0"/>
          <w:marBottom w:val="0"/>
          <w:divBdr>
            <w:top w:val="none" w:sz="0" w:space="0" w:color="auto"/>
            <w:left w:val="none" w:sz="0" w:space="0" w:color="auto"/>
            <w:bottom w:val="none" w:sz="0" w:space="0" w:color="auto"/>
            <w:right w:val="none" w:sz="0" w:space="0" w:color="auto"/>
          </w:divBdr>
        </w:div>
        <w:div w:id="1540314356">
          <w:marLeft w:val="994"/>
          <w:marRight w:val="0"/>
          <w:marTop w:val="0"/>
          <w:marBottom w:val="0"/>
          <w:divBdr>
            <w:top w:val="none" w:sz="0" w:space="0" w:color="auto"/>
            <w:left w:val="none" w:sz="0" w:space="0" w:color="auto"/>
            <w:bottom w:val="none" w:sz="0" w:space="0" w:color="auto"/>
            <w:right w:val="none" w:sz="0" w:space="0" w:color="auto"/>
          </w:divBdr>
        </w:div>
        <w:div w:id="67121185">
          <w:marLeft w:val="994"/>
          <w:marRight w:val="0"/>
          <w:marTop w:val="0"/>
          <w:marBottom w:val="0"/>
          <w:divBdr>
            <w:top w:val="none" w:sz="0" w:space="0" w:color="auto"/>
            <w:left w:val="none" w:sz="0" w:space="0" w:color="auto"/>
            <w:bottom w:val="none" w:sz="0" w:space="0" w:color="auto"/>
            <w:right w:val="none" w:sz="0" w:space="0" w:color="auto"/>
          </w:divBdr>
        </w:div>
      </w:divsChild>
    </w:div>
    <w:div w:id="1713068984">
      <w:bodyDiv w:val="1"/>
      <w:marLeft w:val="0"/>
      <w:marRight w:val="0"/>
      <w:marTop w:val="0"/>
      <w:marBottom w:val="0"/>
      <w:divBdr>
        <w:top w:val="none" w:sz="0" w:space="0" w:color="auto"/>
        <w:left w:val="none" w:sz="0" w:space="0" w:color="auto"/>
        <w:bottom w:val="none" w:sz="0" w:space="0" w:color="auto"/>
        <w:right w:val="none" w:sz="0" w:space="0" w:color="auto"/>
      </w:divBdr>
      <w:divsChild>
        <w:div w:id="1472943430">
          <w:marLeft w:val="720"/>
          <w:marRight w:val="0"/>
          <w:marTop w:val="0"/>
          <w:marBottom w:val="0"/>
          <w:divBdr>
            <w:top w:val="none" w:sz="0" w:space="0" w:color="auto"/>
            <w:left w:val="none" w:sz="0" w:space="0" w:color="auto"/>
            <w:bottom w:val="none" w:sz="0" w:space="0" w:color="auto"/>
            <w:right w:val="none" w:sz="0" w:space="0" w:color="auto"/>
          </w:divBdr>
        </w:div>
        <w:div w:id="782310162">
          <w:marLeft w:val="720"/>
          <w:marRight w:val="0"/>
          <w:marTop w:val="0"/>
          <w:marBottom w:val="0"/>
          <w:divBdr>
            <w:top w:val="none" w:sz="0" w:space="0" w:color="auto"/>
            <w:left w:val="none" w:sz="0" w:space="0" w:color="auto"/>
            <w:bottom w:val="none" w:sz="0" w:space="0" w:color="auto"/>
            <w:right w:val="none" w:sz="0" w:space="0" w:color="auto"/>
          </w:divBdr>
        </w:div>
        <w:div w:id="1217543465">
          <w:marLeft w:val="720"/>
          <w:marRight w:val="0"/>
          <w:marTop w:val="0"/>
          <w:marBottom w:val="0"/>
          <w:divBdr>
            <w:top w:val="none" w:sz="0" w:space="0" w:color="auto"/>
            <w:left w:val="none" w:sz="0" w:space="0" w:color="auto"/>
            <w:bottom w:val="none" w:sz="0" w:space="0" w:color="auto"/>
            <w:right w:val="none" w:sz="0" w:space="0" w:color="auto"/>
          </w:divBdr>
        </w:div>
        <w:div w:id="129710277">
          <w:marLeft w:val="720"/>
          <w:marRight w:val="0"/>
          <w:marTop w:val="0"/>
          <w:marBottom w:val="0"/>
          <w:divBdr>
            <w:top w:val="none" w:sz="0" w:space="0" w:color="auto"/>
            <w:left w:val="none" w:sz="0" w:space="0" w:color="auto"/>
            <w:bottom w:val="none" w:sz="0" w:space="0" w:color="auto"/>
            <w:right w:val="none" w:sz="0" w:space="0" w:color="auto"/>
          </w:divBdr>
        </w:div>
      </w:divsChild>
    </w:div>
    <w:div w:id="1735934272">
      <w:bodyDiv w:val="1"/>
      <w:marLeft w:val="0"/>
      <w:marRight w:val="0"/>
      <w:marTop w:val="0"/>
      <w:marBottom w:val="0"/>
      <w:divBdr>
        <w:top w:val="none" w:sz="0" w:space="0" w:color="auto"/>
        <w:left w:val="none" w:sz="0" w:space="0" w:color="auto"/>
        <w:bottom w:val="none" w:sz="0" w:space="0" w:color="auto"/>
        <w:right w:val="none" w:sz="0" w:space="0" w:color="auto"/>
      </w:divBdr>
      <w:divsChild>
        <w:div w:id="1747066700">
          <w:marLeft w:val="446"/>
          <w:marRight w:val="0"/>
          <w:marTop w:val="0"/>
          <w:marBottom w:val="0"/>
          <w:divBdr>
            <w:top w:val="none" w:sz="0" w:space="0" w:color="auto"/>
            <w:left w:val="none" w:sz="0" w:space="0" w:color="auto"/>
            <w:bottom w:val="none" w:sz="0" w:space="0" w:color="auto"/>
            <w:right w:val="none" w:sz="0" w:space="0" w:color="auto"/>
          </w:divBdr>
        </w:div>
        <w:div w:id="1231231014">
          <w:marLeft w:val="446"/>
          <w:marRight w:val="0"/>
          <w:marTop w:val="0"/>
          <w:marBottom w:val="0"/>
          <w:divBdr>
            <w:top w:val="none" w:sz="0" w:space="0" w:color="auto"/>
            <w:left w:val="none" w:sz="0" w:space="0" w:color="auto"/>
            <w:bottom w:val="none" w:sz="0" w:space="0" w:color="auto"/>
            <w:right w:val="none" w:sz="0" w:space="0" w:color="auto"/>
          </w:divBdr>
        </w:div>
        <w:div w:id="2136019353">
          <w:marLeft w:val="446"/>
          <w:marRight w:val="0"/>
          <w:marTop w:val="0"/>
          <w:marBottom w:val="0"/>
          <w:divBdr>
            <w:top w:val="none" w:sz="0" w:space="0" w:color="auto"/>
            <w:left w:val="none" w:sz="0" w:space="0" w:color="auto"/>
            <w:bottom w:val="none" w:sz="0" w:space="0" w:color="auto"/>
            <w:right w:val="none" w:sz="0" w:space="0" w:color="auto"/>
          </w:divBdr>
        </w:div>
        <w:div w:id="2037655948">
          <w:marLeft w:val="446"/>
          <w:marRight w:val="0"/>
          <w:marTop w:val="0"/>
          <w:marBottom w:val="0"/>
          <w:divBdr>
            <w:top w:val="none" w:sz="0" w:space="0" w:color="auto"/>
            <w:left w:val="none" w:sz="0" w:space="0" w:color="auto"/>
            <w:bottom w:val="none" w:sz="0" w:space="0" w:color="auto"/>
            <w:right w:val="none" w:sz="0" w:space="0" w:color="auto"/>
          </w:divBdr>
        </w:div>
      </w:divsChild>
    </w:div>
    <w:div w:id="1758400705">
      <w:bodyDiv w:val="1"/>
      <w:marLeft w:val="0"/>
      <w:marRight w:val="0"/>
      <w:marTop w:val="0"/>
      <w:marBottom w:val="0"/>
      <w:divBdr>
        <w:top w:val="none" w:sz="0" w:space="0" w:color="auto"/>
        <w:left w:val="none" w:sz="0" w:space="0" w:color="auto"/>
        <w:bottom w:val="none" w:sz="0" w:space="0" w:color="auto"/>
        <w:right w:val="none" w:sz="0" w:space="0" w:color="auto"/>
      </w:divBdr>
    </w:div>
    <w:div w:id="1762948571">
      <w:bodyDiv w:val="1"/>
      <w:marLeft w:val="0"/>
      <w:marRight w:val="0"/>
      <w:marTop w:val="0"/>
      <w:marBottom w:val="0"/>
      <w:divBdr>
        <w:top w:val="none" w:sz="0" w:space="0" w:color="auto"/>
        <w:left w:val="none" w:sz="0" w:space="0" w:color="auto"/>
        <w:bottom w:val="none" w:sz="0" w:space="0" w:color="auto"/>
        <w:right w:val="none" w:sz="0" w:space="0" w:color="auto"/>
      </w:divBdr>
    </w:div>
    <w:div w:id="1767311824">
      <w:bodyDiv w:val="1"/>
      <w:marLeft w:val="0"/>
      <w:marRight w:val="0"/>
      <w:marTop w:val="0"/>
      <w:marBottom w:val="0"/>
      <w:divBdr>
        <w:top w:val="none" w:sz="0" w:space="0" w:color="auto"/>
        <w:left w:val="none" w:sz="0" w:space="0" w:color="auto"/>
        <w:bottom w:val="none" w:sz="0" w:space="0" w:color="auto"/>
        <w:right w:val="none" w:sz="0" w:space="0" w:color="auto"/>
      </w:divBdr>
    </w:div>
    <w:div w:id="1768885025">
      <w:bodyDiv w:val="1"/>
      <w:marLeft w:val="0"/>
      <w:marRight w:val="0"/>
      <w:marTop w:val="0"/>
      <w:marBottom w:val="0"/>
      <w:divBdr>
        <w:top w:val="none" w:sz="0" w:space="0" w:color="auto"/>
        <w:left w:val="none" w:sz="0" w:space="0" w:color="auto"/>
        <w:bottom w:val="none" w:sz="0" w:space="0" w:color="auto"/>
        <w:right w:val="none" w:sz="0" w:space="0" w:color="auto"/>
      </w:divBdr>
      <w:divsChild>
        <w:div w:id="279721737">
          <w:marLeft w:val="274"/>
          <w:marRight w:val="0"/>
          <w:marTop w:val="0"/>
          <w:marBottom w:val="0"/>
          <w:divBdr>
            <w:top w:val="none" w:sz="0" w:space="0" w:color="auto"/>
            <w:left w:val="none" w:sz="0" w:space="0" w:color="auto"/>
            <w:bottom w:val="none" w:sz="0" w:space="0" w:color="auto"/>
            <w:right w:val="none" w:sz="0" w:space="0" w:color="auto"/>
          </w:divBdr>
        </w:div>
        <w:div w:id="811408405">
          <w:marLeft w:val="274"/>
          <w:marRight w:val="0"/>
          <w:marTop w:val="0"/>
          <w:marBottom w:val="0"/>
          <w:divBdr>
            <w:top w:val="none" w:sz="0" w:space="0" w:color="auto"/>
            <w:left w:val="none" w:sz="0" w:space="0" w:color="auto"/>
            <w:bottom w:val="none" w:sz="0" w:space="0" w:color="auto"/>
            <w:right w:val="none" w:sz="0" w:space="0" w:color="auto"/>
          </w:divBdr>
        </w:div>
        <w:div w:id="222104021">
          <w:marLeft w:val="274"/>
          <w:marRight w:val="0"/>
          <w:marTop w:val="0"/>
          <w:marBottom w:val="0"/>
          <w:divBdr>
            <w:top w:val="none" w:sz="0" w:space="0" w:color="auto"/>
            <w:left w:val="none" w:sz="0" w:space="0" w:color="auto"/>
            <w:bottom w:val="none" w:sz="0" w:space="0" w:color="auto"/>
            <w:right w:val="none" w:sz="0" w:space="0" w:color="auto"/>
          </w:divBdr>
        </w:div>
        <w:div w:id="498470880">
          <w:marLeft w:val="274"/>
          <w:marRight w:val="0"/>
          <w:marTop w:val="0"/>
          <w:marBottom w:val="0"/>
          <w:divBdr>
            <w:top w:val="none" w:sz="0" w:space="0" w:color="auto"/>
            <w:left w:val="none" w:sz="0" w:space="0" w:color="auto"/>
            <w:bottom w:val="none" w:sz="0" w:space="0" w:color="auto"/>
            <w:right w:val="none" w:sz="0" w:space="0" w:color="auto"/>
          </w:divBdr>
        </w:div>
        <w:div w:id="1673528076">
          <w:marLeft w:val="274"/>
          <w:marRight w:val="0"/>
          <w:marTop w:val="0"/>
          <w:marBottom w:val="0"/>
          <w:divBdr>
            <w:top w:val="none" w:sz="0" w:space="0" w:color="auto"/>
            <w:left w:val="none" w:sz="0" w:space="0" w:color="auto"/>
            <w:bottom w:val="none" w:sz="0" w:space="0" w:color="auto"/>
            <w:right w:val="none" w:sz="0" w:space="0" w:color="auto"/>
          </w:divBdr>
        </w:div>
      </w:divsChild>
    </w:div>
    <w:div w:id="1771585599">
      <w:bodyDiv w:val="1"/>
      <w:marLeft w:val="0"/>
      <w:marRight w:val="0"/>
      <w:marTop w:val="0"/>
      <w:marBottom w:val="0"/>
      <w:divBdr>
        <w:top w:val="none" w:sz="0" w:space="0" w:color="auto"/>
        <w:left w:val="none" w:sz="0" w:space="0" w:color="auto"/>
        <w:bottom w:val="none" w:sz="0" w:space="0" w:color="auto"/>
        <w:right w:val="none" w:sz="0" w:space="0" w:color="auto"/>
      </w:divBdr>
    </w:div>
    <w:div w:id="1774326251">
      <w:bodyDiv w:val="1"/>
      <w:marLeft w:val="0"/>
      <w:marRight w:val="0"/>
      <w:marTop w:val="0"/>
      <w:marBottom w:val="0"/>
      <w:divBdr>
        <w:top w:val="none" w:sz="0" w:space="0" w:color="auto"/>
        <w:left w:val="none" w:sz="0" w:space="0" w:color="auto"/>
        <w:bottom w:val="none" w:sz="0" w:space="0" w:color="auto"/>
        <w:right w:val="none" w:sz="0" w:space="0" w:color="auto"/>
      </w:divBdr>
      <w:divsChild>
        <w:div w:id="641619499">
          <w:marLeft w:val="274"/>
          <w:marRight w:val="0"/>
          <w:marTop w:val="0"/>
          <w:marBottom w:val="0"/>
          <w:divBdr>
            <w:top w:val="none" w:sz="0" w:space="0" w:color="auto"/>
            <w:left w:val="none" w:sz="0" w:space="0" w:color="auto"/>
            <w:bottom w:val="none" w:sz="0" w:space="0" w:color="auto"/>
            <w:right w:val="none" w:sz="0" w:space="0" w:color="auto"/>
          </w:divBdr>
        </w:div>
        <w:div w:id="259414012">
          <w:marLeft w:val="274"/>
          <w:marRight w:val="0"/>
          <w:marTop w:val="0"/>
          <w:marBottom w:val="0"/>
          <w:divBdr>
            <w:top w:val="none" w:sz="0" w:space="0" w:color="auto"/>
            <w:left w:val="none" w:sz="0" w:space="0" w:color="auto"/>
            <w:bottom w:val="none" w:sz="0" w:space="0" w:color="auto"/>
            <w:right w:val="none" w:sz="0" w:space="0" w:color="auto"/>
          </w:divBdr>
        </w:div>
        <w:div w:id="2066292855">
          <w:marLeft w:val="274"/>
          <w:marRight w:val="0"/>
          <w:marTop w:val="0"/>
          <w:marBottom w:val="0"/>
          <w:divBdr>
            <w:top w:val="none" w:sz="0" w:space="0" w:color="auto"/>
            <w:left w:val="none" w:sz="0" w:space="0" w:color="auto"/>
            <w:bottom w:val="none" w:sz="0" w:space="0" w:color="auto"/>
            <w:right w:val="none" w:sz="0" w:space="0" w:color="auto"/>
          </w:divBdr>
        </w:div>
        <w:div w:id="2122190198">
          <w:marLeft w:val="274"/>
          <w:marRight w:val="0"/>
          <w:marTop w:val="0"/>
          <w:marBottom w:val="0"/>
          <w:divBdr>
            <w:top w:val="none" w:sz="0" w:space="0" w:color="auto"/>
            <w:left w:val="none" w:sz="0" w:space="0" w:color="auto"/>
            <w:bottom w:val="none" w:sz="0" w:space="0" w:color="auto"/>
            <w:right w:val="none" w:sz="0" w:space="0" w:color="auto"/>
          </w:divBdr>
        </w:div>
      </w:divsChild>
    </w:div>
    <w:div w:id="1778138593">
      <w:bodyDiv w:val="1"/>
      <w:marLeft w:val="0"/>
      <w:marRight w:val="0"/>
      <w:marTop w:val="0"/>
      <w:marBottom w:val="0"/>
      <w:divBdr>
        <w:top w:val="none" w:sz="0" w:space="0" w:color="auto"/>
        <w:left w:val="none" w:sz="0" w:space="0" w:color="auto"/>
        <w:bottom w:val="none" w:sz="0" w:space="0" w:color="auto"/>
        <w:right w:val="none" w:sz="0" w:space="0" w:color="auto"/>
      </w:divBdr>
      <w:divsChild>
        <w:div w:id="666248553">
          <w:marLeft w:val="274"/>
          <w:marRight w:val="0"/>
          <w:marTop w:val="0"/>
          <w:marBottom w:val="0"/>
          <w:divBdr>
            <w:top w:val="none" w:sz="0" w:space="0" w:color="auto"/>
            <w:left w:val="none" w:sz="0" w:space="0" w:color="auto"/>
            <w:bottom w:val="none" w:sz="0" w:space="0" w:color="auto"/>
            <w:right w:val="none" w:sz="0" w:space="0" w:color="auto"/>
          </w:divBdr>
        </w:div>
        <w:div w:id="109861296">
          <w:marLeft w:val="274"/>
          <w:marRight w:val="0"/>
          <w:marTop w:val="0"/>
          <w:marBottom w:val="0"/>
          <w:divBdr>
            <w:top w:val="none" w:sz="0" w:space="0" w:color="auto"/>
            <w:left w:val="none" w:sz="0" w:space="0" w:color="auto"/>
            <w:bottom w:val="none" w:sz="0" w:space="0" w:color="auto"/>
            <w:right w:val="none" w:sz="0" w:space="0" w:color="auto"/>
          </w:divBdr>
        </w:div>
      </w:divsChild>
    </w:div>
    <w:div w:id="1784106805">
      <w:bodyDiv w:val="1"/>
      <w:marLeft w:val="0"/>
      <w:marRight w:val="0"/>
      <w:marTop w:val="0"/>
      <w:marBottom w:val="0"/>
      <w:divBdr>
        <w:top w:val="none" w:sz="0" w:space="0" w:color="auto"/>
        <w:left w:val="none" w:sz="0" w:space="0" w:color="auto"/>
        <w:bottom w:val="none" w:sz="0" w:space="0" w:color="auto"/>
        <w:right w:val="none" w:sz="0" w:space="0" w:color="auto"/>
      </w:divBdr>
    </w:div>
    <w:div w:id="1791436678">
      <w:bodyDiv w:val="1"/>
      <w:marLeft w:val="0"/>
      <w:marRight w:val="0"/>
      <w:marTop w:val="0"/>
      <w:marBottom w:val="0"/>
      <w:divBdr>
        <w:top w:val="none" w:sz="0" w:space="0" w:color="auto"/>
        <w:left w:val="none" w:sz="0" w:space="0" w:color="auto"/>
        <w:bottom w:val="none" w:sz="0" w:space="0" w:color="auto"/>
        <w:right w:val="none" w:sz="0" w:space="0" w:color="auto"/>
      </w:divBdr>
      <w:divsChild>
        <w:div w:id="967663875">
          <w:marLeft w:val="274"/>
          <w:marRight w:val="0"/>
          <w:marTop w:val="0"/>
          <w:marBottom w:val="0"/>
          <w:divBdr>
            <w:top w:val="none" w:sz="0" w:space="0" w:color="auto"/>
            <w:left w:val="none" w:sz="0" w:space="0" w:color="auto"/>
            <w:bottom w:val="none" w:sz="0" w:space="0" w:color="auto"/>
            <w:right w:val="none" w:sz="0" w:space="0" w:color="auto"/>
          </w:divBdr>
        </w:div>
        <w:div w:id="1067920611">
          <w:marLeft w:val="274"/>
          <w:marRight w:val="0"/>
          <w:marTop w:val="0"/>
          <w:marBottom w:val="0"/>
          <w:divBdr>
            <w:top w:val="none" w:sz="0" w:space="0" w:color="auto"/>
            <w:left w:val="none" w:sz="0" w:space="0" w:color="auto"/>
            <w:bottom w:val="none" w:sz="0" w:space="0" w:color="auto"/>
            <w:right w:val="none" w:sz="0" w:space="0" w:color="auto"/>
          </w:divBdr>
        </w:div>
        <w:div w:id="1230187818">
          <w:marLeft w:val="274"/>
          <w:marRight w:val="0"/>
          <w:marTop w:val="0"/>
          <w:marBottom w:val="0"/>
          <w:divBdr>
            <w:top w:val="none" w:sz="0" w:space="0" w:color="auto"/>
            <w:left w:val="none" w:sz="0" w:space="0" w:color="auto"/>
            <w:bottom w:val="none" w:sz="0" w:space="0" w:color="auto"/>
            <w:right w:val="none" w:sz="0" w:space="0" w:color="auto"/>
          </w:divBdr>
        </w:div>
        <w:div w:id="1864902586">
          <w:marLeft w:val="274"/>
          <w:marRight w:val="0"/>
          <w:marTop w:val="0"/>
          <w:marBottom w:val="0"/>
          <w:divBdr>
            <w:top w:val="none" w:sz="0" w:space="0" w:color="auto"/>
            <w:left w:val="none" w:sz="0" w:space="0" w:color="auto"/>
            <w:bottom w:val="none" w:sz="0" w:space="0" w:color="auto"/>
            <w:right w:val="none" w:sz="0" w:space="0" w:color="auto"/>
          </w:divBdr>
        </w:div>
        <w:div w:id="1389500368">
          <w:marLeft w:val="274"/>
          <w:marRight w:val="0"/>
          <w:marTop w:val="0"/>
          <w:marBottom w:val="0"/>
          <w:divBdr>
            <w:top w:val="none" w:sz="0" w:space="0" w:color="auto"/>
            <w:left w:val="none" w:sz="0" w:space="0" w:color="auto"/>
            <w:bottom w:val="none" w:sz="0" w:space="0" w:color="auto"/>
            <w:right w:val="none" w:sz="0" w:space="0" w:color="auto"/>
          </w:divBdr>
        </w:div>
        <w:div w:id="1355962573">
          <w:marLeft w:val="274"/>
          <w:marRight w:val="0"/>
          <w:marTop w:val="0"/>
          <w:marBottom w:val="0"/>
          <w:divBdr>
            <w:top w:val="none" w:sz="0" w:space="0" w:color="auto"/>
            <w:left w:val="none" w:sz="0" w:space="0" w:color="auto"/>
            <w:bottom w:val="none" w:sz="0" w:space="0" w:color="auto"/>
            <w:right w:val="none" w:sz="0" w:space="0" w:color="auto"/>
          </w:divBdr>
        </w:div>
        <w:div w:id="1524896671">
          <w:marLeft w:val="274"/>
          <w:marRight w:val="0"/>
          <w:marTop w:val="0"/>
          <w:marBottom w:val="0"/>
          <w:divBdr>
            <w:top w:val="none" w:sz="0" w:space="0" w:color="auto"/>
            <w:left w:val="none" w:sz="0" w:space="0" w:color="auto"/>
            <w:bottom w:val="none" w:sz="0" w:space="0" w:color="auto"/>
            <w:right w:val="none" w:sz="0" w:space="0" w:color="auto"/>
          </w:divBdr>
        </w:div>
        <w:div w:id="1552233311">
          <w:marLeft w:val="274"/>
          <w:marRight w:val="0"/>
          <w:marTop w:val="0"/>
          <w:marBottom w:val="0"/>
          <w:divBdr>
            <w:top w:val="none" w:sz="0" w:space="0" w:color="auto"/>
            <w:left w:val="none" w:sz="0" w:space="0" w:color="auto"/>
            <w:bottom w:val="none" w:sz="0" w:space="0" w:color="auto"/>
            <w:right w:val="none" w:sz="0" w:space="0" w:color="auto"/>
          </w:divBdr>
        </w:div>
      </w:divsChild>
    </w:div>
    <w:div w:id="1792699480">
      <w:bodyDiv w:val="1"/>
      <w:marLeft w:val="0"/>
      <w:marRight w:val="0"/>
      <w:marTop w:val="0"/>
      <w:marBottom w:val="0"/>
      <w:divBdr>
        <w:top w:val="none" w:sz="0" w:space="0" w:color="auto"/>
        <w:left w:val="none" w:sz="0" w:space="0" w:color="auto"/>
        <w:bottom w:val="none" w:sz="0" w:space="0" w:color="auto"/>
        <w:right w:val="none" w:sz="0" w:space="0" w:color="auto"/>
      </w:divBdr>
    </w:div>
    <w:div w:id="1795639783">
      <w:bodyDiv w:val="1"/>
      <w:marLeft w:val="0"/>
      <w:marRight w:val="0"/>
      <w:marTop w:val="0"/>
      <w:marBottom w:val="0"/>
      <w:divBdr>
        <w:top w:val="none" w:sz="0" w:space="0" w:color="auto"/>
        <w:left w:val="none" w:sz="0" w:space="0" w:color="auto"/>
        <w:bottom w:val="none" w:sz="0" w:space="0" w:color="auto"/>
        <w:right w:val="none" w:sz="0" w:space="0" w:color="auto"/>
      </w:divBdr>
      <w:divsChild>
        <w:div w:id="728962293">
          <w:marLeft w:val="360"/>
          <w:marRight w:val="0"/>
          <w:marTop w:val="200"/>
          <w:marBottom w:val="0"/>
          <w:divBdr>
            <w:top w:val="none" w:sz="0" w:space="0" w:color="auto"/>
            <w:left w:val="none" w:sz="0" w:space="0" w:color="auto"/>
            <w:bottom w:val="none" w:sz="0" w:space="0" w:color="auto"/>
            <w:right w:val="none" w:sz="0" w:space="0" w:color="auto"/>
          </w:divBdr>
        </w:div>
        <w:div w:id="431512083">
          <w:marLeft w:val="360"/>
          <w:marRight w:val="0"/>
          <w:marTop w:val="200"/>
          <w:marBottom w:val="0"/>
          <w:divBdr>
            <w:top w:val="none" w:sz="0" w:space="0" w:color="auto"/>
            <w:left w:val="none" w:sz="0" w:space="0" w:color="auto"/>
            <w:bottom w:val="none" w:sz="0" w:space="0" w:color="auto"/>
            <w:right w:val="none" w:sz="0" w:space="0" w:color="auto"/>
          </w:divBdr>
        </w:div>
        <w:div w:id="1659648506">
          <w:marLeft w:val="1080"/>
          <w:marRight w:val="0"/>
          <w:marTop w:val="200"/>
          <w:marBottom w:val="0"/>
          <w:divBdr>
            <w:top w:val="none" w:sz="0" w:space="0" w:color="auto"/>
            <w:left w:val="none" w:sz="0" w:space="0" w:color="auto"/>
            <w:bottom w:val="none" w:sz="0" w:space="0" w:color="auto"/>
            <w:right w:val="none" w:sz="0" w:space="0" w:color="auto"/>
          </w:divBdr>
        </w:div>
        <w:div w:id="24647609">
          <w:marLeft w:val="1080"/>
          <w:marRight w:val="0"/>
          <w:marTop w:val="200"/>
          <w:marBottom w:val="0"/>
          <w:divBdr>
            <w:top w:val="none" w:sz="0" w:space="0" w:color="auto"/>
            <w:left w:val="none" w:sz="0" w:space="0" w:color="auto"/>
            <w:bottom w:val="none" w:sz="0" w:space="0" w:color="auto"/>
            <w:right w:val="none" w:sz="0" w:space="0" w:color="auto"/>
          </w:divBdr>
        </w:div>
        <w:div w:id="2031954266">
          <w:marLeft w:val="1080"/>
          <w:marRight w:val="0"/>
          <w:marTop w:val="200"/>
          <w:marBottom w:val="0"/>
          <w:divBdr>
            <w:top w:val="none" w:sz="0" w:space="0" w:color="auto"/>
            <w:left w:val="none" w:sz="0" w:space="0" w:color="auto"/>
            <w:bottom w:val="none" w:sz="0" w:space="0" w:color="auto"/>
            <w:right w:val="none" w:sz="0" w:space="0" w:color="auto"/>
          </w:divBdr>
        </w:div>
        <w:div w:id="979767733">
          <w:marLeft w:val="274"/>
          <w:marRight w:val="0"/>
          <w:marTop w:val="0"/>
          <w:marBottom w:val="0"/>
          <w:divBdr>
            <w:top w:val="none" w:sz="0" w:space="0" w:color="auto"/>
            <w:left w:val="none" w:sz="0" w:space="0" w:color="auto"/>
            <w:bottom w:val="none" w:sz="0" w:space="0" w:color="auto"/>
            <w:right w:val="none" w:sz="0" w:space="0" w:color="auto"/>
          </w:divBdr>
        </w:div>
      </w:divsChild>
    </w:div>
    <w:div w:id="1803035219">
      <w:bodyDiv w:val="1"/>
      <w:marLeft w:val="0"/>
      <w:marRight w:val="0"/>
      <w:marTop w:val="0"/>
      <w:marBottom w:val="0"/>
      <w:divBdr>
        <w:top w:val="none" w:sz="0" w:space="0" w:color="auto"/>
        <w:left w:val="none" w:sz="0" w:space="0" w:color="auto"/>
        <w:bottom w:val="none" w:sz="0" w:space="0" w:color="auto"/>
        <w:right w:val="none" w:sz="0" w:space="0" w:color="auto"/>
      </w:divBdr>
      <w:divsChild>
        <w:div w:id="403990045">
          <w:marLeft w:val="274"/>
          <w:marRight w:val="0"/>
          <w:marTop w:val="0"/>
          <w:marBottom w:val="0"/>
          <w:divBdr>
            <w:top w:val="none" w:sz="0" w:space="0" w:color="auto"/>
            <w:left w:val="none" w:sz="0" w:space="0" w:color="auto"/>
            <w:bottom w:val="none" w:sz="0" w:space="0" w:color="auto"/>
            <w:right w:val="none" w:sz="0" w:space="0" w:color="auto"/>
          </w:divBdr>
        </w:div>
        <w:div w:id="1384015472">
          <w:marLeft w:val="274"/>
          <w:marRight w:val="0"/>
          <w:marTop w:val="0"/>
          <w:marBottom w:val="0"/>
          <w:divBdr>
            <w:top w:val="none" w:sz="0" w:space="0" w:color="auto"/>
            <w:left w:val="none" w:sz="0" w:space="0" w:color="auto"/>
            <w:bottom w:val="none" w:sz="0" w:space="0" w:color="auto"/>
            <w:right w:val="none" w:sz="0" w:space="0" w:color="auto"/>
          </w:divBdr>
        </w:div>
      </w:divsChild>
    </w:div>
    <w:div w:id="1813980102">
      <w:bodyDiv w:val="1"/>
      <w:marLeft w:val="0"/>
      <w:marRight w:val="0"/>
      <w:marTop w:val="0"/>
      <w:marBottom w:val="0"/>
      <w:divBdr>
        <w:top w:val="none" w:sz="0" w:space="0" w:color="auto"/>
        <w:left w:val="none" w:sz="0" w:space="0" w:color="auto"/>
        <w:bottom w:val="none" w:sz="0" w:space="0" w:color="auto"/>
        <w:right w:val="none" w:sz="0" w:space="0" w:color="auto"/>
      </w:divBdr>
    </w:div>
    <w:div w:id="1817718911">
      <w:bodyDiv w:val="1"/>
      <w:marLeft w:val="0"/>
      <w:marRight w:val="0"/>
      <w:marTop w:val="0"/>
      <w:marBottom w:val="0"/>
      <w:divBdr>
        <w:top w:val="none" w:sz="0" w:space="0" w:color="auto"/>
        <w:left w:val="none" w:sz="0" w:space="0" w:color="auto"/>
        <w:bottom w:val="none" w:sz="0" w:space="0" w:color="auto"/>
        <w:right w:val="none" w:sz="0" w:space="0" w:color="auto"/>
      </w:divBdr>
      <w:divsChild>
        <w:div w:id="1296257795">
          <w:marLeft w:val="274"/>
          <w:marRight w:val="0"/>
          <w:marTop w:val="0"/>
          <w:marBottom w:val="0"/>
          <w:divBdr>
            <w:top w:val="none" w:sz="0" w:space="0" w:color="auto"/>
            <w:left w:val="none" w:sz="0" w:space="0" w:color="auto"/>
            <w:bottom w:val="none" w:sz="0" w:space="0" w:color="auto"/>
            <w:right w:val="none" w:sz="0" w:space="0" w:color="auto"/>
          </w:divBdr>
        </w:div>
        <w:div w:id="329603107">
          <w:marLeft w:val="274"/>
          <w:marRight w:val="0"/>
          <w:marTop w:val="0"/>
          <w:marBottom w:val="0"/>
          <w:divBdr>
            <w:top w:val="none" w:sz="0" w:space="0" w:color="auto"/>
            <w:left w:val="none" w:sz="0" w:space="0" w:color="auto"/>
            <w:bottom w:val="none" w:sz="0" w:space="0" w:color="auto"/>
            <w:right w:val="none" w:sz="0" w:space="0" w:color="auto"/>
          </w:divBdr>
        </w:div>
        <w:div w:id="86002310">
          <w:marLeft w:val="274"/>
          <w:marRight w:val="0"/>
          <w:marTop w:val="0"/>
          <w:marBottom w:val="0"/>
          <w:divBdr>
            <w:top w:val="none" w:sz="0" w:space="0" w:color="auto"/>
            <w:left w:val="none" w:sz="0" w:space="0" w:color="auto"/>
            <w:bottom w:val="none" w:sz="0" w:space="0" w:color="auto"/>
            <w:right w:val="none" w:sz="0" w:space="0" w:color="auto"/>
          </w:divBdr>
        </w:div>
        <w:div w:id="1027831114">
          <w:marLeft w:val="274"/>
          <w:marRight w:val="0"/>
          <w:marTop w:val="0"/>
          <w:marBottom w:val="0"/>
          <w:divBdr>
            <w:top w:val="none" w:sz="0" w:space="0" w:color="auto"/>
            <w:left w:val="none" w:sz="0" w:space="0" w:color="auto"/>
            <w:bottom w:val="none" w:sz="0" w:space="0" w:color="auto"/>
            <w:right w:val="none" w:sz="0" w:space="0" w:color="auto"/>
          </w:divBdr>
        </w:div>
        <w:div w:id="1662150075">
          <w:marLeft w:val="274"/>
          <w:marRight w:val="0"/>
          <w:marTop w:val="0"/>
          <w:marBottom w:val="0"/>
          <w:divBdr>
            <w:top w:val="none" w:sz="0" w:space="0" w:color="auto"/>
            <w:left w:val="none" w:sz="0" w:space="0" w:color="auto"/>
            <w:bottom w:val="none" w:sz="0" w:space="0" w:color="auto"/>
            <w:right w:val="none" w:sz="0" w:space="0" w:color="auto"/>
          </w:divBdr>
        </w:div>
        <w:div w:id="582375830">
          <w:marLeft w:val="274"/>
          <w:marRight w:val="0"/>
          <w:marTop w:val="0"/>
          <w:marBottom w:val="0"/>
          <w:divBdr>
            <w:top w:val="none" w:sz="0" w:space="0" w:color="auto"/>
            <w:left w:val="none" w:sz="0" w:space="0" w:color="auto"/>
            <w:bottom w:val="none" w:sz="0" w:space="0" w:color="auto"/>
            <w:right w:val="none" w:sz="0" w:space="0" w:color="auto"/>
          </w:divBdr>
        </w:div>
      </w:divsChild>
    </w:div>
    <w:div w:id="1825272161">
      <w:bodyDiv w:val="1"/>
      <w:marLeft w:val="0"/>
      <w:marRight w:val="0"/>
      <w:marTop w:val="0"/>
      <w:marBottom w:val="0"/>
      <w:divBdr>
        <w:top w:val="none" w:sz="0" w:space="0" w:color="auto"/>
        <w:left w:val="none" w:sz="0" w:space="0" w:color="auto"/>
        <w:bottom w:val="none" w:sz="0" w:space="0" w:color="auto"/>
        <w:right w:val="none" w:sz="0" w:space="0" w:color="auto"/>
      </w:divBdr>
    </w:div>
    <w:div w:id="1831631510">
      <w:bodyDiv w:val="1"/>
      <w:marLeft w:val="0"/>
      <w:marRight w:val="0"/>
      <w:marTop w:val="0"/>
      <w:marBottom w:val="0"/>
      <w:divBdr>
        <w:top w:val="none" w:sz="0" w:space="0" w:color="auto"/>
        <w:left w:val="none" w:sz="0" w:space="0" w:color="auto"/>
        <w:bottom w:val="none" w:sz="0" w:space="0" w:color="auto"/>
        <w:right w:val="none" w:sz="0" w:space="0" w:color="auto"/>
      </w:divBdr>
    </w:div>
    <w:div w:id="1847361058">
      <w:bodyDiv w:val="1"/>
      <w:marLeft w:val="0"/>
      <w:marRight w:val="0"/>
      <w:marTop w:val="0"/>
      <w:marBottom w:val="0"/>
      <w:divBdr>
        <w:top w:val="none" w:sz="0" w:space="0" w:color="auto"/>
        <w:left w:val="none" w:sz="0" w:space="0" w:color="auto"/>
        <w:bottom w:val="none" w:sz="0" w:space="0" w:color="auto"/>
        <w:right w:val="none" w:sz="0" w:space="0" w:color="auto"/>
      </w:divBdr>
    </w:div>
    <w:div w:id="1858884537">
      <w:bodyDiv w:val="1"/>
      <w:marLeft w:val="0"/>
      <w:marRight w:val="0"/>
      <w:marTop w:val="0"/>
      <w:marBottom w:val="0"/>
      <w:divBdr>
        <w:top w:val="none" w:sz="0" w:space="0" w:color="auto"/>
        <w:left w:val="none" w:sz="0" w:space="0" w:color="auto"/>
        <w:bottom w:val="none" w:sz="0" w:space="0" w:color="auto"/>
        <w:right w:val="none" w:sz="0" w:space="0" w:color="auto"/>
      </w:divBdr>
    </w:div>
    <w:div w:id="1860196941">
      <w:bodyDiv w:val="1"/>
      <w:marLeft w:val="0"/>
      <w:marRight w:val="0"/>
      <w:marTop w:val="0"/>
      <w:marBottom w:val="0"/>
      <w:divBdr>
        <w:top w:val="none" w:sz="0" w:space="0" w:color="auto"/>
        <w:left w:val="none" w:sz="0" w:space="0" w:color="auto"/>
        <w:bottom w:val="none" w:sz="0" w:space="0" w:color="auto"/>
        <w:right w:val="none" w:sz="0" w:space="0" w:color="auto"/>
      </w:divBdr>
    </w:div>
    <w:div w:id="1861312769">
      <w:bodyDiv w:val="1"/>
      <w:marLeft w:val="0"/>
      <w:marRight w:val="0"/>
      <w:marTop w:val="0"/>
      <w:marBottom w:val="0"/>
      <w:divBdr>
        <w:top w:val="none" w:sz="0" w:space="0" w:color="auto"/>
        <w:left w:val="none" w:sz="0" w:space="0" w:color="auto"/>
        <w:bottom w:val="none" w:sz="0" w:space="0" w:color="auto"/>
        <w:right w:val="none" w:sz="0" w:space="0" w:color="auto"/>
      </w:divBdr>
    </w:div>
    <w:div w:id="1881621941">
      <w:bodyDiv w:val="1"/>
      <w:marLeft w:val="0"/>
      <w:marRight w:val="0"/>
      <w:marTop w:val="0"/>
      <w:marBottom w:val="0"/>
      <w:divBdr>
        <w:top w:val="none" w:sz="0" w:space="0" w:color="auto"/>
        <w:left w:val="none" w:sz="0" w:space="0" w:color="auto"/>
        <w:bottom w:val="none" w:sz="0" w:space="0" w:color="auto"/>
        <w:right w:val="none" w:sz="0" w:space="0" w:color="auto"/>
      </w:divBdr>
    </w:div>
    <w:div w:id="1883982860">
      <w:bodyDiv w:val="1"/>
      <w:marLeft w:val="0"/>
      <w:marRight w:val="0"/>
      <w:marTop w:val="0"/>
      <w:marBottom w:val="0"/>
      <w:divBdr>
        <w:top w:val="none" w:sz="0" w:space="0" w:color="auto"/>
        <w:left w:val="none" w:sz="0" w:space="0" w:color="auto"/>
        <w:bottom w:val="none" w:sz="0" w:space="0" w:color="auto"/>
        <w:right w:val="none" w:sz="0" w:space="0" w:color="auto"/>
      </w:divBdr>
    </w:div>
    <w:div w:id="1886019782">
      <w:bodyDiv w:val="1"/>
      <w:marLeft w:val="0"/>
      <w:marRight w:val="0"/>
      <w:marTop w:val="0"/>
      <w:marBottom w:val="0"/>
      <w:divBdr>
        <w:top w:val="none" w:sz="0" w:space="0" w:color="auto"/>
        <w:left w:val="none" w:sz="0" w:space="0" w:color="auto"/>
        <w:bottom w:val="none" w:sz="0" w:space="0" w:color="auto"/>
        <w:right w:val="none" w:sz="0" w:space="0" w:color="auto"/>
      </w:divBdr>
      <w:divsChild>
        <w:div w:id="763451559">
          <w:marLeft w:val="274"/>
          <w:marRight w:val="0"/>
          <w:marTop w:val="0"/>
          <w:marBottom w:val="0"/>
          <w:divBdr>
            <w:top w:val="none" w:sz="0" w:space="0" w:color="auto"/>
            <w:left w:val="none" w:sz="0" w:space="0" w:color="auto"/>
            <w:bottom w:val="none" w:sz="0" w:space="0" w:color="auto"/>
            <w:right w:val="none" w:sz="0" w:space="0" w:color="auto"/>
          </w:divBdr>
        </w:div>
        <w:div w:id="1249926533">
          <w:marLeft w:val="274"/>
          <w:marRight w:val="0"/>
          <w:marTop w:val="0"/>
          <w:marBottom w:val="0"/>
          <w:divBdr>
            <w:top w:val="none" w:sz="0" w:space="0" w:color="auto"/>
            <w:left w:val="none" w:sz="0" w:space="0" w:color="auto"/>
            <w:bottom w:val="none" w:sz="0" w:space="0" w:color="auto"/>
            <w:right w:val="none" w:sz="0" w:space="0" w:color="auto"/>
          </w:divBdr>
        </w:div>
        <w:div w:id="877859697">
          <w:marLeft w:val="274"/>
          <w:marRight w:val="0"/>
          <w:marTop w:val="0"/>
          <w:marBottom w:val="0"/>
          <w:divBdr>
            <w:top w:val="none" w:sz="0" w:space="0" w:color="auto"/>
            <w:left w:val="none" w:sz="0" w:space="0" w:color="auto"/>
            <w:bottom w:val="none" w:sz="0" w:space="0" w:color="auto"/>
            <w:right w:val="none" w:sz="0" w:space="0" w:color="auto"/>
          </w:divBdr>
        </w:div>
      </w:divsChild>
    </w:div>
    <w:div w:id="1888057141">
      <w:bodyDiv w:val="1"/>
      <w:marLeft w:val="0"/>
      <w:marRight w:val="0"/>
      <w:marTop w:val="0"/>
      <w:marBottom w:val="0"/>
      <w:divBdr>
        <w:top w:val="none" w:sz="0" w:space="0" w:color="auto"/>
        <w:left w:val="none" w:sz="0" w:space="0" w:color="auto"/>
        <w:bottom w:val="none" w:sz="0" w:space="0" w:color="auto"/>
        <w:right w:val="none" w:sz="0" w:space="0" w:color="auto"/>
      </w:divBdr>
    </w:div>
    <w:div w:id="1894807922">
      <w:bodyDiv w:val="1"/>
      <w:marLeft w:val="0"/>
      <w:marRight w:val="0"/>
      <w:marTop w:val="0"/>
      <w:marBottom w:val="0"/>
      <w:divBdr>
        <w:top w:val="none" w:sz="0" w:space="0" w:color="auto"/>
        <w:left w:val="none" w:sz="0" w:space="0" w:color="auto"/>
        <w:bottom w:val="none" w:sz="0" w:space="0" w:color="auto"/>
        <w:right w:val="none" w:sz="0" w:space="0" w:color="auto"/>
      </w:divBdr>
      <w:divsChild>
        <w:div w:id="2079404187">
          <w:marLeft w:val="274"/>
          <w:marRight w:val="0"/>
          <w:marTop w:val="0"/>
          <w:marBottom w:val="0"/>
          <w:divBdr>
            <w:top w:val="none" w:sz="0" w:space="0" w:color="auto"/>
            <w:left w:val="none" w:sz="0" w:space="0" w:color="auto"/>
            <w:bottom w:val="none" w:sz="0" w:space="0" w:color="auto"/>
            <w:right w:val="none" w:sz="0" w:space="0" w:color="auto"/>
          </w:divBdr>
        </w:div>
        <w:div w:id="1859201246">
          <w:marLeft w:val="274"/>
          <w:marRight w:val="0"/>
          <w:marTop w:val="0"/>
          <w:marBottom w:val="0"/>
          <w:divBdr>
            <w:top w:val="none" w:sz="0" w:space="0" w:color="auto"/>
            <w:left w:val="none" w:sz="0" w:space="0" w:color="auto"/>
            <w:bottom w:val="none" w:sz="0" w:space="0" w:color="auto"/>
            <w:right w:val="none" w:sz="0" w:space="0" w:color="auto"/>
          </w:divBdr>
        </w:div>
      </w:divsChild>
    </w:div>
    <w:div w:id="1907186791">
      <w:bodyDiv w:val="1"/>
      <w:marLeft w:val="0"/>
      <w:marRight w:val="0"/>
      <w:marTop w:val="0"/>
      <w:marBottom w:val="0"/>
      <w:divBdr>
        <w:top w:val="none" w:sz="0" w:space="0" w:color="auto"/>
        <w:left w:val="none" w:sz="0" w:space="0" w:color="auto"/>
        <w:bottom w:val="none" w:sz="0" w:space="0" w:color="auto"/>
        <w:right w:val="none" w:sz="0" w:space="0" w:color="auto"/>
      </w:divBdr>
    </w:div>
    <w:div w:id="1908035520">
      <w:bodyDiv w:val="1"/>
      <w:marLeft w:val="0"/>
      <w:marRight w:val="0"/>
      <w:marTop w:val="0"/>
      <w:marBottom w:val="0"/>
      <w:divBdr>
        <w:top w:val="none" w:sz="0" w:space="0" w:color="auto"/>
        <w:left w:val="none" w:sz="0" w:space="0" w:color="auto"/>
        <w:bottom w:val="none" w:sz="0" w:space="0" w:color="auto"/>
        <w:right w:val="none" w:sz="0" w:space="0" w:color="auto"/>
      </w:divBdr>
    </w:div>
    <w:div w:id="1908105281">
      <w:bodyDiv w:val="1"/>
      <w:marLeft w:val="0"/>
      <w:marRight w:val="0"/>
      <w:marTop w:val="0"/>
      <w:marBottom w:val="0"/>
      <w:divBdr>
        <w:top w:val="none" w:sz="0" w:space="0" w:color="auto"/>
        <w:left w:val="none" w:sz="0" w:space="0" w:color="auto"/>
        <w:bottom w:val="none" w:sz="0" w:space="0" w:color="auto"/>
        <w:right w:val="none" w:sz="0" w:space="0" w:color="auto"/>
      </w:divBdr>
    </w:div>
    <w:div w:id="1912427518">
      <w:bodyDiv w:val="1"/>
      <w:marLeft w:val="0"/>
      <w:marRight w:val="0"/>
      <w:marTop w:val="0"/>
      <w:marBottom w:val="0"/>
      <w:divBdr>
        <w:top w:val="none" w:sz="0" w:space="0" w:color="auto"/>
        <w:left w:val="none" w:sz="0" w:space="0" w:color="auto"/>
        <w:bottom w:val="none" w:sz="0" w:space="0" w:color="auto"/>
        <w:right w:val="none" w:sz="0" w:space="0" w:color="auto"/>
      </w:divBdr>
    </w:div>
    <w:div w:id="1918057198">
      <w:bodyDiv w:val="1"/>
      <w:marLeft w:val="0"/>
      <w:marRight w:val="0"/>
      <w:marTop w:val="0"/>
      <w:marBottom w:val="0"/>
      <w:divBdr>
        <w:top w:val="none" w:sz="0" w:space="0" w:color="auto"/>
        <w:left w:val="none" w:sz="0" w:space="0" w:color="auto"/>
        <w:bottom w:val="none" w:sz="0" w:space="0" w:color="auto"/>
        <w:right w:val="none" w:sz="0" w:space="0" w:color="auto"/>
      </w:divBdr>
    </w:div>
    <w:div w:id="1922181510">
      <w:bodyDiv w:val="1"/>
      <w:marLeft w:val="0"/>
      <w:marRight w:val="0"/>
      <w:marTop w:val="0"/>
      <w:marBottom w:val="0"/>
      <w:divBdr>
        <w:top w:val="none" w:sz="0" w:space="0" w:color="auto"/>
        <w:left w:val="none" w:sz="0" w:space="0" w:color="auto"/>
        <w:bottom w:val="none" w:sz="0" w:space="0" w:color="auto"/>
        <w:right w:val="none" w:sz="0" w:space="0" w:color="auto"/>
      </w:divBdr>
    </w:div>
    <w:div w:id="1923102485">
      <w:bodyDiv w:val="1"/>
      <w:marLeft w:val="0"/>
      <w:marRight w:val="0"/>
      <w:marTop w:val="0"/>
      <w:marBottom w:val="0"/>
      <w:divBdr>
        <w:top w:val="none" w:sz="0" w:space="0" w:color="auto"/>
        <w:left w:val="none" w:sz="0" w:space="0" w:color="auto"/>
        <w:bottom w:val="none" w:sz="0" w:space="0" w:color="auto"/>
        <w:right w:val="none" w:sz="0" w:space="0" w:color="auto"/>
      </w:divBdr>
      <w:divsChild>
        <w:div w:id="1430393382">
          <w:marLeft w:val="547"/>
          <w:marRight w:val="0"/>
          <w:marTop w:val="154"/>
          <w:marBottom w:val="0"/>
          <w:divBdr>
            <w:top w:val="none" w:sz="0" w:space="0" w:color="auto"/>
            <w:left w:val="none" w:sz="0" w:space="0" w:color="auto"/>
            <w:bottom w:val="none" w:sz="0" w:space="0" w:color="auto"/>
            <w:right w:val="none" w:sz="0" w:space="0" w:color="auto"/>
          </w:divBdr>
        </w:div>
        <w:div w:id="1155419735">
          <w:marLeft w:val="547"/>
          <w:marRight w:val="0"/>
          <w:marTop w:val="154"/>
          <w:marBottom w:val="0"/>
          <w:divBdr>
            <w:top w:val="none" w:sz="0" w:space="0" w:color="auto"/>
            <w:left w:val="none" w:sz="0" w:space="0" w:color="auto"/>
            <w:bottom w:val="none" w:sz="0" w:space="0" w:color="auto"/>
            <w:right w:val="none" w:sz="0" w:space="0" w:color="auto"/>
          </w:divBdr>
        </w:div>
      </w:divsChild>
    </w:div>
    <w:div w:id="1929003799">
      <w:bodyDiv w:val="1"/>
      <w:marLeft w:val="0"/>
      <w:marRight w:val="0"/>
      <w:marTop w:val="0"/>
      <w:marBottom w:val="0"/>
      <w:divBdr>
        <w:top w:val="none" w:sz="0" w:space="0" w:color="auto"/>
        <w:left w:val="none" w:sz="0" w:space="0" w:color="auto"/>
        <w:bottom w:val="none" w:sz="0" w:space="0" w:color="auto"/>
        <w:right w:val="none" w:sz="0" w:space="0" w:color="auto"/>
      </w:divBdr>
      <w:divsChild>
        <w:div w:id="1986158628">
          <w:marLeft w:val="274"/>
          <w:marRight w:val="0"/>
          <w:marTop w:val="0"/>
          <w:marBottom w:val="0"/>
          <w:divBdr>
            <w:top w:val="none" w:sz="0" w:space="0" w:color="auto"/>
            <w:left w:val="none" w:sz="0" w:space="0" w:color="auto"/>
            <w:bottom w:val="none" w:sz="0" w:space="0" w:color="auto"/>
            <w:right w:val="none" w:sz="0" w:space="0" w:color="auto"/>
          </w:divBdr>
        </w:div>
        <w:div w:id="505632636">
          <w:marLeft w:val="274"/>
          <w:marRight w:val="0"/>
          <w:marTop w:val="0"/>
          <w:marBottom w:val="0"/>
          <w:divBdr>
            <w:top w:val="none" w:sz="0" w:space="0" w:color="auto"/>
            <w:left w:val="none" w:sz="0" w:space="0" w:color="auto"/>
            <w:bottom w:val="none" w:sz="0" w:space="0" w:color="auto"/>
            <w:right w:val="none" w:sz="0" w:space="0" w:color="auto"/>
          </w:divBdr>
        </w:div>
        <w:div w:id="1623611501">
          <w:marLeft w:val="274"/>
          <w:marRight w:val="0"/>
          <w:marTop w:val="0"/>
          <w:marBottom w:val="0"/>
          <w:divBdr>
            <w:top w:val="none" w:sz="0" w:space="0" w:color="auto"/>
            <w:left w:val="none" w:sz="0" w:space="0" w:color="auto"/>
            <w:bottom w:val="none" w:sz="0" w:space="0" w:color="auto"/>
            <w:right w:val="none" w:sz="0" w:space="0" w:color="auto"/>
          </w:divBdr>
        </w:div>
        <w:div w:id="484975491">
          <w:marLeft w:val="274"/>
          <w:marRight w:val="0"/>
          <w:marTop w:val="0"/>
          <w:marBottom w:val="0"/>
          <w:divBdr>
            <w:top w:val="none" w:sz="0" w:space="0" w:color="auto"/>
            <w:left w:val="none" w:sz="0" w:space="0" w:color="auto"/>
            <w:bottom w:val="none" w:sz="0" w:space="0" w:color="auto"/>
            <w:right w:val="none" w:sz="0" w:space="0" w:color="auto"/>
          </w:divBdr>
        </w:div>
      </w:divsChild>
    </w:div>
    <w:div w:id="1930575858">
      <w:bodyDiv w:val="1"/>
      <w:marLeft w:val="0"/>
      <w:marRight w:val="0"/>
      <w:marTop w:val="0"/>
      <w:marBottom w:val="0"/>
      <w:divBdr>
        <w:top w:val="none" w:sz="0" w:space="0" w:color="auto"/>
        <w:left w:val="none" w:sz="0" w:space="0" w:color="auto"/>
        <w:bottom w:val="none" w:sz="0" w:space="0" w:color="auto"/>
        <w:right w:val="none" w:sz="0" w:space="0" w:color="auto"/>
      </w:divBdr>
      <w:divsChild>
        <w:div w:id="364646920">
          <w:marLeft w:val="274"/>
          <w:marRight w:val="0"/>
          <w:marTop w:val="0"/>
          <w:marBottom w:val="0"/>
          <w:divBdr>
            <w:top w:val="none" w:sz="0" w:space="0" w:color="auto"/>
            <w:left w:val="none" w:sz="0" w:space="0" w:color="auto"/>
            <w:bottom w:val="none" w:sz="0" w:space="0" w:color="auto"/>
            <w:right w:val="none" w:sz="0" w:space="0" w:color="auto"/>
          </w:divBdr>
        </w:div>
        <w:div w:id="1025130692">
          <w:marLeft w:val="274"/>
          <w:marRight w:val="0"/>
          <w:marTop w:val="0"/>
          <w:marBottom w:val="0"/>
          <w:divBdr>
            <w:top w:val="none" w:sz="0" w:space="0" w:color="auto"/>
            <w:left w:val="none" w:sz="0" w:space="0" w:color="auto"/>
            <w:bottom w:val="none" w:sz="0" w:space="0" w:color="auto"/>
            <w:right w:val="none" w:sz="0" w:space="0" w:color="auto"/>
          </w:divBdr>
        </w:div>
        <w:div w:id="1632054630">
          <w:marLeft w:val="274"/>
          <w:marRight w:val="0"/>
          <w:marTop w:val="0"/>
          <w:marBottom w:val="0"/>
          <w:divBdr>
            <w:top w:val="none" w:sz="0" w:space="0" w:color="auto"/>
            <w:left w:val="none" w:sz="0" w:space="0" w:color="auto"/>
            <w:bottom w:val="none" w:sz="0" w:space="0" w:color="auto"/>
            <w:right w:val="none" w:sz="0" w:space="0" w:color="auto"/>
          </w:divBdr>
        </w:div>
        <w:div w:id="1690331941">
          <w:marLeft w:val="994"/>
          <w:marRight w:val="0"/>
          <w:marTop w:val="0"/>
          <w:marBottom w:val="0"/>
          <w:divBdr>
            <w:top w:val="none" w:sz="0" w:space="0" w:color="auto"/>
            <w:left w:val="none" w:sz="0" w:space="0" w:color="auto"/>
            <w:bottom w:val="none" w:sz="0" w:space="0" w:color="auto"/>
            <w:right w:val="none" w:sz="0" w:space="0" w:color="auto"/>
          </w:divBdr>
        </w:div>
        <w:div w:id="1291471152">
          <w:marLeft w:val="994"/>
          <w:marRight w:val="0"/>
          <w:marTop w:val="0"/>
          <w:marBottom w:val="0"/>
          <w:divBdr>
            <w:top w:val="none" w:sz="0" w:space="0" w:color="auto"/>
            <w:left w:val="none" w:sz="0" w:space="0" w:color="auto"/>
            <w:bottom w:val="none" w:sz="0" w:space="0" w:color="auto"/>
            <w:right w:val="none" w:sz="0" w:space="0" w:color="auto"/>
          </w:divBdr>
        </w:div>
        <w:div w:id="1598320899">
          <w:marLeft w:val="994"/>
          <w:marRight w:val="0"/>
          <w:marTop w:val="0"/>
          <w:marBottom w:val="0"/>
          <w:divBdr>
            <w:top w:val="none" w:sz="0" w:space="0" w:color="auto"/>
            <w:left w:val="none" w:sz="0" w:space="0" w:color="auto"/>
            <w:bottom w:val="none" w:sz="0" w:space="0" w:color="auto"/>
            <w:right w:val="none" w:sz="0" w:space="0" w:color="auto"/>
          </w:divBdr>
        </w:div>
        <w:div w:id="1460226246">
          <w:marLeft w:val="994"/>
          <w:marRight w:val="0"/>
          <w:marTop w:val="0"/>
          <w:marBottom w:val="0"/>
          <w:divBdr>
            <w:top w:val="none" w:sz="0" w:space="0" w:color="auto"/>
            <w:left w:val="none" w:sz="0" w:space="0" w:color="auto"/>
            <w:bottom w:val="none" w:sz="0" w:space="0" w:color="auto"/>
            <w:right w:val="none" w:sz="0" w:space="0" w:color="auto"/>
          </w:divBdr>
        </w:div>
      </w:divsChild>
    </w:div>
    <w:div w:id="1931769737">
      <w:bodyDiv w:val="1"/>
      <w:marLeft w:val="0"/>
      <w:marRight w:val="0"/>
      <w:marTop w:val="0"/>
      <w:marBottom w:val="0"/>
      <w:divBdr>
        <w:top w:val="none" w:sz="0" w:space="0" w:color="auto"/>
        <w:left w:val="none" w:sz="0" w:space="0" w:color="auto"/>
        <w:bottom w:val="none" w:sz="0" w:space="0" w:color="auto"/>
        <w:right w:val="none" w:sz="0" w:space="0" w:color="auto"/>
      </w:divBdr>
    </w:div>
    <w:div w:id="1932198683">
      <w:bodyDiv w:val="1"/>
      <w:marLeft w:val="0"/>
      <w:marRight w:val="0"/>
      <w:marTop w:val="0"/>
      <w:marBottom w:val="0"/>
      <w:divBdr>
        <w:top w:val="none" w:sz="0" w:space="0" w:color="auto"/>
        <w:left w:val="none" w:sz="0" w:space="0" w:color="auto"/>
        <w:bottom w:val="none" w:sz="0" w:space="0" w:color="auto"/>
        <w:right w:val="none" w:sz="0" w:space="0" w:color="auto"/>
      </w:divBdr>
    </w:div>
    <w:div w:id="1934849762">
      <w:bodyDiv w:val="1"/>
      <w:marLeft w:val="0"/>
      <w:marRight w:val="0"/>
      <w:marTop w:val="0"/>
      <w:marBottom w:val="0"/>
      <w:divBdr>
        <w:top w:val="none" w:sz="0" w:space="0" w:color="auto"/>
        <w:left w:val="none" w:sz="0" w:space="0" w:color="auto"/>
        <w:bottom w:val="none" w:sz="0" w:space="0" w:color="auto"/>
        <w:right w:val="none" w:sz="0" w:space="0" w:color="auto"/>
      </w:divBdr>
    </w:div>
    <w:div w:id="1944847860">
      <w:bodyDiv w:val="1"/>
      <w:marLeft w:val="0"/>
      <w:marRight w:val="0"/>
      <w:marTop w:val="0"/>
      <w:marBottom w:val="0"/>
      <w:divBdr>
        <w:top w:val="none" w:sz="0" w:space="0" w:color="auto"/>
        <w:left w:val="none" w:sz="0" w:space="0" w:color="auto"/>
        <w:bottom w:val="none" w:sz="0" w:space="0" w:color="auto"/>
        <w:right w:val="none" w:sz="0" w:space="0" w:color="auto"/>
      </w:divBdr>
    </w:div>
    <w:div w:id="1950619498">
      <w:bodyDiv w:val="1"/>
      <w:marLeft w:val="0"/>
      <w:marRight w:val="0"/>
      <w:marTop w:val="0"/>
      <w:marBottom w:val="0"/>
      <w:divBdr>
        <w:top w:val="none" w:sz="0" w:space="0" w:color="auto"/>
        <w:left w:val="none" w:sz="0" w:space="0" w:color="auto"/>
        <w:bottom w:val="none" w:sz="0" w:space="0" w:color="auto"/>
        <w:right w:val="none" w:sz="0" w:space="0" w:color="auto"/>
      </w:divBdr>
      <w:divsChild>
        <w:div w:id="9069894">
          <w:marLeft w:val="274"/>
          <w:marRight w:val="0"/>
          <w:marTop w:val="0"/>
          <w:marBottom w:val="0"/>
          <w:divBdr>
            <w:top w:val="none" w:sz="0" w:space="0" w:color="auto"/>
            <w:left w:val="none" w:sz="0" w:space="0" w:color="auto"/>
            <w:bottom w:val="none" w:sz="0" w:space="0" w:color="auto"/>
            <w:right w:val="none" w:sz="0" w:space="0" w:color="auto"/>
          </w:divBdr>
        </w:div>
        <w:div w:id="2012676442">
          <w:marLeft w:val="806"/>
          <w:marRight w:val="0"/>
          <w:marTop w:val="0"/>
          <w:marBottom w:val="0"/>
          <w:divBdr>
            <w:top w:val="none" w:sz="0" w:space="0" w:color="auto"/>
            <w:left w:val="none" w:sz="0" w:space="0" w:color="auto"/>
            <w:bottom w:val="none" w:sz="0" w:space="0" w:color="auto"/>
            <w:right w:val="none" w:sz="0" w:space="0" w:color="auto"/>
          </w:divBdr>
        </w:div>
        <w:div w:id="1294098102">
          <w:marLeft w:val="806"/>
          <w:marRight w:val="0"/>
          <w:marTop w:val="0"/>
          <w:marBottom w:val="0"/>
          <w:divBdr>
            <w:top w:val="none" w:sz="0" w:space="0" w:color="auto"/>
            <w:left w:val="none" w:sz="0" w:space="0" w:color="auto"/>
            <w:bottom w:val="none" w:sz="0" w:space="0" w:color="auto"/>
            <w:right w:val="none" w:sz="0" w:space="0" w:color="auto"/>
          </w:divBdr>
        </w:div>
        <w:div w:id="1728145433">
          <w:marLeft w:val="274"/>
          <w:marRight w:val="0"/>
          <w:marTop w:val="0"/>
          <w:marBottom w:val="0"/>
          <w:divBdr>
            <w:top w:val="none" w:sz="0" w:space="0" w:color="auto"/>
            <w:left w:val="none" w:sz="0" w:space="0" w:color="auto"/>
            <w:bottom w:val="none" w:sz="0" w:space="0" w:color="auto"/>
            <w:right w:val="none" w:sz="0" w:space="0" w:color="auto"/>
          </w:divBdr>
        </w:div>
        <w:div w:id="1407994942">
          <w:marLeft w:val="274"/>
          <w:marRight w:val="0"/>
          <w:marTop w:val="0"/>
          <w:marBottom w:val="0"/>
          <w:divBdr>
            <w:top w:val="none" w:sz="0" w:space="0" w:color="auto"/>
            <w:left w:val="none" w:sz="0" w:space="0" w:color="auto"/>
            <w:bottom w:val="none" w:sz="0" w:space="0" w:color="auto"/>
            <w:right w:val="none" w:sz="0" w:space="0" w:color="auto"/>
          </w:divBdr>
        </w:div>
      </w:divsChild>
    </w:div>
    <w:div w:id="1980453893">
      <w:bodyDiv w:val="1"/>
      <w:marLeft w:val="0"/>
      <w:marRight w:val="0"/>
      <w:marTop w:val="0"/>
      <w:marBottom w:val="0"/>
      <w:divBdr>
        <w:top w:val="none" w:sz="0" w:space="0" w:color="auto"/>
        <w:left w:val="none" w:sz="0" w:space="0" w:color="auto"/>
        <w:bottom w:val="none" w:sz="0" w:space="0" w:color="auto"/>
        <w:right w:val="none" w:sz="0" w:space="0" w:color="auto"/>
      </w:divBdr>
    </w:div>
    <w:div w:id="1981644405">
      <w:bodyDiv w:val="1"/>
      <w:marLeft w:val="0"/>
      <w:marRight w:val="0"/>
      <w:marTop w:val="0"/>
      <w:marBottom w:val="0"/>
      <w:divBdr>
        <w:top w:val="none" w:sz="0" w:space="0" w:color="auto"/>
        <w:left w:val="none" w:sz="0" w:space="0" w:color="auto"/>
        <w:bottom w:val="none" w:sz="0" w:space="0" w:color="auto"/>
        <w:right w:val="none" w:sz="0" w:space="0" w:color="auto"/>
      </w:divBdr>
      <w:divsChild>
        <w:div w:id="1415055844">
          <w:marLeft w:val="720"/>
          <w:marRight w:val="0"/>
          <w:marTop w:val="0"/>
          <w:marBottom w:val="0"/>
          <w:divBdr>
            <w:top w:val="none" w:sz="0" w:space="0" w:color="auto"/>
            <w:left w:val="none" w:sz="0" w:space="0" w:color="auto"/>
            <w:bottom w:val="none" w:sz="0" w:space="0" w:color="auto"/>
            <w:right w:val="none" w:sz="0" w:space="0" w:color="auto"/>
          </w:divBdr>
        </w:div>
        <w:div w:id="1367634780">
          <w:marLeft w:val="720"/>
          <w:marRight w:val="0"/>
          <w:marTop w:val="0"/>
          <w:marBottom w:val="0"/>
          <w:divBdr>
            <w:top w:val="none" w:sz="0" w:space="0" w:color="auto"/>
            <w:left w:val="none" w:sz="0" w:space="0" w:color="auto"/>
            <w:bottom w:val="none" w:sz="0" w:space="0" w:color="auto"/>
            <w:right w:val="none" w:sz="0" w:space="0" w:color="auto"/>
          </w:divBdr>
        </w:div>
        <w:div w:id="1061290614">
          <w:marLeft w:val="720"/>
          <w:marRight w:val="0"/>
          <w:marTop w:val="0"/>
          <w:marBottom w:val="0"/>
          <w:divBdr>
            <w:top w:val="none" w:sz="0" w:space="0" w:color="auto"/>
            <w:left w:val="none" w:sz="0" w:space="0" w:color="auto"/>
            <w:bottom w:val="none" w:sz="0" w:space="0" w:color="auto"/>
            <w:right w:val="none" w:sz="0" w:space="0" w:color="auto"/>
          </w:divBdr>
        </w:div>
      </w:divsChild>
    </w:div>
    <w:div w:id="1981886979">
      <w:bodyDiv w:val="1"/>
      <w:marLeft w:val="0"/>
      <w:marRight w:val="0"/>
      <w:marTop w:val="0"/>
      <w:marBottom w:val="0"/>
      <w:divBdr>
        <w:top w:val="none" w:sz="0" w:space="0" w:color="auto"/>
        <w:left w:val="none" w:sz="0" w:space="0" w:color="auto"/>
        <w:bottom w:val="none" w:sz="0" w:space="0" w:color="auto"/>
        <w:right w:val="none" w:sz="0" w:space="0" w:color="auto"/>
      </w:divBdr>
      <w:divsChild>
        <w:div w:id="196280555">
          <w:marLeft w:val="360"/>
          <w:marRight w:val="0"/>
          <w:marTop w:val="200"/>
          <w:marBottom w:val="0"/>
          <w:divBdr>
            <w:top w:val="none" w:sz="0" w:space="0" w:color="auto"/>
            <w:left w:val="none" w:sz="0" w:space="0" w:color="auto"/>
            <w:bottom w:val="none" w:sz="0" w:space="0" w:color="auto"/>
            <w:right w:val="none" w:sz="0" w:space="0" w:color="auto"/>
          </w:divBdr>
        </w:div>
        <w:div w:id="586109077">
          <w:marLeft w:val="1080"/>
          <w:marRight w:val="0"/>
          <w:marTop w:val="200"/>
          <w:marBottom w:val="0"/>
          <w:divBdr>
            <w:top w:val="none" w:sz="0" w:space="0" w:color="auto"/>
            <w:left w:val="none" w:sz="0" w:space="0" w:color="auto"/>
            <w:bottom w:val="none" w:sz="0" w:space="0" w:color="auto"/>
            <w:right w:val="none" w:sz="0" w:space="0" w:color="auto"/>
          </w:divBdr>
        </w:div>
        <w:div w:id="559632579">
          <w:marLeft w:val="360"/>
          <w:marRight w:val="0"/>
          <w:marTop w:val="200"/>
          <w:marBottom w:val="0"/>
          <w:divBdr>
            <w:top w:val="none" w:sz="0" w:space="0" w:color="auto"/>
            <w:left w:val="none" w:sz="0" w:space="0" w:color="auto"/>
            <w:bottom w:val="none" w:sz="0" w:space="0" w:color="auto"/>
            <w:right w:val="none" w:sz="0" w:space="0" w:color="auto"/>
          </w:divBdr>
        </w:div>
      </w:divsChild>
    </w:div>
    <w:div w:id="1986737241">
      <w:bodyDiv w:val="1"/>
      <w:marLeft w:val="0"/>
      <w:marRight w:val="0"/>
      <w:marTop w:val="0"/>
      <w:marBottom w:val="0"/>
      <w:divBdr>
        <w:top w:val="none" w:sz="0" w:space="0" w:color="auto"/>
        <w:left w:val="none" w:sz="0" w:space="0" w:color="auto"/>
        <w:bottom w:val="none" w:sz="0" w:space="0" w:color="auto"/>
        <w:right w:val="none" w:sz="0" w:space="0" w:color="auto"/>
      </w:divBdr>
    </w:div>
    <w:div w:id="2000884575">
      <w:bodyDiv w:val="1"/>
      <w:marLeft w:val="0"/>
      <w:marRight w:val="0"/>
      <w:marTop w:val="0"/>
      <w:marBottom w:val="0"/>
      <w:divBdr>
        <w:top w:val="none" w:sz="0" w:space="0" w:color="auto"/>
        <w:left w:val="none" w:sz="0" w:space="0" w:color="auto"/>
        <w:bottom w:val="none" w:sz="0" w:space="0" w:color="auto"/>
        <w:right w:val="none" w:sz="0" w:space="0" w:color="auto"/>
      </w:divBdr>
      <w:divsChild>
        <w:div w:id="1425541167">
          <w:marLeft w:val="648"/>
          <w:marRight w:val="0"/>
          <w:marTop w:val="0"/>
          <w:marBottom w:val="240"/>
          <w:divBdr>
            <w:top w:val="none" w:sz="0" w:space="0" w:color="auto"/>
            <w:left w:val="none" w:sz="0" w:space="0" w:color="auto"/>
            <w:bottom w:val="none" w:sz="0" w:space="0" w:color="auto"/>
            <w:right w:val="none" w:sz="0" w:space="0" w:color="auto"/>
          </w:divBdr>
        </w:div>
        <w:div w:id="742990280">
          <w:marLeft w:val="648"/>
          <w:marRight w:val="0"/>
          <w:marTop w:val="0"/>
          <w:marBottom w:val="0"/>
          <w:divBdr>
            <w:top w:val="none" w:sz="0" w:space="0" w:color="auto"/>
            <w:left w:val="none" w:sz="0" w:space="0" w:color="auto"/>
            <w:bottom w:val="none" w:sz="0" w:space="0" w:color="auto"/>
            <w:right w:val="none" w:sz="0" w:space="0" w:color="auto"/>
          </w:divBdr>
        </w:div>
      </w:divsChild>
    </w:div>
    <w:div w:id="2011903477">
      <w:bodyDiv w:val="1"/>
      <w:marLeft w:val="0"/>
      <w:marRight w:val="0"/>
      <w:marTop w:val="0"/>
      <w:marBottom w:val="0"/>
      <w:divBdr>
        <w:top w:val="none" w:sz="0" w:space="0" w:color="auto"/>
        <w:left w:val="none" w:sz="0" w:space="0" w:color="auto"/>
        <w:bottom w:val="none" w:sz="0" w:space="0" w:color="auto"/>
        <w:right w:val="none" w:sz="0" w:space="0" w:color="auto"/>
      </w:divBdr>
      <w:divsChild>
        <w:div w:id="1728647793">
          <w:marLeft w:val="994"/>
          <w:marRight w:val="0"/>
          <w:marTop w:val="0"/>
          <w:marBottom w:val="0"/>
          <w:divBdr>
            <w:top w:val="none" w:sz="0" w:space="0" w:color="auto"/>
            <w:left w:val="none" w:sz="0" w:space="0" w:color="auto"/>
            <w:bottom w:val="none" w:sz="0" w:space="0" w:color="auto"/>
            <w:right w:val="none" w:sz="0" w:space="0" w:color="auto"/>
          </w:divBdr>
        </w:div>
        <w:div w:id="1414398256">
          <w:marLeft w:val="1714"/>
          <w:marRight w:val="0"/>
          <w:marTop w:val="0"/>
          <w:marBottom w:val="0"/>
          <w:divBdr>
            <w:top w:val="none" w:sz="0" w:space="0" w:color="auto"/>
            <w:left w:val="none" w:sz="0" w:space="0" w:color="auto"/>
            <w:bottom w:val="none" w:sz="0" w:space="0" w:color="auto"/>
            <w:right w:val="none" w:sz="0" w:space="0" w:color="auto"/>
          </w:divBdr>
        </w:div>
        <w:div w:id="1557165239">
          <w:marLeft w:val="1714"/>
          <w:marRight w:val="0"/>
          <w:marTop w:val="0"/>
          <w:marBottom w:val="0"/>
          <w:divBdr>
            <w:top w:val="none" w:sz="0" w:space="0" w:color="auto"/>
            <w:left w:val="none" w:sz="0" w:space="0" w:color="auto"/>
            <w:bottom w:val="none" w:sz="0" w:space="0" w:color="auto"/>
            <w:right w:val="none" w:sz="0" w:space="0" w:color="auto"/>
          </w:divBdr>
        </w:div>
        <w:div w:id="1380594798">
          <w:marLeft w:val="1714"/>
          <w:marRight w:val="0"/>
          <w:marTop w:val="0"/>
          <w:marBottom w:val="0"/>
          <w:divBdr>
            <w:top w:val="none" w:sz="0" w:space="0" w:color="auto"/>
            <w:left w:val="none" w:sz="0" w:space="0" w:color="auto"/>
            <w:bottom w:val="none" w:sz="0" w:space="0" w:color="auto"/>
            <w:right w:val="none" w:sz="0" w:space="0" w:color="auto"/>
          </w:divBdr>
        </w:div>
      </w:divsChild>
    </w:div>
    <w:div w:id="2014870936">
      <w:bodyDiv w:val="1"/>
      <w:marLeft w:val="0"/>
      <w:marRight w:val="0"/>
      <w:marTop w:val="0"/>
      <w:marBottom w:val="0"/>
      <w:divBdr>
        <w:top w:val="none" w:sz="0" w:space="0" w:color="auto"/>
        <w:left w:val="none" w:sz="0" w:space="0" w:color="auto"/>
        <w:bottom w:val="none" w:sz="0" w:space="0" w:color="auto"/>
        <w:right w:val="none" w:sz="0" w:space="0" w:color="auto"/>
      </w:divBdr>
    </w:div>
    <w:div w:id="2016612952">
      <w:bodyDiv w:val="1"/>
      <w:marLeft w:val="0"/>
      <w:marRight w:val="0"/>
      <w:marTop w:val="0"/>
      <w:marBottom w:val="0"/>
      <w:divBdr>
        <w:top w:val="none" w:sz="0" w:space="0" w:color="auto"/>
        <w:left w:val="none" w:sz="0" w:space="0" w:color="auto"/>
        <w:bottom w:val="none" w:sz="0" w:space="0" w:color="auto"/>
        <w:right w:val="none" w:sz="0" w:space="0" w:color="auto"/>
      </w:divBdr>
      <w:divsChild>
        <w:div w:id="447089632">
          <w:marLeft w:val="274"/>
          <w:marRight w:val="0"/>
          <w:marTop w:val="0"/>
          <w:marBottom w:val="0"/>
          <w:divBdr>
            <w:top w:val="none" w:sz="0" w:space="0" w:color="auto"/>
            <w:left w:val="none" w:sz="0" w:space="0" w:color="auto"/>
            <w:bottom w:val="none" w:sz="0" w:space="0" w:color="auto"/>
            <w:right w:val="none" w:sz="0" w:space="0" w:color="auto"/>
          </w:divBdr>
        </w:div>
        <w:div w:id="938760305">
          <w:marLeft w:val="274"/>
          <w:marRight w:val="0"/>
          <w:marTop w:val="0"/>
          <w:marBottom w:val="0"/>
          <w:divBdr>
            <w:top w:val="none" w:sz="0" w:space="0" w:color="auto"/>
            <w:left w:val="none" w:sz="0" w:space="0" w:color="auto"/>
            <w:bottom w:val="none" w:sz="0" w:space="0" w:color="auto"/>
            <w:right w:val="none" w:sz="0" w:space="0" w:color="auto"/>
          </w:divBdr>
        </w:div>
      </w:divsChild>
    </w:div>
    <w:div w:id="2021882375">
      <w:bodyDiv w:val="1"/>
      <w:marLeft w:val="0"/>
      <w:marRight w:val="0"/>
      <w:marTop w:val="0"/>
      <w:marBottom w:val="0"/>
      <w:divBdr>
        <w:top w:val="none" w:sz="0" w:space="0" w:color="auto"/>
        <w:left w:val="none" w:sz="0" w:space="0" w:color="auto"/>
        <w:bottom w:val="none" w:sz="0" w:space="0" w:color="auto"/>
        <w:right w:val="none" w:sz="0" w:space="0" w:color="auto"/>
      </w:divBdr>
      <w:divsChild>
        <w:div w:id="1926645080">
          <w:marLeft w:val="547"/>
          <w:marRight w:val="0"/>
          <w:marTop w:val="0"/>
          <w:marBottom w:val="120"/>
          <w:divBdr>
            <w:top w:val="none" w:sz="0" w:space="0" w:color="auto"/>
            <w:left w:val="none" w:sz="0" w:space="0" w:color="auto"/>
            <w:bottom w:val="none" w:sz="0" w:space="0" w:color="auto"/>
            <w:right w:val="none" w:sz="0" w:space="0" w:color="auto"/>
          </w:divBdr>
        </w:div>
        <w:div w:id="1343505113">
          <w:marLeft w:val="547"/>
          <w:marRight w:val="0"/>
          <w:marTop w:val="0"/>
          <w:marBottom w:val="120"/>
          <w:divBdr>
            <w:top w:val="none" w:sz="0" w:space="0" w:color="auto"/>
            <w:left w:val="none" w:sz="0" w:space="0" w:color="auto"/>
            <w:bottom w:val="none" w:sz="0" w:space="0" w:color="auto"/>
            <w:right w:val="none" w:sz="0" w:space="0" w:color="auto"/>
          </w:divBdr>
        </w:div>
        <w:div w:id="258031843">
          <w:marLeft w:val="547"/>
          <w:marRight w:val="0"/>
          <w:marTop w:val="0"/>
          <w:marBottom w:val="120"/>
          <w:divBdr>
            <w:top w:val="none" w:sz="0" w:space="0" w:color="auto"/>
            <w:left w:val="none" w:sz="0" w:space="0" w:color="auto"/>
            <w:bottom w:val="none" w:sz="0" w:space="0" w:color="auto"/>
            <w:right w:val="none" w:sz="0" w:space="0" w:color="auto"/>
          </w:divBdr>
        </w:div>
        <w:div w:id="502938996">
          <w:marLeft w:val="547"/>
          <w:marRight w:val="0"/>
          <w:marTop w:val="0"/>
          <w:marBottom w:val="120"/>
          <w:divBdr>
            <w:top w:val="none" w:sz="0" w:space="0" w:color="auto"/>
            <w:left w:val="none" w:sz="0" w:space="0" w:color="auto"/>
            <w:bottom w:val="none" w:sz="0" w:space="0" w:color="auto"/>
            <w:right w:val="none" w:sz="0" w:space="0" w:color="auto"/>
          </w:divBdr>
        </w:div>
        <w:div w:id="1432042550">
          <w:marLeft w:val="547"/>
          <w:marRight w:val="0"/>
          <w:marTop w:val="0"/>
          <w:marBottom w:val="120"/>
          <w:divBdr>
            <w:top w:val="none" w:sz="0" w:space="0" w:color="auto"/>
            <w:left w:val="none" w:sz="0" w:space="0" w:color="auto"/>
            <w:bottom w:val="none" w:sz="0" w:space="0" w:color="auto"/>
            <w:right w:val="none" w:sz="0" w:space="0" w:color="auto"/>
          </w:divBdr>
        </w:div>
      </w:divsChild>
    </w:div>
    <w:div w:id="2033679679">
      <w:bodyDiv w:val="1"/>
      <w:marLeft w:val="0"/>
      <w:marRight w:val="0"/>
      <w:marTop w:val="0"/>
      <w:marBottom w:val="0"/>
      <w:divBdr>
        <w:top w:val="none" w:sz="0" w:space="0" w:color="auto"/>
        <w:left w:val="none" w:sz="0" w:space="0" w:color="auto"/>
        <w:bottom w:val="none" w:sz="0" w:space="0" w:color="auto"/>
        <w:right w:val="none" w:sz="0" w:space="0" w:color="auto"/>
      </w:divBdr>
    </w:div>
    <w:div w:id="2045012436">
      <w:bodyDiv w:val="1"/>
      <w:marLeft w:val="0"/>
      <w:marRight w:val="0"/>
      <w:marTop w:val="0"/>
      <w:marBottom w:val="0"/>
      <w:divBdr>
        <w:top w:val="none" w:sz="0" w:space="0" w:color="auto"/>
        <w:left w:val="none" w:sz="0" w:space="0" w:color="auto"/>
        <w:bottom w:val="none" w:sz="0" w:space="0" w:color="auto"/>
        <w:right w:val="none" w:sz="0" w:space="0" w:color="auto"/>
      </w:divBdr>
    </w:div>
    <w:div w:id="2054454775">
      <w:bodyDiv w:val="1"/>
      <w:marLeft w:val="0"/>
      <w:marRight w:val="0"/>
      <w:marTop w:val="0"/>
      <w:marBottom w:val="0"/>
      <w:divBdr>
        <w:top w:val="none" w:sz="0" w:space="0" w:color="auto"/>
        <w:left w:val="none" w:sz="0" w:space="0" w:color="auto"/>
        <w:bottom w:val="none" w:sz="0" w:space="0" w:color="auto"/>
        <w:right w:val="none" w:sz="0" w:space="0" w:color="auto"/>
      </w:divBdr>
    </w:div>
    <w:div w:id="2054882220">
      <w:bodyDiv w:val="1"/>
      <w:marLeft w:val="0"/>
      <w:marRight w:val="0"/>
      <w:marTop w:val="0"/>
      <w:marBottom w:val="0"/>
      <w:divBdr>
        <w:top w:val="none" w:sz="0" w:space="0" w:color="auto"/>
        <w:left w:val="none" w:sz="0" w:space="0" w:color="auto"/>
        <w:bottom w:val="none" w:sz="0" w:space="0" w:color="auto"/>
        <w:right w:val="none" w:sz="0" w:space="0" w:color="auto"/>
      </w:divBdr>
    </w:div>
    <w:div w:id="2058776600">
      <w:bodyDiv w:val="1"/>
      <w:marLeft w:val="0"/>
      <w:marRight w:val="0"/>
      <w:marTop w:val="0"/>
      <w:marBottom w:val="0"/>
      <w:divBdr>
        <w:top w:val="none" w:sz="0" w:space="0" w:color="auto"/>
        <w:left w:val="none" w:sz="0" w:space="0" w:color="auto"/>
        <w:bottom w:val="none" w:sz="0" w:space="0" w:color="auto"/>
        <w:right w:val="none" w:sz="0" w:space="0" w:color="auto"/>
      </w:divBdr>
    </w:div>
    <w:div w:id="2062748587">
      <w:bodyDiv w:val="1"/>
      <w:marLeft w:val="0"/>
      <w:marRight w:val="0"/>
      <w:marTop w:val="0"/>
      <w:marBottom w:val="0"/>
      <w:divBdr>
        <w:top w:val="none" w:sz="0" w:space="0" w:color="auto"/>
        <w:left w:val="none" w:sz="0" w:space="0" w:color="auto"/>
        <w:bottom w:val="none" w:sz="0" w:space="0" w:color="auto"/>
        <w:right w:val="none" w:sz="0" w:space="0" w:color="auto"/>
      </w:divBdr>
    </w:div>
    <w:div w:id="2067298476">
      <w:bodyDiv w:val="1"/>
      <w:marLeft w:val="0"/>
      <w:marRight w:val="0"/>
      <w:marTop w:val="0"/>
      <w:marBottom w:val="0"/>
      <w:divBdr>
        <w:top w:val="none" w:sz="0" w:space="0" w:color="auto"/>
        <w:left w:val="none" w:sz="0" w:space="0" w:color="auto"/>
        <w:bottom w:val="none" w:sz="0" w:space="0" w:color="auto"/>
        <w:right w:val="none" w:sz="0" w:space="0" w:color="auto"/>
      </w:divBdr>
    </w:div>
    <w:div w:id="2069374483">
      <w:bodyDiv w:val="1"/>
      <w:marLeft w:val="0"/>
      <w:marRight w:val="0"/>
      <w:marTop w:val="0"/>
      <w:marBottom w:val="0"/>
      <w:divBdr>
        <w:top w:val="none" w:sz="0" w:space="0" w:color="auto"/>
        <w:left w:val="none" w:sz="0" w:space="0" w:color="auto"/>
        <w:bottom w:val="none" w:sz="0" w:space="0" w:color="auto"/>
        <w:right w:val="none" w:sz="0" w:space="0" w:color="auto"/>
      </w:divBdr>
      <w:divsChild>
        <w:div w:id="518469562">
          <w:marLeft w:val="720"/>
          <w:marRight w:val="0"/>
          <w:marTop w:val="0"/>
          <w:marBottom w:val="120"/>
          <w:divBdr>
            <w:top w:val="none" w:sz="0" w:space="0" w:color="auto"/>
            <w:left w:val="none" w:sz="0" w:space="0" w:color="auto"/>
            <w:bottom w:val="none" w:sz="0" w:space="0" w:color="auto"/>
            <w:right w:val="none" w:sz="0" w:space="0" w:color="auto"/>
          </w:divBdr>
        </w:div>
        <w:div w:id="434905348">
          <w:marLeft w:val="720"/>
          <w:marRight w:val="0"/>
          <w:marTop w:val="0"/>
          <w:marBottom w:val="120"/>
          <w:divBdr>
            <w:top w:val="none" w:sz="0" w:space="0" w:color="auto"/>
            <w:left w:val="none" w:sz="0" w:space="0" w:color="auto"/>
            <w:bottom w:val="none" w:sz="0" w:space="0" w:color="auto"/>
            <w:right w:val="none" w:sz="0" w:space="0" w:color="auto"/>
          </w:divBdr>
        </w:div>
        <w:div w:id="1213999137">
          <w:marLeft w:val="720"/>
          <w:marRight w:val="0"/>
          <w:marTop w:val="0"/>
          <w:marBottom w:val="120"/>
          <w:divBdr>
            <w:top w:val="none" w:sz="0" w:space="0" w:color="auto"/>
            <w:left w:val="none" w:sz="0" w:space="0" w:color="auto"/>
            <w:bottom w:val="none" w:sz="0" w:space="0" w:color="auto"/>
            <w:right w:val="none" w:sz="0" w:space="0" w:color="auto"/>
          </w:divBdr>
        </w:div>
        <w:div w:id="347827680">
          <w:marLeft w:val="720"/>
          <w:marRight w:val="0"/>
          <w:marTop w:val="0"/>
          <w:marBottom w:val="120"/>
          <w:divBdr>
            <w:top w:val="none" w:sz="0" w:space="0" w:color="auto"/>
            <w:left w:val="none" w:sz="0" w:space="0" w:color="auto"/>
            <w:bottom w:val="none" w:sz="0" w:space="0" w:color="auto"/>
            <w:right w:val="none" w:sz="0" w:space="0" w:color="auto"/>
          </w:divBdr>
        </w:div>
        <w:div w:id="680396377">
          <w:marLeft w:val="720"/>
          <w:marRight w:val="0"/>
          <w:marTop w:val="0"/>
          <w:marBottom w:val="120"/>
          <w:divBdr>
            <w:top w:val="none" w:sz="0" w:space="0" w:color="auto"/>
            <w:left w:val="none" w:sz="0" w:space="0" w:color="auto"/>
            <w:bottom w:val="none" w:sz="0" w:space="0" w:color="auto"/>
            <w:right w:val="none" w:sz="0" w:space="0" w:color="auto"/>
          </w:divBdr>
        </w:div>
      </w:divsChild>
    </w:div>
    <w:div w:id="2073187789">
      <w:bodyDiv w:val="1"/>
      <w:marLeft w:val="0"/>
      <w:marRight w:val="0"/>
      <w:marTop w:val="0"/>
      <w:marBottom w:val="0"/>
      <w:divBdr>
        <w:top w:val="none" w:sz="0" w:space="0" w:color="auto"/>
        <w:left w:val="none" w:sz="0" w:space="0" w:color="auto"/>
        <w:bottom w:val="none" w:sz="0" w:space="0" w:color="auto"/>
        <w:right w:val="none" w:sz="0" w:space="0" w:color="auto"/>
      </w:divBdr>
    </w:div>
    <w:div w:id="2076076882">
      <w:bodyDiv w:val="1"/>
      <w:marLeft w:val="0"/>
      <w:marRight w:val="0"/>
      <w:marTop w:val="0"/>
      <w:marBottom w:val="0"/>
      <w:divBdr>
        <w:top w:val="none" w:sz="0" w:space="0" w:color="auto"/>
        <w:left w:val="none" w:sz="0" w:space="0" w:color="auto"/>
        <w:bottom w:val="none" w:sz="0" w:space="0" w:color="auto"/>
        <w:right w:val="none" w:sz="0" w:space="0" w:color="auto"/>
      </w:divBdr>
      <w:divsChild>
        <w:div w:id="54621431">
          <w:marLeft w:val="274"/>
          <w:marRight w:val="0"/>
          <w:marTop w:val="0"/>
          <w:marBottom w:val="0"/>
          <w:divBdr>
            <w:top w:val="none" w:sz="0" w:space="0" w:color="auto"/>
            <w:left w:val="none" w:sz="0" w:space="0" w:color="auto"/>
            <w:bottom w:val="none" w:sz="0" w:space="0" w:color="auto"/>
            <w:right w:val="none" w:sz="0" w:space="0" w:color="auto"/>
          </w:divBdr>
        </w:div>
        <w:div w:id="1521430259">
          <w:marLeft w:val="994"/>
          <w:marRight w:val="0"/>
          <w:marTop w:val="0"/>
          <w:marBottom w:val="0"/>
          <w:divBdr>
            <w:top w:val="none" w:sz="0" w:space="0" w:color="auto"/>
            <w:left w:val="none" w:sz="0" w:space="0" w:color="auto"/>
            <w:bottom w:val="none" w:sz="0" w:space="0" w:color="auto"/>
            <w:right w:val="none" w:sz="0" w:space="0" w:color="auto"/>
          </w:divBdr>
        </w:div>
        <w:div w:id="144712579">
          <w:marLeft w:val="994"/>
          <w:marRight w:val="0"/>
          <w:marTop w:val="0"/>
          <w:marBottom w:val="0"/>
          <w:divBdr>
            <w:top w:val="none" w:sz="0" w:space="0" w:color="auto"/>
            <w:left w:val="none" w:sz="0" w:space="0" w:color="auto"/>
            <w:bottom w:val="none" w:sz="0" w:space="0" w:color="auto"/>
            <w:right w:val="none" w:sz="0" w:space="0" w:color="auto"/>
          </w:divBdr>
        </w:div>
        <w:div w:id="1521821115">
          <w:marLeft w:val="274"/>
          <w:marRight w:val="0"/>
          <w:marTop w:val="0"/>
          <w:marBottom w:val="0"/>
          <w:divBdr>
            <w:top w:val="none" w:sz="0" w:space="0" w:color="auto"/>
            <w:left w:val="none" w:sz="0" w:space="0" w:color="auto"/>
            <w:bottom w:val="none" w:sz="0" w:space="0" w:color="auto"/>
            <w:right w:val="none" w:sz="0" w:space="0" w:color="auto"/>
          </w:divBdr>
        </w:div>
        <w:div w:id="1336612908">
          <w:marLeft w:val="994"/>
          <w:marRight w:val="0"/>
          <w:marTop w:val="0"/>
          <w:marBottom w:val="0"/>
          <w:divBdr>
            <w:top w:val="none" w:sz="0" w:space="0" w:color="auto"/>
            <w:left w:val="none" w:sz="0" w:space="0" w:color="auto"/>
            <w:bottom w:val="none" w:sz="0" w:space="0" w:color="auto"/>
            <w:right w:val="none" w:sz="0" w:space="0" w:color="auto"/>
          </w:divBdr>
        </w:div>
        <w:div w:id="963080357">
          <w:marLeft w:val="994"/>
          <w:marRight w:val="0"/>
          <w:marTop w:val="0"/>
          <w:marBottom w:val="0"/>
          <w:divBdr>
            <w:top w:val="none" w:sz="0" w:space="0" w:color="auto"/>
            <w:left w:val="none" w:sz="0" w:space="0" w:color="auto"/>
            <w:bottom w:val="none" w:sz="0" w:space="0" w:color="auto"/>
            <w:right w:val="none" w:sz="0" w:space="0" w:color="auto"/>
          </w:divBdr>
        </w:div>
        <w:div w:id="927269999">
          <w:marLeft w:val="274"/>
          <w:marRight w:val="0"/>
          <w:marTop w:val="0"/>
          <w:marBottom w:val="0"/>
          <w:divBdr>
            <w:top w:val="none" w:sz="0" w:space="0" w:color="auto"/>
            <w:left w:val="none" w:sz="0" w:space="0" w:color="auto"/>
            <w:bottom w:val="none" w:sz="0" w:space="0" w:color="auto"/>
            <w:right w:val="none" w:sz="0" w:space="0" w:color="auto"/>
          </w:divBdr>
        </w:div>
        <w:div w:id="35861167">
          <w:marLeft w:val="994"/>
          <w:marRight w:val="0"/>
          <w:marTop w:val="0"/>
          <w:marBottom w:val="0"/>
          <w:divBdr>
            <w:top w:val="none" w:sz="0" w:space="0" w:color="auto"/>
            <w:left w:val="none" w:sz="0" w:space="0" w:color="auto"/>
            <w:bottom w:val="none" w:sz="0" w:space="0" w:color="auto"/>
            <w:right w:val="none" w:sz="0" w:space="0" w:color="auto"/>
          </w:divBdr>
        </w:div>
        <w:div w:id="1656883229">
          <w:marLeft w:val="994"/>
          <w:marRight w:val="0"/>
          <w:marTop w:val="0"/>
          <w:marBottom w:val="0"/>
          <w:divBdr>
            <w:top w:val="none" w:sz="0" w:space="0" w:color="auto"/>
            <w:left w:val="none" w:sz="0" w:space="0" w:color="auto"/>
            <w:bottom w:val="none" w:sz="0" w:space="0" w:color="auto"/>
            <w:right w:val="none" w:sz="0" w:space="0" w:color="auto"/>
          </w:divBdr>
        </w:div>
        <w:div w:id="121770188">
          <w:marLeft w:val="274"/>
          <w:marRight w:val="0"/>
          <w:marTop w:val="0"/>
          <w:marBottom w:val="0"/>
          <w:divBdr>
            <w:top w:val="none" w:sz="0" w:space="0" w:color="auto"/>
            <w:left w:val="none" w:sz="0" w:space="0" w:color="auto"/>
            <w:bottom w:val="none" w:sz="0" w:space="0" w:color="auto"/>
            <w:right w:val="none" w:sz="0" w:space="0" w:color="auto"/>
          </w:divBdr>
        </w:div>
        <w:div w:id="1457136778">
          <w:marLeft w:val="994"/>
          <w:marRight w:val="0"/>
          <w:marTop w:val="0"/>
          <w:marBottom w:val="0"/>
          <w:divBdr>
            <w:top w:val="none" w:sz="0" w:space="0" w:color="auto"/>
            <w:left w:val="none" w:sz="0" w:space="0" w:color="auto"/>
            <w:bottom w:val="none" w:sz="0" w:space="0" w:color="auto"/>
            <w:right w:val="none" w:sz="0" w:space="0" w:color="auto"/>
          </w:divBdr>
        </w:div>
        <w:div w:id="1684939173">
          <w:marLeft w:val="994"/>
          <w:marRight w:val="0"/>
          <w:marTop w:val="0"/>
          <w:marBottom w:val="0"/>
          <w:divBdr>
            <w:top w:val="none" w:sz="0" w:space="0" w:color="auto"/>
            <w:left w:val="none" w:sz="0" w:space="0" w:color="auto"/>
            <w:bottom w:val="none" w:sz="0" w:space="0" w:color="auto"/>
            <w:right w:val="none" w:sz="0" w:space="0" w:color="auto"/>
          </w:divBdr>
        </w:div>
        <w:div w:id="1691949355">
          <w:marLeft w:val="994"/>
          <w:marRight w:val="0"/>
          <w:marTop w:val="0"/>
          <w:marBottom w:val="0"/>
          <w:divBdr>
            <w:top w:val="none" w:sz="0" w:space="0" w:color="auto"/>
            <w:left w:val="none" w:sz="0" w:space="0" w:color="auto"/>
            <w:bottom w:val="none" w:sz="0" w:space="0" w:color="auto"/>
            <w:right w:val="none" w:sz="0" w:space="0" w:color="auto"/>
          </w:divBdr>
        </w:div>
        <w:div w:id="53282742">
          <w:marLeft w:val="994"/>
          <w:marRight w:val="0"/>
          <w:marTop w:val="0"/>
          <w:marBottom w:val="0"/>
          <w:divBdr>
            <w:top w:val="none" w:sz="0" w:space="0" w:color="auto"/>
            <w:left w:val="none" w:sz="0" w:space="0" w:color="auto"/>
            <w:bottom w:val="none" w:sz="0" w:space="0" w:color="auto"/>
            <w:right w:val="none" w:sz="0" w:space="0" w:color="auto"/>
          </w:divBdr>
        </w:div>
        <w:div w:id="481703968">
          <w:marLeft w:val="274"/>
          <w:marRight w:val="0"/>
          <w:marTop w:val="0"/>
          <w:marBottom w:val="0"/>
          <w:divBdr>
            <w:top w:val="none" w:sz="0" w:space="0" w:color="auto"/>
            <w:left w:val="none" w:sz="0" w:space="0" w:color="auto"/>
            <w:bottom w:val="none" w:sz="0" w:space="0" w:color="auto"/>
            <w:right w:val="none" w:sz="0" w:space="0" w:color="auto"/>
          </w:divBdr>
        </w:div>
        <w:div w:id="727261044">
          <w:marLeft w:val="994"/>
          <w:marRight w:val="0"/>
          <w:marTop w:val="0"/>
          <w:marBottom w:val="0"/>
          <w:divBdr>
            <w:top w:val="none" w:sz="0" w:space="0" w:color="auto"/>
            <w:left w:val="none" w:sz="0" w:space="0" w:color="auto"/>
            <w:bottom w:val="none" w:sz="0" w:space="0" w:color="auto"/>
            <w:right w:val="none" w:sz="0" w:space="0" w:color="auto"/>
          </w:divBdr>
        </w:div>
        <w:div w:id="970289173">
          <w:marLeft w:val="994"/>
          <w:marRight w:val="0"/>
          <w:marTop w:val="0"/>
          <w:marBottom w:val="0"/>
          <w:divBdr>
            <w:top w:val="none" w:sz="0" w:space="0" w:color="auto"/>
            <w:left w:val="none" w:sz="0" w:space="0" w:color="auto"/>
            <w:bottom w:val="none" w:sz="0" w:space="0" w:color="auto"/>
            <w:right w:val="none" w:sz="0" w:space="0" w:color="auto"/>
          </w:divBdr>
        </w:div>
      </w:divsChild>
    </w:div>
    <w:div w:id="2077705269">
      <w:bodyDiv w:val="1"/>
      <w:marLeft w:val="0"/>
      <w:marRight w:val="0"/>
      <w:marTop w:val="0"/>
      <w:marBottom w:val="0"/>
      <w:divBdr>
        <w:top w:val="none" w:sz="0" w:space="0" w:color="auto"/>
        <w:left w:val="none" w:sz="0" w:space="0" w:color="auto"/>
        <w:bottom w:val="none" w:sz="0" w:space="0" w:color="auto"/>
        <w:right w:val="none" w:sz="0" w:space="0" w:color="auto"/>
      </w:divBdr>
    </w:div>
    <w:div w:id="2078621805">
      <w:bodyDiv w:val="1"/>
      <w:marLeft w:val="0"/>
      <w:marRight w:val="0"/>
      <w:marTop w:val="0"/>
      <w:marBottom w:val="0"/>
      <w:divBdr>
        <w:top w:val="none" w:sz="0" w:space="0" w:color="auto"/>
        <w:left w:val="none" w:sz="0" w:space="0" w:color="auto"/>
        <w:bottom w:val="none" w:sz="0" w:space="0" w:color="auto"/>
        <w:right w:val="none" w:sz="0" w:space="0" w:color="auto"/>
      </w:divBdr>
      <w:divsChild>
        <w:div w:id="104345875">
          <w:marLeft w:val="547"/>
          <w:marRight w:val="0"/>
          <w:marTop w:val="0"/>
          <w:marBottom w:val="0"/>
          <w:divBdr>
            <w:top w:val="none" w:sz="0" w:space="0" w:color="auto"/>
            <w:left w:val="none" w:sz="0" w:space="0" w:color="auto"/>
            <w:bottom w:val="none" w:sz="0" w:space="0" w:color="auto"/>
            <w:right w:val="none" w:sz="0" w:space="0" w:color="auto"/>
          </w:divBdr>
        </w:div>
        <w:div w:id="715855992">
          <w:marLeft w:val="547"/>
          <w:marRight w:val="0"/>
          <w:marTop w:val="0"/>
          <w:marBottom w:val="0"/>
          <w:divBdr>
            <w:top w:val="none" w:sz="0" w:space="0" w:color="auto"/>
            <w:left w:val="none" w:sz="0" w:space="0" w:color="auto"/>
            <w:bottom w:val="none" w:sz="0" w:space="0" w:color="auto"/>
            <w:right w:val="none" w:sz="0" w:space="0" w:color="auto"/>
          </w:divBdr>
        </w:div>
        <w:div w:id="1020009344">
          <w:marLeft w:val="1253"/>
          <w:marRight w:val="0"/>
          <w:marTop w:val="0"/>
          <w:marBottom w:val="0"/>
          <w:divBdr>
            <w:top w:val="none" w:sz="0" w:space="0" w:color="auto"/>
            <w:left w:val="none" w:sz="0" w:space="0" w:color="auto"/>
            <w:bottom w:val="none" w:sz="0" w:space="0" w:color="auto"/>
            <w:right w:val="none" w:sz="0" w:space="0" w:color="auto"/>
          </w:divBdr>
        </w:div>
        <w:div w:id="1860060">
          <w:marLeft w:val="720"/>
          <w:marRight w:val="0"/>
          <w:marTop w:val="0"/>
          <w:marBottom w:val="0"/>
          <w:divBdr>
            <w:top w:val="none" w:sz="0" w:space="0" w:color="auto"/>
            <w:left w:val="none" w:sz="0" w:space="0" w:color="auto"/>
            <w:bottom w:val="none" w:sz="0" w:space="0" w:color="auto"/>
            <w:right w:val="none" w:sz="0" w:space="0" w:color="auto"/>
          </w:divBdr>
        </w:div>
        <w:div w:id="1020351077">
          <w:marLeft w:val="1253"/>
          <w:marRight w:val="0"/>
          <w:marTop w:val="0"/>
          <w:marBottom w:val="0"/>
          <w:divBdr>
            <w:top w:val="none" w:sz="0" w:space="0" w:color="auto"/>
            <w:left w:val="none" w:sz="0" w:space="0" w:color="auto"/>
            <w:bottom w:val="none" w:sz="0" w:space="0" w:color="auto"/>
            <w:right w:val="none" w:sz="0" w:space="0" w:color="auto"/>
          </w:divBdr>
        </w:div>
      </w:divsChild>
    </w:div>
    <w:div w:id="2091537354">
      <w:bodyDiv w:val="1"/>
      <w:marLeft w:val="0"/>
      <w:marRight w:val="0"/>
      <w:marTop w:val="0"/>
      <w:marBottom w:val="0"/>
      <w:divBdr>
        <w:top w:val="none" w:sz="0" w:space="0" w:color="auto"/>
        <w:left w:val="none" w:sz="0" w:space="0" w:color="auto"/>
        <w:bottom w:val="none" w:sz="0" w:space="0" w:color="auto"/>
        <w:right w:val="none" w:sz="0" w:space="0" w:color="auto"/>
      </w:divBdr>
    </w:div>
    <w:div w:id="2096003894">
      <w:bodyDiv w:val="1"/>
      <w:marLeft w:val="0"/>
      <w:marRight w:val="0"/>
      <w:marTop w:val="0"/>
      <w:marBottom w:val="0"/>
      <w:divBdr>
        <w:top w:val="none" w:sz="0" w:space="0" w:color="auto"/>
        <w:left w:val="none" w:sz="0" w:space="0" w:color="auto"/>
        <w:bottom w:val="none" w:sz="0" w:space="0" w:color="auto"/>
        <w:right w:val="none" w:sz="0" w:space="0" w:color="auto"/>
      </w:divBdr>
    </w:div>
    <w:div w:id="2101827131">
      <w:bodyDiv w:val="1"/>
      <w:marLeft w:val="0"/>
      <w:marRight w:val="0"/>
      <w:marTop w:val="0"/>
      <w:marBottom w:val="0"/>
      <w:divBdr>
        <w:top w:val="none" w:sz="0" w:space="0" w:color="auto"/>
        <w:left w:val="none" w:sz="0" w:space="0" w:color="auto"/>
        <w:bottom w:val="none" w:sz="0" w:space="0" w:color="auto"/>
        <w:right w:val="none" w:sz="0" w:space="0" w:color="auto"/>
      </w:divBdr>
    </w:div>
    <w:div w:id="2106226617">
      <w:bodyDiv w:val="1"/>
      <w:marLeft w:val="0"/>
      <w:marRight w:val="0"/>
      <w:marTop w:val="0"/>
      <w:marBottom w:val="0"/>
      <w:divBdr>
        <w:top w:val="none" w:sz="0" w:space="0" w:color="auto"/>
        <w:left w:val="none" w:sz="0" w:space="0" w:color="auto"/>
        <w:bottom w:val="none" w:sz="0" w:space="0" w:color="auto"/>
        <w:right w:val="none" w:sz="0" w:space="0" w:color="auto"/>
      </w:divBdr>
    </w:div>
    <w:div w:id="2107529621">
      <w:bodyDiv w:val="1"/>
      <w:marLeft w:val="0"/>
      <w:marRight w:val="0"/>
      <w:marTop w:val="0"/>
      <w:marBottom w:val="0"/>
      <w:divBdr>
        <w:top w:val="none" w:sz="0" w:space="0" w:color="auto"/>
        <w:left w:val="none" w:sz="0" w:space="0" w:color="auto"/>
        <w:bottom w:val="none" w:sz="0" w:space="0" w:color="auto"/>
        <w:right w:val="none" w:sz="0" w:space="0" w:color="auto"/>
      </w:divBdr>
      <w:divsChild>
        <w:div w:id="776291156">
          <w:marLeft w:val="547"/>
          <w:marRight w:val="0"/>
          <w:marTop w:val="144"/>
          <w:marBottom w:val="0"/>
          <w:divBdr>
            <w:top w:val="none" w:sz="0" w:space="0" w:color="auto"/>
            <w:left w:val="none" w:sz="0" w:space="0" w:color="auto"/>
            <w:bottom w:val="none" w:sz="0" w:space="0" w:color="auto"/>
            <w:right w:val="none" w:sz="0" w:space="0" w:color="auto"/>
          </w:divBdr>
        </w:div>
        <w:div w:id="1511604891">
          <w:marLeft w:val="547"/>
          <w:marRight w:val="0"/>
          <w:marTop w:val="144"/>
          <w:marBottom w:val="0"/>
          <w:divBdr>
            <w:top w:val="none" w:sz="0" w:space="0" w:color="auto"/>
            <w:left w:val="none" w:sz="0" w:space="0" w:color="auto"/>
            <w:bottom w:val="none" w:sz="0" w:space="0" w:color="auto"/>
            <w:right w:val="none" w:sz="0" w:space="0" w:color="auto"/>
          </w:divBdr>
        </w:div>
        <w:div w:id="1428191297">
          <w:marLeft w:val="1166"/>
          <w:marRight w:val="0"/>
          <w:marTop w:val="125"/>
          <w:marBottom w:val="0"/>
          <w:divBdr>
            <w:top w:val="none" w:sz="0" w:space="0" w:color="auto"/>
            <w:left w:val="none" w:sz="0" w:space="0" w:color="auto"/>
            <w:bottom w:val="none" w:sz="0" w:space="0" w:color="auto"/>
            <w:right w:val="none" w:sz="0" w:space="0" w:color="auto"/>
          </w:divBdr>
        </w:div>
        <w:div w:id="32731843">
          <w:marLeft w:val="1166"/>
          <w:marRight w:val="0"/>
          <w:marTop w:val="125"/>
          <w:marBottom w:val="0"/>
          <w:divBdr>
            <w:top w:val="none" w:sz="0" w:space="0" w:color="auto"/>
            <w:left w:val="none" w:sz="0" w:space="0" w:color="auto"/>
            <w:bottom w:val="none" w:sz="0" w:space="0" w:color="auto"/>
            <w:right w:val="none" w:sz="0" w:space="0" w:color="auto"/>
          </w:divBdr>
        </w:div>
        <w:div w:id="661198763">
          <w:marLeft w:val="1166"/>
          <w:marRight w:val="0"/>
          <w:marTop w:val="125"/>
          <w:marBottom w:val="0"/>
          <w:divBdr>
            <w:top w:val="none" w:sz="0" w:space="0" w:color="auto"/>
            <w:left w:val="none" w:sz="0" w:space="0" w:color="auto"/>
            <w:bottom w:val="none" w:sz="0" w:space="0" w:color="auto"/>
            <w:right w:val="none" w:sz="0" w:space="0" w:color="auto"/>
          </w:divBdr>
        </w:div>
      </w:divsChild>
    </w:div>
    <w:div w:id="2118597223">
      <w:bodyDiv w:val="1"/>
      <w:marLeft w:val="0"/>
      <w:marRight w:val="0"/>
      <w:marTop w:val="0"/>
      <w:marBottom w:val="0"/>
      <w:divBdr>
        <w:top w:val="none" w:sz="0" w:space="0" w:color="auto"/>
        <w:left w:val="none" w:sz="0" w:space="0" w:color="auto"/>
        <w:bottom w:val="none" w:sz="0" w:space="0" w:color="auto"/>
        <w:right w:val="none" w:sz="0" w:space="0" w:color="auto"/>
      </w:divBdr>
    </w:div>
    <w:div w:id="2126851284">
      <w:bodyDiv w:val="1"/>
      <w:marLeft w:val="0"/>
      <w:marRight w:val="0"/>
      <w:marTop w:val="0"/>
      <w:marBottom w:val="0"/>
      <w:divBdr>
        <w:top w:val="none" w:sz="0" w:space="0" w:color="auto"/>
        <w:left w:val="none" w:sz="0" w:space="0" w:color="auto"/>
        <w:bottom w:val="none" w:sz="0" w:space="0" w:color="auto"/>
        <w:right w:val="none" w:sz="0" w:space="0" w:color="auto"/>
      </w:divBdr>
    </w:div>
    <w:div w:id="2135826338">
      <w:bodyDiv w:val="1"/>
      <w:marLeft w:val="0"/>
      <w:marRight w:val="0"/>
      <w:marTop w:val="0"/>
      <w:marBottom w:val="0"/>
      <w:divBdr>
        <w:top w:val="none" w:sz="0" w:space="0" w:color="auto"/>
        <w:left w:val="none" w:sz="0" w:space="0" w:color="auto"/>
        <w:bottom w:val="none" w:sz="0" w:space="0" w:color="auto"/>
        <w:right w:val="none" w:sz="0" w:space="0" w:color="auto"/>
      </w:divBdr>
      <w:divsChild>
        <w:div w:id="451170045">
          <w:marLeft w:val="274"/>
          <w:marRight w:val="0"/>
          <w:marTop w:val="0"/>
          <w:marBottom w:val="240"/>
          <w:divBdr>
            <w:top w:val="none" w:sz="0" w:space="0" w:color="auto"/>
            <w:left w:val="none" w:sz="0" w:space="0" w:color="auto"/>
            <w:bottom w:val="none" w:sz="0" w:space="0" w:color="auto"/>
            <w:right w:val="none" w:sz="0" w:space="0" w:color="auto"/>
          </w:divBdr>
        </w:div>
        <w:div w:id="1017119963">
          <w:marLeft w:val="274"/>
          <w:marRight w:val="0"/>
          <w:marTop w:val="0"/>
          <w:marBottom w:val="240"/>
          <w:divBdr>
            <w:top w:val="none" w:sz="0" w:space="0" w:color="auto"/>
            <w:left w:val="none" w:sz="0" w:space="0" w:color="auto"/>
            <w:bottom w:val="none" w:sz="0" w:space="0" w:color="auto"/>
            <w:right w:val="none" w:sz="0" w:space="0" w:color="auto"/>
          </w:divBdr>
        </w:div>
        <w:div w:id="1500273487">
          <w:marLeft w:val="274"/>
          <w:marRight w:val="0"/>
          <w:marTop w:val="0"/>
          <w:marBottom w:val="240"/>
          <w:divBdr>
            <w:top w:val="none" w:sz="0" w:space="0" w:color="auto"/>
            <w:left w:val="none" w:sz="0" w:space="0" w:color="auto"/>
            <w:bottom w:val="none" w:sz="0" w:space="0" w:color="auto"/>
            <w:right w:val="none" w:sz="0" w:space="0" w:color="auto"/>
          </w:divBdr>
        </w:div>
      </w:divsChild>
    </w:div>
    <w:div w:id="2137291391">
      <w:bodyDiv w:val="1"/>
      <w:marLeft w:val="0"/>
      <w:marRight w:val="0"/>
      <w:marTop w:val="0"/>
      <w:marBottom w:val="0"/>
      <w:divBdr>
        <w:top w:val="none" w:sz="0" w:space="0" w:color="auto"/>
        <w:left w:val="none" w:sz="0" w:space="0" w:color="auto"/>
        <w:bottom w:val="none" w:sz="0" w:space="0" w:color="auto"/>
        <w:right w:val="none" w:sz="0" w:space="0" w:color="auto"/>
      </w:divBdr>
      <w:divsChild>
        <w:div w:id="1691371180">
          <w:marLeft w:val="274"/>
          <w:marRight w:val="0"/>
          <w:marTop w:val="0"/>
          <w:marBottom w:val="0"/>
          <w:divBdr>
            <w:top w:val="none" w:sz="0" w:space="0" w:color="auto"/>
            <w:left w:val="none" w:sz="0" w:space="0" w:color="auto"/>
            <w:bottom w:val="none" w:sz="0" w:space="0" w:color="auto"/>
            <w:right w:val="none" w:sz="0" w:space="0" w:color="auto"/>
          </w:divBdr>
        </w:div>
        <w:div w:id="557520999">
          <w:marLeft w:val="274"/>
          <w:marRight w:val="0"/>
          <w:marTop w:val="0"/>
          <w:marBottom w:val="0"/>
          <w:divBdr>
            <w:top w:val="none" w:sz="0" w:space="0" w:color="auto"/>
            <w:left w:val="none" w:sz="0" w:space="0" w:color="auto"/>
            <w:bottom w:val="none" w:sz="0" w:space="0" w:color="auto"/>
            <w:right w:val="none" w:sz="0" w:space="0" w:color="auto"/>
          </w:divBdr>
        </w:div>
        <w:div w:id="885533261">
          <w:marLeft w:val="274"/>
          <w:marRight w:val="0"/>
          <w:marTop w:val="0"/>
          <w:marBottom w:val="0"/>
          <w:divBdr>
            <w:top w:val="none" w:sz="0" w:space="0" w:color="auto"/>
            <w:left w:val="none" w:sz="0" w:space="0" w:color="auto"/>
            <w:bottom w:val="none" w:sz="0" w:space="0" w:color="auto"/>
            <w:right w:val="none" w:sz="0" w:space="0" w:color="auto"/>
          </w:divBdr>
        </w:div>
        <w:div w:id="1054041989">
          <w:marLeft w:val="274"/>
          <w:marRight w:val="0"/>
          <w:marTop w:val="0"/>
          <w:marBottom w:val="0"/>
          <w:divBdr>
            <w:top w:val="none" w:sz="0" w:space="0" w:color="auto"/>
            <w:left w:val="none" w:sz="0" w:space="0" w:color="auto"/>
            <w:bottom w:val="none" w:sz="0" w:space="0" w:color="auto"/>
            <w:right w:val="none" w:sz="0" w:space="0" w:color="auto"/>
          </w:divBdr>
        </w:div>
      </w:divsChild>
    </w:div>
    <w:div w:id="2137334435">
      <w:bodyDiv w:val="1"/>
      <w:marLeft w:val="0"/>
      <w:marRight w:val="0"/>
      <w:marTop w:val="0"/>
      <w:marBottom w:val="0"/>
      <w:divBdr>
        <w:top w:val="none" w:sz="0" w:space="0" w:color="auto"/>
        <w:left w:val="none" w:sz="0" w:space="0" w:color="auto"/>
        <w:bottom w:val="none" w:sz="0" w:space="0" w:color="auto"/>
        <w:right w:val="none" w:sz="0" w:space="0" w:color="auto"/>
      </w:divBdr>
      <w:divsChild>
        <w:div w:id="1542597453">
          <w:marLeft w:val="994"/>
          <w:marRight w:val="0"/>
          <w:marTop w:val="0"/>
          <w:marBottom w:val="0"/>
          <w:divBdr>
            <w:top w:val="none" w:sz="0" w:space="0" w:color="auto"/>
            <w:left w:val="none" w:sz="0" w:space="0" w:color="auto"/>
            <w:bottom w:val="none" w:sz="0" w:space="0" w:color="auto"/>
            <w:right w:val="none" w:sz="0" w:space="0" w:color="auto"/>
          </w:divBdr>
        </w:div>
        <w:div w:id="154104495">
          <w:marLeft w:val="994"/>
          <w:marRight w:val="0"/>
          <w:marTop w:val="0"/>
          <w:marBottom w:val="0"/>
          <w:divBdr>
            <w:top w:val="none" w:sz="0" w:space="0" w:color="auto"/>
            <w:left w:val="none" w:sz="0" w:space="0" w:color="auto"/>
            <w:bottom w:val="none" w:sz="0" w:space="0" w:color="auto"/>
            <w:right w:val="none" w:sz="0" w:space="0" w:color="auto"/>
          </w:divBdr>
        </w:div>
        <w:div w:id="85927944">
          <w:marLeft w:val="994"/>
          <w:marRight w:val="0"/>
          <w:marTop w:val="0"/>
          <w:marBottom w:val="0"/>
          <w:divBdr>
            <w:top w:val="none" w:sz="0" w:space="0" w:color="auto"/>
            <w:left w:val="none" w:sz="0" w:space="0" w:color="auto"/>
            <w:bottom w:val="none" w:sz="0" w:space="0" w:color="auto"/>
            <w:right w:val="none" w:sz="0" w:space="0" w:color="auto"/>
          </w:divBdr>
        </w:div>
        <w:div w:id="894049950">
          <w:marLeft w:val="994"/>
          <w:marRight w:val="0"/>
          <w:marTop w:val="0"/>
          <w:marBottom w:val="0"/>
          <w:divBdr>
            <w:top w:val="none" w:sz="0" w:space="0" w:color="auto"/>
            <w:left w:val="none" w:sz="0" w:space="0" w:color="auto"/>
            <w:bottom w:val="none" w:sz="0" w:space="0" w:color="auto"/>
            <w:right w:val="none" w:sz="0" w:space="0" w:color="auto"/>
          </w:divBdr>
        </w:div>
        <w:div w:id="1463843714">
          <w:marLeft w:val="994"/>
          <w:marRight w:val="0"/>
          <w:marTop w:val="0"/>
          <w:marBottom w:val="0"/>
          <w:divBdr>
            <w:top w:val="none" w:sz="0" w:space="0" w:color="auto"/>
            <w:left w:val="none" w:sz="0" w:space="0" w:color="auto"/>
            <w:bottom w:val="none" w:sz="0" w:space="0" w:color="auto"/>
            <w:right w:val="none" w:sz="0" w:space="0" w:color="auto"/>
          </w:divBdr>
        </w:div>
        <w:div w:id="1938630187">
          <w:marLeft w:val="994"/>
          <w:marRight w:val="0"/>
          <w:marTop w:val="0"/>
          <w:marBottom w:val="0"/>
          <w:divBdr>
            <w:top w:val="none" w:sz="0" w:space="0" w:color="auto"/>
            <w:left w:val="none" w:sz="0" w:space="0" w:color="auto"/>
            <w:bottom w:val="none" w:sz="0" w:space="0" w:color="auto"/>
            <w:right w:val="none" w:sz="0" w:space="0" w:color="auto"/>
          </w:divBdr>
        </w:div>
        <w:div w:id="1982073966">
          <w:marLeft w:val="994"/>
          <w:marRight w:val="0"/>
          <w:marTop w:val="0"/>
          <w:marBottom w:val="0"/>
          <w:divBdr>
            <w:top w:val="none" w:sz="0" w:space="0" w:color="auto"/>
            <w:left w:val="none" w:sz="0" w:space="0" w:color="auto"/>
            <w:bottom w:val="none" w:sz="0" w:space="0" w:color="auto"/>
            <w:right w:val="none" w:sz="0" w:space="0" w:color="auto"/>
          </w:divBdr>
        </w:div>
        <w:div w:id="1735659895">
          <w:marLeft w:val="994"/>
          <w:marRight w:val="0"/>
          <w:marTop w:val="0"/>
          <w:marBottom w:val="0"/>
          <w:divBdr>
            <w:top w:val="none" w:sz="0" w:space="0" w:color="auto"/>
            <w:left w:val="none" w:sz="0" w:space="0" w:color="auto"/>
            <w:bottom w:val="none" w:sz="0" w:space="0" w:color="auto"/>
            <w:right w:val="none" w:sz="0" w:space="0" w:color="auto"/>
          </w:divBdr>
        </w:div>
        <w:div w:id="1840583463">
          <w:marLeft w:val="994"/>
          <w:marRight w:val="0"/>
          <w:marTop w:val="0"/>
          <w:marBottom w:val="0"/>
          <w:divBdr>
            <w:top w:val="none" w:sz="0" w:space="0" w:color="auto"/>
            <w:left w:val="none" w:sz="0" w:space="0" w:color="auto"/>
            <w:bottom w:val="none" w:sz="0" w:space="0" w:color="auto"/>
            <w:right w:val="none" w:sz="0" w:space="0" w:color="auto"/>
          </w:divBdr>
        </w:div>
        <w:div w:id="771827385">
          <w:marLeft w:val="994"/>
          <w:marRight w:val="0"/>
          <w:marTop w:val="0"/>
          <w:marBottom w:val="0"/>
          <w:divBdr>
            <w:top w:val="none" w:sz="0" w:space="0" w:color="auto"/>
            <w:left w:val="none" w:sz="0" w:space="0" w:color="auto"/>
            <w:bottom w:val="none" w:sz="0" w:space="0" w:color="auto"/>
            <w:right w:val="none" w:sz="0" w:space="0" w:color="auto"/>
          </w:divBdr>
        </w:div>
        <w:div w:id="413017562">
          <w:marLeft w:val="994"/>
          <w:marRight w:val="0"/>
          <w:marTop w:val="0"/>
          <w:marBottom w:val="0"/>
          <w:divBdr>
            <w:top w:val="none" w:sz="0" w:space="0" w:color="auto"/>
            <w:left w:val="none" w:sz="0" w:space="0" w:color="auto"/>
            <w:bottom w:val="none" w:sz="0" w:space="0" w:color="auto"/>
            <w:right w:val="none" w:sz="0" w:space="0" w:color="auto"/>
          </w:divBdr>
        </w:div>
        <w:div w:id="2063676306">
          <w:marLeft w:val="994"/>
          <w:marRight w:val="0"/>
          <w:marTop w:val="0"/>
          <w:marBottom w:val="0"/>
          <w:divBdr>
            <w:top w:val="none" w:sz="0" w:space="0" w:color="auto"/>
            <w:left w:val="none" w:sz="0" w:space="0" w:color="auto"/>
            <w:bottom w:val="none" w:sz="0" w:space="0" w:color="auto"/>
            <w:right w:val="none" w:sz="0" w:space="0" w:color="auto"/>
          </w:divBdr>
        </w:div>
      </w:divsChild>
    </w:div>
    <w:div w:id="21440318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13" Type="http://schemas.openxmlformats.org/officeDocument/2006/relationships/hyperlink" Target="https://vaww.vrm.km.va.gov/system/templates/selfservice/va_kanew/help/agent/locale/en-US/portal/554400000001034/topic/554400000023087/Chapter-8-Agent-and-Attorney-Fee-Processing" TargetMode="External"/><Relationship Id="rId18"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26"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3" Type="http://schemas.openxmlformats.org/officeDocument/2006/relationships/styles" Target="styles.xml"/><Relationship Id="rId21" Type="http://schemas.openxmlformats.org/officeDocument/2006/relationships/hyperlink" Target="https://vaww.vrm.km.va.gov/system/templates/selfservice/va_kanew/help/agent/locale/en-US/portal/554400000001034/content/554400000043484/VAOPGCPREC-12-93-Dec-21-1993-Payment-of-Attorney-Fees-from-Past-due-Benefits-when-Veterans-Indebtedness-to-the-US-Exceeds-Total-Amount-of-Past-due-Benefit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vaww.vrm.km.va.gov/system/templates/selfservice/va_kanew/help/agent/locale/en-US/portal/554400000001034/content/554400000043484/VAOPGCPREC-12-93-Dec-21-1993-Payment-of-Attorney-Fees-from-Past-due-Benefits-when-Veterans-Indebtedness-to-the-US-Exceeds-Total-Amount-of-Past-due-Benefi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gcc02.safelinks.protection.outlook.com/?url=https%3A%2F%2Fvaww.vrm.km.va.gov%2Fsystem%2Ftemplates%2Fselfservice%2Fva_kanew%2Fhelp%2Fagent%2Flocale%2Fen-US%2Fportal%2F554400000001057%2Fcontent%2F554400000204941%2FM24-1-Chapter-03-All-Programs-Part-06-Attorney-Fee-NEW-PROCEDURES&amp;data=05%7C01%7C%7C7340adb83b9c4c669beb08dba57c3a3f%7Ce95f1b23abaf45ee821db7ab251ab3bf%7C0%7C0%7C638285725188640085%7CUnknown%7CTWFpbGZsb3d8eyJWIjoiMC4wLjAwMDAiLCJQIjoiV2luMzIiLCJBTiI6Ik1haWwiLCJXVCI6Mn0%3D%7C3000%7C%7C%7C&amp;sdata=5bwRa%2Fd%2B06l1uRv2%2B7BfULlPpL9fvMM%2FVoT1NiByLVU%3D&amp;reserved=0" TargetMode="External"/><Relationship Id="rId5" Type="http://schemas.openxmlformats.org/officeDocument/2006/relationships/webSettings" Target="webSettings.xml"/><Relationship Id="rId15" Type="http://schemas.openxmlformats.org/officeDocument/2006/relationships/hyperlink" Target="https://vbaw.vba.va.gov/OAR/attorney-fees.asp" TargetMode="External"/><Relationship Id="rId23" Type="http://schemas.openxmlformats.org/officeDocument/2006/relationships/hyperlink" Target="https://gcc02.safelinks.protection.outlook.com/?url=https%3A%2F%2Fvaww.vrm.km.va.gov%2Fsystem%2Ftemplates%2Fselfservice%2Fva_kanew%2Fhelp%2Fagent%2Flocale%2Fen-US%2Fportal%2F554400000001057%2Fcontent%2F554400000204941%2FM24-1-Chapter-03-All-Programs-Part-06-Attorney-Fee-NEW-PROCEDURES&amp;data=05%7C01%7C%7C7340adb83b9c4c669beb08dba57c3a3f%7Ce95f1b23abaf45ee821db7ab251ab3bf%7C0%7C0%7C638285725188640085%7CUnknown%7CTWFpbGZsb3d8eyJWIjoiMC4wLjAwMDAiLCJQIjoiV2luMzIiLCJBTiI6Ik1haWwiLCJXVCI6Mn0%3D%7C3000%7C%7C%7C&amp;sdata=5bwRa%2Fd%2B06l1uRv2%2B7BfULlPpL9fvMM%2FVoT1NiByLVU%3D&amp;reserved=0"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vaww.vrm.km.va.gov/system/templates/selfservice/va_kanew/help/agent/locale/en-US/portal/554400000001034/content/554400000205497/M21-5-Chapter-8-Section-B-Processing-a-Case-Seeking-Direct-Payment-of-Fe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vaww.vrm.km.va.gov/system/templates/selfservice/va_kanew/help/agent/locale/en-US/portal/554400000001034/content/554400000126665/M21-5-Appeals-and-Reviews-Resources" TargetMode="External"/><Relationship Id="rId22" Type="http://schemas.openxmlformats.org/officeDocument/2006/relationships/hyperlink" Target="https://vaww.vrm.km.va.gov/system/templates/selfservice/va_kanew/help/agent/locale/en-US/portal/554400000001034/content/554400000043484/VAOPGCPREC-12-93-Dec-21-1993-Payment-of-Attorney-Fees-from-Past-due-Benefits-when-Veterans-Indebtedness-to-the-US-Exceeds-Total-Amount-of-Past-due-Benefits"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0EE7E5-B12B-42C6-B243-D5B215B28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12</Pages>
  <Words>4073</Words>
  <Characters>23218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Department of Veterans Affairs</Company>
  <LinksUpToDate>false</LinksUpToDate>
  <CharactersWithSpaces>27237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Chanda Plair</dc:creator>
  <cp:keywords/>
  <dc:description/>
  <cp:lastModifiedBy>Ribish, Suzanne</cp:lastModifiedBy>
  <cp:revision>38</cp:revision>
  <cp:lastPrinted>2021-10-28T16:37:00Z</cp:lastPrinted>
  <dcterms:created xsi:type="dcterms:W3CDTF">2023-12-11T17:11:00Z</dcterms:created>
  <dcterms:modified xsi:type="dcterms:W3CDTF">2023-12-20T21:03:00Z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2020-04-13T00:00:00Z</vt:filetime>
  </property>
  <property fmtid="{D5CDD505-2E9C-101B-9397-08002B2CF9AE}" pid="3" name="LastSaved">
    <vt:filetime>2020-04-20T00:00:00Z</vt:filetime>
  </property>
  <property fmtid="{D5CDD505-2E9C-101B-9397-08002B2CF9AE}" pid="4" name="MSIP_Label_40f5b659-45e0-406d-ada9-08e0b284cfc4_Enabled">
    <vt:lpwstr>true</vt:lpwstr>
  </property>
  <property fmtid="{D5CDD505-2E9C-101B-9397-08002B2CF9AE}" pid="5" name="MSIP_Label_40f5b659-45e0-406d-ada9-08e0b284cfc4_SetDate">
    <vt:lpwstr>2023-12-11T17:11:50Z</vt:lpwstr>
  </property>
  <property fmtid="{D5CDD505-2E9C-101B-9397-08002B2CF9AE}" pid="6" name="MSIP_Label_40f5b659-45e0-406d-ada9-08e0b284cfc4_Method">
    <vt:lpwstr>Standard</vt:lpwstr>
  </property>
  <property fmtid="{D5CDD505-2E9C-101B-9397-08002B2CF9AE}" pid="7" name="MSIP_Label_40f5b659-45e0-406d-ada9-08e0b284cfc4_Name">
    <vt:lpwstr>General (Non-CUI)</vt:lpwstr>
  </property>
  <property fmtid="{D5CDD505-2E9C-101B-9397-08002B2CF9AE}" pid="8" name="MSIP_Label_40f5b659-45e0-406d-ada9-08e0b284cfc4_SiteId">
    <vt:lpwstr>e95f1b23-abaf-45ee-821d-b7ab251ab3bf</vt:lpwstr>
  </property>
  <property fmtid="{D5CDD505-2E9C-101B-9397-08002B2CF9AE}" pid="9" name="MSIP_Label_40f5b659-45e0-406d-ada9-08e0b284cfc4_ActionId">
    <vt:lpwstr>3d94e980-85bf-4db6-9c56-6eee90e9b0dc</vt:lpwstr>
  </property>
  <property fmtid="{D5CDD505-2E9C-101B-9397-08002B2CF9AE}" pid="10" name="MSIP_Label_40f5b659-45e0-406d-ada9-08e0b284cfc4_ContentBits">
    <vt:lpwstr>0</vt:lpwstr>
  </property>
</Properties>
</file>