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597C" w14:textId="77777777" w:rsidR="00D77A63" w:rsidRPr="00B94F6E" w:rsidRDefault="00D77A63" w:rsidP="00D77A6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Arial" w:hAnsi="Arial" w:cs="Arial"/>
          <w:sz w:val="24"/>
          <w:szCs w:val="24"/>
        </w:rPr>
      </w:pPr>
      <w:r w:rsidRPr="00B94F6E">
        <w:rPr>
          <w:rFonts w:ascii="Arial" w:hAnsi="Arial" w:cs="Arial"/>
          <w:b/>
          <w:sz w:val="24"/>
          <w:szCs w:val="24"/>
        </w:rPr>
        <w:t>C</w:t>
      </w:r>
      <w:r w:rsidR="00AF11C6" w:rsidRPr="00B94F6E">
        <w:rPr>
          <w:rFonts w:ascii="Arial" w:hAnsi="Arial" w:cs="Arial"/>
          <w:b/>
          <w:sz w:val="24"/>
          <w:szCs w:val="24"/>
        </w:rPr>
        <w:t xml:space="preserve">losing </w:t>
      </w:r>
      <w:r w:rsidRPr="00B94F6E">
        <w:rPr>
          <w:rFonts w:ascii="Arial" w:hAnsi="Arial" w:cs="Arial"/>
          <w:b/>
          <w:sz w:val="24"/>
          <w:szCs w:val="24"/>
        </w:rPr>
        <w:t>Note</w:t>
      </w:r>
      <w:r w:rsidRPr="00B94F6E">
        <w:rPr>
          <w:rFonts w:ascii="Arial" w:hAnsi="Arial" w:cs="Arial"/>
          <w:sz w:val="24"/>
          <w:szCs w:val="24"/>
        </w:rPr>
        <w:t xml:space="preserve"> </w:t>
      </w:r>
    </w:p>
    <w:p w14:paraId="7C54B366" w14:textId="6C64D739" w:rsidR="00D77A63" w:rsidRPr="00B94F6E" w:rsidRDefault="00D77A63" w:rsidP="00D77A6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Arial" w:hAnsi="Arial" w:cs="Arial"/>
          <w:sz w:val="24"/>
          <w:szCs w:val="24"/>
        </w:rPr>
      </w:pPr>
      <w:r w:rsidRPr="00B94F6E">
        <w:rPr>
          <w:rFonts w:ascii="Arial" w:hAnsi="Arial" w:cs="Arial"/>
          <w:sz w:val="24"/>
          <w:szCs w:val="24"/>
        </w:rPr>
        <w:t>TMS Training</w:t>
      </w:r>
      <w:r w:rsidR="00B94F6E" w:rsidRPr="00B94F6E">
        <w:rPr>
          <w:rFonts w:ascii="Arial" w:hAnsi="Arial" w:cs="Arial"/>
          <w:sz w:val="24"/>
          <w:szCs w:val="24"/>
        </w:rPr>
        <w:t>: OAR Suicide Prevention Training for DROCs</w:t>
      </w:r>
    </w:p>
    <w:p w14:paraId="58734996" w14:textId="77777777" w:rsidR="00D77A63" w:rsidRPr="00B94F6E" w:rsidRDefault="00D77A63" w:rsidP="00D77A63">
      <w:pPr>
        <w:pStyle w:val="ListParagraph"/>
        <w:ind w:left="3240"/>
        <w:rPr>
          <w:rFonts w:ascii="Arial" w:hAnsi="Arial" w:cs="Arial"/>
          <w:sz w:val="24"/>
          <w:szCs w:val="24"/>
        </w:rPr>
      </w:pPr>
    </w:p>
    <w:p w14:paraId="59DAF14F" w14:textId="77777777" w:rsidR="00D77A63" w:rsidRPr="00B94F6E" w:rsidRDefault="00AF11C6" w:rsidP="00D77A63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B94F6E">
        <w:rPr>
          <w:rFonts w:ascii="Arial" w:hAnsi="Arial" w:cs="Arial"/>
          <w:sz w:val="24"/>
          <w:szCs w:val="24"/>
        </w:rPr>
        <w:t>This training contained</w:t>
      </w:r>
      <w:r w:rsidR="00D77A63" w:rsidRPr="00B94F6E">
        <w:rPr>
          <w:rFonts w:ascii="Arial" w:hAnsi="Arial" w:cs="Arial"/>
          <w:sz w:val="24"/>
          <w:szCs w:val="24"/>
        </w:rPr>
        <w:t xml:space="preserve"> content of a sensitive nature that </w:t>
      </w:r>
      <w:r w:rsidR="00DF349D" w:rsidRPr="00B94F6E">
        <w:rPr>
          <w:rFonts w:ascii="Arial" w:hAnsi="Arial" w:cs="Arial"/>
          <w:sz w:val="24"/>
          <w:szCs w:val="24"/>
        </w:rPr>
        <w:t xml:space="preserve">some learners </w:t>
      </w:r>
      <w:r w:rsidR="00D77A63" w:rsidRPr="00B94F6E">
        <w:rPr>
          <w:rFonts w:ascii="Arial" w:hAnsi="Arial" w:cs="Arial"/>
          <w:sz w:val="24"/>
          <w:szCs w:val="24"/>
        </w:rPr>
        <w:t>may</w:t>
      </w:r>
      <w:r w:rsidRPr="00B94F6E">
        <w:rPr>
          <w:rFonts w:ascii="Arial" w:hAnsi="Arial" w:cs="Arial"/>
          <w:sz w:val="24"/>
          <w:szCs w:val="24"/>
        </w:rPr>
        <w:t xml:space="preserve"> have </w:t>
      </w:r>
      <w:r w:rsidR="00DF349D" w:rsidRPr="00B94F6E">
        <w:rPr>
          <w:rFonts w:ascii="Arial" w:hAnsi="Arial" w:cs="Arial"/>
          <w:sz w:val="24"/>
          <w:szCs w:val="24"/>
        </w:rPr>
        <w:t xml:space="preserve">found </w:t>
      </w:r>
      <w:r w:rsidR="00D77A63" w:rsidRPr="00B94F6E">
        <w:rPr>
          <w:rFonts w:ascii="Arial" w:hAnsi="Arial" w:cs="Arial"/>
          <w:sz w:val="24"/>
          <w:szCs w:val="24"/>
        </w:rPr>
        <w:t xml:space="preserve">distressing.   </w:t>
      </w:r>
    </w:p>
    <w:p w14:paraId="3F683A2B" w14:textId="77777777" w:rsidR="00DF349D" w:rsidRPr="00B94F6E" w:rsidRDefault="00DF349D" w:rsidP="00DF349D">
      <w:pPr>
        <w:shd w:val="clear" w:color="auto" w:fill="FFFFFF"/>
        <w:spacing w:before="100" w:beforeAutospacing="1" w:after="225" w:line="300" w:lineRule="atLeast"/>
        <w:rPr>
          <w:rFonts w:ascii="Arial" w:hAnsi="Arial" w:cs="Arial"/>
          <w:sz w:val="24"/>
          <w:szCs w:val="24"/>
        </w:rPr>
      </w:pPr>
      <w:r w:rsidRPr="00B94F6E">
        <w:rPr>
          <w:rFonts w:ascii="Arial" w:hAnsi="Arial" w:cs="Arial"/>
          <w:sz w:val="24"/>
          <w:szCs w:val="24"/>
        </w:rPr>
        <w:t xml:space="preserve">You are encouraged to connect with Employee Assistance if you would like to talk about issues related to your mental health and wellness.   </w:t>
      </w:r>
    </w:p>
    <w:p w14:paraId="1C8C4EA0" w14:textId="1B3FEBD0" w:rsidR="00DF349D" w:rsidRPr="00B94F6E" w:rsidRDefault="00DF349D" w:rsidP="00DF349D">
      <w:pPr>
        <w:shd w:val="clear" w:color="auto" w:fill="FFFFFF"/>
        <w:spacing w:before="100" w:beforeAutospacing="1" w:after="225" w:line="300" w:lineRule="atLeast"/>
        <w:rPr>
          <w:rFonts w:ascii="Arial" w:hAnsi="Arial" w:cs="Arial"/>
          <w:color w:val="000000"/>
          <w:sz w:val="24"/>
          <w:szCs w:val="24"/>
        </w:rPr>
      </w:pPr>
      <w:r w:rsidRPr="00B94F6E">
        <w:rPr>
          <w:rFonts w:ascii="Arial" w:eastAsia="Times New Roman" w:hAnsi="Arial" w:cs="Arial"/>
          <w:bCs/>
          <w:color w:val="000000"/>
          <w:sz w:val="24"/>
          <w:szCs w:val="24"/>
          <w:lang w:val="en"/>
        </w:rPr>
        <w:t xml:space="preserve">To find your local EAP representative, please review </w:t>
      </w:r>
      <w:r w:rsidR="00B94F6E" w:rsidRPr="00B94F6E">
        <w:rPr>
          <w:rFonts w:ascii="Arial" w:eastAsia="Times New Roman" w:hAnsi="Arial" w:cs="Arial"/>
          <w:bCs/>
          <w:color w:val="000000"/>
          <w:sz w:val="24"/>
          <w:szCs w:val="24"/>
          <w:lang w:val="en"/>
        </w:rPr>
        <w:t>the</w:t>
      </w:r>
      <w:r w:rsidRPr="00B94F6E">
        <w:rPr>
          <w:rFonts w:ascii="Arial" w:eastAsia="Times New Roman" w:hAnsi="Arial" w:cs="Arial"/>
          <w:bCs/>
          <w:color w:val="000000"/>
          <w:sz w:val="24"/>
          <w:szCs w:val="24"/>
          <w:lang w:val="en"/>
        </w:rPr>
        <w:t xml:space="preserve"> </w:t>
      </w:r>
      <w:hyperlink r:id="rId5" w:history="1">
        <w:r w:rsidR="00B94F6E" w:rsidRPr="00B94F6E">
          <w:rPr>
            <w:rStyle w:val="Hyperlink"/>
            <w:rFonts w:ascii="Arial" w:hAnsi="Arial" w:cs="Arial"/>
            <w:sz w:val="24"/>
            <w:szCs w:val="24"/>
          </w:rPr>
          <w:t>Employee Assistance Program</w:t>
        </w:r>
      </w:hyperlink>
      <w:r w:rsidR="00B94F6E" w:rsidRPr="00B94F6E">
        <w:rPr>
          <w:rFonts w:ascii="Arial" w:hAnsi="Arial" w:cs="Arial"/>
          <w:sz w:val="24"/>
          <w:szCs w:val="24"/>
        </w:rPr>
        <w:t xml:space="preserve"> webpage, </w:t>
      </w:r>
      <w:r w:rsidRPr="00B94F6E">
        <w:rPr>
          <w:rFonts w:ascii="Arial" w:eastAsia="Times New Roman" w:hAnsi="Arial" w:cs="Arial"/>
          <w:bCs/>
          <w:color w:val="000000"/>
          <w:sz w:val="24"/>
          <w:szCs w:val="24"/>
          <w:lang w:val="en"/>
        </w:rPr>
        <w:t xml:space="preserve">or contact </w:t>
      </w:r>
      <w:hyperlink r:id="rId6" w:tooltip="mailto:vaco058worklife@va.gov?subject=Worklife Website: Employee Assistance Program - Requesting Information" w:history="1">
        <w:r w:rsidRPr="00B94F6E">
          <w:rPr>
            <w:rStyle w:val="Hyperlink"/>
            <w:rFonts w:ascii="Arial" w:hAnsi="Arial" w:cs="Arial"/>
            <w:sz w:val="24"/>
            <w:szCs w:val="24"/>
          </w:rPr>
          <w:t>vaco058worklife@va.gov</w:t>
        </w:r>
      </w:hyperlink>
      <w:r w:rsidRPr="00B94F6E">
        <w:rPr>
          <w:rFonts w:ascii="Arial" w:hAnsi="Arial" w:cs="Arial"/>
          <w:color w:val="000000"/>
          <w:sz w:val="24"/>
          <w:szCs w:val="24"/>
        </w:rPr>
        <w:t>.</w:t>
      </w:r>
    </w:p>
    <w:p w14:paraId="4DB12325" w14:textId="77777777" w:rsidR="00A17C19" w:rsidRDefault="00A17C19" w:rsidP="007E12E0">
      <w:pPr>
        <w:shd w:val="clear" w:color="auto" w:fill="FFFFFF"/>
        <w:spacing w:before="100" w:beforeAutospacing="1" w:after="225" w:line="300" w:lineRule="atLeast"/>
        <w:rPr>
          <w:rFonts w:eastAsia="Times New Roman" w:cs="Arial"/>
          <w:color w:val="000000"/>
          <w:sz w:val="28"/>
          <w:szCs w:val="28"/>
          <w:lang w:val="en"/>
        </w:rPr>
      </w:pPr>
    </w:p>
    <w:p w14:paraId="1F9E262C" w14:textId="77777777" w:rsidR="00DF349D" w:rsidRPr="008B371A" w:rsidRDefault="00DF349D" w:rsidP="007E12E0">
      <w:pPr>
        <w:shd w:val="clear" w:color="auto" w:fill="FFFFFF"/>
        <w:spacing w:before="100" w:beforeAutospacing="1" w:after="225" w:line="300" w:lineRule="atLeast"/>
        <w:rPr>
          <w:rFonts w:eastAsia="Times New Roman" w:cs="Arial"/>
          <w:color w:val="000000"/>
          <w:sz w:val="28"/>
          <w:szCs w:val="28"/>
          <w:lang w:val="en"/>
        </w:rPr>
      </w:pPr>
    </w:p>
    <w:p w14:paraId="112B36C3" w14:textId="77777777" w:rsidR="002F171A" w:rsidRDefault="002F171A" w:rsidP="007E12E0">
      <w:pPr>
        <w:pStyle w:val="ListParagraph"/>
        <w:ind w:left="0"/>
      </w:pPr>
    </w:p>
    <w:p w14:paraId="41E082F9" w14:textId="77777777" w:rsidR="007E12E0" w:rsidRDefault="007E12E0" w:rsidP="007E12E0">
      <w:pPr>
        <w:pStyle w:val="ListParagraph"/>
        <w:ind w:left="0"/>
      </w:pPr>
    </w:p>
    <w:p w14:paraId="5D0D63C5" w14:textId="77777777" w:rsidR="007E12E0" w:rsidRDefault="007E12E0" w:rsidP="007E12E0">
      <w:pPr>
        <w:pStyle w:val="ListParagraph"/>
        <w:ind w:left="0"/>
      </w:pPr>
      <w:r>
        <w:rPr>
          <w:noProof/>
        </w:rPr>
        <w:drawing>
          <wp:inline distT="0" distB="0" distL="0" distR="0" wp14:anchorId="1CB7E12A" wp14:editId="5545CB05">
            <wp:extent cx="1133475" cy="1407775"/>
            <wp:effectExtent l="0" t="0" r="0" b="2540"/>
            <wp:docPr id="4" name="Picture 4" descr="C:\Users\VHACANGAMBLS1\AppData\Local\Microsoft\Windows\Temporary Internet Files\Content.Word\VCL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HACANGAMBLS1\AppData\Local\Microsoft\Windows\Temporary Internet Files\Content.Word\VCL-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312" cy="141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18A5295" wp14:editId="628F212D">
            <wp:extent cx="1190625" cy="1309306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PL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13" cy="131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96A2F" w14:textId="77777777" w:rsidR="007E12E0" w:rsidRDefault="007E12E0" w:rsidP="007E12E0">
      <w:pPr>
        <w:pStyle w:val="ListParagraph"/>
        <w:ind w:left="0"/>
      </w:pPr>
    </w:p>
    <w:p w14:paraId="152B8350" w14:textId="77777777" w:rsidR="007E12E0" w:rsidRDefault="007E12E0" w:rsidP="007E12E0">
      <w:pPr>
        <w:pStyle w:val="ListParagraph"/>
        <w:ind w:left="0"/>
      </w:pPr>
    </w:p>
    <w:p w14:paraId="41595FAA" w14:textId="77777777" w:rsidR="00D77A63" w:rsidRDefault="00D77A63" w:rsidP="00D77A63">
      <w:pPr>
        <w:pStyle w:val="ListParagraph"/>
        <w:ind w:left="3240"/>
      </w:pPr>
    </w:p>
    <w:sectPr w:rsidR="00D77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C70D0"/>
    <w:multiLevelType w:val="hybridMultilevel"/>
    <w:tmpl w:val="6E2E4C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A63"/>
    <w:rsid w:val="001D7E50"/>
    <w:rsid w:val="002F171A"/>
    <w:rsid w:val="00416272"/>
    <w:rsid w:val="007A7AFF"/>
    <w:rsid w:val="007B4C33"/>
    <w:rsid w:val="007E12E0"/>
    <w:rsid w:val="008B371A"/>
    <w:rsid w:val="00A17C19"/>
    <w:rsid w:val="00AD7EE0"/>
    <w:rsid w:val="00AE17F1"/>
    <w:rsid w:val="00AF11C6"/>
    <w:rsid w:val="00B94F6E"/>
    <w:rsid w:val="00D77A63"/>
    <w:rsid w:val="00DF349D"/>
    <w:rsid w:val="00E8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B655"/>
  <w15:docId w15:val="{2ED32DAE-448D-4B3D-B4D0-F298C839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A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17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976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706103714">
                  <w:marLeft w:val="15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15" w:color="CCCCCC"/>
                    <w:bottom w:val="single" w:sz="2" w:space="0" w:color="CCCCCC"/>
                    <w:right w:val="single" w:sz="2" w:space="15" w:color="CCCCCC"/>
                  </w:divBdr>
                  <w:divsChild>
                    <w:div w:id="1912619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999999"/>
                        <w:left w:val="single" w:sz="6" w:space="15" w:color="999999"/>
                        <w:bottom w:val="single" w:sz="6" w:space="15" w:color="999999"/>
                        <w:right w:val="single" w:sz="6" w:space="15" w:color="999999"/>
                      </w:divBdr>
                      <w:divsChild>
                        <w:div w:id="204768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29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2107074374">
                  <w:marLeft w:val="15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15" w:color="CCCCCC"/>
                    <w:bottom w:val="single" w:sz="2" w:space="0" w:color="CCCCCC"/>
                    <w:right w:val="single" w:sz="2" w:space="15" w:color="CCCCCC"/>
                  </w:divBdr>
                  <w:divsChild>
                    <w:div w:id="1095439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999999"/>
                        <w:left w:val="single" w:sz="6" w:space="15" w:color="999999"/>
                        <w:bottom w:val="single" w:sz="6" w:space="15" w:color="999999"/>
                        <w:right w:val="single" w:sz="6" w:space="15" w:color="999999"/>
                      </w:divBdr>
                      <w:divsChild>
                        <w:div w:id="95244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o058worklife@va.gov?subject=Worklife%20Website:%20Employee%20Assistance%20Program%20-%20Requesting%20Information" TargetMode="External"/><Relationship Id="rId5" Type="http://schemas.openxmlformats.org/officeDocument/2006/relationships/hyperlink" Target="https://vaww.va.gov/OHRM/Worklife/HealthWellness/EA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Prevention Content Note</vt:lpstr>
    </vt:vector>
  </TitlesOfParts>
  <Company>Veterans Benefits Administration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Prevention Content Note</dc:title>
  <dc:creator>Department of Veterans Affairs, Veterans Benefits Administration, Office of Administrative Review, STAFF</dc:creator>
  <cp:lastModifiedBy>Kathy Poole</cp:lastModifiedBy>
  <cp:revision>3</cp:revision>
  <dcterms:created xsi:type="dcterms:W3CDTF">2022-03-01T21:00:00Z</dcterms:created>
  <dcterms:modified xsi:type="dcterms:W3CDTF">2022-03-02T15:33:00Z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