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0ED79798" w:rsidR="001476FD" w:rsidRPr="006103FF" w:rsidRDefault="00B87682" w:rsidP="000811E5">
      <w:pPr>
        <w:jc w:val="center"/>
        <w:rPr>
          <w:b/>
          <w:bCs/>
          <w:sz w:val="32"/>
        </w:rPr>
      </w:pPr>
      <w:r w:rsidRPr="00B87682">
        <w:rPr>
          <w:b/>
          <w:bCs/>
          <w:sz w:val="32"/>
        </w:rPr>
        <w:t>Unscheduled Follow-Up Field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64ED6286" w:rsidR="003B7B62" w:rsidRPr="00A318B6" w:rsidRDefault="00C1641F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2CE5D8F1" w:rsidR="003B7B62" w:rsidRDefault="00C1641F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0148868" w:rsidR="003B7B62" w:rsidRDefault="00C1641F">
            <w:pPr>
              <w:jc w:val="center"/>
            </w:pPr>
            <w:r>
              <w:t>11/2022</w:t>
            </w:r>
          </w:p>
        </w:tc>
      </w:tr>
      <w:tr w:rsidR="00C1641F" w14:paraId="4FE516E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2E26FF9" w14:textId="77777777" w:rsidR="00C1641F" w:rsidRDefault="00C1641F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3EE573B" w14:textId="77777777" w:rsidR="00C1641F" w:rsidRDefault="00C1641F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9955FFA" w14:textId="77777777" w:rsidR="00C1641F" w:rsidRDefault="00C1641F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28FE918" w14:textId="77777777" w:rsidR="00C1641F" w:rsidRDefault="00C1641F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5EDE714" w14:textId="77777777" w:rsidR="00C1641F" w:rsidRDefault="00C1641F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2C6CE4B" w14:textId="77777777" w:rsidR="00C1641F" w:rsidRDefault="00C1641F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9FD2" w14:textId="77777777" w:rsidR="00E23DDE" w:rsidRDefault="00E23DDE">
      <w:r>
        <w:separator/>
      </w:r>
    </w:p>
  </w:endnote>
  <w:endnote w:type="continuationSeparator" w:id="0">
    <w:p w14:paraId="48470FB6" w14:textId="77777777" w:rsidR="00E23DDE" w:rsidRDefault="00E2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1576" w14:textId="77777777" w:rsidR="00E23DDE" w:rsidRDefault="00E23DDE">
      <w:r>
        <w:separator/>
      </w:r>
    </w:p>
  </w:footnote>
  <w:footnote w:type="continuationSeparator" w:id="0">
    <w:p w14:paraId="490437CB" w14:textId="77777777" w:rsidR="00E23DDE" w:rsidRDefault="00E2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870B9AF" w:rsidR="001476FD" w:rsidRDefault="00B87682" w:rsidP="00B87682">
    <w:pPr>
      <w:pStyle w:val="Header"/>
      <w:spacing w:after="240"/>
      <w:jc w:val="center"/>
      <w:rPr>
        <w:b/>
        <w:bCs/>
        <w:color w:val="FF0000"/>
      </w:rPr>
    </w:pPr>
    <w:r w:rsidRPr="00B87682">
      <w:t>Unscheduled Follow-Up Field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2A40E6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658C0"/>
    <w:rsid w:val="006C5DA9"/>
    <w:rsid w:val="007F14AA"/>
    <w:rsid w:val="008626E0"/>
    <w:rsid w:val="0087240E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23C09"/>
    <w:rsid w:val="00B5503A"/>
    <w:rsid w:val="00B83D9F"/>
    <w:rsid w:val="00B87682"/>
    <w:rsid w:val="00C11AC6"/>
    <w:rsid w:val="00C1641F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23DDE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Unscheduled Follow-Up Field Examinations List of Changes</vt:lpstr>
    </vt:vector>
  </TitlesOfParts>
  <Company>Veterans Benefits Administration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Unscheduled Follow-Up Field Examinations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2021-04-05T13:04:00Z</dcterms:created>
  <dcterms:modified xsi:type="dcterms:W3CDTF">2022-11-14T14:34:00Z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