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4BCEC065" w:rsidR="001476FD" w:rsidRPr="006103FF" w:rsidRDefault="00CF72D1" w:rsidP="000811E5">
      <w:pPr>
        <w:jc w:val="center"/>
        <w:rPr>
          <w:b/>
          <w:bCs/>
          <w:sz w:val="32"/>
        </w:rPr>
      </w:pPr>
      <w:r w:rsidRPr="00CF72D1">
        <w:rPr>
          <w:b/>
          <w:bCs/>
          <w:sz w:val="32"/>
        </w:rPr>
        <w:t>Field Examination Authority and Purpose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64320F9A" w:rsidR="00F1754E" w:rsidRDefault="00A027AB" w:rsidP="000E452A">
            <w:pPr>
              <w:jc w:val="center"/>
            </w:pPr>
            <w:r>
              <w:t>8</w:t>
            </w:r>
            <w:r w:rsidR="00D6728E">
              <w:t>/2018</w:t>
            </w:r>
          </w:p>
        </w:tc>
      </w:tr>
      <w:tr w:rsidR="00CF72D1" w14:paraId="31BB455A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87BCCD2" w14:textId="62C4BCF0" w:rsidR="00CF72D1" w:rsidRDefault="00CF72D1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06D73E6" w14:textId="77777777" w:rsidR="00CF72D1" w:rsidRDefault="00CF72D1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2040FB5" w14:textId="77777777" w:rsidR="00CF72D1" w:rsidRDefault="00CF72D1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0DB3B5E" w14:textId="77777777" w:rsidR="00CF72D1" w:rsidRDefault="00CF72D1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58149DC" w14:textId="30913502" w:rsidR="00CF72D1" w:rsidRDefault="00CF72D1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BFB460D" w14:textId="26C9FBA2" w:rsidR="00CF72D1" w:rsidRDefault="00CF72D1">
            <w:pPr>
              <w:jc w:val="center"/>
            </w:pPr>
            <w:r>
              <w:t>8/2019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901B665" w:rsidR="00F1754E" w:rsidRPr="00A318B6" w:rsidRDefault="000140C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01BF2852" w:rsidR="00F1754E" w:rsidRDefault="000140CB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1D7A8D49" w:rsidR="00F1754E" w:rsidRDefault="000140C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44E88A0E" w:rsidR="00F1754E" w:rsidRDefault="000140CB">
            <w:pPr>
              <w:jc w:val="center"/>
            </w:pPr>
            <w:r>
              <w:t>2/2021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3C1D8" w14:textId="77777777" w:rsidR="00EF1C43" w:rsidRDefault="00EF1C43">
      <w:r>
        <w:separator/>
      </w:r>
    </w:p>
  </w:endnote>
  <w:endnote w:type="continuationSeparator" w:id="0">
    <w:p w14:paraId="5836D926" w14:textId="77777777" w:rsidR="00EF1C43" w:rsidRDefault="00EF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B383D" w14:textId="77777777" w:rsidR="00EF1C43" w:rsidRDefault="00EF1C43">
      <w:r>
        <w:separator/>
      </w:r>
    </w:p>
  </w:footnote>
  <w:footnote w:type="continuationSeparator" w:id="0">
    <w:p w14:paraId="3379E576" w14:textId="77777777" w:rsidR="00EF1C43" w:rsidRDefault="00EF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2219D71C" w:rsidR="001476FD" w:rsidRDefault="00CF72D1" w:rsidP="00CF72D1">
    <w:pPr>
      <w:pStyle w:val="Header"/>
      <w:spacing w:after="240"/>
      <w:jc w:val="center"/>
      <w:rPr>
        <w:b/>
        <w:bCs/>
        <w:color w:val="FF0000"/>
      </w:rPr>
    </w:pPr>
    <w:r w:rsidRPr="00CF72D1">
      <w:t>Field Examination Authority and Purpose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857E3"/>
    <w:rsid w:val="002D3ED2"/>
    <w:rsid w:val="002E6A7C"/>
    <w:rsid w:val="003B7B62"/>
    <w:rsid w:val="004221FE"/>
    <w:rsid w:val="00455903"/>
    <w:rsid w:val="00460C0D"/>
    <w:rsid w:val="00470386"/>
    <w:rsid w:val="004C1FFF"/>
    <w:rsid w:val="00582B88"/>
    <w:rsid w:val="005A3773"/>
    <w:rsid w:val="005A4A26"/>
    <w:rsid w:val="006103FF"/>
    <w:rsid w:val="0066417C"/>
    <w:rsid w:val="007164BE"/>
    <w:rsid w:val="008626E0"/>
    <w:rsid w:val="008D0F64"/>
    <w:rsid w:val="00924C87"/>
    <w:rsid w:val="0093585D"/>
    <w:rsid w:val="00941B16"/>
    <w:rsid w:val="009D0367"/>
    <w:rsid w:val="00A027AB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CF72D1"/>
    <w:rsid w:val="00D11727"/>
    <w:rsid w:val="00D1783D"/>
    <w:rsid w:val="00D4762E"/>
    <w:rsid w:val="00D55A9A"/>
    <w:rsid w:val="00D6728E"/>
    <w:rsid w:val="00D90E78"/>
    <w:rsid w:val="00E0796F"/>
    <w:rsid w:val="00E34598"/>
    <w:rsid w:val="00EF1C43"/>
    <w:rsid w:val="00F0184C"/>
    <w:rsid w:val="00F110B8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Examination Authority and Purpose List of Changes</vt:lpstr>
    </vt:vector>
  </TitlesOfParts>
  <Company>Veterans Benefits Administration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Examination Authority and Purpose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2021-03-15T19:12:00Z</dcterms:created>
  <dcterms:modified xsi:type="dcterms:W3CDTF">2021-03-15T19:32:00Z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