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46B7" w14:textId="77777777" w:rsidR="00E10D3A" w:rsidRDefault="005955DA" w:rsidP="002D3ED2">
      <w:pPr>
        <w:jc w:val="center"/>
        <w:rPr>
          <w:b/>
          <w:bCs/>
          <w:sz w:val="32"/>
        </w:rPr>
      </w:pPr>
      <w:r w:rsidRPr="005955DA">
        <w:rPr>
          <w:b/>
          <w:bCs/>
          <w:sz w:val="32"/>
        </w:rPr>
        <w:t>Credit Reports and Criminal Background Inquiries</w:t>
      </w:r>
      <w:r w:rsidR="00E10D3A">
        <w:rPr>
          <w:b/>
          <w:bCs/>
          <w:sz w:val="32"/>
        </w:rPr>
        <w:t xml:space="preserve"> (Core)</w:t>
      </w:r>
    </w:p>
    <w:p w14:paraId="4B2A4E94" w14:textId="3C3BA5B6" w:rsidR="001476FD" w:rsidRPr="006103FF" w:rsidRDefault="00E10D3A" w:rsidP="002D3ED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</w:t>
      </w:r>
      <w:r w:rsidR="00460C0D">
        <w:rPr>
          <w:b/>
          <w:bCs/>
          <w:sz w:val="32"/>
        </w:rPr>
        <w:t>ist of Changes</w:t>
      </w:r>
    </w:p>
    <w:p w14:paraId="31155D2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2525FA21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A3A139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CCB7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BC58FAF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B046274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97764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208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CA6A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38B8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E07C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86AF6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37E4661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241DA07" w14:textId="66019740" w:rsidR="00F1754E" w:rsidRDefault="00E15C96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35608E0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69F34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49C6C74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4FF96B8A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E9F7F53" w14:textId="77777777" w:rsidR="00F1754E" w:rsidRDefault="004305A1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5F1E57C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02DA9D8" w14:textId="77777777" w:rsidR="00F1754E" w:rsidRPr="00A318B6" w:rsidRDefault="004305A1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D9985E" w14:textId="77777777" w:rsidR="00F1754E" w:rsidRDefault="004305A1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0B6F9E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9E161F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9C36FC3" w14:textId="77777777" w:rsidR="00F1754E" w:rsidRDefault="004305A1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9A37724" w14:textId="77777777" w:rsidR="00F1754E" w:rsidRDefault="004305A1">
            <w:pPr>
              <w:jc w:val="center"/>
            </w:pPr>
            <w:r>
              <w:t>9/2017</w:t>
            </w:r>
          </w:p>
        </w:tc>
      </w:tr>
      <w:tr w:rsidR="003B7B62" w14:paraId="73A96D7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A193904" w14:textId="77777777" w:rsidR="003B7B62" w:rsidRPr="00A318B6" w:rsidRDefault="00417E4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AD273F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1C758BB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A3C44A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AE3A39" w14:textId="77777777" w:rsidR="003B7B62" w:rsidRDefault="00417E4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FC99EA" w14:textId="77777777" w:rsidR="003B7B62" w:rsidRDefault="00417E4A">
            <w:pPr>
              <w:jc w:val="center"/>
            </w:pPr>
            <w:r>
              <w:t>12/2017</w:t>
            </w:r>
          </w:p>
        </w:tc>
      </w:tr>
      <w:tr w:rsidR="003B7B62" w14:paraId="453165F4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DA3930" w14:textId="4F52B98E" w:rsidR="003B7B62" w:rsidRPr="00A318B6" w:rsidRDefault="002E6D3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D0CC1D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8336107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1E4A59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316F507" w14:textId="3BF3BE37" w:rsidR="003B7B62" w:rsidRDefault="002E6D3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2C2C5F7" w14:textId="41F2D2A9" w:rsidR="003B7B62" w:rsidRDefault="002E6D35">
            <w:pPr>
              <w:jc w:val="center"/>
            </w:pPr>
            <w:r>
              <w:t>3/2018</w:t>
            </w:r>
          </w:p>
        </w:tc>
      </w:tr>
      <w:tr w:rsidR="00F1754E" w14:paraId="3E5EEF81" w14:textId="77777777" w:rsidTr="00417E4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211796" w14:textId="13F40A59" w:rsidR="00F1754E" w:rsidRDefault="00094C6A" w:rsidP="00460C0D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929614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946D22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2B9288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A15BCC" w14:textId="143DA345" w:rsidR="00F1754E" w:rsidRDefault="00094C6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54B8CA3" w14:textId="28BE6DDB" w:rsidR="00F1754E" w:rsidRDefault="00094C6A" w:rsidP="00F1754E">
            <w:pPr>
              <w:jc w:val="center"/>
            </w:pPr>
            <w:r>
              <w:t>8/2018</w:t>
            </w:r>
          </w:p>
        </w:tc>
      </w:tr>
      <w:tr w:rsidR="002E6D35" w14:paraId="0F3441E8" w14:textId="77777777" w:rsidTr="00417E4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7B22C4F" w14:textId="5AC4405E" w:rsidR="002E6D35" w:rsidRDefault="006D44B4" w:rsidP="00460C0D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5ACCC3" w14:textId="77777777" w:rsidR="002E6D35" w:rsidRDefault="002E6D35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B6E0444" w14:textId="77777777" w:rsidR="002E6D35" w:rsidRDefault="002E6D35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A6A415" w14:textId="77777777" w:rsidR="002E6D35" w:rsidRDefault="002E6D35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1F18B61" w14:textId="35E63B01" w:rsidR="002E6D35" w:rsidRDefault="006D44B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A7CC23C" w14:textId="2DA69EA9" w:rsidR="002E6D35" w:rsidRDefault="006D44B4" w:rsidP="00F1754E">
            <w:pPr>
              <w:jc w:val="center"/>
            </w:pPr>
            <w:r>
              <w:t>9/2018</w:t>
            </w:r>
          </w:p>
        </w:tc>
      </w:tr>
      <w:tr w:rsidR="00094C6A" w14:paraId="2D028EB7" w14:textId="77777777" w:rsidTr="00417E4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1355F3" w14:textId="4599544E" w:rsidR="00094C6A" w:rsidRDefault="00E15C96" w:rsidP="00460C0D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D543C2" w14:textId="788F02F1" w:rsidR="00094C6A" w:rsidRDefault="007D03A1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C956CAD" w14:textId="77777777" w:rsidR="00094C6A" w:rsidRDefault="00094C6A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B7704CA" w14:textId="77777777" w:rsidR="00094C6A" w:rsidRDefault="00094C6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FFF67FD" w14:textId="264415E5" w:rsidR="00094C6A" w:rsidRDefault="00E15C9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4452E00" w14:textId="60FDB497" w:rsidR="00094C6A" w:rsidRDefault="00E15C96" w:rsidP="00F1754E">
            <w:pPr>
              <w:jc w:val="center"/>
            </w:pPr>
            <w:r>
              <w:t>2/2021</w:t>
            </w:r>
          </w:p>
        </w:tc>
      </w:tr>
      <w:tr w:rsidR="006D44B4" w14:paraId="4A8CA4C6" w14:textId="77777777" w:rsidTr="00417E4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EEFF420" w14:textId="26FB9A2F" w:rsidR="006D44B4" w:rsidRDefault="00471037" w:rsidP="00460C0D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54CFC" w14:textId="77777777" w:rsidR="006D44B4" w:rsidRDefault="006D44B4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D1745D3" w14:textId="77777777" w:rsidR="006D44B4" w:rsidRDefault="006D44B4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0DE872B" w14:textId="77777777" w:rsidR="006D44B4" w:rsidRDefault="006D44B4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3F45C75" w14:textId="1D56C8C1" w:rsidR="006D44B4" w:rsidRDefault="0047103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8BB431" w14:textId="477591AA" w:rsidR="006D44B4" w:rsidRDefault="00471037" w:rsidP="00F1754E">
            <w:pPr>
              <w:jc w:val="center"/>
            </w:pPr>
            <w:r>
              <w:t>2/2023</w:t>
            </w:r>
          </w:p>
        </w:tc>
      </w:tr>
      <w:tr w:rsidR="00471037" w14:paraId="71F1CFDA" w14:textId="77777777" w:rsidTr="00417E4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927E370" w14:textId="77777777" w:rsidR="00471037" w:rsidRDefault="00471037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4D0B38" w14:textId="77777777" w:rsidR="00471037" w:rsidRDefault="00471037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8B41A6B" w14:textId="77777777" w:rsidR="00471037" w:rsidRDefault="00471037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06641C1" w14:textId="77777777" w:rsidR="00471037" w:rsidRDefault="00471037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DF55C81" w14:textId="77777777" w:rsidR="00471037" w:rsidRDefault="00471037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8EAC76F" w14:textId="77777777" w:rsidR="00471037" w:rsidRDefault="00471037" w:rsidP="00F1754E">
            <w:pPr>
              <w:jc w:val="center"/>
            </w:pPr>
          </w:p>
        </w:tc>
      </w:tr>
      <w:tr w:rsidR="00E15C96" w14:paraId="1AAC2733" w14:textId="77777777" w:rsidTr="00417E4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41049D9" w14:textId="77777777" w:rsidR="00E15C96" w:rsidRDefault="00E15C96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EE0670" w14:textId="77777777" w:rsidR="00E15C96" w:rsidRDefault="00E15C96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979D339" w14:textId="77777777" w:rsidR="00E15C96" w:rsidRDefault="00E15C96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1A9180F" w14:textId="77777777" w:rsidR="00E15C96" w:rsidRDefault="00E15C96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F0CD5EF" w14:textId="77777777" w:rsidR="00E15C96" w:rsidRDefault="00E15C96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A780D89" w14:textId="77777777" w:rsidR="00E15C96" w:rsidRDefault="00E15C96" w:rsidP="00F1754E">
            <w:pPr>
              <w:jc w:val="center"/>
            </w:pPr>
          </w:p>
        </w:tc>
      </w:tr>
      <w:tr w:rsidR="00417E4A" w14:paraId="5E6EA47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B16FABC" w14:textId="77777777" w:rsidR="00417E4A" w:rsidRDefault="00417E4A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1B9DD418" w14:textId="77777777" w:rsidR="00417E4A" w:rsidRDefault="00417E4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0DE4F60" w14:textId="77777777" w:rsidR="00417E4A" w:rsidRDefault="00417E4A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B97C142" w14:textId="77777777" w:rsidR="00417E4A" w:rsidRDefault="00417E4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7DDE156" w14:textId="77777777" w:rsidR="00417E4A" w:rsidRDefault="00417E4A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61A6A59" w14:textId="77777777" w:rsidR="00417E4A" w:rsidRDefault="00417E4A" w:rsidP="00F1754E">
            <w:pPr>
              <w:jc w:val="center"/>
            </w:pPr>
          </w:p>
        </w:tc>
      </w:tr>
    </w:tbl>
    <w:p w14:paraId="55A80B52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F5B7" w14:textId="77777777" w:rsidR="00216AFF" w:rsidRDefault="00216AFF">
      <w:r>
        <w:separator/>
      </w:r>
    </w:p>
  </w:endnote>
  <w:endnote w:type="continuationSeparator" w:id="0">
    <w:p w14:paraId="276D13EE" w14:textId="77777777" w:rsidR="00216AFF" w:rsidRDefault="0021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37B5" w14:textId="69570C88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E6D35">
      <w:rPr>
        <w:noProof/>
      </w:rPr>
      <w:t>1</w:t>
    </w:r>
    <w:r>
      <w:fldChar w:fldCharType="end"/>
    </w:r>
    <w:r>
      <w:t xml:space="preserve"> of </w:t>
    </w:r>
    <w:r w:rsidR="00E455F5">
      <w:rPr>
        <w:noProof/>
      </w:rPr>
      <w:fldChar w:fldCharType="begin"/>
    </w:r>
    <w:r w:rsidR="00E455F5">
      <w:rPr>
        <w:noProof/>
      </w:rPr>
      <w:instrText xml:space="preserve"> NUMPAGES </w:instrText>
    </w:r>
    <w:r w:rsidR="00E455F5">
      <w:rPr>
        <w:noProof/>
      </w:rPr>
      <w:fldChar w:fldCharType="separate"/>
    </w:r>
    <w:r w:rsidR="002E6D35">
      <w:rPr>
        <w:noProof/>
      </w:rPr>
      <w:t>1</w:t>
    </w:r>
    <w:r w:rsidR="00E455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9C2D" w14:textId="77777777" w:rsidR="00216AFF" w:rsidRDefault="00216AFF">
      <w:r>
        <w:separator/>
      </w:r>
    </w:p>
  </w:footnote>
  <w:footnote w:type="continuationSeparator" w:id="0">
    <w:p w14:paraId="1E87688E" w14:textId="77777777" w:rsidR="00216AFF" w:rsidRDefault="0021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38B8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3829D219" w14:textId="77777777" w:rsidR="001476FD" w:rsidRDefault="005955DA" w:rsidP="005955DA">
    <w:pPr>
      <w:pStyle w:val="Header"/>
      <w:jc w:val="center"/>
      <w:rPr>
        <w:b/>
        <w:bCs/>
        <w:color w:val="FF0000"/>
      </w:rPr>
    </w:pPr>
    <w:r w:rsidRPr="005955DA">
      <w:t>Credit Reports and Criminal Background Inquiries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3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430C5"/>
    <w:rsid w:val="00076D61"/>
    <w:rsid w:val="00094C6A"/>
    <w:rsid w:val="0009619E"/>
    <w:rsid w:val="000B1EB0"/>
    <w:rsid w:val="000E452A"/>
    <w:rsid w:val="000F08B8"/>
    <w:rsid w:val="000F5ADB"/>
    <w:rsid w:val="001476FD"/>
    <w:rsid w:val="00152BF0"/>
    <w:rsid w:val="001F24A7"/>
    <w:rsid w:val="00216AFF"/>
    <w:rsid w:val="002D3ED2"/>
    <w:rsid w:val="002E6A7C"/>
    <w:rsid w:val="002E6D35"/>
    <w:rsid w:val="00343240"/>
    <w:rsid w:val="003B7B62"/>
    <w:rsid w:val="00417132"/>
    <w:rsid w:val="00417E4A"/>
    <w:rsid w:val="004221FE"/>
    <w:rsid w:val="004305A1"/>
    <w:rsid w:val="00455903"/>
    <w:rsid w:val="00460C0D"/>
    <w:rsid w:val="00471037"/>
    <w:rsid w:val="00486ED4"/>
    <w:rsid w:val="004C1FFF"/>
    <w:rsid w:val="005068FD"/>
    <w:rsid w:val="005955DA"/>
    <w:rsid w:val="005A3773"/>
    <w:rsid w:val="005A4A26"/>
    <w:rsid w:val="005E04EA"/>
    <w:rsid w:val="006103FF"/>
    <w:rsid w:val="0066173A"/>
    <w:rsid w:val="00664D89"/>
    <w:rsid w:val="006D44B4"/>
    <w:rsid w:val="006E425D"/>
    <w:rsid w:val="007D03A1"/>
    <w:rsid w:val="007E5812"/>
    <w:rsid w:val="008122BA"/>
    <w:rsid w:val="00817E6C"/>
    <w:rsid w:val="008626E0"/>
    <w:rsid w:val="00862797"/>
    <w:rsid w:val="008D0F64"/>
    <w:rsid w:val="008E4F66"/>
    <w:rsid w:val="00924C87"/>
    <w:rsid w:val="00927EE0"/>
    <w:rsid w:val="009D0367"/>
    <w:rsid w:val="00A274C0"/>
    <w:rsid w:val="00A318B6"/>
    <w:rsid w:val="00A41BE8"/>
    <w:rsid w:val="00A5633B"/>
    <w:rsid w:val="00A57746"/>
    <w:rsid w:val="00A84141"/>
    <w:rsid w:val="00AB55EB"/>
    <w:rsid w:val="00B23C09"/>
    <w:rsid w:val="00C11AC6"/>
    <w:rsid w:val="00C27FF1"/>
    <w:rsid w:val="00C354F8"/>
    <w:rsid w:val="00C63300"/>
    <w:rsid w:val="00C8077F"/>
    <w:rsid w:val="00CD6630"/>
    <w:rsid w:val="00CF3A76"/>
    <w:rsid w:val="00CF5BD2"/>
    <w:rsid w:val="00D11727"/>
    <w:rsid w:val="00D1783D"/>
    <w:rsid w:val="00D4762E"/>
    <w:rsid w:val="00D55A9A"/>
    <w:rsid w:val="00D90E78"/>
    <w:rsid w:val="00DB0F73"/>
    <w:rsid w:val="00DB5A1C"/>
    <w:rsid w:val="00DC0D1F"/>
    <w:rsid w:val="00DF3A92"/>
    <w:rsid w:val="00E0796F"/>
    <w:rsid w:val="00E10D3A"/>
    <w:rsid w:val="00E15C96"/>
    <w:rsid w:val="00E34598"/>
    <w:rsid w:val="00E455F5"/>
    <w:rsid w:val="00F0184C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2C8FC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Reports and Criminal Background Inquiries List of Changes</vt:lpstr>
    </vt:vector>
  </TitlesOfParts>
  <Company>Veterans Benefits Administration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Reports and Criminal Background Inquiries List of Changes</dc:title>
  <dc:subject>FE, FSR, LIE</dc:subject>
  <dc:creator>Department of Veterans Affairs, Veterans Benefits Administration, Fiduciary Service, STAFF</dc:creator>
  <cp:keywords>criminal background inquiry,CBI,credit report,bars to service</cp:keywords>
  <dc:description>This course teaches learners the difference between a criminal background check and a credit report and the importance both reports play in conjunction with a field examination and fiduciary appointment.</dc:description>
  <cp:lastModifiedBy>Kathy Poole</cp:lastModifiedBy>
  <cp:revision>19</cp:revision>
  <cp:lastPrinted>2017-12-06T16:18:00Z</cp:lastPrinted>
  <dcterms:created xsi:type="dcterms:W3CDTF">2017-04-20T15:20:00Z</dcterms:created>
  <dcterms:modified xsi:type="dcterms:W3CDTF">2023-02-09T16:38:00Z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