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85687" w14:textId="77777777" w:rsidR="00E02490" w:rsidRPr="00E02490" w:rsidRDefault="00E02490" w:rsidP="00E02490">
      <w:pPr>
        <w:keepLines/>
        <w:rPr>
          <w:b/>
          <w:sz w:val="20"/>
        </w:rPr>
      </w:pPr>
      <w:r w:rsidRPr="00E02490">
        <w:rPr>
          <w:b/>
          <w:sz w:val="20"/>
        </w:rPr>
        <w:t xml:space="preserve">Slide 1 - FCC Routing &amp; Referrals </w:t>
      </w:r>
    </w:p>
    <w:p w14:paraId="2FBC56A1" w14:textId="77777777" w:rsidR="00251D15" w:rsidRDefault="00E02490" w:rsidP="00E02490">
      <w:pPr>
        <w:keepLines/>
      </w:pPr>
      <w:r>
        <w:pict w14:anchorId="47AA7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6754334E" w14:textId="77777777" w:rsidR="00E02490" w:rsidRPr="00E02490" w:rsidRDefault="00E02490" w:rsidP="00E02490">
      <w:pPr>
        <w:keepLines/>
        <w:rPr>
          <w:b/>
          <w:sz w:val="20"/>
        </w:rPr>
      </w:pPr>
      <w:r w:rsidRPr="00E02490">
        <w:rPr>
          <w:b/>
          <w:sz w:val="20"/>
        </w:rPr>
        <w:t xml:space="preserve">Slide </w:t>
      </w:r>
      <w:proofErr w:type="gramStart"/>
      <w:r w:rsidRPr="00E02490">
        <w:rPr>
          <w:b/>
          <w:sz w:val="20"/>
        </w:rPr>
        <w:t>notes</w:t>
      </w:r>
      <w:proofErr w:type="gramEnd"/>
    </w:p>
    <w:p w14:paraId="244128DB" w14:textId="77777777" w:rsidR="00E02490" w:rsidRDefault="00E02490" w:rsidP="00E02490">
      <w:pPr>
        <w:keepLines/>
        <w:spacing w:before="0"/>
        <w:rPr>
          <w:rFonts w:cs="Arial"/>
          <w:color w:val="000000"/>
          <w:sz w:val="16"/>
          <w:shd w:val="clear" w:color="auto" w:fill="FFFFFF"/>
        </w:rPr>
      </w:pPr>
    </w:p>
    <w:p w14:paraId="72C9142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Course Description:</w:t>
      </w:r>
    </w:p>
    <w:p w14:paraId="2716F7A8" w14:textId="77777777" w:rsidR="00E02490" w:rsidRDefault="00E02490" w:rsidP="00E02490">
      <w:pPr>
        <w:keepLines/>
        <w:spacing w:before="0"/>
        <w:rPr>
          <w:rFonts w:cs="Arial"/>
          <w:color w:val="000000"/>
          <w:sz w:val="16"/>
          <w:shd w:val="clear" w:color="auto" w:fill="FFFFFF"/>
        </w:rPr>
      </w:pPr>
    </w:p>
    <w:p w14:paraId="3727B9A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The purpose of this course is to teach LASs how to establish proper routing procedures to achieve one-call resolution. </w:t>
      </w:r>
    </w:p>
    <w:p w14:paraId="0A0927EA" w14:textId="77777777" w:rsidR="00E02490" w:rsidRDefault="00E02490" w:rsidP="00E02490">
      <w:pPr>
        <w:keepLines/>
        <w:spacing w:before="0"/>
        <w:rPr>
          <w:rFonts w:ascii="Times New Roman" w:hAnsi="Times New Roman"/>
          <w:color w:val="000000"/>
          <w:sz w:val="18"/>
          <w:shd w:val="clear" w:color="auto" w:fill="FFFFFF"/>
        </w:rPr>
      </w:pPr>
    </w:p>
    <w:p w14:paraId="1C4CE7FE" w14:textId="77777777" w:rsidR="00E02490" w:rsidRDefault="00E02490" w:rsidP="00E02490">
      <w:pPr>
        <w:keepLines/>
        <w:spacing w:before="0"/>
        <w:rPr>
          <w:rFonts w:ascii="Times New Roman" w:hAnsi="Times New Roman"/>
          <w:color w:val="000000"/>
          <w:sz w:val="18"/>
          <w:shd w:val="clear" w:color="auto" w:fill="FFFFFF"/>
        </w:rPr>
      </w:pPr>
    </w:p>
    <w:p w14:paraId="4D6CC6A7" w14:textId="77777777" w:rsidR="00E02490" w:rsidRDefault="00E02490" w:rsidP="00E02490">
      <w:pPr>
        <w:keepLines/>
        <w:rPr>
          <w:rFonts w:cs="Arial"/>
          <w:color w:val="000000"/>
          <w:sz w:val="16"/>
          <w:shd w:val="clear" w:color="auto" w:fill="FFFFFF"/>
        </w:rPr>
      </w:pPr>
    </w:p>
    <w:p w14:paraId="610DC42A"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2 - Objectives </w:t>
      </w:r>
    </w:p>
    <w:p w14:paraId="682B74BE"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71ABB04C">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662A9608"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0ACA9829" w14:textId="77777777" w:rsidR="00E02490" w:rsidRDefault="00E02490" w:rsidP="00E02490">
      <w:pPr>
        <w:keepLines/>
        <w:spacing w:before="0"/>
        <w:rPr>
          <w:rFonts w:cs="Arial"/>
          <w:color w:val="000000"/>
          <w:sz w:val="16"/>
          <w:shd w:val="clear" w:color="auto" w:fill="FFFFFF"/>
        </w:rPr>
      </w:pPr>
    </w:p>
    <w:p w14:paraId="193C1BE9"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32078A45" w14:textId="77777777" w:rsidR="00E02490" w:rsidRDefault="00E02490" w:rsidP="00E02490">
      <w:pPr>
        <w:keepLines/>
        <w:spacing w:before="0"/>
        <w:rPr>
          <w:rFonts w:cs="Arial"/>
          <w:color w:val="000000"/>
          <w:sz w:val="16"/>
          <w:shd w:val="clear" w:color="auto" w:fill="FFFFFF"/>
        </w:rPr>
      </w:pPr>
    </w:p>
    <w:p w14:paraId="66503DA0"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At the end of this lesson, given the training and references, the learner will be able to do the following:</w:t>
      </w:r>
    </w:p>
    <w:p w14:paraId="2F5904AF" w14:textId="77777777" w:rsidR="00E02490" w:rsidRDefault="00E02490" w:rsidP="00E02490">
      <w:pPr>
        <w:keepLines/>
        <w:spacing w:before="0"/>
        <w:rPr>
          <w:rFonts w:cs="Arial"/>
          <w:color w:val="000000"/>
          <w:sz w:val="16"/>
          <w:shd w:val="clear" w:color="auto" w:fill="FFFFFF"/>
        </w:rPr>
      </w:pPr>
    </w:p>
    <w:p w14:paraId="0515741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Identify the correct routing procedures</w:t>
      </w:r>
    </w:p>
    <w:p w14:paraId="2313208C" w14:textId="77777777" w:rsidR="00E02490" w:rsidRDefault="00E02490" w:rsidP="00E02490">
      <w:pPr>
        <w:keepLines/>
        <w:spacing w:before="0"/>
        <w:rPr>
          <w:rFonts w:cs="Arial"/>
          <w:color w:val="000000"/>
          <w:sz w:val="16"/>
          <w:shd w:val="clear" w:color="auto" w:fill="FFFFFF"/>
        </w:rPr>
      </w:pPr>
    </w:p>
    <w:p w14:paraId="2FD46950"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Identify the correct referral procedures</w:t>
      </w:r>
    </w:p>
    <w:p w14:paraId="02D8DC5C" w14:textId="77777777" w:rsidR="00E02490" w:rsidRDefault="00E02490" w:rsidP="00E02490">
      <w:pPr>
        <w:keepLines/>
        <w:spacing w:before="0"/>
        <w:rPr>
          <w:rFonts w:ascii="Times New Roman" w:hAnsi="Times New Roman"/>
          <w:color w:val="000000"/>
          <w:sz w:val="18"/>
          <w:shd w:val="clear" w:color="auto" w:fill="FFFFFF"/>
        </w:rPr>
      </w:pPr>
    </w:p>
    <w:p w14:paraId="548A7509" w14:textId="77777777" w:rsidR="00E02490" w:rsidRDefault="00E02490" w:rsidP="00E02490">
      <w:pPr>
        <w:keepLines/>
        <w:spacing w:before="0"/>
        <w:rPr>
          <w:rFonts w:ascii="Times New Roman" w:hAnsi="Times New Roman"/>
          <w:color w:val="000000"/>
          <w:sz w:val="18"/>
          <w:shd w:val="clear" w:color="auto" w:fill="FFFFFF"/>
        </w:rPr>
      </w:pPr>
    </w:p>
    <w:p w14:paraId="5EB8BC47" w14:textId="77777777" w:rsidR="00E02490" w:rsidRDefault="00E02490" w:rsidP="00E02490">
      <w:pPr>
        <w:keepLines/>
        <w:rPr>
          <w:rFonts w:cs="Arial"/>
          <w:color w:val="000000"/>
          <w:sz w:val="16"/>
          <w:shd w:val="clear" w:color="auto" w:fill="FFFFFF"/>
        </w:rPr>
      </w:pPr>
    </w:p>
    <w:p w14:paraId="701BD0BF"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3 - References </w:t>
      </w:r>
    </w:p>
    <w:p w14:paraId="7624313C"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62974C78">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6581C2C1"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3E195EF9" w14:textId="77777777" w:rsidR="00E02490" w:rsidRDefault="00E02490" w:rsidP="00E02490">
      <w:pPr>
        <w:keepLines/>
        <w:spacing w:before="0"/>
        <w:rPr>
          <w:rFonts w:cs="Arial"/>
          <w:color w:val="000000"/>
          <w:sz w:val="16"/>
          <w:shd w:val="clear" w:color="auto" w:fill="FFFFFF"/>
        </w:rPr>
      </w:pPr>
    </w:p>
    <w:p w14:paraId="6E5D4FC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0CCA2631" w14:textId="77777777" w:rsidR="00E02490" w:rsidRDefault="00E02490" w:rsidP="00E02490">
      <w:pPr>
        <w:keepLines/>
        <w:spacing w:before="0"/>
        <w:rPr>
          <w:rFonts w:cs="Arial"/>
          <w:color w:val="000000"/>
          <w:sz w:val="16"/>
          <w:shd w:val="clear" w:color="auto" w:fill="FFFFFF"/>
        </w:rPr>
      </w:pPr>
    </w:p>
    <w:p w14:paraId="4227CF6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These are the relevant references pertaining to this course:</w:t>
      </w:r>
    </w:p>
    <w:p w14:paraId="0C4BDB8A" w14:textId="77777777" w:rsidR="00E02490" w:rsidRDefault="00E02490" w:rsidP="00E02490">
      <w:pPr>
        <w:keepLines/>
        <w:spacing w:before="0"/>
        <w:rPr>
          <w:rFonts w:cs="Arial"/>
          <w:color w:val="000000"/>
          <w:sz w:val="16"/>
          <w:shd w:val="clear" w:color="auto" w:fill="FFFFFF"/>
        </w:rPr>
      </w:pPr>
    </w:p>
    <w:p w14:paraId="5531F70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Policy and Procedures on FCC Routing and Decision Flow Document</w:t>
      </w:r>
    </w:p>
    <w:p w14:paraId="78DF9738" w14:textId="77777777" w:rsidR="00E02490" w:rsidRDefault="00E02490" w:rsidP="00E02490">
      <w:pPr>
        <w:keepLines/>
        <w:spacing w:before="0"/>
        <w:rPr>
          <w:rFonts w:ascii="Times New Roman" w:hAnsi="Times New Roman"/>
          <w:color w:val="000000"/>
          <w:sz w:val="18"/>
          <w:shd w:val="clear" w:color="auto" w:fill="FFFFFF"/>
        </w:rPr>
      </w:pPr>
    </w:p>
    <w:p w14:paraId="34B935F5" w14:textId="77777777" w:rsidR="00E02490" w:rsidRDefault="00E02490" w:rsidP="00E02490">
      <w:pPr>
        <w:keepLines/>
        <w:spacing w:before="0"/>
        <w:rPr>
          <w:rFonts w:ascii="Times New Roman" w:hAnsi="Times New Roman"/>
          <w:color w:val="000000"/>
          <w:sz w:val="18"/>
          <w:shd w:val="clear" w:color="auto" w:fill="FFFFFF"/>
        </w:rPr>
      </w:pPr>
    </w:p>
    <w:p w14:paraId="4057C029" w14:textId="77777777" w:rsidR="00E02490" w:rsidRDefault="00E02490" w:rsidP="00E02490">
      <w:pPr>
        <w:keepLines/>
        <w:rPr>
          <w:rFonts w:cs="Arial"/>
          <w:color w:val="000000"/>
          <w:sz w:val="16"/>
          <w:shd w:val="clear" w:color="auto" w:fill="FFFFFF"/>
        </w:rPr>
      </w:pPr>
    </w:p>
    <w:p w14:paraId="0173BBAA"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4 - Scenarios </w:t>
      </w:r>
    </w:p>
    <w:p w14:paraId="4FF32945"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615D70FB">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3E8324F8"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482E086C" w14:textId="77777777" w:rsidR="00E02490" w:rsidRDefault="00E02490" w:rsidP="00E02490">
      <w:pPr>
        <w:keepLines/>
        <w:spacing w:before="0"/>
        <w:rPr>
          <w:rFonts w:cs="Arial"/>
          <w:color w:val="000000"/>
          <w:sz w:val="16"/>
          <w:shd w:val="clear" w:color="auto" w:fill="FFFFFF"/>
        </w:rPr>
      </w:pPr>
    </w:p>
    <w:p w14:paraId="2905F84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65122B28" w14:textId="77777777" w:rsidR="00E02490" w:rsidRDefault="00E02490" w:rsidP="00E02490">
      <w:pPr>
        <w:keepLines/>
        <w:spacing w:before="0"/>
        <w:rPr>
          <w:rFonts w:cs="Arial"/>
          <w:color w:val="000000"/>
          <w:sz w:val="16"/>
          <w:shd w:val="clear" w:color="auto" w:fill="FFFFFF"/>
        </w:rPr>
      </w:pPr>
    </w:p>
    <w:p w14:paraId="050E914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1AE8DC70" w14:textId="77777777" w:rsidR="00E02490" w:rsidRDefault="00E02490" w:rsidP="00E02490">
      <w:pPr>
        <w:keepLines/>
        <w:spacing w:before="0"/>
        <w:rPr>
          <w:rFonts w:cs="Arial"/>
          <w:color w:val="000000"/>
          <w:sz w:val="16"/>
          <w:shd w:val="clear" w:color="auto" w:fill="FFFFFF"/>
        </w:rPr>
      </w:pPr>
    </w:p>
    <w:p w14:paraId="725D87A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question about an accounting or fund usage review extension , then FCC documents on a VA Form 27-0820, Report of General Information, updates end product (EP) 290 to reflect extension, and sends extension letter in VBMS-Fid per Fiduciary Program Manual (FPM) Part I, 3.A.3.h-l, FPM, Part I, 1.B.3.w, FPM, Part I, 6.B.1.c, and if applicable, FPM, Part I, 3.A.1.k and FPM, Part I, 3.A.3.j-l. </w:t>
      </w:r>
      <w:r w:rsidRPr="00E02490">
        <w:rPr>
          <w:rFonts w:ascii="Times New Roman" w:hAnsi="Times New Roman"/>
          <w:color w:val="000000"/>
          <w:sz w:val="18"/>
          <w:shd w:val="clear" w:color="auto" w:fill="FFFFFF"/>
        </w:rPr>
        <w:tab/>
      </w:r>
    </w:p>
    <w:p w14:paraId="09292E9E" w14:textId="77777777" w:rsidR="00E02490" w:rsidRDefault="00E02490" w:rsidP="00E02490">
      <w:pPr>
        <w:keepLines/>
        <w:spacing w:before="0"/>
        <w:rPr>
          <w:rFonts w:cs="Arial"/>
          <w:color w:val="000000"/>
          <w:sz w:val="16"/>
          <w:shd w:val="clear" w:color="auto" w:fill="FFFFFF"/>
        </w:rPr>
      </w:pPr>
    </w:p>
    <w:p w14:paraId="0BEE121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 beneficiary is rated competent but is still an active beneficiary or active file in system of record, then FCC uploads a completed VA Form 27-0820 and creates a Comp Memo task in VBMS-Fid due in seven days for hub of jurisdiction. See FPM, Part I, 2.E.3.h and FPM, Part I, 1.A.2.b.</w:t>
      </w:r>
    </w:p>
    <w:p w14:paraId="47386953" w14:textId="77777777" w:rsidR="00E02490" w:rsidRDefault="00E02490" w:rsidP="00E02490">
      <w:pPr>
        <w:keepLines/>
        <w:spacing w:before="0"/>
        <w:rPr>
          <w:rFonts w:cs="Arial"/>
          <w:color w:val="000000"/>
          <w:sz w:val="16"/>
          <w:shd w:val="clear" w:color="auto" w:fill="FFFFFF"/>
        </w:rPr>
      </w:pPr>
    </w:p>
    <w:p w14:paraId="5A2D69B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(TASK =Title: Comp Memo; and FSR Action: Process full/Partial grant on Appeal). </w:t>
      </w:r>
      <w:r w:rsidRPr="00E02490">
        <w:rPr>
          <w:rFonts w:ascii="Times New Roman" w:hAnsi="Times New Roman"/>
          <w:color w:val="000000"/>
          <w:sz w:val="18"/>
          <w:shd w:val="clear" w:color="auto" w:fill="FFFFFF"/>
        </w:rPr>
        <w:tab/>
      </w:r>
    </w:p>
    <w:p w14:paraId="1B3EA100" w14:textId="77777777" w:rsidR="00E02490" w:rsidRDefault="00E02490" w:rsidP="00E02490">
      <w:pPr>
        <w:keepLines/>
        <w:spacing w:before="0"/>
        <w:rPr>
          <w:rFonts w:ascii="Times New Roman" w:hAnsi="Times New Roman"/>
          <w:color w:val="000000"/>
          <w:sz w:val="18"/>
          <w:shd w:val="clear" w:color="auto" w:fill="FFFFFF"/>
        </w:rPr>
      </w:pPr>
    </w:p>
    <w:p w14:paraId="4CB343F5" w14:textId="77777777" w:rsidR="00E02490" w:rsidRDefault="00E02490" w:rsidP="00E02490">
      <w:pPr>
        <w:keepLines/>
        <w:spacing w:before="0"/>
        <w:rPr>
          <w:rFonts w:ascii="Times New Roman" w:hAnsi="Times New Roman"/>
          <w:color w:val="000000"/>
          <w:sz w:val="18"/>
          <w:shd w:val="clear" w:color="auto" w:fill="FFFFFF"/>
        </w:rPr>
      </w:pPr>
    </w:p>
    <w:p w14:paraId="1442E85F" w14:textId="77777777" w:rsidR="00E02490" w:rsidRDefault="00E02490" w:rsidP="00E02490">
      <w:pPr>
        <w:keepLines/>
        <w:rPr>
          <w:rFonts w:cs="Arial"/>
          <w:color w:val="000000"/>
          <w:sz w:val="16"/>
          <w:shd w:val="clear" w:color="auto" w:fill="FFFFFF"/>
        </w:rPr>
      </w:pPr>
    </w:p>
    <w:p w14:paraId="65D93A3C"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5 - Scenarios </w:t>
      </w:r>
    </w:p>
    <w:p w14:paraId="599BF2B3"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58C441C5">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4EBAB43D"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6BA1619F" w14:textId="77777777" w:rsidR="00E02490" w:rsidRDefault="00E02490" w:rsidP="00E02490">
      <w:pPr>
        <w:keepLines/>
        <w:spacing w:before="0"/>
        <w:rPr>
          <w:rFonts w:cs="Arial"/>
          <w:color w:val="000000"/>
          <w:sz w:val="16"/>
          <w:shd w:val="clear" w:color="auto" w:fill="FFFFFF"/>
        </w:rPr>
      </w:pPr>
    </w:p>
    <w:p w14:paraId="292B0C5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73846D7E" w14:textId="77777777" w:rsidR="00E02490" w:rsidRDefault="00E02490" w:rsidP="00E02490">
      <w:pPr>
        <w:keepLines/>
        <w:spacing w:before="0"/>
        <w:rPr>
          <w:rFonts w:cs="Arial"/>
          <w:color w:val="000000"/>
          <w:sz w:val="16"/>
          <w:shd w:val="clear" w:color="auto" w:fill="FFFFFF"/>
        </w:rPr>
      </w:pPr>
    </w:p>
    <w:p w14:paraId="3A69747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7AA585BE" w14:textId="77777777" w:rsidR="00E02490" w:rsidRDefault="00E02490" w:rsidP="00E02490">
      <w:pPr>
        <w:keepLines/>
        <w:spacing w:before="0"/>
        <w:rPr>
          <w:rFonts w:cs="Arial"/>
          <w:color w:val="000000"/>
          <w:sz w:val="16"/>
          <w:shd w:val="clear" w:color="auto" w:fill="FFFFFF"/>
        </w:rPr>
      </w:pPr>
    </w:p>
    <w:p w14:paraId="3B08B0A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benefits need to be resumed (i.e., whereabouts unknown), then FCC documents beneficiary’s contact information on VA Form 27-0820, uploads the information, and establishes a Suspend/Resume task in VBMS-Fid that is due in seven calendar days for hub of jurisdiction. </w:t>
      </w:r>
    </w:p>
    <w:p w14:paraId="576EB0FE" w14:textId="77777777" w:rsidR="00E02490" w:rsidRDefault="00E02490" w:rsidP="00E02490">
      <w:pPr>
        <w:keepLines/>
        <w:spacing w:before="0"/>
        <w:rPr>
          <w:rFonts w:cs="Arial"/>
          <w:color w:val="000000"/>
          <w:sz w:val="16"/>
          <w:shd w:val="clear" w:color="auto" w:fill="FFFFFF"/>
        </w:rPr>
      </w:pPr>
    </w:p>
    <w:p w14:paraId="4C88D970"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a Brady Bill waiver request is received, then FCC documents on a VA Form 27-0820, uploads the information, and establishes a Brady Bill task in VBMS-Fid that is due in seven calendar days for hub of jurisdiction. FCC will note in section of the task a description of the requested action. </w:t>
      </w:r>
    </w:p>
    <w:p w14:paraId="390A7D5F" w14:textId="77777777" w:rsidR="00E02490" w:rsidRDefault="00E02490" w:rsidP="00E02490">
      <w:pPr>
        <w:keepLines/>
        <w:spacing w:before="0"/>
        <w:rPr>
          <w:rFonts w:ascii="Times New Roman" w:hAnsi="Times New Roman"/>
          <w:color w:val="000000"/>
          <w:sz w:val="18"/>
          <w:shd w:val="clear" w:color="auto" w:fill="FFFFFF"/>
        </w:rPr>
      </w:pPr>
    </w:p>
    <w:p w14:paraId="62787DA0" w14:textId="77777777" w:rsidR="00E02490" w:rsidRDefault="00E02490" w:rsidP="00E02490">
      <w:pPr>
        <w:keepLines/>
        <w:spacing w:before="0"/>
        <w:rPr>
          <w:rFonts w:ascii="Times New Roman" w:hAnsi="Times New Roman"/>
          <w:color w:val="000000"/>
          <w:sz w:val="18"/>
          <w:shd w:val="clear" w:color="auto" w:fill="FFFFFF"/>
        </w:rPr>
      </w:pPr>
    </w:p>
    <w:p w14:paraId="43785457" w14:textId="77777777" w:rsidR="00E02490" w:rsidRDefault="00E02490" w:rsidP="00E02490">
      <w:pPr>
        <w:keepLines/>
        <w:rPr>
          <w:rFonts w:cs="Arial"/>
          <w:color w:val="000000"/>
          <w:sz w:val="16"/>
          <w:shd w:val="clear" w:color="auto" w:fill="FFFFFF"/>
        </w:rPr>
      </w:pPr>
    </w:p>
    <w:p w14:paraId="7A48790D"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6 - Scenarios </w:t>
      </w:r>
    </w:p>
    <w:p w14:paraId="4958D3B2"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7C1C14AE">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6FBE23C3"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6C6ED058" w14:textId="77777777" w:rsidR="00E02490" w:rsidRDefault="00E02490" w:rsidP="00E02490">
      <w:pPr>
        <w:keepLines/>
        <w:spacing w:before="0"/>
        <w:rPr>
          <w:rFonts w:cs="Arial"/>
          <w:color w:val="000000"/>
          <w:sz w:val="16"/>
          <w:shd w:val="clear" w:color="auto" w:fill="FFFFFF"/>
        </w:rPr>
      </w:pPr>
    </w:p>
    <w:p w14:paraId="723BBE5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79032CD5" w14:textId="77777777" w:rsidR="00E02490" w:rsidRDefault="00E02490" w:rsidP="00E02490">
      <w:pPr>
        <w:keepLines/>
        <w:spacing w:before="0"/>
        <w:rPr>
          <w:rFonts w:cs="Arial"/>
          <w:color w:val="000000"/>
          <w:sz w:val="16"/>
          <w:shd w:val="clear" w:color="auto" w:fill="FFFFFF"/>
        </w:rPr>
      </w:pPr>
    </w:p>
    <w:p w14:paraId="09DBDDFE"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52E0216E" w14:textId="77777777" w:rsidR="00E02490" w:rsidRDefault="00E02490" w:rsidP="00E02490">
      <w:pPr>
        <w:keepLines/>
        <w:spacing w:before="0"/>
        <w:rPr>
          <w:rFonts w:cs="Arial"/>
          <w:color w:val="000000"/>
          <w:sz w:val="16"/>
          <w:shd w:val="clear" w:color="auto" w:fill="FFFFFF"/>
        </w:rPr>
      </w:pPr>
    </w:p>
    <w:p w14:paraId="7B6F4FB9"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 hub calls back–complex calls (i.e., accountings), then (Fiduciary call backs only) FCC uploads a completed VA Form 27-0820 and creates a Process Review and Action task in VBMS-Fid that is due in seven calendar days for hub of jurisdiction, noting in description: Accounting or fund usage review call back and the issue. </w:t>
      </w:r>
    </w:p>
    <w:p w14:paraId="78527972" w14:textId="77777777" w:rsidR="00E02490" w:rsidRDefault="00E02490" w:rsidP="00E02490">
      <w:pPr>
        <w:keepLines/>
        <w:spacing w:before="0"/>
        <w:rPr>
          <w:rFonts w:cs="Arial"/>
          <w:color w:val="000000"/>
          <w:sz w:val="16"/>
          <w:shd w:val="clear" w:color="auto" w:fill="FFFFFF"/>
        </w:rPr>
      </w:pPr>
    </w:p>
    <w:p w14:paraId="0F09F364"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a change of addresses is received, then FCC documents on VA Form 27-0820, uploads to the VBMS electronic claims folder (eFolder), completes a Change of Fiduciary, and updates the VBMS beneficiary profile, if applicable. </w:t>
      </w:r>
    </w:p>
    <w:p w14:paraId="0BCB093D" w14:textId="77777777" w:rsidR="00E02490" w:rsidRDefault="00E02490" w:rsidP="00E02490">
      <w:pPr>
        <w:keepLines/>
        <w:spacing w:before="0"/>
        <w:rPr>
          <w:rFonts w:ascii="Times New Roman" w:hAnsi="Times New Roman"/>
          <w:color w:val="000000"/>
          <w:sz w:val="18"/>
          <w:shd w:val="clear" w:color="auto" w:fill="FFFFFF"/>
        </w:rPr>
      </w:pPr>
    </w:p>
    <w:p w14:paraId="072E2EB3" w14:textId="77777777" w:rsidR="00E02490" w:rsidRDefault="00E02490" w:rsidP="00E02490">
      <w:pPr>
        <w:keepLines/>
        <w:spacing w:before="0"/>
        <w:rPr>
          <w:rFonts w:ascii="Times New Roman" w:hAnsi="Times New Roman"/>
          <w:color w:val="000000"/>
          <w:sz w:val="18"/>
          <w:shd w:val="clear" w:color="auto" w:fill="FFFFFF"/>
        </w:rPr>
      </w:pPr>
    </w:p>
    <w:p w14:paraId="11C22BB9" w14:textId="77777777" w:rsidR="00E02490" w:rsidRDefault="00E02490" w:rsidP="00E02490">
      <w:pPr>
        <w:keepLines/>
        <w:rPr>
          <w:rFonts w:cs="Arial"/>
          <w:color w:val="000000"/>
          <w:sz w:val="16"/>
          <w:shd w:val="clear" w:color="auto" w:fill="FFFFFF"/>
        </w:rPr>
      </w:pPr>
    </w:p>
    <w:p w14:paraId="61140F81"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7 - Knowledge Check #1 </w:t>
      </w:r>
    </w:p>
    <w:p w14:paraId="59A3A3A6"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5C52498D">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75CA04B2"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6223285C" w14:textId="77777777" w:rsidR="00E02490" w:rsidRDefault="00E02490" w:rsidP="00E02490">
      <w:pPr>
        <w:keepLines/>
        <w:spacing w:before="0"/>
        <w:rPr>
          <w:rFonts w:cs="Arial"/>
          <w:color w:val="000000"/>
          <w:sz w:val="16"/>
          <w:shd w:val="clear" w:color="auto" w:fill="FFFFFF"/>
        </w:rPr>
      </w:pPr>
    </w:p>
    <w:p w14:paraId="79D0297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41D37E1E" w14:textId="77777777" w:rsidR="00E02490" w:rsidRDefault="00E02490" w:rsidP="00E02490">
      <w:pPr>
        <w:keepLines/>
        <w:spacing w:before="0"/>
        <w:rPr>
          <w:rFonts w:cs="Arial"/>
          <w:color w:val="000000"/>
          <w:sz w:val="16"/>
          <w:shd w:val="clear" w:color="auto" w:fill="FFFFFF"/>
        </w:rPr>
      </w:pPr>
    </w:p>
    <w:p w14:paraId="699A0E40"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5621A6C8" w14:textId="77777777" w:rsidR="00E02490" w:rsidRDefault="00E02490" w:rsidP="00E02490">
      <w:pPr>
        <w:keepLines/>
        <w:spacing w:before="0"/>
        <w:rPr>
          <w:rFonts w:cs="Arial"/>
          <w:color w:val="000000"/>
          <w:sz w:val="16"/>
          <w:shd w:val="clear" w:color="auto" w:fill="FFFFFF"/>
        </w:rPr>
      </w:pPr>
    </w:p>
    <w:p w14:paraId="6408385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What steps should be taken if the Beneficiary is rated competent but is still an active Beneficiary or active file in system of record?</w:t>
      </w:r>
    </w:p>
    <w:p w14:paraId="2A6590AF" w14:textId="77777777" w:rsidR="00E02490" w:rsidRDefault="00E02490" w:rsidP="00E02490">
      <w:pPr>
        <w:keepLines/>
        <w:spacing w:before="0"/>
        <w:rPr>
          <w:rFonts w:cs="Arial"/>
          <w:color w:val="000000"/>
          <w:sz w:val="16"/>
          <w:shd w:val="clear" w:color="auto" w:fill="FFFFFF"/>
        </w:rPr>
      </w:pPr>
    </w:p>
    <w:p w14:paraId="156C5CD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Answer: FCC uploads a completed VA Form 27-0820 and creates a Comp Memo task in VBMS-Fid due in seven days for hub of jurisdiction. </w:t>
      </w:r>
    </w:p>
    <w:p w14:paraId="7931B68F" w14:textId="77777777" w:rsidR="00E02490" w:rsidRDefault="00E02490" w:rsidP="00E02490">
      <w:pPr>
        <w:keepLines/>
        <w:spacing w:before="0"/>
        <w:rPr>
          <w:rFonts w:cs="Arial"/>
          <w:color w:val="000000"/>
          <w:sz w:val="16"/>
          <w:shd w:val="clear" w:color="auto" w:fill="FFFFFF"/>
        </w:rPr>
      </w:pPr>
    </w:p>
    <w:p w14:paraId="033576BA"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(TASK =Title: Comp Memo; and FSR Action: Process full/Partial grant on Appeal).</w:t>
      </w:r>
    </w:p>
    <w:p w14:paraId="35186AE7" w14:textId="77777777" w:rsidR="00E02490" w:rsidRDefault="00E02490" w:rsidP="00E02490">
      <w:pPr>
        <w:keepLines/>
        <w:spacing w:before="0"/>
        <w:rPr>
          <w:rFonts w:ascii="Times New Roman" w:hAnsi="Times New Roman"/>
          <w:color w:val="000000"/>
          <w:sz w:val="18"/>
          <w:shd w:val="clear" w:color="auto" w:fill="FFFFFF"/>
        </w:rPr>
      </w:pPr>
    </w:p>
    <w:p w14:paraId="04C9F5A4" w14:textId="77777777" w:rsidR="00E02490" w:rsidRDefault="00E02490" w:rsidP="00E02490">
      <w:pPr>
        <w:keepLines/>
        <w:spacing w:before="0"/>
        <w:rPr>
          <w:rFonts w:ascii="Times New Roman" w:hAnsi="Times New Roman"/>
          <w:color w:val="000000"/>
          <w:sz w:val="18"/>
          <w:shd w:val="clear" w:color="auto" w:fill="FFFFFF"/>
        </w:rPr>
      </w:pPr>
    </w:p>
    <w:p w14:paraId="52E15743" w14:textId="77777777" w:rsidR="00E02490" w:rsidRDefault="00E02490" w:rsidP="00E02490">
      <w:pPr>
        <w:keepLines/>
        <w:rPr>
          <w:rFonts w:cs="Arial"/>
          <w:color w:val="000000"/>
          <w:sz w:val="16"/>
          <w:shd w:val="clear" w:color="auto" w:fill="FFFFFF"/>
        </w:rPr>
      </w:pPr>
    </w:p>
    <w:p w14:paraId="29DD9882"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8 - Scenarios </w:t>
      </w:r>
    </w:p>
    <w:p w14:paraId="35306DAC"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5BDC8741">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1DEC2D0A"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08888C0A" w14:textId="77777777" w:rsidR="00E02490" w:rsidRDefault="00E02490" w:rsidP="00E02490">
      <w:pPr>
        <w:keepLines/>
        <w:spacing w:before="0"/>
        <w:rPr>
          <w:rFonts w:cs="Arial"/>
          <w:color w:val="000000"/>
          <w:sz w:val="16"/>
          <w:shd w:val="clear" w:color="auto" w:fill="FFFFFF"/>
        </w:rPr>
      </w:pPr>
    </w:p>
    <w:p w14:paraId="7970FFF8"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7F18D0F7" w14:textId="77777777" w:rsidR="00E02490" w:rsidRDefault="00E02490" w:rsidP="00E02490">
      <w:pPr>
        <w:keepLines/>
        <w:spacing w:before="0"/>
        <w:rPr>
          <w:rFonts w:cs="Arial"/>
          <w:color w:val="000000"/>
          <w:sz w:val="16"/>
          <w:shd w:val="clear" w:color="auto" w:fill="FFFFFF"/>
        </w:rPr>
      </w:pPr>
    </w:p>
    <w:p w14:paraId="761587F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330D1E44" w14:textId="77777777" w:rsidR="00E02490" w:rsidRDefault="00E02490" w:rsidP="00E02490">
      <w:pPr>
        <w:keepLines/>
        <w:spacing w:before="0"/>
        <w:rPr>
          <w:rFonts w:cs="Arial"/>
          <w:color w:val="000000"/>
          <w:sz w:val="16"/>
          <w:shd w:val="clear" w:color="auto" w:fill="FFFFFF"/>
        </w:rPr>
      </w:pPr>
    </w:p>
    <w:p w14:paraId="194ED7F8"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evidence of competency is received during the due process period, then FCC will confirm there is an EP 590 Due Process for incompetency pending, completes and uploads the VA Form 27-0820, advise no further action is required during the pending due process while hub reviews incoming correspondences unless waiving of due process, create Fiduciary Req/Waiver Due Process task in VBMS-Fid noting date of document in eFolder and reason for task, due in seven calendar days for hub of jurisdiction. </w:t>
      </w:r>
    </w:p>
    <w:p w14:paraId="00C00097" w14:textId="77777777" w:rsidR="00E02490" w:rsidRDefault="00E02490" w:rsidP="00E02490">
      <w:pPr>
        <w:keepLines/>
        <w:spacing w:before="0"/>
        <w:rPr>
          <w:rFonts w:ascii="Times New Roman" w:hAnsi="Times New Roman"/>
          <w:color w:val="000000"/>
          <w:sz w:val="18"/>
          <w:shd w:val="clear" w:color="auto" w:fill="FFFFFF"/>
        </w:rPr>
      </w:pPr>
    </w:p>
    <w:p w14:paraId="60E35CDF" w14:textId="77777777" w:rsidR="00E02490" w:rsidRDefault="00E02490" w:rsidP="00E02490">
      <w:pPr>
        <w:keepLines/>
        <w:spacing w:before="0"/>
        <w:rPr>
          <w:rFonts w:ascii="Times New Roman" w:hAnsi="Times New Roman"/>
          <w:color w:val="000000"/>
          <w:sz w:val="18"/>
          <w:shd w:val="clear" w:color="auto" w:fill="FFFFFF"/>
        </w:rPr>
      </w:pPr>
    </w:p>
    <w:p w14:paraId="0D6EC3D0" w14:textId="77777777" w:rsidR="00E02490" w:rsidRDefault="00E02490" w:rsidP="00E02490">
      <w:pPr>
        <w:keepLines/>
        <w:rPr>
          <w:rFonts w:cs="Arial"/>
          <w:color w:val="000000"/>
          <w:sz w:val="16"/>
          <w:shd w:val="clear" w:color="auto" w:fill="FFFFFF"/>
        </w:rPr>
      </w:pPr>
    </w:p>
    <w:p w14:paraId="6D5AB79C"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9 - Scenarios </w:t>
      </w:r>
    </w:p>
    <w:p w14:paraId="4C42CC97"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363DAB12">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39AF8C81"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1EAE0DED" w14:textId="77777777" w:rsidR="00E02490" w:rsidRDefault="00E02490" w:rsidP="00E02490">
      <w:pPr>
        <w:keepLines/>
        <w:spacing w:before="0"/>
        <w:rPr>
          <w:rFonts w:cs="Arial"/>
          <w:color w:val="000000"/>
          <w:sz w:val="16"/>
          <w:shd w:val="clear" w:color="auto" w:fill="FFFFFF"/>
        </w:rPr>
      </w:pPr>
    </w:p>
    <w:p w14:paraId="1659078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7081A17F" w14:textId="77777777" w:rsidR="00E02490" w:rsidRDefault="00E02490" w:rsidP="00E02490">
      <w:pPr>
        <w:keepLines/>
        <w:spacing w:before="0"/>
        <w:rPr>
          <w:rFonts w:cs="Arial"/>
          <w:color w:val="000000"/>
          <w:sz w:val="16"/>
          <w:shd w:val="clear" w:color="auto" w:fill="FFFFFF"/>
        </w:rPr>
      </w:pPr>
    </w:p>
    <w:p w14:paraId="381D89D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603DA497" w14:textId="77777777" w:rsidR="00E02490" w:rsidRDefault="00E02490" w:rsidP="00E02490">
      <w:pPr>
        <w:keepLines/>
        <w:spacing w:before="0"/>
        <w:rPr>
          <w:rFonts w:cs="Arial"/>
          <w:color w:val="000000"/>
          <w:sz w:val="16"/>
          <w:shd w:val="clear" w:color="auto" w:fill="FFFFFF"/>
        </w:rPr>
      </w:pPr>
    </w:p>
    <w:p w14:paraId="37E02A7E"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evidence of incompetency is received during the due process period, then </w:t>
      </w:r>
      <w:proofErr w:type="gramStart"/>
      <w:r w:rsidRPr="00E02490">
        <w:rPr>
          <w:rFonts w:ascii="Times New Roman" w:hAnsi="Times New Roman"/>
          <w:color w:val="000000"/>
          <w:sz w:val="18"/>
          <w:shd w:val="clear" w:color="auto" w:fill="FFFFFF"/>
        </w:rPr>
        <w:t>If</w:t>
      </w:r>
      <w:proofErr w:type="gramEnd"/>
      <w:r w:rsidRPr="00E02490">
        <w:rPr>
          <w:rFonts w:ascii="Times New Roman" w:hAnsi="Times New Roman"/>
          <w:color w:val="000000"/>
          <w:sz w:val="18"/>
          <w:shd w:val="clear" w:color="auto" w:fill="FFFFFF"/>
        </w:rPr>
        <w:t xml:space="preserve"> waiving due process, FCC will create an VA Form 27-0820, create Fiduciary Req/Waiver Due Process task in VBMS-Fid noting date of document in eFolder and reason for task, due in seven calendar days for hub of jurisdiction. (See waiver of due process below in table). M21-1, Part X, Subpart ii, 6.D.3.i. </w:t>
      </w:r>
    </w:p>
    <w:p w14:paraId="2DCB045C" w14:textId="77777777" w:rsidR="00E02490" w:rsidRDefault="00E02490" w:rsidP="00E02490">
      <w:pPr>
        <w:keepLines/>
        <w:spacing w:before="0"/>
        <w:rPr>
          <w:rFonts w:ascii="Times New Roman" w:hAnsi="Times New Roman"/>
          <w:color w:val="000000"/>
          <w:sz w:val="18"/>
          <w:shd w:val="clear" w:color="auto" w:fill="FFFFFF"/>
        </w:rPr>
      </w:pPr>
    </w:p>
    <w:p w14:paraId="6072F611" w14:textId="77777777" w:rsidR="00E02490" w:rsidRDefault="00E02490" w:rsidP="00E02490">
      <w:pPr>
        <w:keepLines/>
        <w:spacing w:before="0"/>
        <w:rPr>
          <w:rFonts w:ascii="Times New Roman" w:hAnsi="Times New Roman"/>
          <w:color w:val="000000"/>
          <w:sz w:val="18"/>
          <w:shd w:val="clear" w:color="auto" w:fill="FFFFFF"/>
        </w:rPr>
      </w:pPr>
    </w:p>
    <w:p w14:paraId="3556D04E" w14:textId="77777777" w:rsidR="00E02490" w:rsidRDefault="00E02490" w:rsidP="00E02490">
      <w:pPr>
        <w:keepLines/>
        <w:rPr>
          <w:rFonts w:cs="Arial"/>
          <w:color w:val="000000"/>
          <w:sz w:val="16"/>
          <w:shd w:val="clear" w:color="auto" w:fill="FFFFFF"/>
        </w:rPr>
      </w:pPr>
    </w:p>
    <w:p w14:paraId="5E8209EA"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10 - Scenarios </w:t>
      </w:r>
    </w:p>
    <w:p w14:paraId="3DC33E15"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76D89EF0">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063190F0"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3691EA7B" w14:textId="77777777" w:rsidR="00E02490" w:rsidRDefault="00E02490" w:rsidP="00E02490">
      <w:pPr>
        <w:keepLines/>
        <w:spacing w:before="0"/>
        <w:rPr>
          <w:rFonts w:cs="Arial"/>
          <w:color w:val="000000"/>
          <w:sz w:val="16"/>
          <w:shd w:val="clear" w:color="auto" w:fill="FFFFFF"/>
        </w:rPr>
      </w:pPr>
    </w:p>
    <w:p w14:paraId="16DD395E"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3FEE85F8" w14:textId="77777777" w:rsidR="00E02490" w:rsidRDefault="00E02490" w:rsidP="00E02490">
      <w:pPr>
        <w:keepLines/>
        <w:spacing w:before="0"/>
        <w:rPr>
          <w:rFonts w:cs="Arial"/>
          <w:color w:val="000000"/>
          <w:sz w:val="16"/>
          <w:shd w:val="clear" w:color="auto" w:fill="FFFFFF"/>
        </w:rPr>
      </w:pPr>
    </w:p>
    <w:p w14:paraId="3C964520"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6BE6A1C8" w14:textId="77777777" w:rsidR="00E02490" w:rsidRDefault="00E02490" w:rsidP="00E02490">
      <w:pPr>
        <w:keepLines/>
        <w:spacing w:before="0"/>
        <w:rPr>
          <w:rFonts w:cs="Arial"/>
          <w:color w:val="000000"/>
          <w:sz w:val="16"/>
          <w:shd w:val="clear" w:color="auto" w:fill="FFFFFF"/>
        </w:rPr>
      </w:pPr>
    </w:p>
    <w:p w14:paraId="09D9689A"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question about evidence of competency or incompetency not during due process period, then FCC establishes EP 020 or EP 120 in VBMS-Core for National Work Queue (NWQ) to route to station of jurisdiction and creates VA Form 27- 0820 noting date of document in eFolder. FPM, Part I, 5.A.3.a-c, M21-1, Part X, Subpart ii, 6.D.6.a. </w:t>
      </w:r>
    </w:p>
    <w:p w14:paraId="748E81A2" w14:textId="77777777" w:rsidR="00E02490" w:rsidRDefault="00E02490" w:rsidP="00E02490">
      <w:pPr>
        <w:keepLines/>
        <w:spacing w:before="0"/>
        <w:rPr>
          <w:rFonts w:ascii="Times New Roman" w:hAnsi="Times New Roman"/>
          <w:color w:val="000000"/>
          <w:sz w:val="18"/>
          <w:shd w:val="clear" w:color="auto" w:fill="FFFFFF"/>
        </w:rPr>
      </w:pPr>
    </w:p>
    <w:p w14:paraId="1A100BB4" w14:textId="77777777" w:rsidR="00E02490" w:rsidRDefault="00E02490" w:rsidP="00E02490">
      <w:pPr>
        <w:keepLines/>
        <w:spacing w:before="0"/>
        <w:rPr>
          <w:rFonts w:ascii="Times New Roman" w:hAnsi="Times New Roman"/>
          <w:color w:val="000000"/>
          <w:sz w:val="18"/>
          <w:shd w:val="clear" w:color="auto" w:fill="FFFFFF"/>
        </w:rPr>
      </w:pPr>
    </w:p>
    <w:p w14:paraId="749DC8F0" w14:textId="77777777" w:rsidR="00E02490" w:rsidRDefault="00E02490" w:rsidP="00E02490">
      <w:pPr>
        <w:keepLines/>
        <w:rPr>
          <w:rFonts w:cs="Arial"/>
          <w:color w:val="000000"/>
          <w:sz w:val="16"/>
          <w:shd w:val="clear" w:color="auto" w:fill="FFFFFF"/>
        </w:rPr>
      </w:pPr>
    </w:p>
    <w:p w14:paraId="64328324"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11 - Scenarios </w:t>
      </w:r>
    </w:p>
    <w:p w14:paraId="00DDE1E9"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6F564F60">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5B305559"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68472FE4" w14:textId="77777777" w:rsidR="00E02490" w:rsidRDefault="00E02490" w:rsidP="00E02490">
      <w:pPr>
        <w:keepLines/>
        <w:spacing w:before="0"/>
        <w:rPr>
          <w:rFonts w:cs="Arial"/>
          <w:color w:val="000000"/>
          <w:sz w:val="16"/>
          <w:shd w:val="clear" w:color="auto" w:fill="FFFFFF"/>
        </w:rPr>
      </w:pPr>
    </w:p>
    <w:p w14:paraId="0E052D1A"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779FE7CD" w14:textId="77777777" w:rsidR="00E02490" w:rsidRDefault="00E02490" w:rsidP="00E02490">
      <w:pPr>
        <w:keepLines/>
        <w:spacing w:before="0"/>
        <w:rPr>
          <w:rFonts w:cs="Arial"/>
          <w:color w:val="000000"/>
          <w:sz w:val="16"/>
          <w:shd w:val="clear" w:color="auto" w:fill="FFFFFF"/>
        </w:rPr>
      </w:pPr>
    </w:p>
    <w:p w14:paraId="4C8CADD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4BF6E401" w14:textId="77777777" w:rsidR="00E02490" w:rsidRDefault="00E02490" w:rsidP="00E02490">
      <w:pPr>
        <w:keepLines/>
        <w:spacing w:before="0"/>
        <w:rPr>
          <w:rFonts w:cs="Arial"/>
          <w:color w:val="000000"/>
          <w:sz w:val="16"/>
          <w:shd w:val="clear" w:color="auto" w:fill="FFFFFF"/>
        </w:rPr>
      </w:pPr>
    </w:p>
    <w:p w14:paraId="5995E9B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statement about fiduciary not being responsive to beneficiary or vice versa, then FCC uses call management techniques to ascertain the nature of the non-responsiveness then takes appropriate routing actions (i.e., misuse allegation, repeat caller, establishing EP 590 Unscheduled Field Exam in VBMS-Fid, educating the caller of fiduciary duties, etc.). </w:t>
      </w:r>
    </w:p>
    <w:p w14:paraId="67339B72" w14:textId="77777777" w:rsidR="00E02490" w:rsidRDefault="00E02490" w:rsidP="00E02490">
      <w:pPr>
        <w:keepLines/>
        <w:spacing w:before="0"/>
        <w:rPr>
          <w:rFonts w:cs="Arial"/>
          <w:color w:val="000000"/>
          <w:sz w:val="16"/>
          <w:shd w:val="clear" w:color="auto" w:fill="FFFFFF"/>
        </w:rPr>
      </w:pPr>
    </w:p>
    <w:p w14:paraId="41DF445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Note: If FCC calls fiduciary, Legal Administrative Specialist (LAS) must be cognizant to not circumvent the fiduciary appointment (i.e., order the release of VA funds to beneficiary, etc.). </w:t>
      </w:r>
      <w:r w:rsidRPr="00E02490">
        <w:rPr>
          <w:rFonts w:ascii="Times New Roman" w:hAnsi="Times New Roman"/>
          <w:color w:val="000000"/>
          <w:sz w:val="18"/>
          <w:shd w:val="clear" w:color="auto" w:fill="FFFFFF"/>
        </w:rPr>
        <w:tab/>
      </w:r>
    </w:p>
    <w:p w14:paraId="2D4CEAD0" w14:textId="77777777" w:rsidR="00E02490" w:rsidRDefault="00E02490" w:rsidP="00E02490">
      <w:pPr>
        <w:keepLines/>
        <w:spacing w:before="0"/>
        <w:rPr>
          <w:rFonts w:ascii="Times New Roman" w:hAnsi="Times New Roman"/>
          <w:color w:val="000000"/>
          <w:sz w:val="18"/>
          <w:shd w:val="clear" w:color="auto" w:fill="FFFFFF"/>
        </w:rPr>
      </w:pPr>
    </w:p>
    <w:p w14:paraId="7AD8EC0D" w14:textId="77777777" w:rsidR="00E02490" w:rsidRDefault="00E02490" w:rsidP="00E02490">
      <w:pPr>
        <w:keepLines/>
        <w:spacing w:before="0"/>
        <w:rPr>
          <w:rFonts w:ascii="Times New Roman" w:hAnsi="Times New Roman"/>
          <w:color w:val="000000"/>
          <w:sz w:val="18"/>
          <w:shd w:val="clear" w:color="auto" w:fill="FFFFFF"/>
        </w:rPr>
      </w:pPr>
    </w:p>
    <w:p w14:paraId="6EE49B4B" w14:textId="77777777" w:rsidR="00E02490" w:rsidRDefault="00E02490" w:rsidP="00E02490">
      <w:pPr>
        <w:keepLines/>
        <w:rPr>
          <w:rFonts w:cs="Arial"/>
          <w:color w:val="000000"/>
          <w:sz w:val="16"/>
          <w:shd w:val="clear" w:color="auto" w:fill="FFFFFF"/>
        </w:rPr>
      </w:pPr>
    </w:p>
    <w:p w14:paraId="53266DBA"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12 - Knowledge Check #2 </w:t>
      </w:r>
    </w:p>
    <w:p w14:paraId="044C5E8D"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5D300F2F">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00D402DF"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607EC89A" w14:textId="77777777" w:rsidR="00E02490" w:rsidRDefault="00E02490" w:rsidP="00E02490">
      <w:pPr>
        <w:keepLines/>
        <w:spacing w:before="0"/>
        <w:rPr>
          <w:rFonts w:cs="Arial"/>
          <w:color w:val="000000"/>
          <w:sz w:val="16"/>
          <w:shd w:val="clear" w:color="auto" w:fill="FFFFFF"/>
        </w:rPr>
      </w:pPr>
    </w:p>
    <w:p w14:paraId="7AE2A07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63342AA9" w14:textId="77777777" w:rsidR="00E02490" w:rsidRDefault="00E02490" w:rsidP="00E02490">
      <w:pPr>
        <w:keepLines/>
        <w:spacing w:before="0"/>
        <w:rPr>
          <w:rFonts w:cs="Arial"/>
          <w:color w:val="000000"/>
          <w:sz w:val="16"/>
          <w:shd w:val="clear" w:color="auto" w:fill="FFFFFF"/>
        </w:rPr>
      </w:pPr>
    </w:p>
    <w:p w14:paraId="63557F6B"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62060688" w14:textId="77777777" w:rsidR="00E02490" w:rsidRDefault="00E02490" w:rsidP="00E02490">
      <w:pPr>
        <w:keepLines/>
        <w:spacing w:before="0"/>
        <w:rPr>
          <w:rFonts w:cs="Arial"/>
          <w:color w:val="000000"/>
          <w:sz w:val="16"/>
          <w:shd w:val="clear" w:color="auto" w:fill="FFFFFF"/>
        </w:rPr>
      </w:pPr>
    </w:p>
    <w:p w14:paraId="1C35875E"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What steps should be taken if there is evidence of incompetency during </w:t>
      </w:r>
      <w:proofErr w:type="gramStart"/>
      <w:r w:rsidRPr="00E02490">
        <w:rPr>
          <w:rFonts w:ascii="Times New Roman" w:hAnsi="Times New Roman"/>
          <w:color w:val="000000"/>
          <w:sz w:val="18"/>
          <w:shd w:val="clear" w:color="auto" w:fill="FFFFFF"/>
        </w:rPr>
        <w:t>Due</w:t>
      </w:r>
      <w:proofErr w:type="gramEnd"/>
      <w:r w:rsidRPr="00E02490">
        <w:rPr>
          <w:rFonts w:ascii="Times New Roman" w:hAnsi="Times New Roman"/>
          <w:color w:val="000000"/>
          <w:sz w:val="18"/>
          <w:shd w:val="clear" w:color="auto" w:fill="FFFFFF"/>
        </w:rPr>
        <w:t xml:space="preserve"> Process period?</w:t>
      </w:r>
    </w:p>
    <w:p w14:paraId="4C96F392" w14:textId="77777777" w:rsidR="00E02490" w:rsidRDefault="00E02490" w:rsidP="00E02490">
      <w:pPr>
        <w:keepLines/>
        <w:spacing w:before="0"/>
        <w:rPr>
          <w:rFonts w:cs="Arial"/>
          <w:color w:val="000000"/>
          <w:sz w:val="16"/>
          <w:shd w:val="clear" w:color="auto" w:fill="FFFFFF"/>
        </w:rPr>
      </w:pPr>
    </w:p>
    <w:p w14:paraId="560AFA6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Answer: (Incompetency) If waiving due process, FCC will create </w:t>
      </w:r>
      <w:proofErr w:type="gramStart"/>
      <w:r w:rsidRPr="00E02490">
        <w:rPr>
          <w:rFonts w:ascii="Times New Roman" w:hAnsi="Times New Roman"/>
          <w:color w:val="000000"/>
          <w:sz w:val="18"/>
          <w:shd w:val="clear" w:color="auto" w:fill="FFFFFF"/>
        </w:rPr>
        <w:t>an</w:t>
      </w:r>
      <w:proofErr w:type="gramEnd"/>
      <w:r w:rsidRPr="00E02490">
        <w:rPr>
          <w:rFonts w:ascii="Times New Roman" w:hAnsi="Times New Roman"/>
          <w:color w:val="000000"/>
          <w:sz w:val="18"/>
          <w:shd w:val="clear" w:color="auto" w:fill="FFFFFF"/>
        </w:rPr>
        <w:t xml:space="preserve"> VA Form 27-0820, create Fiduciary Req/Waiver Due Process task in VBMS-Fid noting date of document in eFolder and reason for task, due in seven calendar days for hub of jurisdiction. (See waiver of due process below in table). M21-1, Part X, Subpart ii, 6.D.3.i. </w:t>
      </w:r>
      <w:r w:rsidRPr="00E02490">
        <w:rPr>
          <w:rFonts w:ascii="Times New Roman" w:hAnsi="Times New Roman"/>
          <w:color w:val="000000"/>
          <w:sz w:val="18"/>
          <w:shd w:val="clear" w:color="auto" w:fill="FFFFFF"/>
        </w:rPr>
        <w:tab/>
      </w:r>
    </w:p>
    <w:p w14:paraId="7E347357" w14:textId="77777777" w:rsidR="00E02490" w:rsidRDefault="00E02490" w:rsidP="00E02490">
      <w:pPr>
        <w:keepLines/>
        <w:spacing w:before="0"/>
        <w:rPr>
          <w:rFonts w:ascii="Times New Roman" w:hAnsi="Times New Roman"/>
          <w:color w:val="000000"/>
          <w:sz w:val="18"/>
          <w:shd w:val="clear" w:color="auto" w:fill="FFFFFF"/>
        </w:rPr>
      </w:pPr>
    </w:p>
    <w:p w14:paraId="3D39C678" w14:textId="77777777" w:rsidR="00E02490" w:rsidRDefault="00E02490" w:rsidP="00E02490">
      <w:pPr>
        <w:keepLines/>
        <w:spacing w:before="0"/>
        <w:rPr>
          <w:rFonts w:ascii="Times New Roman" w:hAnsi="Times New Roman"/>
          <w:color w:val="000000"/>
          <w:sz w:val="18"/>
          <w:shd w:val="clear" w:color="auto" w:fill="FFFFFF"/>
        </w:rPr>
      </w:pPr>
    </w:p>
    <w:p w14:paraId="6C7FB8CA" w14:textId="77777777" w:rsidR="00E02490" w:rsidRDefault="00E02490" w:rsidP="00E02490">
      <w:pPr>
        <w:keepLines/>
        <w:rPr>
          <w:rFonts w:cs="Arial"/>
          <w:color w:val="000000"/>
          <w:sz w:val="16"/>
          <w:shd w:val="clear" w:color="auto" w:fill="FFFFFF"/>
        </w:rPr>
      </w:pPr>
    </w:p>
    <w:p w14:paraId="7AE11D5B"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13 - Scenarios </w:t>
      </w:r>
    </w:p>
    <w:p w14:paraId="2930358E"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17C35AEA">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3983480D"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7C6FEECA" w14:textId="77777777" w:rsidR="00E02490" w:rsidRDefault="00E02490" w:rsidP="00E02490">
      <w:pPr>
        <w:keepLines/>
        <w:spacing w:before="0"/>
        <w:rPr>
          <w:rFonts w:cs="Arial"/>
          <w:color w:val="000000"/>
          <w:sz w:val="16"/>
          <w:shd w:val="clear" w:color="auto" w:fill="FFFFFF"/>
        </w:rPr>
      </w:pPr>
    </w:p>
    <w:p w14:paraId="6D28B3F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4D8C086E" w14:textId="77777777" w:rsidR="00E02490" w:rsidRDefault="00E02490" w:rsidP="00E02490">
      <w:pPr>
        <w:keepLines/>
        <w:spacing w:before="0"/>
        <w:rPr>
          <w:rFonts w:cs="Arial"/>
          <w:color w:val="000000"/>
          <w:sz w:val="16"/>
          <w:shd w:val="clear" w:color="auto" w:fill="FFFFFF"/>
        </w:rPr>
      </w:pPr>
    </w:p>
    <w:p w14:paraId="102C42C0"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0D096A9D" w14:textId="77777777" w:rsidR="00E02490" w:rsidRDefault="00E02490" w:rsidP="00E02490">
      <w:pPr>
        <w:keepLines/>
        <w:spacing w:before="0"/>
        <w:rPr>
          <w:rFonts w:cs="Arial"/>
          <w:color w:val="000000"/>
          <w:sz w:val="16"/>
          <w:shd w:val="clear" w:color="auto" w:fill="FFFFFF"/>
        </w:rPr>
      </w:pPr>
    </w:p>
    <w:p w14:paraId="3D4BB89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fiduciary is requesting a name change, then FCC determines if evidence received is in line with FPM, Part II, 1.B.2.b, and M21-1 Part II, Subpart iii, 3.B.4.b for acceptable evidence: </w:t>
      </w:r>
    </w:p>
    <w:p w14:paraId="1CF645FD" w14:textId="77777777" w:rsidR="00E02490" w:rsidRDefault="00E02490" w:rsidP="00E02490">
      <w:pPr>
        <w:keepLines/>
        <w:spacing w:before="0"/>
        <w:rPr>
          <w:rFonts w:cs="Arial"/>
          <w:color w:val="000000"/>
          <w:sz w:val="16"/>
          <w:shd w:val="clear" w:color="auto" w:fill="FFFFFF"/>
        </w:rPr>
      </w:pPr>
    </w:p>
    <w:p w14:paraId="2EE7C46B"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Yes) If documents were received, FCC will create and upload a VA Form 27-0820 noting the date of documentation in eFolder and Process Review and Action task in VBMS-Fid, due in seven calendar days for hub of jurisdiction. </w:t>
      </w:r>
    </w:p>
    <w:p w14:paraId="0C66F79E" w14:textId="77777777" w:rsidR="00E02490" w:rsidRDefault="00E02490" w:rsidP="00E02490">
      <w:pPr>
        <w:keepLines/>
        <w:spacing w:before="0"/>
        <w:rPr>
          <w:rFonts w:cs="Arial"/>
          <w:color w:val="000000"/>
          <w:sz w:val="16"/>
          <w:shd w:val="clear" w:color="auto" w:fill="FFFFFF"/>
        </w:rPr>
      </w:pPr>
    </w:p>
    <w:p w14:paraId="65362B7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No) If documents were not received, request caller to submit acceptable evidence. As a last resort establish EP 590 Unscheduled Field Exam. </w:t>
      </w:r>
      <w:r w:rsidRPr="00E02490">
        <w:rPr>
          <w:rFonts w:ascii="Times New Roman" w:hAnsi="Times New Roman"/>
          <w:color w:val="000000"/>
          <w:sz w:val="18"/>
          <w:shd w:val="clear" w:color="auto" w:fill="FFFFFF"/>
        </w:rPr>
        <w:tab/>
      </w:r>
    </w:p>
    <w:p w14:paraId="6A2E1725" w14:textId="77777777" w:rsidR="00E02490" w:rsidRDefault="00E02490" w:rsidP="00E02490">
      <w:pPr>
        <w:keepLines/>
        <w:spacing w:before="0"/>
        <w:rPr>
          <w:rFonts w:ascii="Times New Roman" w:hAnsi="Times New Roman"/>
          <w:color w:val="000000"/>
          <w:sz w:val="18"/>
          <w:shd w:val="clear" w:color="auto" w:fill="FFFFFF"/>
        </w:rPr>
      </w:pPr>
    </w:p>
    <w:p w14:paraId="053AD903" w14:textId="77777777" w:rsidR="00E02490" w:rsidRDefault="00E02490" w:rsidP="00E02490">
      <w:pPr>
        <w:keepLines/>
        <w:spacing w:before="0"/>
        <w:rPr>
          <w:rFonts w:ascii="Times New Roman" w:hAnsi="Times New Roman"/>
          <w:color w:val="000000"/>
          <w:sz w:val="18"/>
          <w:shd w:val="clear" w:color="auto" w:fill="FFFFFF"/>
        </w:rPr>
      </w:pPr>
    </w:p>
    <w:p w14:paraId="3DA3F127" w14:textId="77777777" w:rsidR="00E02490" w:rsidRDefault="00E02490" w:rsidP="00E02490">
      <w:pPr>
        <w:keepLines/>
        <w:rPr>
          <w:rFonts w:cs="Arial"/>
          <w:color w:val="000000"/>
          <w:sz w:val="16"/>
          <w:shd w:val="clear" w:color="auto" w:fill="FFFFFF"/>
        </w:rPr>
      </w:pPr>
    </w:p>
    <w:p w14:paraId="55672D53"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14 - Scenarios </w:t>
      </w:r>
    </w:p>
    <w:p w14:paraId="72429FEB"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3C837882">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00FDE140"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26B716DD" w14:textId="77777777" w:rsidR="00E02490" w:rsidRDefault="00E02490" w:rsidP="00E02490">
      <w:pPr>
        <w:keepLines/>
        <w:spacing w:before="0"/>
        <w:rPr>
          <w:rFonts w:cs="Arial"/>
          <w:color w:val="000000"/>
          <w:sz w:val="16"/>
          <w:shd w:val="clear" w:color="auto" w:fill="FFFFFF"/>
        </w:rPr>
      </w:pPr>
    </w:p>
    <w:p w14:paraId="58F4E21E"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45938954" w14:textId="77777777" w:rsidR="00E02490" w:rsidRDefault="00E02490" w:rsidP="00E02490">
      <w:pPr>
        <w:keepLines/>
        <w:spacing w:before="0"/>
        <w:rPr>
          <w:rFonts w:cs="Arial"/>
          <w:color w:val="000000"/>
          <w:sz w:val="16"/>
          <w:shd w:val="clear" w:color="auto" w:fill="FFFFFF"/>
        </w:rPr>
      </w:pPr>
    </w:p>
    <w:p w14:paraId="4808376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7E41523C" w14:textId="77777777" w:rsidR="00E02490" w:rsidRDefault="00E02490" w:rsidP="00E02490">
      <w:pPr>
        <w:keepLines/>
        <w:spacing w:before="0"/>
        <w:rPr>
          <w:rFonts w:cs="Arial"/>
          <w:color w:val="000000"/>
          <w:sz w:val="16"/>
          <w:shd w:val="clear" w:color="auto" w:fill="FFFFFF"/>
        </w:rPr>
      </w:pPr>
    </w:p>
    <w:p w14:paraId="2AFCCB5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w:t>
      </w:r>
      <w:proofErr w:type="gramStart"/>
      <w:r w:rsidRPr="00E02490">
        <w:rPr>
          <w:rFonts w:ascii="Times New Roman" w:hAnsi="Times New Roman"/>
          <w:color w:val="000000"/>
          <w:sz w:val="18"/>
          <w:shd w:val="clear" w:color="auto" w:fill="FFFFFF"/>
        </w:rPr>
        <w:t>fiduciary</w:t>
      </w:r>
      <w:proofErr w:type="gramEnd"/>
      <w:r w:rsidRPr="00E02490">
        <w:rPr>
          <w:rFonts w:ascii="Times New Roman" w:hAnsi="Times New Roman"/>
          <w:color w:val="000000"/>
          <w:sz w:val="18"/>
          <w:shd w:val="clear" w:color="auto" w:fill="FFFFFF"/>
        </w:rPr>
        <w:t xml:space="preserve"> is requesting to negotiate a fiduciary fee, then FCC documents on and uploads a VA Form 27- 0820 and establishes EP 590 Unscheduled Field Exam in VBMS-Fid. See FPM, Part II, 1.C.4. </w:t>
      </w:r>
      <w:r w:rsidRPr="00E02490">
        <w:rPr>
          <w:rFonts w:ascii="Times New Roman" w:hAnsi="Times New Roman"/>
          <w:color w:val="000000"/>
          <w:sz w:val="18"/>
          <w:shd w:val="clear" w:color="auto" w:fill="FFFFFF"/>
        </w:rPr>
        <w:tab/>
      </w:r>
    </w:p>
    <w:p w14:paraId="3F12D3DA" w14:textId="77777777" w:rsidR="00E02490" w:rsidRDefault="00E02490" w:rsidP="00E02490">
      <w:pPr>
        <w:keepLines/>
        <w:spacing w:before="0"/>
        <w:rPr>
          <w:rFonts w:cs="Arial"/>
          <w:color w:val="000000"/>
          <w:sz w:val="16"/>
          <w:shd w:val="clear" w:color="auto" w:fill="FFFFFF"/>
        </w:rPr>
      </w:pPr>
    </w:p>
    <w:p w14:paraId="505631F4"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w:t>
      </w:r>
      <w:proofErr w:type="gramStart"/>
      <w:r w:rsidRPr="00E02490">
        <w:rPr>
          <w:rFonts w:ascii="Times New Roman" w:hAnsi="Times New Roman"/>
          <w:color w:val="000000"/>
          <w:sz w:val="18"/>
          <w:shd w:val="clear" w:color="auto" w:fill="FFFFFF"/>
        </w:rPr>
        <w:t>fiduciary</w:t>
      </w:r>
      <w:proofErr w:type="gramEnd"/>
      <w:r w:rsidRPr="00E02490">
        <w:rPr>
          <w:rFonts w:ascii="Times New Roman" w:hAnsi="Times New Roman"/>
          <w:color w:val="000000"/>
          <w:sz w:val="18"/>
          <w:shd w:val="clear" w:color="auto" w:fill="FFFFFF"/>
        </w:rPr>
        <w:t xml:space="preserve"> resigns, then FCC advises to submit resignation in writing per FPM then documents on and uploads a VA Form 27-0820 and establishes an EP 590 Unscheduled Field Exam in VBMS-Fid. Additionally, FCC will advise of FPM, Part II, 2.C.2.a, General Fiduciary Withdrawal Guidelines or FPM, Part II, 2.C.2.b, Voluntary Fiduciary Withdrawal Requirements. See FPM, Part I, 2.D.3.a.</w:t>
      </w:r>
    </w:p>
    <w:p w14:paraId="15C73CBA" w14:textId="77777777" w:rsidR="00E02490" w:rsidRDefault="00E02490" w:rsidP="00E02490">
      <w:pPr>
        <w:keepLines/>
        <w:spacing w:before="0"/>
        <w:rPr>
          <w:rFonts w:ascii="Times New Roman" w:hAnsi="Times New Roman"/>
          <w:color w:val="000000"/>
          <w:sz w:val="18"/>
          <w:shd w:val="clear" w:color="auto" w:fill="FFFFFF"/>
        </w:rPr>
      </w:pPr>
    </w:p>
    <w:p w14:paraId="1771724E" w14:textId="77777777" w:rsidR="00E02490" w:rsidRDefault="00E02490" w:rsidP="00E02490">
      <w:pPr>
        <w:keepLines/>
        <w:spacing w:before="0"/>
        <w:rPr>
          <w:rFonts w:ascii="Times New Roman" w:hAnsi="Times New Roman"/>
          <w:color w:val="000000"/>
          <w:sz w:val="18"/>
          <w:shd w:val="clear" w:color="auto" w:fill="FFFFFF"/>
        </w:rPr>
      </w:pPr>
    </w:p>
    <w:p w14:paraId="763ADFCB" w14:textId="77777777" w:rsidR="00E02490" w:rsidRDefault="00E02490" w:rsidP="00E02490">
      <w:pPr>
        <w:keepLines/>
        <w:rPr>
          <w:rFonts w:cs="Arial"/>
          <w:color w:val="000000"/>
          <w:sz w:val="16"/>
          <w:shd w:val="clear" w:color="auto" w:fill="FFFFFF"/>
        </w:rPr>
      </w:pPr>
    </w:p>
    <w:p w14:paraId="4BA85732"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15 - Scenarios </w:t>
      </w:r>
    </w:p>
    <w:p w14:paraId="1425FB19"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1AB2E13B">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101EB112"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047BC1DB" w14:textId="77777777" w:rsidR="00E02490" w:rsidRDefault="00E02490" w:rsidP="00E02490">
      <w:pPr>
        <w:keepLines/>
        <w:spacing w:before="0"/>
        <w:rPr>
          <w:rFonts w:cs="Arial"/>
          <w:color w:val="000000"/>
          <w:sz w:val="16"/>
          <w:shd w:val="clear" w:color="auto" w:fill="FFFFFF"/>
        </w:rPr>
      </w:pPr>
    </w:p>
    <w:p w14:paraId="1AC8988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1C8FF55E" w14:textId="77777777" w:rsidR="00E02490" w:rsidRDefault="00E02490" w:rsidP="00E02490">
      <w:pPr>
        <w:keepLines/>
        <w:spacing w:before="0"/>
        <w:rPr>
          <w:rFonts w:cs="Arial"/>
          <w:color w:val="000000"/>
          <w:sz w:val="16"/>
          <w:shd w:val="clear" w:color="auto" w:fill="FFFFFF"/>
        </w:rPr>
      </w:pPr>
    </w:p>
    <w:p w14:paraId="59C4E2D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713EA406" w14:textId="77777777" w:rsidR="00E02490" w:rsidRDefault="00E02490" w:rsidP="00E02490">
      <w:pPr>
        <w:keepLines/>
        <w:spacing w:before="0"/>
        <w:rPr>
          <w:rFonts w:cs="Arial"/>
          <w:color w:val="000000"/>
          <w:sz w:val="16"/>
          <w:shd w:val="clear" w:color="auto" w:fill="FFFFFF"/>
        </w:rPr>
      </w:pPr>
    </w:p>
    <w:p w14:paraId="0B275F30"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question about a lost check/tracer request, then FCC documents on and uploads a VA Form 27- 0820 and establishes a process review and action task in VBMS-Fid, due in seven calendar days for hub of jurisdiction. FCC will note in section of the task a description of the requested action.</w:t>
      </w:r>
    </w:p>
    <w:p w14:paraId="007B6239" w14:textId="77777777" w:rsidR="00E02490" w:rsidRDefault="00E02490" w:rsidP="00E02490">
      <w:pPr>
        <w:keepLines/>
        <w:spacing w:before="0"/>
        <w:rPr>
          <w:rFonts w:ascii="Times New Roman" w:hAnsi="Times New Roman"/>
          <w:color w:val="000000"/>
          <w:sz w:val="18"/>
          <w:shd w:val="clear" w:color="auto" w:fill="FFFFFF"/>
        </w:rPr>
      </w:pPr>
    </w:p>
    <w:p w14:paraId="1873D783" w14:textId="77777777" w:rsidR="00E02490" w:rsidRDefault="00E02490" w:rsidP="00E02490">
      <w:pPr>
        <w:keepLines/>
        <w:spacing w:before="0"/>
        <w:rPr>
          <w:rFonts w:ascii="Times New Roman" w:hAnsi="Times New Roman"/>
          <w:color w:val="000000"/>
          <w:sz w:val="18"/>
          <w:shd w:val="clear" w:color="auto" w:fill="FFFFFF"/>
        </w:rPr>
      </w:pPr>
    </w:p>
    <w:p w14:paraId="2F1F75EA" w14:textId="77777777" w:rsidR="00E02490" w:rsidRDefault="00E02490" w:rsidP="00E02490">
      <w:pPr>
        <w:keepLines/>
        <w:rPr>
          <w:rFonts w:cs="Arial"/>
          <w:color w:val="000000"/>
          <w:sz w:val="16"/>
          <w:shd w:val="clear" w:color="auto" w:fill="FFFFFF"/>
        </w:rPr>
      </w:pPr>
    </w:p>
    <w:p w14:paraId="64FB4F42"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16 - Scenarios </w:t>
      </w:r>
    </w:p>
    <w:p w14:paraId="181C96D8"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5B774B48">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1BD3A201"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20FAC96C" w14:textId="77777777" w:rsidR="00E02490" w:rsidRDefault="00E02490" w:rsidP="00E02490">
      <w:pPr>
        <w:keepLines/>
        <w:spacing w:before="0"/>
        <w:rPr>
          <w:rFonts w:cs="Arial"/>
          <w:color w:val="000000"/>
          <w:sz w:val="16"/>
          <w:shd w:val="clear" w:color="auto" w:fill="FFFFFF"/>
        </w:rPr>
      </w:pPr>
    </w:p>
    <w:p w14:paraId="500DEB88"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41119C32" w14:textId="77777777" w:rsidR="00E02490" w:rsidRDefault="00E02490" w:rsidP="00E02490">
      <w:pPr>
        <w:keepLines/>
        <w:spacing w:before="0"/>
        <w:rPr>
          <w:rFonts w:cs="Arial"/>
          <w:color w:val="000000"/>
          <w:sz w:val="16"/>
          <w:shd w:val="clear" w:color="auto" w:fill="FFFFFF"/>
        </w:rPr>
      </w:pPr>
    </w:p>
    <w:p w14:paraId="5BA1F13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6EAEEC7E" w14:textId="77777777" w:rsidR="00E02490" w:rsidRDefault="00E02490" w:rsidP="00E02490">
      <w:pPr>
        <w:keepLines/>
        <w:spacing w:before="0"/>
        <w:rPr>
          <w:rFonts w:cs="Arial"/>
          <w:color w:val="000000"/>
          <w:sz w:val="16"/>
          <w:shd w:val="clear" w:color="auto" w:fill="FFFFFF"/>
        </w:rPr>
      </w:pPr>
    </w:p>
    <w:p w14:paraId="47B39C1A"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an allegation of misuse, then FCC completes a VA Form 27-0820 and creates VBMS-Fid Misuse Documentation task with a due date of 5 calendar days for hub of jurisdiction.</w:t>
      </w:r>
    </w:p>
    <w:p w14:paraId="507874E0" w14:textId="77777777" w:rsidR="00E02490" w:rsidRDefault="00E02490" w:rsidP="00E02490">
      <w:pPr>
        <w:keepLines/>
        <w:spacing w:before="0"/>
        <w:rPr>
          <w:rFonts w:cs="Arial"/>
          <w:color w:val="000000"/>
          <w:sz w:val="16"/>
          <w:shd w:val="clear" w:color="auto" w:fill="FFFFFF"/>
        </w:rPr>
      </w:pPr>
    </w:p>
    <w:p w14:paraId="382890A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For high profile cases, FCC will use a script provided by management or as directed to provide a general status (i.e., determination is made and now in reconsideration period).</w:t>
      </w:r>
    </w:p>
    <w:p w14:paraId="0741A033" w14:textId="77777777" w:rsidR="00E02490" w:rsidRDefault="00E02490" w:rsidP="00E02490">
      <w:pPr>
        <w:keepLines/>
        <w:spacing w:before="0"/>
        <w:rPr>
          <w:rFonts w:ascii="Times New Roman" w:hAnsi="Times New Roman"/>
          <w:color w:val="000000"/>
          <w:sz w:val="18"/>
          <w:shd w:val="clear" w:color="auto" w:fill="FFFFFF"/>
        </w:rPr>
      </w:pPr>
    </w:p>
    <w:p w14:paraId="7BAB75FA" w14:textId="77777777" w:rsidR="00E02490" w:rsidRDefault="00E02490" w:rsidP="00E02490">
      <w:pPr>
        <w:keepLines/>
        <w:spacing w:before="0"/>
        <w:rPr>
          <w:rFonts w:ascii="Times New Roman" w:hAnsi="Times New Roman"/>
          <w:color w:val="000000"/>
          <w:sz w:val="18"/>
          <w:shd w:val="clear" w:color="auto" w:fill="FFFFFF"/>
        </w:rPr>
      </w:pPr>
    </w:p>
    <w:p w14:paraId="7BD9F386" w14:textId="77777777" w:rsidR="00E02490" w:rsidRDefault="00E02490" w:rsidP="00E02490">
      <w:pPr>
        <w:keepLines/>
        <w:rPr>
          <w:rFonts w:cs="Arial"/>
          <w:color w:val="000000"/>
          <w:sz w:val="16"/>
          <w:shd w:val="clear" w:color="auto" w:fill="FFFFFF"/>
        </w:rPr>
      </w:pPr>
    </w:p>
    <w:p w14:paraId="736057AF"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17 - Scenarios </w:t>
      </w:r>
    </w:p>
    <w:p w14:paraId="5210C617"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0A8FE180">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688C4163"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67B5556B" w14:textId="77777777" w:rsidR="00E02490" w:rsidRDefault="00E02490" w:rsidP="00E02490">
      <w:pPr>
        <w:keepLines/>
        <w:spacing w:before="0"/>
        <w:rPr>
          <w:rFonts w:cs="Arial"/>
          <w:color w:val="000000"/>
          <w:sz w:val="16"/>
          <w:shd w:val="clear" w:color="auto" w:fill="FFFFFF"/>
        </w:rPr>
      </w:pPr>
    </w:p>
    <w:p w14:paraId="329ADDA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7A35820A" w14:textId="77777777" w:rsidR="00E02490" w:rsidRDefault="00E02490" w:rsidP="00E02490">
      <w:pPr>
        <w:keepLines/>
        <w:spacing w:before="0"/>
        <w:rPr>
          <w:rFonts w:cs="Arial"/>
          <w:color w:val="000000"/>
          <w:sz w:val="16"/>
          <w:shd w:val="clear" w:color="auto" w:fill="FFFFFF"/>
        </w:rPr>
      </w:pPr>
    </w:p>
    <w:p w14:paraId="71CAB2F0"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083FA464" w14:textId="77777777" w:rsidR="00E02490" w:rsidRDefault="00E02490" w:rsidP="00E02490">
      <w:pPr>
        <w:keepLines/>
        <w:spacing w:before="0"/>
        <w:rPr>
          <w:rFonts w:cs="Arial"/>
          <w:color w:val="000000"/>
          <w:sz w:val="16"/>
          <w:shd w:val="clear" w:color="auto" w:fill="FFFFFF"/>
        </w:rPr>
      </w:pPr>
    </w:p>
    <w:p w14:paraId="0C9245E8"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need for a Regional Contact Center (RCC)/NCC Referral, then after assisting with all hub related questions, warm transfer to RCC or NCC (i.e., intent to file, Veterans Benefits Administration (VBA) benefits, etc.). </w:t>
      </w:r>
    </w:p>
    <w:p w14:paraId="629083E3" w14:textId="77777777" w:rsidR="00E02490" w:rsidRDefault="00E02490" w:rsidP="00E02490">
      <w:pPr>
        <w:keepLines/>
        <w:spacing w:before="0"/>
        <w:rPr>
          <w:rFonts w:ascii="Times New Roman" w:hAnsi="Times New Roman"/>
          <w:color w:val="000000"/>
          <w:sz w:val="18"/>
          <w:shd w:val="clear" w:color="auto" w:fill="FFFFFF"/>
        </w:rPr>
      </w:pPr>
    </w:p>
    <w:p w14:paraId="5D20748E" w14:textId="77777777" w:rsidR="00E02490" w:rsidRDefault="00E02490" w:rsidP="00E02490">
      <w:pPr>
        <w:keepLines/>
        <w:spacing w:before="0"/>
        <w:rPr>
          <w:rFonts w:ascii="Times New Roman" w:hAnsi="Times New Roman"/>
          <w:color w:val="000000"/>
          <w:sz w:val="18"/>
          <w:shd w:val="clear" w:color="auto" w:fill="FFFFFF"/>
        </w:rPr>
      </w:pPr>
    </w:p>
    <w:p w14:paraId="4124444D" w14:textId="77777777" w:rsidR="00E02490" w:rsidRDefault="00E02490" w:rsidP="00E02490">
      <w:pPr>
        <w:keepLines/>
        <w:rPr>
          <w:rFonts w:cs="Arial"/>
          <w:color w:val="000000"/>
          <w:sz w:val="16"/>
          <w:shd w:val="clear" w:color="auto" w:fill="FFFFFF"/>
        </w:rPr>
      </w:pPr>
    </w:p>
    <w:p w14:paraId="275D1A36"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18 - Scenarios </w:t>
      </w:r>
    </w:p>
    <w:p w14:paraId="39C35419"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4CCAA4E5">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157E0BB1"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1F933927" w14:textId="77777777" w:rsidR="00E02490" w:rsidRDefault="00E02490" w:rsidP="00E02490">
      <w:pPr>
        <w:keepLines/>
        <w:spacing w:before="0"/>
        <w:rPr>
          <w:rFonts w:cs="Arial"/>
          <w:color w:val="000000"/>
          <w:sz w:val="16"/>
          <w:shd w:val="clear" w:color="auto" w:fill="FFFFFF"/>
        </w:rPr>
      </w:pPr>
    </w:p>
    <w:p w14:paraId="6E045B5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38301D93" w14:textId="77777777" w:rsidR="00E02490" w:rsidRDefault="00E02490" w:rsidP="00E02490">
      <w:pPr>
        <w:keepLines/>
        <w:spacing w:before="0"/>
        <w:rPr>
          <w:rFonts w:cs="Arial"/>
          <w:color w:val="000000"/>
          <w:sz w:val="16"/>
          <w:shd w:val="clear" w:color="auto" w:fill="FFFFFF"/>
        </w:rPr>
      </w:pPr>
    </w:p>
    <w:p w14:paraId="28EB60A7"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68E7AEBF" w14:textId="77777777" w:rsidR="00E02490" w:rsidRDefault="00E02490" w:rsidP="00E02490">
      <w:pPr>
        <w:keepLines/>
        <w:spacing w:before="0"/>
        <w:rPr>
          <w:rFonts w:cs="Arial"/>
          <w:color w:val="000000"/>
          <w:sz w:val="16"/>
          <w:shd w:val="clear" w:color="auto" w:fill="FFFFFF"/>
        </w:rPr>
      </w:pPr>
    </w:p>
    <w:p w14:paraId="1B27CB8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question about a pension rate being reduced to the $90 rate, then FCC documents on a VA Form 27-0820 the potential decrease in VA benefits, and a responsibility of establishing claims in the appropriate system to ensure proper control. FCC will establish the appropriate EP in VBMS-Core for NWQ routing in accordance with FPM, Part I, 2.E.3.d. </w:t>
      </w:r>
    </w:p>
    <w:p w14:paraId="60B8A4DB" w14:textId="77777777" w:rsidR="00E02490" w:rsidRDefault="00E02490" w:rsidP="00E02490">
      <w:pPr>
        <w:keepLines/>
        <w:spacing w:before="0"/>
        <w:rPr>
          <w:rFonts w:cs="Arial"/>
          <w:color w:val="000000"/>
          <w:sz w:val="16"/>
          <w:shd w:val="clear" w:color="auto" w:fill="FFFFFF"/>
        </w:rPr>
      </w:pPr>
    </w:p>
    <w:p w14:paraId="26994E1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 EP 130, Dependency </w:t>
      </w:r>
    </w:p>
    <w:p w14:paraId="62556460" w14:textId="77777777" w:rsidR="00E02490" w:rsidRDefault="00E02490" w:rsidP="00E02490">
      <w:pPr>
        <w:keepLines/>
        <w:spacing w:before="0"/>
        <w:rPr>
          <w:rFonts w:cs="Arial"/>
          <w:color w:val="000000"/>
          <w:sz w:val="16"/>
          <w:shd w:val="clear" w:color="auto" w:fill="FFFFFF"/>
        </w:rPr>
      </w:pPr>
    </w:p>
    <w:p w14:paraId="00F8B489"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 EP 150, PMC-Income Adjustment </w:t>
      </w:r>
    </w:p>
    <w:p w14:paraId="60329055" w14:textId="77777777" w:rsidR="00E02490" w:rsidRDefault="00E02490" w:rsidP="00E02490">
      <w:pPr>
        <w:keepLines/>
        <w:spacing w:before="0"/>
        <w:rPr>
          <w:rFonts w:cs="Arial"/>
          <w:color w:val="000000"/>
          <w:sz w:val="16"/>
          <w:shd w:val="clear" w:color="auto" w:fill="FFFFFF"/>
        </w:rPr>
      </w:pPr>
    </w:p>
    <w:p w14:paraId="0ED7FF4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 EP 150, PMC-Net Worth, or </w:t>
      </w:r>
    </w:p>
    <w:p w14:paraId="0F69D390" w14:textId="77777777" w:rsidR="00E02490" w:rsidRDefault="00E02490" w:rsidP="00E02490">
      <w:pPr>
        <w:keepLines/>
        <w:spacing w:before="0"/>
        <w:rPr>
          <w:rFonts w:cs="Arial"/>
          <w:color w:val="000000"/>
          <w:sz w:val="16"/>
          <w:shd w:val="clear" w:color="auto" w:fill="FFFFFF"/>
        </w:rPr>
      </w:pPr>
    </w:p>
    <w:p w14:paraId="69E603B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 EP 290, Incarceration Adjustment, and </w:t>
      </w:r>
    </w:p>
    <w:p w14:paraId="382888F9" w14:textId="77777777" w:rsidR="00E02490" w:rsidRDefault="00E02490" w:rsidP="00E02490">
      <w:pPr>
        <w:keepLines/>
        <w:spacing w:before="0"/>
        <w:rPr>
          <w:rFonts w:cs="Arial"/>
          <w:color w:val="000000"/>
          <w:sz w:val="16"/>
          <w:shd w:val="clear" w:color="auto" w:fill="FFFFFF"/>
        </w:rPr>
      </w:pPr>
    </w:p>
    <w:p w14:paraId="061B92F9"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 ensure the EP date of claim is the date of the VA Form 27-0820. </w:t>
      </w:r>
    </w:p>
    <w:p w14:paraId="6AE21E1D" w14:textId="77777777" w:rsidR="00E02490" w:rsidRDefault="00E02490" w:rsidP="00E02490">
      <w:pPr>
        <w:keepLines/>
        <w:spacing w:before="0"/>
        <w:rPr>
          <w:rFonts w:cs="Arial"/>
          <w:color w:val="000000"/>
          <w:sz w:val="16"/>
          <w:shd w:val="clear" w:color="auto" w:fill="FFFFFF"/>
        </w:rPr>
      </w:pPr>
    </w:p>
    <w:p w14:paraId="7FAA3F8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lastRenderedPageBreak/>
        <w:t xml:space="preserve">Important: When establishing EPs based on a change to benefit entitlement, personnel must ensure all correct claim attributes are used (e.g., claim label, corporate flash, or special issue) to ensure NWQ routes the EP to the correct VSC or PMC, as appropriate. </w:t>
      </w:r>
      <w:r w:rsidRPr="00E02490">
        <w:rPr>
          <w:rFonts w:ascii="Times New Roman" w:hAnsi="Times New Roman"/>
          <w:color w:val="000000"/>
          <w:sz w:val="18"/>
          <w:shd w:val="clear" w:color="auto" w:fill="FFFFFF"/>
        </w:rPr>
        <w:tab/>
      </w:r>
    </w:p>
    <w:p w14:paraId="4155490F" w14:textId="77777777" w:rsidR="00E02490" w:rsidRDefault="00E02490" w:rsidP="00E02490">
      <w:pPr>
        <w:keepLines/>
        <w:spacing w:before="0"/>
        <w:rPr>
          <w:rFonts w:ascii="Times New Roman" w:hAnsi="Times New Roman"/>
          <w:color w:val="000000"/>
          <w:sz w:val="18"/>
          <w:shd w:val="clear" w:color="auto" w:fill="FFFFFF"/>
        </w:rPr>
      </w:pPr>
    </w:p>
    <w:p w14:paraId="7FE0A4E1" w14:textId="77777777" w:rsidR="00E02490" w:rsidRDefault="00E02490" w:rsidP="00E02490">
      <w:pPr>
        <w:keepLines/>
        <w:spacing w:before="0"/>
        <w:rPr>
          <w:rFonts w:ascii="Times New Roman" w:hAnsi="Times New Roman"/>
          <w:color w:val="000000"/>
          <w:sz w:val="18"/>
          <w:shd w:val="clear" w:color="auto" w:fill="FFFFFF"/>
        </w:rPr>
      </w:pPr>
    </w:p>
    <w:p w14:paraId="6822432C" w14:textId="77777777" w:rsidR="00E02490" w:rsidRDefault="00E02490" w:rsidP="00E02490">
      <w:pPr>
        <w:keepLines/>
        <w:rPr>
          <w:rFonts w:cs="Arial"/>
          <w:color w:val="000000"/>
          <w:sz w:val="16"/>
          <w:shd w:val="clear" w:color="auto" w:fill="FFFFFF"/>
        </w:rPr>
      </w:pPr>
    </w:p>
    <w:p w14:paraId="0577DD82"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19 - Scenarios </w:t>
      </w:r>
    </w:p>
    <w:p w14:paraId="627974A1"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1524C447">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687C2B5D"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7E9877AE" w14:textId="77777777" w:rsidR="00E02490" w:rsidRDefault="00E02490" w:rsidP="00E02490">
      <w:pPr>
        <w:keepLines/>
        <w:spacing w:before="0"/>
        <w:rPr>
          <w:rFonts w:cs="Arial"/>
          <w:color w:val="000000"/>
          <w:sz w:val="16"/>
          <w:shd w:val="clear" w:color="auto" w:fill="FFFFFF"/>
        </w:rPr>
      </w:pPr>
    </w:p>
    <w:p w14:paraId="3A3459CE"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0565F69A" w14:textId="77777777" w:rsidR="00E02490" w:rsidRDefault="00E02490" w:rsidP="00E02490">
      <w:pPr>
        <w:keepLines/>
        <w:spacing w:before="0"/>
        <w:rPr>
          <w:rFonts w:cs="Arial"/>
          <w:color w:val="000000"/>
          <w:sz w:val="16"/>
          <w:shd w:val="clear" w:color="auto" w:fill="FFFFFF"/>
        </w:rPr>
      </w:pPr>
    </w:p>
    <w:p w14:paraId="33B21F5A"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53699C61" w14:textId="77777777" w:rsidR="00E02490" w:rsidRDefault="00E02490" w:rsidP="00E02490">
      <w:pPr>
        <w:keepLines/>
        <w:spacing w:before="0"/>
        <w:rPr>
          <w:rFonts w:cs="Arial"/>
          <w:color w:val="000000"/>
          <w:sz w:val="16"/>
          <w:shd w:val="clear" w:color="auto" w:fill="FFFFFF"/>
        </w:rPr>
      </w:pPr>
    </w:p>
    <w:p w14:paraId="15A12988"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repeat caller, then FCC documents on a VA Form 27-0820, reviews record to ensure no further information is available since their prior call and advises repeat caller no further information or assistance is available.</w:t>
      </w:r>
    </w:p>
    <w:p w14:paraId="62C2F649" w14:textId="77777777" w:rsidR="00E02490" w:rsidRDefault="00E02490" w:rsidP="00E02490">
      <w:pPr>
        <w:keepLines/>
        <w:spacing w:before="0"/>
        <w:rPr>
          <w:rFonts w:cs="Arial"/>
          <w:color w:val="000000"/>
          <w:sz w:val="16"/>
          <w:shd w:val="clear" w:color="auto" w:fill="FFFFFF"/>
        </w:rPr>
      </w:pPr>
    </w:p>
    <w:p w14:paraId="6C6F2AFB"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report of a fiduciary notice of death (NOD), then FCC completes a VA Form 27-0820 and establishes EP 590 Successor Initial Appointment (SIA) in VBMS-Fid.</w:t>
      </w:r>
    </w:p>
    <w:p w14:paraId="7FD0BE90" w14:textId="77777777" w:rsidR="00E02490" w:rsidRDefault="00E02490" w:rsidP="00E02490">
      <w:pPr>
        <w:keepLines/>
        <w:spacing w:before="0"/>
        <w:rPr>
          <w:rFonts w:ascii="Times New Roman" w:hAnsi="Times New Roman"/>
          <w:color w:val="000000"/>
          <w:sz w:val="18"/>
          <w:shd w:val="clear" w:color="auto" w:fill="FFFFFF"/>
        </w:rPr>
      </w:pPr>
    </w:p>
    <w:p w14:paraId="062BA35C" w14:textId="77777777" w:rsidR="00E02490" w:rsidRDefault="00E02490" w:rsidP="00E02490">
      <w:pPr>
        <w:keepLines/>
        <w:spacing w:before="0"/>
        <w:rPr>
          <w:rFonts w:ascii="Times New Roman" w:hAnsi="Times New Roman"/>
          <w:color w:val="000000"/>
          <w:sz w:val="18"/>
          <w:shd w:val="clear" w:color="auto" w:fill="FFFFFF"/>
        </w:rPr>
      </w:pPr>
    </w:p>
    <w:p w14:paraId="5326BC70" w14:textId="77777777" w:rsidR="00E02490" w:rsidRDefault="00E02490" w:rsidP="00E02490">
      <w:pPr>
        <w:keepLines/>
        <w:rPr>
          <w:rFonts w:cs="Arial"/>
          <w:color w:val="000000"/>
          <w:sz w:val="16"/>
          <w:shd w:val="clear" w:color="auto" w:fill="FFFFFF"/>
        </w:rPr>
      </w:pPr>
    </w:p>
    <w:p w14:paraId="1018017D"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20 - Scenarios </w:t>
      </w:r>
    </w:p>
    <w:p w14:paraId="03FDC200"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3E8A9E87">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39082635"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08AE9F8A" w14:textId="77777777" w:rsidR="00E02490" w:rsidRDefault="00E02490" w:rsidP="00E02490">
      <w:pPr>
        <w:keepLines/>
        <w:spacing w:before="0"/>
        <w:rPr>
          <w:rFonts w:cs="Arial"/>
          <w:color w:val="000000"/>
          <w:sz w:val="16"/>
          <w:shd w:val="clear" w:color="auto" w:fill="FFFFFF"/>
        </w:rPr>
      </w:pPr>
    </w:p>
    <w:p w14:paraId="2E2B344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4A810B50" w14:textId="77777777" w:rsidR="00E02490" w:rsidRDefault="00E02490" w:rsidP="00E02490">
      <w:pPr>
        <w:keepLines/>
        <w:spacing w:before="0"/>
        <w:rPr>
          <w:rFonts w:cs="Arial"/>
          <w:color w:val="000000"/>
          <w:sz w:val="16"/>
          <w:shd w:val="clear" w:color="auto" w:fill="FFFFFF"/>
        </w:rPr>
      </w:pPr>
    </w:p>
    <w:p w14:paraId="539BEA8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1F804D07" w14:textId="77777777" w:rsidR="00E02490" w:rsidRDefault="00E02490" w:rsidP="00E02490">
      <w:pPr>
        <w:keepLines/>
        <w:spacing w:before="0"/>
        <w:rPr>
          <w:rFonts w:cs="Arial"/>
          <w:color w:val="000000"/>
          <w:sz w:val="16"/>
          <w:shd w:val="clear" w:color="auto" w:fill="FFFFFF"/>
        </w:rPr>
      </w:pPr>
    </w:p>
    <w:p w14:paraId="1817CA2E"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report of a non-Veteran NOD, then FCC will ask caller if an heir, next of kin, or valid will exists to determine if escheat applies per FPM Part II, 1.C.3.d. Upload completed a VA Form 27-0820a and creates FNOD task in VBMS-Fid with a seven-calendar due date for hub of jurisdiction.</w:t>
      </w:r>
    </w:p>
    <w:p w14:paraId="63B408DF" w14:textId="77777777" w:rsidR="00E02490" w:rsidRDefault="00E02490" w:rsidP="00E02490">
      <w:pPr>
        <w:keepLines/>
        <w:spacing w:before="0"/>
        <w:rPr>
          <w:rFonts w:ascii="Times New Roman" w:hAnsi="Times New Roman"/>
          <w:color w:val="000000"/>
          <w:sz w:val="18"/>
          <w:shd w:val="clear" w:color="auto" w:fill="FFFFFF"/>
        </w:rPr>
      </w:pPr>
    </w:p>
    <w:p w14:paraId="0CC53BC4" w14:textId="77777777" w:rsidR="00E02490" w:rsidRDefault="00E02490" w:rsidP="00E02490">
      <w:pPr>
        <w:keepLines/>
        <w:spacing w:before="0"/>
        <w:rPr>
          <w:rFonts w:ascii="Times New Roman" w:hAnsi="Times New Roman"/>
          <w:color w:val="000000"/>
          <w:sz w:val="18"/>
          <w:shd w:val="clear" w:color="auto" w:fill="FFFFFF"/>
        </w:rPr>
      </w:pPr>
    </w:p>
    <w:p w14:paraId="05927F23" w14:textId="77777777" w:rsidR="00E02490" w:rsidRDefault="00E02490" w:rsidP="00E02490">
      <w:pPr>
        <w:keepLines/>
        <w:rPr>
          <w:rFonts w:cs="Arial"/>
          <w:color w:val="000000"/>
          <w:sz w:val="16"/>
          <w:shd w:val="clear" w:color="auto" w:fill="FFFFFF"/>
        </w:rPr>
      </w:pPr>
    </w:p>
    <w:p w14:paraId="60240647"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21 - Scenarios </w:t>
      </w:r>
    </w:p>
    <w:p w14:paraId="6111C435"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66F06680">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01A10D1C"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1A809536" w14:textId="77777777" w:rsidR="00E02490" w:rsidRDefault="00E02490" w:rsidP="00E02490">
      <w:pPr>
        <w:keepLines/>
        <w:spacing w:before="0"/>
        <w:rPr>
          <w:rFonts w:cs="Arial"/>
          <w:color w:val="000000"/>
          <w:sz w:val="16"/>
          <w:shd w:val="clear" w:color="auto" w:fill="FFFFFF"/>
        </w:rPr>
      </w:pPr>
    </w:p>
    <w:p w14:paraId="51E8E84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6F23987C" w14:textId="77777777" w:rsidR="00E02490" w:rsidRDefault="00E02490" w:rsidP="00E02490">
      <w:pPr>
        <w:keepLines/>
        <w:spacing w:before="0"/>
        <w:rPr>
          <w:rFonts w:cs="Arial"/>
          <w:color w:val="000000"/>
          <w:sz w:val="16"/>
          <w:shd w:val="clear" w:color="auto" w:fill="FFFFFF"/>
        </w:rPr>
      </w:pPr>
    </w:p>
    <w:p w14:paraId="439DC77B"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16FA8C08" w14:textId="77777777" w:rsidR="00E02490" w:rsidRDefault="00E02490" w:rsidP="00E02490">
      <w:pPr>
        <w:keepLines/>
        <w:spacing w:before="0"/>
        <w:rPr>
          <w:rFonts w:cs="Arial"/>
          <w:color w:val="000000"/>
          <w:sz w:val="16"/>
          <w:shd w:val="clear" w:color="auto" w:fill="FFFFFF"/>
        </w:rPr>
      </w:pPr>
    </w:p>
    <w:p w14:paraId="24DADA49"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report of a Veteran first notice of death (FNOD), then FCC will ask caller if an heir, next of kin, or valid will exists to determine if escheat applies per FPM Part II, 1.C.3.d. FCC will process FNOD in Share actions to include sending automated letters, explain burial and death benefits (PMC, Dependency and Indemnity Compensation, burial allowance, flag, month of death), and create an FNOD task with a due date of seven calendar days to hub of jurisdiction.</w:t>
      </w:r>
    </w:p>
    <w:p w14:paraId="7AF4F204" w14:textId="77777777" w:rsidR="00E02490" w:rsidRDefault="00E02490" w:rsidP="00E02490">
      <w:pPr>
        <w:keepLines/>
        <w:spacing w:before="0"/>
        <w:rPr>
          <w:rFonts w:ascii="Times New Roman" w:hAnsi="Times New Roman"/>
          <w:color w:val="000000"/>
          <w:sz w:val="18"/>
          <w:shd w:val="clear" w:color="auto" w:fill="FFFFFF"/>
        </w:rPr>
      </w:pPr>
    </w:p>
    <w:p w14:paraId="21F578F1" w14:textId="77777777" w:rsidR="00E02490" w:rsidRDefault="00E02490" w:rsidP="00E02490">
      <w:pPr>
        <w:keepLines/>
        <w:spacing w:before="0"/>
        <w:rPr>
          <w:rFonts w:ascii="Times New Roman" w:hAnsi="Times New Roman"/>
          <w:color w:val="000000"/>
          <w:sz w:val="18"/>
          <w:shd w:val="clear" w:color="auto" w:fill="FFFFFF"/>
        </w:rPr>
      </w:pPr>
    </w:p>
    <w:p w14:paraId="612D8832" w14:textId="77777777" w:rsidR="00E02490" w:rsidRDefault="00E02490" w:rsidP="00E02490">
      <w:pPr>
        <w:keepLines/>
        <w:rPr>
          <w:rFonts w:cs="Arial"/>
          <w:color w:val="000000"/>
          <w:sz w:val="16"/>
          <w:shd w:val="clear" w:color="auto" w:fill="FFFFFF"/>
        </w:rPr>
      </w:pPr>
    </w:p>
    <w:p w14:paraId="2ACECD6B"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22 - Knowledge Check #3 </w:t>
      </w:r>
    </w:p>
    <w:p w14:paraId="5AAB40E2"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2F9924F4">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76E51516"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4D66D7EA" w14:textId="77777777" w:rsidR="00E02490" w:rsidRDefault="00E02490" w:rsidP="00E02490">
      <w:pPr>
        <w:keepLines/>
        <w:spacing w:before="0"/>
        <w:rPr>
          <w:rFonts w:cs="Arial"/>
          <w:color w:val="000000"/>
          <w:sz w:val="16"/>
          <w:shd w:val="clear" w:color="auto" w:fill="FFFFFF"/>
        </w:rPr>
      </w:pPr>
    </w:p>
    <w:p w14:paraId="7D760DA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34F61A0E" w14:textId="77777777" w:rsidR="00E02490" w:rsidRDefault="00E02490" w:rsidP="00E02490">
      <w:pPr>
        <w:keepLines/>
        <w:spacing w:before="0"/>
        <w:rPr>
          <w:rFonts w:cs="Arial"/>
          <w:color w:val="000000"/>
          <w:sz w:val="16"/>
          <w:shd w:val="clear" w:color="auto" w:fill="FFFFFF"/>
        </w:rPr>
      </w:pPr>
    </w:p>
    <w:p w14:paraId="60525E08"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52EE35AB" w14:textId="77777777" w:rsidR="00E02490" w:rsidRDefault="00E02490" w:rsidP="00E02490">
      <w:pPr>
        <w:keepLines/>
        <w:spacing w:before="0"/>
        <w:rPr>
          <w:rFonts w:cs="Arial"/>
          <w:color w:val="000000"/>
          <w:sz w:val="16"/>
          <w:shd w:val="clear" w:color="auto" w:fill="FFFFFF"/>
        </w:rPr>
      </w:pPr>
    </w:p>
    <w:p w14:paraId="178DB60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What steps should be taken if the Fiduciary resigns?</w:t>
      </w:r>
    </w:p>
    <w:p w14:paraId="328C8993" w14:textId="77777777" w:rsidR="00E02490" w:rsidRDefault="00E02490" w:rsidP="00E02490">
      <w:pPr>
        <w:keepLines/>
        <w:spacing w:before="0"/>
        <w:rPr>
          <w:rFonts w:cs="Arial"/>
          <w:color w:val="000000"/>
          <w:sz w:val="16"/>
          <w:shd w:val="clear" w:color="auto" w:fill="FFFFFF"/>
        </w:rPr>
      </w:pPr>
    </w:p>
    <w:p w14:paraId="5486A93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Answer: FCC advises to submit resignation in writing per FPM then documents on and uploads a VA Form 27-0820 and establishes an EP 590 Unscheduled Field Exam in VBMS-Fid. </w:t>
      </w:r>
      <w:r w:rsidRPr="00E02490">
        <w:rPr>
          <w:rFonts w:ascii="Times New Roman" w:hAnsi="Times New Roman"/>
          <w:color w:val="000000"/>
          <w:sz w:val="18"/>
          <w:shd w:val="clear" w:color="auto" w:fill="FFFFFF"/>
        </w:rPr>
        <w:tab/>
      </w:r>
    </w:p>
    <w:p w14:paraId="4D176506" w14:textId="77777777" w:rsidR="00E02490" w:rsidRDefault="00E02490" w:rsidP="00E02490">
      <w:pPr>
        <w:keepLines/>
        <w:spacing w:before="0"/>
        <w:rPr>
          <w:rFonts w:ascii="Times New Roman" w:hAnsi="Times New Roman"/>
          <w:color w:val="000000"/>
          <w:sz w:val="18"/>
          <w:shd w:val="clear" w:color="auto" w:fill="FFFFFF"/>
        </w:rPr>
      </w:pPr>
    </w:p>
    <w:p w14:paraId="158B652F" w14:textId="77777777" w:rsidR="00E02490" w:rsidRDefault="00E02490" w:rsidP="00E02490">
      <w:pPr>
        <w:keepLines/>
        <w:spacing w:before="0"/>
        <w:rPr>
          <w:rFonts w:ascii="Times New Roman" w:hAnsi="Times New Roman"/>
          <w:color w:val="000000"/>
          <w:sz w:val="18"/>
          <w:shd w:val="clear" w:color="auto" w:fill="FFFFFF"/>
        </w:rPr>
      </w:pPr>
    </w:p>
    <w:p w14:paraId="1FB572ED" w14:textId="77777777" w:rsidR="00E02490" w:rsidRDefault="00E02490" w:rsidP="00E02490">
      <w:pPr>
        <w:keepLines/>
        <w:rPr>
          <w:rFonts w:cs="Arial"/>
          <w:color w:val="000000"/>
          <w:sz w:val="16"/>
          <w:shd w:val="clear" w:color="auto" w:fill="FFFFFF"/>
        </w:rPr>
      </w:pPr>
    </w:p>
    <w:p w14:paraId="0F06A014"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23 - Scenarios </w:t>
      </w:r>
    </w:p>
    <w:p w14:paraId="0C37D8AA"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212B6010">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557FAA7A"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1DBBF76B" w14:textId="77777777" w:rsidR="00E02490" w:rsidRDefault="00E02490" w:rsidP="00E02490">
      <w:pPr>
        <w:keepLines/>
        <w:spacing w:before="0"/>
        <w:rPr>
          <w:rFonts w:cs="Arial"/>
          <w:color w:val="000000"/>
          <w:sz w:val="16"/>
          <w:shd w:val="clear" w:color="auto" w:fill="FFFFFF"/>
        </w:rPr>
      </w:pPr>
    </w:p>
    <w:p w14:paraId="4F0F8954"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221443F8" w14:textId="77777777" w:rsidR="00E02490" w:rsidRDefault="00E02490" w:rsidP="00E02490">
      <w:pPr>
        <w:keepLines/>
        <w:spacing w:before="0"/>
        <w:rPr>
          <w:rFonts w:cs="Arial"/>
          <w:color w:val="000000"/>
          <w:sz w:val="16"/>
          <w:shd w:val="clear" w:color="auto" w:fill="FFFFFF"/>
        </w:rPr>
      </w:pPr>
    </w:p>
    <w:p w14:paraId="7E803C8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189E4901" w14:textId="77777777" w:rsidR="00E02490" w:rsidRDefault="00E02490" w:rsidP="00E02490">
      <w:pPr>
        <w:keepLines/>
        <w:spacing w:before="0"/>
        <w:rPr>
          <w:rFonts w:cs="Arial"/>
          <w:color w:val="000000"/>
          <w:sz w:val="16"/>
          <w:shd w:val="clear" w:color="auto" w:fill="FFFFFF"/>
        </w:rPr>
      </w:pPr>
    </w:p>
    <w:p w14:paraId="0B6375EC"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report about a beneficiary’s financial or personal well-being, then FCC documents on and uploads a VA Form 27- 0820 and establishes EP 590 Unscheduled Field Exam in VBMS-Fid.</w:t>
      </w:r>
    </w:p>
    <w:p w14:paraId="01AF87F3" w14:textId="77777777" w:rsidR="00E02490" w:rsidRDefault="00E02490" w:rsidP="00E02490">
      <w:pPr>
        <w:keepLines/>
        <w:spacing w:before="0"/>
        <w:rPr>
          <w:rFonts w:cs="Arial"/>
          <w:color w:val="000000"/>
          <w:sz w:val="16"/>
          <w:shd w:val="clear" w:color="auto" w:fill="FFFFFF"/>
        </w:rPr>
      </w:pPr>
    </w:p>
    <w:p w14:paraId="45FF250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request for a hearing during the due process period, then FCC documents a VA Form 27-0820 and creates Hearing Request task in VBMS-Fid with a due date of seven calendar days to hub of jurisdiction.</w:t>
      </w:r>
    </w:p>
    <w:p w14:paraId="683B8C40" w14:textId="77777777" w:rsidR="00E02490" w:rsidRDefault="00E02490" w:rsidP="00E02490">
      <w:pPr>
        <w:keepLines/>
        <w:spacing w:before="0"/>
        <w:rPr>
          <w:rFonts w:ascii="Times New Roman" w:hAnsi="Times New Roman"/>
          <w:color w:val="000000"/>
          <w:sz w:val="18"/>
          <w:shd w:val="clear" w:color="auto" w:fill="FFFFFF"/>
        </w:rPr>
      </w:pPr>
    </w:p>
    <w:p w14:paraId="4F8071E1" w14:textId="77777777" w:rsidR="00E02490" w:rsidRDefault="00E02490" w:rsidP="00E02490">
      <w:pPr>
        <w:keepLines/>
        <w:spacing w:before="0"/>
        <w:rPr>
          <w:rFonts w:ascii="Times New Roman" w:hAnsi="Times New Roman"/>
          <w:color w:val="000000"/>
          <w:sz w:val="18"/>
          <w:shd w:val="clear" w:color="auto" w:fill="FFFFFF"/>
        </w:rPr>
      </w:pPr>
    </w:p>
    <w:p w14:paraId="0D9D9D88" w14:textId="77777777" w:rsidR="00E02490" w:rsidRDefault="00E02490" w:rsidP="00E02490">
      <w:pPr>
        <w:keepLines/>
        <w:rPr>
          <w:rFonts w:cs="Arial"/>
          <w:color w:val="000000"/>
          <w:sz w:val="16"/>
          <w:shd w:val="clear" w:color="auto" w:fill="FFFFFF"/>
        </w:rPr>
      </w:pPr>
    </w:p>
    <w:p w14:paraId="72B1273F"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24 - Scenarios </w:t>
      </w:r>
    </w:p>
    <w:p w14:paraId="113B889C"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1810FADD">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33F491BA"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48876A3B" w14:textId="77777777" w:rsidR="00E02490" w:rsidRDefault="00E02490" w:rsidP="00E02490">
      <w:pPr>
        <w:keepLines/>
        <w:spacing w:before="0"/>
        <w:rPr>
          <w:rFonts w:cs="Arial"/>
          <w:color w:val="000000"/>
          <w:sz w:val="16"/>
          <w:shd w:val="clear" w:color="auto" w:fill="FFFFFF"/>
        </w:rPr>
      </w:pPr>
    </w:p>
    <w:p w14:paraId="0E033539"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2C1D92BE" w14:textId="77777777" w:rsidR="00E02490" w:rsidRDefault="00E02490" w:rsidP="00E02490">
      <w:pPr>
        <w:keepLines/>
        <w:spacing w:before="0"/>
        <w:rPr>
          <w:rFonts w:cs="Arial"/>
          <w:color w:val="000000"/>
          <w:sz w:val="16"/>
          <w:shd w:val="clear" w:color="auto" w:fill="FFFFFF"/>
        </w:rPr>
      </w:pPr>
    </w:p>
    <w:p w14:paraId="05933DF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7CBE113C" w14:textId="77777777" w:rsidR="00E02490" w:rsidRDefault="00E02490" w:rsidP="00E02490">
      <w:pPr>
        <w:keepLines/>
        <w:spacing w:before="0"/>
        <w:rPr>
          <w:rFonts w:cs="Arial"/>
          <w:color w:val="000000"/>
          <w:sz w:val="16"/>
          <w:shd w:val="clear" w:color="auto" w:fill="FFFFFF"/>
        </w:rPr>
      </w:pPr>
    </w:p>
    <w:p w14:paraId="22A8347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request for assistance to complete an accounting, then FCC attempts to assist with general accounting questions. If </w:t>
      </w:r>
      <w:proofErr w:type="gramStart"/>
      <w:r w:rsidRPr="00E02490">
        <w:rPr>
          <w:rFonts w:ascii="Times New Roman" w:hAnsi="Times New Roman"/>
          <w:color w:val="000000"/>
          <w:sz w:val="18"/>
          <w:shd w:val="clear" w:color="auto" w:fill="FFFFFF"/>
        </w:rPr>
        <w:t>fiduciary</w:t>
      </w:r>
      <w:proofErr w:type="gramEnd"/>
      <w:r w:rsidRPr="00E02490">
        <w:rPr>
          <w:rFonts w:ascii="Times New Roman" w:hAnsi="Times New Roman"/>
          <w:color w:val="000000"/>
          <w:sz w:val="18"/>
          <w:shd w:val="clear" w:color="auto" w:fill="FFFFFF"/>
        </w:rPr>
        <w:t xml:space="preserve"> indicates that they require assistance completing the accounting and the assistance cannot be accomplished over the phone, FCC will establish EP 590 Fund Usage Field Exam per FPM, Part I, 3.E.1.c and complete a VA Form 27-0820.</w:t>
      </w:r>
    </w:p>
    <w:p w14:paraId="29F0A074" w14:textId="77777777" w:rsidR="00E02490" w:rsidRDefault="00E02490" w:rsidP="00E02490">
      <w:pPr>
        <w:keepLines/>
        <w:spacing w:before="0"/>
        <w:rPr>
          <w:rFonts w:ascii="Times New Roman" w:hAnsi="Times New Roman"/>
          <w:color w:val="000000"/>
          <w:sz w:val="18"/>
          <w:shd w:val="clear" w:color="auto" w:fill="FFFFFF"/>
        </w:rPr>
      </w:pPr>
    </w:p>
    <w:p w14:paraId="0F484DF9" w14:textId="77777777" w:rsidR="00E02490" w:rsidRDefault="00E02490" w:rsidP="00E02490">
      <w:pPr>
        <w:keepLines/>
        <w:spacing w:before="0"/>
        <w:rPr>
          <w:rFonts w:ascii="Times New Roman" w:hAnsi="Times New Roman"/>
          <w:color w:val="000000"/>
          <w:sz w:val="18"/>
          <w:shd w:val="clear" w:color="auto" w:fill="FFFFFF"/>
        </w:rPr>
      </w:pPr>
    </w:p>
    <w:p w14:paraId="63E3F60A" w14:textId="77777777" w:rsidR="00E02490" w:rsidRDefault="00E02490" w:rsidP="00E02490">
      <w:pPr>
        <w:keepLines/>
        <w:rPr>
          <w:rFonts w:cs="Arial"/>
          <w:color w:val="000000"/>
          <w:sz w:val="16"/>
          <w:shd w:val="clear" w:color="auto" w:fill="FFFFFF"/>
        </w:rPr>
      </w:pPr>
    </w:p>
    <w:p w14:paraId="3B62BA65"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25 - Scenarios </w:t>
      </w:r>
    </w:p>
    <w:p w14:paraId="55958996"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5E74BAD6">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64CC119D"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03CC90E0" w14:textId="77777777" w:rsidR="00E02490" w:rsidRDefault="00E02490" w:rsidP="00E02490">
      <w:pPr>
        <w:keepLines/>
        <w:spacing w:before="0"/>
        <w:rPr>
          <w:rFonts w:cs="Arial"/>
          <w:color w:val="000000"/>
          <w:sz w:val="16"/>
          <w:shd w:val="clear" w:color="auto" w:fill="FFFFFF"/>
        </w:rPr>
      </w:pPr>
    </w:p>
    <w:p w14:paraId="59DE96D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4B4EDD60" w14:textId="77777777" w:rsidR="00E02490" w:rsidRDefault="00E02490" w:rsidP="00E02490">
      <w:pPr>
        <w:keepLines/>
        <w:spacing w:before="0"/>
        <w:rPr>
          <w:rFonts w:cs="Arial"/>
          <w:color w:val="000000"/>
          <w:sz w:val="16"/>
          <w:shd w:val="clear" w:color="auto" w:fill="FFFFFF"/>
        </w:rPr>
      </w:pPr>
    </w:p>
    <w:p w14:paraId="2B8F891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3C8AE955" w14:textId="77777777" w:rsidR="00E02490" w:rsidRDefault="00E02490" w:rsidP="00E02490">
      <w:pPr>
        <w:keepLines/>
        <w:spacing w:before="0"/>
        <w:rPr>
          <w:rFonts w:cs="Arial"/>
          <w:color w:val="000000"/>
          <w:sz w:val="16"/>
          <w:shd w:val="clear" w:color="auto" w:fill="FFFFFF"/>
        </w:rPr>
      </w:pPr>
    </w:p>
    <w:p w14:paraId="382641A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request for a call back by supervisor/senior (i.e., angry/upset caller), then FCC will utilize the soft skills training to manage call (i.e., VBA prevention and management of disruptive behavior or other soft skills, etc.), if LAS is unable to handle call, transfer to Senior LAS. </w:t>
      </w:r>
    </w:p>
    <w:p w14:paraId="2EB0E94D" w14:textId="77777777" w:rsidR="00E02490" w:rsidRDefault="00E02490" w:rsidP="00E02490">
      <w:pPr>
        <w:keepLines/>
        <w:spacing w:before="0"/>
        <w:rPr>
          <w:rFonts w:ascii="Times New Roman" w:hAnsi="Times New Roman"/>
          <w:color w:val="000000"/>
          <w:sz w:val="18"/>
          <w:shd w:val="clear" w:color="auto" w:fill="FFFFFF"/>
        </w:rPr>
      </w:pPr>
    </w:p>
    <w:p w14:paraId="53F2F5B4" w14:textId="77777777" w:rsidR="00E02490" w:rsidRDefault="00E02490" w:rsidP="00E02490">
      <w:pPr>
        <w:keepLines/>
        <w:spacing w:before="0"/>
        <w:rPr>
          <w:rFonts w:ascii="Times New Roman" w:hAnsi="Times New Roman"/>
          <w:color w:val="000000"/>
          <w:sz w:val="18"/>
          <w:shd w:val="clear" w:color="auto" w:fill="FFFFFF"/>
        </w:rPr>
      </w:pPr>
    </w:p>
    <w:p w14:paraId="2AC8E637" w14:textId="77777777" w:rsidR="00E02490" w:rsidRDefault="00E02490" w:rsidP="00E02490">
      <w:pPr>
        <w:keepLines/>
        <w:rPr>
          <w:rFonts w:cs="Arial"/>
          <w:color w:val="000000"/>
          <w:sz w:val="16"/>
          <w:shd w:val="clear" w:color="auto" w:fill="FFFFFF"/>
        </w:rPr>
      </w:pPr>
    </w:p>
    <w:p w14:paraId="78348E10"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26 - Scenarios </w:t>
      </w:r>
    </w:p>
    <w:p w14:paraId="133B03F6"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3F3099AE">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5A13A97D"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3F5A184C" w14:textId="77777777" w:rsidR="00E02490" w:rsidRDefault="00E02490" w:rsidP="00E02490">
      <w:pPr>
        <w:keepLines/>
        <w:spacing w:before="0"/>
        <w:rPr>
          <w:rFonts w:cs="Arial"/>
          <w:color w:val="000000"/>
          <w:sz w:val="16"/>
          <w:shd w:val="clear" w:color="auto" w:fill="FFFFFF"/>
        </w:rPr>
      </w:pPr>
    </w:p>
    <w:p w14:paraId="7E62E70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33472748" w14:textId="77777777" w:rsidR="00E02490" w:rsidRDefault="00E02490" w:rsidP="00E02490">
      <w:pPr>
        <w:keepLines/>
        <w:spacing w:before="0"/>
        <w:rPr>
          <w:rFonts w:cs="Arial"/>
          <w:color w:val="000000"/>
          <w:sz w:val="16"/>
          <w:shd w:val="clear" w:color="auto" w:fill="FFFFFF"/>
        </w:rPr>
      </w:pPr>
    </w:p>
    <w:p w14:paraId="4BBAC04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567077A8" w14:textId="77777777" w:rsidR="00E02490" w:rsidRDefault="00E02490" w:rsidP="00E02490">
      <w:pPr>
        <w:keepLines/>
        <w:spacing w:before="0"/>
        <w:rPr>
          <w:rFonts w:cs="Arial"/>
          <w:color w:val="000000"/>
          <w:sz w:val="16"/>
          <w:shd w:val="clear" w:color="auto" w:fill="FFFFFF"/>
        </w:rPr>
      </w:pPr>
    </w:p>
    <w:p w14:paraId="33AB438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request for a call back from the Field Examiner, then FCC will use the soft skills training to manage and ascertain caller’s need and to assist (i.e., give status of field exam, information regarding benefits, misuse allegation intake etc.) and compete a VA Form 27-0820. </w:t>
      </w:r>
    </w:p>
    <w:p w14:paraId="4C4A16D7" w14:textId="77777777" w:rsidR="00E02490" w:rsidRDefault="00E02490" w:rsidP="00E02490">
      <w:pPr>
        <w:keepLines/>
        <w:spacing w:before="0"/>
        <w:rPr>
          <w:rFonts w:cs="Arial"/>
          <w:color w:val="000000"/>
          <w:sz w:val="16"/>
          <w:shd w:val="clear" w:color="auto" w:fill="FFFFFF"/>
        </w:rPr>
      </w:pPr>
    </w:p>
    <w:p w14:paraId="515B018F"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FCC needs to pass along important information to hub employees, the FCC (LAS) will include the information on the VA Form 27-0820 and create a review and action task, due in seven calendar days to hub of jurisdiction. </w:t>
      </w:r>
    </w:p>
    <w:p w14:paraId="2B57A16B" w14:textId="77777777" w:rsidR="00E02490" w:rsidRDefault="00E02490" w:rsidP="00E02490">
      <w:pPr>
        <w:keepLines/>
        <w:spacing w:before="0"/>
        <w:rPr>
          <w:rFonts w:ascii="Times New Roman" w:hAnsi="Times New Roman"/>
          <w:color w:val="000000"/>
          <w:sz w:val="18"/>
          <w:shd w:val="clear" w:color="auto" w:fill="FFFFFF"/>
        </w:rPr>
      </w:pPr>
    </w:p>
    <w:p w14:paraId="5BD850DF" w14:textId="77777777" w:rsidR="00E02490" w:rsidRDefault="00E02490" w:rsidP="00E02490">
      <w:pPr>
        <w:keepLines/>
        <w:spacing w:before="0"/>
        <w:rPr>
          <w:rFonts w:ascii="Times New Roman" w:hAnsi="Times New Roman"/>
          <w:color w:val="000000"/>
          <w:sz w:val="18"/>
          <w:shd w:val="clear" w:color="auto" w:fill="FFFFFF"/>
        </w:rPr>
      </w:pPr>
    </w:p>
    <w:p w14:paraId="14A37466" w14:textId="77777777" w:rsidR="00E02490" w:rsidRDefault="00E02490" w:rsidP="00E02490">
      <w:pPr>
        <w:keepLines/>
        <w:rPr>
          <w:rFonts w:cs="Arial"/>
          <w:color w:val="000000"/>
          <w:sz w:val="16"/>
          <w:shd w:val="clear" w:color="auto" w:fill="FFFFFF"/>
        </w:rPr>
      </w:pPr>
    </w:p>
    <w:p w14:paraId="5DB52A6B"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27 - Scenarios </w:t>
      </w:r>
    </w:p>
    <w:p w14:paraId="0A294203"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46847E4E">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6BD61938"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0F927906" w14:textId="77777777" w:rsidR="00E02490" w:rsidRDefault="00E02490" w:rsidP="00E02490">
      <w:pPr>
        <w:keepLines/>
        <w:spacing w:before="0"/>
        <w:rPr>
          <w:rFonts w:cs="Arial"/>
          <w:color w:val="000000"/>
          <w:sz w:val="16"/>
          <w:shd w:val="clear" w:color="auto" w:fill="FFFFFF"/>
        </w:rPr>
      </w:pPr>
    </w:p>
    <w:p w14:paraId="0139A27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1B197290" w14:textId="77777777" w:rsidR="00E02490" w:rsidRDefault="00E02490" w:rsidP="00E02490">
      <w:pPr>
        <w:keepLines/>
        <w:spacing w:before="0"/>
        <w:rPr>
          <w:rFonts w:cs="Arial"/>
          <w:color w:val="000000"/>
          <w:sz w:val="16"/>
          <w:shd w:val="clear" w:color="auto" w:fill="FFFFFF"/>
        </w:rPr>
      </w:pPr>
    </w:p>
    <w:p w14:paraId="3A4CC9EB"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2EEB05EA" w14:textId="77777777" w:rsidR="00E02490" w:rsidRDefault="00E02490" w:rsidP="00E02490">
      <w:pPr>
        <w:keepLines/>
        <w:spacing w:before="0"/>
        <w:rPr>
          <w:rFonts w:cs="Arial"/>
          <w:color w:val="000000"/>
          <w:sz w:val="16"/>
          <w:shd w:val="clear" w:color="auto" w:fill="FFFFFF"/>
        </w:rPr>
      </w:pPr>
    </w:p>
    <w:p w14:paraId="094EB36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request to be on supervised direct pay (SDP), then FCC documents on a VA Form 27-0820 and establishes EP 590 Unscheduled Field Exam in VBMS-Fid.</w:t>
      </w:r>
    </w:p>
    <w:p w14:paraId="2B44741F" w14:textId="77777777" w:rsidR="00E02490" w:rsidRDefault="00E02490" w:rsidP="00E02490">
      <w:pPr>
        <w:keepLines/>
        <w:spacing w:before="0"/>
        <w:rPr>
          <w:rFonts w:cs="Arial"/>
          <w:color w:val="000000"/>
          <w:sz w:val="16"/>
          <w:shd w:val="clear" w:color="auto" w:fill="FFFFFF"/>
        </w:rPr>
      </w:pPr>
    </w:p>
    <w:p w14:paraId="7C27819B"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retroactive benefit needs released after bond received, then FCC documents on a VA Form 27-0820, and clicks the Documents received button in the EP overview (VBMS-Core) to update the EP 290 Fid- Fiduciary Adjustment to “Ready to Work” suspense reason.</w:t>
      </w:r>
    </w:p>
    <w:p w14:paraId="12A407EE" w14:textId="77777777" w:rsidR="00E02490" w:rsidRDefault="00E02490" w:rsidP="00E02490">
      <w:pPr>
        <w:keepLines/>
        <w:spacing w:before="0"/>
        <w:rPr>
          <w:rFonts w:ascii="Times New Roman" w:hAnsi="Times New Roman"/>
          <w:color w:val="000000"/>
          <w:sz w:val="18"/>
          <w:shd w:val="clear" w:color="auto" w:fill="FFFFFF"/>
        </w:rPr>
      </w:pPr>
    </w:p>
    <w:p w14:paraId="39D0E93D" w14:textId="77777777" w:rsidR="00E02490" w:rsidRDefault="00E02490" w:rsidP="00E02490">
      <w:pPr>
        <w:keepLines/>
        <w:spacing w:before="0"/>
        <w:rPr>
          <w:rFonts w:ascii="Times New Roman" w:hAnsi="Times New Roman"/>
          <w:color w:val="000000"/>
          <w:sz w:val="18"/>
          <w:shd w:val="clear" w:color="auto" w:fill="FFFFFF"/>
        </w:rPr>
      </w:pPr>
    </w:p>
    <w:p w14:paraId="1E909058" w14:textId="77777777" w:rsidR="00E02490" w:rsidRDefault="00E02490" w:rsidP="00E02490">
      <w:pPr>
        <w:keepLines/>
        <w:rPr>
          <w:rFonts w:cs="Arial"/>
          <w:color w:val="000000"/>
          <w:sz w:val="16"/>
          <w:shd w:val="clear" w:color="auto" w:fill="FFFFFF"/>
        </w:rPr>
      </w:pPr>
    </w:p>
    <w:p w14:paraId="2AFE48E0"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28 - Scenarios </w:t>
      </w:r>
    </w:p>
    <w:p w14:paraId="783E8918"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63EE44DC">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121E681D"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338CE6E5" w14:textId="77777777" w:rsidR="00E02490" w:rsidRDefault="00E02490" w:rsidP="00E02490">
      <w:pPr>
        <w:keepLines/>
        <w:spacing w:before="0"/>
        <w:rPr>
          <w:rFonts w:cs="Arial"/>
          <w:color w:val="000000"/>
          <w:sz w:val="16"/>
          <w:shd w:val="clear" w:color="auto" w:fill="FFFFFF"/>
        </w:rPr>
      </w:pPr>
    </w:p>
    <w:p w14:paraId="3F82A82C"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127A76AE" w14:textId="77777777" w:rsidR="00E02490" w:rsidRDefault="00E02490" w:rsidP="00E02490">
      <w:pPr>
        <w:keepLines/>
        <w:spacing w:before="0"/>
        <w:rPr>
          <w:rFonts w:cs="Arial"/>
          <w:color w:val="000000"/>
          <w:sz w:val="16"/>
          <w:shd w:val="clear" w:color="auto" w:fill="FFFFFF"/>
        </w:rPr>
      </w:pPr>
    </w:p>
    <w:p w14:paraId="7F27AAC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2FCE9B23" w14:textId="77777777" w:rsidR="00E02490" w:rsidRDefault="00E02490" w:rsidP="00E02490">
      <w:pPr>
        <w:keepLines/>
        <w:spacing w:before="0"/>
        <w:rPr>
          <w:rFonts w:cs="Arial"/>
          <w:color w:val="000000"/>
          <w:sz w:val="16"/>
          <w:shd w:val="clear" w:color="auto" w:fill="FFFFFF"/>
        </w:rPr>
      </w:pPr>
    </w:p>
    <w:p w14:paraId="24224C48"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question about returned mail/missing correspondence, then FCC verifies correct address, updates address if needed, and resends letter with correct address. If unable to locate an updated address, create a Returned task, due in seven calendar days to hub of jurisdiction.</w:t>
      </w:r>
    </w:p>
    <w:p w14:paraId="52D53355" w14:textId="77777777" w:rsidR="00E02490" w:rsidRDefault="00E02490" w:rsidP="00E02490">
      <w:pPr>
        <w:keepLines/>
        <w:spacing w:before="0"/>
        <w:rPr>
          <w:rFonts w:ascii="Times New Roman" w:hAnsi="Times New Roman"/>
          <w:color w:val="000000"/>
          <w:sz w:val="18"/>
          <w:shd w:val="clear" w:color="auto" w:fill="FFFFFF"/>
        </w:rPr>
      </w:pPr>
    </w:p>
    <w:p w14:paraId="581F212A" w14:textId="77777777" w:rsidR="00E02490" w:rsidRDefault="00E02490" w:rsidP="00E02490">
      <w:pPr>
        <w:keepLines/>
        <w:spacing w:before="0"/>
        <w:rPr>
          <w:rFonts w:ascii="Times New Roman" w:hAnsi="Times New Roman"/>
          <w:color w:val="000000"/>
          <w:sz w:val="18"/>
          <w:shd w:val="clear" w:color="auto" w:fill="FFFFFF"/>
        </w:rPr>
      </w:pPr>
    </w:p>
    <w:p w14:paraId="3D482791" w14:textId="77777777" w:rsidR="00E02490" w:rsidRDefault="00E02490" w:rsidP="00E02490">
      <w:pPr>
        <w:keepLines/>
        <w:rPr>
          <w:rFonts w:cs="Arial"/>
          <w:color w:val="000000"/>
          <w:sz w:val="16"/>
          <w:shd w:val="clear" w:color="auto" w:fill="FFFFFF"/>
        </w:rPr>
      </w:pPr>
    </w:p>
    <w:p w14:paraId="1422C151"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29 - Knowledge Check #4 </w:t>
      </w:r>
    </w:p>
    <w:p w14:paraId="145EF986"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46D4938C">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1A974CE5"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396D9E0C" w14:textId="77777777" w:rsidR="00E02490" w:rsidRDefault="00E02490" w:rsidP="00E02490">
      <w:pPr>
        <w:keepLines/>
        <w:spacing w:before="0"/>
        <w:rPr>
          <w:rFonts w:cs="Arial"/>
          <w:color w:val="000000"/>
          <w:sz w:val="16"/>
          <w:shd w:val="clear" w:color="auto" w:fill="FFFFFF"/>
        </w:rPr>
      </w:pPr>
    </w:p>
    <w:p w14:paraId="3D54F65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7F7A77F5" w14:textId="77777777" w:rsidR="00E02490" w:rsidRDefault="00E02490" w:rsidP="00E02490">
      <w:pPr>
        <w:keepLines/>
        <w:spacing w:before="0"/>
        <w:rPr>
          <w:rFonts w:cs="Arial"/>
          <w:color w:val="000000"/>
          <w:sz w:val="16"/>
          <w:shd w:val="clear" w:color="auto" w:fill="FFFFFF"/>
        </w:rPr>
      </w:pPr>
    </w:p>
    <w:p w14:paraId="1858FFD9"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295BD577" w14:textId="77777777" w:rsidR="00E02490" w:rsidRDefault="00E02490" w:rsidP="00E02490">
      <w:pPr>
        <w:keepLines/>
        <w:spacing w:before="0"/>
        <w:rPr>
          <w:rFonts w:cs="Arial"/>
          <w:color w:val="000000"/>
          <w:sz w:val="16"/>
          <w:shd w:val="clear" w:color="auto" w:fill="FFFFFF"/>
        </w:rPr>
      </w:pPr>
    </w:p>
    <w:p w14:paraId="43190175"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What steps should be taken if the Fiduciary is requesting assistance to complete accounting?</w:t>
      </w:r>
    </w:p>
    <w:p w14:paraId="3159CD6E" w14:textId="77777777" w:rsidR="00E02490" w:rsidRDefault="00E02490" w:rsidP="00E02490">
      <w:pPr>
        <w:keepLines/>
        <w:spacing w:before="0"/>
        <w:rPr>
          <w:rFonts w:cs="Arial"/>
          <w:color w:val="000000"/>
          <w:sz w:val="16"/>
          <w:shd w:val="clear" w:color="auto" w:fill="FFFFFF"/>
        </w:rPr>
      </w:pPr>
    </w:p>
    <w:p w14:paraId="5D2ACC5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Answer: The FCC attempts to assist with general accounting questions. If </w:t>
      </w:r>
      <w:proofErr w:type="gramStart"/>
      <w:r w:rsidRPr="00E02490">
        <w:rPr>
          <w:rFonts w:ascii="Times New Roman" w:hAnsi="Times New Roman"/>
          <w:color w:val="000000"/>
          <w:sz w:val="18"/>
          <w:shd w:val="clear" w:color="auto" w:fill="FFFFFF"/>
        </w:rPr>
        <w:t>fiduciary</w:t>
      </w:r>
      <w:proofErr w:type="gramEnd"/>
      <w:r w:rsidRPr="00E02490">
        <w:rPr>
          <w:rFonts w:ascii="Times New Roman" w:hAnsi="Times New Roman"/>
          <w:color w:val="000000"/>
          <w:sz w:val="18"/>
          <w:shd w:val="clear" w:color="auto" w:fill="FFFFFF"/>
        </w:rPr>
        <w:t xml:space="preserve"> indicates that they require assistance completing the accounting and the assistance cannot be accomplished over the phone, FCC will establish EP 590 Fund Usage Field Exam per FPM, Part I, 3.E.1.c and complete a VA Form 27-0820. </w:t>
      </w:r>
    </w:p>
    <w:p w14:paraId="4DED8469" w14:textId="77777777" w:rsidR="00E02490" w:rsidRDefault="00E02490" w:rsidP="00E02490">
      <w:pPr>
        <w:keepLines/>
        <w:spacing w:before="0"/>
        <w:rPr>
          <w:rFonts w:ascii="Times New Roman" w:hAnsi="Times New Roman"/>
          <w:color w:val="000000"/>
          <w:sz w:val="18"/>
          <w:shd w:val="clear" w:color="auto" w:fill="FFFFFF"/>
        </w:rPr>
      </w:pPr>
    </w:p>
    <w:p w14:paraId="2BFD9E71" w14:textId="77777777" w:rsidR="00E02490" w:rsidRDefault="00E02490" w:rsidP="00E02490">
      <w:pPr>
        <w:keepLines/>
        <w:spacing w:before="0"/>
        <w:rPr>
          <w:rFonts w:ascii="Times New Roman" w:hAnsi="Times New Roman"/>
          <w:color w:val="000000"/>
          <w:sz w:val="18"/>
          <w:shd w:val="clear" w:color="auto" w:fill="FFFFFF"/>
        </w:rPr>
      </w:pPr>
    </w:p>
    <w:p w14:paraId="3BB416EA" w14:textId="77777777" w:rsidR="00E02490" w:rsidRDefault="00E02490" w:rsidP="00E02490">
      <w:pPr>
        <w:keepLines/>
        <w:rPr>
          <w:rFonts w:cs="Arial"/>
          <w:color w:val="000000"/>
          <w:sz w:val="16"/>
          <w:shd w:val="clear" w:color="auto" w:fill="FFFFFF"/>
        </w:rPr>
      </w:pPr>
    </w:p>
    <w:p w14:paraId="06DFDBE3"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30 - Scenarios </w:t>
      </w:r>
    </w:p>
    <w:p w14:paraId="550354E0"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642D43B7">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7BDC052A"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42BF1CC3" w14:textId="77777777" w:rsidR="00E02490" w:rsidRDefault="00E02490" w:rsidP="00E02490">
      <w:pPr>
        <w:keepLines/>
        <w:spacing w:before="0"/>
        <w:rPr>
          <w:rFonts w:cs="Arial"/>
          <w:color w:val="000000"/>
          <w:sz w:val="16"/>
          <w:shd w:val="clear" w:color="auto" w:fill="FFFFFF"/>
        </w:rPr>
      </w:pPr>
    </w:p>
    <w:p w14:paraId="38BF2C19"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190B8AF5" w14:textId="77777777" w:rsidR="00E02490" w:rsidRDefault="00E02490" w:rsidP="00E02490">
      <w:pPr>
        <w:keepLines/>
        <w:spacing w:before="0"/>
        <w:rPr>
          <w:rFonts w:cs="Arial"/>
          <w:color w:val="000000"/>
          <w:sz w:val="16"/>
          <w:shd w:val="clear" w:color="auto" w:fill="FFFFFF"/>
        </w:rPr>
      </w:pPr>
    </w:p>
    <w:p w14:paraId="6ADEA49B"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7A5DB2B6" w14:textId="77777777" w:rsidR="00E02490" w:rsidRDefault="00E02490" w:rsidP="00E02490">
      <w:pPr>
        <w:keepLines/>
        <w:spacing w:before="0"/>
        <w:rPr>
          <w:rFonts w:cs="Arial"/>
          <w:color w:val="000000"/>
          <w:sz w:val="16"/>
          <w:shd w:val="clear" w:color="auto" w:fill="FFFFFF"/>
        </w:rPr>
      </w:pPr>
    </w:p>
    <w:p w14:paraId="779DD93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returning a message left by hub, then Hub uses a VA Form 27-0820 to describe what is needed on callback. FCC follows instructions noted on the VA Form 27-0820 by the hub then documents actions or requested information on a new VA Form 27-0820. If an EP is pending, update </w:t>
      </w:r>
      <w:proofErr w:type="gramStart"/>
      <w:r w:rsidRPr="00E02490">
        <w:rPr>
          <w:rFonts w:ascii="Times New Roman" w:hAnsi="Times New Roman"/>
          <w:color w:val="000000"/>
          <w:sz w:val="18"/>
          <w:shd w:val="clear" w:color="auto" w:fill="FFFFFF"/>
        </w:rPr>
        <w:t>EP</w:t>
      </w:r>
      <w:proofErr w:type="gramEnd"/>
      <w:r w:rsidRPr="00E02490">
        <w:rPr>
          <w:rFonts w:ascii="Times New Roman" w:hAnsi="Times New Roman"/>
          <w:color w:val="000000"/>
          <w:sz w:val="18"/>
          <w:shd w:val="clear" w:color="auto" w:fill="FFFFFF"/>
        </w:rPr>
        <w:t xml:space="preserve"> to indicate new documents received, otherwise no action is needed.</w:t>
      </w:r>
    </w:p>
    <w:p w14:paraId="7DA3F35D" w14:textId="77777777" w:rsidR="00E02490" w:rsidRDefault="00E02490" w:rsidP="00E02490">
      <w:pPr>
        <w:keepLines/>
        <w:spacing w:before="0"/>
        <w:rPr>
          <w:rFonts w:cs="Arial"/>
          <w:color w:val="000000"/>
          <w:sz w:val="16"/>
          <w:shd w:val="clear" w:color="auto" w:fill="FFFFFF"/>
        </w:rPr>
      </w:pPr>
    </w:p>
    <w:p w14:paraId="15BC40E2"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mention of suicidal thoughts, feelings, plans, actions, etc., then Warm transfer to suicide hotline and complete a VA Form 27-0820. </w:t>
      </w:r>
    </w:p>
    <w:p w14:paraId="7211C895" w14:textId="77777777" w:rsidR="00E02490" w:rsidRDefault="00E02490" w:rsidP="00E02490">
      <w:pPr>
        <w:keepLines/>
        <w:spacing w:before="0"/>
        <w:rPr>
          <w:rFonts w:ascii="Times New Roman" w:hAnsi="Times New Roman"/>
          <w:color w:val="000000"/>
          <w:sz w:val="18"/>
          <w:shd w:val="clear" w:color="auto" w:fill="FFFFFF"/>
        </w:rPr>
      </w:pPr>
    </w:p>
    <w:p w14:paraId="2F48FBF5" w14:textId="77777777" w:rsidR="00E02490" w:rsidRDefault="00E02490" w:rsidP="00E02490">
      <w:pPr>
        <w:keepLines/>
        <w:spacing w:before="0"/>
        <w:rPr>
          <w:rFonts w:ascii="Times New Roman" w:hAnsi="Times New Roman"/>
          <w:color w:val="000000"/>
          <w:sz w:val="18"/>
          <w:shd w:val="clear" w:color="auto" w:fill="FFFFFF"/>
        </w:rPr>
      </w:pPr>
    </w:p>
    <w:p w14:paraId="1DF6BB5A" w14:textId="77777777" w:rsidR="00E02490" w:rsidRDefault="00E02490" w:rsidP="00E02490">
      <w:pPr>
        <w:keepLines/>
        <w:rPr>
          <w:rFonts w:cs="Arial"/>
          <w:color w:val="000000"/>
          <w:sz w:val="16"/>
          <w:shd w:val="clear" w:color="auto" w:fill="FFFFFF"/>
        </w:rPr>
      </w:pPr>
    </w:p>
    <w:p w14:paraId="1D7E1AE7"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31 - Scenarios </w:t>
      </w:r>
    </w:p>
    <w:p w14:paraId="09DAD408"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378BA5DD">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2B04EEA8"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77445BE6" w14:textId="77777777" w:rsidR="00E02490" w:rsidRDefault="00E02490" w:rsidP="00E02490">
      <w:pPr>
        <w:keepLines/>
        <w:spacing w:before="0"/>
        <w:rPr>
          <w:rFonts w:cs="Arial"/>
          <w:color w:val="000000"/>
          <w:sz w:val="16"/>
          <w:shd w:val="clear" w:color="auto" w:fill="FFFFFF"/>
        </w:rPr>
      </w:pPr>
    </w:p>
    <w:p w14:paraId="14868197"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07263B3A" w14:textId="77777777" w:rsidR="00E02490" w:rsidRDefault="00E02490" w:rsidP="00E02490">
      <w:pPr>
        <w:keepLines/>
        <w:spacing w:before="0"/>
        <w:rPr>
          <w:rFonts w:cs="Arial"/>
          <w:color w:val="000000"/>
          <w:sz w:val="16"/>
          <w:shd w:val="clear" w:color="auto" w:fill="FFFFFF"/>
        </w:rPr>
      </w:pPr>
    </w:p>
    <w:p w14:paraId="60BACA7A"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78F6A32D" w14:textId="77777777" w:rsidR="00E02490" w:rsidRDefault="00E02490" w:rsidP="00E02490">
      <w:pPr>
        <w:keepLines/>
        <w:spacing w:before="0"/>
        <w:rPr>
          <w:rFonts w:cs="Arial"/>
          <w:color w:val="000000"/>
          <w:sz w:val="16"/>
          <w:shd w:val="clear" w:color="auto" w:fill="FFFFFF"/>
        </w:rPr>
      </w:pPr>
    </w:p>
    <w:p w14:paraId="28DEF507"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mention of a threat, then Follow Denver RO Threat procedures. In addition, FCC will create a VA Form 27-0820 and follow the Threat to Employees or Facilities references in the Knowledge Management Portal. </w:t>
      </w:r>
    </w:p>
    <w:p w14:paraId="0C6AD4CE" w14:textId="77777777" w:rsidR="00E02490" w:rsidRDefault="00E02490" w:rsidP="00E02490">
      <w:pPr>
        <w:keepLines/>
        <w:spacing w:before="0"/>
        <w:rPr>
          <w:rFonts w:cs="Arial"/>
          <w:color w:val="000000"/>
          <w:sz w:val="16"/>
          <w:shd w:val="clear" w:color="auto" w:fill="FFFFFF"/>
        </w:rPr>
      </w:pPr>
    </w:p>
    <w:p w14:paraId="79728C58"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 threat is to an employee, FCC will complete a Physical Threat on Employee Report (sharepoint.com) (Addendum B) and email it with a warm transfer to a supervisor for review and action. </w:t>
      </w:r>
    </w:p>
    <w:p w14:paraId="3A7EFDEF" w14:textId="77777777" w:rsidR="00E02490" w:rsidRDefault="00E02490" w:rsidP="00E02490">
      <w:pPr>
        <w:keepLines/>
        <w:spacing w:before="0"/>
        <w:rPr>
          <w:rFonts w:cs="Arial"/>
          <w:color w:val="000000"/>
          <w:sz w:val="16"/>
          <w:shd w:val="clear" w:color="auto" w:fill="FFFFFF"/>
        </w:rPr>
      </w:pPr>
    </w:p>
    <w:p w14:paraId="34E09E4E"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bomb threat, FCC will complete dhs-bomb-threat-checklist-2014-508.pdf (cisa.gov) (Addendum C) and email it with a warm transfer to a supervisor for review and action to notify upper FCC management for forwarding up chain of command. </w:t>
      </w:r>
    </w:p>
    <w:p w14:paraId="2825E011" w14:textId="77777777" w:rsidR="00E02490" w:rsidRDefault="00E02490" w:rsidP="00E02490">
      <w:pPr>
        <w:keepLines/>
        <w:spacing w:before="0"/>
        <w:rPr>
          <w:rFonts w:ascii="Times New Roman" w:hAnsi="Times New Roman"/>
          <w:color w:val="000000"/>
          <w:sz w:val="18"/>
          <w:shd w:val="clear" w:color="auto" w:fill="FFFFFF"/>
        </w:rPr>
      </w:pPr>
    </w:p>
    <w:p w14:paraId="5011BBD3" w14:textId="77777777" w:rsidR="00E02490" w:rsidRDefault="00E02490" w:rsidP="00E02490">
      <w:pPr>
        <w:keepLines/>
        <w:spacing w:before="0"/>
        <w:rPr>
          <w:rFonts w:ascii="Times New Roman" w:hAnsi="Times New Roman"/>
          <w:color w:val="000000"/>
          <w:sz w:val="18"/>
          <w:shd w:val="clear" w:color="auto" w:fill="FFFFFF"/>
        </w:rPr>
      </w:pPr>
    </w:p>
    <w:p w14:paraId="535F6AB6" w14:textId="77777777" w:rsidR="00E02490" w:rsidRDefault="00E02490" w:rsidP="00E02490">
      <w:pPr>
        <w:keepLines/>
        <w:rPr>
          <w:rFonts w:cs="Arial"/>
          <w:color w:val="000000"/>
          <w:sz w:val="16"/>
          <w:shd w:val="clear" w:color="auto" w:fill="FFFFFF"/>
        </w:rPr>
      </w:pPr>
    </w:p>
    <w:p w14:paraId="0E8DB8E3"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32 - Scenarios </w:t>
      </w:r>
    </w:p>
    <w:p w14:paraId="6DFA9E19"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0366D5B9">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429029C8"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2F9FAB82" w14:textId="77777777" w:rsidR="00E02490" w:rsidRDefault="00E02490" w:rsidP="00E02490">
      <w:pPr>
        <w:keepLines/>
        <w:spacing w:before="0"/>
        <w:rPr>
          <w:rFonts w:cs="Arial"/>
          <w:color w:val="000000"/>
          <w:sz w:val="16"/>
          <w:shd w:val="clear" w:color="auto" w:fill="FFFFFF"/>
        </w:rPr>
      </w:pPr>
    </w:p>
    <w:p w14:paraId="1B836981"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1B733416" w14:textId="77777777" w:rsidR="00E02490" w:rsidRDefault="00E02490" w:rsidP="00E02490">
      <w:pPr>
        <w:keepLines/>
        <w:spacing w:before="0"/>
        <w:rPr>
          <w:rFonts w:cs="Arial"/>
          <w:color w:val="000000"/>
          <w:sz w:val="16"/>
          <w:shd w:val="clear" w:color="auto" w:fill="FFFFFF"/>
        </w:rPr>
      </w:pPr>
    </w:p>
    <w:p w14:paraId="2DA1E8A4"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37669B58" w14:textId="77777777" w:rsidR="00E02490" w:rsidRDefault="00E02490" w:rsidP="00E02490">
      <w:pPr>
        <w:keepLines/>
        <w:spacing w:before="0"/>
        <w:rPr>
          <w:rFonts w:cs="Arial"/>
          <w:color w:val="000000"/>
          <w:sz w:val="16"/>
          <w:shd w:val="clear" w:color="auto" w:fill="FFFFFF"/>
        </w:rPr>
      </w:pPr>
    </w:p>
    <w:p w14:paraId="7662488C"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If there is a request for a temporary fiduciary, then FCC documents on and uploads a VA Form 27- 0820, creates Task Fid Request in VBMS-Fid with a seven-calendar day suspense date for hub to review and take appropriate action.</w:t>
      </w:r>
    </w:p>
    <w:p w14:paraId="33860AF0" w14:textId="77777777" w:rsidR="00E02490" w:rsidRDefault="00E02490" w:rsidP="00E02490">
      <w:pPr>
        <w:keepLines/>
        <w:spacing w:before="0"/>
        <w:rPr>
          <w:rFonts w:ascii="Times New Roman" w:hAnsi="Times New Roman"/>
          <w:color w:val="000000"/>
          <w:sz w:val="18"/>
          <w:shd w:val="clear" w:color="auto" w:fill="FFFFFF"/>
        </w:rPr>
      </w:pPr>
    </w:p>
    <w:p w14:paraId="385E5834" w14:textId="77777777" w:rsidR="00E02490" w:rsidRDefault="00E02490" w:rsidP="00E02490">
      <w:pPr>
        <w:keepLines/>
        <w:spacing w:before="0"/>
        <w:rPr>
          <w:rFonts w:ascii="Times New Roman" w:hAnsi="Times New Roman"/>
          <w:color w:val="000000"/>
          <w:sz w:val="18"/>
          <w:shd w:val="clear" w:color="auto" w:fill="FFFFFF"/>
        </w:rPr>
      </w:pPr>
    </w:p>
    <w:p w14:paraId="166A9384" w14:textId="77777777" w:rsidR="00E02490" w:rsidRDefault="00E02490" w:rsidP="00E02490">
      <w:pPr>
        <w:keepLines/>
        <w:rPr>
          <w:rFonts w:cs="Arial"/>
          <w:color w:val="000000"/>
          <w:sz w:val="16"/>
          <w:shd w:val="clear" w:color="auto" w:fill="FFFFFF"/>
        </w:rPr>
      </w:pPr>
    </w:p>
    <w:p w14:paraId="11A9F384"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33 - Scenarios </w:t>
      </w:r>
    </w:p>
    <w:p w14:paraId="3FEFCA26"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1B21C3CB">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6D2ADA4F"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200605FB" w14:textId="77777777" w:rsidR="00E02490" w:rsidRDefault="00E02490" w:rsidP="00E02490">
      <w:pPr>
        <w:keepLines/>
        <w:spacing w:before="0"/>
        <w:rPr>
          <w:rFonts w:cs="Arial"/>
          <w:color w:val="000000"/>
          <w:sz w:val="16"/>
          <w:shd w:val="clear" w:color="auto" w:fill="FFFFFF"/>
        </w:rPr>
      </w:pPr>
    </w:p>
    <w:p w14:paraId="22203CA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49C2F382" w14:textId="77777777" w:rsidR="00E02490" w:rsidRDefault="00E02490" w:rsidP="00E02490">
      <w:pPr>
        <w:keepLines/>
        <w:spacing w:before="0"/>
        <w:rPr>
          <w:rFonts w:cs="Arial"/>
          <w:color w:val="000000"/>
          <w:sz w:val="16"/>
          <w:shd w:val="clear" w:color="auto" w:fill="FFFFFF"/>
        </w:rPr>
      </w:pPr>
    </w:p>
    <w:p w14:paraId="5704A834"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68B5B4E5" w14:textId="77777777" w:rsidR="00E02490" w:rsidRDefault="00E02490" w:rsidP="00E02490">
      <w:pPr>
        <w:keepLines/>
        <w:spacing w:before="0"/>
        <w:rPr>
          <w:rFonts w:cs="Arial"/>
          <w:color w:val="000000"/>
          <w:sz w:val="16"/>
          <w:shd w:val="clear" w:color="auto" w:fill="FFFFFF"/>
        </w:rPr>
      </w:pPr>
    </w:p>
    <w:p w14:paraId="1DE9A58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 caller verbally or in writing refuses to provide accounting, fund usage review, or documentation requested, then FCC documents the refusal on a VA Form 27- 0820, uploads the VA Form 27-0820, creates Misuse Documentation task in VBMS-Fid due in five calendar days for the hub of jurisdiction. See FPM, Part I, 3.B.4.g and FPM, Part I, 3.E.1.a. </w:t>
      </w:r>
    </w:p>
    <w:p w14:paraId="277F50C8" w14:textId="77777777" w:rsidR="00E02490" w:rsidRDefault="00E02490" w:rsidP="00E02490">
      <w:pPr>
        <w:keepLines/>
        <w:spacing w:before="0"/>
        <w:rPr>
          <w:rFonts w:cs="Arial"/>
          <w:color w:val="000000"/>
          <w:sz w:val="16"/>
          <w:shd w:val="clear" w:color="auto" w:fill="FFFFFF"/>
        </w:rPr>
      </w:pPr>
    </w:p>
    <w:p w14:paraId="5A4AD95A"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If there is a request </w:t>
      </w:r>
      <w:proofErr w:type="gramStart"/>
      <w:r w:rsidRPr="00E02490">
        <w:rPr>
          <w:rFonts w:ascii="Times New Roman" w:hAnsi="Times New Roman"/>
          <w:color w:val="000000"/>
          <w:sz w:val="18"/>
          <w:shd w:val="clear" w:color="auto" w:fill="FFFFFF"/>
        </w:rPr>
        <w:t>of</w:t>
      </w:r>
      <w:proofErr w:type="gramEnd"/>
      <w:r w:rsidRPr="00E02490">
        <w:rPr>
          <w:rFonts w:ascii="Times New Roman" w:hAnsi="Times New Roman"/>
          <w:color w:val="000000"/>
          <w:sz w:val="18"/>
          <w:shd w:val="clear" w:color="auto" w:fill="FFFFFF"/>
        </w:rPr>
        <w:t xml:space="preserve"> a waiver of due process, then FCC completes a waiver of due process on a VA Form 27-0820 following FPM, Part I, 1.B.1.g and creates a task in VBMS-Fid for hub of jurisdiction. </w:t>
      </w:r>
    </w:p>
    <w:p w14:paraId="04814397" w14:textId="77777777" w:rsidR="00E02490" w:rsidRDefault="00E02490" w:rsidP="00E02490">
      <w:pPr>
        <w:keepLines/>
        <w:spacing w:before="0"/>
        <w:rPr>
          <w:rFonts w:cs="Arial"/>
          <w:color w:val="000000"/>
          <w:sz w:val="16"/>
          <w:shd w:val="clear" w:color="auto" w:fill="FFFFFF"/>
        </w:rPr>
      </w:pPr>
    </w:p>
    <w:p w14:paraId="6E0AAEED"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(TASK = Title: Fiduciary Req/Waiver Due Process; and FSR Action: Finalize Rating Decision). </w:t>
      </w:r>
    </w:p>
    <w:p w14:paraId="2AE5A758" w14:textId="77777777" w:rsidR="00E02490" w:rsidRDefault="00E02490" w:rsidP="00E02490">
      <w:pPr>
        <w:keepLines/>
        <w:spacing w:before="0"/>
        <w:rPr>
          <w:rFonts w:ascii="Times New Roman" w:hAnsi="Times New Roman"/>
          <w:color w:val="000000"/>
          <w:sz w:val="18"/>
          <w:shd w:val="clear" w:color="auto" w:fill="FFFFFF"/>
        </w:rPr>
      </w:pPr>
    </w:p>
    <w:p w14:paraId="4751AE84" w14:textId="77777777" w:rsidR="00E02490" w:rsidRDefault="00E02490" w:rsidP="00E02490">
      <w:pPr>
        <w:keepLines/>
        <w:spacing w:before="0"/>
        <w:rPr>
          <w:rFonts w:ascii="Times New Roman" w:hAnsi="Times New Roman"/>
          <w:color w:val="000000"/>
          <w:sz w:val="18"/>
          <w:shd w:val="clear" w:color="auto" w:fill="FFFFFF"/>
        </w:rPr>
      </w:pPr>
    </w:p>
    <w:p w14:paraId="23A0C5BD" w14:textId="77777777" w:rsidR="00E02490" w:rsidRDefault="00E02490" w:rsidP="00E02490">
      <w:pPr>
        <w:keepLines/>
        <w:rPr>
          <w:rFonts w:cs="Arial"/>
          <w:color w:val="000000"/>
          <w:sz w:val="16"/>
          <w:shd w:val="clear" w:color="auto" w:fill="FFFFFF"/>
        </w:rPr>
      </w:pPr>
    </w:p>
    <w:p w14:paraId="69CE9795"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34 - Knowledge Check #5 </w:t>
      </w:r>
    </w:p>
    <w:p w14:paraId="359A2A9D"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79611550">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766189B2"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16EC6881" w14:textId="77777777" w:rsidR="00E02490" w:rsidRDefault="00E02490" w:rsidP="00E02490">
      <w:pPr>
        <w:keepLines/>
        <w:spacing w:before="0"/>
        <w:rPr>
          <w:rFonts w:cs="Arial"/>
          <w:color w:val="000000"/>
          <w:sz w:val="16"/>
          <w:shd w:val="clear" w:color="auto" w:fill="FFFFFF"/>
        </w:rPr>
      </w:pPr>
    </w:p>
    <w:p w14:paraId="0671D3A4"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Policy Reference(s): Policy and Procedures on FCC Routing and Decision Flow Document</w:t>
      </w:r>
    </w:p>
    <w:p w14:paraId="57D0E596" w14:textId="77777777" w:rsidR="00E02490" w:rsidRDefault="00E02490" w:rsidP="00E02490">
      <w:pPr>
        <w:keepLines/>
        <w:spacing w:before="0"/>
        <w:rPr>
          <w:rFonts w:cs="Arial"/>
          <w:color w:val="000000"/>
          <w:sz w:val="16"/>
          <w:shd w:val="clear" w:color="auto" w:fill="FFFFFF"/>
        </w:rPr>
      </w:pPr>
    </w:p>
    <w:p w14:paraId="04048F60"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3DFD0E39" w14:textId="77777777" w:rsidR="00E02490" w:rsidRDefault="00E02490" w:rsidP="00E02490">
      <w:pPr>
        <w:keepLines/>
        <w:spacing w:before="0"/>
        <w:rPr>
          <w:rFonts w:cs="Arial"/>
          <w:color w:val="000000"/>
          <w:sz w:val="16"/>
          <w:shd w:val="clear" w:color="auto" w:fill="FFFFFF"/>
        </w:rPr>
      </w:pPr>
    </w:p>
    <w:p w14:paraId="30176AF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What steps should be taken if the caller is returning a message left by Fid Hub?</w:t>
      </w:r>
    </w:p>
    <w:p w14:paraId="0D6F396F" w14:textId="77777777" w:rsidR="00E02490" w:rsidRDefault="00E02490" w:rsidP="00E02490">
      <w:pPr>
        <w:keepLines/>
        <w:spacing w:before="0"/>
        <w:rPr>
          <w:rFonts w:cs="Arial"/>
          <w:color w:val="000000"/>
          <w:sz w:val="16"/>
          <w:shd w:val="clear" w:color="auto" w:fill="FFFFFF"/>
        </w:rPr>
      </w:pPr>
    </w:p>
    <w:p w14:paraId="7EFB1789"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Answer: Fid Hub uses 0820 to describe what is needed on callback. FCC follows Fid Hub 0820 instructions then documents actions or requested information on a new 0820. If EP pending, updates EP to indicate new documents received, otherwise no action is needed.</w:t>
      </w:r>
    </w:p>
    <w:p w14:paraId="01C2D62A" w14:textId="77777777" w:rsidR="00E02490" w:rsidRDefault="00E02490" w:rsidP="00E02490">
      <w:pPr>
        <w:keepLines/>
        <w:spacing w:before="0"/>
        <w:rPr>
          <w:rFonts w:ascii="Times New Roman" w:hAnsi="Times New Roman"/>
          <w:color w:val="000000"/>
          <w:sz w:val="18"/>
          <w:shd w:val="clear" w:color="auto" w:fill="FFFFFF"/>
        </w:rPr>
      </w:pPr>
    </w:p>
    <w:p w14:paraId="2A9EB23F" w14:textId="77777777" w:rsidR="00E02490" w:rsidRDefault="00E02490" w:rsidP="00E02490">
      <w:pPr>
        <w:keepLines/>
        <w:spacing w:before="0"/>
        <w:rPr>
          <w:rFonts w:ascii="Times New Roman" w:hAnsi="Times New Roman"/>
          <w:color w:val="000000"/>
          <w:sz w:val="18"/>
          <w:shd w:val="clear" w:color="auto" w:fill="FFFFFF"/>
        </w:rPr>
      </w:pPr>
    </w:p>
    <w:p w14:paraId="2528DC14" w14:textId="77777777" w:rsidR="00E02490" w:rsidRDefault="00E02490" w:rsidP="00E02490">
      <w:pPr>
        <w:keepLines/>
        <w:rPr>
          <w:rFonts w:cs="Arial"/>
          <w:color w:val="000000"/>
          <w:sz w:val="16"/>
          <w:shd w:val="clear" w:color="auto" w:fill="FFFFFF"/>
        </w:rPr>
      </w:pPr>
    </w:p>
    <w:p w14:paraId="2B8FB6CB"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35 - Questions? </w:t>
      </w:r>
    </w:p>
    <w:p w14:paraId="4364672F"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1C7BA4B6">
          <v:shape id="_x0000_i1059" type="#_x0000_t75" style="width:480pt;height:5in" o:bordertopcolor="this" o:borderleftcolor="this" o:borderbottomcolor="this" o:borderrightcolor="this">
            <v:imagedata r:id="rId41" o:title="slide35"/>
            <w10:bordertop type="single" width="4" shadow="t"/>
            <w10:borderleft type="single" width="4" shadow="t"/>
            <w10:borderbottom type="single" width="4" shadow="t"/>
            <w10:borderright type="single" width="4" shadow="t"/>
          </v:shape>
        </w:pict>
      </w:r>
    </w:p>
    <w:p w14:paraId="7DD73CF4"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454A5666" w14:textId="77777777" w:rsidR="00E02490" w:rsidRDefault="00E02490" w:rsidP="00E02490">
      <w:pPr>
        <w:keepLines/>
        <w:spacing w:before="0"/>
        <w:rPr>
          <w:rFonts w:cs="Arial"/>
          <w:color w:val="000000"/>
          <w:sz w:val="16"/>
          <w:shd w:val="clear" w:color="auto" w:fill="FFFFFF"/>
        </w:rPr>
      </w:pPr>
    </w:p>
    <w:p w14:paraId="4FE1675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154637BF" w14:textId="77777777" w:rsidR="00E02490" w:rsidRDefault="00E02490" w:rsidP="00E02490">
      <w:pPr>
        <w:keepLines/>
        <w:spacing w:before="0"/>
        <w:rPr>
          <w:rFonts w:cs="Arial"/>
          <w:color w:val="000000"/>
          <w:sz w:val="16"/>
          <w:shd w:val="clear" w:color="auto" w:fill="FFFFFF"/>
        </w:rPr>
      </w:pPr>
    </w:p>
    <w:p w14:paraId="41D54446"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w:t>
      </w:r>
      <w:proofErr w:type="gramStart"/>
      <w:r w:rsidRPr="00E02490">
        <w:rPr>
          <w:rFonts w:ascii="Times New Roman" w:hAnsi="Times New Roman"/>
          <w:color w:val="000000"/>
          <w:sz w:val="18"/>
          <w:shd w:val="clear" w:color="auto" w:fill="FFFFFF"/>
        </w:rPr>
        <w:t>Recall)  These</w:t>
      </w:r>
      <w:proofErr w:type="gramEnd"/>
      <w:r w:rsidRPr="00E02490">
        <w:rPr>
          <w:rFonts w:ascii="Times New Roman" w:hAnsi="Times New Roman"/>
          <w:color w:val="000000"/>
          <w:sz w:val="18"/>
          <w:shd w:val="clear" w:color="auto" w:fill="FFFFFF"/>
        </w:rPr>
        <w:t xml:space="preserve"> are our learning objectives as stated from the beginning of the training:</w:t>
      </w:r>
    </w:p>
    <w:p w14:paraId="2DA8F983" w14:textId="77777777" w:rsidR="00E02490" w:rsidRDefault="00E02490" w:rsidP="00E02490">
      <w:pPr>
        <w:keepLines/>
        <w:spacing w:before="0"/>
        <w:rPr>
          <w:rFonts w:cs="Arial"/>
          <w:color w:val="000000"/>
          <w:sz w:val="16"/>
          <w:shd w:val="clear" w:color="auto" w:fill="FFFFFF"/>
        </w:rPr>
      </w:pPr>
    </w:p>
    <w:p w14:paraId="4678E663"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Identify the correct routing procedures</w:t>
      </w:r>
    </w:p>
    <w:p w14:paraId="272B4EF7" w14:textId="77777777" w:rsidR="00E02490" w:rsidRDefault="00E02490" w:rsidP="00E02490">
      <w:pPr>
        <w:keepLines/>
        <w:spacing w:before="0"/>
        <w:rPr>
          <w:rFonts w:cs="Arial"/>
          <w:color w:val="000000"/>
          <w:sz w:val="16"/>
          <w:shd w:val="clear" w:color="auto" w:fill="FFFFFF"/>
        </w:rPr>
      </w:pPr>
    </w:p>
    <w:p w14:paraId="43811BE4"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Identify the correct referral procedures</w:t>
      </w:r>
    </w:p>
    <w:p w14:paraId="4B17E294" w14:textId="77777777" w:rsidR="00E02490" w:rsidRDefault="00E02490" w:rsidP="00E02490">
      <w:pPr>
        <w:keepLines/>
        <w:spacing w:before="0"/>
        <w:rPr>
          <w:rFonts w:cs="Arial"/>
          <w:color w:val="000000"/>
          <w:sz w:val="16"/>
          <w:shd w:val="clear" w:color="auto" w:fill="FFFFFF"/>
        </w:rPr>
      </w:pPr>
    </w:p>
    <w:p w14:paraId="6E5C1F0E"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 xml:space="preserve">Are there any additional questions?  </w:t>
      </w:r>
    </w:p>
    <w:p w14:paraId="5F204D60" w14:textId="77777777" w:rsidR="00E02490" w:rsidRDefault="00E02490" w:rsidP="00E02490">
      <w:pPr>
        <w:keepLines/>
        <w:spacing w:before="0"/>
        <w:rPr>
          <w:rFonts w:cs="Arial"/>
          <w:color w:val="000000"/>
          <w:sz w:val="16"/>
          <w:shd w:val="clear" w:color="auto" w:fill="FFFFFF"/>
        </w:rPr>
      </w:pPr>
    </w:p>
    <w:p w14:paraId="75454E4A"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7ED954BB" w14:textId="77777777" w:rsidR="00E02490" w:rsidRDefault="00E02490" w:rsidP="00E02490">
      <w:pPr>
        <w:keepLines/>
        <w:spacing w:before="0"/>
        <w:rPr>
          <w:rFonts w:ascii="Times New Roman" w:hAnsi="Times New Roman"/>
          <w:color w:val="000000"/>
          <w:sz w:val="18"/>
          <w:shd w:val="clear" w:color="auto" w:fill="FFFFFF"/>
        </w:rPr>
      </w:pPr>
    </w:p>
    <w:p w14:paraId="729480D8" w14:textId="77777777" w:rsidR="00E02490" w:rsidRDefault="00E02490" w:rsidP="00E02490">
      <w:pPr>
        <w:keepLines/>
        <w:spacing w:before="0"/>
        <w:rPr>
          <w:rFonts w:ascii="Times New Roman" w:hAnsi="Times New Roman"/>
          <w:color w:val="000000"/>
          <w:sz w:val="18"/>
          <w:shd w:val="clear" w:color="auto" w:fill="FFFFFF"/>
        </w:rPr>
      </w:pPr>
    </w:p>
    <w:p w14:paraId="461FC27F" w14:textId="77777777" w:rsidR="00E02490" w:rsidRDefault="00E02490" w:rsidP="00E02490">
      <w:pPr>
        <w:keepLines/>
        <w:rPr>
          <w:rFonts w:cs="Arial"/>
          <w:color w:val="000000"/>
          <w:sz w:val="16"/>
          <w:shd w:val="clear" w:color="auto" w:fill="FFFFFF"/>
        </w:rPr>
      </w:pPr>
    </w:p>
    <w:p w14:paraId="4B756EDB" w14:textId="77777777" w:rsidR="00E02490" w:rsidRPr="00E02490" w:rsidRDefault="00E02490" w:rsidP="00E02490">
      <w:pPr>
        <w:keepLines/>
        <w:rPr>
          <w:rFonts w:cs="Arial"/>
          <w:b/>
          <w:color w:val="000000"/>
          <w:sz w:val="20"/>
          <w:shd w:val="clear" w:color="auto" w:fill="FFFFFF"/>
        </w:rPr>
      </w:pPr>
      <w:r>
        <w:rPr>
          <w:rFonts w:cs="Arial"/>
          <w:color w:val="000000"/>
          <w:sz w:val="16"/>
          <w:shd w:val="clear" w:color="auto" w:fill="FFFFFF"/>
        </w:rPr>
        <w:br w:type="page"/>
      </w:r>
      <w:r w:rsidRPr="00E02490">
        <w:rPr>
          <w:rFonts w:cs="Arial"/>
          <w:b/>
          <w:color w:val="000000"/>
          <w:sz w:val="20"/>
          <w:shd w:val="clear" w:color="auto" w:fill="FFFFFF"/>
        </w:rPr>
        <w:lastRenderedPageBreak/>
        <w:t xml:space="preserve">Slide 36 - TMS Survey/Assessment </w:t>
      </w:r>
    </w:p>
    <w:p w14:paraId="732AB6E6" w14:textId="77777777" w:rsidR="00E02490" w:rsidRDefault="00E02490" w:rsidP="00E02490">
      <w:pPr>
        <w:keepLines/>
        <w:rPr>
          <w:rFonts w:cs="Arial"/>
          <w:color w:val="000000"/>
          <w:sz w:val="16"/>
          <w:shd w:val="clear" w:color="auto" w:fill="FFFFFF"/>
        </w:rPr>
      </w:pPr>
      <w:r>
        <w:rPr>
          <w:rFonts w:cs="Arial"/>
          <w:color w:val="000000"/>
          <w:sz w:val="16"/>
          <w:shd w:val="clear" w:color="auto" w:fill="FFFFFF"/>
        </w:rPr>
        <w:pict w14:anchorId="4E6A9D54">
          <v:shape id="_x0000_i1060" type="#_x0000_t75" style="width:480pt;height:5in" o:bordertopcolor="this" o:borderleftcolor="this" o:borderbottomcolor="this" o:borderrightcolor="this">
            <v:imagedata r:id="rId42" o:title="slide36"/>
            <w10:bordertop type="single" width="4" shadow="t"/>
            <w10:borderleft type="single" width="4" shadow="t"/>
            <w10:borderbottom type="single" width="4" shadow="t"/>
            <w10:borderright type="single" width="4" shadow="t"/>
          </v:shape>
        </w:pict>
      </w:r>
    </w:p>
    <w:p w14:paraId="48B7929C" w14:textId="77777777" w:rsidR="00E02490" w:rsidRPr="00E02490" w:rsidRDefault="00E02490" w:rsidP="00E02490">
      <w:pPr>
        <w:keepLines/>
        <w:rPr>
          <w:rFonts w:cs="Arial"/>
          <w:b/>
          <w:color w:val="000000"/>
          <w:sz w:val="20"/>
          <w:shd w:val="clear" w:color="auto" w:fill="FFFFFF"/>
        </w:rPr>
      </w:pPr>
      <w:r w:rsidRPr="00E02490">
        <w:rPr>
          <w:rFonts w:cs="Arial"/>
          <w:b/>
          <w:color w:val="000000"/>
          <w:sz w:val="20"/>
          <w:shd w:val="clear" w:color="auto" w:fill="FFFFFF"/>
        </w:rPr>
        <w:t xml:space="preserve">Slide </w:t>
      </w:r>
      <w:proofErr w:type="gramStart"/>
      <w:r w:rsidRPr="00E02490">
        <w:rPr>
          <w:rFonts w:cs="Arial"/>
          <w:b/>
          <w:color w:val="000000"/>
          <w:sz w:val="20"/>
          <w:shd w:val="clear" w:color="auto" w:fill="FFFFFF"/>
        </w:rPr>
        <w:t>notes</w:t>
      </w:r>
      <w:proofErr w:type="gramEnd"/>
    </w:p>
    <w:p w14:paraId="45804AA8" w14:textId="77777777" w:rsidR="00E02490" w:rsidRDefault="00E02490" w:rsidP="00E02490">
      <w:pPr>
        <w:keepLines/>
        <w:spacing w:before="0"/>
        <w:rPr>
          <w:rFonts w:cs="Arial"/>
          <w:color w:val="000000"/>
          <w:sz w:val="16"/>
          <w:shd w:val="clear" w:color="auto" w:fill="FFFFFF"/>
        </w:rPr>
      </w:pPr>
    </w:p>
    <w:p w14:paraId="65BCDCA8"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Instructor Notes</w:t>
      </w:r>
    </w:p>
    <w:p w14:paraId="1969F9C4" w14:textId="77777777" w:rsidR="00E02490" w:rsidRDefault="00E02490" w:rsidP="00E02490">
      <w:pPr>
        <w:keepLines/>
        <w:spacing w:before="0"/>
        <w:rPr>
          <w:rFonts w:cs="Arial"/>
          <w:color w:val="000000"/>
          <w:sz w:val="16"/>
          <w:shd w:val="clear" w:color="auto" w:fill="FFFFFF"/>
        </w:rPr>
      </w:pPr>
    </w:p>
    <w:p w14:paraId="119F9ACA"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A satisfaction survey and/or assessment have been assigned to you in TMS.</w:t>
      </w:r>
    </w:p>
    <w:p w14:paraId="3301EEE8" w14:textId="77777777" w:rsidR="00E02490" w:rsidRDefault="00E02490" w:rsidP="00E02490">
      <w:pPr>
        <w:keepLines/>
        <w:spacing w:before="0"/>
        <w:rPr>
          <w:rFonts w:cs="Arial"/>
          <w:color w:val="000000"/>
          <w:sz w:val="16"/>
          <w:shd w:val="clear" w:color="auto" w:fill="FFFFFF"/>
        </w:rPr>
      </w:pPr>
    </w:p>
    <w:p w14:paraId="6C37049C" w14:textId="77777777" w:rsidR="00E02490" w:rsidRPr="00E02490" w:rsidRDefault="00E02490" w:rsidP="00E02490">
      <w:pPr>
        <w:keepLines/>
        <w:spacing w:before="0" w:line="288" w:lineRule="atLeast"/>
        <w:rPr>
          <w:rFonts w:ascii="Times New Roman" w:hAnsi="Times New Roman"/>
          <w:color w:val="000000"/>
          <w:sz w:val="18"/>
          <w:shd w:val="clear" w:color="auto" w:fill="FFFFFF"/>
        </w:rPr>
      </w:pPr>
      <w:r w:rsidRPr="00E02490">
        <w:rPr>
          <w:rFonts w:ascii="Times New Roman" w:hAnsi="Times New Roman"/>
          <w:color w:val="000000"/>
          <w:sz w:val="18"/>
          <w:shd w:val="clear" w:color="auto" w:fill="FFFFFF"/>
        </w:rPr>
        <w:t>Be sure to complete the survey and/or assessment to receive credit for this training.</w:t>
      </w:r>
    </w:p>
    <w:p w14:paraId="15B8B5B5" w14:textId="77777777" w:rsidR="00E02490" w:rsidRDefault="00E02490" w:rsidP="00E02490">
      <w:pPr>
        <w:keepLines/>
        <w:spacing w:before="0"/>
        <w:rPr>
          <w:rFonts w:ascii="Times New Roman" w:hAnsi="Times New Roman"/>
          <w:color w:val="000000"/>
          <w:sz w:val="18"/>
          <w:shd w:val="clear" w:color="auto" w:fill="FFFFFF"/>
        </w:rPr>
      </w:pPr>
    </w:p>
    <w:p w14:paraId="6A1F9CEB" w14:textId="77777777" w:rsidR="00E02490" w:rsidRDefault="00E02490" w:rsidP="00E02490">
      <w:pPr>
        <w:keepLines/>
        <w:spacing w:before="0"/>
        <w:rPr>
          <w:rFonts w:ascii="Times New Roman" w:hAnsi="Times New Roman"/>
          <w:color w:val="000000"/>
          <w:sz w:val="18"/>
          <w:shd w:val="clear" w:color="auto" w:fill="FFFFFF"/>
        </w:rPr>
      </w:pPr>
    </w:p>
    <w:p w14:paraId="59D3DE1A" w14:textId="77777777" w:rsidR="00E02490" w:rsidRDefault="00E02490" w:rsidP="00E02490">
      <w:pPr>
        <w:keepLines/>
        <w:rPr>
          <w:rFonts w:cs="Arial"/>
          <w:color w:val="000000"/>
          <w:sz w:val="16"/>
          <w:shd w:val="clear" w:color="auto" w:fill="FFFFFF"/>
        </w:rPr>
      </w:pPr>
    </w:p>
    <w:p w14:paraId="2FFC7984" w14:textId="77777777" w:rsidR="00E02490" w:rsidRPr="00E02490" w:rsidRDefault="00E02490" w:rsidP="00E02490">
      <w:pPr>
        <w:keepLines/>
        <w:rPr>
          <w:rFonts w:cs="Arial"/>
          <w:color w:val="000000"/>
          <w:sz w:val="16"/>
          <w:shd w:val="clear" w:color="auto" w:fill="FFFFFF"/>
        </w:rPr>
      </w:pPr>
    </w:p>
    <w:sectPr w:rsidR="00E02490" w:rsidRPr="00E02490">
      <w:headerReference w:type="default" r:id="rId43"/>
      <w:footerReference w:type="default" r:id="rId44"/>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FF772" w14:textId="77777777" w:rsidR="000858F4" w:rsidRDefault="000858F4">
      <w:r>
        <w:separator/>
      </w:r>
    </w:p>
  </w:endnote>
  <w:endnote w:type="continuationSeparator" w:id="0">
    <w:p w14:paraId="304DDF41" w14:textId="77777777" w:rsidR="000858F4" w:rsidRDefault="0008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390A"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3BB44" w14:textId="77777777" w:rsidR="000858F4" w:rsidRDefault="000858F4">
      <w:r>
        <w:separator/>
      </w:r>
    </w:p>
  </w:footnote>
  <w:footnote w:type="continuationSeparator" w:id="0">
    <w:p w14:paraId="2C9EEFB7" w14:textId="77777777" w:rsidR="000858F4" w:rsidRDefault="00085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7A3B44C8" w14:textId="77777777">
      <w:tblPrEx>
        <w:tblCellMar>
          <w:top w:w="0" w:type="dxa"/>
          <w:bottom w:w="0" w:type="dxa"/>
        </w:tblCellMar>
      </w:tblPrEx>
      <w:tc>
        <w:tcPr>
          <w:tcW w:w="5457" w:type="dxa"/>
        </w:tcPr>
        <w:p w14:paraId="58969590"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E02490">
            <w:rPr>
              <w:rFonts w:ascii="Tahoma" w:hAnsi="Tahoma"/>
              <w:b/>
              <w:sz w:val="20"/>
            </w:rPr>
            <w:t>FCC Routing and Referrals v3</w:t>
          </w:r>
          <w:r>
            <w:rPr>
              <w:rFonts w:ascii="Tahoma" w:hAnsi="Tahoma"/>
              <w:b/>
              <w:sz w:val="20"/>
            </w:rPr>
            <w:fldChar w:fldCharType="end"/>
          </w:r>
        </w:p>
      </w:tc>
      <w:tc>
        <w:tcPr>
          <w:tcW w:w="5091" w:type="dxa"/>
        </w:tcPr>
        <w:p w14:paraId="23F49D17"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CE0E28">
            <w:rPr>
              <w:rFonts w:ascii="Tahoma" w:hAnsi="Tahoma"/>
              <w:b/>
              <w:noProof/>
              <w:sz w:val="20"/>
            </w:rPr>
            <w:t>Thursday, February 29, 2024</w:t>
          </w:r>
          <w:r>
            <w:rPr>
              <w:rFonts w:ascii="Tahoma" w:hAnsi="Tahoma"/>
              <w:b/>
              <w:sz w:val="20"/>
            </w:rPr>
            <w:fldChar w:fldCharType="end"/>
          </w:r>
        </w:p>
      </w:tc>
    </w:tr>
  </w:tbl>
  <w:p w14:paraId="4ECAAD28"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698117482">
    <w:abstractNumId w:val="23"/>
  </w:num>
  <w:num w:numId="2" w16cid:durableId="1028339075">
    <w:abstractNumId w:val="8"/>
  </w:num>
  <w:num w:numId="3" w16cid:durableId="712735328">
    <w:abstractNumId w:val="33"/>
  </w:num>
  <w:num w:numId="4" w16cid:durableId="119614216">
    <w:abstractNumId w:val="11"/>
  </w:num>
  <w:num w:numId="5" w16cid:durableId="2064481683">
    <w:abstractNumId w:val="1"/>
  </w:num>
  <w:num w:numId="6" w16cid:durableId="1113207453">
    <w:abstractNumId w:val="31"/>
  </w:num>
  <w:num w:numId="7" w16cid:durableId="1756703513">
    <w:abstractNumId w:val="25"/>
  </w:num>
  <w:num w:numId="8" w16cid:durableId="726104389">
    <w:abstractNumId w:val="19"/>
  </w:num>
  <w:num w:numId="9" w16cid:durableId="484783168">
    <w:abstractNumId w:val="0"/>
  </w:num>
  <w:num w:numId="10" w16cid:durableId="985626142">
    <w:abstractNumId w:val="39"/>
  </w:num>
  <w:num w:numId="11" w16cid:durableId="718406534">
    <w:abstractNumId w:val="5"/>
  </w:num>
  <w:num w:numId="12" w16cid:durableId="1684084830">
    <w:abstractNumId w:val="26"/>
  </w:num>
  <w:num w:numId="13" w16cid:durableId="2080325563">
    <w:abstractNumId w:val="28"/>
  </w:num>
  <w:num w:numId="14" w16cid:durableId="492843612">
    <w:abstractNumId w:val="27"/>
  </w:num>
  <w:num w:numId="15" w16cid:durableId="686293616">
    <w:abstractNumId w:val="14"/>
  </w:num>
  <w:num w:numId="16" w16cid:durableId="713235124">
    <w:abstractNumId w:val="22"/>
  </w:num>
  <w:num w:numId="17" w16cid:durableId="652220878">
    <w:abstractNumId w:val="6"/>
  </w:num>
  <w:num w:numId="18" w16cid:durableId="981422388">
    <w:abstractNumId w:val="30"/>
  </w:num>
  <w:num w:numId="19" w16cid:durableId="2012877861">
    <w:abstractNumId w:val="3"/>
  </w:num>
  <w:num w:numId="20" w16cid:durableId="37899644">
    <w:abstractNumId w:val="29"/>
  </w:num>
  <w:num w:numId="21" w16cid:durableId="1163738997">
    <w:abstractNumId w:val="35"/>
  </w:num>
  <w:num w:numId="22" w16cid:durableId="462650769">
    <w:abstractNumId w:val="38"/>
  </w:num>
  <w:num w:numId="23" w16cid:durableId="1767994552">
    <w:abstractNumId w:val="18"/>
  </w:num>
  <w:num w:numId="24" w16cid:durableId="443421176">
    <w:abstractNumId w:val="2"/>
  </w:num>
  <w:num w:numId="25" w16cid:durableId="2126341905">
    <w:abstractNumId w:val="37"/>
  </w:num>
  <w:num w:numId="26" w16cid:durableId="1154183566">
    <w:abstractNumId w:val="34"/>
  </w:num>
  <w:num w:numId="27" w16cid:durableId="619846825">
    <w:abstractNumId w:val="10"/>
  </w:num>
  <w:num w:numId="28" w16cid:durableId="1138108737">
    <w:abstractNumId w:val="36"/>
  </w:num>
  <w:num w:numId="29" w16cid:durableId="1295866231">
    <w:abstractNumId w:val="13"/>
  </w:num>
  <w:num w:numId="30" w16cid:durableId="2094355514">
    <w:abstractNumId w:val="15"/>
  </w:num>
  <w:num w:numId="31" w16cid:durableId="1922175521">
    <w:abstractNumId w:val="32"/>
  </w:num>
  <w:num w:numId="32" w16cid:durableId="598104730">
    <w:abstractNumId w:val="24"/>
  </w:num>
  <w:num w:numId="33" w16cid:durableId="309486596">
    <w:abstractNumId w:val="16"/>
  </w:num>
  <w:num w:numId="34" w16cid:durableId="862592333">
    <w:abstractNumId w:val="17"/>
  </w:num>
  <w:num w:numId="35" w16cid:durableId="1377772443">
    <w:abstractNumId w:val="4"/>
  </w:num>
  <w:num w:numId="36" w16cid:durableId="723531501">
    <w:abstractNumId w:val="7"/>
  </w:num>
  <w:num w:numId="37" w16cid:durableId="1320575311">
    <w:abstractNumId w:val="20"/>
  </w:num>
  <w:num w:numId="38" w16cid:durableId="1680042280">
    <w:abstractNumId w:val="9"/>
  </w:num>
  <w:num w:numId="39" w16cid:durableId="1862550025">
    <w:abstractNumId w:val="12"/>
  </w:num>
  <w:num w:numId="40" w16cid:durableId="982553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3FB6"/>
    <w:rsid w:val="00012C60"/>
    <w:rsid w:val="000858F4"/>
    <w:rsid w:val="00251D15"/>
    <w:rsid w:val="00386BD1"/>
    <w:rsid w:val="00437BBB"/>
    <w:rsid w:val="00773352"/>
    <w:rsid w:val="009A0222"/>
    <w:rsid w:val="00A052D4"/>
    <w:rsid w:val="00A73FB6"/>
    <w:rsid w:val="00B729EE"/>
    <w:rsid w:val="00B9440D"/>
    <w:rsid w:val="00BA0120"/>
    <w:rsid w:val="00C1364A"/>
    <w:rsid w:val="00CE0E28"/>
    <w:rsid w:val="00D4331A"/>
    <w:rsid w:val="00E02490"/>
    <w:rsid w:val="00F02995"/>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3BB34D"/>
  <w15:chartTrackingRefBased/>
  <w15:docId w15:val="{489E8CD5-2D27-4203-992F-727F79E7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1</TotalTime>
  <Pages>37</Pages>
  <Words>2920</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FCC Routing &amp; Referrals Slide Notes</vt:lpstr>
    </vt:vector>
  </TitlesOfParts>
  <Company>Veterans Benefits Administration</Company>
  <LinksUpToDate>false</LinksUpToDate>
  <CharactersWithSpaces>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FCC Routing &amp; Referrals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2024-02-29T14:06:00Z</dcterms:created>
  <dcterms:modified xsi:type="dcterms:W3CDTF">2024-02-29T14:06:00Z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