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DB19B" w14:textId="77777777" w:rsidR="00C8779F" w:rsidRPr="003C0812" w:rsidRDefault="00954748" w:rsidP="007E2F4E">
      <w:pPr>
        <w:pStyle w:val="VBAILTCoverService"/>
        <w:spacing w:after="960"/>
        <w:ind w:firstLine="720"/>
        <w:rPr>
          <w:rFonts w:ascii="Arial" w:hAnsi="Arial" w:cs="Arial"/>
          <w:b w:val="0"/>
          <w:bCs/>
        </w:rPr>
      </w:pPr>
      <w:r w:rsidRPr="003C0812">
        <w:rPr>
          <w:rFonts w:ascii="Arial" w:hAnsi="Arial" w:cs="Arial"/>
          <w:b w:val="0"/>
          <w:bCs/>
        </w:rPr>
        <w:t xml:space="preserve">Education </w:t>
      </w:r>
      <w:r w:rsidR="00C8779F" w:rsidRPr="003C0812">
        <w:rPr>
          <w:rFonts w:ascii="Arial" w:hAnsi="Arial" w:cs="Arial"/>
          <w:b w:val="0"/>
          <w:bCs/>
        </w:rPr>
        <w:t>Service</w:t>
      </w:r>
    </w:p>
    <w:p w14:paraId="7DC33B3B" w14:textId="44CA20F2" w:rsidR="00C214A9" w:rsidRPr="003C0812" w:rsidRDefault="00322F4F" w:rsidP="00E84FCE">
      <w:pPr>
        <w:pStyle w:val="VBAILTCoverLessonTitle"/>
        <w:spacing w:before="2400"/>
        <w:rPr>
          <w:rFonts w:ascii="Arial" w:hAnsi="Arial" w:cs="Arial"/>
          <w:b w:val="0"/>
          <w:bCs/>
        </w:rPr>
      </w:pPr>
      <w:r w:rsidRPr="003C0812">
        <w:rPr>
          <w:rFonts w:ascii="Arial" w:hAnsi="Arial" w:cs="Arial"/>
          <w:b w:val="0"/>
          <w:bCs/>
        </w:rPr>
        <w:t>My Education Benefits (MEB)</w:t>
      </w:r>
      <w:r w:rsidR="0021262C" w:rsidRPr="003C0812">
        <w:rPr>
          <w:rFonts w:ascii="Arial" w:hAnsi="Arial" w:cs="Arial"/>
          <w:b w:val="0"/>
          <w:bCs/>
        </w:rPr>
        <w:t xml:space="preserve"> Applicant View (1990)</w:t>
      </w:r>
    </w:p>
    <w:p w14:paraId="45C441EA" w14:textId="77777777" w:rsidR="00C30F06" w:rsidRPr="003C0812" w:rsidRDefault="00954748" w:rsidP="00C8779F">
      <w:pPr>
        <w:pStyle w:val="VBAILTCoverdoctypecourse"/>
        <w:rPr>
          <w:rFonts w:ascii="Arial" w:hAnsi="Arial" w:cs="Arial"/>
          <w:bCs/>
        </w:rPr>
      </w:pPr>
      <w:r w:rsidRPr="003C0812">
        <w:rPr>
          <w:rFonts w:ascii="Arial" w:hAnsi="Arial" w:cs="Arial"/>
          <w:bCs/>
        </w:rPr>
        <w:t>Lesson Plan</w:t>
      </w:r>
    </w:p>
    <w:p w14:paraId="1521950A" w14:textId="07F50746" w:rsidR="001D2E6A" w:rsidRPr="003C0812" w:rsidRDefault="00CA2CCC" w:rsidP="00C8779F">
      <w:pPr>
        <w:pStyle w:val="VBAILTCoverMisc"/>
        <w:rPr>
          <w:rFonts w:ascii="Arial" w:hAnsi="Arial" w:cs="Arial"/>
          <w:bCs/>
        </w:rPr>
      </w:pPr>
      <w:r>
        <w:rPr>
          <w:rFonts w:ascii="Arial" w:hAnsi="Arial" w:cs="Arial"/>
          <w:bCs/>
        </w:rPr>
        <w:t>J</w:t>
      </w:r>
      <w:r w:rsidR="00FB0539">
        <w:rPr>
          <w:rFonts w:ascii="Arial" w:hAnsi="Arial" w:cs="Arial"/>
          <w:bCs/>
        </w:rPr>
        <w:t>uly</w:t>
      </w:r>
      <w:r w:rsidR="0063342D" w:rsidRPr="003C0812">
        <w:rPr>
          <w:rFonts w:ascii="Arial" w:hAnsi="Arial" w:cs="Arial"/>
          <w:bCs/>
        </w:rPr>
        <w:t xml:space="preserve"> </w:t>
      </w:r>
      <w:r w:rsidR="00322F4F" w:rsidRPr="003C0812">
        <w:rPr>
          <w:rFonts w:ascii="Arial" w:hAnsi="Arial" w:cs="Arial"/>
          <w:bCs/>
        </w:rPr>
        <w:t>2023</w:t>
      </w:r>
    </w:p>
    <w:p w14:paraId="445F4ABE" w14:textId="3D4AA898" w:rsidR="00C30F06" w:rsidRPr="003C0812" w:rsidRDefault="00C30F06" w:rsidP="00C8779F">
      <w:pPr>
        <w:pStyle w:val="VBAILTCoverMisc"/>
        <w:rPr>
          <w:rFonts w:ascii="Arial" w:hAnsi="Arial" w:cs="Arial"/>
          <w:bCs/>
          <w:sz w:val="72"/>
          <w:szCs w:val="72"/>
        </w:rPr>
      </w:pPr>
      <w:r w:rsidRPr="003C0812">
        <w:rPr>
          <w:rFonts w:ascii="Arial" w:hAnsi="Arial" w:cs="Arial"/>
          <w:bCs/>
        </w:rPr>
        <w:t xml:space="preserve">Version </w:t>
      </w:r>
      <w:r w:rsidR="00E84FCE" w:rsidRPr="003C0812">
        <w:rPr>
          <w:rFonts w:ascii="Arial" w:hAnsi="Arial" w:cs="Arial"/>
          <w:bCs/>
        </w:rPr>
        <w:t>1.0</w:t>
      </w:r>
      <w:r w:rsidRPr="003C0812">
        <w:rPr>
          <w:rFonts w:ascii="Arial" w:hAnsi="Arial" w:cs="Arial"/>
          <w:bCs/>
        </w:rPr>
        <w:br w:type="page"/>
      </w:r>
    </w:p>
    <w:p w14:paraId="16C33803" w14:textId="77777777" w:rsidR="00C214A9" w:rsidRPr="003C0812" w:rsidRDefault="00C214A9" w:rsidP="002E7FD3">
      <w:pPr>
        <w:pStyle w:val="VBAILTHeading2"/>
        <w:rPr>
          <w:rFonts w:ascii="Arial" w:hAnsi="Arial" w:cs="Arial"/>
          <w:b w:val="0"/>
          <w:bCs/>
        </w:rPr>
      </w:pPr>
      <w:r w:rsidRPr="003C0812">
        <w:rPr>
          <w:rFonts w:ascii="Arial" w:hAnsi="Arial" w:cs="Arial"/>
          <w:b w:val="0"/>
          <w:bCs/>
        </w:rPr>
        <w:lastRenderedPageBreak/>
        <w:t xml:space="preserve">Lesson </w:t>
      </w:r>
      <w:r w:rsidR="002D1DCE" w:rsidRPr="003C0812">
        <w:rPr>
          <w:rFonts w:ascii="Arial" w:hAnsi="Arial" w:cs="Arial"/>
          <w:b w:val="0"/>
          <w:bCs/>
        </w:rPr>
        <w:t>Overview</w:t>
      </w:r>
    </w:p>
    <w:tbl>
      <w:tblPr>
        <w:tblStyle w:val="TableGrid"/>
        <w:tblW w:w="9360" w:type="dxa"/>
        <w:tblInd w:w="-5" w:type="dxa"/>
        <w:tblLook w:val="0620" w:firstRow="1" w:lastRow="0" w:firstColumn="0" w:lastColumn="0" w:noHBand="1" w:noVBand="1"/>
        <w:tblCaption w:val="Lesson overview table specifying the characteristics of the lesson"/>
      </w:tblPr>
      <w:tblGrid>
        <w:gridCol w:w="2021"/>
        <w:gridCol w:w="7339"/>
      </w:tblGrid>
      <w:tr w:rsidR="003B118F" w:rsidRPr="003C0812" w14:paraId="41F6146F" w14:textId="77777777" w:rsidTr="00DF2DA0">
        <w:trPr>
          <w:cantSplit/>
          <w:tblHeader/>
        </w:trPr>
        <w:tc>
          <w:tcPr>
            <w:tcW w:w="2021" w:type="dxa"/>
            <w:shd w:val="clear" w:color="auto" w:fill="BDD6EE" w:themeFill="accent1" w:themeFillTint="66"/>
          </w:tcPr>
          <w:p w14:paraId="5A488E86" w14:textId="77777777" w:rsidR="003B118F" w:rsidRPr="003C0812" w:rsidRDefault="003B118F" w:rsidP="003B118F">
            <w:pPr>
              <w:pStyle w:val="VBAILTTableHeading1"/>
              <w:rPr>
                <w:rFonts w:ascii="Arial" w:hAnsi="Arial" w:cs="Arial"/>
                <w:b w:val="0"/>
                <w:bCs/>
              </w:rPr>
            </w:pPr>
            <w:r w:rsidRPr="003C0812">
              <w:rPr>
                <w:rFonts w:ascii="Arial" w:hAnsi="Arial" w:cs="Arial"/>
                <w:b w:val="0"/>
                <w:bCs/>
              </w:rPr>
              <w:t>Topic</w:t>
            </w:r>
          </w:p>
        </w:tc>
        <w:tc>
          <w:tcPr>
            <w:tcW w:w="7339" w:type="dxa"/>
            <w:shd w:val="clear" w:color="auto" w:fill="BDD6EE" w:themeFill="accent1" w:themeFillTint="66"/>
          </w:tcPr>
          <w:p w14:paraId="2C9096CD" w14:textId="77777777" w:rsidR="003B118F" w:rsidRPr="003C0812" w:rsidRDefault="003B118F" w:rsidP="003B118F">
            <w:pPr>
              <w:pStyle w:val="VBAILTTableHeading1"/>
              <w:rPr>
                <w:rFonts w:ascii="Arial" w:hAnsi="Arial" w:cs="Arial"/>
                <w:b w:val="0"/>
                <w:bCs/>
              </w:rPr>
            </w:pPr>
            <w:r w:rsidRPr="003C0812">
              <w:rPr>
                <w:rFonts w:ascii="Arial" w:hAnsi="Arial" w:cs="Arial"/>
                <w:b w:val="0"/>
                <w:bCs/>
              </w:rPr>
              <w:t>Description</w:t>
            </w:r>
          </w:p>
        </w:tc>
      </w:tr>
      <w:tr w:rsidR="00267BA2" w:rsidRPr="003C0812" w14:paraId="440F4851" w14:textId="77777777" w:rsidTr="00DF2DA0">
        <w:trPr>
          <w:cantSplit/>
        </w:trPr>
        <w:tc>
          <w:tcPr>
            <w:tcW w:w="2021" w:type="dxa"/>
          </w:tcPr>
          <w:p w14:paraId="187AB7A0" w14:textId="77777777" w:rsidR="00267BA2" w:rsidRPr="003C0812" w:rsidRDefault="00267BA2" w:rsidP="00CB26C4">
            <w:pPr>
              <w:pStyle w:val="VBAILTBody"/>
              <w:rPr>
                <w:rFonts w:ascii="Arial" w:hAnsi="Arial" w:cs="Arial"/>
                <w:bCs/>
              </w:rPr>
            </w:pPr>
            <w:r w:rsidRPr="003C0812">
              <w:rPr>
                <w:rFonts w:ascii="Arial" w:hAnsi="Arial" w:cs="Arial"/>
                <w:bCs/>
              </w:rPr>
              <w:t>Time Estimate</w:t>
            </w:r>
            <w:r w:rsidR="00077BE7" w:rsidRPr="003C0812">
              <w:rPr>
                <w:rFonts w:ascii="Arial" w:hAnsi="Arial" w:cs="Arial"/>
                <w:bCs/>
              </w:rPr>
              <w:t>:</w:t>
            </w:r>
          </w:p>
        </w:tc>
        <w:tc>
          <w:tcPr>
            <w:tcW w:w="7339" w:type="dxa"/>
          </w:tcPr>
          <w:p w14:paraId="36E32BAC" w14:textId="6E55625E" w:rsidR="00267BA2" w:rsidRPr="003C0812" w:rsidRDefault="00796D63" w:rsidP="00CB26C4">
            <w:pPr>
              <w:pStyle w:val="VBAILTBody"/>
              <w:rPr>
                <w:rFonts w:ascii="Arial" w:hAnsi="Arial" w:cs="Arial"/>
                <w:bCs/>
              </w:rPr>
            </w:pPr>
            <w:r w:rsidRPr="003C0812">
              <w:rPr>
                <w:rFonts w:ascii="Arial" w:hAnsi="Arial" w:cs="Arial"/>
                <w:bCs/>
              </w:rPr>
              <w:t>1 hour (60 minutes)</w:t>
            </w:r>
          </w:p>
        </w:tc>
      </w:tr>
      <w:tr w:rsidR="002D1DCE" w:rsidRPr="003C0812" w14:paraId="3520E88E" w14:textId="77777777" w:rsidTr="00DF2DA0">
        <w:trPr>
          <w:cantSplit/>
        </w:trPr>
        <w:tc>
          <w:tcPr>
            <w:tcW w:w="2021" w:type="dxa"/>
          </w:tcPr>
          <w:p w14:paraId="1956154F" w14:textId="77777777" w:rsidR="002D1DCE" w:rsidRPr="003C0812" w:rsidRDefault="00267BA2" w:rsidP="001262F7">
            <w:pPr>
              <w:pStyle w:val="VBAILTBody"/>
              <w:rPr>
                <w:rFonts w:ascii="Arial" w:hAnsi="Arial" w:cs="Arial"/>
                <w:bCs/>
              </w:rPr>
            </w:pPr>
            <w:r w:rsidRPr="003C0812">
              <w:rPr>
                <w:rFonts w:ascii="Arial" w:hAnsi="Arial" w:cs="Arial"/>
                <w:bCs/>
              </w:rPr>
              <w:t>Purpose of the Lesson:</w:t>
            </w:r>
          </w:p>
        </w:tc>
        <w:tc>
          <w:tcPr>
            <w:tcW w:w="7339" w:type="dxa"/>
          </w:tcPr>
          <w:p w14:paraId="167C2EED" w14:textId="3916A6BD" w:rsidR="002D1DCE" w:rsidRPr="003C0812" w:rsidRDefault="00796D63" w:rsidP="001262F7">
            <w:pPr>
              <w:pStyle w:val="VBAILTBody"/>
              <w:rPr>
                <w:rFonts w:ascii="Arial" w:hAnsi="Arial" w:cs="Arial"/>
                <w:bCs/>
              </w:rPr>
            </w:pPr>
            <w:bookmarkStart w:id="0" w:name="_Hlk130906765"/>
            <w:r w:rsidRPr="003C0812">
              <w:rPr>
                <w:rFonts w:ascii="Arial" w:hAnsi="Arial" w:cs="Arial"/>
                <w:bCs/>
              </w:rPr>
              <w:t xml:space="preserve">The purpose of the lesson is to assist the </w:t>
            </w:r>
            <w:r w:rsidR="00F02876" w:rsidRPr="003C0812">
              <w:rPr>
                <w:rFonts w:ascii="Arial" w:hAnsi="Arial" w:cs="Arial"/>
                <w:bCs/>
              </w:rPr>
              <w:t>V</w:t>
            </w:r>
            <w:r w:rsidR="00F02876" w:rsidRPr="003C0812">
              <w:rPr>
                <w:bCs/>
              </w:rPr>
              <w:t>eteran Claims Examiner (</w:t>
            </w:r>
            <w:r w:rsidRPr="003C0812">
              <w:rPr>
                <w:rFonts w:ascii="Arial" w:hAnsi="Arial" w:cs="Arial"/>
                <w:bCs/>
              </w:rPr>
              <w:t>VC</w:t>
            </w:r>
            <w:r w:rsidR="00F02876" w:rsidRPr="003C0812">
              <w:rPr>
                <w:rFonts w:ascii="Arial" w:hAnsi="Arial" w:cs="Arial"/>
                <w:bCs/>
              </w:rPr>
              <w:t>E)</w:t>
            </w:r>
            <w:r w:rsidRPr="003C0812">
              <w:rPr>
                <w:rFonts w:ascii="Arial" w:hAnsi="Arial" w:cs="Arial"/>
                <w:bCs/>
              </w:rPr>
              <w:t xml:space="preserve"> with </w:t>
            </w:r>
            <w:r w:rsidR="00322F4F" w:rsidRPr="003C0812">
              <w:rPr>
                <w:rFonts w:ascii="Arial" w:hAnsi="Arial" w:cs="Arial"/>
                <w:bCs/>
              </w:rPr>
              <w:t>understanding the process of an application in MEB from applicant entry to VCE processing</w:t>
            </w:r>
            <w:bookmarkEnd w:id="0"/>
            <w:r w:rsidR="00322F4F" w:rsidRPr="003C0812">
              <w:rPr>
                <w:rFonts w:ascii="Arial" w:hAnsi="Arial" w:cs="Arial"/>
                <w:bCs/>
              </w:rPr>
              <w:t xml:space="preserve">. </w:t>
            </w:r>
            <w:r w:rsidRPr="003C0812">
              <w:rPr>
                <w:rFonts w:ascii="Arial" w:hAnsi="Arial" w:cs="Arial"/>
                <w:bCs/>
              </w:rPr>
              <w:t>This training will count toward the</w:t>
            </w:r>
            <w:r w:rsidR="001262F7" w:rsidRPr="003C0812">
              <w:rPr>
                <w:rFonts w:ascii="Arial" w:hAnsi="Arial" w:cs="Arial"/>
                <w:bCs/>
              </w:rPr>
              <w:t xml:space="preserve"> </w:t>
            </w:r>
            <w:r w:rsidR="00954748" w:rsidRPr="003C0812">
              <w:rPr>
                <w:rFonts w:ascii="Arial" w:hAnsi="Arial" w:cs="Arial"/>
                <w:bCs/>
              </w:rPr>
              <w:t>National Training Curriculum</w:t>
            </w:r>
            <w:r w:rsidRPr="003C0812">
              <w:rPr>
                <w:rFonts w:ascii="Arial" w:hAnsi="Arial" w:cs="Arial"/>
                <w:bCs/>
              </w:rPr>
              <w:t>.</w:t>
            </w:r>
          </w:p>
        </w:tc>
      </w:tr>
      <w:tr w:rsidR="002D1DCE" w:rsidRPr="003C0812" w14:paraId="709CB9E2" w14:textId="77777777" w:rsidTr="00DF2DA0">
        <w:trPr>
          <w:cantSplit/>
        </w:trPr>
        <w:tc>
          <w:tcPr>
            <w:tcW w:w="2021" w:type="dxa"/>
          </w:tcPr>
          <w:p w14:paraId="4A865ABD" w14:textId="77777777" w:rsidR="002D1DCE" w:rsidRPr="003C0812" w:rsidRDefault="001262F7" w:rsidP="001262F7">
            <w:pPr>
              <w:pStyle w:val="VBAILTBody"/>
              <w:rPr>
                <w:rFonts w:ascii="Arial" w:hAnsi="Arial" w:cs="Arial"/>
                <w:bCs/>
              </w:rPr>
            </w:pPr>
            <w:r w:rsidRPr="003C0812">
              <w:rPr>
                <w:rFonts w:ascii="Arial" w:hAnsi="Arial" w:cs="Arial"/>
                <w:bCs/>
              </w:rPr>
              <w:t>Prerequisite Training Requirements:</w:t>
            </w:r>
          </w:p>
        </w:tc>
        <w:tc>
          <w:tcPr>
            <w:tcW w:w="7339" w:type="dxa"/>
          </w:tcPr>
          <w:p w14:paraId="1F53E59F" w14:textId="5EB6F398" w:rsidR="002D1DCE" w:rsidRPr="003C0812" w:rsidRDefault="00796D63" w:rsidP="00954748">
            <w:pPr>
              <w:pStyle w:val="VBAILTBody"/>
              <w:rPr>
                <w:rFonts w:ascii="Arial" w:hAnsi="Arial" w:cs="Arial"/>
                <w:bCs/>
              </w:rPr>
            </w:pPr>
            <w:r w:rsidRPr="003C0812">
              <w:rPr>
                <w:rFonts w:ascii="Arial" w:hAnsi="Arial" w:cs="Arial"/>
                <w:bCs/>
              </w:rPr>
              <w:t>No</w:t>
            </w:r>
            <w:r w:rsidR="00AD2144" w:rsidRPr="003C0812">
              <w:rPr>
                <w:rFonts w:ascii="Arial" w:hAnsi="Arial" w:cs="Arial"/>
                <w:bCs/>
              </w:rPr>
              <w:t>ne</w:t>
            </w:r>
          </w:p>
        </w:tc>
      </w:tr>
      <w:tr w:rsidR="001262F7" w:rsidRPr="003C0812" w14:paraId="78026140" w14:textId="77777777" w:rsidTr="00DF2DA0">
        <w:trPr>
          <w:cantSplit/>
        </w:trPr>
        <w:tc>
          <w:tcPr>
            <w:tcW w:w="2021" w:type="dxa"/>
          </w:tcPr>
          <w:p w14:paraId="47940AFD" w14:textId="77777777" w:rsidR="001262F7" w:rsidRPr="003C0812" w:rsidRDefault="001262F7" w:rsidP="001262F7">
            <w:pPr>
              <w:pStyle w:val="VBAILTBody"/>
              <w:rPr>
                <w:rFonts w:ascii="Arial" w:hAnsi="Arial" w:cs="Arial"/>
                <w:bCs/>
              </w:rPr>
            </w:pPr>
            <w:r w:rsidRPr="003C0812">
              <w:rPr>
                <w:rFonts w:ascii="Arial" w:hAnsi="Arial" w:cs="Arial"/>
                <w:bCs/>
              </w:rPr>
              <w:t>Target Audience:</w:t>
            </w:r>
          </w:p>
        </w:tc>
        <w:tc>
          <w:tcPr>
            <w:tcW w:w="7339" w:type="dxa"/>
          </w:tcPr>
          <w:p w14:paraId="1576575E" w14:textId="04DF4B75" w:rsidR="001262F7" w:rsidRPr="003C0812" w:rsidRDefault="00374AA7" w:rsidP="001262F7">
            <w:pPr>
              <w:pStyle w:val="VBAILTBody"/>
              <w:rPr>
                <w:rFonts w:ascii="Arial" w:hAnsi="Arial" w:cs="Arial"/>
                <w:bCs/>
              </w:rPr>
            </w:pPr>
            <w:r w:rsidRPr="003C0812">
              <w:rPr>
                <w:rFonts w:ascii="Arial" w:hAnsi="Arial" w:cs="Arial"/>
                <w:bCs/>
              </w:rPr>
              <w:t>Veteran Claims Examiners</w:t>
            </w:r>
            <w:r w:rsidR="005645E9">
              <w:rPr>
                <w:rFonts w:ascii="Arial" w:hAnsi="Arial" w:cs="Arial"/>
                <w:bCs/>
              </w:rPr>
              <w:t>, Education Call Center</w:t>
            </w:r>
          </w:p>
        </w:tc>
      </w:tr>
      <w:tr w:rsidR="002D1DCE" w:rsidRPr="003C0812" w14:paraId="38C5639C" w14:textId="77777777" w:rsidTr="00DF2DA0">
        <w:trPr>
          <w:cantSplit/>
        </w:trPr>
        <w:tc>
          <w:tcPr>
            <w:tcW w:w="2021" w:type="dxa"/>
          </w:tcPr>
          <w:p w14:paraId="0E59C59F" w14:textId="77777777" w:rsidR="002D1DCE" w:rsidRPr="003C0812" w:rsidRDefault="00077BE7" w:rsidP="001262F7">
            <w:pPr>
              <w:pStyle w:val="VBAILTBody"/>
              <w:rPr>
                <w:rFonts w:ascii="Arial" w:hAnsi="Arial" w:cs="Arial"/>
                <w:bCs/>
              </w:rPr>
            </w:pPr>
            <w:r w:rsidRPr="003C0812">
              <w:rPr>
                <w:rFonts w:ascii="Arial" w:hAnsi="Arial" w:cs="Arial"/>
                <w:bCs/>
              </w:rPr>
              <w:t>Lesson References:</w:t>
            </w:r>
          </w:p>
        </w:tc>
        <w:tc>
          <w:tcPr>
            <w:tcW w:w="7339" w:type="dxa"/>
          </w:tcPr>
          <w:p w14:paraId="1D24D2AF" w14:textId="4FF9952A" w:rsidR="001262F7" w:rsidRPr="003C0812" w:rsidRDefault="00000000" w:rsidP="001262F7">
            <w:pPr>
              <w:pStyle w:val="VBAILTbullet1"/>
              <w:rPr>
                <w:rFonts w:ascii="Arial" w:hAnsi="Arial" w:cs="Arial"/>
                <w:bCs/>
              </w:rPr>
            </w:pPr>
            <w:hyperlink r:id="rId11" w:history="1">
              <w:r w:rsidR="0063342D" w:rsidRPr="003C0812">
                <w:rPr>
                  <w:rStyle w:val="Hyperlink"/>
                  <w:rFonts w:ascii="Arial" w:hAnsi="Arial" w:cs="Arial"/>
                  <w:bCs/>
                </w:rPr>
                <w:t>D</w:t>
              </w:r>
              <w:r w:rsidR="0063342D" w:rsidRPr="003C0812">
                <w:rPr>
                  <w:rStyle w:val="Hyperlink"/>
                  <w:bCs/>
                </w:rPr>
                <w:t>GI 3.1 Need to Knows</w:t>
              </w:r>
            </w:hyperlink>
          </w:p>
          <w:p w14:paraId="34DC462C" w14:textId="07ECD98A" w:rsidR="0063342D" w:rsidRPr="003C0812" w:rsidRDefault="00000000" w:rsidP="001262F7">
            <w:pPr>
              <w:pStyle w:val="VBAILTbullet1"/>
              <w:rPr>
                <w:rFonts w:ascii="Arial" w:hAnsi="Arial" w:cs="Arial"/>
                <w:bCs/>
              </w:rPr>
            </w:pPr>
            <w:hyperlink r:id="rId12" w:history="1">
              <w:r w:rsidR="0063342D" w:rsidRPr="003C0812">
                <w:rPr>
                  <w:rStyle w:val="Hyperlink"/>
                  <w:bCs/>
                </w:rPr>
                <w:t>DGI 3.1.5 Need to Knows</w:t>
              </w:r>
            </w:hyperlink>
          </w:p>
          <w:p w14:paraId="684EF978" w14:textId="7630C623" w:rsidR="0063342D" w:rsidRPr="003C0812" w:rsidRDefault="00000000" w:rsidP="0063342D">
            <w:pPr>
              <w:pStyle w:val="VBAILTbullet1"/>
              <w:rPr>
                <w:rFonts w:ascii="Arial" w:hAnsi="Arial" w:cs="Arial"/>
                <w:bCs/>
              </w:rPr>
            </w:pPr>
            <w:hyperlink r:id="rId13" w:history="1">
              <w:r w:rsidR="0063342D" w:rsidRPr="003C0812">
                <w:rPr>
                  <w:rStyle w:val="Hyperlink"/>
                  <w:rFonts w:cs="Arial"/>
                  <w:bCs/>
                </w:rPr>
                <w:t>DGI 4.0 Need to Knows</w:t>
              </w:r>
            </w:hyperlink>
          </w:p>
        </w:tc>
      </w:tr>
      <w:tr w:rsidR="002D1DCE" w:rsidRPr="003C0812" w14:paraId="7AD3684D" w14:textId="77777777" w:rsidTr="00DF2DA0">
        <w:trPr>
          <w:cantSplit/>
        </w:trPr>
        <w:tc>
          <w:tcPr>
            <w:tcW w:w="2021" w:type="dxa"/>
          </w:tcPr>
          <w:p w14:paraId="078B2A8C" w14:textId="77777777" w:rsidR="002D1DCE" w:rsidRPr="003C0812" w:rsidRDefault="001262F7" w:rsidP="001262F7">
            <w:pPr>
              <w:pStyle w:val="VBAILTBody"/>
              <w:rPr>
                <w:rFonts w:ascii="Arial" w:hAnsi="Arial" w:cs="Arial"/>
                <w:bCs/>
              </w:rPr>
            </w:pPr>
            <w:r w:rsidRPr="003C0812">
              <w:rPr>
                <w:rFonts w:ascii="Arial" w:hAnsi="Arial" w:cs="Arial"/>
                <w:bCs/>
              </w:rPr>
              <w:t>Lesson Objectives:</w:t>
            </w:r>
          </w:p>
        </w:tc>
        <w:tc>
          <w:tcPr>
            <w:tcW w:w="7339" w:type="dxa"/>
          </w:tcPr>
          <w:p w14:paraId="2799387A" w14:textId="77777777" w:rsidR="009706A4" w:rsidRPr="003C0812" w:rsidRDefault="009706A4" w:rsidP="001262F7">
            <w:pPr>
              <w:pStyle w:val="VBAILTbullet1"/>
              <w:rPr>
                <w:rFonts w:ascii="Arial" w:hAnsi="Arial" w:cs="Arial"/>
                <w:bCs/>
              </w:rPr>
            </w:pPr>
            <w:r w:rsidRPr="003C0812">
              <w:rPr>
                <w:rFonts w:ascii="Arial" w:hAnsi="Arial" w:cs="Arial"/>
                <w:bCs/>
              </w:rPr>
              <w:t>R</w:t>
            </w:r>
            <w:r w:rsidR="00BF1C1D" w:rsidRPr="003C0812">
              <w:rPr>
                <w:rFonts w:ascii="Arial" w:hAnsi="Arial" w:cs="Arial"/>
                <w:bCs/>
              </w:rPr>
              <w:t>ecreate the steps to apply for an education benefit in MEB</w:t>
            </w:r>
          </w:p>
          <w:p w14:paraId="0E509114" w14:textId="188701E9" w:rsidR="00DB7008" w:rsidRPr="003C0812" w:rsidRDefault="1E49B121" w:rsidP="001262F7">
            <w:pPr>
              <w:pStyle w:val="VBAILTbullet1"/>
              <w:rPr>
                <w:rFonts w:ascii="Arial" w:hAnsi="Arial" w:cs="Arial"/>
                <w:bCs/>
              </w:rPr>
            </w:pPr>
            <w:r w:rsidRPr="003C0812">
              <w:rPr>
                <w:rFonts w:ascii="Arial" w:hAnsi="Arial" w:cs="Arial"/>
                <w:bCs/>
              </w:rPr>
              <w:t>D</w:t>
            </w:r>
            <w:r w:rsidR="1DD50154" w:rsidRPr="003C0812">
              <w:rPr>
                <w:rFonts w:ascii="Arial" w:hAnsi="Arial" w:cs="Arial"/>
                <w:bCs/>
              </w:rPr>
              <w:t xml:space="preserve">educe </w:t>
            </w:r>
            <w:r w:rsidR="5D4057B1" w:rsidRPr="003C0812">
              <w:rPr>
                <w:rFonts w:ascii="Arial" w:hAnsi="Arial" w:cs="Arial"/>
                <w:bCs/>
              </w:rPr>
              <w:t xml:space="preserve">the </w:t>
            </w:r>
            <w:r w:rsidR="48E10324" w:rsidRPr="003C0812">
              <w:rPr>
                <w:rFonts w:ascii="Arial" w:hAnsi="Arial" w:cs="Arial"/>
                <w:bCs/>
              </w:rPr>
              <w:t>effect</w:t>
            </w:r>
            <w:r w:rsidR="5D4057B1" w:rsidRPr="003C0812">
              <w:rPr>
                <w:rFonts w:ascii="Arial" w:hAnsi="Arial" w:cs="Arial"/>
                <w:bCs/>
              </w:rPr>
              <w:t xml:space="preserve"> of applicant response</w:t>
            </w:r>
            <w:r w:rsidR="4E8ABBA0" w:rsidRPr="003C0812">
              <w:rPr>
                <w:rFonts w:ascii="Arial" w:hAnsi="Arial" w:cs="Arial"/>
                <w:bCs/>
              </w:rPr>
              <w:t>s in</w:t>
            </w:r>
            <w:r w:rsidR="13D6A13D" w:rsidRPr="003C0812">
              <w:rPr>
                <w:rFonts w:ascii="Arial" w:hAnsi="Arial" w:cs="Arial"/>
                <w:bCs/>
              </w:rPr>
              <w:t xml:space="preserve"> MEB to</w:t>
            </w:r>
            <w:r w:rsidR="4E8ABBA0" w:rsidRPr="003C0812">
              <w:rPr>
                <w:rFonts w:ascii="Arial" w:hAnsi="Arial" w:cs="Arial"/>
                <w:bCs/>
              </w:rPr>
              <w:t xml:space="preserve"> DGI</w:t>
            </w:r>
          </w:p>
          <w:p w14:paraId="75D4ABE5" w14:textId="68D51B43" w:rsidR="00E84FCE" w:rsidRPr="003C0812" w:rsidRDefault="008D52D7" w:rsidP="001262F7">
            <w:pPr>
              <w:pStyle w:val="VBAILTbullet1"/>
              <w:rPr>
                <w:rFonts w:ascii="Arial" w:hAnsi="Arial" w:cs="Arial"/>
                <w:bCs/>
              </w:rPr>
            </w:pPr>
            <w:r w:rsidRPr="003C0812">
              <w:rPr>
                <w:rFonts w:ascii="Arial" w:hAnsi="Arial" w:cs="Arial"/>
                <w:bCs/>
              </w:rPr>
              <w:t>C</w:t>
            </w:r>
            <w:r w:rsidR="00BF1C1D" w:rsidRPr="003C0812">
              <w:rPr>
                <w:rFonts w:ascii="Arial" w:hAnsi="Arial" w:cs="Arial"/>
                <w:bCs/>
              </w:rPr>
              <w:t xml:space="preserve">orrelate </w:t>
            </w:r>
            <w:r w:rsidRPr="003C0812">
              <w:rPr>
                <w:rFonts w:ascii="Arial" w:hAnsi="Arial" w:cs="Arial"/>
                <w:bCs/>
              </w:rPr>
              <w:t>the applicant’</w:t>
            </w:r>
            <w:r w:rsidR="00033C48" w:rsidRPr="003C0812">
              <w:rPr>
                <w:rFonts w:ascii="Arial" w:hAnsi="Arial" w:cs="Arial"/>
                <w:bCs/>
              </w:rPr>
              <w:t xml:space="preserve">s responses to </w:t>
            </w:r>
            <w:r w:rsidR="00BF1C1D" w:rsidRPr="003C0812">
              <w:rPr>
                <w:rFonts w:ascii="Arial" w:hAnsi="Arial" w:cs="Arial"/>
                <w:bCs/>
              </w:rPr>
              <w:t>what is seen by a VCE in DGI.</w:t>
            </w:r>
          </w:p>
        </w:tc>
      </w:tr>
      <w:tr w:rsidR="00267BA2" w:rsidRPr="003C0812" w14:paraId="51EBD19F" w14:textId="77777777" w:rsidTr="00DF2DA0">
        <w:trPr>
          <w:cantSplit/>
        </w:trPr>
        <w:tc>
          <w:tcPr>
            <w:tcW w:w="2021" w:type="dxa"/>
          </w:tcPr>
          <w:p w14:paraId="1B553DF2" w14:textId="77777777" w:rsidR="00267BA2" w:rsidRPr="003C0812" w:rsidRDefault="00267BA2" w:rsidP="001262F7">
            <w:pPr>
              <w:pStyle w:val="VBAILTBody"/>
              <w:rPr>
                <w:rFonts w:ascii="Arial" w:hAnsi="Arial" w:cs="Arial"/>
                <w:bCs/>
              </w:rPr>
            </w:pPr>
            <w:r w:rsidRPr="003C0812">
              <w:rPr>
                <w:rFonts w:ascii="Arial" w:hAnsi="Arial" w:cs="Arial"/>
                <w:bCs/>
              </w:rPr>
              <w:t>What You Need:</w:t>
            </w:r>
          </w:p>
        </w:tc>
        <w:tc>
          <w:tcPr>
            <w:tcW w:w="7339" w:type="dxa"/>
          </w:tcPr>
          <w:p w14:paraId="3BBB2738" w14:textId="77777777" w:rsidR="00077BE7" w:rsidRPr="003C0812" w:rsidRDefault="00646462" w:rsidP="00077BE7">
            <w:pPr>
              <w:pStyle w:val="VBAILTbullet1"/>
              <w:rPr>
                <w:rFonts w:ascii="Arial" w:hAnsi="Arial" w:cs="Arial"/>
                <w:bCs/>
              </w:rPr>
            </w:pPr>
            <w:r w:rsidRPr="003C0812">
              <w:rPr>
                <w:rFonts w:ascii="Arial" w:hAnsi="Arial" w:cs="Arial"/>
                <w:bCs/>
              </w:rPr>
              <w:t>Computer/Laptop</w:t>
            </w:r>
          </w:p>
          <w:p w14:paraId="2B89CA19" w14:textId="20DFCBC4" w:rsidR="00646462" w:rsidRPr="003C0812" w:rsidRDefault="0063342D" w:rsidP="00077BE7">
            <w:pPr>
              <w:pStyle w:val="VBAILTbullet1"/>
              <w:rPr>
                <w:rFonts w:ascii="Arial" w:hAnsi="Arial" w:cs="Arial"/>
                <w:bCs/>
              </w:rPr>
            </w:pPr>
            <w:r w:rsidRPr="003C0812">
              <w:rPr>
                <w:rFonts w:ascii="Arial" w:hAnsi="Arial" w:cs="Arial"/>
                <w:bCs/>
              </w:rPr>
              <w:t>Speaker/Headset</w:t>
            </w:r>
          </w:p>
          <w:p w14:paraId="2BCF7C99" w14:textId="0077B3A7" w:rsidR="00D21938" w:rsidRPr="003C0812" w:rsidRDefault="00D21938" w:rsidP="00B765F1">
            <w:pPr>
              <w:pStyle w:val="VBAILTbullet1"/>
              <w:rPr>
                <w:rFonts w:ascii="Arial" w:hAnsi="Arial" w:cs="Arial"/>
                <w:bCs/>
              </w:rPr>
            </w:pPr>
            <w:r w:rsidRPr="003C0812">
              <w:rPr>
                <w:rFonts w:ascii="Arial" w:hAnsi="Arial" w:cs="Arial"/>
                <w:bCs/>
              </w:rPr>
              <w:t>Lesson Plan/Script</w:t>
            </w:r>
          </w:p>
        </w:tc>
      </w:tr>
      <w:tr w:rsidR="00EC11FB" w:rsidRPr="003C0812" w14:paraId="24CC6A16" w14:textId="77777777" w:rsidTr="00DF2DA0">
        <w:trPr>
          <w:cantSplit/>
        </w:trPr>
        <w:tc>
          <w:tcPr>
            <w:tcW w:w="2021" w:type="dxa"/>
          </w:tcPr>
          <w:p w14:paraId="5ED5AB02" w14:textId="77777777" w:rsidR="00EC11FB" w:rsidRPr="003C0812" w:rsidRDefault="00EC11FB" w:rsidP="001262F7">
            <w:pPr>
              <w:pStyle w:val="VBAILTBody"/>
              <w:rPr>
                <w:rFonts w:ascii="Arial" w:hAnsi="Arial" w:cs="Arial"/>
                <w:bCs/>
              </w:rPr>
            </w:pPr>
            <w:r w:rsidRPr="003C0812">
              <w:rPr>
                <w:rFonts w:ascii="Arial" w:hAnsi="Arial" w:cs="Arial"/>
                <w:bCs/>
              </w:rPr>
              <w:t>Post Training Requirements:</w:t>
            </w:r>
          </w:p>
        </w:tc>
        <w:tc>
          <w:tcPr>
            <w:tcW w:w="7339" w:type="dxa"/>
          </w:tcPr>
          <w:p w14:paraId="2FD137D8" w14:textId="46CCC4F5" w:rsidR="00EC11FB" w:rsidRPr="003C0812" w:rsidRDefault="00094904" w:rsidP="00EC11FB">
            <w:pPr>
              <w:pStyle w:val="QSTBody"/>
              <w:jc w:val="left"/>
              <w:rPr>
                <w:rFonts w:ascii="Arial" w:hAnsi="Arial" w:cs="Arial"/>
                <w:bCs/>
              </w:rPr>
            </w:pPr>
            <w:r w:rsidRPr="003C0812">
              <w:rPr>
                <w:rFonts w:ascii="Arial" w:hAnsi="Arial" w:cs="Arial"/>
                <w:bCs/>
              </w:rPr>
              <w:t>A</w:t>
            </w:r>
            <w:r w:rsidR="00873026" w:rsidRPr="003C0812">
              <w:rPr>
                <w:rFonts w:ascii="Arial" w:hAnsi="Arial" w:cs="Arial"/>
                <w:bCs/>
              </w:rPr>
              <w:t xml:space="preserve"> </w:t>
            </w:r>
            <w:r w:rsidRPr="003C0812">
              <w:rPr>
                <w:rFonts w:ascii="Arial" w:hAnsi="Arial" w:cs="Arial"/>
                <w:bCs/>
              </w:rPr>
              <w:t>survey ha</w:t>
            </w:r>
            <w:r w:rsidR="008F101E" w:rsidRPr="003C0812">
              <w:rPr>
                <w:rFonts w:ascii="Arial" w:hAnsi="Arial" w:cs="Arial"/>
                <w:bCs/>
              </w:rPr>
              <w:t>s</w:t>
            </w:r>
            <w:r w:rsidRPr="003C0812">
              <w:rPr>
                <w:rFonts w:ascii="Arial" w:hAnsi="Arial" w:cs="Arial"/>
                <w:bCs/>
              </w:rPr>
              <w:t xml:space="preserve"> been assigned to you</w:t>
            </w:r>
            <w:r w:rsidR="00EC11FB" w:rsidRPr="003C0812">
              <w:rPr>
                <w:rFonts w:ascii="Arial" w:hAnsi="Arial" w:cs="Arial"/>
                <w:bCs/>
              </w:rPr>
              <w:t xml:space="preserve"> in Talent Management System (TMS). </w:t>
            </w:r>
          </w:p>
          <w:p w14:paraId="0F4F3A45" w14:textId="2EACE18A" w:rsidR="00853D64" w:rsidRPr="003C0812" w:rsidRDefault="00853D64" w:rsidP="00EC11FB">
            <w:pPr>
              <w:pStyle w:val="VBAILTBody"/>
              <w:rPr>
                <w:rFonts w:ascii="Arial" w:hAnsi="Arial" w:cs="Arial"/>
                <w:bCs/>
              </w:rPr>
            </w:pPr>
            <w:r w:rsidRPr="003C0812">
              <w:rPr>
                <w:rFonts w:ascii="Arial" w:hAnsi="Arial" w:cs="Arial"/>
                <w:bCs/>
              </w:rPr>
              <w:t xml:space="preserve">You should be able to complete the survey within one half hour. </w:t>
            </w:r>
          </w:p>
          <w:p w14:paraId="39C3BA3C" w14:textId="3955420D" w:rsidR="00853D64" w:rsidRPr="003C0812" w:rsidRDefault="00853D64" w:rsidP="00EC11FB">
            <w:pPr>
              <w:pStyle w:val="VBAILTBody"/>
              <w:rPr>
                <w:rFonts w:ascii="Arial" w:hAnsi="Arial" w:cs="Arial"/>
                <w:bCs/>
              </w:rPr>
            </w:pPr>
            <w:r w:rsidRPr="003C0812">
              <w:rPr>
                <w:rFonts w:ascii="Arial" w:hAnsi="Arial" w:cs="Arial"/>
                <w:bCs/>
              </w:rPr>
              <w:t>Be sure to complete the survey in TMS to receive credit for this training.</w:t>
            </w:r>
          </w:p>
        </w:tc>
      </w:tr>
    </w:tbl>
    <w:p w14:paraId="510EA31C" w14:textId="77777777" w:rsidR="00C214A9" w:rsidRPr="003C0812" w:rsidRDefault="001262F7" w:rsidP="001262F7">
      <w:pPr>
        <w:pStyle w:val="VBAILTHeading2"/>
        <w:rPr>
          <w:rFonts w:ascii="Arial" w:hAnsi="Arial" w:cs="Arial"/>
          <w:b w:val="0"/>
          <w:bCs/>
        </w:rPr>
      </w:pPr>
      <w:r w:rsidRPr="003C0812">
        <w:rPr>
          <w:rFonts w:ascii="Arial" w:hAnsi="Arial" w:cs="Arial"/>
          <w:b w:val="0"/>
          <w:bCs/>
        </w:rPr>
        <w:lastRenderedPageBreak/>
        <w:t>Instructor Notes</w:t>
      </w:r>
    </w:p>
    <w:p w14:paraId="09D58501" w14:textId="1B42BE33" w:rsidR="00C214A9" w:rsidRPr="003C0812" w:rsidRDefault="00322F4F" w:rsidP="001262F7">
      <w:pPr>
        <w:pStyle w:val="VBAILTBody"/>
        <w:rPr>
          <w:rFonts w:ascii="Arial" w:hAnsi="Arial" w:cs="Arial"/>
        </w:rPr>
      </w:pPr>
      <w:r w:rsidRPr="003C0812">
        <w:rPr>
          <w:rFonts w:ascii="Arial" w:hAnsi="Arial" w:cs="Arial"/>
          <w:bCs/>
        </w:rPr>
        <w:t>The purpose of the lesson is to assist the VCE with understanding the process of an application in MEB from applicant entry to VCE processing.</w:t>
      </w:r>
      <w:r w:rsidR="00801ED1">
        <w:rPr>
          <w:rFonts w:ascii="Arial" w:hAnsi="Arial" w:cs="Arial"/>
          <w:bCs/>
        </w:rPr>
        <w:t xml:space="preserve"> The Instructor Activities are a verbatim script of the recording</w:t>
      </w:r>
      <w:r w:rsidR="6CC1B105" w:rsidRPr="47233831">
        <w:rPr>
          <w:rFonts w:ascii="Arial" w:hAnsi="Arial" w:cs="Arial"/>
        </w:rPr>
        <w:t xml:space="preserve"> to be used for in-person training</w:t>
      </w: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rsidRPr="003C0812" w14:paraId="01C94A18" w14:textId="77777777" w:rsidTr="77298CE6">
        <w:trPr>
          <w:cantSplit/>
          <w:tblHeader/>
          <w:jc w:val="center"/>
        </w:trPr>
        <w:tc>
          <w:tcPr>
            <w:tcW w:w="4104" w:type="dxa"/>
            <w:tcBorders>
              <w:right w:val="dashSmallGap" w:sz="4" w:space="0" w:color="auto"/>
            </w:tcBorders>
            <w:shd w:val="clear" w:color="auto" w:fill="BDD6EE" w:themeFill="accent1" w:themeFillTint="66"/>
          </w:tcPr>
          <w:p w14:paraId="5F5C2DFC" w14:textId="54AE9197" w:rsidR="009F361E" w:rsidRPr="003C0812" w:rsidRDefault="0078133F" w:rsidP="006E54AE">
            <w:pPr>
              <w:pStyle w:val="VBAILTTableHeading1"/>
              <w:rPr>
                <w:rFonts w:ascii="Arial" w:hAnsi="Arial" w:cs="Arial"/>
                <w:b w:val="0"/>
                <w:bCs/>
              </w:rPr>
            </w:pPr>
            <w:r w:rsidRPr="003C0812">
              <w:rPr>
                <w:rFonts w:ascii="Arial" w:hAnsi="Arial" w:cs="Arial"/>
                <w:b w:val="0"/>
                <w:bCs/>
              </w:rPr>
              <w:t>Captivate</w:t>
            </w:r>
            <w:r w:rsidR="009F361E" w:rsidRPr="003C0812">
              <w:rPr>
                <w:rFonts w:ascii="Arial" w:hAnsi="Arial" w:cs="Arial"/>
                <w:b w:val="0"/>
                <w:bCs/>
              </w:rPr>
              <w:t xml:space="preserve"> Slides</w:t>
            </w:r>
          </w:p>
        </w:tc>
        <w:tc>
          <w:tcPr>
            <w:tcW w:w="5976" w:type="dxa"/>
            <w:tcBorders>
              <w:left w:val="dashSmallGap" w:sz="4" w:space="0" w:color="auto"/>
            </w:tcBorders>
            <w:shd w:val="clear" w:color="auto" w:fill="BDD6EE" w:themeFill="accent1" w:themeFillTint="66"/>
          </w:tcPr>
          <w:p w14:paraId="6E5D0658" w14:textId="77777777" w:rsidR="009F361E" w:rsidRPr="003C0812" w:rsidRDefault="009F361E" w:rsidP="006E54AE">
            <w:pPr>
              <w:pStyle w:val="VBAILTTableHeading1"/>
              <w:rPr>
                <w:rFonts w:ascii="Arial" w:hAnsi="Arial" w:cs="Arial"/>
                <w:b w:val="0"/>
                <w:bCs/>
              </w:rPr>
            </w:pPr>
            <w:r w:rsidRPr="003C0812">
              <w:rPr>
                <w:rFonts w:ascii="Arial" w:hAnsi="Arial" w:cs="Arial"/>
                <w:b w:val="0"/>
                <w:bCs/>
              </w:rPr>
              <w:t>Instructor Activities</w:t>
            </w:r>
          </w:p>
        </w:tc>
      </w:tr>
      <w:tr w:rsidR="009F361E" w:rsidRPr="003C0812" w14:paraId="0DDC3C9E" w14:textId="77777777" w:rsidTr="77298CE6">
        <w:trPr>
          <w:cantSplit/>
          <w:jc w:val="center"/>
        </w:trPr>
        <w:tc>
          <w:tcPr>
            <w:tcW w:w="4104" w:type="dxa"/>
            <w:tcBorders>
              <w:right w:val="dashSmallGap" w:sz="4" w:space="0" w:color="auto"/>
            </w:tcBorders>
          </w:tcPr>
          <w:p w14:paraId="1495FE99" w14:textId="1BB638D4" w:rsidR="00626C3C" w:rsidRPr="003C0812" w:rsidRDefault="0078133F" w:rsidP="00626C3C">
            <w:pPr>
              <w:pStyle w:val="VBAILTBody"/>
              <w:rPr>
                <w:rFonts w:ascii="Arial" w:hAnsi="Arial" w:cs="Arial"/>
                <w:bCs/>
              </w:rPr>
            </w:pPr>
            <w:r w:rsidRPr="003C0812">
              <w:rPr>
                <w:bCs/>
                <w:noProof/>
              </w:rPr>
              <w:drawing>
                <wp:inline distT="0" distB="0" distL="0" distR="0" wp14:anchorId="712F437C" wp14:editId="2CD25290">
                  <wp:extent cx="2459990" cy="1845310"/>
                  <wp:effectExtent l="19050" t="19050" r="35560" b="406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9990" cy="184531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954FD03" w14:textId="4DA598CF" w:rsidR="009F361E" w:rsidRPr="003C0812" w:rsidRDefault="009F361E" w:rsidP="009F361E">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w:t>
            </w:r>
            <w:r w:rsidR="00626C3C" w:rsidRPr="003C0812">
              <w:rPr>
                <w:rFonts w:ascii="Arial" w:hAnsi="Arial" w:cs="Arial"/>
                <w:bCs/>
              </w:rPr>
              <w:t xml:space="preserve"> </w:t>
            </w:r>
            <w:r w:rsidR="008715F0" w:rsidRPr="003C0812">
              <w:rPr>
                <w:rStyle w:val="Strong"/>
                <w:rFonts w:ascii="Arial" w:hAnsi="Arial" w:cs="Arial"/>
                <w:b w:val="0"/>
              </w:rPr>
              <w:fldChar w:fldCharType="begin"/>
            </w:r>
            <w:r w:rsidR="008715F0" w:rsidRPr="003C0812">
              <w:rPr>
                <w:rStyle w:val="Strong"/>
                <w:rFonts w:ascii="Arial" w:hAnsi="Arial" w:cs="Arial"/>
                <w:b w:val="0"/>
              </w:rPr>
              <w:instrText xml:space="preserve"> AUTONUMLGL  </w:instrText>
            </w:r>
            <w:r w:rsidR="008715F0" w:rsidRPr="003C0812">
              <w:rPr>
                <w:rStyle w:val="Strong"/>
                <w:rFonts w:ascii="Arial" w:hAnsi="Arial" w:cs="Arial"/>
                <w:b w:val="0"/>
              </w:rPr>
              <w:fldChar w:fldCharType="end"/>
            </w:r>
          </w:p>
          <w:p w14:paraId="0EBABB74" w14:textId="4929F9EC" w:rsidR="00E30F74" w:rsidRPr="003C0812" w:rsidRDefault="00E30F74" w:rsidP="0042547E">
            <w:pPr>
              <w:pStyle w:val="VBAILTBody"/>
              <w:rPr>
                <w:rFonts w:ascii="Arial" w:hAnsi="Arial" w:cs="Arial"/>
                <w:bCs/>
              </w:rPr>
            </w:pPr>
            <w:r w:rsidRPr="003C0812">
              <w:rPr>
                <w:rFonts w:ascii="Arial" w:hAnsi="Arial" w:cs="Arial"/>
                <w:bCs/>
              </w:rPr>
              <w:t xml:space="preserve">Welcome to </w:t>
            </w:r>
            <w:r w:rsidR="00DE4890" w:rsidRPr="003C0812">
              <w:rPr>
                <w:rFonts w:ascii="Arial" w:hAnsi="Arial" w:cs="Arial"/>
                <w:bCs/>
              </w:rPr>
              <w:t>My Education Benefits-Applicant View</w:t>
            </w:r>
            <w:r w:rsidR="003160AF" w:rsidRPr="003C0812">
              <w:rPr>
                <w:rFonts w:ascii="Arial" w:hAnsi="Arial" w:cs="Arial"/>
                <w:bCs/>
              </w:rPr>
              <w:t xml:space="preserve">. </w:t>
            </w:r>
            <w:r w:rsidR="003B7746" w:rsidRPr="003C0812">
              <w:rPr>
                <w:rFonts w:ascii="Arial" w:hAnsi="Arial" w:cs="Arial"/>
                <w:bCs/>
              </w:rPr>
              <w:t>Select “</w:t>
            </w:r>
            <w:r w:rsidR="003160AF" w:rsidRPr="003C0812">
              <w:rPr>
                <w:rFonts w:ascii="Arial" w:hAnsi="Arial" w:cs="Arial"/>
                <w:bCs/>
              </w:rPr>
              <w:t>Begin</w:t>
            </w:r>
            <w:r w:rsidR="003B7746" w:rsidRPr="003C0812">
              <w:rPr>
                <w:rFonts w:ascii="Arial" w:hAnsi="Arial" w:cs="Arial"/>
                <w:bCs/>
              </w:rPr>
              <w:t>”</w:t>
            </w:r>
            <w:r w:rsidR="003160AF" w:rsidRPr="003C0812">
              <w:rPr>
                <w:rFonts w:ascii="Arial" w:hAnsi="Arial" w:cs="Arial"/>
                <w:bCs/>
              </w:rPr>
              <w:t xml:space="preserve">. </w:t>
            </w:r>
          </w:p>
          <w:p w14:paraId="2C7B363B" w14:textId="072BD283" w:rsidR="009F361E" w:rsidRPr="003C0812" w:rsidRDefault="009F361E" w:rsidP="009F361E">
            <w:pPr>
              <w:pStyle w:val="VBAILTBody"/>
              <w:rPr>
                <w:rFonts w:ascii="Arial" w:hAnsi="Arial" w:cs="Arial"/>
                <w:bCs/>
              </w:rPr>
            </w:pPr>
          </w:p>
        </w:tc>
      </w:tr>
      <w:tr w:rsidR="005C1DB7" w:rsidRPr="003C0812" w14:paraId="6EB6128B" w14:textId="77777777" w:rsidTr="77298CE6">
        <w:trPr>
          <w:cantSplit/>
          <w:jc w:val="center"/>
        </w:trPr>
        <w:tc>
          <w:tcPr>
            <w:tcW w:w="4104" w:type="dxa"/>
            <w:tcBorders>
              <w:right w:val="dashSmallGap" w:sz="4" w:space="0" w:color="auto"/>
            </w:tcBorders>
          </w:tcPr>
          <w:p w14:paraId="6AE718D8" w14:textId="1B37D391" w:rsidR="005C1DB7" w:rsidRPr="003C0812" w:rsidRDefault="006618C7" w:rsidP="008F44C2">
            <w:pPr>
              <w:pStyle w:val="VBAILTBody"/>
              <w:rPr>
                <w:rFonts w:ascii="Arial" w:hAnsi="Arial" w:cs="Arial"/>
                <w:bCs/>
              </w:rPr>
            </w:pPr>
            <w:r w:rsidRPr="003C0812">
              <w:rPr>
                <w:rFonts w:ascii="Arial" w:hAnsi="Arial" w:cs="Arial"/>
                <w:bCs/>
                <w:noProof/>
              </w:rPr>
              <w:drawing>
                <wp:inline distT="0" distB="0" distL="0" distR="0" wp14:anchorId="14F70071" wp14:editId="0E2655A4">
                  <wp:extent cx="2502131" cy="188138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226" cy="1897995"/>
                          </a:xfrm>
                          <a:prstGeom prst="rect">
                            <a:avLst/>
                          </a:prstGeom>
                          <a:noFill/>
                        </pic:spPr>
                      </pic:pic>
                    </a:graphicData>
                  </a:graphic>
                </wp:inline>
              </w:drawing>
            </w:r>
          </w:p>
        </w:tc>
        <w:tc>
          <w:tcPr>
            <w:tcW w:w="5976" w:type="dxa"/>
            <w:tcBorders>
              <w:left w:val="dashSmallGap" w:sz="4" w:space="0" w:color="auto"/>
            </w:tcBorders>
          </w:tcPr>
          <w:p w14:paraId="3EB0FB2C" w14:textId="6CB74381" w:rsidR="005C1DB7" w:rsidRPr="003C0812" w:rsidRDefault="3E0A8EEB"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5C1DB7" w:rsidRPr="003C0812">
              <w:rPr>
                <w:rStyle w:val="Strong"/>
                <w:rFonts w:ascii="Arial" w:hAnsi="Arial" w:cs="Arial"/>
                <w:b w:val="0"/>
              </w:rPr>
              <w:fldChar w:fldCharType="begin"/>
            </w:r>
            <w:r w:rsidR="005C1DB7" w:rsidRPr="003C0812">
              <w:rPr>
                <w:rStyle w:val="Strong"/>
                <w:rFonts w:ascii="Arial" w:hAnsi="Arial" w:cs="Arial"/>
                <w:b w:val="0"/>
              </w:rPr>
              <w:instrText xml:space="preserve"> AUTONUMLGL  </w:instrText>
            </w:r>
            <w:r w:rsidR="005C1DB7" w:rsidRPr="003C0812">
              <w:rPr>
                <w:rStyle w:val="Strong"/>
                <w:rFonts w:ascii="Arial" w:hAnsi="Arial" w:cs="Arial"/>
                <w:b w:val="0"/>
              </w:rPr>
              <w:fldChar w:fldCharType="end"/>
            </w:r>
          </w:p>
          <w:p w14:paraId="26A0A59F" w14:textId="77777777" w:rsidR="005C1DB7" w:rsidRPr="003C0812" w:rsidRDefault="005C1DB7" w:rsidP="008F44C2">
            <w:pPr>
              <w:pStyle w:val="VBAILTBody"/>
              <w:rPr>
                <w:rFonts w:ascii="Arial" w:hAnsi="Arial" w:cs="Arial"/>
                <w:bCs/>
              </w:rPr>
            </w:pPr>
            <w:r w:rsidRPr="003C0812">
              <w:rPr>
                <w:rFonts w:ascii="Arial" w:hAnsi="Arial" w:cs="Arial"/>
                <w:bCs/>
              </w:rPr>
              <w:t xml:space="preserve">Today’s training is intended to show what My Education Benefits (MEB) looks like from the Applicant’s view.    </w:t>
            </w:r>
          </w:p>
          <w:p w14:paraId="7BFE880B" w14:textId="77777777" w:rsidR="005C1DB7" w:rsidRPr="003C0812" w:rsidRDefault="005C1DB7" w:rsidP="008F44C2">
            <w:pPr>
              <w:pStyle w:val="VBAILTBody"/>
              <w:rPr>
                <w:rStyle w:val="Strong"/>
                <w:rFonts w:ascii="Arial" w:hAnsi="Arial" w:cs="Arial"/>
                <w:b w:val="0"/>
              </w:rPr>
            </w:pPr>
            <w:r w:rsidRPr="003C0812">
              <w:rPr>
                <w:rFonts w:ascii="Arial" w:hAnsi="Arial" w:cs="Arial"/>
                <w:bCs/>
              </w:rPr>
              <w:t>Please note, the examples you will see during this training were processed in a test system. All names and claim numbers you see are fictitious and do not belong to actual beneficiaries. No personally identifiable information (PII) is contained in this training.</w:t>
            </w:r>
          </w:p>
        </w:tc>
      </w:tr>
      <w:tr w:rsidR="00077BE7" w:rsidRPr="003C0812" w14:paraId="38A5AD1B" w14:textId="77777777" w:rsidTr="77298CE6">
        <w:trPr>
          <w:cantSplit/>
          <w:jc w:val="center"/>
        </w:trPr>
        <w:tc>
          <w:tcPr>
            <w:tcW w:w="4104" w:type="dxa"/>
            <w:tcBorders>
              <w:right w:val="dashSmallGap" w:sz="4" w:space="0" w:color="auto"/>
            </w:tcBorders>
          </w:tcPr>
          <w:p w14:paraId="1F127A10" w14:textId="4655B483" w:rsidR="00077BE7" w:rsidRPr="003C0812" w:rsidRDefault="00AC4DF0" w:rsidP="006E54AE">
            <w:pPr>
              <w:pStyle w:val="VBAILTBody"/>
              <w:rPr>
                <w:rFonts w:ascii="Arial" w:eastAsia="Calibri" w:hAnsi="Arial" w:cs="Arial"/>
                <w:bCs/>
              </w:rPr>
            </w:pPr>
            <w:r w:rsidRPr="003C0812">
              <w:rPr>
                <w:rFonts w:cs="Arial"/>
                <w:bCs/>
                <w:noProof/>
                <w:color w:val="000000"/>
                <w:sz w:val="16"/>
                <w:shd w:val="clear" w:color="auto" w:fill="FFFFFF"/>
              </w:rPr>
              <w:drawing>
                <wp:inline distT="0" distB="0" distL="0" distR="0" wp14:anchorId="60FAE62C" wp14:editId="31B8EED3">
                  <wp:extent cx="2389837" cy="1793125"/>
                  <wp:effectExtent l="19050" t="19050" r="29845" b="361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578" cy="1801184"/>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22E1757B" w14:textId="415B757E" w:rsidR="00141EDD" w:rsidRPr="003C0812" w:rsidRDefault="00141EDD" w:rsidP="00141EDD">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w:t>
            </w:r>
            <w:r w:rsidR="00626C3C" w:rsidRPr="003C0812">
              <w:rPr>
                <w:rFonts w:ascii="Arial" w:hAnsi="Arial" w:cs="Arial"/>
                <w:bCs/>
              </w:rPr>
              <w:t xml:space="preserve"> </w:t>
            </w:r>
            <w:r w:rsidRPr="003C0812">
              <w:rPr>
                <w:rStyle w:val="Strong"/>
                <w:rFonts w:ascii="Arial" w:hAnsi="Arial" w:cs="Arial"/>
                <w:b w:val="0"/>
              </w:rPr>
              <w:fldChar w:fldCharType="begin"/>
            </w:r>
            <w:r w:rsidRPr="003C0812">
              <w:rPr>
                <w:rStyle w:val="Strong"/>
                <w:rFonts w:ascii="Arial" w:hAnsi="Arial" w:cs="Arial"/>
                <w:b w:val="0"/>
              </w:rPr>
              <w:instrText xml:space="preserve"> AUTONUMLGL  </w:instrText>
            </w:r>
            <w:r w:rsidRPr="003C0812">
              <w:rPr>
                <w:rStyle w:val="Strong"/>
                <w:rFonts w:ascii="Arial" w:hAnsi="Arial" w:cs="Arial"/>
                <w:b w:val="0"/>
              </w:rPr>
              <w:fldChar w:fldCharType="end"/>
            </w:r>
          </w:p>
          <w:p w14:paraId="6C37464C" w14:textId="77777777" w:rsidR="00B643F3" w:rsidRPr="003C0812" w:rsidRDefault="00B643F3" w:rsidP="00B643F3">
            <w:pPr>
              <w:pStyle w:val="VBAILTBody"/>
              <w:rPr>
                <w:rFonts w:ascii="Arial" w:hAnsi="Arial" w:cs="Arial"/>
                <w:bCs/>
              </w:rPr>
            </w:pPr>
            <w:r w:rsidRPr="003C0812">
              <w:rPr>
                <w:rFonts w:ascii="Arial" w:hAnsi="Arial" w:cs="Arial"/>
                <w:bCs/>
              </w:rPr>
              <w:t xml:space="preserve">You can use the navigation buttons at the bottom of the screen to move forward and backward throughout this module. </w:t>
            </w:r>
          </w:p>
          <w:p w14:paraId="0CF4222E" w14:textId="57771BA4" w:rsidR="00B643F3" w:rsidRPr="003C0812" w:rsidRDefault="00B643F3" w:rsidP="00B643F3">
            <w:pPr>
              <w:pStyle w:val="VBAILTBody"/>
              <w:rPr>
                <w:rFonts w:ascii="Arial" w:hAnsi="Arial" w:cs="Arial"/>
                <w:bCs/>
              </w:rPr>
            </w:pPr>
            <w:r w:rsidRPr="003C0812">
              <w:rPr>
                <w:rFonts w:ascii="Arial" w:hAnsi="Arial" w:cs="Arial"/>
                <w:bCs/>
              </w:rPr>
              <w:t xml:space="preserve">Also, you may use the keyboard shortcuts shown on-screen. </w:t>
            </w:r>
          </w:p>
          <w:p w14:paraId="3E64B5F7" w14:textId="0506AD69" w:rsidR="00077BE7" w:rsidRPr="003C0812" w:rsidRDefault="00077BE7" w:rsidP="00141EDD">
            <w:pPr>
              <w:pStyle w:val="VBAILTBody"/>
              <w:rPr>
                <w:rStyle w:val="Strong"/>
                <w:rFonts w:ascii="Arial" w:hAnsi="Arial" w:cs="Arial"/>
                <w:b w:val="0"/>
              </w:rPr>
            </w:pPr>
          </w:p>
        </w:tc>
      </w:tr>
      <w:tr w:rsidR="00BF37BB" w:rsidRPr="003C0812" w14:paraId="07AF5DEA" w14:textId="77777777" w:rsidTr="77298CE6">
        <w:trPr>
          <w:cantSplit/>
          <w:jc w:val="center"/>
        </w:trPr>
        <w:tc>
          <w:tcPr>
            <w:tcW w:w="4104" w:type="dxa"/>
            <w:tcBorders>
              <w:right w:val="dashSmallGap" w:sz="4" w:space="0" w:color="auto"/>
            </w:tcBorders>
          </w:tcPr>
          <w:p w14:paraId="28564877" w14:textId="3F3AF0FF" w:rsidR="00BF37BB" w:rsidRPr="003C0812" w:rsidRDefault="000644D9" w:rsidP="006E54AE">
            <w:pPr>
              <w:pStyle w:val="VBAILTBody"/>
              <w:rPr>
                <w:rFonts w:ascii="Arial" w:hAnsi="Arial" w:cs="Arial"/>
                <w:bCs/>
              </w:rPr>
            </w:pPr>
            <w:r w:rsidRPr="003C0812">
              <w:rPr>
                <w:rFonts w:cs="Arial"/>
                <w:bCs/>
                <w:noProof/>
                <w:color w:val="000000"/>
                <w:sz w:val="16"/>
                <w:shd w:val="clear" w:color="auto" w:fill="FFFFFF"/>
              </w:rPr>
              <w:lastRenderedPageBreak/>
              <w:drawing>
                <wp:inline distT="0" distB="0" distL="0" distR="0" wp14:anchorId="1E752485" wp14:editId="1B87917A">
                  <wp:extent cx="2454765" cy="1845945"/>
                  <wp:effectExtent l="19050" t="19050" r="41275" b="400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126D307" w14:textId="71255C86" w:rsidR="00BF37BB" w:rsidRPr="003C0812" w:rsidRDefault="00BF37BB" w:rsidP="00BF37BB">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w:t>
            </w:r>
            <w:r w:rsidR="00626C3C" w:rsidRPr="003C0812">
              <w:rPr>
                <w:rFonts w:ascii="Arial" w:hAnsi="Arial" w:cs="Arial"/>
                <w:bCs/>
              </w:rPr>
              <w:t xml:space="preserve"> </w:t>
            </w:r>
            <w:r w:rsidRPr="003C0812">
              <w:rPr>
                <w:rStyle w:val="Strong"/>
                <w:rFonts w:ascii="Arial" w:hAnsi="Arial" w:cs="Arial"/>
                <w:b w:val="0"/>
              </w:rPr>
              <w:fldChar w:fldCharType="begin"/>
            </w:r>
            <w:r w:rsidRPr="003C0812">
              <w:rPr>
                <w:rStyle w:val="Strong"/>
                <w:rFonts w:ascii="Arial" w:hAnsi="Arial" w:cs="Arial"/>
                <w:b w:val="0"/>
              </w:rPr>
              <w:instrText xml:space="preserve"> AUTONUMLGL  </w:instrText>
            </w:r>
            <w:r w:rsidRPr="003C0812">
              <w:rPr>
                <w:rStyle w:val="Strong"/>
                <w:rFonts w:ascii="Arial" w:hAnsi="Arial" w:cs="Arial"/>
                <w:b w:val="0"/>
              </w:rPr>
              <w:fldChar w:fldCharType="end"/>
            </w:r>
          </w:p>
          <w:p w14:paraId="197A6632" w14:textId="5FC3C881" w:rsidR="00BF37BB" w:rsidRPr="003C0812" w:rsidRDefault="00967632" w:rsidP="00BF37BB">
            <w:pPr>
              <w:pStyle w:val="VBAILTBody"/>
              <w:rPr>
                <w:rStyle w:val="Strong"/>
                <w:rFonts w:ascii="Arial" w:hAnsi="Arial" w:cs="Arial"/>
                <w:b w:val="0"/>
              </w:rPr>
            </w:pPr>
            <w:r w:rsidRPr="003C0812">
              <w:rPr>
                <w:rFonts w:ascii="Arial" w:hAnsi="Arial" w:cs="Arial"/>
                <w:bCs/>
              </w:rPr>
              <w:t xml:space="preserve">At the conclusion of this lesson, you should </w:t>
            </w:r>
            <w:r w:rsidR="00F77CC4" w:rsidRPr="003C0812">
              <w:rPr>
                <w:rFonts w:ascii="Arial" w:hAnsi="Arial" w:cs="Arial"/>
                <w:bCs/>
              </w:rPr>
              <w:t xml:space="preserve">be </w:t>
            </w:r>
            <w:r w:rsidR="00E6644C" w:rsidRPr="003C0812">
              <w:rPr>
                <w:rFonts w:ascii="Arial" w:hAnsi="Arial" w:cs="Arial"/>
                <w:bCs/>
              </w:rPr>
              <w:t xml:space="preserve">able to recreate the </w:t>
            </w:r>
            <w:r w:rsidR="00F77CC4" w:rsidRPr="003C0812">
              <w:rPr>
                <w:rFonts w:ascii="Arial" w:hAnsi="Arial" w:cs="Arial"/>
                <w:bCs/>
              </w:rPr>
              <w:t xml:space="preserve">steps </w:t>
            </w:r>
            <w:r w:rsidR="00E6644C" w:rsidRPr="003C0812">
              <w:rPr>
                <w:rFonts w:ascii="Arial" w:hAnsi="Arial" w:cs="Arial"/>
                <w:bCs/>
              </w:rPr>
              <w:t xml:space="preserve">to apply for an education benefit in </w:t>
            </w:r>
            <w:r w:rsidR="00F77CC4" w:rsidRPr="003C0812">
              <w:rPr>
                <w:rFonts w:ascii="Arial" w:hAnsi="Arial" w:cs="Arial"/>
                <w:bCs/>
              </w:rPr>
              <w:t xml:space="preserve">MEB </w:t>
            </w:r>
            <w:r w:rsidR="00E6644C" w:rsidRPr="003C0812">
              <w:rPr>
                <w:rFonts w:ascii="Arial" w:hAnsi="Arial" w:cs="Arial"/>
                <w:bCs/>
              </w:rPr>
              <w:t>and deduce how the response</w:t>
            </w:r>
            <w:r w:rsidR="00F77CC4" w:rsidRPr="003C0812">
              <w:rPr>
                <w:rFonts w:ascii="Arial" w:hAnsi="Arial" w:cs="Arial"/>
                <w:bCs/>
              </w:rPr>
              <w:t xml:space="preserve"> options available</w:t>
            </w:r>
            <w:r w:rsidR="00E6644C" w:rsidRPr="003C0812">
              <w:rPr>
                <w:rFonts w:ascii="Arial" w:hAnsi="Arial" w:cs="Arial"/>
                <w:bCs/>
              </w:rPr>
              <w:t xml:space="preserve"> to the beneficiary correlate</w:t>
            </w:r>
            <w:r w:rsidR="00F77CC4" w:rsidRPr="003C0812">
              <w:rPr>
                <w:rFonts w:ascii="Arial" w:hAnsi="Arial" w:cs="Arial"/>
                <w:bCs/>
              </w:rPr>
              <w:t xml:space="preserve"> to what </w:t>
            </w:r>
            <w:r w:rsidR="0004043F" w:rsidRPr="003C0812">
              <w:rPr>
                <w:rFonts w:ascii="Arial" w:hAnsi="Arial" w:cs="Arial"/>
                <w:bCs/>
              </w:rPr>
              <w:t>is seen by</w:t>
            </w:r>
            <w:r w:rsidR="00F77CC4" w:rsidRPr="003C0812">
              <w:rPr>
                <w:rFonts w:ascii="Arial" w:hAnsi="Arial" w:cs="Arial"/>
                <w:bCs/>
              </w:rPr>
              <w:t xml:space="preserve"> a VCE</w:t>
            </w:r>
            <w:r w:rsidR="00E6644C" w:rsidRPr="003C0812">
              <w:rPr>
                <w:rFonts w:ascii="Arial" w:hAnsi="Arial" w:cs="Arial"/>
                <w:bCs/>
              </w:rPr>
              <w:t xml:space="preserve"> in DGI.</w:t>
            </w:r>
          </w:p>
        </w:tc>
      </w:tr>
      <w:tr w:rsidR="00946AF4" w:rsidRPr="003C0812" w14:paraId="3E2B77C1" w14:textId="77777777" w:rsidTr="77298CE6">
        <w:trPr>
          <w:cantSplit/>
          <w:jc w:val="center"/>
        </w:trPr>
        <w:tc>
          <w:tcPr>
            <w:tcW w:w="4104" w:type="dxa"/>
            <w:tcBorders>
              <w:right w:val="dashSmallGap" w:sz="4" w:space="0" w:color="auto"/>
            </w:tcBorders>
          </w:tcPr>
          <w:p w14:paraId="76E4B477" w14:textId="0B940E85" w:rsidR="00946AF4" w:rsidRPr="003C0812" w:rsidRDefault="000B09D5" w:rsidP="00CB26C4">
            <w:pPr>
              <w:pStyle w:val="VBAILTBody"/>
              <w:rPr>
                <w:rFonts w:ascii="Arial" w:hAnsi="Arial" w:cs="Arial"/>
                <w:bCs/>
              </w:rPr>
            </w:pPr>
            <w:r w:rsidRPr="003C0812">
              <w:rPr>
                <w:rFonts w:cs="Arial"/>
                <w:bCs/>
                <w:noProof/>
                <w:color w:val="000000"/>
                <w:sz w:val="16"/>
                <w:shd w:val="clear" w:color="auto" w:fill="FFFFFF"/>
              </w:rPr>
              <w:drawing>
                <wp:inline distT="0" distB="0" distL="0" distR="0" wp14:anchorId="7A952910" wp14:editId="72E512A0">
                  <wp:extent cx="2459990" cy="1825873"/>
                  <wp:effectExtent l="19050" t="19050" r="35560" b="412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59990" cy="1825873"/>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3EEC2BCC" w14:textId="75E2C36F" w:rsidR="00946AF4" w:rsidRPr="003C0812" w:rsidRDefault="00946AF4" w:rsidP="00CB26C4">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fldChar w:fldCharType="begin"/>
            </w:r>
            <w:r w:rsidRPr="003C0812">
              <w:rPr>
                <w:rStyle w:val="Strong"/>
                <w:rFonts w:ascii="Arial" w:hAnsi="Arial" w:cs="Arial"/>
                <w:b w:val="0"/>
              </w:rPr>
              <w:instrText xml:space="preserve"> AUTONUMLGL  </w:instrText>
            </w:r>
            <w:r w:rsidRPr="003C0812">
              <w:rPr>
                <w:rStyle w:val="Strong"/>
                <w:rFonts w:ascii="Arial" w:hAnsi="Arial" w:cs="Arial"/>
                <w:b w:val="0"/>
              </w:rPr>
              <w:fldChar w:fldCharType="end"/>
            </w:r>
          </w:p>
          <w:p w14:paraId="0E77F7FC" w14:textId="713F3E0C" w:rsidR="00F906CD" w:rsidRPr="003C0812" w:rsidRDefault="00F906CD" w:rsidP="00F906CD">
            <w:pPr>
              <w:pStyle w:val="VBAILTBody"/>
              <w:rPr>
                <w:rFonts w:ascii="Arial" w:hAnsi="Arial" w:cs="Arial"/>
                <w:bCs/>
              </w:rPr>
            </w:pPr>
            <w:r w:rsidRPr="003C0812">
              <w:rPr>
                <w:rFonts w:ascii="Arial" w:hAnsi="Arial" w:cs="Arial"/>
                <w:bCs/>
              </w:rPr>
              <w:t xml:space="preserve">A glossary for terms, acronyms and abbreviations used throughout this training has been provided for reference.  </w:t>
            </w:r>
          </w:p>
          <w:p w14:paraId="42792FCC" w14:textId="453146DA" w:rsidR="00946AF4" w:rsidRPr="003C0812" w:rsidRDefault="00946AF4" w:rsidP="00176220">
            <w:pPr>
              <w:pStyle w:val="VBAILTBody"/>
              <w:rPr>
                <w:rStyle w:val="Strong"/>
                <w:rFonts w:ascii="Arial" w:hAnsi="Arial" w:cs="Arial"/>
                <w:b w:val="0"/>
              </w:rPr>
            </w:pPr>
          </w:p>
        </w:tc>
      </w:tr>
      <w:tr w:rsidR="00583051" w:rsidRPr="003C0812" w14:paraId="25A0BB73" w14:textId="77777777" w:rsidTr="77298CE6">
        <w:trPr>
          <w:cantSplit/>
          <w:jc w:val="center"/>
        </w:trPr>
        <w:tc>
          <w:tcPr>
            <w:tcW w:w="4104" w:type="dxa"/>
            <w:tcBorders>
              <w:right w:val="dashSmallGap" w:sz="4" w:space="0" w:color="auto"/>
            </w:tcBorders>
          </w:tcPr>
          <w:p w14:paraId="6CA7C080" w14:textId="23A62BDA" w:rsidR="00583051" w:rsidRPr="003C0812" w:rsidRDefault="425F4D19" w:rsidP="6851B420">
            <w:pPr>
              <w:pStyle w:val="VBAILTBody"/>
              <w:rPr>
                <w:rFonts w:ascii="Arial" w:hAnsi="Arial" w:cs="Arial"/>
                <w:bCs/>
                <w:color w:val="000000"/>
                <w:sz w:val="16"/>
                <w:shd w:val="clear" w:color="auto" w:fill="FFFFFF"/>
              </w:rPr>
            </w:pPr>
            <w:r w:rsidRPr="003C0812">
              <w:rPr>
                <w:rFonts w:ascii="Arial" w:hAnsi="Arial" w:cs="Arial"/>
                <w:bCs/>
                <w:color w:val="000000"/>
                <w:sz w:val="16"/>
                <w:shd w:val="clear" w:color="auto" w:fill="FFFFFF"/>
              </w:rPr>
              <w:t>DEMO Video</w:t>
            </w:r>
            <w:r w:rsidR="00184ABD" w:rsidRPr="003C0812">
              <w:rPr>
                <w:rFonts w:ascii="Arial" w:hAnsi="Arial" w:cs="Arial"/>
                <w:bCs/>
                <w:noProof/>
                <w:color w:val="000000"/>
                <w:sz w:val="16"/>
                <w:shd w:val="clear" w:color="auto" w:fill="FFFFFF"/>
              </w:rPr>
              <w:br/>
            </w:r>
            <w:r w:rsidR="007F2B87" w:rsidRPr="003C0812">
              <w:rPr>
                <w:rFonts w:cs="Arial"/>
                <w:bCs/>
                <w:noProof/>
                <w:color w:val="000000"/>
                <w:sz w:val="16"/>
                <w:shd w:val="clear" w:color="auto" w:fill="FFFFFF"/>
              </w:rPr>
              <w:drawing>
                <wp:inline distT="0" distB="0" distL="0" distR="0" wp14:anchorId="3F707C9B" wp14:editId="365D438E">
                  <wp:extent cx="2454765" cy="1845945"/>
                  <wp:effectExtent l="19050" t="19050" r="41275" b="400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0C00DD54" w14:textId="178F775C" w:rsidR="004E2D0F" w:rsidRPr="003C0812" w:rsidRDefault="004E2D0F" w:rsidP="004E2D0F">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fldChar w:fldCharType="begin"/>
            </w:r>
            <w:r w:rsidRPr="003C0812">
              <w:rPr>
                <w:rStyle w:val="Strong"/>
                <w:rFonts w:ascii="Arial" w:hAnsi="Arial" w:cs="Arial"/>
                <w:b w:val="0"/>
              </w:rPr>
              <w:instrText xml:space="preserve"> AUTONUMLGL  </w:instrText>
            </w:r>
            <w:r w:rsidRPr="003C0812">
              <w:rPr>
                <w:rStyle w:val="Strong"/>
                <w:rFonts w:ascii="Arial" w:hAnsi="Arial" w:cs="Arial"/>
                <w:b w:val="0"/>
              </w:rPr>
              <w:fldChar w:fldCharType="end"/>
            </w:r>
          </w:p>
          <w:p w14:paraId="7A90F1FF" w14:textId="2601316D" w:rsidR="00583051" w:rsidRPr="003C0812" w:rsidRDefault="00F64FE9" w:rsidP="000A3798">
            <w:pPr>
              <w:keepLines/>
              <w:spacing w:line="288" w:lineRule="atLeast"/>
              <w:rPr>
                <w:rStyle w:val="Strong"/>
                <w:rFonts w:ascii="Arial" w:hAnsi="Arial" w:cs="Arial"/>
                <w:b w:val="0"/>
              </w:rPr>
            </w:pPr>
            <w:r w:rsidRPr="003C0812">
              <w:rPr>
                <w:rFonts w:ascii="Arial" w:hAnsi="Arial" w:cs="Arial"/>
                <w:bCs/>
                <w:color w:val="000000"/>
                <w:szCs w:val="28"/>
                <w:shd w:val="clear" w:color="auto" w:fill="FFFFFF"/>
              </w:rPr>
              <w:t>We will begin with a</w:t>
            </w:r>
            <w:r w:rsidR="001C541F" w:rsidRPr="003C0812">
              <w:rPr>
                <w:rFonts w:ascii="Arial" w:hAnsi="Arial" w:cs="Arial"/>
                <w:bCs/>
                <w:color w:val="000000"/>
                <w:szCs w:val="28"/>
                <w:shd w:val="clear" w:color="auto" w:fill="FFFFFF"/>
              </w:rPr>
              <w:t xml:space="preserve"> </w:t>
            </w:r>
            <w:r w:rsidR="006A381E" w:rsidRPr="003C0812">
              <w:rPr>
                <w:rFonts w:ascii="Arial" w:hAnsi="Arial" w:cs="Arial"/>
                <w:bCs/>
                <w:color w:val="000000"/>
                <w:szCs w:val="28"/>
                <w:shd w:val="clear" w:color="auto" w:fill="FFFFFF"/>
              </w:rPr>
              <w:t>demonstration of a person applying for Education benefits using MEB.</w:t>
            </w:r>
            <w:r w:rsidR="00F77CC4" w:rsidRPr="003C0812">
              <w:rPr>
                <w:rFonts w:ascii="Arial" w:hAnsi="Arial" w:cs="Arial"/>
                <w:bCs/>
                <w:color w:val="000000"/>
                <w:szCs w:val="28"/>
                <w:shd w:val="clear" w:color="auto" w:fill="FFFFFF"/>
              </w:rPr>
              <w:t xml:space="preserve"> As we view the interactions, I will share what this means to the VCE. </w:t>
            </w:r>
            <w:r w:rsidR="00CA5D4D" w:rsidRPr="003C0812">
              <w:rPr>
                <w:rFonts w:ascii="Arial" w:hAnsi="Arial" w:cs="Arial"/>
                <w:bCs/>
                <w:color w:val="000000"/>
                <w:szCs w:val="28"/>
                <w:shd w:val="clear" w:color="auto" w:fill="FFFFFF"/>
              </w:rPr>
              <w:br/>
            </w:r>
            <w:r w:rsidR="0091780B" w:rsidRPr="003C0812">
              <w:rPr>
                <w:bCs/>
                <w:color w:val="000000"/>
                <w:szCs w:val="28"/>
                <w:shd w:val="clear" w:color="auto" w:fill="FFFFFF"/>
              </w:rPr>
              <w:br/>
            </w:r>
            <w:r w:rsidR="00A14BC7" w:rsidRPr="003C0812">
              <w:rPr>
                <w:rFonts w:ascii="Arial" w:hAnsi="Arial" w:cs="Arial"/>
                <w:bCs/>
                <w:i/>
                <w:iCs/>
                <w:color w:val="000000"/>
                <w:shd w:val="clear" w:color="auto" w:fill="FFFFFF"/>
              </w:rPr>
              <w:t>(</w:t>
            </w:r>
            <w:r w:rsidR="0091780B" w:rsidRPr="003C0812">
              <w:rPr>
                <w:rFonts w:ascii="Arial" w:hAnsi="Arial" w:cs="Arial"/>
                <w:bCs/>
                <w:i/>
                <w:iCs/>
                <w:color w:val="000000"/>
                <w:shd w:val="clear" w:color="auto" w:fill="FFFFFF"/>
              </w:rPr>
              <w:t>Begin Demo</w:t>
            </w:r>
            <w:r w:rsidR="00A14BC7" w:rsidRPr="003C0812">
              <w:rPr>
                <w:rFonts w:ascii="Arial" w:hAnsi="Arial" w:cs="Arial"/>
                <w:bCs/>
                <w:i/>
                <w:iCs/>
                <w:color w:val="000000"/>
                <w:shd w:val="clear" w:color="auto" w:fill="FFFFFF"/>
              </w:rPr>
              <w:t>)</w:t>
            </w:r>
          </w:p>
        </w:tc>
      </w:tr>
      <w:tr w:rsidR="009866D4" w:rsidRPr="003C0812" w14:paraId="1CB17F12" w14:textId="77777777" w:rsidTr="77298CE6">
        <w:trPr>
          <w:cantSplit/>
          <w:jc w:val="center"/>
        </w:trPr>
        <w:tc>
          <w:tcPr>
            <w:tcW w:w="4104" w:type="dxa"/>
            <w:tcBorders>
              <w:right w:val="dashSmallGap" w:sz="4" w:space="0" w:color="auto"/>
            </w:tcBorders>
          </w:tcPr>
          <w:p w14:paraId="4F80BA8C" w14:textId="0F4F09DE" w:rsidR="009866D4" w:rsidRPr="003C0812" w:rsidRDefault="009D7C90" w:rsidP="008F44C2">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740DDF19" wp14:editId="7635F6EE">
                  <wp:extent cx="2459990" cy="1845945"/>
                  <wp:effectExtent l="19050" t="19050" r="35560" b="400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28035468" w14:textId="2663932F" w:rsidR="00923347" w:rsidRPr="003C0812" w:rsidRDefault="00923347" w:rsidP="004E2D0F">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184ABD" w:rsidRPr="003C0812">
              <w:rPr>
                <w:rStyle w:val="Strong"/>
                <w:rFonts w:ascii="Arial" w:hAnsi="Arial" w:cs="Arial"/>
                <w:b w:val="0"/>
              </w:rPr>
              <w:t>7-</w:t>
            </w:r>
            <w:r w:rsidR="00631D46">
              <w:rPr>
                <w:rStyle w:val="Strong"/>
                <w:rFonts w:ascii="Arial" w:hAnsi="Arial" w:cs="Arial"/>
                <w:b w:val="0"/>
              </w:rPr>
              <w:t>9</w:t>
            </w:r>
            <w:r w:rsidR="0024495C" w:rsidRPr="003C0812">
              <w:rPr>
                <w:rStyle w:val="Strong"/>
                <w:rFonts w:ascii="Arial" w:hAnsi="Arial" w:cs="Arial"/>
                <w:b w:val="0"/>
              </w:rPr>
              <w:t>.</w:t>
            </w:r>
          </w:p>
          <w:p w14:paraId="3ABA6B41" w14:textId="2EEF8681" w:rsidR="009866D4" w:rsidRPr="003C0812" w:rsidRDefault="00742EDF" w:rsidP="008F44C2">
            <w:pPr>
              <w:pStyle w:val="VBAILTBody"/>
              <w:rPr>
                <w:rStyle w:val="Strong"/>
                <w:rFonts w:ascii="Arial" w:hAnsi="Arial" w:cs="Arial"/>
                <w:b w:val="0"/>
              </w:rPr>
            </w:pPr>
            <w:r w:rsidRPr="003C0812">
              <w:rPr>
                <w:rFonts w:ascii="Arial" w:hAnsi="Arial" w:cs="Arial"/>
                <w:bCs/>
                <w:color w:val="000000"/>
                <w:shd w:val="clear" w:color="auto" w:fill="FFFFFF"/>
              </w:rPr>
              <w:t>To start, t</w:t>
            </w:r>
            <w:r w:rsidR="00E54014" w:rsidRPr="003C0812">
              <w:rPr>
                <w:rFonts w:ascii="Arial" w:hAnsi="Arial" w:cs="Arial"/>
                <w:bCs/>
                <w:color w:val="000000"/>
                <w:shd w:val="clear" w:color="auto" w:fill="FFFFFF"/>
              </w:rPr>
              <w:t>he applicant will begin by accessing t</w:t>
            </w:r>
            <w:r w:rsidR="00923347" w:rsidRPr="003C0812">
              <w:rPr>
                <w:rFonts w:ascii="Arial" w:hAnsi="Arial" w:cs="Arial"/>
                <w:bCs/>
                <w:color w:val="000000"/>
                <w:shd w:val="clear" w:color="auto" w:fill="FFFFFF"/>
              </w:rPr>
              <w:t xml:space="preserve">he Education section of VA.gov, </w:t>
            </w:r>
            <w:r w:rsidRPr="003C0812">
              <w:rPr>
                <w:rFonts w:ascii="Arial" w:hAnsi="Arial" w:cs="Arial"/>
                <w:bCs/>
                <w:color w:val="000000"/>
                <w:shd w:val="clear" w:color="auto" w:fill="FFFFFF"/>
              </w:rPr>
              <w:t>select “</w:t>
            </w:r>
            <w:r w:rsidR="002A6F67" w:rsidRPr="003C0812">
              <w:rPr>
                <w:rFonts w:ascii="Arial" w:hAnsi="Arial" w:cs="Arial"/>
                <w:bCs/>
              </w:rPr>
              <w:t>How to Apply</w:t>
            </w:r>
            <w:r w:rsidRPr="003C0812">
              <w:rPr>
                <w:rFonts w:ascii="Arial" w:hAnsi="Arial" w:cs="Arial"/>
                <w:bCs/>
              </w:rPr>
              <w:t xml:space="preserve">” then advance to </w:t>
            </w:r>
            <w:r w:rsidR="002A6F67" w:rsidRPr="003C0812">
              <w:rPr>
                <w:rFonts w:ascii="Arial" w:hAnsi="Arial" w:cs="Arial"/>
                <w:bCs/>
              </w:rPr>
              <w:t xml:space="preserve"> </w:t>
            </w:r>
            <w:hyperlink r:id="rId21" w:history="1">
              <w:r w:rsidR="00923347" w:rsidRPr="003C0812">
                <w:rPr>
                  <w:rFonts w:ascii="Arial" w:hAnsi="Arial" w:cs="Arial"/>
                  <w:bCs/>
                  <w:color w:val="0000FF"/>
                  <w:u w:val="single"/>
                </w:rPr>
                <w:t>How To Apply For The GI Bill And Related Benefits | Veterans Affairs (va.gov)</w:t>
              </w:r>
            </w:hyperlink>
            <w:r w:rsidRPr="003C0812">
              <w:rPr>
                <w:rFonts w:ascii="Arial" w:hAnsi="Arial" w:cs="Arial"/>
                <w:bCs/>
              </w:rPr>
              <w:t xml:space="preserve">. </w:t>
            </w:r>
          </w:p>
        </w:tc>
      </w:tr>
      <w:tr w:rsidR="00BD66A0" w:rsidRPr="003C0812" w14:paraId="4F83740B" w14:textId="77777777" w:rsidTr="77298CE6">
        <w:trPr>
          <w:cantSplit/>
          <w:jc w:val="center"/>
        </w:trPr>
        <w:tc>
          <w:tcPr>
            <w:tcW w:w="4104" w:type="dxa"/>
            <w:tcBorders>
              <w:right w:val="dashSmallGap" w:sz="4" w:space="0" w:color="auto"/>
            </w:tcBorders>
          </w:tcPr>
          <w:p w14:paraId="44F23C84" w14:textId="39C539A5" w:rsidR="00BD66A0" w:rsidRPr="003C0812" w:rsidRDefault="00714D36" w:rsidP="008F44C2">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42E6F24C" wp14:editId="7B6A582A">
                  <wp:extent cx="2459990" cy="1845945"/>
                  <wp:effectExtent l="19050" t="19050" r="35560" b="400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C086DF2" w14:textId="35D14517" w:rsidR="00BD66A0" w:rsidRPr="003C0812" w:rsidRDefault="00BD66A0"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sidR="009F7373">
              <w:rPr>
                <w:rFonts w:ascii="Arial" w:hAnsi="Arial" w:cs="Arial"/>
                <w:bCs/>
              </w:rPr>
              <w:t>slides</w:t>
            </w:r>
            <w:r w:rsidRPr="003C0812">
              <w:rPr>
                <w:rFonts w:ascii="Arial" w:hAnsi="Arial" w:cs="Arial"/>
                <w:bCs/>
              </w:rPr>
              <w:t xml:space="preserve"> </w:t>
            </w:r>
            <w:r w:rsidR="00631D46">
              <w:rPr>
                <w:rStyle w:val="Strong"/>
                <w:rFonts w:ascii="Arial" w:hAnsi="Arial" w:cs="Arial"/>
                <w:b w:val="0"/>
              </w:rPr>
              <w:t>9</w:t>
            </w:r>
            <w:r w:rsidRPr="003C0812">
              <w:rPr>
                <w:rStyle w:val="Strong"/>
                <w:rFonts w:ascii="Arial" w:hAnsi="Arial" w:cs="Arial"/>
                <w:b w:val="0"/>
              </w:rPr>
              <w:t>-1</w:t>
            </w:r>
            <w:r w:rsidR="00631D46">
              <w:rPr>
                <w:rStyle w:val="Strong"/>
                <w:rFonts w:ascii="Arial" w:hAnsi="Arial" w:cs="Arial"/>
                <w:b w:val="0"/>
              </w:rPr>
              <w:t>1</w:t>
            </w:r>
            <w:r w:rsidRPr="003C0812">
              <w:rPr>
                <w:rStyle w:val="Strong"/>
                <w:rFonts w:ascii="Arial" w:hAnsi="Arial" w:cs="Arial"/>
                <w:b w:val="0"/>
              </w:rPr>
              <w:t>.</w:t>
            </w:r>
          </w:p>
          <w:p w14:paraId="0A6E962A" w14:textId="1BD8FD4B" w:rsidR="00BD66A0" w:rsidRPr="003C0812" w:rsidRDefault="00BD66A0" w:rsidP="008F44C2">
            <w:pPr>
              <w:pStyle w:val="VBAILTBody"/>
              <w:rPr>
                <w:rStyle w:val="Strong"/>
                <w:rFonts w:ascii="Arial" w:hAnsi="Arial" w:cs="Arial"/>
                <w:b w:val="0"/>
              </w:rPr>
            </w:pPr>
            <w:r w:rsidRPr="003C0812">
              <w:rPr>
                <w:rFonts w:ascii="Arial" w:hAnsi="Arial" w:cs="Arial"/>
                <w:bCs/>
                <w:color w:val="000000"/>
                <w:shd w:val="clear" w:color="auto" w:fill="FFFFFF"/>
              </w:rPr>
              <w:t xml:space="preserve">The MEB application provides some background information </w:t>
            </w:r>
            <w:r w:rsidR="00C77439" w:rsidRPr="003C0812">
              <w:rPr>
                <w:rFonts w:ascii="Arial" w:hAnsi="Arial" w:cs="Arial"/>
                <w:bCs/>
                <w:color w:val="000000"/>
                <w:shd w:val="clear" w:color="auto" w:fill="FFFFFF"/>
              </w:rPr>
              <w:t>on how</w:t>
            </w:r>
            <w:r w:rsidRPr="003C0812">
              <w:rPr>
                <w:rFonts w:ascii="Arial" w:hAnsi="Arial" w:cs="Arial"/>
                <w:bCs/>
                <w:color w:val="000000"/>
                <w:shd w:val="clear" w:color="auto" w:fill="FFFFFF"/>
              </w:rPr>
              <w:t xml:space="preserve"> to prepare for the application and what documents the applicant will need. </w:t>
            </w:r>
            <w:r w:rsidRPr="003C0812">
              <w:rPr>
                <w:rFonts w:ascii="Arial" w:hAnsi="Arial" w:cs="Arial"/>
                <w:bCs/>
              </w:rPr>
              <w:t xml:space="preserve"> </w:t>
            </w:r>
          </w:p>
        </w:tc>
      </w:tr>
      <w:tr w:rsidR="004E2D0F" w:rsidRPr="003C0812" w14:paraId="43EFEA11" w14:textId="77777777" w:rsidTr="77298CE6">
        <w:trPr>
          <w:cantSplit/>
          <w:jc w:val="center"/>
        </w:trPr>
        <w:tc>
          <w:tcPr>
            <w:tcW w:w="4104" w:type="dxa"/>
            <w:tcBorders>
              <w:right w:val="dashSmallGap" w:sz="4" w:space="0" w:color="auto"/>
            </w:tcBorders>
          </w:tcPr>
          <w:p w14:paraId="60EDF1EE" w14:textId="14123A4C" w:rsidR="004E2D0F" w:rsidRPr="003C0812" w:rsidRDefault="00294500" w:rsidP="00CB26C4">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5992DEF0" wp14:editId="49E5E86B">
                  <wp:extent cx="2459990" cy="1845945"/>
                  <wp:effectExtent l="19050" t="19050" r="35560" b="400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5374FCD" w14:textId="13E1E2DF" w:rsidR="00923347" w:rsidRPr="003C0812" w:rsidRDefault="00923347" w:rsidP="006A381E">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sidR="009F7373">
              <w:rPr>
                <w:rFonts w:ascii="Arial" w:hAnsi="Arial" w:cs="Arial"/>
                <w:bCs/>
              </w:rPr>
              <w:t>slides</w:t>
            </w:r>
            <w:r w:rsidRPr="003C0812">
              <w:rPr>
                <w:rFonts w:ascii="Arial" w:hAnsi="Arial" w:cs="Arial"/>
                <w:bCs/>
              </w:rPr>
              <w:t xml:space="preserve"> </w:t>
            </w:r>
            <w:r w:rsidR="00F77ABE" w:rsidRPr="003C0812">
              <w:rPr>
                <w:rStyle w:val="Strong"/>
                <w:rFonts w:ascii="Arial" w:hAnsi="Arial" w:cs="Arial"/>
                <w:b w:val="0"/>
              </w:rPr>
              <w:t>1</w:t>
            </w:r>
            <w:r w:rsidR="00E155CB">
              <w:rPr>
                <w:rStyle w:val="Strong"/>
                <w:rFonts w:ascii="Arial" w:hAnsi="Arial" w:cs="Arial"/>
                <w:b w:val="0"/>
              </w:rPr>
              <w:t>2</w:t>
            </w:r>
            <w:r w:rsidR="00F77ABE" w:rsidRPr="003C0812">
              <w:rPr>
                <w:rStyle w:val="Strong"/>
                <w:rFonts w:ascii="Arial" w:hAnsi="Arial" w:cs="Arial"/>
                <w:b w:val="0"/>
              </w:rPr>
              <w:t>-1</w:t>
            </w:r>
            <w:r w:rsidR="00375699">
              <w:rPr>
                <w:rStyle w:val="Strong"/>
                <w:rFonts w:ascii="Arial" w:hAnsi="Arial" w:cs="Arial"/>
                <w:b w:val="0"/>
              </w:rPr>
              <w:t>3</w:t>
            </w:r>
          </w:p>
          <w:p w14:paraId="75FD3BB8" w14:textId="09CAB24B" w:rsidR="00923347" w:rsidRPr="003C0812" w:rsidRDefault="00923347" w:rsidP="004E2D0F">
            <w:pPr>
              <w:pStyle w:val="VBAILTBody"/>
              <w:rPr>
                <w:rStyle w:val="Strong"/>
                <w:rFonts w:ascii="Arial" w:hAnsi="Arial" w:cs="Arial"/>
                <w:b w:val="0"/>
              </w:rPr>
            </w:pPr>
            <w:r w:rsidRPr="003C0812">
              <w:rPr>
                <w:rStyle w:val="Strong"/>
                <w:rFonts w:ascii="Arial" w:hAnsi="Arial" w:cs="Arial"/>
                <w:b w:val="0"/>
              </w:rPr>
              <w:t>Under “How do I apply?”, the applicant will select “Find your education benefits form</w:t>
            </w:r>
            <w:r w:rsidR="002A5CF2" w:rsidRPr="003C0812">
              <w:rPr>
                <w:rStyle w:val="Strong"/>
                <w:rFonts w:ascii="Arial" w:hAnsi="Arial" w:cs="Arial"/>
                <w:b w:val="0"/>
              </w:rPr>
              <w:t>”</w:t>
            </w:r>
            <w:r w:rsidRPr="003C0812">
              <w:rPr>
                <w:rStyle w:val="Strong"/>
                <w:rFonts w:ascii="Arial" w:hAnsi="Arial" w:cs="Arial"/>
                <w:b w:val="0"/>
              </w:rPr>
              <w:t xml:space="preserve"> which will prompt a new window displaying: </w:t>
            </w:r>
          </w:p>
          <w:p w14:paraId="0EE8F04B" w14:textId="77777777" w:rsidR="00923347" w:rsidRPr="003C0812" w:rsidRDefault="00923347" w:rsidP="00793F36">
            <w:pPr>
              <w:pStyle w:val="VBAILTBody"/>
              <w:numPr>
                <w:ilvl w:val="0"/>
                <w:numId w:val="5"/>
              </w:numPr>
              <w:rPr>
                <w:rStyle w:val="Strong"/>
                <w:rFonts w:ascii="Arial" w:hAnsi="Arial" w:cs="Arial"/>
                <w:b w:val="0"/>
              </w:rPr>
            </w:pPr>
            <w:r w:rsidRPr="003C0812">
              <w:rPr>
                <w:rStyle w:val="Strong"/>
                <w:rFonts w:ascii="Arial" w:hAnsi="Arial" w:cs="Arial"/>
                <w:b w:val="0"/>
              </w:rPr>
              <w:t>Applying for a new benefit</w:t>
            </w:r>
          </w:p>
          <w:p w14:paraId="195716D6" w14:textId="77777777" w:rsidR="00923347" w:rsidRPr="003C0812" w:rsidRDefault="00923347" w:rsidP="00793F36">
            <w:pPr>
              <w:pStyle w:val="VBAILTBody"/>
              <w:numPr>
                <w:ilvl w:val="0"/>
                <w:numId w:val="5"/>
              </w:numPr>
              <w:rPr>
                <w:rStyle w:val="Strong"/>
                <w:rFonts w:ascii="Arial" w:hAnsi="Arial" w:cs="Arial"/>
                <w:b w:val="0"/>
              </w:rPr>
            </w:pPr>
            <w:r w:rsidRPr="003C0812">
              <w:rPr>
                <w:rStyle w:val="Strong"/>
                <w:rFonts w:ascii="Arial" w:hAnsi="Arial" w:cs="Arial"/>
                <w:b w:val="0"/>
              </w:rPr>
              <w:t>Updating my program of study or place of training, or</w:t>
            </w:r>
          </w:p>
          <w:p w14:paraId="2367107A" w14:textId="56979DF3" w:rsidR="004E2D0F" w:rsidRPr="003C0812" w:rsidRDefault="00923347" w:rsidP="00B9289E">
            <w:pPr>
              <w:pStyle w:val="VBAILTBody"/>
              <w:numPr>
                <w:ilvl w:val="0"/>
                <w:numId w:val="5"/>
              </w:numPr>
              <w:rPr>
                <w:rStyle w:val="Strong"/>
                <w:rFonts w:ascii="Arial" w:hAnsi="Arial" w:cs="Arial"/>
                <w:b w:val="0"/>
              </w:rPr>
            </w:pPr>
            <w:r w:rsidRPr="003C0812">
              <w:rPr>
                <w:rStyle w:val="Strong"/>
                <w:rFonts w:ascii="Arial" w:hAnsi="Arial" w:cs="Arial"/>
                <w:b w:val="0"/>
              </w:rPr>
              <w:t>Applying for the Edith Nourse Rogers STEM Scholarship after using Post-9/11 GI Bill or Fry Scholarship benefits</w:t>
            </w:r>
          </w:p>
        </w:tc>
      </w:tr>
      <w:tr w:rsidR="00F55058" w:rsidRPr="003C0812" w14:paraId="5661D4C0" w14:textId="77777777" w:rsidTr="77298CE6">
        <w:trPr>
          <w:cantSplit/>
          <w:jc w:val="center"/>
        </w:trPr>
        <w:tc>
          <w:tcPr>
            <w:tcW w:w="4104" w:type="dxa"/>
            <w:tcBorders>
              <w:right w:val="dashSmallGap" w:sz="4" w:space="0" w:color="auto"/>
            </w:tcBorders>
          </w:tcPr>
          <w:p w14:paraId="2E323698" w14:textId="56C6A715" w:rsidR="00F55058" w:rsidRPr="003C0812" w:rsidRDefault="0053442A" w:rsidP="008F44C2">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3EA14390" wp14:editId="3F05A639">
                  <wp:extent cx="2459990" cy="1845945"/>
                  <wp:effectExtent l="19050" t="19050" r="35560" b="400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7652BCD" w14:textId="19AD9CB7" w:rsidR="00F55058" w:rsidRPr="003C0812" w:rsidRDefault="00F55058"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3831E2" w:rsidRPr="003C0812">
              <w:rPr>
                <w:rStyle w:val="Strong"/>
                <w:rFonts w:ascii="Arial" w:hAnsi="Arial" w:cs="Arial"/>
                <w:b w:val="0"/>
              </w:rPr>
              <w:t>1</w:t>
            </w:r>
            <w:r w:rsidR="003C3E79">
              <w:rPr>
                <w:rStyle w:val="Strong"/>
                <w:rFonts w:ascii="Arial" w:hAnsi="Arial" w:cs="Arial"/>
                <w:b w:val="0"/>
              </w:rPr>
              <w:t>4</w:t>
            </w:r>
          </w:p>
          <w:p w14:paraId="4F5394A9" w14:textId="14B30027" w:rsidR="00ED433D" w:rsidRPr="003C0812" w:rsidRDefault="0046513B" w:rsidP="008F44C2">
            <w:pPr>
              <w:pStyle w:val="VBAILTBody"/>
              <w:rPr>
                <w:rStyle w:val="Strong"/>
                <w:rFonts w:ascii="Arial" w:hAnsi="Arial" w:cs="Arial"/>
                <w:b w:val="0"/>
              </w:rPr>
            </w:pPr>
            <w:r w:rsidRPr="003C0812">
              <w:rPr>
                <w:rStyle w:val="Strong"/>
                <w:rFonts w:ascii="Arial" w:hAnsi="Arial" w:cs="Arial"/>
                <w:b w:val="0"/>
              </w:rPr>
              <w:t>Selecting “Updating my program of study or place of training” takes the applicant along the</w:t>
            </w:r>
            <w:r w:rsidR="006A4DDB" w:rsidRPr="003C0812">
              <w:rPr>
                <w:rStyle w:val="Strong"/>
                <w:rFonts w:ascii="Arial" w:hAnsi="Arial" w:cs="Arial"/>
                <w:b w:val="0"/>
              </w:rPr>
              <w:t xml:space="preserve"> “Legacy” </w:t>
            </w:r>
            <w:r w:rsidR="0072388C" w:rsidRPr="003C0812">
              <w:rPr>
                <w:rStyle w:val="Strong"/>
                <w:rFonts w:ascii="Arial" w:hAnsi="Arial" w:cs="Arial"/>
                <w:b w:val="0"/>
              </w:rPr>
              <w:t xml:space="preserve">application </w:t>
            </w:r>
            <w:r w:rsidRPr="003C0812">
              <w:rPr>
                <w:rStyle w:val="Strong"/>
                <w:rFonts w:ascii="Arial" w:hAnsi="Arial" w:cs="Arial"/>
                <w:b w:val="0"/>
              </w:rPr>
              <w:t xml:space="preserve">path of a VA Form </w:t>
            </w:r>
            <w:r w:rsidR="0072388C" w:rsidRPr="003C0812">
              <w:rPr>
                <w:rStyle w:val="Strong"/>
                <w:rFonts w:ascii="Arial" w:hAnsi="Arial" w:cs="Arial"/>
                <w:b w:val="0"/>
              </w:rPr>
              <w:t>22-</w:t>
            </w:r>
            <w:r w:rsidRPr="003C0812">
              <w:rPr>
                <w:rStyle w:val="Strong"/>
                <w:rFonts w:ascii="Arial" w:hAnsi="Arial" w:cs="Arial"/>
                <w:b w:val="0"/>
              </w:rPr>
              <w:t xml:space="preserve">1995/5495. </w:t>
            </w:r>
          </w:p>
          <w:p w14:paraId="5BF3BEB5" w14:textId="40887DEC" w:rsidR="00F55058" w:rsidRPr="003C0812" w:rsidRDefault="005577C4" w:rsidP="008F44C2">
            <w:pPr>
              <w:pStyle w:val="VBAILTBody"/>
              <w:rPr>
                <w:rStyle w:val="Strong"/>
                <w:rFonts w:ascii="Arial" w:hAnsi="Arial" w:cs="Arial"/>
                <w:b w:val="0"/>
              </w:rPr>
            </w:pPr>
            <w:r w:rsidRPr="003C0812">
              <w:rPr>
                <w:rStyle w:val="Strong"/>
                <w:rFonts w:ascii="Arial" w:hAnsi="Arial" w:cs="Arial"/>
                <w:b w:val="0"/>
              </w:rPr>
              <w:t xml:space="preserve">Choosing STEM or </w:t>
            </w:r>
            <w:proofErr w:type="gramStart"/>
            <w:r w:rsidRPr="003C0812">
              <w:rPr>
                <w:rStyle w:val="Strong"/>
                <w:rFonts w:ascii="Arial" w:hAnsi="Arial" w:cs="Arial"/>
                <w:b w:val="0"/>
              </w:rPr>
              <w:t>FRY,</w:t>
            </w:r>
            <w:proofErr w:type="gramEnd"/>
            <w:r w:rsidRPr="003C0812">
              <w:rPr>
                <w:rStyle w:val="Strong"/>
                <w:rFonts w:ascii="Arial" w:hAnsi="Arial" w:cs="Arial"/>
                <w:b w:val="0"/>
              </w:rPr>
              <w:t xml:space="preserve"> follows a path </w:t>
            </w:r>
            <w:proofErr w:type="gramStart"/>
            <w:r w:rsidRPr="003C0812">
              <w:rPr>
                <w:rStyle w:val="Strong"/>
                <w:rFonts w:ascii="Arial" w:hAnsi="Arial" w:cs="Arial"/>
                <w:b w:val="0"/>
              </w:rPr>
              <w:t>similar to</w:t>
            </w:r>
            <w:proofErr w:type="gramEnd"/>
            <w:r w:rsidRPr="003C0812">
              <w:rPr>
                <w:rStyle w:val="Strong"/>
                <w:rFonts w:ascii="Arial" w:hAnsi="Arial" w:cs="Arial"/>
                <w:b w:val="0"/>
              </w:rPr>
              <w:t xml:space="preserve"> what you will see for </w:t>
            </w:r>
            <w:r w:rsidR="00B9289E" w:rsidRPr="003C0812">
              <w:rPr>
                <w:rStyle w:val="Strong"/>
                <w:rFonts w:ascii="Arial" w:hAnsi="Arial" w:cs="Arial"/>
                <w:b w:val="0"/>
              </w:rPr>
              <w:t xml:space="preserve">chapter 33 with different prompts. </w:t>
            </w:r>
          </w:p>
          <w:p w14:paraId="5F4E355B" w14:textId="6D42FD4C" w:rsidR="00B9289E" w:rsidRPr="003C0812" w:rsidRDefault="00B9289E" w:rsidP="008F44C2">
            <w:pPr>
              <w:pStyle w:val="VBAILTBody"/>
              <w:rPr>
                <w:rStyle w:val="Strong"/>
                <w:rFonts w:ascii="Arial" w:hAnsi="Arial" w:cs="Arial"/>
                <w:b w:val="0"/>
              </w:rPr>
            </w:pPr>
            <w:r w:rsidRPr="003C0812">
              <w:rPr>
                <w:rStyle w:val="Strong"/>
                <w:rFonts w:ascii="Arial" w:hAnsi="Arial" w:cs="Arial"/>
                <w:b w:val="0"/>
              </w:rPr>
              <w:t>For today’s training, we will select Applying for a new benefit.</w:t>
            </w:r>
          </w:p>
        </w:tc>
      </w:tr>
      <w:tr w:rsidR="006A381E" w:rsidRPr="003C0812" w14:paraId="4AD5F599" w14:textId="77777777" w:rsidTr="77298CE6">
        <w:trPr>
          <w:cantSplit/>
          <w:jc w:val="center"/>
        </w:trPr>
        <w:tc>
          <w:tcPr>
            <w:tcW w:w="4104" w:type="dxa"/>
            <w:tcBorders>
              <w:right w:val="dashSmallGap" w:sz="4" w:space="0" w:color="auto"/>
            </w:tcBorders>
          </w:tcPr>
          <w:p w14:paraId="6EB8BC7F" w14:textId="3A7EB1E4" w:rsidR="006A381E" w:rsidRPr="003C0812" w:rsidRDefault="00CC2ADB" w:rsidP="00CB26C4">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75CE2CFB" wp14:editId="45BB38CC">
                  <wp:extent cx="2459990" cy="1845945"/>
                  <wp:effectExtent l="19050" t="19050" r="35560" b="400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31109CA0" w14:textId="50F64BAD" w:rsidR="00923347" w:rsidRPr="003C0812" w:rsidRDefault="00923347"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sidR="009F7373">
              <w:rPr>
                <w:rFonts w:ascii="Arial" w:hAnsi="Arial" w:cs="Arial"/>
                <w:bCs/>
              </w:rPr>
              <w:t>slides</w:t>
            </w:r>
            <w:r w:rsidRPr="003C0812">
              <w:rPr>
                <w:rFonts w:ascii="Arial" w:hAnsi="Arial" w:cs="Arial"/>
                <w:bCs/>
              </w:rPr>
              <w:t xml:space="preserve"> </w:t>
            </w:r>
            <w:r w:rsidR="005266A9" w:rsidRPr="003C0812">
              <w:rPr>
                <w:rStyle w:val="Strong"/>
                <w:rFonts w:ascii="Arial" w:hAnsi="Arial" w:cs="Arial"/>
                <w:b w:val="0"/>
              </w:rPr>
              <w:t>1</w:t>
            </w:r>
            <w:r w:rsidR="00375699">
              <w:rPr>
                <w:rStyle w:val="Strong"/>
                <w:rFonts w:ascii="Arial" w:hAnsi="Arial" w:cs="Arial"/>
                <w:b w:val="0"/>
              </w:rPr>
              <w:t>5</w:t>
            </w:r>
            <w:r w:rsidR="008F17EC" w:rsidRPr="003C0812">
              <w:rPr>
                <w:rStyle w:val="Strong"/>
                <w:rFonts w:ascii="Arial" w:hAnsi="Arial" w:cs="Arial"/>
                <w:b w:val="0"/>
              </w:rPr>
              <w:t>-1</w:t>
            </w:r>
            <w:r w:rsidR="00D3613F">
              <w:rPr>
                <w:rStyle w:val="Strong"/>
                <w:rFonts w:ascii="Arial" w:hAnsi="Arial" w:cs="Arial"/>
                <w:b w:val="0"/>
              </w:rPr>
              <w:t>6</w:t>
            </w:r>
          </w:p>
          <w:p w14:paraId="601D4FB0" w14:textId="77777777" w:rsidR="00ED433D" w:rsidRPr="003C0812" w:rsidRDefault="00923347" w:rsidP="004711EC">
            <w:pPr>
              <w:pStyle w:val="VBAILTBody"/>
              <w:rPr>
                <w:rStyle w:val="Strong"/>
                <w:rFonts w:ascii="Arial" w:hAnsi="Arial" w:cs="Arial"/>
                <w:b w:val="0"/>
              </w:rPr>
            </w:pPr>
            <w:r w:rsidRPr="003C0812">
              <w:rPr>
                <w:rStyle w:val="Strong"/>
                <w:rFonts w:ascii="Arial" w:hAnsi="Arial" w:cs="Arial"/>
                <w:b w:val="0"/>
              </w:rPr>
              <w:t xml:space="preserve">Once “Applying for a new benefit” has been selected, the applicant is asked to answer Yes or No to: </w:t>
            </w:r>
          </w:p>
          <w:p w14:paraId="40244774" w14:textId="1B2AAE78" w:rsidR="004711EC" w:rsidRPr="003C0812" w:rsidRDefault="00923347" w:rsidP="004711EC">
            <w:pPr>
              <w:pStyle w:val="VBAILTBody"/>
              <w:rPr>
                <w:rStyle w:val="Strong"/>
                <w:rFonts w:ascii="Arial" w:hAnsi="Arial" w:cs="Arial"/>
                <w:b w:val="0"/>
              </w:rPr>
            </w:pPr>
            <w:r w:rsidRPr="003C0812">
              <w:rPr>
                <w:rStyle w:val="Strong"/>
                <w:rFonts w:ascii="Arial" w:hAnsi="Arial" w:cs="Arial"/>
                <w:b w:val="0"/>
              </w:rPr>
              <w:t>Are you a Veteran or service member claiming a benefit based on your own service?</w:t>
            </w:r>
          </w:p>
        </w:tc>
      </w:tr>
      <w:tr w:rsidR="004711EC" w:rsidRPr="003C0812" w14:paraId="21D868FF" w14:textId="77777777" w:rsidTr="77298CE6">
        <w:trPr>
          <w:cantSplit/>
          <w:jc w:val="center"/>
        </w:trPr>
        <w:tc>
          <w:tcPr>
            <w:tcW w:w="4104" w:type="dxa"/>
            <w:tcBorders>
              <w:right w:val="dashSmallGap" w:sz="4" w:space="0" w:color="auto"/>
            </w:tcBorders>
          </w:tcPr>
          <w:p w14:paraId="49368FE2" w14:textId="5EA9085A" w:rsidR="004711EC" w:rsidRPr="003C0812" w:rsidRDefault="00597579" w:rsidP="008F44C2">
            <w:pPr>
              <w:pStyle w:val="VBAILTBody"/>
              <w:rPr>
                <w:rFonts w:ascii="Arial" w:hAnsi="Arial" w:cs="Arial"/>
                <w:bCs/>
                <w:noProof/>
                <w:color w:val="000000"/>
                <w:sz w:val="16"/>
                <w:shd w:val="clear" w:color="auto" w:fill="FFFFFF"/>
              </w:rPr>
            </w:pPr>
            <w:bookmarkStart w:id="1" w:name="_Hlk130910455"/>
            <w:r w:rsidRPr="003C0812">
              <w:rPr>
                <w:rFonts w:cs="Arial"/>
                <w:bCs/>
                <w:noProof/>
                <w:color w:val="000000"/>
                <w:sz w:val="16"/>
                <w:shd w:val="clear" w:color="auto" w:fill="FFFFFF"/>
              </w:rPr>
              <w:drawing>
                <wp:inline distT="0" distB="0" distL="0" distR="0" wp14:anchorId="530D2DE8" wp14:editId="4A9F5C69">
                  <wp:extent cx="2459990" cy="1845945"/>
                  <wp:effectExtent l="19050" t="19050" r="35560" b="400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2D7CB49" w14:textId="181003B4" w:rsidR="00923347" w:rsidRPr="003C0812" w:rsidRDefault="00923347"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sidR="009F7373">
              <w:rPr>
                <w:rFonts w:ascii="Arial" w:hAnsi="Arial" w:cs="Arial"/>
                <w:bCs/>
              </w:rPr>
              <w:t>slides</w:t>
            </w:r>
            <w:r w:rsidRPr="003C0812">
              <w:rPr>
                <w:rFonts w:ascii="Arial" w:hAnsi="Arial" w:cs="Arial"/>
                <w:bCs/>
              </w:rPr>
              <w:t xml:space="preserve"> </w:t>
            </w:r>
            <w:r w:rsidR="008F17EC" w:rsidRPr="003C0812">
              <w:rPr>
                <w:rStyle w:val="Strong"/>
                <w:rFonts w:ascii="Arial" w:hAnsi="Arial" w:cs="Arial"/>
                <w:b w:val="0"/>
              </w:rPr>
              <w:t>1</w:t>
            </w:r>
            <w:r w:rsidR="00D3613F">
              <w:rPr>
                <w:rStyle w:val="Strong"/>
                <w:rFonts w:ascii="Arial" w:hAnsi="Arial" w:cs="Arial"/>
                <w:b w:val="0"/>
              </w:rPr>
              <w:t>7</w:t>
            </w:r>
            <w:r w:rsidR="001B3CEB" w:rsidRPr="003C0812">
              <w:rPr>
                <w:rStyle w:val="Strong"/>
                <w:rFonts w:ascii="Arial" w:hAnsi="Arial" w:cs="Arial"/>
                <w:b w:val="0"/>
              </w:rPr>
              <w:t>-2</w:t>
            </w:r>
            <w:r w:rsidR="00D3613F">
              <w:rPr>
                <w:rStyle w:val="Strong"/>
                <w:rFonts w:ascii="Arial" w:hAnsi="Arial" w:cs="Arial"/>
                <w:b w:val="0"/>
              </w:rPr>
              <w:t>0</w:t>
            </w:r>
          </w:p>
          <w:p w14:paraId="6D8060AC" w14:textId="63C66C82" w:rsidR="0072003C" w:rsidRPr="003C0812" w:rsidRDefault="00F60CCE" w:rsidP="008F44C2">
            <w:pPr>
              <w:pStyle w:val="VBAILTBody"/>
              <w:rPr>
                <w:rStyle w:val="Strong"/>
                <w:rFonts w:ascii="Arial" w:hAnsi="Arial" w:cs="Arial"/>
                <w:b w:val="0"/>
              </w:rPr>
            </w:pPr>
            <w:r w:rsidRPr="003C0812">
              <w:rPr>
                <w:rStyle w:val="Strong"/>
                <w:rFonts w:ascii="Arial" w:hAnsi="Arial" w:cs="Arial"/>
                <w:b w:val="0"/>
              </w:rPr>
              <w:t>An applicant requesting Transfer of Entitlement (</w:t>
            </w:r>
            <w:r w:rsidR="00C77439" w:rsidRPr="003C0812">
              <w:rPr>
                <w:rStyle w:val="Strong"/>
                <w:rFonts w:ascii="Arial" w:hAnsi="Arial" w:cs="Arial"/>
                <w:b w:val="0"/>
              </w:rPr>
              <w:t>TOE) would</w:t>
            </w:r>
            <w:r w:rsidRPr="003C0812">
              <w:rPr>
                <w:rStyle w:val="Strong"/>
                <w:rFonts w:ascii="Arial" w:hAnsi="Arial" w:cs="Arial"/>
                <w:b w:val="0"/>
              </w:rPr>
              <w:t xml:space="preserve"> select “No</w:t>
            </w:r>
            <w:r w:rsidR="004909C6" w:rsidRPr="003C0812">
              <w:rPr>
                <w:rStyle w:val="Strong"/>
                <w:rFonts w:ascii="Arial" w:hAnsi="Arial" w:cs="Arial"/>
                <w:b w:val="0"/>
              </w:rPr>
              <w:t xml:space="preserve">. </w:t>
            </w:r>
          </w:p>
          <w:p w14:paraId="2F5250BE" w14:textId="6B6BBE93" w:rsidR="0072003C" w:rsidRPr="003C0812" w:rsidRDefault="00CF6882" w:rsidP="008F44C2">
            <w:pPr>
              <w:pStyle w:val="VBAILTBody"/>
              <w:rPr>
                <w:rStyle w:val="Strong"/>
                <w:rFonts w:ascii="Arial" w:hAnsi="Arial" w:cs="Arial"/>
                <w:b w:val="0"/>
              </w:rPr>
            </w:pPr>
            <w:r w:rsidRPr="003C0812">
              <w:rPr>
                <w:rStyle w:val="Strong"/>
                <w:rFonts w:ascii="Arial" w:hAnsi="Arial" w:cs="Arial"/>
                <w:b w:val="0"/>
              </w:rPr>
              <w:t xml:space="preserve">For today’s training we will select: </w:t>
            </w:r>
            <w:r w:rsidR="00CC053C">
              <w:rPr>
                <w:rStyle w:val="Strong"/>
                <w:rFonts w:ascii="Arial" w:hAnsi="Arial" w:cs="Arial"/>
                <w:b w:val="0"/>
              </w:rPr>
              <w:t>“</w:t>
            </w:r>
            <w:r w:rsidRPr="003C0812">
              <w:rPr>
                <w:rStyle w:val="Strong"/>
                <w:rFonts w:ascii="Arial" w:hAnsi="Arial" w:cs="Arial"/>
                <w:b w:val="0"/>
              </w:rPr>
              <w:t>Yes</w:t>
            </w:r>
            <w:r w:rsidR="00CC053C">
              <w:rPr>
                <w:rStyle w:val="Strong"/>
                <w:rFonts w:ascii="Arial" w:hAnsi="Arial" w:cs="Arial"/>
                <w:b w:val="0"/>
              </w:rPr>
              <w:t>”</w:t>
            </w:r>
            <w:r w:rsidR="0063342D" w:rsidRPr="003C0812">
              <w:rPr>
                <w:rStyle w:val="Strong"/>
                <w:rFonts w:ascii="Arial" w:hAnsi="Arial" w:cs="Arial"/>
                <w:b w:val="0"/>
              </w:rPr>
              <w:t xml:space="preserve"> and follow the path of a VA Form 22-1990</w:t>
            </w:r>
            <w:r w:rsidRPr="003C0812">
              <w:rPr>
                <w:rStyle w:val="Strong"/>
                <w:rFonts w:ascii="Arial" w:hAnsi="Arial" w:cs="Arial"/>
                <w:b w:val="0"/>
              </w:rPr>
              <w:t xml:space="preserve">. </w:t>
            </w:r>
            <w:r w:rsidR="00405FE9" w:rsidRPr="003C0812">
              <w:rPr>
                <w:rStyle w:val="Strong"/>
                <w:rFonts w:ascii="Arial" w:hAnsi="Arial" w:cs="Arial"/>
                <w:b w:val="0"/>
              </w:rPr>
              <w:t xml:space="preserve"> </w:t>
            </w:r>
          </w:p>
          <w:p w14:paraId="711D1C87" w14:textId="77777777" w:rsidR="0072003C" w:rsidRPr="003C0812" w:rsidRDefault="004909C6" w:rsidP="008F44C2">
            <w:pPr>
              <w:pStyle w:val="VBAILTBody"/>
              <w:rPr>
                <w:rStyle w:val="Strong"/>
                <w:rFonts w:ascii="Arial" w:hAnsi="Arial" w:cs="Arial"/>
                <w:b w:val="0"/>
              </w:rPr>
            </w:pPr>
            <w:r w:rsidRPr="003C0812">
              <w:rPr>
                <w:rStyle w:val="Strong"/>
                <w:rFonts w:ascii="Arial" w:hAnsi="Arial" w:cs="Arial"/>
                <w:b w:val="0"/>
              </w:rPr>
              <w:t xml:space="preserve">The subsequent prompts narrow down which benefit the applicant is requesting. </w:t>
            </w:r>
          </w:p>
          <w:p w14:paraId="253B94F3" w14:textId="77777777" w:rsidR="00330A27" w:rsidRDefault="00C10872" w:rsidP="008F44C2">
            <w:pPr>
              <w:pStyle w:val="VBAILTBody"/>
              <w:rPr>
                <w:rStyle w:val="Strong"/>
                <w:rFonts w:ascii="Arial" w:hAnsi="Arial" w:cs="Arial"/>
                <w:b w:val="0"/>
              </w:rPr>
            </w:pPr>
            <w:r w:rsidRPr="003C0812">
              <w:rPr>
                <w:rStyle w:val="Strong"/>
                <w:rFonts w:ascii="Arial" w:hAnsi="Arial" w:cs="Arial"/>
                <w:b w:val="0"/>
              </w:rPr>
              <w:t>Because we selected</w:t>
            </w:r>
            <w:r w:rsidR="00CD2837" w:rsidRPr="003C0812">
              <w:rPr>
                <w:rStyle w:val="Strong"/>
                <w:rFonts w:ascii="Arial" w:hAnsi="Arial" w:cs="Arial"/>
                <w:b w:val="0"/>
              </w:rPr>
              <w:t xml:space="preserve"> “Yes”</w:t>
            </w:r>
            <w:r w:rsidRPr="003C0812">
              <w:rPr>
                <w:rStyle w:val="Strong"/>
                <w:rFonts w:ascii="Arial" w:hAnsi="Arial" w:cs="Arial"/>
                <w:b w:val="0"/>
              </w:rPr>
              <w:t>, the prompts ask the applicant to choose between VET TEC and Post-9/11 GI Bill</w:t>
            </w:r>
            <w:r w:rsidR="00330A27" w:rsidRPr="003C0812">
              <w:rPr>
                <w:rStyle w:val="Strong"/>
                <w:rFonts w:ascii="Arial" w:hAnsi="Arial" w:cs="Arial"/>
                <w:b w:val="0"/>
              </w:rPr>
              <w:t>.</w:t>
            </w:r>
          </w:p>
          <w:p w14:paraId="3A9EAAA0" w14:textId="2AEB260E" w:rsidR="008D202C" w:rsidRPr="003C0812" w:rsidRDefault="008D202C" w:rsidP="008F44C2">
            <w:pPr>
              <w:pStyle w:val="VBAILTBody"/>
              <w:rPr>
                <w:rStyle w:val="Strong"/>
                <w:rFonts w:ascii="Arial" w:hAnsi="Arial" w:cs="Arial"/>
                <w:b w:val="0"/>
              </w:rPr>
            </w:pPr>
            <w:r>
              <w:rPr>
                <w:rStyle w:val="Strong"/>
                <w:rFonts w:ascii="Arial" w:hAnsi="Arial" w:cs="Arial"/>
                <w:b w:val="0"/>
              </w:rPr>
              <w:t xml:space="preserve">For today’s training, we’ll select “Post-9/11 GI Bill”. </w:t>
            </w:r>
          </w:p>
          <w:p w14:paraId="5CB188C2" w14:textId="57E095C0" w:rsidR="004711EC" w:rsidRPr="003C0812" w:rsidRDefault="00C3692B" w:rsidP="008F44C2">
            <w:pPr>
              <w:pStyle w:val="VBAILTBody"/>
              <w:rPr>
                <w:rStyle w:val="Strong"/>
                <w:rFonts w:ascii="Arial" w:hAnsi="Arial" w:cs="Arial"/>
                <w:b w:val="0"/>
              </w:rPr>
            </w:pPr>
            <w:r w:rsidRPr="003C0812">
              <w:rPr>
                <w:rStyle w:val="Strong"/>
                <w:rFonts w:ascii="Arial" w:hAnsi="Arial" w:cs="Arial"/>
                <w:b w:val="0"/>
              </w:rPr>
              <w:t>Once all prompts have been answered, the applicant chooses</w:t>
            </w:r>
            <w:r w:rsidR="00923347" w:rsidRPr="003C0812">
              <w:rPr>
                <w:rStyle w:val="Strong"/>
                <w:rFonts w:ascii="Arial" w:hAnsi="Arial" w:cs="Arial"/>
                <w:b w:val="0"/>
              </w:rPr>
              <w:t xml:space="preserve"> “Apply now”. </w:t>
            </w:r>
          </w:p>
        </w:tc>
      </w:tr>
      <w:tr w:rsidR="008D5C10" w:rsidRPr="003C0812" w14:paraId="54E96C0F" w14:textId="77777777" w:rsidTr="77298CE6">
        <w:trPr>
          <w:cantSplit/>
          <w:jc w:val="center"/>
        </w:trPr>
        <w:tc>
          <w:tcPr>
            <w:tcW w:w="4104" w:type="dxa"/>
            <w:tcBorders>
              <w:right w:val="dashSmallGap" w:sz="4" w:space="0" w:color="auto"/>
            </w:tcBorders>
          </w:tcPr>
          <w:p w14:paraId="4E8C5A2F" w14:textId="2F16DE19" w:rsidR="008D5C10" w:rsidRPr="003C0812" w:rsidRDefault="008D5C10" w:rsidP="008F44C2">
            <w:pPr>
              <w:pStyle w:val="VBAILTBody"/>
              <w:rPr>
                <w:rFonts w:cs="Arial"/>
                <w:bCs/>
                <w:noProof/>
                <w:color w:val="000000"/>
                <w:sz w:val="16"/>
                <w:shd w:val="clear" w:color="auto" w:fill="FFFFFF"/>
              </w:rPr>
            </w:pPr>
            <w:r>
              <w:rPr>
                <w:rFonts w:cs="Arial"/>
                <w:noProof/>
                <w:color w:val="000000"/>
                <w:sz w:val="16"/>
                <w:shd w:val="clear" w:color="auto" w:fill="FFFFFF"/>
              </w:rPr>
              <w:lastRenderedPageBreak/>
              <w:drawing>
                <wp:inline distT="0" distB="0" distL="0" distR="0" wp14:anchorId="1B5331F6" wp14:editId="248FFB79">
                  <wp:extent cx="2651760" cy="1989649"/>
                  <wp:effectExtent l="19050" t="19050" r="34290" b="298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1760" cy="198964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27D7B92D" w14:textId="3E64D470" w:rsidR="008D5C10" w:rsidRPr="003C0812" w:rsidRDefault="008D5C10" w:rsidP="008D5C1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2</w:t>
            </w:r>
            <w:r>
              <w:rPr>
                <w:rStyle w:val="Strong"/>
                <w:rFonts w:ascii="Arial" w:hAnsi="Arial" w:cs="Arial"/>
                <w:b w:val="0"/>
              </w:rPr>
              <w:t>1</w:t>
            </w:r>
          </w:p>
          <w:p w14:paraId="796C9051" w14:textId="77777777" w:rsidR="008D5C10" w:rsidRPr="003C0812" w:rsidRDefault="008D5C10" w:rsidP="008F44C2">
            <w:pPr>
              <w:pStyle w:val="VBAILTBody"/>
              <w:rPr>
                <w:rStyle w:val="Strong"/>
                <w:rFonts w:ascii="Arial" w:hAnsi="Arial" w:cs="Arial"/>
                <w:b w:val="0"/>
              </w:rPr>
            </w:pPr>
          </w:p>
        </w:tc>
      </w:tr>
      <w:tr w:rsidR="004711EC" w:rsidRPr="003C0812" w14:paraId="0D7E12F4" w14:textId="77777777" w:rsidTr="77298CE6">
        <w:trPr>
          <w:cantSplit/>
          <w:jc w:val="center"/>
        </w:trPr>
        <w:tc>
          <w:tcPr>
            <w:tcW w:w="4104" w:type="dxa"/>
            <w:tcBorders>
              <w:right w:val="dashSmallGap" w:sz="4" w:space="0" w:color="auto"/>
            </w:tcBorders>
          </w:tcPr>
          <w:p w14:paraId="30E9D010" w14:textId="3BD57EC9" w:rsidR="004711EC" w:rsidRPr="003C0812" w:rsidRDefault="00EB3D0B" w:rsidP="008F44C2">
            <w:pPr>
              <w:pStyle w:val="VBAILTBody"/>
              <w:rPr>
                <w:rFonts w:ascii="Arial" w:hAnsi="Arial" w:cs="Arial"/>
                <w:bCs/>
                <w:noProof/>
                <w:color w:val="000000"/>
                <w:sz w:val="16"/>
                <w:shd w:val="clear" w:color="auto" w:fill="FFFFFF"/>
              </w:rPr>
            </w:pPr>
            <w:r w:rsidRPr="003C0812">
              <w:rPr>
                <w:rFonts w:ascii="Arial" w:eastAsia="Times New Roman" w:hAnsi="Arial" w:cs="Arial"/>
                <w:bCs/>
                <w:noProof/>
                <w:color w:val="000000"/>
                <w:sz w:val="16"/>
                <w:szCs w:val="20"/>
                <w:shd w:val="clear" w:color="auto" w:fill="FFFFFF"/>
              </w:rPr>
              <w:drawing>
                <wp:inline distT="0" distB="0" distL="0" distR="0" wp14:anchorId="190A6DB9" wp14:editId="44B66ADE">
                  <wp:extent cx="2459981" cy="1845945"/>
                  <wp:effectExtent l="19050" t="19050" r="36195" b="400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59981"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569A454" w14:textId="3D45EFE8" w:rsidR="00923347" w:rsidRPr="003C0812" w:rsidRDefault="00923347"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821A62" w:rsidRPr="003C0812">
              <w:rPr>
                <w:rStyle w:val="Strong"/>
                <w:rFonts w:ascii="Arial" w:hAnsi="Arial" w:cs="Arial"/>
                <w:b w:val="0"/>
              </w:rPr>
              <w:t>2</w:t>
            </w:r>
            <w:r w:rsidR="00214CEA">
              <w:rPr>
                <w:rStyle w:val="Strong"/>
                <w:rFonts w:ascii="Arial" w:hAnsi="Arial" w:cs="Arial"/>
                <w:b w:val="0"/>
              </w:rPr>
              <w:t>2</w:t>
            </w:r>
          </w:p>
          <w:p w14:paraId="6562770D" w14:textId="1C4A46FC" w:rsidR="004711EC" w:rsidRPr="003C0812" w:rsidRDefault="00923347" w:rsidP="008F44C2">
            <w:pPr>
              <w:pStyle w:val="VBAILTBody"/>
              <w:rPr>
                <w:rStyle w:val="Strong"/>
                <w:rFonts w:ascii="Arial" w:hAnsi="Arial" w:cs="Arial"/>
                <w:b w:val="0"/>
              </w:rPr>
            </w:pPr>
            <w:r w:rsidRPr="003C0812">
              <w:rPr>
                <w:rStyle w:val="Strong"/>
                <w:rFonts w:ascii="Arial" w:hAnsi="Arial" w:cs="Arial"/>
                <w:b w:val="0"/>
              </w:rPr>
              <w:t xml:space="preserve">We are now on the “Apply for VA education benefits” page. Applicants </w:t>
            </w:r>
            <w:r w:rsidR="00624031" w:rsidRPr="003C0812">
              <w:rPr>
                <w:rStyle w:val="Strong"/>
                <w:rFonts w:ascii="Arial" w:hAnsi="Arial" w:cs="Arial"/>
                <w:b w:val="0"/>
              </w:rPr>
              <w:t xml:space="preserve">must sign in to </w:t>
            </w:r>
            <w:r w:rsidR="008579AC" w:rsidRPr="003C0812">
              <w:rPr>
                <w:rStyle w:val="Strong"/>
                <w:rFonts w:ascii="Arial" w:hAnsi="Arial" w:cs="Arial"/>
                <w:b w:val="0"/>
              </w:rPr>
              <w:t>access the MEB application</w:t>
            </w:r>
            <w:r w:rsidR="001E1058" w:rsidRPr="003C0812">
              <w:rPr>
                <w:rStyle w:val="Strong"/>
                <w:rFonts w:ascii="Arial" w:hAnsi="Arial" w:cs="Arial"/>
                <w:b w:val="0"/>
              </w:rPr>
              <w:t>.</w:t>
            </w:r>
          </w:p>
        </w:tc>
      </w:tr>
      <w:tr w:rsidR="00FE4093" w:rsidRPr="003C0812" w14:paraId="1359A039" w14:textId="77777777" w:rsidTr="77298CE6">
        <w:trPr>
          <w:cantSplit/>
          <w:jc w:val="center"/>
        </w:trPr>
        <w:tc>
          <w:tcPr>
            <w:tcW w:w="4104" w:type="dxa"/>
            <w:tcBorders>
              <w:right w:val="dashSmallGap" w:sz="4" w:space="0" w:color="auto"/>
            </w:tcBorders>
          </w:tcPr>
          <w:p w14:paraId="2F1C33C3" w14:textId="12580C18" w:rsidR="00FE4093" w:rsidRPr="003C0812" w:rsidRDefault="00E27D1C" w:rsidP="008F44C2">
            <w:pPr>
              <w:pStyle w:val="VBAILTBody"/>
              <w:rPr>
                <w:rFonts w:ascii="Arial" w:hAnsi="Arial" w:cs="Arial"/>
                <w:bCs/>
                <w:noProof/>
                <w:color w:val="000000"/>
                <w:sz w:val="16"/>
                <w:shd w:val="clear" w:color="auto" w:fill="FFFFFF"/>
              </w:rPr>
            </w:pPr>
            <w:r w:rsidRPr="003C0812">
              <w:rPr>
                <w:rFonts w:ascii="Arial" w:eastAsia="Times New Roman" w:hAnsi="Arial" w:cs="Arial"/>
                <w:bCs/>
                <w:noProof/>
                <w:color w:val="000000"/>
                <w:sz w:val="16"/>
                <w:szCs w:val="20"/>
                <w:shd w:val="clear" w:color="auto" w:fill="FFFFFF"/>
              </w:rPr>
              <w:drawing>
                <wp:inline distT="0" distB="0" distL="0" distR="0" wp14:anchorId="3302BEFE" wp14:editId="4B6F929A">
                  <wp:extent cx="2459990" cy="1845945"/>
                  <wp:effectExtent l="19050" t="19050" r="35560" b="400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7FA9601" w14:textId="2F9A06AC" w:rsidR="00FE4093" w:rsidRPr="003C0812" w:rsidRDefault="00C40AFB" w:rsidP="008F44C2">
            <w:pPr>
              <w:pStyle w:val="VBAILTBody"/>
              <w:rPr>
                <w:rStyle w:val="Strong"/>
                <w:rFonts w:ascii="Arial" w:hAnsi="Arial" w:cs="Arial"/>
                <w:b w:val="0"/>
              </w:rPr>
            </w:pPr>
            <w:r w:rsidRPr="003C0812">
              <w:rPr>
                <w:rStyle w:val="Strong"/>
                <w:rFonts w:ascii="Arial" w:hAnsi="Arial" w:cs="Arial"/>
                <w:b w:val="0"/>
              </w:rPr>
              <w:t>DISPLAY slide 2</w:t>
            </w:r>
            <w:r w:rsidR="00714E39">
              <w:rPr>
                <w:rStyle w:val="Strong"/>
                <w:rFonts w:ascii="Arial" w:hAnsi="Arial" w:cs="Arial"/>
                <w:b w:val="0"/>
              </w:rPr>
              <w:t>3</w:t>
            </w:r>
            <w:r w:rsidR="005C0196" w:rsidRPr="003C0812">
              <w:rPr>
                <w:rStyle w:val="Strong"/>
                <w:rFonts w:ascii="Arial" w:hAnsi="Arial" w:cs="Arial"/>
                <w:b w:val="0"/>
              </w:rPr>
              <w:br/>
            </w:r>
            <w:r w:rsidR="001E1058" w:rsidRPr="003C0812">
              <w:rPr>
                <w:rStyle w:val="Strong"/>
                <w:rFonts w:ascii="Arial" w:hAnsi="Arial" w:cs="Arial"/>
                <w:b w:val="0"/>
              </w:rPr>
              <w:t xml:space="preserve">If the applicant does not wish to sign in, a link is provided to “Apply using the paper form”. </w:t>
            </w:r>
          </w:p>
        </w:tc>
      </w:tr>
      <w:tr w:rsidR="00FE4093" w:rsidRPr="003C0812" w14:paraId="1B49DCD7" w14:textId="77777777" w:rsidTr="77298CE6">
        <w:trPr>
          <w:cantSplit/>
          <w:jc w:val="center"/>
        </w:trPr>
        <w:tc>
          <w:tcPr>
            <w:tcW w:w="4104" w:type="dxa"/>
            <w:tcBorders>
              <w:right w:val="dashSmallGap" w:sz="4" w:space="0" w:color="auto"/>
            </w:tcBorders>
          </w:tcPr>
          <w:p w14:paraId="11336279" w14:textId="2FA71982" w:rsidR="00FE4093" w:rsidRPr="003C0812" w:rsidRDefault="00152333" w:rsidP="008F44C2">
            <w:pPr>
              <w:pStyle w:val="VBAILTBody"/>
              <w:rPr>
                <w:rFonts w:ascii="Arial" w:hAnsi="Arial" w:cs="Arial"/>
                <w:bCs/>
                <w:noProof/>
                <w:color w:val="000000"/>
                <w:sz w:val="16"/>
                <w:shd w:val="clear" w:color="auto" w:fill="FFFFFF"/>
              </w:rPr>
            </w:pPr>
            <w:r w:rsidRPr="003C0812">
              <w:rPr>
                <w:rFonts w:ascii="Arial" w:eastAsia="Times New Roman" w:hAnsi="Arial" w:cs="Arial"/>
                <w:bCs/>
                <w:noProof/>
                <w:color w:val="000000"/>
                <w:sz w:val="16"/>
                <w:szCs w:val="20"/>
                <w:shd w:val="clear" w:color="auto" w:fill="FFFFFF"/>
              </w:rPr>
              <w:lastRenderedPageBreak/>
              <w:drawing>
                <wp:inline distT="0" distB="0" distL="0" distR="0" wp14:anchorId="21DF6B35" wp14:editId="7B20AD59">
                  <wp:extent cx="2459990" cy="1845945"/>
                  <wp:effectExtent l="19050" t="19050" r="35560" b="400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82C46F2" w14:textId="419A9637" w:rsidR="00FE4093" w:rsidRPr="003C0812" w:rsidRDefault="001E1058" w:rsidP="008F44C2">
            <w:pPr>
              <w:pStyle w:val="VBAILTBody"/>
              <w:rPr>
                <w:rStyle w:val="Strong"/>
                <w:rFonts w:ascii="Arial" w:hAnsi="Arial" w:cs="Arial"/>
                <w:b w:val="0"/>
              </w:rPr>
            </w:pPr>
            <w:r w:rsidRPr="003C0812">
              <w:rPr>
                <w:rStyle w:val="Strong"/>
                <w:rFonts w:ascii="Arial" w:hAnsi="Arial" w:cs="Arial"/>
                <w:b w:val="0"/>
              </w:rPr>
              <w:t>DISPLAY slide 2</w:t>
            </w:r>
            <w:r w:rsidR="00714E39">
              <w:rPr>
                <w:rStyle w:val="Strong"/>
                <w:rFonts w:ascii="Arial" w:hAnsi="Arial" w:cs="Arial"/>
                <w:b w:val="0"/>
              </w:rPr>
              <w:t>4</w:t>
            </w:r>
          </w:p>
          <w:p w14:paraId="7B5587DB" w14:textId="07EC2721" w:rsidR="001E1058" w:rsidRPr="003C0812" w:rsidRDefault="001E1058" w:rsidP="008F44C2">
            <w:pPr>
              <w:pStyle w:val="VBAILTBody"/>
              <w:rPr>
                <w:rStyle w:val="Strong"/>
                <w:rFonts w:ascii="Arial" w:hAnsi="Arial" w:cs="Arial"/>
                <w:b w:val="0"/>
              </w:rPr>
            </w:pPr>
            <w:r w:rsidRPr="003C0812">
              <w:rPr>
                <w:rStyle w:val="Strong"/>
                <w:rFonts w:ascii="Arial" w:hAnsi="Arial" w:cs="Arial"/>
                <w:b w:val="0"/>
              </w:rPr>
              <w:t xml:space="preserve">If the applicant clicks the link, they will be directed to </w:t>
            </w:r>
            <w:r w:rsidR="00171560" w:rsidRPr="003C0812">
              <w:rPr>
                <w:rStyle w:val="Strong"/>
                <w:rFonts w:ascii="Arial" w:hAnsi="Arial" w:cs="Arial"/>
                <w:b w:val="0"/>
              </w:rPr>
              <w:t>Find a VA form and the VA Form 22-1990</w:t>
            </w:r>
            <w:r w:rsidR="006D2657" w:rsidRPr="003C0812">
              <w:rPr>
                <w:rStyle w:val="Strong"/>
                <w:rFonts w:ascii="Arial" w:hAnsi="Arial" w:cs="Arial"/>
                <w:b w:val="0"/>
              </w:rPr>
              <w:t xml:space="preserve">. </w:t>
            </w:r>
            <w:r w:rsidR="008E4A7C" w:rsidRPr="003C0812">
              <w:rPr>
                <w:rStyle w:val="Strong"/>
                <w:rFonts w:ascii="Arial" w:hAnsi="Arial" w:cs="Arial"/>
                <w:b w:val="0"/>
              </w:rPr>
              <w:br/>
              <w:t xml:space="preserve">If they change their mind, there is a link to return to the Online tool. </w:t>
            </w:r>
          </w:p>
        </w:tc>
      </w:tr>
      <w:tr w:rsidR="00FE4093" w:rsidRPr="003C0812" w14:paraId="782B1E57" w14:textId="77777777" w:rsidTr="77298CE6">
        <w:trPr>
          <w:cantSplit/>
          <w:jc w:val="center"/>
        </w:trPr>
        <w:tc>
          <w:tcPr>
            <w:tcW w:w="4104" w:type="dxa"/>
            <w:tcBorders>
              <w:right w:val="dashSmallGap" w:sz="4" w:space="0" w:color="auto"/>
            </w:tcBorders>
          </w:tcPr>
          <w:p w14:paraId="020BCB11" w14:textId="56ED307C" w:rsidR="00FE4093" w:rsidRPr="003C0812" w:rsidRDefault="00FE4093" w:rsidP="008F44C2">
            <w:pPr>
              <w:pStyle w:val="VBAILTBody"/>
              <w:rPr>
                <w:rFonts w:ascii="Arial" w:hAnsi="Arial" w:cs="Arial"/>
                <w:bCs/>
                <w:noProof/>
                <w:color w:val="000000"/>
                <w:sz w:val="16"/>
                <w:shd w:val="clear" w:color="auto" w:fill="FFFFFF"/>
              </w:rPr>
            </w:pPr>
            <w:r w:rsidRPr="003C0812">
              <w:rPr>
                <w:rFonts w:ascii="Arial" w:eastAsia="Times New Roman" w:hAnsi="Arial" w:cs="Arial"/>
                <w:bCs/>
                <w:noProof/>
                <w:color w:val="000000"/>
                <w:sz w:val="16"/>
                <w:szCs w:val="20"/>
                <w:shd w:val="clear" w:color="auto" w:fill="FFFFFF"/>
              </w:rPr>
              <w:drawing>
                <wp:inline distT="0" distB="0" distL="0" distR="0" wp14:anchorId="6469DD4F" wp14:editId="4C5C1EDA">
                  <wp:extent cx="2459990" cy="1845945"/>
                  <wp:effectExtent l="19050" t="19050" r="35560" b="400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0273644" w14:textId="630A21A6" w:rsidR="00152333" w:rsidRPr="003C0812" w:rsidRDefault="00152333" w:rsidP="00152333">
            <w:pPr>
              <w:pStyle w:val="VBAILTBody"/>
              <w:rPr>
                <w:rStyle w:val="Strong"/>
                <w:rFonts w:ascii="Arial" w:hAnsi="Arial" w:cs="Arial"/>
                <w:b w:val="0"/>
              </w:rPr>
            </w:pPr>
            <w:r w:rsidRPr="003C0812">
              <w:rPr>
                <w:rStyle w:val="Strong"/>
                <w:rFonts w:ascii="Arial" w:hAnsi="Arial" w:cs="Arial"/>
                <w:b w:val="0"/>
              </w:rPr>
              <w:t>DISPLAY slide 2</w:t>
            </w:r>
            <w:r w:rsidR="0046352F">
              <w:rPr>
                <w:rStyle w:val="Strong"/>
                <w:rFonts w:ascii="Arial" w:hAnsi="Arial" w:cs="Arial"/>
                <w:b w:val="0"/>
              </w:rPr>
              <w:t>5</w:t>
            </w:r>
          </w:p>
          <w:p w14:paraId="1979FEA7" w14:textId="77777777" w:rsidR="00FE4093" w:rsidRPr="003C0812" w:rsidRDefault="00FE4093" w:rsidP="008F44C2">
            <w:pPr>
              <w:pStyle w:val="VBAILTBody"/>
              <w:rPr>
                <w:rStyle w:val="Strong"/>
                <w:rFonts w:ascii="Arial" w:hAnsi="Arial" w:cs="Arial"/>
                <w:b w:val="0"/>
              </w:rPr>
            </w:pPr>
          </w:p>
        </w:tc>
      </w:tr>
      <w:tr w:rsidR="004711EC" w:rsidRPr="003C0812" w14:paraId="6D0D78C2" w14:textId="77777777" w:rsidTr="77298CE6">
        <w:trPr>
          <w:cantSplit/>
          <w:jc w:val="center"/>
        </w:trPr>
        <w:tc>
          <w:tcPr>
            <w:tcW w:w="4104" w:type="dxa"/>
            <w:tcBorders>
              <w:right w:val="dashSmallGap" w:sz="4" w:space="0" w:color="auto"/>
            </w:tcBorders>
          </w:tcPr>
          <w:p w14:paraId="21459F35" w14:textId="28C423D0" w:rsidR="004711EC" w:rsidRPr="003C0812" w:rsidRDefault="00923347" w:rsidP="008F44C2">
            <w:pPr>
              <w:pStyle w:val="VBAILTBody"/>
              <w:rPr>
                <w:rFonts w:ascii="Arial" w:hAnsi="Arial" w:cs="Arial"/>
                <w:bCs/>
                <w:noProof/>
                <w:color w:val="000000"/>
                <w:sz w:val="16"/>
                <w:shd w:val="clear" w:color="auto" w:fill="FFFFFF"/>
              </w:rPr>
            </w:pPr>
            <w:bookmarkStart w:id="2" w:name="_Hlk135840466"/>
            <w:r w:rsidRPr="003C0812">
              <w:rPr>
                <w:rFonts w:ascii="Arial" w:hAnsi="Arial" w:cs="Arial"/>
                <w:bCs/>
                <w:noProof/>
                <w:color w:val="000000"/>
                <w:sz w:val="16"/>
                <w:shd w:val="clear" w:color="auto" w:fill="FFFFFF"/>
              </w:rPr>
              <w:drawing>
                <wp:inline distT="0" distB="0" distL="0" distR="0" wp14:anchorId="079EAB06" wp14:editId="1E24408E">
                  <wp:extent cx="2459990" cy="2009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a:extLst>
                              <a:ext uri="{28A0092B-C50C-407E-A947-70E740481C1C}">
                                <a14:useLocalDpi xmlns:a14="http://schemas.microsoft.com/office/drawing/2010/main" val="0"/>
                              </a:ext>
                            </a:extLst>
                          </a:blip>
                          <a:srcRect l="4076" r="4076"/>
                          <a:stretch>
                            <a:fillRect/>
                          </a:stretch>
                        </pic:blipFill>
                        <pic:spPr bwMode="auto">
                          <a:xfrm>
                            <a:off x="0" y="0"/>
                            <a:ext cx="2459990" cy="2009775"/>
                          </a:xfrm>
                          <a:prstGeom prst="rect">
                            <a:avLst/>
                          </a:prstGeom>
                          <a:ln>
                            <a:noFill/>
                          </a:ln>
                          <a:extLst>
                            <a:ext uri="{53640926-AAD7-44D8-BBD7-CCE9431645EC}">
                              <a14:shadowObscured xmlns:a14="http://schemas.microsoft.com/office/drawing/2010/main"/>
                            </a:ext>
                          </a:extLst>
                        </pic:spPr>
                      </pic:pic>
                    </a:graphicData>
                  </a:graphic>
                </wp:inline>
              </w:drawing>
            </w:r>
          </w:p>
        </w:tc>
        <w:tc>
          <w:tcPr>
            <w:tcW w:w="5976" w:type="dxa"/>
            <w:tcBorders>
              <w:left w:val="dashSmallGap" w:sz="4" w:space="0" w:color="auto"/>
            </w:tcBorders>
          </w:tcPr>
          <w:p w14:paraId="1F33B2A6" w14:textId="314E2145" w:rsidR="00923347" w:rsidRPr="003C0812" w:rsidRDefault="00923347"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2D6BCA" w:rsidRPr="003C0812">
              <w:rPr>
                <w:rStyle w:val="Strong"/>
                <w:rFonts w:ascii="Arial" w:hAnsi="Arial" w:cs="Arial"/>
                <w:b w:val="0"/>
              </w:rPr>
              <w:t>2</w:t>
            </w:r>
            <w:r w:rsidR="0046352F">
              <w:rPr>
                <w:rStyle w:val="Strong"/>
                <w:rFonts w:ascii="Arial" w:hAnsi="Arial" w:cs="Arial"/>
                <w:b w:val="0"/>
              </w:rPr>
              <w:t>6</w:t>
            </w:r>
          </w:p>
          <w:p w14:paraId="28BCC63A" w14:textId="6C3C3301" w:rsidR="004711EC" w:rsidRPr="003C0812" w:rsidRDefault="00923347" w:rsidP="008F44C2">
            <w:pPr>
              <w:pStyle w:val="VBAILTBody"/>
              <w:rPr>
                <w:rStyle w:val="Strong"/>
                <w:rFonts w:ascii="Arial" w:hAnsi="Arial" w:cs="Arial"/>
                <w:b w:val="0"/>
              </w:rPr>
            </w:pPr>
            <w:r w:rsidRPr="003C0812">
              <w:rPr>
                <w:rStyle w:val="Strong"/>
                <w:rFonts w:ascii="Arial" w:hAnsi="Arial" w:cs="Arial"/>
                <w:b w:val="0"/>
              </w:rPr>
              <w:t xml:space="preserve">Signing in allows the applicant to </w:t>
            </w:r>
            <w:r w:rsidR="00E1281E" w:rsidRPr="003C0812">
              <w:rPr>
                <w:rStyle w:val="Strong"/>
                <w:rFonts w:ascii="Arial" w:hAnsi="Arial" w:cs="Arial"/>
                <w:b w:val="0"/>
              </w:rPr>
              <w:t xml:space="preserve">authenticate themselves and </w:t>
            </w:r>
            <w:r w:rsidRPr="003C0812">
              <w:rPr>
                <w:rStyle w:val="Strong"/>
                <w:rFonts w:ascii="Arial" w:hAnsi="Arial" w:cs="Arial"/>
                <w:b w:val="0"/>
              </w:rPr>
              <w:t xml:space="preserve">use the My Education Benefits (MEB) application because as you recall, we </w:t>
            </w:r>
            <w:r w:rsidR="00C37D2E" w:rsidRPr="003C0812">
              <w:rPr>
                <w:rStyle w:val="Strong"/>
                <w:rFonts w:ascii="Arial" w:hAnsi="Arial" w:cs="Arial"/>
                <w:b w:val="0"/>
              </w:rPr>
              <w:t>selected</w:t>
            </w:r>
            <w:r w:rsidRPr="003C0812">
              <w:rPr>
                <w:rStyle w:val="Strong"/>
                <w:rFonts w:ascii="Arial" w:hAnsi="Arial" w:cs="Arial"/>
                <w:b w:val="0"/>
              </w:rPr>
              <w:t xml:space="preserve"> to request Post</w:t>
            </w:r>
            <w:r w:rsidR="0058276E">
              <w:rPr>
                <w:rStyle w:val="Strong"/>
                <w:rFonts w:ascii="Arial" w:hAnsi="Arial" w:cs="Arial"/>
                <w:b w:val="0"/>
              </w:rPr>
              <w:t>-</w:t>
            </w:r>
            <w:r w:rsidRPr="003C0812">
              <w:rPr>
                <w:rStyle w:val="Strong"/>
                <w:rFonts w:ascii="Arial" w:hAnsi="Arial" w:cs="Arial"/>
                <w:b w:val="0"/>
              </w:rPr>
              <w:t>9/11 GI Bill benefits.</w:t>
            </w:r>
          </w:p>
        </w:tc>
      </w:tr>
      <w:bookmarkEnd w:id="1"/>
      <w:bookmarkEnd w:id="2"/>
      <w:tr w:rsidR="006A381E" w:rsidRPr="003C0812" w14:paraId="4B25656C" w14:textId="77777777" w:rsidTr="77298CE6">
        <w:trPr>
          <w:cantSplit/>
          <w:jc w:val="center"/>
        </w:trPr>
        <w:tc>
          <w:tcPr>
            <w:tcW w:w="4104" w:type="dxa"/>
            <w:tcBorders>
              <w:right w:val="dashSmallGap" w:sz="4" w:space="0" w:color="auto"/>
            </w:tcBorders>
          </w:tcPr>
          <w:p w14:paraId="00E58AD5" w14:textId="0B96DDBE" w:rsidR="006A381E" w:rsidRPr="003C0812" w:rsidRDefault="00226863" w:rsidP="008F44C2">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330294AE" wp14:editId="1EED2AFD">
                  <wp:extent cx="2459990" cy="1845310"/>
                  <wp:effectExtent l="19050" t="19050" r="35560" b="406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9990" cy="184531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C435994" w14:textId="525C4947" w:rsidR="00923347" w:rsidRPr="003C0812" w:rsidRDefault="00923347"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226863" w:rsidRPr="003C0812">
              <w:rPr>
                <w:rStyle w:val="Strong"/>
                <w:rFonts w:ascii="Arial" w:hAnsi="Arial" w:cs="Arial"/>
                <w:b w:val="0"/>
              </w:rPr>
              <w:t>2</w:t>
            </w:r>
            <w:r w:rsidR="0046352F">
              <w:rPr>
                <w:rStyle w:val="Strong"/>
                <w:rFonts w:ascii="Arial" w:hAnsi="Arial" w:cs="Arial"/>
                <w:b w:val="0"/>
              </w:rPr>
              <w:t>7</w:t>
            </w:r>
          </w:p>
          <w:p w14:paraId="380FA478" w14:textId="6ED07794" w:rsidR="006A381E" w:rsidRPr="003C0812" w:rsidRDefault="00923347" w:rsidP="008F44C2">
            <w:pPr>
              <w:pStyle w:val="VBAILTBody"/>
              <w:rPr>
                <w:rStyle w:val="Strong"/>
                <w:rFonts w:ascii="Arial" w:hAnsi="Arial" w:cs="Arial"/>
                <w:b w:val="0"/>
              </w:rPr>
            </w:pPr>
            <w:r w:rsidRPr="003C0812">
              <w:rPr>
                <w:rStyle w:val="Strong"/>
                <w:rFonts w:ascii="Arial" w:hAnsi="Arial" w:cs="Arial"/>
                <w:b w:val="0"/>
              </w:rPr>
              <w:t>The applicant is given the option to login through Login.gov, ID.me, DS Logon, My HealtheVet, or create a new account.</w:t>
            </w:r>
          </w:p>
        </w:tc>
      </w:tr>
      <w:tr w:rsidR="006A381E" w:rsidRPr="003C0812" w14:paraId="73FF16F3" w14:textId="77777777" w:rsidTr="77298CE6">
        <w:trPr>
          <w:cantSplit/>
          <w:jc w:val="center"/>
        </w:trPr>
        <w:tc>
          <w:tcPr>
            <w:tcW w:w="4104" w:type="dxa"/>
            <w:tcBorders>
              <w:right w:val="dashSmallGap" w:sz="4" w:space="0" w:color="auto"/>
            </w:tcBorders>
          </w:tcPr>
          <w:p w14:paraId="5B9839CF" w14:textId="580D403F" w:rsidR="006A381E" w:rsidRPr="003C0812" w:rsidRDefault="00B34A1F" w:rsidP="008F44C2">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17D92A08" wp14:editId="0AC8E531">
                  <wp:extent cx="2459990" cy="1845945"/>
                  <wp:effectExtent l="19050" t="19050" r="35560" b="400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E293522" w14:textId="47C76CA6" w:rsidR="00923347" w:rsidRPr="003C0812" w:rsidRDefault="00923347"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4615E7" w:rsidRPr="003C0812">
              <w:rPr>
                <w:rStyle w:val="Strong"/>
                <w:rFonts w:ascii="Arial" w:hAnsi="Arial" w:cs="Arial"/>
                <w:b w:val="0"/>
              </w:rPr>
              <w:t>2</w:t>
            </w:r>
            <w:r w:rsidR="0046352F">
              <w:rPr>
                <w:rStyle w:val="Strong"/>
                <w:rFonts w:ascii="Arial" w:hAnsi="Arial" w:cs="Arial"/>
                <w:b w:val="0"/>
              </w:rPr>
              <w:t>8</w:t>
            </w:r>
          </w:p>
          <w:p w14:paraId="53C2D1FF" w14:textId="2829E91B" w:rsidR="006A381E" w:rsidRPr="003C0812" w:rsidRDefault="0072388C" w:rsidP="008F44C2">
            <w:pPr>
              <w:pStyle w:val="VBAILTBody"/>
              <w:rPr>
                <w:rStyle w:val="Strong"/>
                <w:rFonts w:ascii="Arial" w:hAnsi="Arial" w:cs="Arial"/>
                <w:b w:val="0"/>
              </w:rPr>
            </w:pPr>
            <w:r w:rsidRPr="003C0812">
              <w:rPr>
                <w:rStyle w:val="Strong"/>
                <w:rFonts w:ascii="Arial" w:hAnsi="Arial" w:cs="Arial"/>
                <w:b w:val="0"/>
              </w:rPr>
              <w:t>For this</w:t>
            </w:r>
            <w:r w:rsidR="00923347" w:rsidRPr="003C0812">
              <w:rPr>
                <w:rStyle w:val="Strong"/>
                <w:rFonts w:ascii="Arial" w:hAnsi="Arial" w:cs="Arial"/>
                <w:b w:val="0"/>
              </w:rPr>
              <w:t xml:space="preserve"> demonstration</w:t>
            </w:r>
            <w:r w:rsidRPr="003C0812">
              <w:rPr>
                <w:rStyle w:val="Strong"/>
                <w:rFonts w:ascii="Arial" w:hAnsi="Arial" w:cs="Arial"/>
                <w:b w:val="0"/>
              </w:rPr>
              <w:t xml:space="preserve">, we will use </w:t>
            </w:r>
            <w:r w:rsidR="00923347" w:rsidRPr="003C0812">
              <w:rPr>
                <w:rStyle w:val="Strong"/>
                <w:rFonts w:ascii="Arial" w:hAnsi="Arial" w:cs="Arial"/>
                <w:b w:val="0"/>
              </w:rPr>
              <w:t xml:space="preserve">ID.me which requires a verification sent to the applicant.   </w:t>
            </w:r>
          </w:p>
        </w:tc>
      </w:tr>
      <w:tr w:rsidR="008D5C10" w:rsidRPr="003C0812" w14:paraId="3E776658" w14:textId="77777777" w:rsidTr="77298CE6">
        <w:trPr>
          <w:cantSplit/>
          <w:jc w:val="center"/>
        </w:trPr>
        <w:tc>
          <w:tcPr>
            <w:tcW w:w="4104" w:type="dxa"/>
            <w:tcBorders>
              <w:right w:val="dashSmallGap" w:sz="4" w:space="0" w:color="auto"/>
            </w:tcBorders>
          </w:tcPr>
          <w:p w14:paraId="70C128F1" w14:textId="4A6E8533" w:rsidR="008D5C10" w:rsidRPr="003C0812" w:rsidRDefault="008D5C10" w:rsidP="008F44C2">
            <w:pPr>
              <w:pStyle w:val="VBAILTBody"/>
              <w:rPr>
                <w:rFonts w:cs="Arial"/>
                <w:bCs/>
                <w:noProof/>
                <w:color w:val="000000"/>
                <w:sz w:val="16"/>
                <w:shd w:val="clear" w:color="auto" w:fill="FFFFFF"/>
              </w:rPr>
            </w:pPr>
            <w:r>
              <w:rPr>
                <w:rFonts w:cs="Arial"/>
                <w:noProof/>
                <w:color w:val="000000"/>
                <w:sz w:val="16"/>
                <w:shd w:val="clear" w:color="auto" w:fill="FFFFFF"/>
              </w:rPr>
              <w:drawing>
                <wp:inline distT="0" distB="0" distL="0" distR="0" wp14:anchorId="0CF8DB49" wp14:editId="5412C463">
                  <wp:extent cx="2468880" cy="1852431"/>
                  <wp:effectExtent l="19050" t="19050" r="45720" b="336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8880" cy="1852431"/>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2898D389" w14:textId="0B525BA4" w:rsidR="008D5C10" w:rsidRPr="003C0812" w:rsidRDefault="008D5C10" w:rsidP="008D5C1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2</w:t>
            </w:r>
            <w:r>
              <w:rPr>
                <w:rStyle w:val="Strong"/>
                <w:rFonts w:ascii="Arial" w:hAnsi="Arial" w:cs="Arial"/>
                <w:b w:val="0"/>
              </w:rPr>
              <w:t>9</w:t>
            </w:r>
          </w:p>
          <w:p w14:paraId="4756E227" w14:textId="01B1A275" w:rsidR="008D5C10" w:rsidRPr="00DF5073" w:rsidRDefault="008D5C10" w:rsidP="008D5C10">
            <w:pPr>
              <w:keepLines/>
              <w:spacing w:line="288" w:lineRule="atLeast"/>
              <w:rPr>
                <w:rStyle w:val="Strong"/>
                <w:rFonts w:ascii="Arial" w:hAnsi="Arial"/>
                <w:b w:val="0"/>
                <w:bCs w:val="0"/>
              </w:rPr>
            </w:pPr>
            <w:r w:rsidRPr="00DF5073">
              <w:rPr>
                <w:rStyle w:val="Strong"/>
                <w:rFonts w:ascii="Arial" w:hAnsi="Arial"/>
                <w:b w:val="0"/>
                <w:bCs w:val="0"/>
              </w:rPr>
              <w:t>Once the applicant has been verified, they will be instructed to “Start your education application”</w:t>
            </w:r>
            <w:r w:rsidR="00DF5073" w:rsidRPr="00DF5073">
              <w:rPr>
                <w:rStyle w:val="Strong"/>
                <w:rFonts w:ascii="Arial" w:hAnsi="Arial"/>
                <w:b w:val="0"/>
                <w:bCs w:val="0"/>
              </w:rPr>
              <w:t>.</w:t>
            </w:r>
          </w:p>
          <w:p w14:paraId="3D4C9831" w14:textId="77777777" w:rsidR="008D5C10" w:rsidRPr="003C0812" w:rsidRDefault="008D5C10" w:rsidP="00DF5073">
            <w:pPr>
              <w:keepLines/>
              <w:spacing w:line="288" w:lineRule="atLeast"/>
              <w:rPr>
                <w:rStyle w:val="Strong"/>
                <w:rFonts w:ascii="Arial" w:hAnsi="Arial" w:cs="Arial"/>
                <w:b w:val="0"/>
              </w:rPr>
            </w:pPr>
          </w:p>
        </w:tc>
      </w:tr>
      <w:tr w:rsidR="006A381E" w:rsidRPr="003C0812" w14:paraId="6B23954B" w14:textId="77777777" w:rsidTr="77298CE6">
        <w:trPr>
          <w:cantSplit/>
          <w:jc w:val="center"/>
        </w:trPr>
        <w:tc>
          <w:tcPr>
            <w:tcW w:w="4104" w:type="dxa"/>
            <w:tcBorders>
              <w:right w:val="dashSmallGap" w:sz="4" w:space="0" w:color="auto"/>
            </w:tcBorders>
          </w:tcPr>
          <w:p w14:paraId="2440B5E3" w14:textId="588B98B6" w:rsidR="00923347" w:rsidRPr="003C0812" w:rsidRDefault="00923347" w:rsidP="008F44C2">
            <w:pPr>
              <w:pStyle w:val="VBAILTBody"/>
              <w:rPr>
                <w:rFonts w:ascii="Arial" w:hAnsi="Arial" w:cs="Arial"/>
                <w:bCs/>
                <w:noProof/>
                <w:color w:val="000000"/>
                <w:sz w:val="16"/>
                <w:shd w:val="clear" w:color="auto" w:fill="FFFFFF"/>
              </w:rPr>
            </w:pPr>
            <w:bookmarkStart w:id="3" w:name="_Hlk130910310"/>
          </w:p>
          <w:p w14:paraId="0EAFA9F2" w14:textId="5E453083" w:rsidR="006A381E" w:rsidRPr="003C0812" w:rsidRDefault="00DF5073" w:rsidP="008F44C2">
            <w:pPr>
              <w:pStyle w:val="VBAILTBody"/>
              <w:rPr>
                <w:rFonts w:ascii="Arial" w:hAnsi="Arial" w:cs="Arial"/>
                <w:bCs/>
                <w:noProof/>
                <w:color w:val="000000"/>
                <w:sz w:val="16"/>
                <w:shd w:val="clear" w:color="auto" w:fill="FFFFFF"/>
              </w:rPr>
            </w:pPr>
            <w:r>
              <w:rPr>
                <w:rFonts w:cs="Arial"/>
                <w:noProof/>
                <w:color w:val="000000"/>
                <w:sz w:val="16"/>
                <w:shd w:val="clear" w:color="auto" w:fill="FFFFFF"/>
              </w:rPr>
              <w:drawing>
                <wp:inline distT="0" distB="0" distL="0" distR="0" wp14:anchorId="1F6307AE" wp14:editId="434D257A">
                  <wp:extent cx="2468880" cy="1852432"/>
                  <wp:effectExtent l="19050" t="19050" r="45720" b="336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8880" cy="1852432"/>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05DC86E1" w14:textId="6E76A457" w:rsidR="00923347" w:rsidRPr="003C0812" w:rsidRDefault="00923347"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sidR="009F7373">
              <w:rPr>
                <w:rFonts w:ascii="Arial" w:hAnsi="Arial" w:cs="Arial"/>
                <w:bCs/>
              </w:rPr>
              <w:t>slide</w:t>
            </w:r>
            <w:r w:rsidRPr="003C0812">
              <w:rPr>
                <w:rFonts w:ascii="Arial" w:hAnsi="Arial" w:cs="Arial"/>
                <w:bCs/>
              </w:rPr>
              <w:t xml:space="preserve"> </w:t>
            </w:r>
            <w:r w:rsidR="00076FB4" w:rsidRPr="003C0812">
              <w:rPr>
                <w:rStyle w:val="Strong"/>
                <w:rFonts w:ascii="Arial" w:hAnsi="Arial" w:cs="Arial"/>
                <w:b w:val="0"/>
              </w:rPr>
              <w:t>30</w:t>
            </w:r>
          </w:p>
          <w:p w14:paraId="0B4DA864" w14:textId="73D36C48" w:rsidR="00DF5073" w:rsidRPr="00DF5073" w:rsidRDefault="00DF5073" w:rsidP="00DF5073">
            <w:pPr>
              <w:keepLines/>
              <w:spacing w:line="288" w:lineRule="atLeast"/>
              <w:rPr>
                <w:rStyle w:val="Strong"/>
                <w:rFonts w:ascii="Arial" w:hAnsi="Arial"/>
                <w:b w:val="0"/>
                <w:bCs w:val="0"/>
              </w:rPr>
            </w:pPr>
            <w:r w:rsidRPr="00DF5073">
              <w:rPr>
                <w:rStyle w:val="Strong"/>
                <w:rFonts w:ascii="Arial" w:hAnsi="Arial"/>
                <w:b w:val="0"/>
                <w:bCs w:val="0"/>
              </w:rPr>
              <w:t xml:space="preserve">The “Start your Education Application” page provides information </w:t>
            </w:r>
            <w:proofErr w:type="gramStart"/>
            <w:r w:rsidRPr="00DF5073">
              <w:rPr>
                <w:rStyle w:val="Strong"/>
                <w:rFonts w:ascii="Arial" w:hAnsi="Arial"/>
                <w:b w:val="0"/>
                <w:bCs w:val="0"/>
              </w:rPr>
              <w:t>similar to</w:t>
            </w:r>
            <w:proofErr w:type="gramEnd"/>
            <w:r w:rsidRPr="00DF5073">
              <w:rPr>
                <w:rStyle w:val="Strong"/>
                <w:rFonts w:ascii="Arial" w:hAnsi="Arial"/>
                <w:b w:val="0"/>
                <w:bCs w:val="0"/>
              </w:rPr>
              <w:t xml:space="preserve"> the “How do I prepare” page earlier, </w:t>
            </w:r>
          </w:p>
          <w:p w14:paraId="28D98059" w14:textId="58D81C52" w:rsidR="00DF5073" w:rsidRDefault="00DF5073" w:rsidP="00DF5073">
            <w:pPr>
              <w:keepLines/>
              <w:spacing w:line="288" w:lineRule="atLeast"/>
              <w:rPr>
                <w:rStyle w:val="Strong"/>
                <w:rFonts w:ascii="Arial" w:hAnsi="Arial"/>
                <w:b w:val="0"/>
                <w:bCs w:val="0"/>
              </w:rPr>
            </w:pPr>
            <w:r w:rsidRPr="00DF5073">
              <w:rPr>
                <w:rStyle w:val="Strong"/>
                <w:rFonts w:ascii="Arial" w:hAnsi="Arial"/>
                <w:b w:val="0"/>
                <w:bCs w:val="0"/>
              </w:rPr>
              <w:t xml:space="preserve">with links to an accredited representative and the GI Bill Comparison tool. </w:t>
            </w:r>
          </w:p>
          <w:p w14:paraId="75C35FE2" w14:textId="77777777" w:rsidR="00DF5073" w:rsidRPr="00DF5073" w:rsidRDefault="00DF5073" w:rsidP="00DF5073">
            <w:pPr>
              <w:keepLines/>
              <w:spacing w:line="288" w:lineRule="atLeast"/>
              <w:rPr>
                <w:rStyle w:val="Strong"/>
                <w:rFonts w:ascii="Arial" w:hAnsi="Arial"/>
                <w:b w:val="0"/>
                <w:bCs w:val="0"/>
              </w:rPr>
            </w:pPr>
          </w:p>
          <w:p w14:paraId="046E1D80" w14:textId="63426918" w:rsidR="00DF5073" w:rsidRPr="00DF5073" w:rsidRDefault="00DF5073" w:rsidP="00DF5073">
            <w:pPr>
              <w:keepLines/>
              <w:spacing w:line="288" w:lineRule="atLeast"/>
              <w:rPr>
                <w:rStyle w:val="Strong"/>
                <w:rFonts w:ascii="Arial" w:hAnsi="Arial"/>
                <w:b w:val="0"/>
                <w:bCs w:val="0"/>
              </w:rPr>
            </w:pPr>
            <w:r w:rsidRPr="00DF5073">
              <w:rPr>
                <w:rStyle w:val="Strong"/>
                <w:rFonts w:ascii="Arial" w:hAnsi="Arial"/>
                <w:b w:val="0"/>
                <w:bCs w:val="0"/>
              </w:rPr>
              <w:t>The page also provides a few words on Applying, VA review,</w:t>
            </w:r>
            <w:r>
              <w:rPr>
                <w:rStyle w:val="Strong"/>
                <w:rFonts w:ascii="Arial" w:hAnsi="Arial"/>
                <w:b w:val="0"/>
                <w:bCs w:val="0"/>
              </w:rPr>
              <w:t xml:space="preserve"> </w:t>
            </w:r>
            <w:r w:rsidRPr="00DF5073">
              <w:rPr>
                <w:rStyle w:val="Strong"/>
                <w:rFonts w:ascii="Arial" w:hAnsi="Arial"/>
                <w:b w:val="0"/>
                <w:bCs w:val="0"/>
              </w:rPr>
              <w:t>and the Decision.</w:t>
            </w:r>
          </w:p>
          <w:p w14:paraId="0F6E6F7A" w14:textId="77777777" w:rsidR="00DF5073" w:rsidRPr="00DF5073" w:rsidRDefault="00DF5073" w:rsidP="00DF5073">
            <w:pPr>
              <w:keepLines/>
              <w:rPr>
                <w:rStyle w:val="Strong"/>
                <w:rFonts w:ascii="Arial" w:hAnsi="Arial"/>
                <w:b w:val="0"/>
                <w:bCs w:val="0"/>
              </w:rPr>
            </w:pPr>
          </w:p>
          <w:p w14:paraId="1AB742BC" w14:textId="77777777" w:rsidR="00DF5073" w:rsidRPr="00DF5073" w:rsidRDefault="00DF5073" w:rsidP="00DF5073">
            <w:pPr>
              <w:keepLines/>
              <w:spacing w:line="288" w:lineRule="atLeast"/>
              <w:rPr>
                <w:rStyle w:val="Strong"/>
                <w:rFonts w:ascii="Arial" w:hAnsi="Arial"/>
                <w:b w:val="0"/>
                <w:bCs w:val="0"/>
              </w:rPr>
            </w:pPr>
            <w:r w:rsidRPr="00DF5073">
              <w:rPr>
                <w:rStyle w:val="Strong"/>
                <w:rFonts w:ascii="Arial" w:hAnsi="Arial"/>
                <w:b w:val="0"/>
                <w:bCs w:val="0"/>
              </w:rPr>
              <w:t xml:space="preserve">Let’s start the education application. </w:t>
            </w:r>
          </w:p>
          <w:p w14:paraId="0EA500FD" w14:textId="738D6D7E" w:rsidR="00AC0FBC" w:rsidRPr="003C0812" w:rsidRDefault="00AC0FBC" w:rsidP="008F44C2">
            <w:pPr>
              <w:pStyle w:val="VBAILTBody"/>
              <w:rPr>
                <w:rStyle w:val="Strong"/>
                <w:rFonts w:ascii="Arial" w:hAnsi="Arial" w:cs="Arial"/>
                <w:b w:val="0"/>
              </w:rPr>
            </w:pPr>
          </w:p>
        </w:tc>
      </w:tr>
      <w:tr w:rsidR="00DF5073" w:rsidRPr="003C0812" w14:paraId="7433DC27" w14:textId="77777777" w:rsidTr="77298CE6">
        <w:trPr>
          <w:cantSplit/>
          <w:jc w:val="center"/>
        </w:trPr>
        <w:tc>
          <w:tcPr>
            <w:tcW w:w="4104" w:type="dxa"/>
            <w:tcBorders>
              <w:right w:val="dashSmallGap" w:sz="4" w:space="0" w:color="auto"/>
            </w:tcBorders>
          </w:tcPr>
          <w:p w14:paraId="6F656F2A" w14:textId="25C49491" w:rsidR="00DF5073" w:rsidRPr="003C0812" w:rsidRDefault="00DF5073" w:rsidP="008F44C2">
            <w:pPr>
              <w:pStyle w:val="VBAILTBody"/>
              <w:rPr>
                <w:rFonts w:cs="Arial"/>
                <w:bCs/>
                <w:noProof/>
                <w:color w:val="000000"/>
                <w:sz w:val="16"/>
                <w:shd w:val="clear" w:color="auto" w:fill="FFFFFF"/>
              </w:rPr>
            </w:pPr>
            <w:r>
              <w:rPr>
                <w:rFonts w:cs="Arial"/>
                <w:noProof/>
                <w:color w:val="000000"/>
                <w:sz w:val="16"/>
                <w:shd w:val="clear" w:color="auto" w:fill="FFFFFF"/>
              </w:rPr>
              <w:drawing>
                <wp:inline distT="0" distB="0" distL="0" distR="0" wp14:anchorId="01843E12" wp14:editId="7D855E3C">
                  <wp:extent cx="2468880" cy="1852432"/>
                  <wp:effectExtent l="19050" t="19050" r="45720" b="336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8880" cy="1852432"/>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7BDE4BA" w14:textId="4952F38A" w:rsidR="00DF5073" w:rsidRPr="003C0812" w:rsidRDefault="00DF5073" w:rsidP="00DF5073">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 xml:space="preserve">slide </w:t>
            </w:r>
            <w:r w:rsidRPr="003C0812">
              <w:rPr>
                <w:rStyle w:val="Strong"/>
                <w:rFonts w:ascii="Arial" w:hAnsi="Arial" w:cs="Arial"/>
                <w:b w:val="0"/>
              </w:rPr>
              <w:t>31</w:t>
            </w:r>
          </w:p>
          <w:p w14:paraId="7AFCB112" w14:textId="77777777" w:rsidR="00DF5073" w:rsidRPr="003C0812" w:rsidRDefault="00DF5073" w:rsidP="00DF5073">
            <w:pPr>
              <w:pStyle w:val="VBAILTBody"/>
              <w:rPr>
                <w:rStyle w:val="Strong"/>
                <w:rFonts w:ascii="Arial" w:hAnsi="Arial" w:cs="Arial"/>
                <w:b w:val="0"/>
              </w:rPr>
            </w:pPr>
            <w:r w:rsidRPr="003C0812">
              <w:rPr>
                <w:rStyle w:val="Strong"/>
                <w:rFonts w:ascii="Arial" w:hAnsi="Arial" w:cs="Arial"/>
                <w:b w:val="0"/>
              </w:rPr>
              <w:t xml:space="preserve">The first step of this 7-step process is for the applicant to enter their personal information. Because they signed in, this information is prefilled.    </w:t>
            </w:r>
          </w:p>
          <w:p w14:paraId="21667F71" w14:textId="5E1471A7" w:rsidR="00DF5073" w:rsidRPr="003C0812" w:rsidRDefault="00DF5073" w:rsidP="00DF5073">
            <w:pPr>
              <w:pStyle w:val="VBAILTBody"/>
              <w:rPr>
                <w:rStyle w:val="Strong"/>
                <w:rFonts w:ascii="Arial" w:hAnsi="Arial" w:cs="Arial"/>
                <w:b w:val="0"/>
              </w:rPr>
            </w:pPr>
          </w:p>
        </w:tc>
      </w:tr>
      <w:tr w:rsidR="00DF5073" w:rsidRPr="003C0812" w14:paraId="1D43FB3E" w14:textId="77777777" w:rsidTr="77298CE6">
        <w:trPr>
          <w:cantSplit/>
          <w:jc w:val="center"/>
        </w:trPr>
        <w:tc>
          <w:tcPr>
            <w:tcW w:w="4104" w:type="dxa"/>
            <w:tcBorders>
              <w:right w:val="dashSmallGap" w:sz="4" w:space="0" w:color="auto"/>
            </w:tcBorders>
          </w:tcPr>
          <w:p w14:paraId="13844CB6" w14:textId="582D0716" w:rsidR="00DF5073" w:rsidRDefault="00DF5073" w:rsidP="008F44C2">
            <w:pPr>
              <w:pStyle w:val="VBAILTBody"/>
              <w:rPr>
                <w:rFonts w:cs="Arial"/>
                <w:noProof/>
                <w:color w:val="000000"/>
                <w:sz w:val="16"/>
                <w:shd w:val="clear" w:color="auto" w:fill="FFFFFF"/>
              </w:rPr>
            </w:pPr>
            <w:r>
              <w:rPr>
                <w:rFonts w:cs="Arial"/>
                <w:noProof/>
                <w:color w:val="000000"/>
                <w:sz w:val="16"/>
                <w:shd w:val="clear" w:color="auto" w:fill="FFFFFF"/>
              </w:rPr>
              <w:drawing>
                <wp:inline distT="0" distB="0" distL="0" distR="0" wp14:anchorId="5275BC99" wp14:editId="1C78C255">
                  <wp:extent cx="2468880" cy="1852432"/>
                  <wp:effectExtent l="19050" t="19050" r="45720" b="336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8880" cy="1852432"/>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7BA0EAB" w14:textId="4CA6AC62" w:rsidR="00DF5073" w:rsidRPr="003C0812" w:rsidRDefault="00DF5073" w:rsidP="00DF5073">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 xml:space="preserve">slide </w:t>
            </w:r>
            <w:r w:rsidRPr="003C0812">
              <w:rPr>
                <w:rStyle w:val="Strong"/>
                <w:rFonts w:ascii="Arial" w:hAnsi="Arial" w:cs="Arial"/>
                <w:b w:val="0"/>
              </w:rPr>
              <w:t>3</w:t>
            </w:r>
            <w:r>
              <w:rPr>
                <w:rStyle w:val="Strong"/>
                <w:rFonts w:ascii="Arial" w:hAnsi="Arial" w:cs="Arial"/>
                <w:b w:val="0"/>
              </w:rPr>
              <w:t>2</w:t>
            </w:r>
          </w:p>
          <w:p w14:paraId="557FA75A" w14:textId="3E6B7F37" w:rsidR="00DF5073" w:rsidRPr="003C0812" w:rsidRDefault="00DF5073" w:rsidP="00DF5073">
            <w:pPr>
              <w:pStyle w:val="VBAILTBody"/>
              <w:rPr>
                <w:rStyle w:val="Strong"/>
                <w:rFonts w:ascii="Arial" w:hAnsi="Arial" w:cs="Arial"/>
                <w:b w:val="0"/>
              </w:rPr>
            </w:pPr>
          </w:p>
        </w:tc>
      </w:tr>
      <w:tr w:rsidR="00DF5073" w:rsidRPr="003C0812" w14:paraId="512CFFDB" w14:textId="77777777" w:rsidTr="77298CE6">
        <w:trPr>
          <w:cantSplit/>
          <w:jc w:val="center"/>
        </w:trPr>
        <w:tc>
          <w:tcPr>
            <w:tcW w:w="4104" w:type="dxa"/>
            <w:tcBorders>
              <w:right w:val="dashSmallGap" w:sz="4" w:space="0" w:color="auto"/>
            </w:tcBorders>
          </w:tcPr>
          <w:p w14:paraId="5F598BD5" w14:textId="3C958C22" w:rsidR="00DF5073" w:rsidRDefault="00DF5073" w:rsidP="00DF5073">
            <w:pPr>
              <w:pStyle w:val="VBAILTBody"/>
              <w:rPr>
                <w:rFonts w:cs="Arial"/>
                <w:noProof/>
                <w:color w:val="000000"/>
                <w:sz w:val="16"/>
                <w:shd w:val="clear" w:color="auto" w:fill="FFFFFF"/>
              </w:rPr>
            </w:pPr>
            <w:r>
              <w:rPr>
                <w:rFonts w:cs="Arial"/>
                <w:noProof/>
                <w:color w:val="000000"/>
                <w:sz w:val="16"/>
                <w:shd w:val="clear" w:color="auto" w:fill="FFFFFF"/>
              </w:rPr>
              <w:lastRenderedPageBreak/>
              <w:drawing>
                <wp:inline distT="0" distB="0" distL="0" distR="0" wp14:anchorId="502DCA72" wp14:editId="480D36AF">
                  <wp:extent cx="2468880" cy="1852432"/>
                  <wp:effectExtent l="19050" t="19050" r="45720" b="336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8880" cy="1852432"/>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7EE4E9D5" w14:textId="0BE80C17" w:rsidR="00DF5073" w:rsidRPr="003C0812" w:rsidRDefault="00DF5073" w:rsidP="00DF5073">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 xml:space="preserve">slide </w:t>
            </w:r>
            <w:r w:rsidRPr="003C0812">
              <w:rPr>
                <w:rStyle w:val="Strong"/>
                <w:rFonts w:ascii="Arial" w:hAnsi="Arial" w:cs="Arial"/>
                <w:b w:val="0"/>
              </w:rPr>
              <w:t>3</w:t>
            </w:r>
            <w:r>
              <w:rPr>
                <w:rStyle w:val="Strong"/>
                <w:rFonts w:ascii="Arial" w:hAnsi="Arial" w:cs="Arial"/>
                <w:b w:val="0"/>
              </w:rPr>
              <w:t>3</w:t>
            </w:r>
          </w:p>
          <w:p w14:paraId="09565CA6" w14:textId="1B30D73F" w:rsidR="00DF5073" w:rsidRPr="003C0812" w:rsidRDefault="00DF5073" w:rsidP="00DF5073">
            <w:pPr>
              <w:pStyle w:val="VBAILTBody"/>
              <w:rPr>
                <w:rStyle w:val="Strong"/>
                <w:rFonts w:ascii="Arial" w:hAnsi="Arial" w:cs="Arial"/>
                <w:b w:val="0"/>
              </w:rPr>
            </w:pPr>
            <w:r w:rsidRPr="003C0812">
              <w:rPr>
                <w:rStyle w:val="Strong"/>
                <w:rFonts w:ascii="Arial" w:hAnsi="Arial" w:cs="Arial"/>
                <w:b w:val="0"/>
              </w:rPr>
              <w:t xml:space="preserve">A link provided on each page hereafter offers the option to “Finish this application later” because their information is stored </w:t>
            </w:r>
            <w:proofErr w:type="gramStart"/>
            <w:r w:rsidRPr="003C0812">
              <w:rPr>
                <w:rStyle w:val="Strong"/>
                <w:rFonts w:ascii="Arial" w:hAnsi="Arial" w:cs="Arial"/>
                <w:b w:val="0"/>
              </w:rPr>
              <w:t>as a result of</w:t>
            </w:r>
            <w:proofErr w:type="gramEnd"/>
            <w:r w:rsidRPr="003C0812">
              <w:rPr>
                <w:rStyle w:val="Strong"/>
                <w:rFonts w:ascii="Arial" w:hAnsi="Arial" w:cs="Arial"/>
                <w:b w:val="0"/>
              </w:rPr>
              <w:t xml:space="preserve"> signing in.</w:t>
            </w:r>
          </w:p>
        </w:tc>
      </w:tr>
      <w:tr w:rsidR="00AA2294" w:rsidRPr="003C0812" w14:paraId="584CAA16" w14:textId="77777777" w:rsidTr="77298CE6">
        <w:trPr>
          <w:cantSplit/>
          <w:jc w:val="center"/>
        </w:trPr>
        <w:tc>
          <w:tcPr>
            <w:tcW w:w="4104" w:type="dxa"/>
            <w:tcBorders>
              <w:right w:val="dashSmallGap" w:sz="4" w:space="0" w:color="auto"/>
            </w:tcBorders>
          </w:tcPr>
          <w:p w14:paraId="2C2F7ABB" w14:textId="2460935E" w:rsidR="00AA2294" w:rsidRPr="003C0812" w:rsidRDefault="00CE4C98" w:rsidP="008F44C2">
            <w:pPr>
              <w:pStyle w:val="VBAILTBody"/>
              <w:rPr>
                <w:rFonts w:ascii="Arial" w:hAnsi="Arial" w:cs="Arial"/>
                <w:bCs/>
                <w:noProof/>
                <w:color w:val="000000"/>
                <w:sz w:val="16"/>
                <w:shd w:val="clear" w:color="auto" w:fill="FFFFFF"/>
              </w:rPr>
            </w:pPr>
            <w:r w:rsidRPr="003C0812">
              <w:rPr>
                <w:rStyle w:val="Strong"/>
                <w:rFonts w:ascii="Arial" w:hAnsi="Arial" w:cs="Arial"/>
                <w:b w:val="0"/>
                <w:noProof/>
              </w:rPr>
              <w:t xml:space="preserve"> </w:t>
            </w:r>
            <w:r w:rsidR="0088261D" w:rsidRPr="003C0812">
              <w:rPr>
                <w:rFonts w:cs="Arial"/>
                <w:bCs/>
                <w:noProof/>
                <w:color w:val="000000"/>
                <w:sz w:val="16"/>
                <w:shd w:val="clear" w:color="auto" w:fill="FFFFFF"/>
              </w:rPr>
              <w:drawing>
                <wp:inline distT="0" distB="0" distL="0" distR="0" wp14:anchorId="3DC6CA92" wp14:editId="00890A66">
                  <wp:extent cx="2459990" cy="1845945"/>
                  <wp:effectExtent l="19050" t="19050" r="35560" b="400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3484355F" w14:textId="62C85C65" w:rsidR="00AA2294" w:rsidRPr="003C0812" w:rsidRDefault="00AA2294"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sidR="009F7373">
              <w:rPr>
                <w:rFonts w:ascii="Arial" w:hAnsi="Arial" w:cs="Arial"/>
                <w:bCs/>
              </w:rPr>
              <w:t>slides</w:t>
            </w:r>
            <w:r w:rsidRPr="003C0812">
              <w:rPr>
                <w:rFonts w:ascii="Arial" w:hAnsi="Arial" w:cs="Arial"/>
                <w:bCs/>
              </w:rPr>
              <w:t xml:space="preserve"> </w:t>
            </w:r>
            <w:r w:rsidR="00DF5073">
              <w:rPr>
                <w:rFonts w:ascii="Arial" w:hAnsi="Arial" w:cs="Arial"/>
                <w:bCs/>
              </w:rPr>
              <w:t>34</w:t>
            </w:r>
          </w:p>
          <w:p w14:paraId="4F004465" w14:textId="4AF56332" w:rsidR="00AA2294" w:rsidRPr="003C0812" w:rsidRDefault="0C772212" w:rsidP="008F44C2">
            <w:pPr>
              <w:pStyle w:val="VBAILTBody"/>
              <w:rPr>
                <w:rStyle w:val="Strong"/>
                <w:rFonts w:ascii="Arial" w:hAnsi="Arial" w:cs="Arial"/>
                <w:b w:val="0"/>
              </w:rPr>
            </w:pPr>
            <w:r w:rsidRPr="003C0812">
              <w:rPr>
                <w:rStyle w:val="Strong"/>
                <w:rFonts w:ascii="Arial" w:hAnsi="Arial" w:cs="Arial"/>
                <w:b w:val="0"/>
              </w:rPr>
              <w:t>Step 2 is</w:t>
            </w:r>
            <w:r w:rsidR="6B76B185" w:rsidRPr="003C0812">
              <w:rPr>
                <w:rStyle w:val="Strong"/>
                <w:rFonts w:ascii="Arial" w:hAnsi="Arial" w:cs="Arial"/>
                <w:b w:val="0"/>
              </w:rPr>
              <w:t xml:space="preserve"> where the applicant will view</w:t>
            </w:r>
            <w:r w:rsidRPr="003C0812">
              <w:rPr>
                <w:rStyle w:val="Strong"/>
                <w:rFonts w:ascii="Arial" w:hAnsi="Arial" w:cs="Arial"/>
                <w:b w:val="0"/>
              </w:rPr>
              <w:t xml:space="preserve"> their contact information. Here, their phone number(s) and email address are pre-populated. </w:t>
            </w:r>
          </w:p>
        </w:tc>
      </w:tr>
      <w:tr w:rsidR="006C18C8" w:rsidRPr="003C0812" w14:paraId="4BB01F14" w14:textId="77777777" w:rsidTr="77298CE6">
        <w:trPr>
          <w:cantSplit/>
          <w:jc w:val="center"/>
        </w:trPr>
        <w:tc>
          <w:tcPr>
            <w:tcW w:w="4104" w:type="dxa"/>
            <w:tcBorders>
              <w:right w:val="dashSmallGap" w:sz="4" w:space="0" w:color="auto"/>
            </w:tcBorders>
          </w:tcPr>
          <w:p w14:paraId="5357BF4D" w14:textId="3F028136" w:rsidR="006C18C8" w:rsidRPr="003C0812" w:rsidRDefault="006C18C8" w:rsidP="008F44C2">
            <w:pPr>
              <w:pStyle w:val="VBAILTBody"/>
              <w:rPr>
                <w:rStyle w:val="Strong"/>
                <w:rFonts w:ascii="Arial" w:hAnsi="Arial" w:cs="Arial"/>
                <w:b w:val="0"/>
                <w:noProof/>
              </w:rPr>
            </w:pPr>
            <w:r>
              <w:rPr>
                <w:rFonts w:cs="Arial"/>
                <w:noProof/>
                <w:color w:val="000000"/>
                <w:sz w:val="16"/>
                <w:shd w:val="clear" w:color="auto" w:fill="FFFFFF"/>
              </w:rPr>
              <w:drawing>
                <wp:inline distT="0" distB="0" distL="0" distR="0" wp14:anchorId="5E23C204" wp14:editId="18F77CCC">
                  <wp:extent cx="2468880" cy="1852432"/>
                  <wp:effectExtent l="19050" t="19050" r="45720" b="336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8880" cy="1852432"/>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9A8F4BA" w14:textId="31D5FA91" w:rsidR="006C18C8" w:rsidRPr="006C18C8" w:rsidRDefault="006C18C8" w:rsidP="006C18C8">
            <w:pPr>
              <w:pStyle w:val="VBAILTBody"/>
              <w:rPr>
                <w:rFonts w:ascii="Arial" w:hAnsi="Arial" w:cs="Arial"/>
                <w:bCs/>
              </w:rPr>
            </w:pPr>
            <w:r w:rsidRPr="006C18C8">
              <w:rPr>
                <w:rStyle w:val="Strong"/>
                <w:rFonts w:ascii="Arial" w:hAnsi="Arial" w:cs="Arial"/>
                <w:b w:val="0"/>
              </w:rPr>
              <w:t>DISPLAY</w:t>
            </w:r>
            <w:r w:rsidRPr="006C18C8">
              <w:rPr>
                <w:rFonts w:ascii="Arial" w:hAnsi="Arial" w:cs="Arial"/>
                <w:bCs/>
              </w:rPr>
              <w:t xml:space="preserve"> slide </w:t>
            </w:r>
            <w:r w:rsidRPr="006C18C8">
              <w:rPr>
                <w:rStyle w:val="Strong"/>
                <w:rFonts w:ascii="Arial" w:hAnsi="Arial" w:cs="Arial"/>
                <w:b w:val="0"/>
              </w:rPr>
              <w:t>35</w:t>
            </w:r>
          </w:p>
          <w:p w14:paraId="6852CDDA" w14:textId="42EB54C6" w:rsidR="006C18C8" w:rsidRPr="003C0812" w:rsidRDefault="006C18C8" w:rsidP="008F44C2">
            <w:pPr>
              <w:pStyle w:val="VBAILTBody"/>
              <w:rPr>
                <w:rStyle w:val="Strong"/>
                <w:rFonts w:ascii="Arial" w:hAnsi="Arial" w:cs="Arial"/>
                <w:b w:val="0"/>
              </w:rPr>
            </w:pPr>
            <w:r w:rsidRPr="003C0812">
              <w:rPr>
                <w:rStyle w:val="Strong"/>
                <w:rFonts w:ascii="Arial" w:hAnsi="Arial" w:cs="Arial"/>
                <w:b w:val="0"/>
              </w:rPr>
              <w:t>If the applicant needs to update this information, they can do so in the application. This update will only impact Education benefits.</w:t>
            </w:r>
          </w:p>
        </w:tc>
      </w:tr>
      <w:bookmarkEnd w:id="3"/>
      <w:tr w:rsidR="006A381E" w:rsidRPr="003C0812" w14:paraId="3F9F5C81" w14:textId="77777777" w:rsidTr="77298CE6">
        <w:trPr>
          <w:cantSplit/>
          <w:jc w:val="center"/>
        </w:trPr>
        <w:tc>
          <w:tcPr>
            <w:tcW w:w="4104" w:type="dxa"/>
            <w:tcBorders>
              <w:right w:val="dashSmallGap" w:sz="4" w:space="0" w:color="auto"/>
            </w:tcBorders>
          </w:tcPr>
          <w:p w14:paraId="785F8CE3" w14:textId="5F570740" w:rsidR="006A381E" w:rsidRPr="006C18C8" w:rsidRDefault="007F3303" w:rsidP="008F44C2">
            <w:pPr>
              <w:pStyle w:val="VBAILTBody"/>
              <w:rPr>
                <w:rFonts w:ascii="Arial" w:hAnsi="Arial" w:cs="Arial"/>
                <w:bCs/>
                <w:noProof/>
                <w:color w:val="000000"/>
                <w:sz w:val="16"/>
                <w:shd w:val="clear" w:color="auto" w:fill="FFFFFF"/>
              </w:rPr>
            </w:pPr>
            <w:r w:rsidRPr="006C18C8">
              <w:rPr>
                <w:rFonts w:cs="Arial"/>
                <w:bCs/>
                <w:noProof/>
                <w:color w:val="000000"/>
                <w:sz w:val="16"/>
                <w:shd w:val="clear" w:color="auto" w:fill="FFFFFF"/>
              </w:rPr>
              <w:lastRenderedPageBreak/>
              <w:drawing>
                <wp:inline distT="0" distB="0" distL="0" distR="0" wp14:anchorId="651442D4" wp14:editId="1CB49A1D">
                  <wp:extent cx="2454765" cy="1845945"/>
                  <wp:effectExtent l="19050" t="19050" r="41275" b="400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71C7ED8" w14:textId="4EC3577C" w:rsidR="006C18C8" w:rsidRPr="006C18C8" w:rsidRDefault="006C18C8" w:rsidP="006C18C8">
            <w:pPr>
              <w:pStyle w:val="VBAILTBody"/>
              <w:rPr>
                <w:rFonts w:ascii="Arial" w:hAnsi="Arial" w:cs="Arial"/>
                <w:bCs/>
              </w:rPr>
            </w:pPr>
            <w:r w:rsidRPr="006C18C8">
              <w:rPr>
                <w:rStyle w:val="Strong"/>
                <w:rFonts w:ascii="Arial" w:hAnsi="Arial" w:cs="Arial"/>
                <w:b w:val="0"/>
              </w:rPr>
              <w:t>DISPLAY</w:t>
            </w:r>
            <w:r w:rsidRPr="006C18C8">
              <w:rPr>
                <w:rFonts w:ascii="Arial" w:hAnsi="Arial" w:cs="Arial"/>
                <w:bCs/>
              </w:rPr>
              <w:t xml:space="preserve"> slide </w:t>
            </w:r>
            <w:r w:rsidRPr="006C18C8">
              <w:rPr>
                <w:rStyle w:val="Strong"/>
                <w:rFonts w:ascii="Arial" w:hAnsi="Arial" w:cs="Arial"/>
                <w:b w:val="0"/>
              </w:rPr>
              <w:t>36</w:t>
            </w:r>
          </w:p>
          <w:p w14:paraId="761FDE48" w14:textId="75897F2C" w:rsidR="006A381E" w:rsidRPr="006C18C8" w:rsidRDefault="00076FB4" w:rsidP="008F44C2">
            <w:pPr>
              <w:pStyle w:val="VBAILTBody"/>
              <w:rPr>
                <w:rStyle w:val="Strong"/>
                <w:rFonts w:ascii="Arial" w:hAnsi="Arial" w:cs="Arial"/>
                <w:b w:val="0"/>
              </w:rPr>
            </w:pPr>
            <w:r w:rsidRPr="006C18C8">
              <w:rPr>
                <w:rFonts w:ascii="Arial" w:hAnsi="Arial" w:cs="Arial"/>
                <w:bCs/>
              </w:rPr>
              <w:t>However, if the applicant wants to update their information for other VA benefits</w:t>
            </w:r>
            <w:r w:rsidR="005B1A64" w:rsidRPr="006C18C8">
              <w:rPr>
                <w:rFonts w:ascii="Arial" w:hAnsi="Arial" w:cs="Arial"/>
                <w:bCs/>
              </w:rPr>
              <w:t>,</w:t>
            </w:r>
            <w:r w:rsidRPr="006C18C8">
              <w:rPr>
                <w:rFonts w:ascii="Arial" w:hAnsi="Arial" w:cs="Arial"/>
                <w:bCs/>
              </w:rPr>
              <w:t xml:space="preserve"> to include Education, they can access their VA profile by selecting “Go to your profile”.  Any updates made outside of the MEB application in the Profile</w:t>
            </w:r>
            <w:r w:rsidR="003260C6" w:rsidRPr="006C18C8">
              <w:rPr>
                <w:rFonts w:ascii="Arial" w:hAnsi="Arial" w:cs="Arial"/>
                <w:bCs/>
              </w:rPr>
              <w:t>,</w:t>
            </w:r>
            <w:r w:rsidRPr="006C18C8">
              <w:rPr>
                <w:rFonts w:ascii="Arial" w:hAnsi="Arial" w:cs="Arial"/>
                <w:bCs/>
              </w:rPr>
              <w:t xml:space="preserve"> </w:t>
            </w:r>
          </w:p>
        </w:tc>
      </w:tr>
      <w:tr w:rsidR="006C18C8" w:rsidRPr="003C0812" w14:paraId="6EAA538D" w14:textId="77777777" w:rsidTr="77298CE6">
        <w:trPr>
          <w:cantSplit/>
          <w:jc w:val="center"/>
        </w:trPr>
        <w:tc>
          <w:tcPr>
            <w:tcW w:w="4104" w:type="dxa"/>
            <w:tcBorders>
              <w:right w:val="dashSmallGap" w:sz="4" w:space="0" w:color="auto"/>
            </w:tcBorders>
          </w:tcPr>
          <w:p w14:paraId="5DFBE4FF" w14:textId="5B9C2C1D" w:rsidR="006C18C8" w:rsidRPr="006C18C8" w:rsidRDefault="006C18C8" w:rsidP="008F44C2">
            <w:pPr>
              <w:pStyle w:val="VBAILTBody"/>
              <w:rPr>
                <w:rFonts w:cs="Arial"/>
                <w:bCs/>
                <w:noProof/>
                <w:color w:val="000000"/>
                <w:sz w:val="16"/>
                <w:shd w:val="clear" w:color="auto" w:fill="FFFFFF"/>
              </w:rPr>
            </w:pPr>
            <w:r>
              <w:rPr>
                <w:rFonts w:cs="Arial"/>
                <w:noProof/>
                <w:color w:val="000000"/>
                <w:sz w:val="16"/>
                <w:shd w:val="clear" w:color="auto" w:fill="FFFFFF"/>
              </w:rPr>
              <w:drawing>
                <wp:inline distT="0" distB="0" distL="0" distR="0" wp14:anchorId="11552995" wp14:editId="35B5468B">
                  <wp:extent cx="2468880" cy="1852432"/>
                  <wp:effectExtent l="19050" t="19050" r="45720" b="336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880" cy="1852432"/>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E8CD7B2" w14:textId="77777777"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Pr="003C0812">
              <w:rPr>
                <w:rFonts w:ascii="Arial" w:hAnsi="Arial" w:cs="Arial"/>
                <w:bCs/>
              </w:rPr>
              <w:t xml:space="preserve"> </w:t>
            </w:r>
            <w:r w:rsidRPr="003C0812">
              <w:rPr>
                <w:rStyle w:val="Strong"/>
                <w:rFonts w:ascii="Arial" w:hAnsi="Arial" w:cs="Arial"/>
                <w:b w:val="0"/>
              </w:rPr>
              <w:t>3</w:t>
            </w:r>
            <w:r>
              <w:rPr>
                <w:rStyle w:val="Strong"/>
                <w:rFonts w:ascii="Arial" w:hAnsi="Arial" w:cs="Arial"/>
                <w:b w:val="0"/>
              </w:rPr>
              <w:t>7</w:t>
            </w:r>
          </w:p>
          <w:p w14:paraId="238CE142" w14:textId="36E0A8C1" w:rsidR="006C18C8" w:rsidRPr="006C18C8" w:rsidRDefault="006C18C8" w:rsidP="006C18C8">
            <w:pPr>
              <w:pStyle w:val="VBAILTBody"/>
              <w:rPr>
                <w:rStyle w:val="Strong"/>
                <w:rFonts w:ascii="Arial" w:hAnsi="Arial" w:cs="Arial"/>
                <w:b w:val="0"/>
              </w:rPr>
            </w:pPr>
            <w:r w:rsidRPr="006C18C8">
              <w:rPr>
                <w:rFonts w:ascii="Arial" w:hAnsi="Arial" w:cs="Arial"/>
                <w:bCs/>
              </w:rPr>
              <w:t>will impact and update all VA benefits they are currently using to include Disability compensation, Pension benefits and VR&amp;E (Veteran Readiness and Employment) to name a few.</w:t>
            </w:r>
          </w:p>
        </w:tc>
      </w:tr>
      <w:tr w:rsidR="00527889" w:rsidRPr="003C0812" w14:paraId="3E8E9111" w14:textId="77777777" w:rsidTr="77298CE6">
        <w:trPr>
          <w:cantSplit/>
          <w:jc w:val="center"/>
        </w:trPr>
        <w:tc>
          <w:tcPr>
            <w:tcW w:w="4104" w:type="dxa"/>
            <w:tcBorders>
              <w:right w:val="dashSmallGap" w:sz="4" w:space="0" w:color="auto"/>
            </w:tcBorders>
          </w:tcPr>
          <w:p w14:paraId="1E06AB7B" w14:textId="330E110F" w:rsidR="00527889" w:rsidRPr="003C0812" w:rsidRDefault="0022346E" w:rsidP="008F44C2">
            <w:pPr>
              <w:pStyle w:val="VBAILTBody"/>
              <w:rPr>
                <w:rFonts w:ascii="Arial" w:hAnsi="Arial" w:cs="Arial"/>
                <w:bCs/>
                <w:color w:val="000000"/>
                <w:sz w:val="16"/>
                <w:highlight w:val="green"/>
                <w:shd w:val="clear" w:color="auto" w:fill="FFFFFF"/>
              </w:rPr>
            </w:pPr>
            <w:bookmarkStart w:id="4" w:name="_Hlk139383266"/>
            <w:bookmarkStart w:id="5" w:name="_Hlk130911802"/>
            <w:r w:rsidRPr="003C0812">
              <w:rPr>
                <w:rFonts w:cs="Arial"/>
                <w:bCs/>
                <w:noProof/>
                <w:color w:val="000000"/>
                <w:sz w:val="16"/>
                <w:shd w:val="clear" w:color="auto" w:fill="FFFFFF"/>
              </w:rPr>
              <w:drawing>
                <wp:inline distT="0" distB="0" distL="0" distR="0" wp14:anchorId="7AF13A3B" wp14:editId="55FE01FF">
                  <wp:extent cx="2454765" cy="1845945"/>
                  <wp:effectExtent l="19050" t="19050" r="41275" b="400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0E3B0E84" w14:textId="77D1F678" w:rsidR="00923347" w:rsidRPr="003C0812" w:rsidRDefault="00923347" w:rsidP="008F44C2">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sidR="009F7373">
              <w:rPr>
                <w:rFonts w:ascii="Arial" w:hAnsi="Arial" w:cs="Arial"/>
                <w:bCs/>
              </w:rPr>
              <w:t>slide</w:t>
            </w:r>
            <w:r w:rsidRPr="003C0812">
              <w:rPr>
                <w:rFonts w:ascii="Arial" w:hAnsi="Arial" w:cs="Arial"/>
                <w:bCs/>
              </w:rPr>
              <w:t xml:space="preserve"> </w:t>
            </w:r>
            <w:r w:rsidR="00C52E9F" w:rsidRPr="003C0812">
              <w:rPr>
                <w:rStyle w:val="Strong"/>
                <w:rFonts w:ascii="Arial" w:hAnsi="Arial" w:cs="Arial"/>
                <w:b w:val="0"/>
              </w:rPr>
              <w:t>3</w:t>
            </w:r>
            <w:r w:rsidR="006C18C8">
              <w:rPr>
                <w:rStyle w:val="Strong"/>
                <w:rFonts w:ascii="Arial" w:hAnsi="Arial" w:cs="Arial"/>
                <w:b w:val="0"/>
              </w:rPr>
              <w:t>8</w:t>
            </w:r>
          </w:p>
          <w:p w14:paraId="2DD77ACB" w14:textId="102C3B39" w:rsidR="00527889" w:rsidRPr="003C0812" w:rsidRDefault="006560FB" w:rsidP="00A72EBE">
            <w:pPr>
              <w:pStyle w:val="VBAILTBody"/>
              <w:rPr>
                <w:rStyle w:val="Strong"/>
                <w:rFonts w:ascii="Arial" w:hAnsi="Arial" w:cs="Arial"/>
                <w:b w:val="0"/>
                <w:highlight w:val="green"/>
              </w:rPr>
            </w:pPr>
            <w:r w:rsidRPr="003C0812">
              <w:rPr>
                <w:rStyle w:val="Strong"/>
                <w:rFonts w:ascii="Arial" w:hAnsi="Arial" w:cs="Arial"/>
                <w:b w:val="0"/>
              </w:rPr>
              <w:t>Next the applicant is asked to r</w:t>
            </w:r>
            <w:r w:rsidR="00C3432A" w:rsidRPr="003C0812">
              <w:rPr>
                <w:rStyle w:val="Strong"/>
                <w:rFonts w:ascii="Arial" w:hAnsi="Arial" w:cs="Arial"/>
                <w:b w:val="0"/>
              </w:rPr>
              <w:t xml:space="preserve">eview </w:t>
            </w:r>
            <w:r w:rsidRPr="003C0812">
              <w:rPr>
                <w:rStyle w:val="Strong"/>
                <w:rFonts w:ascii="Arial" w:hAnsi="Arial" w:cs="Arial"/>
                <w:b w:val="0"/>
              </w:rPr>
              <w:t>thei</w:t>
            </w:r>
            <w:r w:rsidR="00C3432A" w:rsidRPr="003C0812">
              <w:rPr>
                <w:rStyle w:val="Strong"/>
                <w:rFonts w:ascii="Arial" w:hAnsi="Arial" w:cs="Arial"/>
                <w:b w:val="0"/>
              </w:rPr>
              <w:t>r mailing address</w:t>
            </w:r>
            <w:r w:rsidRPr="003C0812">
              <w:rPr>
                <w:rStyle w:val="Strong"/>
                <w:rFonts w:ascii="Arial" w:hAnsi="Arial" w:cs="Arial"/>
                <w:b w:val="0"/>
              </w:rPr>
              <w:t>.</w:t>
            </w:r>
            <w:r w:rsidR="00A72EBE" w:rsidRPr="003C0812">
              <w:rPr>
                <w:rStyle w:val="Strong"/>
                <w:rFonts w:ascii="Arial" w:hAnsi="Arial" w:cs="Arial"/>
                <w:b w:val="0"/>
              </w:rPr>
              <w:t xml:space="preserve"> </w:t>
            </w:r>
          </w:p>
        </w:tc>
      </w:tr>
      <w:bookmarkEnd w:id="4"/>
      <w:bookmarkEnd w:id="5"/>
      <w:tr w:rsidR="006C18C8" w:rsidRPr="003C0812" w14:paraId="199397A7" w14:textId="77777777" w:rsidTr="77298CE6">
        <w:trPr>
          <w:cantSplit/>
          <w:jc w:val="center"/>
        </w:trPr>
        <w:tc>
          <w:tcPr>
            <w:tcW w:w="4104" w:type="dxa"/>
            <w:tcBorders>
              <w:right w:val="dashSmallGap" w:sz="4" w:space="0" w:color="auto"/>
            </w:tcBorders>
          </w:tcPr>
          <w:p w14:paraId="6F011811" w14:textId="1EF259BC" w:rsidR="006C18C8" w:rsidRPr="003C0812" w:rsidRDefault="006C18C8" w:rsidP="006C18C8">
            <w:pPr>
              <w:pStyle w:val="VBAILTBody"/>
              <w:rPr>
                <w:rFonts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52693359" wp14:editId="0434FB3C">
                  <wp:extent cx="2454765" cy="1845944"/>
                  <wp:effectExtent l="19050" t="19050" r="41275" b="406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54765" cy="1845944"/>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4E54E6A" w14:textId="77180374"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Pr="003C0812">
              <w:rPr>
                <w:rFonts w:ascii="Arial" w:hAnsi="Arial" w:cs="Arial"/>
                <w:bCs/>
              </w:rPr>
              <w:t xml:space="preserve"> </w:t>
            </w:r>
            <w:r w:rsidRPr="003C0812">
              <w:rPr>
                <w:rStyle w:val="Strong"/>
                <w:rFonts w:ascii="Arial" w:hAnsi="Arial" w:cs="Arial"/>
                <w:b w:val="0"/>
              </w:rPr>
              <w:t>3</w:t>
            </w:r>
            <w:r>
              <w:rPr>
                <w:rStyle w:val="Strong"/>
                <w:rFonts w:ascii="Arial" w:hAnsi="Arial" w:cs="Arial"/>
                <w:b w:val="0"/>
              </w:rPr>
              <w:t>9</w:t>
            </w:r>
          </w:p>
          <w:p w14:paraId="18052CC7" w14:textId="6F49615D"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There is a</w:t>
            </w:r>
            <w:r w:rsidRPr="003C0812" w:rsidDel="007436A5">
              <w:rPr>
                <w:rStyle w:val="Strong"/>
                <w:rFonts w:ascii="Arial" w:hAnsi="Arial" w:cs="Arial"/>
                <w:b w:val="0"/>
              </w:rPr>
              <w:t xml:space="preserve"> </w:t>
            </w:r>
            <w:r w:rsidRPr="003C0812">
              <w:rPr>
                <w:rStyle w:val="Strong"/>
                <w:rFonts w:ascii="Arial" w:hAnsi="Arial" w:cs="Arial"/>
                <w:b w:val="0"/>
              </w:rPr>
              <w:t xml:space="preserve">warning message which reiterates what I just said about updating your VA profile versus education benefits only. </w:t>
            </w:r>
          </w:p>
        </w:tc>
      </w:tr>
      <w:tr w:rsidR="006C18C8" w:rsidRPr="003C0812" w14:paraId="69F53554" w14:textId="77777777" w:rsidTr="77298CE6">
        <w:trPr>
          <w:cantSplit/>
          <w:jc w:val="center"/>
        </w:trPr>
        <w:tc>
          <w:tcPr>
            <w:tcW w:w="4104" w:type="dxa"/>
            <w:tcBorders>
              <w:right w:val="dashSmallGap" w:sz="4" w:space="0" w:color="auto"/>
            </w:tcBorders>
          </w:tcPr>
          <w:p w14:paraId="2E47E619" w14:textId="03B21FA9" w:rsidR="006C18C8" w:rsidRPr="003C0812" w:rsidRDefault="006C18C8" w:rsidP="006C18C8">
            <w:pPr>
              <w:pStyle w:val="VBAILTBody"/>
              <w:rPr>
                <w:rFonts w:cs="Arial"/>
                <w:bCs/>
                <w:noProof/>
                <w:color w:val="000000"/>
                <w:sz w:val="16"/>
                <w:highlight w:val="green"/>
                <w:shd w:val="clear" w:color="auto" w:fill="FFFFFF"/>
              </w:rPr>
            </w:pPr>
            <w:r w:rsidRPr="003C0812">
              <w:rPr>
                <w:rFonts w:cs="Arial"/>
                <w:bCs/>
                <w:noProof/>
                <w:color w:val="000000"/>
                <w:sz w:val="16"/>
                <w:shd w:val="clear" w:color="auto" w:fill="FFFFFF"/>
              </w:rPr>
              <w:drawing>
                <wp:inline distT="0" distB="0" distL="0" distR="0" wp14:anchorId="2CAE0286" wp14:editId="788E3C74">
                  <wp:extent cx="2459990" cy="1845945"/>
                  <wp:effectExtent l="19050" t="19050" r="35560" b="400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2002BC0E" w14:textId="18BF5BF8"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slides</w:t>
            </w:r>
            <w:r w:rsidRPr="003C0812">
              <w:rPr>
                <w:rFonts w:ascii="Arial" w:hAnsi="Arial" w:cs="Arial"/>
                <w:bCs/>
              </w:rPr>
              <w:t xml:space="preserve"> </w:t>
            </w:r>
            <w:r>
              <w:rPr>
                <w:rStyle w:val="Strong"/>
                <w:rFonts w:ascii="Arial" w:hAnsi="Arial" w:cs="Arial"/>
                <w:b w:val="0"/>
              </w:rPr>
              <w:t>40-41</w:t>
            </w:r>
          </w:p>
          <w:p w14:paraId="17531910" w14:textId="27D00CFF" w:rsidR="006C18C8" w:rsidRPr="003C0812" w:rsidRDefault="006C18C8" w:rsidP="006C18C8">
            <w:pPr>
              <w:pStyle w:val="VBAILTBody"/>
              <w:rPr>
                <w:rStyle w:val="Strong"/>
                <w:rFonts w:ascii="Arial" w:hAnsi="Arial" w:cs="Arial"/>
                <w:b w:val="0"/>
                <w:highlight w:val="green"/>
              </w:rPr>
            </w:pPr>
            <w:r w:rsidRPr="003C0812">
              <w:rPr>
                <w:rStyle w:val="Strong"/>
                <w:rFonts w:ascii="Arial" w:hAnsi="Arial" w:cs="Arial"/>
                <w:b w:val="0"/>
              </w:rPr>
              <w:t xml:space="preserve">There is a box available to be checked if the applicant lives on a United States military base outside of the country and provides a link for more information on base addresses. </w:t>
            </w:r>
          </w:p>
        </w:tc>
      </w:tr>
      <w:tr w:rsidR="006C18C8" w:rsidRPr="003C0812" w14:paraId="16BA0CBB" w14:textId="77777777" w:rsidTr="77298CE6">
        <w:trPr>
          <w:cantSplit/>
          <w:jc w:val="center"/>
        </w:trPr>
        <w:tc>
          <w:tcPr>
            <w:tcW w:w="4104" w:type="dxa"/>
            <w:tcBorders>
              <w:right w:val="dashSmallGap" w:sz="4" w:space="0" w:color="auto"/>
            </w:tcBorders>
          </w:tcPr>
          <w:p w14:paraId="688BBEEB" w14:textId="07E0DF86"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3F783C44" wp14:editId="32231B73">
                  <wp:extent cx="2459990" cy="1845945"/>
                  <wp:effectExtent l="19050" t="19050" r="35560" b="400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4282466" w14:textId="754DAACB"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Pr>
                <w:rStyle w:val="Strong"/>
                <w:rFonts w:ascii="Arial" w:hAnsi="Arial" w:cs="Arial"/>
                <w:b w:val="0"/>
              </w:rPr>
              <w:t>42</w:t>
            </w:r>
          </w:p>
          <w:p w14:paraId="23092D88" w14:textId="269C797B"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During step 2, the application has two (2) different questions asking how the applicant wants to be contacted:</w:t>
            </w:r>
          </w:p>
          <w:p w14:paraId="217BF26F" w14:textId="77777777" w:rsidR="006C18C8" w:rsidRPr="003C0812" w:rsidRDefault="006C18C8" w:rsidP="006C18C8">
            <w:pPr>
              <w:pStyle w:val="VBAILTBody"/>
              <w:numPr>
                <w:ilvl w:val="0"/>
                <w:numId w:val="7"/>
              </w:numPr>
              <w:rPr>
                <w:rStyle w:val="Strong"/>
                <w:rFonts w:ascii="Arial" w:hAnsi="Arial" w:cs="Arial"/>
                <w:b w:val="0"/>
              </w:rPr>
            </w:pPr>
            <w:r w:rsidRPr="003C0812">
              <w:rPr>
                <w:rStyle w:val="Strong"/>
                <w:rFonts w:ascii="Arial" w:hAnsi="Arial" w:cs="Arial"/>
                <w:b w:val="0"/>
              </w:rPr>
              <w:t xml:space="preserve">If VA has questions about their application or to share important information about their benefits. </w:t>
            </w:r>
          </w:p>
          <w:p w14:paraId="3B110358" w14:textId="76832DAB" w:rsidR="006C18C8" w:rsidRPr="003C0812" w:rsidRDefault="006C18C8" w:rsidP="006C18C8">
            <w:pPr>
              <w:pStyle w:val="VBAILTBody"/>
              <w:numPr>
                <w:ilvl w:val="0"/>
                <w:numId w:val="7"/>
              </w:numPr>
              <w:rPr>
                <w:rStyle w:val="Strong"/>
                <w:rFonts w:ascii="Arial" w:hAnsi="Arial" w:cs="Arial"/>
                <w:b w:val="0"/>
              </w:rPr>
            </w:pPr>
            <w:r w:rsidRPr="003C0812">
              <w:rPr>
                <w:rStyle w:val="Strong"/>
                <w:rFonts w:ascii="Arial" w:hAnsi="Arial" w:cs="Arial"/>
                <w:b w:val="0"/>
              </w:rPr>
              <w:t>To verify their enrollment.</w:t>
            </w:r>
          </w:p>
        </w:tc>
      </w:tr>
      <w:tr w:rsidR="006C18C8" w:rsidRPr="003C0812" w14:paraId="3CF39B3D" w14:textId="77777777" w:rsidTr="00B934BF">
        <w:trPr>
          <w:cantSplit/>
          <w:jc w:val="center"/>
        </w:trPr>
        <w:tc>
          <w:tcPr>
            <w:tcW w:w="4104" w:type="dxa"/>
            <w:tcBorders>
              <w:right w:val="dashSmallGap" w:sz="4" w:space="0" w:color="auto"/>
            </w:tcBorders>
          </w:tcPr>
          <w:p w14:paraId="766D75A6" w14:textId="77777777" w:rsidR="006C18C8" w:rsidRPr="003C0812" w:rsidRDefault="006C18C8" w:rsidP="00B934BF">
            <w:pPr>
              <w:pStyle w:val="VBAILTBody"/>
              <w:rPr>
                <w:rFonts w:ascii="Arial" w:hAnsi="Arial" w:cs="Arial"/>
                <w:bCs/>
                <w:noProof/>
                <w:color w:val="000000"/>
                <w:sz w:val="16"/>
                <w:shd w:val="clear" w:color="auto" w:fill="FFFFFF"/>
              </w:rPr>
            </w:pPr>
            <w:bookmarkStart w:id="6" w:name="_Hlk139383409"/>
          </w:p>
          <w:p w14:paraId="60474C3A" w14:textId="77777777" w:rsidR="006C18C8" w:rsidRPr="003C0812" w:rsidRDefault="006C18C8" w:rsidP="00B934BF">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6897504B" wp14:editId="0FF044FC">
                  <wp:extent cx="2459990" cy="1845310"/>
                  <wp:effectExtent l="19050" t="19050" r="35560" b="406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9990" cy="184531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2A442EB4" w14:textId="77777777" w:rsidR="006C18C8" w:rsidRPr="003C0812" w:rsidRDefault="006C18C8" w:rsidP="00B934BF">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 43</w:t>
            </w:r>
          </w:p>
          <w:p w14:paraId="14C07CDF" w14:textId="77777777" w:rsidR="006C18C8" w:rsidRPr="003C0812" w:rsidRDefault="006C18C8" w:rsidP="00B934BF">
            <w:pPr>
              <w:pStyle w:val="VBAILTBody"/>
              <w:rPr>
                <w:rStyle w:val="Strong"/>
                <w:rFonts w:ascii="Arial" w:hAnsi="Arial" w:cs="Arial"/>
                <w:b w:val="0"/>
              </w:rPr>
            </w:pPr>
            <w:r w:rsidRPr="003C0812">
              <w:rPr>
                <w:rStyle w:val="Strong"/>
                <w:rFonts w:ascii="Arial" w:hAnsi="Arial" w:cs="Arial"/>
                <w:b w:val="0"/>
              </w:rPr>
              <w:t xml:space="preserve">The options for application follow-up are Email, Mobile Phone or Mail. </w:t>
            </w:r>
          </w:p>
          <w:p w14:paraId="37832372" w14:textId="2C752639" w:rsidR="006C18C8" w:rsidRPr="003C0812" w:rsidRDefault="006C18C8" w:rsidP="00B934BF">
            <w:pPr>
              <w:pStyle w:val="VBAILTBody"/>
              <w:rPr>
                <w:rStyle w:val="Strong"/>
                <w:rFonts w:ascii="Arial" w:hAnsi="Arial" w:cs="Arial"/>
                <w:b w:val="0"/>
              </w:rPr>
            </w:pPr>
          </w:p>
        </w:tc>
      </w:tr>
      <w:tr w:rsidR="006C18C8" w:rsidRPr="003C0812" w14:paraId="621A178F" w14:textId="77777777" w:rsidTr="77298CE6">
        <w:trPr>
          <w:cantSplit/>
          <w:jc w:val="center"/>
        </w:trPr>
        <w:tc>
          <w:tcPr>
            <w:tcW w:w="4104" w:type="dxa"/>
            <w:tcBorders>
              <w:right w:val="dashSmallGap" w:sz="4" w:space="0" w:color="auto"/>
            </w:tcBorders>
          </w:tcPr>
          <w:p w14:paraId="2DB20A30" w14:textId="7C936552" w:rsidR="006C18C8" w:rsidRPr="003C0812" w:rsidRDefault="006C18C8" w:rsidP="006C18C8">
            <w:pPr>
              <w:pStyle w:val="VBAILTBody"/>
              <w:rPr>
                <w:rFonts w:ascii="Arial" w:hAnsi="Arial" w:cs="Arial"/>
                <w:bCs/>
                <w:noProof/>
                <w:color w:val="000000"/>
                <w:sz w:val="16"/>
                <w:shd w:val="clear" w:color="auto" w:fill="FFFFFF"/>
              </w:rPr>
            </w:pPr>
          </w:p>
          <w:p w14:paraId="59338245" w14:textId="29082055"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089535E5" wp14:editId="2B40F644">
                  <wp:extent cx="2453921" cy="1845310"/>
                  <wp:effectExtent l="19050" t="19050" r="41910" b="406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53921" cy="184531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02FD35D" w14:textId="53BB0CBF"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 4</w:t>
            </w:r>
            <w:r w:rsidR="00DF28FD">
              <w:rPr>
                <w:rFonts w:ascii="Arial" w:hAnsi="Arial" w:cs="Arial"/>
                <w:bCs/>
              </w:rPr>
              <w:t>4</w:t>
            </w:r>
          </w:p>
          <w:p w14:paraId="7634C943" w14:textId="6C0693E2"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Next the application suggests the applicant opt into text messaging and provides information on “What to know about text notifications</w:t>
            </w:r>
            <w:r>
              <w:rPr>
                <w:rStyle w:val="Strong"/>
                <w:rFonts w:ascii="Arial" w:hAnsi="Arial" w:cs="Arial"/>
                <w:b w:val="0"/>
              </w:rPr>
              <w:t>.</w:t>
            </w:r>
            <w:r w:rsidRPr="003C0812">
              <w:rPr>
                <w:rStyle w:val="Strong"/>
                <w:rFonts w:ascii="Arial" w:hAnsi="Arial" w:cs="Arial"/>
                <w:b w:val="0"/>
              </w:rPr>
              <w:t xml:space="preserve"> </w:t>
            </w:r>
          </w:p>
        </w:tc>
      </w:tr>
      <w:bookmarkEnd w:id="6"/>
      <w:tr w:rsidR="006C18C8" w:rsidRPr="003C0812" w14:paraId="5A2EA0D2" w14:textId="77777777" w:rsidTr="77298CE6">
        <w:trPr>
          <w:cantSplit/>
          <w:jc w:val="center"/>
        </w:trPr>
        <w:tc>
          <w:tcPr>
            <w:tcW w:w="4104" w:type="dxa"/>
            <w:tcBorders>
              <w:right w:val="dashSmallGap" w:sz="4" w:space="0" w:color="auto"/>
            </w:tcBorders>
          </w:tcPr>
          <w:p w14:paraId="2825D881" w14:textId="6E38F974" w:rsidR="006C18C8" w:rsidRPr="003C0812" w:rsidRDefault="006C18C8" w:rsidP="006C18C8">
            <w:pPr>
              <w:pStyle w:val="VBAILTBody"/>
              <w:rPr>
                <w:rFonts w:ascii="Arial" w:hAnsi="Arial" w:cs="Arial"/>
                <w:bCs/>
                <w:noProof/>
                <w:color w:val="000000"/>
                <w:sz w:val="16"/>
                <w:shd w:val="clear" w:color="auto" w:fill="FFFFFF"/>
              </w:rPr>
            </w:pPr>
            <w:r w:rsidRPr="003C0812">
              <w:rPr>
                <w:rFonts w:ascii="Arial" w:eastAsia="Times New Roman" w:hAnsi="Arial" w:cs="Arial"/>
                <w:bCs/>
                <w:noProof/>
                <w:color w:val="000000"/>
                <w:sz w:val="16"/>
                <w:szCs w:val="20"/>
                <w:shd w:val="clear" w:color="auto" w:fill="FFFFFF"/>
              </w:rPr>
              <w:drawing>
                <wp:inline distT="0" distB="0" distL="0" distR="0" wp14:anchorId="0A81FE6C" wp14:editId="5E9AA857">
                  <wp:extent cx="2459990" cy="1845945"/>
                  <wp:effectExtent l="19050" t="19050" r="35560" b="400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208B20AA" w14:textId="41D201DD"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4</w:t>
            </w:r>
            <w:r w:rsidR="00DF28FD">
              <w:rPr>
                <w:rStyle w:val="Strong"/>
                <w:rFonts w:ascii="Arial" w:hAnsi="Arial" w:cs="Arial"/>
                <w:b w:val="0"/>
              </w:rPr>
              <w:t>5</w:t>
            </w:r>
          </w:p>
          <w:p w14:paraId="5E8C677A" w14:textId="77777777"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The Enrollment Verification option, defaults to “Yes, send me text message notifications”.  </w:t>
            </w:r>
          </w:p>
          <w:p w14:paraId="4B6AABE1" w14:textId="77777777"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If the applicant did not include a mobile number a message will appear.</w:t>
            </w:r>
          </w:p>
          <w:p w14:paraId="4EEFA235" w14:textId="6C2E4DCA"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The applicant has the option to select “No, just send me email notifications”. They must select one of the two options. </w:t>
            </w:r>
          </w:p>
        </w:tc>
      </w:tr>
      <w:tr w:rsidR="006C18C8" w:rsidRPr="003C0812" w14:paraId="5589364C" w14:textId="77777777" w:rsidTr="77298CE6">
        <w:trPr>
          <w:cantSplit/>
          <w:jc w:val="center"/>
        </w:trPr>
        <w:tc>
          <w:tcPr>
            <w:tcW w:w="4104" w:type="dxa"/>
            <w:tcBorders>
              <w:right w:val="dashSmallGap" w:sz="4" w:space="0" w:color="auto"/>
            </w:tcBorders>
          </w:tcPr>
          <w:p w14:paraId="1708DCCB" w14:textId="175EDCE8"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362782C3" wp14:editId="7C2FC6AF">
                  <wp:extent cx="2453921" cy="1845310"/>
                  <wp:effectExtent l="19050" t="19050" r="41910" b="406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53921" cy="184531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A0B06A7" w14:textId="431256DE"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4</w:t>
            </w:r>
            <w:r w:rsidR="00DF28FD">
              <w:rPr>
                <w:rStyle w:val="Strong"/>
                <w:rFonts w:ascii="Arial" w:hAnsi="Arial" w:cs="Arial"/>
                <w:b w:val="0"/>
              </w:rPr>
              <w:t>6</w:t>
            </w:r>
          </w:p>
          <w:p w14:paraId="2772B892" w14:textId="77777777" w:rsidR="006C18C8" w:rsidRPr="003C0812" w:rsidRDefault="006C18C8" w:rsidP="006C18C8">
            <w:pPr>
              <w:rPr>
                <w:rStyle w:val="Strong"/>
                <w:rFonts w:ascii="Arial" w:hAnsi="Arial" w:cs="Arial"/>
                <w:b w:val="0"/>
              </w:rPr>
            </w:pPr>
            <w:r w:rsidRPr="003C0812">
              <w:rPr>
                <w:rStyle w:val="Strong"/>
                <w:rFonts w:ascii="Arial" w:hAnsi="Arial" w:cs="Arial"/>
                <w:b w:val="0"/>
              </w:rPr>
              <w:t xml:space="preserve">As we know, Online Enrollment Verification is now an option through MEB. Information on this option is available on </w:t>
            </w:r>
            <w:proofErr w:type="gramStart"/>
            <w:r w:rsidRPr="003C0812">
              <w:rPr>
                <w:rStyle w:val="Strong"/>
                <w:rFonts w:ascii="Arial" w:hAnsi="Arial" w:cs="Arial"/>
                <w:b w:val="0"/>
              </w:rPr>
              <w:t>VA.Gov</w:t>
            </w:r>
            <w:proofErr w:type="gramEnd"/>
            <w:r w:rsidRPr="003C0812">
              <w:rPr>
                <w:rStyle w:val="Strong"/>
                <w:rFonts w:ascii="Arial" w:hAnsi="Arial" w:cs="Arial"/>
                <w:b w:val="0"/>
              </w:rPr>
              <w:t xml:space="preserve"> and included in the AWD3 Letter when an enrollment exists. As of this training, it is not an option during the application process.</w:t>
            </w:r>
          </w:p>
          <w:p w14:paraId="3B6ADB73" w14:textId="77777777" w:rsidR="006C18C8" w:rsidRPr="003C0812" w:rsidRDefault="006C18C8" w:rsidP="006C18C8">
            <w:pPr>
              <w:rPr>
                <w:rStyle w:val="Strong"/>
                <w:rFonts w:ascii="Arial" w:hAnsi="Arial" w:cs="Arial"/>
                <w:b w:val="0"/>
              </w:rPr>
            </w:pPr>
          </w:p>
          <w:p w14:paraId="240B0345" w14:textId="35F6DD54" w:rsidR="006C18C8" w:rsidRPr="003C0812" w:rsidRDefault="006C18C8" w:rsidP="006C18C8">
            <w:pPr>
              <w:rPr>
                <w:rStyle w:val="Strong"/>
                <w:b w:val="0"/>
              </w:rPr>
            </w:pPr>
            <w:r w:rsidRPr="003C0812">
              <w:rPr>
                <w:rStyle w:val="Strong"/>
                <w:rFonts w:ascii="Arial" w:hAnsi="Arial" w:cs="Arial"/>
                <w:b w:val="0"/>
              </w:rPr>
              <w:t>For those applicants who opt-in for text messaging, an informational pop-up will appear with a few disclaimers and links.</w:t>
            </w:r>
          </w:p>
        </w:tc>
      </w:tr>
      <w:tr w:rsidR="006C18C8" w:rsidRPr="003C0812" w14:paraId="7F1C2454" w14:textId="77777777" w:rsidTr="77298CE6">
        <w:trPr>
          <w:cantSplit/>
          <w:jc w:val="center"/>
        </w:trPr>
        <w:tc>
          <w:tcPr>
            <w:tcW w:w="4104" w:type="dxa"/>
            <w:tcBorders>
              <w:right w:val="dashSmallGap" w:sz="4" w:space="0" w:color="auto"/>
            </w:tcBorders>
          </w:tcPr>
          <w:p w14:paraId="16E6C2BF" w14:textId="408C4870" w:rsidR="006C18C8" w:rsidRPr="003C0812" w:rsidRDefault="006C18C8" w:rsidP="006C18C8">
            <w:pPr>
              <w:pStyle w:val="VBAILTBody"/>
              <w:rPr>
                <w:rFonts w:ascii="Arial" w:hAnsi="Arial" w:cs="Arial"/>
                <w:bCs/>
                <w:noProof/>
                <w:color w:val="000000"/>
                <w:sz w:val="16"/>
                <w:shd w:val="clear" w:color="auto" w:fill="FFFFFF"/>
              </w:rPr>
            </w:pPr>
            <w:r w:rsidRPr="003C0812">
              <w:rPr>
                <w:rFonts w:ascii="Arial" w:hAnsi="Arial" w:cs="Arial"/>
                <w:bCs/>
                <w:noProof/>
                <w:color w:val="000000"/>
                <w:sz w:val="16"/>
                <w:shd w:val="clear" w:color="auto" w:fill="FFFFFF"/>
              </w:rPr>
              <w:t xml:space="preserve"> </w:t>
            </w:r>
            <w:r w:rsidRPr="003C0812">
              <w:rPr>
                <w:rFonts w:cs="Arial"/>
                <w:bCs/>
                <w:noProof/>
                <w:color w:val="000000"/>
                <w:sz w:val="16"/>
                <w:shd w:val="clear" w:color="auto" w:fill="FFFFFF"/>
              </w:rPr>
              <w:drawing>
                <wp:inline distT="0" distB="0" distL="0" distR="0" wp14:anchorId="09492935" wp14:editId="540F0C12">
                  <wp:extent cx="2453921" cy="1845310"/>
                  <wp:effectExtent l="19050" t="19050" r="41910" b="406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53921" cy="184531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304C2D7" w14:textId="4BF28AA4"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4</w:t>
            </w:r>
            <w:r w:rsidR="00DF28FD">
              <w:rPr>
                <w:rStyle w:val="Strong"/>
                <w:rFonts w:ascii="Arial" w:hAnsi="Arial" w:cs="Arial"/>
                <w:b w:val="0"/>
              </w:rPr>
              <w:t>7</w:t>
            </w:r>
          </w:p>
          <w:p w14:paraId="48B38B45" w14:textId="77777777"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Step 3 is Service History. The applicant will see a snapshot of their service based on the information provided from DOD to VA. </w:t>
            </w:r>
          </w:p>
          <w:p w14:paraId="32158856" w14:textId="69C91A59" w:rsidR="006C18C8" w:rsidRPr="003C0812" w:rsidRDefault="006C18C8" w:rsidP="006C18C8">
            <w:pPr>
              <w:pStyle w:val="VBAILTBody"/>
              <w:rPr>
                <w:rStyle w:val="Strong"/>
                <w:rFonts w:ascii="Arial" w:hAnsi="Arial" w:cs="Arial"/>
                <w:b w:val="0"/>
              </w:rPr>
            </w:pPr>
          </w:p>
        </w:tc>
      </w:tr>
      <w:tr w:rsidR="006C18C8" w:rsidRPr="003C0812" w14:paraId="7DAC3B94" w14:textId="77777777" w:rsidTr="77298CE6">
        <w:trPr>
          <w:cantSplit/>
          <w:jc w:val="center"/>
        </w:trPr>
        <w:tc>
          <w:tcPr>
            <w:tcW w:w="4104" w:type="dxa"/>
            <w:tcBorders>
              <w:right w:val="dashSmallGap" w:sz="4" w:space="0" w:color="auto"/>
            </w:tcBorders>
          </w:tcPr>
          <w:p w14:paraId="02221F41" w14:textId="2F45E65A"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5E931F28" wp14:editId="7654D395">
                  <wp:extent cx="2459990" cy="1845310"/>
                  <wp:effectExtent l="19050" t="19050" r="35560" b="406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59990" cy="184531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9CB3581" w14:textId="4CBA33FB"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4</w:t>
            </w:r>
            <w:r w:rsidR="00DF28FD">
              <w:rPr>
                <w:rStyle w:val="Strong"/>
                <w:rFonts w:ascii="Arial" w:hAnsi="Arial" w:cs="Arial"/>
                <w:b w:val="0"/>
              </w:rPr>
              <w:t>8</w:t>
            </w:r>
          </w:p>
          <w:p w14:paraId="23D05AF3" w14:textId="36AABF04"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 If the applicant disagrees with what is displayed, they can check the box titled “This information is incorrect and/or incomplete”. </w:t>
            </w:r>
          </w:p>
          <w:p w14:paraId="47A77124" w14:textId="0AEC4332" w:rsidR="006C18C8" w:rsidRPr="003C0812" w:rsidRDefault="006C18C8" w:rsidP="006C18C8">
            <w:pPr>
              <w:pStyle w:val="VBAILTBody"/>
              <w:rPr>
                <w:rStyle w:val="Strong"/>
                <w:rFonts w:ascii="Arial" w:hAnsi="Arial" w:cs="Arial"/>
                <w:b w:val="0"/>
              </w:rPr>
            </w:pPr>
          </w:p>
        </w:tc>
      </w:tr>
      <w:tr w:rsidR="006C18C8" w:rsidRPr="003C0812" w14:paraId="596B3D79" w14:textId="77777777" w:rsidTr="77298CE6">
        <w:trPr>
          <w:cantSplit/>
          <w:jc w:val="center"/>
        </w:trPr>
        <w:tc>
          <w:tcPr>
            <w:tcW w:w="4104" w:type="dxa"/>
            <w:tcBorders>
              <w:right w:val="dashSmallGap" w:sz="4" w:space="0" w:color="auto"/>
            </w:tcBorders>
          </w:tcPr>
          <w:p w14:paraId="45D1BF82" w14:textId="3955E888"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05B7516A" wp14:editId="788AE1B2">
                  <wp:extent cx="2459134" cy="1845310"/>
                  <wp:effectExtent l="19050" t="19050" r="36830" b="406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59134" cy="184531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04D41F3" w14:textId="3DDD32BB"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4</w:t>
            </w:r>
            <w:r w:rsidR="00DF28FD">
              <w:rPr>
                <w:rStyle w:val="Strong"/>
                <w:rFonts w:ascii="Arial" w:hAnsi="Arial" w:cs="Arial"/>
                <w:b w:val="0"/>
              </w:rPr>
              <w:t>9</w:t>
            </w:r>
          </w:p>
          <w:p w14:paraId="6F4C33C7" w14:textId="3917930F"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If this box is checked, a comment entry box will open. The information provided within this comment entry box will appear on the BIO screen in DGI once the application is submitted.</w:t>
            </w:r>
          </w:p>
        </w:tc>
      </w:tr>
      <w:tr w:rsidR="006C18C8" w:rsidRPr="003C0812" w14:paraId="607A1057" w14:textId="77777777" w:rsidTr="77298CE6">
        <w:trPr>
          <w:cantSplit/>
          <w:jc w:val="center"/>
        </w:trPr>
        <w:tc>
          <w:tcPr>
            <w:tcW w:w="4104" w:type="dxa"/>
            <w:tcBorders>
              <w:right w:val="dashSmallGap" w:sz="4" w:space="0" w:color="auto"/>
            </w:tcBorders>
          </w:tcPr>
          <w:p w14:paraId="74796599" w14:textId="6F81137C"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2787C2D2" wp14:editId="4BDCC512">
                  <wp:extent cx="2459990" cy="1845945"/>
                  <wp:effectExtent l="19050" t="19050" r="35560" b="400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7703EA2" w14:textId="40087555"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DF28FD">
              <w:rPr>
                <w:rStyle w:val="Strong"/>
                <w:rFonts w:ascii="Arial" w:hAnsi="Arial" w:cs="Arial"/>
                <w:b w:val="0"/>
              </w:rPr>
              <w:t>50</w:t>
            </w:r>
          </w:p>
          <w:p w14:paraId="364DC48C" w14:textId="01F5AE25"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If the applicant has multiple service periods, they can click the “+” sign next to “Expand All” to view all their displayed service history. </w:t>
            </w:r>
          </w:p>
        </w:tc>
      </w:tr>
      <w:tr w:rsidR="006C18C8" w:rsidRPr="003C0812" w14:paraId="31C883EA" w14:textId="77777777" w:rsidTr="77298CE6">
        <w:trPr>
          <w:cantSplit/>
          <w:jc w:val="center"/>
        </w:trPr>
        <w:tc>
          <w:tcPr>
            <w:tcW w:w="4104" w:type="dxa"/>
            <w:tcBorders>
              <w:right w:val="dashSmallGap" w:sz="4" w:space="0" w:color="auto"/>
            </w:tcBorders>
          </w:tcPr>
          <w:p w14:paraId="45C354A0" w14:textId="649DB744"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4CC5DC74" wp14:editId="728B49DE">
                  <wp:extent cx="2459990" cy="1845945"/>
                  <wp:effectExtent l="19050" t="19050" r="35560" b="400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B6BB2EF" w14:textId="6F34F548"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DF28FD">
              <w:rPr>
                <w:rStyle w:val="Strong"/>
                <w:rFonts w:ascii="Arial" w:hAnsi="Arial" w:cs="Arial"/>
                <w:b w:val="0"/>
              </w:rPr>
              <w:t>51</w:t>
            </w:r>
          </w:p>
          <w:p w14:paraId="1736F101" w14:textId="45878C47"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Once “Expand all” or the “+” sign next to the single period of service is selected, the applicant can view the displayed Branch of Service, Service Period, Character of Service, Separation Reason and Training Period</w:t>
            </w:r>
            <w:r>
              <w:rPr>
                <w:rStyle w:val="Strong"/>
                <w:rFonts w:ascii="Arial" w:hAnsi="Arial" w:cs="Arial"/>
                <w:b w:val="0"/>
              </w:rPr>
              <w:t>.</w:t>
            </w:r>
          </w:p>
        </w:tc>
      </w:tr>
      <w:tr w:rsidR="006C18C8" w:rsidRPr="003C0812" w14:paraId="123EB6E7" w14:textId="77777777" w:rsidTr="77298CE6">
        <w:trPr>
          <w:cantSplit/>
          <w:jc w:val="center"/>
        </w:trPr>
        <w:tc>
          <w:tcPr>
            <w:tcW w:w="4104" w:type="dxa"/>
            <w:tcBorders>
              <w:right w:val="dashSmallGap" w:sz="4" w:space="0" w:color="auto"/>
            </w:tcBorders>
          </w:tcPr>
          <w:p w14:paraId="57233322" w14:textId="394568C6" w:rsidR="006C18C8" w:rsidRPr="003C0812" w:rsidRDefault="006C18C8" w:rsidP="006C18C8">
            <w:pPr>
              <w:pStyle w:val="VBAILTBody"/>
              <w:rPr>
                <w:rFonts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42CD3A9D" wp14:editId="7784B5F5">
                  <wp:extent cx="2459990" cy="1845945"/>
                  <wp:effectExtent l="19050" t="19050" r="35560" b="400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B99BF9A" w14:textId="1CC77128"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00DF28FD">
              <w:rPr>
                <w:rFonts w:ascii="Arial" w:hAnsi="Arial" w:cs="Arial"/>
                <w:bCs/>
              </w:rPr>
              <w:t xml:space="preserve"> 52-53</w:t>
            </w:r>
          </w:p>
          <w:p w14:paraId="7C6D901E" w14:textId="2C4DDE16"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To close the service periods, they will select “Collapse all” or the “</w:t>
            </w:r>
            <w:proofErr w:type="gramStart"/>
            <w:r w:rsidRPr="003C0812">
              <w:rPr>
                <w:rStyle w:val="Strong"/>
                <w:rFonts w:ascii="Arial" w:hAnsi="Arial" w:cs="Arial"/>
                <w:b w:val="0"/>
              </w:rPr>
              <w:t>-“</w:t>
            </w:r>
            <w:proofErr w:type="gramEnd"/>
            <w:r w:rsidRPr="003C0812">
              <w:rPr>
                <w:rStyle w:val="Strong"/>
                <w:rFonts w:ascii="Arial" w:hAnsi="Arial" w:cs="Arial"/>
                <w:b w:val="0"/>
              </w:rPr>
              <w:t xml:space="preserve">sign. </w:t>
            </w:r>
          </w:p>
        </w:tc>
      </w:tr>
      <w:tr w:rsidR="006C18C8" w:rsidRPr="003C0812" w14:paraId="00EAAB89" w14:textId="77777777" w:rsidTr="77298CE6">
        <w:trPr>
          <w:cantSplit/>
          <w:jc w:val="center"/>
        </w:trPr>
        <w:tc>
          <w:tcPr>
            <w:tcW w:w="4104" w:type="dxa"/>
            <w:tcBorders>
              <w:right w:val="dashSmallGap" w:sz="4" w:space="0" w:color="auto"/>
            </w:tcBorders>
          </w:tcPr>
          <w:p w14:paraId="4CEF5D85" w14:textId="0100B19B"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6A22A7C6" wp14:editId="74CD3F42">
                  <wp:extent cx="2459990" cy="1845945"/>
                  <wp:effectExtent l="19050" t="19050" r="35560" b="400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17D81BB" w14:textId="61F16BBA"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5</w:t>
            </w:r>
            <w:r w:rsidR="00DF28FD">
              <w:rPr>
                <w:rStyle w:val="Strong"/>
                <w:rFonts w:ascii="Arial" w:hAnsi="Arial" w:cs="Arial"/>
                <w:b w:val="0"/>
              </w:rPr>
              <w:t>4</w:t>
            </w:r>
          </w:p>
          <w:p w14:paraId="01651CDB" w14:textId="77777777"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Next up is Step 4: Benefit Selection. Remember Post-9/11 GI Bill was selected when the application was started. </w:t>
            </w:r>
          </w:p>
          <w:p w14:paraId="56727B22" w14:textId="0B5CC7AE"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Transfer of Benefits, STEM and VET TEC were other options at the beginning of the application based on the answers to the introductory questions. </w:t>
            </w:r>
          </w:p>
        </w:tc>
      </w:tr>
      <w:tr w:rsidR="006C18C8" w:rsidRPr="003C0812" w14:paraId="77B3EF47" w14:textId="77777777" w:rsidTr="77298CE6">
        <w:trPr>
          <w:cantSplit/>
          <w:jc w:val="center"/>
        </w:trPr>
        <w:tc>
          <w:tcPr>
            <w:tcW w:w="4104" w:type="dxa"/>
            <w:tcBorders>
              <w:right w:val="dashSmallGap" w:sz="4" w:space="0" w:color="auto"/>
            </w:tcBorders>
          </w:tcPr>
          <w:p w14:paraId="5C3993E9" w14:textId="517E02E1"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317C2C46" wp14:editId="7F935056">
                  <wp:extent cx="2459990" cy="1845945"/>
                  <wp:effectExtent l="19050" t="19050" r="35560" b="400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3AF90BB" w14:textId="7E428AC9"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5</w:t>
            </w:r>
            <w:r w:rsidR="00DF28FD">
              <w:rPr>
                <w:rStyle w:val="Strong"/>
                <w:rFonts w:ascii="Arial" w:hAnsi="Arial" w:cs="Arial"/>
                <w:b w:val="0"/>
              </w:rPr>
              <w:t>5</w:t>
            </w:r>
          </w:p>
          <w:p w14:paraId="115045CE" w14:textId="77777777"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Because chapter 33 was selected, the application mentions giving up one other benefit.</w:t>
            </w:r>
          </w:p>
          <w:p w14:paraId="29E2AA81" w14:textId="4D26F226"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It informs the applicant they cannot change their relinquishment after the application is submitted. </w:t>
            </w:r>
          </w:p>
        </w:tc>
      </w:tr>
      <w:tr w:rsidR="006C18C8" w:rsidRPr="003C0812" w14:paraId="400D6071" w14:textId="77777777" w:rsidTr="77298CE6">
        <w:trPr>
          <w:cantSplit/>
          <w:jc w:val="center"/>
        </w:trPr>
        <w:tc>
          <w:tcPr>
            <w:tcW w:w="4104" w:type="dxa"/>
            <w:tcBorders>
              <w:right w:val="dashSmallGap" w:sz="4" w:space="0" w:color="auto"/>
            </w:tcBorders>
          </w:tcPr>
          <w:p w14:paraId="0252A604" w14:textId="3FAB0B99"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68403B82" wp14:editId="70351672">
                  <wp:extent cx="2459990" cy="1845945"/>
                  <wp:effectExtent l="19050" t="19050" r="35560" b="400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2BB26DCE" w14:textId="7E2907AF"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slides</w:t>
            </w:r>
            <w:r w:rsidRPr="003C0812">
              <w:rPr>
                <w:rFonts w:ascii="Arial" w:hAnsi="Arial" w:cs="Arial"/>
                <w:bCs/>
              </w:rPr>
              <w:t xml:space="preserve"> </w:t>
            </w:r>
            <w:r w:rsidR="00DF28FD">
              <w:rPr>
                <w:rStyle w:val="Strong"/>
                <w:rFonts w:ascii="Arial" w:hAnsi="Arial" w:cs="Arial"/>
                <w:b w:val="0"/>
              </w:rPr>
              <w:t>56-57</w:t>
            </w:r>
          </w:p>
          <w:p w14:paraId="1C09D3C1" w14:textId="772B3FFD"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In addition, if there is any confusion about why they must relinquish, information is available by selecting a dropdown next to “Why do I have to give up a benefit?”.</w:t>
            </w:r>
          </w:p>
        </w:tc>
      </w:tr>
      <w:tr w:rsidR="006C18C8" w:rsidRPr="003C0812" w14:paraId="4C01F64C" w14:textId="77777777" w:rsidTr="77298CE6">
        <w:trPr>
          <w:cantSplit/>
          <w:jc w:val="center"/>
        </w:trPr>
        <w:tc>
          <w:tcPr>
            <w:tcW w:w="4104" w:type="dxa"/>
            <w:tcBorders>
              <w:right w:val="dashSmallGap" w:sz="4" w:space="0" w:color="auto"/>
            </w:tcBorders>
          </w:tcPr>
          <w:p w14:paraId="2D326431" w14:textId="745ABA55"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0BD79CBE" wp14:editId="68CF50C6">
                  <wp:extent cx="2459990" cy="1845945"/>
                  <wp:effectExtent l="19050" t="19050" r="35560" b="400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CF4E0A2" w14:textId="5E0243DD"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5</w:t>
            </w:r>
            <w:r w:rsidR="00DF28FD">
              <w:rPr>
                <w:rStyle w:val="Strong"/>
                <w:rFonts w:ascii="Arial" w:hAnsi="Arial" w:cs="Arial"/>
                <w:b w:val="0"/>
              </w:rPr>
              <w:t>8</w:t>
            </w:r>
          </w:p>
          <w:p w14:paraId="50B070E3" w14:textId="215C5586"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To provide even more clarity on the relinquishment process, the application has a “More information on your choices” dropdown. Dependent upon the benefits available for relinquishment, the applicant may see:</w:t>
            </w:r>
            <w:r w:rsidRPr="003C0812">
              <w:rPr>
                <w:bCs/>
              </w:rPr>
              <w:br/>
            </w:r>
            <w:r w:rsidRPr="003C0812">
              <w:rPr>
                <w:rStyle w:val="Strong"/>
                <w:rFonts w:ascii="Arial" w:hAnsi="Arial" w:cs="Arial"/>
                <w:b w:val="0"/>
              </w:rPr>
              <w:t xml:space="preserve">‘Our records show you may be eligible for the Montgomery GI Bill Active Duty (Chapter 30). If you give up this benefit, we’ll pay you for any eligible kickers associated with it’ </w:t>
            </w:r>
            <w:r w:rsidRPr="00EB66F1">
              <w:rPr>
                <w:rStyle w:val="Strong"/>
                <w:rFonts w:ascii="Arial" w:hAnsi="Arial" w:cs="Arial"/>
                <w:b w:val="0"/>
                <w:u w:val="single"/>
              </w:rPr>
              <w:t>or</w:t>
            </w:r>
            <w:r w:rsidRPr="003C0812">
              <w:rPr>
                <w:rStyle w:val="Strong"/>
                <w:rFonts w:ascii="Arial" w:hAnsi="Arial" w:cs="Arial"/>
                <w:b w:val="0"/>
              </w:rPr>
              <w:t xml:space="preserve"> ‘Our records show you may be eligible for both Montgomery GI Bill Active Duty (Chapter 30) and Montgomery GI Bill Selected Reserve (Chapter 1606). If you give up one of these benefits, we’ll pay you for any eligible kickers associated with it.</w:t>
            </w:r>
          </w:p>
          <w:p w14:paraId="38DE8786" w14:textId="121DE9AE" w:rsidR="006C18C8" w:rsidRPr="003C0812" w:rsidRDefault="006C18C8" w:rsidP="006C18C8">
            <w:pPr>
              <w:pStyle w:val="VBAILTBody"/>
              <w:rPr>
                <w:rStyle w:val="Strong"/>
                <w:rFonts w:ascii="Arial" w:hAnsi="Arial" w:cs="Arial"/>
                <w:b w:val="0"/>
              </w:rPr>
            </w:pPr>
          </w:p>
        </w:tc>
      </w:tr>
      <w:tr w:rsidR="00DF28FD" w:rsidRPr="003C0812" w14:paraId="6CB22A6E" w14:textId="77777777" w:rsidTr="00B934BF">
        <w:trPr>
          <w:cantSplit/>
          <w:jc w:val="center"/>
        </w:trPr>
        <w:tc>
          <w:tcPr>
            <w:tcW w:w="4104" w:type="dxa"/>
            <w:tcBorders>
              <w:right w:val="dashSmallGap" w:sz="4" w:space="0" w:color="auto"/>
            </w:tcBorders>
          </w:tcPr>
          <w:p w14:paraId="3EE9416D" w14:textId="77777777" w:rsidR="00DF28FD" w:rsidRPr="003C0812" w:rsidRDefault="00DF28FD" w:rsidP="00B934BF">
            <w:pPr>
              <w:pStyle w:val="VBAILTBody"/>
              <w:rPr>
                <w:rFonts w:ascii="Arial" w:hAnsi="Arial" w:cs="Arial"/>
                <w:bCs/>
                <w:noProof/>
                <w:color w:val="000000"/>
                <w:sz w:val="16"/>
                <w:shd w:val="clear" w:color="auto" w:fill="FFFFFF"/>
              </w:rPr>
            </w:pPr>
            <w:bookmarkStart w:id="7" w:name="_Hlk139383607"/>
            <w:r w:rsidRPr="003C0812">
              <w:rPr>
                <w:rFonts w:cs="Arial"/>
                <w:bCs/>
                <w:noProof/>
                <w:color w:val="000000"/>
                <w:sz w:val="16"/>
                <w:shd w:val="clear" w:color="auto" w:fill="FFFFFF"/>
              </w:rPr>
              <w:drawing>
                <wp:inline distT="0" distB="0" distL="0" distR="0" wp14:anchorId="0A12B88C" wp14:editId="0B3E8CA2">
                  <wp:extent cx="2459990" cy="1845945"/>
                  <wp:effectExtent l="19050" t="19050" r="35560" b="400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57FD881" w14:textId="4ADD63D2" w:rsidR="00DF28FD" w:rsidRPr="003C0812" w:rsidRDefault="00DF28FD" w:rsidP="00B934BF">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Pr="003C0812">
              <w:rPr>
                <w:rFonts w:ascii="Arial" w:hAnsi="Arial" w:cs="Arial"/>
                <w:bCs/>
              </w:rPr>
              <w:t xml:space="preserve"> </w:t>
            </w:r>
            <w:r>
              <w:rPr>
                <w:rStyle w:val="Strong"/>
                <w:rFonts w:ascii="Arial" w:hAnsi="Arial" w:cs="Arial"/>
                <w:b w:val="0"/>
              </w:rPr>
              <w:t>59</w:t>
            </w:r>
          </w:p>
          <w:p w14:paraId="64A18189" w14:textId="77777777" w:rsidR="00DF28FD" w:rsidRPr="003C0812" w:rsidRDefault="00DF28FD" w:rsidP="00B934BF">
            <w:pPr>
              <w:pStyle w:val="VBAILTBody"/>
              <w:rPr>
                <w:rStyle w:val="Strong"/>
                <w:rFonts w:ascii="Arial" w:hAnsi="Arial" w:cs="Arial"/>
                <w:b w:val="0"/>
              </w:rPr>
            </w:pPr>
            <w:r w:rsidRPr="003C0812">
              <w:rPr>
                <w:rStyle w:val="Strong"/>
                <w:rFonts w:ascii="Arial" w:hAnsi="Arial" w:cs="Arial"/>
                <w:b w:val="0"/>
              </w:rPr>
              <w:t xml:space="preserve">The applicant can select “I’m not Sure” and the application will be off ramped for VCE intervention. </w:t>
            </w:r>
          </w:p>
          <w:p w14:paraId="22F35936" w14:textId="1AFA2D57" w:rsidR="00DF28FD" w:rsidRPr="003C0812" w:rsidRDefault="00DF28FD" w:rsidP="00B934BF">
            <w:pPr>
              <w:pStyle w:val="VBAILTBody"/>
              <w:rPr>
                <w:rStyle w:val="Strong"/>
                <w:rFonts w:ascii="Arial" w:hAnsi="Arial" w:cs="Arial"/>
                <w:b w:val="0"/>
              </w:rPr>
            </w:pPr>
            <w:r w:rsidRPr="003C0812">
              <w:rPr>
                <w:rStyle w:val="Strong"/>
                <w:rFonts w:ascii="Arial" w:hAnsi="Arial" w:cs="Arial"/>
                <w:b w:val="0"/>
              </w:rPr>
              <w:t xml:space="preserve">The applicant can select one of the benefit options listed. </w:t>
            </w:r>
          </w:p>
        </w:tc>
      </w:tr>
      <w:tr w:rsidR="006C18C8" w:rsidRPr="003C0812" w14:paraId="30E71C38" w14:textId="77777777" w:rsidTr="77298CE6">
        <w:trPr>
          <w:cantSplit/>
          <w:jc w:val="center"/>
        </w:trPr>
        <w:tc>
          <w:tcPr>
            <w:tcW w:w="4104" w:type="dxa"/>
            <w:tcBorders>
              <w:right w:val="dashSmallGap" w:sz="4" w:space="0" w:color="auto"/>
            </w:tcBorders>
          </w:tcPr>
          <w:p w14:paraId="69779526" w14:textId="1BC670BE"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4650B3C0" wp14:editId="529CB87E">
                  <wp:extent cx="2454765" cy="1845945"/>
                  <wp:effectExtent l="19050" t="19050" r="41275" b="400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771C7CC" w14:textId="052DD8A8"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00DF28FD">
              <w:rPr>
                <w:rStyle w:val="Strong"/>
                <w:rFonts w:ascii="Arial" w:hAnsi="Arial" w:cs="Arial"/>
                <w:b w:val="0"/>
              </w:rPr>
              <w:t xml:space="preserve"> 60</w:t>
            </w:r>
          </w:p>
          <w:p w14:paraId="78069DF8" w14:textId="1E32B944"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and a pop-up will appear for a selection of a relinquishment effective date. </w:t>
            </w:r>
          </w:p>
        </w:tc>
      </w:tr>
      <w:bookmarkEnd w:id="7"/>
      <w:tr w:rsidR="006C18C8" w:rsidRPr="003C0812" w14:paraId="38F00BD0" w14:textId="77777777" w:rsidTr="77298CE6">
        <w:trPr>
          <w:cantSplit/>
          <w:jc w:val="center"/>
        </w:trPr>
        <w:tc>
          <w:tcPr>
            <w:tcW w:w="4104" w:type="dxa"/>
            <w:tcBorders>
              <w:right w:val="dashSmallGap" w:sz="4" w:space="0" w:color="auto"/>
            </w:tcBorders>
          </w:tcPr>
          <w:p w14:paraId="7D986843" w14:textId="5E6394D7"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6655061A" wp14:editId="4C9DD790">
                  <wp:extent cx="2459990" cy="1845945"/>
                  <wp:effectExtent l="19050" t="19050" r="35560" b="400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8BB24BE" w14:textId="52FDA0B4"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slides</w:t>
            </w:r>
            <w:r w:rsidRPr="003C0812">
              <w:rPr>
                <w:rFonts w:ascii="Arial" w:hAnsi="Arial" w:cs="Arial"/>
                <w:bCs/>
              </w:rPr>
              <w:t xml:space="preserve"> </w:t>
            </w:r>
            <w:r w:rsidR="00DF28FD">
              <w:rPr>
                <w:rStyle w:val="Strong"/>
                <w:rFonts w:ascii="Arial" w:hAnsi="Arial" w:cs="Arial"/>
                <w:b w:val="0"/>
              </w:rPr>
              <w:t>61</w:t>
            </w:r>
            <w:r w:rsidRPr="003C0812">
              <w:rPr>
                <w:rStyle w:val="Strong"/>
                <w:rFonts w:ascii="Arial" w:hAnsi="Arial" w:cs="Arial"/>
                <w:b w:val="0"/>
              </w:rPr>
              <w:t>-6</w:t>
            </w:r>
            <w:r w:rsidR="00DF28FD">
              <w:rPr>
                <w:rStyle w:val="Strong"/>
                <w:rFonts w:ascii="Arial" w:hAnsi="Arial" w:cs="Arial"/>
                <w:b w:val="0"/>
              </w:rPr>
              <w:t>7</w:t>
            </w:r>
          </w:p>
          <w:p w14:paraId="474D8A7A" w14:textId="77777777"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During the effective date selection process, more information is given to assist the applicant with selecting the best date for them. </w:t>
            </w:r>
          </w:p>
          <w:p w14:paraId="17BF01A7" w14:textId="77777777"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Below the “Effective date (*Required) dropdowns, there are bullets explaining the rules for relinquishment:</w:t>
            </w:r>
          </w:p>
          <w:p w14:paraId="1284E22B" w14:textId="77777777" w:rsidR="006C18C8" w:rsidRPr="003C0812" w:rsidRDefault="006C18C8" w:rsidP="006C18C8">
            <w:pPr>
              <w:pStyle w:val="VBAILTBody"/>
              <w:numPr>
                <w:ilvl w:val="0"/>
                <w:numId w:val="8"/>
              </w:numPr>
              <w:rPr>
                <w:rStyle w:val="Strong"/>
                <w:rFonts w:ascii="Arial" w:hAnsi="Arial" w:cs="Arial"/>
                <w:b w:val="0"/>
              </w:rPr>
            </w:pPr>
            <w:r w:rsidRPr="003C0812">
              <w:rPr>
                <w:rStyle w:val="Strong"/>
                <w:rFonts w:ascii="Arial" w:hAnsi="Arial" w:cs="Arial"/>
                <w:b w:val="0"/>
              </w:rPr>
              <w:t>You can select a date up to one year in the past. We may be able to pay you benefits for education or training taken during this time.</w:t>
            </w:r>
          </w:p>
          <w:p w14:paraId="0EE54120" w14:textId="77777777" w:rsidR="006C18C8" w:rsidRPr="003C0812" w:rsidRDefault="006C18C8" w:rsidP="006C18C8">
            <w:pPr>
              <w:pStyle w:val="VBAILTBody"/>
              <w:numPr>
                <w:ilvl w:val="0"/>
                <w:numId w:val="8"/>
              </w:numPr>
              <w:rPr>
                <w:rStyle w:val="Strong"/>
                <w:rFonts w:ascii="Arial" w:hAnsi="Arial" w:cs="Arial"/>
                <w:b w:val="0"/>
              </w:rPr>
            </w:pPr>
            <w:r w:rsidRPr="003C0812">
              <w:rPr>
                <w:rStyle w:val="Strong"/>
                <w:rFonts w:ascii="Arial" w:hAnsi="Arial" w:cs="Arial"/>
                <w:b w:val="0"/>
              </w:rPr>
              <w:t>We can’t pay for education or training taken more than one year before the date of your application for benefits.</w:t>
            </w:r>
          </w:p>
          <w:p w14:paraId="14DE8DBB" w14:textId="0C001044" w:rsidR="006C18C8" w:rsidRPr="003C0812" w:rsidRDefault="006C18C8" w:rsidP="006C18C8">
            <w:pPr>
              <w:pStyle w:val="VBAILTBody"/>
              <w:numPr>
                <w:ilvl w:val="0"/>
                <w:numId w:val="8"/>
              </w:numPr>
              <w:rPr>
                <w:rStyle w:val="Strong"/>
                <w:rFonts w:ascii="Arial" w:hAnsi="Arial" w:cs="Arial"/>
                <w:b w:val="0"/>
              </w:rPr>
            </w:pPr>
            <w:r w:rsidRPr="003C0812">
              <w:rPr>
                <w:rStyle w:val="Strong"/>
                <w:rFonts w:ascii="Arial" w:hAnsi="Arial" w:cs="Arial"/>
                <w:b w:val="0"/>
              </w:rPr>
              <w:t>If you are currently using another benefit, select the date you would like to start using the Post-9/11 GI Bill.</w:t>
            </w:r>
          </w:p>
        </w:tc>
      </w:tr>
      <w:tr w:rsidR="006C18C8" w:rsidRPr="003C0812" w14:paraId="4AD4781A" w14:textId="77777777" w:rsidTr="77298CE6">
        <w:trPr>
          <w:cantSplit/>
          <w:jc w:val="center"/>
        </w:trPr>
        <w:tc>
          <w:tcPr>
            <w:tcW w:w="4104" w:type="dxa"/>
            <w:tcBorders>
              <w:right w:val="dashSmallGap" w:sz="4" w:space="0" w:color="auto"/>
            </w:tcBorders>
          </w:tcPr>
          <w:p w14:paraId="359ABCEF" w14:textId="6EFE3B8B" w:rsidR="006C18C8" w:rsidRPr="003C0812" w:rsidRDefault="006C18C8" w:rsidP="006C18C8">
            <w:pPr>
              <w:pStyle w:val="VBAILTBody"/>
              <w:rPr>
                <w:rFonts w:ascii="Arial" w:hAnsi="Arial" w:cs="Arial"/>
                <w:bCs/>
                <w:noProof/>
                <w:color w:val="000000"/>
                <w:sz w:val="16"/>
                <w:highlight w:val="yellow"/>
                <w:shd w:val="clear" w:color="auto" w:fill="FFFFFF"/>
              </w:rPr>
            </w:pPr>
            <w:bookmarkStart w:id="8" w:name="_Hlk133167626"/>
            <w:bookmarkStart w:id="9" w:name="_Hlk133167676"/>
            <w:r w:rsidRPr="003C0812">
              <w:rPr>
                <w:rFonts w:ascii="Arial" w:hAnsi="Arial" w:cs="Arial"/>
                <w:bCs/>
                <w:noProof/>
                <w:color w:val="000000"/>
                <w:sz w:val="16"/>
                <w:shd w:val="clear" w:color="auto" w:fill="FFFFFF"/>
              </w:rPr>
              <w:drawing>
                <wp:inline distT="0" distB="0" distL="0" distR="0" wp14:anchorId="2A3F273A" wp14:editId="0C3B935D">
                  <wp:extent cx="2459990" cy="1845951"/>
                  <wp:effectExtent l="19050" t="19050" r="35560" b="400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459990" cy="1845951"/>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FD5C2EF" w14:textId="2C9493EA"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6</w:t>
            </w:r>
            <w:r w:rsidR="00DF28FD">
              <w:rPr>
                <w:rStyle w:val="Strong"/>
                <w:rFonts w:ascii="Arial" w:hAnsi="Arial" w:cs="Arial"/>
                <w:b w:val="0"/>
              </w:rPr>
              <w:t>8</w:t>
            </w:r>
          </w:p>
          <w:p w14:paraId="48ADB3B8" w14:textId="56A438D1" w:rsidR="006C18C8" w:rsidRPr="003C0812" w:rsidRDefault="006C18C8" w:rsidP="006C18C8">
            <w:pPr>
              <w:pStyle w:val="VBAILTBody"/>
              <w:rPr>
                <w:rStyle w:val="Strong"/>
                <w:rFonts w:ascii="Arial" w:hAnsi="Arial" w:cs="Arial"/>
                <w:b w:val="0"/>
                <w:highlight w:val="yellow"/>
              </w:rPr>
            </w:pPr>
            <w:r w:rsidRPr="003C0812">
              <w:rPr>
                <w:rFonts w:ascii="Arial" w:hAnsi="Arial" w:cs="Arial"/>
                <w:bCs/>
                <w:color w:val="000000"/>
                <w:shd w:val="clear" w:color="auto" w:fill="FFFFFF"/>
              </w:rPr>
              <w:t>Now let’s take a quick break and make sure you’re retaining some of the information shared so far.</w:t>
            </w:r>
          </w:p>
        </w:tc>
      </w:tr>
      <w:tr w:rsidR="006C18C8" w:rsidRPr="003C0812" w14:paraId="5239488F" w14:textId="77777777" w:rsidTr="77298CE6">
        <w:trPr>
          <w:cantSplit/>
          <w:jc w:val="center"/>
        </w:trPr>
        <w:tc>
          <w:tcPr>
            <w:tcW w:w="4104" w:type="dxa"/>
            <w:tcBorders>
              <w:right w:val="dashSmallGap" w:sz="4" w:space="0" w:color="auto"/>
            </w:tcBorders>
          </w:tcPr>
          <w:p w14:paraId="5FFF081D" w14:textId="6CED121C" w:rsidR="006C18C8" w:rsidRPr="003C0812" w:rsidRDefault="006C18C8" w:rsidP="006C18C8">
            <w:pPr>
              <w:pStyle w:val="VBAILTBody"/>
              <w:rPr>
                <w:rFonts w:ascii="Arial" w:hAnsi="Arial" w:cs="Arial"/>
                <w:bCs/>
                <w:noProof/>
                <w:color w:val="000000"/>
                <w:sz w:val="16"/>
                <w:shd w:val="clear" w:color="auto" w:fill="FFFFFF"/>
              </w:rPr>
            </w:pPr>
            <w:r w:rsidRPr="003C0812">
              <w:rPr>
                <w:rFonts w:ascii="Arial" w:eastAsia="Times New Roman" w:hAnsi="Arial" w:cs="Arial"/>
                <w:bCs/>
                <w:noProof/>
                <w:color w:val="000000"/>
                <w:sz w:val="16"/>
                <w:szCs w:val="20"/>
                <w:shd w:val="clear" w:color="auto" w:fill="FFFFFF"/>
              </w:rPr>
              <w:lastRenderedPageBreak/>
              <w:drawing>
                <wp:inline distT="0" distB="0" distL="0" distR="0" wp14:anchorId="48AFC219" wp14:editId="2A49D13E">
                  <wp:extent cx="2459990" cy="1845945"/>
                  <wp:effectExtent l="19050" t="19050" r="35560" b="400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5E73592" w14:textId="74075FF4"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6</w:t>
            </w:r>
            <w:r w:rsidR="00DF28FD">
              <w:rPr>
                <w:rStyle w:val="Strong"/>
                <w:rFonts w:ascii="Arial" w:hAnsi="Arial" w:cs="Arial"/>
                <w:b w:val="0"/>
              </w:rPr>
              <w:t>9</w:t>
            </w:r>
          </w:p>
          <w:p w14:paraId="04DDA0FE" w14:textId="77777777" w:rsidR="000D1F45" w:rsidRPr="000D1F45" w:rsidRDefault="000D1F45" w:rsidP="000D1F45">
            <w:pPr>
              <w:pStyle w:val="VBAILTBody"/>
              <w:rPr>
                <w:rFonts w:ascii="Arial" w:hAnsi="Arial" w:cs="Arial"/>
                <w:bCs/>
              </w:rPr>
            </w:pPr>
            <w:r w:rsidRPr="000D1F45">
              <w:rPr>
                <w:rFonts w:ascii="Arial" w:hAnsi="Arial" w:cs="Arial"/>
                <w:bCs/>
              </w:rPr>
              <w:t xml:space="preserve">Let’s begin with a </w:t>
            </w:r>
            <w:proofErr w:type="gramStart"/>
            <w:r w:rsidRPr="000D1F45">
              <w:rPr>
                <w:rFonts w:ascii="Arial" w:hAnsi="Arial" w:cs="Arial"/>
                <w:bCs/>
              </w:rPr>
              <w:t>multiple choice</w:t>
            </w:r>
            <w:proofErr w:type="gramEnd"/>
            <w:r w:rsidRPr="000D1F45">
              <w:rPr>
                <w:rFonts w:ascii="Arial" w:hAnsi="Arial" w:cs="Arial"/>
                <w:bCs/>
              </w:rPr>
              <w:t xml:space="preserve"> question.  </w:t>
            </w:r>
          </w:p>
          <w:p w14:paraId="64CEA3DC" w14:textId="524D4416" w:rsidR="000D1F45" w:rsidRPr="000D1F45" w:rsidRDefault="000D1F45" w:rsidP="000D1F45">
            <w:pPr>
              <w:pStyle w:val="VBAILTBody"/>
              <w:rPr>
                <w:rFonts w:ascii="Arial" w:hAnsi="Arial" w:cs="Arial"/>
                <w:bCs/>
              </w:rPr>
            </w:pPr>
            <w:r w:rsidRPr="000D1F45">
              <w:rPr>
                <w:rFonts w:ascii="Arial" w:hAnsi="Arial" w:cs="Arial"/>
                <w:bCs/>
              </w:rPr>
              <w:t>Which of the following is NOT an option to choose from</w:t>
            </w:r>
            <w:r>
              <w:rPr>
                <w:rFonts w:ascii="Arial" w:hAnsi="Arial" w:cs="Arial"/>
                <w:bCs/>
              </w:rPr>
              <w:t xml:space="preserve"> </w:t>
            </w:r>
            <w:r w:rsidRPr="000D1F45">
              <w:rPr>
                <w:rFonts w:ascii="Arial" w:hAnsi="Arial" w:cs="Arial"/>
                <w:bCs/>
              </w:rPr>
              <w:t>for an applicant after selecting</w:t>
            </w:r>
            <w:r>
              <w:rPr>
                <w:rFonts w:ascii="Arial" w:hAnsi="Arial" w:cs="Arial"/>
                <w:bCs/>
              </w:rPr>
              <w:t xml:space="preserve"> </w:t>
            </w:r>
            <w:r w:rsidRPr="000D1F45">
              <w:rPr>
                <w:rFonts w:ascii="Arial" w:hAnsi="Arial" w:cs="Arial"/>
                <w:bCs/>
              </w:rPr>
              <w:t xml:space="preserve">“Find your education benefits form”? </w:t>
            </w:r>
          </w:p>
          <w:p w14:paraId="21FF179B" w14:textId="77777777" w:rsidR="006C18C8" w:rsidRPr="003C0812" w:rsidRDefault="006C18C8" w:rsidP="006C18C8">
            <w:pPr>
              <w:pStyle w:val="VBAILTBody"/>
              <w:rPr>
                <w:rStyle w:val="Strong"/>
                <w:rFonts w:ascii="Arial" w:hAnsi="Arial" w:cs="Arial"/>
                <w:b w:val="0"/>
              </w:rPr>
            </w:pPr>
          </w:p>
        </w:tc>
      </w:tr>
      <w:tr w:rsidR="006C18C8" w:rsidRPr="003C0812" w14:paraId="0F24D36F" w14:textId="77777777" w:rsidTr="77298CE6">
        <w:trPr>
          <w:cantSplit/>
          <w:jc w:val="center"/>
        </w:trPr>
        <w:tc>
          <w:tcPr>
            <w:tcW w:w="4104" w:type="dxa"/>
            <w:tcBorders>
              <w:right w:val="dashSmallGap" w:sz="4" w:space="0" w:color="auto"/>
            </w:tcBorders>
          </w:tcPr>
          <w:p w14:paraId="7AA17913" w14:textId="24EC1669" w:rsidR="006C18C8" w:rsidRPr="003C0812" w:rsidRDefault="006C18C8" w:rsidP="006C18C8">
            <w:pPr>
              <w:pStyle w:val="VBAILTBody"/>
              <w:rPr>
                <w:rFonts w:ascii="Arial" w:hAnsi="Arial" w:cs="Arial"/>
                <w:bCs/>
                <w:noProof/>
                <w:color w:val="000000"/>
                <w:sz w:val="16"/>
                <w:shd w:val="clear" w:color="auto" w:fill="FFFFFF"/>
              </w:rPr>
            </w:pPr>
            <w:r w:rsidRPr="003C0812">
              <w:rPr>
                <w:rFonts w:ascii="Arial" w:eastAsia="Times New Roman" w:hAnsi="Arial" w:cs="Arial"/>
                <w:bCs/>
                <w:noProof/>
                <w:color w:val="000000"/>
                <w:sz w:val="16"/>
                <w:szCs w:val="20"/>
                <w:shd w:val="clear" w:color="auto" w:fill="FFFFFF"/>
              </w:rPr>
              <w:drawing>
                <wp:inline distT="0" distB="0" distL="0" distR="0" wp14:anchorId="0D5F20D8" wp14:editId="1C41D744">
                  <wp:extent cx="2459990" cy="1845945"/>
                  <wp:effectExtent l="19050" t="19050" r="35560" b="400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FAEDA05" w14:textId="52DA3A8C"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DF28FD">
              <w:rPr>
                <w:rStyle w:val="Strong"/>
                <w:rFonts w:ascii="Arial" w:hAnsi="Arial" w:cs="Arial"/>
                <w:b w:val="0"/>
              </w:rPr>
              <w:t>70</w:t>
            </w:r>
          </w:p>
          <w:p w14:paraId="2EB5121E" w14:textId="412CE185" w:rsidR="009D65FD" w:rsidRPr="009D65FD" w:rsidRDefault="009D65FD" w:rsidP="009D65FD">
            <w:pPr>
              <w:pStyle w:val="VBAILTBody"/>
              <w:rPr>
                <w:rFonts w:ascii="Arial" w:hAnsi="Arial" w:cs="Arial"/>
                <w:bCs/>
              </w:rPr>
            </w:pPr>
            <w:r w:rsidRPr="009D65FD">
              <w:rPr>
                <w:rFonts w:ascii="Arial" w:hAnsi="Arial" w:cs="Arial"/>
                <w:bCs/>
              </w:rPr>
              <w:t>True or False:</w:t>
            </w:r>
            <w:r>
              <w:rPr>
                <w:rFonts w:ascii="Arial" w:hAnsi="Arial" w:cs="Arial"/>
                <w:bCs/>
              </w:rPr>
              <w:t xml:space="preserve"> </w:t>
            </w:r>
            <w:r w:rsidRPr="009D65FD">
              <w:rPr>
                <w:rFonts w:ascii="Arial" w:hAnsi="Arial" w:cs="Arial"/>
                <w:bCs/>
              </w:rPr>
              <w:t>After signing into the MEB Application,</w:t>
            </w:r>
            <w:r>
              <w:rPr>
                <w:rFonts w:ascii="Arial" w:hAnsi="Arial" w:cs="Arial"/>
                <w:bCs/>
              </w:rPr>
              <w:t xml:space="preserve"> </w:t>
            </w:r>
            <w:r w:rsidRPr="009D65FD">
              <w:rPr>
                <w:rFonts w:ascii="Arial" w:hAnsi="Arial" w:cs="Arial"/>
                <w:bCs/>
              </w:rPr>
              <w:t>the applicant will need to enter their name</w:t>
            </w:r>
            <w:r>
              <w:rPr>
                <w:rFonts w:ascii="Arial" w:hAnsi="Arial" w:cs="Arial"/>
                <w:bCs/>
              </w:rPr>
              <w:t xml:space="preserve"> </w:t>
            </w:r>
            <w:r w:rsidRPr="009D65FD">
              <w:rPr>
                <w:rFonts w:ascii="Arial" w:hAnsi="Arial" w:cs="Arial"/>
                <w:bCs/>
              </w:rPr>
              <w:t xml:space="preserve">and date of birth. </w:t>
            </w:r>
          </w:p>
          <w:p w14:paraId="11EEBF12" w14:textId="77777777" w:rsidR="006C18C8" w:rsidRPr="003C0812" w:rsidRDefault="006C18C8" w:rsidP="006C18C8">
            <w:pPr>
              <w:pStyle w:val="VBAILTBody"/>
              <w:rPr>
                <w:rStyle w:val="Strong"/>
                <w:rFonts w:ascii="Arial" w:hAnsi="Arial" w:cs="Arial"/>
                <w:b w:val="0"/>
              </w:rPr>
            </w:pPr>
          </w:p>
        </w:tc>
      </w:tr>
      <w:tr w:rsidR="006C18C8" w:rsidRPr="003C0812" w14:paraId="4E16CB29" w14:textId="77777777" w:rsidTr="77298CE6">
        <w:trPr>
          <w:cantSplit/>
          <w:jc w:val="center"/>
        </w:trPr>
        <w:tc>
          <w:tcPr>
            <w:tcW w:w="4104" w:type="dxa"/>
            <w:tcBorders>
              <w:right w:val="dashSmallGap" w:sz="4" w:space="0" w:color="auto"/>
            </w:tcBorders>
          </w:tcPr>
          <w:p w14:paraId="4B32A713" w14:textId="50CC3A91" w:rsidR="006C18C8" w:rsidRPr="003C0812" w:rsidRDefault="006C18C8" w:rsidP="006C18C8">
            <w:pPr>
              <w:pStyle w:val="VBAILTBody"/>
              <w:rPr>
                <w:rFonts w:ascii="Arial" w:hAnsi="Arial" w:cs="Arial"/>
                <w:bCs/>
                <w:noProof/>
                <w:color w:val="000000"/>
                <w:sz w:val="16"/>
                <w:shd w:val="clear" w:color="auto" w:fill="FFFFFF"/>
              </w:rPr>
            </w:pPr>
            <w:r w:rsidRPr="003C0812">
              <w:rPr>
                <w:rFonts w:ascii="Arial" w:eastAsia="Times New Roman" w:hAnsi="Arial" w:cs="Arial"/>
                <w:bCs/>
                <w:noProof/>
                <w:color w:val="000000"/>
                <w:sz w:val="16"/>
                <w:szCs w:val="20"/>
                <w:shd w:val="clear" w:color="auto" w:fill="FFFFFF"/>
              </w:rPr>
              <w:drawing>
                <wp:inline distT="0" distB="0" distL="0" distR="0" wp14:anchorId="563A7566" wp14:editId="2A63C6BE">
                  <wp:extent cx="2459990" cy="1845945"/>
                  <wp:effectExtent l="19050" t="19050" r="35560" b="400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7784F2E0" w14:textId="1178177F"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DF28FD">
              <w:rPr>
                <w:rStyle w:val="Strong"/>
                <w:rFonts w:ascii="Arial" w:hAnsi="Arial" w:cs="Arial"/>
                <w:b w:val="0"/>
              </w:rPr>
              <w:t>71</w:t>
            </w:r>
          </w:p>
          <w:p w14:paraId="714062AF" w14:textId="7808A1D4" w:rsidR="006C18C8" w:rsidRPr="003C0812" w:rsidRDefault="00435F92" w:rsidP="00435F92">
            <w:pPr>
              <w:pStyle w:val="VBAILTBody"/>
              <w:rPr>
                <w:rStyle w:val="Strong"/>
                <w:rFonts w:ascii="Arial" w:hAnsi="Arial" w:cs="Arial"/>
                <w:b w:val="0"/>
              </w:rPr>
            </w:pPr>
            <w:r w:rsidRPr="00435F92">
              <w:rPr>
                <w:rStyle w:val="Strong"/>
                <w:rFonts w:ascii="Arial" w:hAnsi="Arial" w:cs="Arial"/>
                <w:b w:val="0"/>
              </w:rPr>
              <w:t>Fill-In-The-Blank</w:t>
            </w:r>
            <w:r>
              <w:rPr>
                <w:rStyle w:val="Strong"/>
                <w:rFonts w:ascii="Arial" w:hAnsi="Arial" w:cs="Arial"/>
                <w:b w:val="0"/>
              </w:rPr>
              <w:t xml:space="preserve">: </w:t>
            </w:r>
            <w:r w:rsidRPr="00435F92">
              <w:rPr>
                <w:rStyle w:val="Strong"/>
                <w:rFonts w:ascii="Arial" w:hAnsi="Arial" w:cs="Arial"/>
                <w:b w:val="0"/>
              </w:rPr>
              <w:t>While completing the Service History section</w:t>
            </w:r>
            <w:r>
              <w:rPr>
                <w:rStyle w:val="Strong"/>
                <w:rFonts w:ascii="Arial" w:hAnsi="Arial" w:cs="Arial"/>
                <w:b w:val="0"/>
              </w:rPr>
              <w:t xml:space="preserve"> </w:t>
            </w:r>
            <w:r w:rsidRPr="00435F92">
              <w:rPr>
                <w:rStyle w:val="Strong"/>
                <w:rFonts w:ascii="Arial" w:hAnsi="Arial" w:cs="Arial"/>
                <w:b w:val="0"/>
              </w:rPr>
              <w:t xml:space="preserve">of the MEB application, </w:t>
            </w:r>
            <w:r>
              <w:rPr>
                <w:rStyle w:val="Strong"/>
                <w:rFonts w:ascii="Arial" w:hAnsi="Arial" w:cs="Arial"/>
                <w:b w:val="0"/>
              </w:rPr>
              <w:t>if</w:t>
            </w:r>
            <w:r w:rsidRPr="00435F92">
              <w:rPr>
                <w:rStyle w:val="Strong"/>
                <w:rFonts w:ascii="Arial" w:hAnsi="Arial" w:cs="Arial"/>
                <w:b w:val="0"/>
              </w:rPr>
              <w:t xml:space="preserve"> the applicant selects</w:t>
            </w:r>
            <w:r>
              <w:rPr>
                <w:rStyle w:val="Strong"/>
                <w:rFonts w:ascii="Arial" w:hAnsi="Arial" w:cs="Arial"/>
                <w:b w:val="0"/>
              </w:rPr>
              <w:t xml:space="preserve"> </w:t>
            </w:r>
            <w:r w:rsidRPr="00435F92">
              <w:rPr>
                <w:rStyle w:val="Strong"/>
                <w:rFonts w:ascii="Arial" w:hAnsi="Arial" w:cs="Arial"/>
                <w:b w:val="0"/>
              </w:rPr>
              <w:t>“This information is incorrect and/or incomplete”</w:t>
            </w:r>
            <w:r>
              <w:rPr>
                <w:rStyle w:val="Strong"/>
                <w:rFonts w:ascii="Arial" w:hAnsi="Arial" w:cs="Arial"/>
                <w:b w:val="0"/>
              </w:rPr>
              <w:t xml:space="preserve"> </w:t>
            </w:r>
            <w:proofErr w:type="gramStart"/>
            <w:r w:rsidRPr="00435F92">
              <w:rPr>
                <w:rStyle w:val="Strong"/>
                <w:rFonts w:ascii="Arial" w:hAnsi="Arial" w:cs="Arial"/>
                <w:b w:val="0"/>
              </w:rPr>
              <w:t xml:space="preserve">and </w:t>
            </w:r>
            <w:r>
              <w:rPr>
                <w:rStyle w:val="Strong"/>
                <w:rFonts w:ascii="Arial" w:hAnsi="Arial" w:cs="Arial"/>
                <w:b w:val="0"/>
              </w:rPr>
              <w:t xml:space="preserve"> </w:t>
            </w:r>
            <w:r w:rsidR="00D14385">
              <w:rPr>
                <w:rStyle w:val="Strong"/>
                <w:rFonts w:ascii="Arial" w:hAnsi="Arial" w:cs="Arial"/>
                <w:b w:val="0"/>
              </w:rPr>
              <w:t>e</w:t>
            </w:r>
            <w:r w:rsidRPr="00435F92">
              <w:rPr>
                <w:rStyle w:val="Strong"/>
                <w:rFonts w:ascii="Arial" w:hAnsi="Arial" w:cs="Arial"/>
                <w:b w:val="0"/>
              </w:rPr>
              <w:t>nters</w:t>
            </w:r>
            <w:proofErr w:type="gramEnd"/>
            <w:r w:rsidRPr="00435F92">
              <w:rPr>
                <w:rStyle w:val="Strong"/>
                <w:rFonts w:ascii="Arial" w:hAnsi="Arial" w:cs="Arial"/>
                <w:b w:val="0"/>
              </w:rPr>
              <w:t xml:space="preserve"> a comment,</w:t>
            </w:r>
            <w:r>
              <w:rPr>
                <w:rStyle w:val="Strong"/>
                <w:rFonts w:ascii="Arial" w:hAnsi="Arial" w:cs="Arial"/>
                <w:b w:val="0"/>
              </w:rPr>
              <w:t xml:space="preserve"> </w:t>
            </w:r>
            <w:r w:rsidRPr="00435F92">
              <w:rPr>
                <w:rStyle w:val="Strong"/>
                <w:rFonts w:ascii="Arial" w:hAnsi="Arial" w:cs="Arial"/>
                <w:b w:val="0"/>
              </w:rPr>
              <w:t>the comment will appear on the “blank” in DGI.</w:t>
            </w:r>
          </w:p>
        </w:tc>
      </w:tr>
      <w:tr w:rsidR="006C18C8" w:rsidRPr="003C0812" w14:paraId="1BBE5977" w14:textId="77777777" w:rsidTr="77298CE6">
        <w:trPr>
          <w:cantSplit/>
          <w:jc w:val="center"/>
        </w:trPr>
        <w:tc>
          <w:tcPr>
            <w:tcW w:w="4104" w:type="dxa"/>
            <w:tcBorders>
              <w:right w:val="dashSmallGap" w:sz="4" w:space="0" w:color="auto"/>
            </w:tcBorders>
          </w:tcPr>
          <w:p w14:paraId="39F3D6E3" w14:textId="2C9817B1" w:rsidR="006C18C8" w:rsidRPr="003C0812" w:rsidRDefault="006C18C8" w:rsidP="006C18C8">
            <w:pPr>
              <w:pStyle w:val="VBAILTBody"/>
              <w:rPr>
                <w:rFonts w:ascii="Arial" w:eastAsia="Times New Roman" w:hAnsi="Arial" w:cs="Arial"/>
                <w:bCs/>
                <w:noProof/>
                <w:color w:val="000000"/>
                <w:sz w:val="16"/>
                <w:szCs w:val="20"/>
                <w:shd w:val="clear" w:color="auto" w:fill="FFFFFF"/>
              </w:rPr>
            </w:pPr>
            <w:r w:rsidRPr="003C0812">
              <w:rPr>
                <w:rFonts w:ascii="Arial" w:eastAsia="Times New Roman" w:hAnsi="Arial" w:cs="Arial"/>
                <w:bCs/>
                <w:noProof/>
                <w:color w:val="000000"/>
                <w:sz w:val="16"/>
                <w:szCs w:val="20"/>
                <w:shd w:val="clear" w:color="auto" w:fill="FFFFFF"/>
              </w:rPr>
              <w:lastRenderedPageBreak/>
              <w:drawing>
                <wp:inline distT="0" distB="0" distL="0" distR="0" wp14:anchorId="6B48D9A1" wp14:editId="67CFDE82">
                  <wp:extent cx="2459990" cy="1845945"/>
                  <wp:effectExtent l="19050" t="19050" r="35560" b="400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50D7D89" w14:textId="7D76714D"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00DF28FD">
              <w:rPr>
                <w:rStyle w:val="Strong"/>
                <w:rFonts w:ascii="Arial" w:hAnsi="Arial" w:cs="Arial"/>
                <w:b w:val="0"/>
              </w:rPr>
              <w:t>72</w:t>
            </w:r>
          </w:p>
          <w:p w14:paraId="7DD2C25A" w14:textId="544FE9D6" w:rsidR="005D6DBE" w:rsidRPr="005D6DBE" w:rsidRDefault="005D6DBE" w:rsidP="005D6DBE">
            <w:pPr>
              <w:pStyle w:val="VBAILTBody"/>
              <w:rPr>
                <w:rFonts w:ascii="Arial" w:hAnsi="Arial" w:cs="Arial"/>
                <w:bCs/>
              </w:rPr>
            </w:pPr>
            <w:r w:rsidRPr="005D6DBE">
              <w:rPr>
                <w:rFonts w:ascii="Arial" w:hAnsi="Arial" w:cs="Arial"/>
                <w:bCs/>
              </w:rPr>
              <w:t>The last question is a “True or False”.</w:t>
            </w:r>
            <w:r>
              <w:rPr>
                <w:rFonts w:ascii="Arial" w:hAnsi="Arial" w:cs="Arial"/>
                <w:bCs/>
              </w:rPr>
              <w:t xml:space="preserve"> </w:t>
            </w:r>
            <w:r w:rsidRPr="005D6DBE">
              <w:rPr>
                <w:rFonts w:ascii="Arial" w:hAnsi="Arial" w:cs="Arial"/>
                <w:bCs/>
              </w:rPr>
              <w:t>To receive more clarity</w:t>
            </w:r>
            <w:r>
              <w:rPr>
                <w:rFonts w:ascii="Arial" w:hAnsi="Arial" w:cs="Arial"/>
                <w:bCs/>
              </w:rPr>
              <w:t xml:space="preserve"> </w:t>
            </w:r>
            <w:r w:rsidRPr="005D6DBE">
              <w:rPr>
                <w:rFonts w:ascii="Arial" w:hAnsi="Arial" w:cs="Arial"/>
                <w:bCs/>
              </w:rPr>
              <w:t xml:space="preserve">on the Post-9/11 GI Bill </w:t>
            </w:r>
            <w:r>
              <w:rPr>
                <w:rFonts w:ascii="Arial" w:hAnsi="Arial" w:cs="Arial"/>
                <w:bCs/>
              </w:rPr>
              <w:t>relinquishment</w:t>
            </w:r>
            <w:r w:rsidRPr="005D6DBE">
              <w:rPr>
                <w:rFonts w:ascii="Arial" w:hAnsi="Arial" w:cs="Arial"/>
                <w:bCs/>
              </w:rPr>
              <w:t xml:space="preserve"> process,</w:t>
            </w:r>
            <w:r>
              <w:rPr>
                <w:rFonts w:ascii="Arial" w:hAnsi="Arial" w:cs="Arial"/>
                <w:bCs/>
              </w:rPr>
              <w:t xml:space="preserve"> </w:t>
            </w:r>
            <w:r w:rsidRPr="005D6DBE">
              <w:rPr>
                <w:rFonts w:ascii="Arial" w:hAnsi="Arial" w:cs="Arial"/>
                <w:bCs/>
              </w:rPr>
              <w:t>the MEB applicant must access</w:t>
            </w:r>
            <w:r>
              <w:rPr>
                <w:rFonts w:ascii="Arial" w:hAnsi="Arial" w:cs="Arial"/>
                <w:bCs/>
              </w:rPr>
              <w:t xml:space="preserve"> </w:t>
            </w:r>
            <w:r w:rsidRPr="005D6DBE">
              <w:rPr>
                <w:rFonts w:ascii="Arial" w:hAnsi="Arial" w:cs="Arial"/>
                <w:bCs/>
              </w:rPr>
              <w:t>the GI Bill website</w:t>
            </w:r>
            <w:r>
              <w:rPr>
                <w:rFonts w:ascii="Arial" w:hAnsi="Arial" w:cs="Arial"/>
                <w:bCs/>
              </w:rPr>
              <w:t xml:space="preserve"> </w:t>
            </w:r>
            <w:r w:rsidRPr="005D6DBE">
              <w:rPr>
                <w:rFonts w:ascii="Arial" w:hAnsi="Arial" w:cs="Arial"/>
                <w:bCs/>
              </w:rPr>
              <w:t xml:space="preserve">while filling out the application. </w:t>
            </w:r>
          </w:p>
          <w:p w14:paraId="5A878320" w14:textId="77777777" w:rsidR="006C18C8" w:rsidRPr="003C0812" w:rsidRDefault="006C18C8" w:rsidP="006C18C8">
            <w:pPr>
              <w:pStyle w:val="VBAILTBody"/>
              <w:rPr>
                <w:rStyle w:val="Strong"/>
                <w:rFonts w:ascii="Arial" w:hAnsi="Arial" w:cs="Arial"/>
                <w:b w:val="0"/>
              </w:rPr>
            </w:pPr>
          </w:p>
        </w:tc>
      </w:tr>
      <w:tr w:rsidR="006C18C8" w:rsidRPr="003C0812" w14:paraId="46100212" w14:textId="77777777" w:rsidTr="77298CE6">
        <w:trPr>
          <w:cantSplit/>
          <w:jc w:val="center"/>
        </w:trPr>
        <w:tc>
          <w:tcPr>
            <w:tcW w:w="4104" w:type="dxa"/>
            <w:tcBorders>
              <w:right w:val="dashSmallGap" w:sz="4" w:space="0" w:color="auto"/>
            </w:tcBorders>
          </w:tcPr>
          <w:p w14:paraId="75720350" w14:textId="76FF3950" w:rsidR="006C18C8" w:rsidRPr="003C0812" w:rsidRDefault="006C18C8" w:rsidP="006C18C8">
            <w:pPr>
              <w:pStyle w:val="VBAILTBody"/>
              <w:rPr>
                <w:rFonts w:ascii="Arial" w:eastAsia="Times New Roman" w:hAnsi="Arial" w:cs="Arial"/>
                <w:bCs/>
                <w:noProof/>
                <w:color w:val="000000"/>
                <w:sz w:val="16"/>
                <w:szCs w:val="20"/>
                <w:shd w:val="clear" w:color="auto" w:fill="FFFFFF"/>
              </w:rPr>
            </w:pPr>
            <w:r>
              <w:rPr>
                <w:rFonts w:cs="Arial"/>
                <w:noProof/>
                <w:color w:val="000000"/>
                <w:sz w:val="16"/>
                <w:shd w:val="clear" w:color="auto" w:fill="FFFFFF"/>
              </w:rPr>
              <w:drawing>
                <wp:inline distT="0" distB="0" distL="0" distR="0" wp14:anchorId="3846993D" wp14:editId="6A19E90B">
                  <wp:extent cx="2434153" cy="1826376"/>
                  <wp:effectExtent l="19050" t="19050" r="42545" b="406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53472" cy="1840871"/>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79A7A518" w14:textId="5775A73B"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7</w:t>
            </w:r>
            <w:r w:rsidR="00DF28FD">
              <w:rPr>
                <w:rStyle w:val="Strong"/>
                <w:rFonts w:ascii="Arial" w:hAnsi="Arial" w:cs="Arial"/>
                <w:b w:val="0"/>
              </w:rPr>
              <w:t>3</w:t>
            </w:r>
          </w:p>
          <w:p w14:paraId="31F6044E" w14:textId="77777777" w:rsidR="006C18C8" w:rsidRPr="003C0812" w:rsidRDefault="006C18C8" w:rsidP="006C18C8">
            <w:pPr>
              <w:pStyle w:val="VBAILTBody"/>
              <w:rPr>
                <w:rStyle w:val="Strong"/>
                <w:rFonts w:ascii="Arial" w:hAnsi="Arial" w:cs="Arial"/>
                <w:b w:val="0"/>
              </w:rPr>
            </w:pPr>
          </w:p>
        </w:tc>
      </w:tr>
      <w:tr w:rsidR="006C18C8" w:rsidRPr="003C0812" w14:paraId="0AD73878" w14:textId="77777777" w:rsidTr="77298CE6">
        <w:trPr>
          <w:cantSplit/>
          <w:jc w:val="center"/>
        </w:trPr>
        <w:tc>
          <w:tcPr>
            <w:tcW w:w="4104" w:type="dxa"/>
            <w:tcBorders>
              <w:right w:val="dashSmallGap" w:sz="4" w:space="0" w:color="auto"/>
            </w:tcBorders>
          </w:tcPr>
          <w:p w14:paraId="030F9933" w14:textId="6A5C2226" w:rsidR="006C18C8" w:rsidRPr="00CD6586" w:rsidRDefault="006C18C8" w:rsidP="006C18C8">
            <w:pPr>
              <w:pStyle w:val="VBAILTBody"/>
              <w:rPr>
                <w:rFonts w:ascii="Arial" w:hAnsi="Arial" w:cs="Arial"/>
                <w:bCs/>
                <w:noProof/>
                <w:color w:val="000000"/>
                <w:sz w:val="16"/>
                <w:shd w:val="clear" w:color="auto" w:fill="FFFFFF"/>
              </w:rPr>
            </w:pPr>
            <w:r w:rsidRPr="00CD6586">
              <w:rPr>
                <w:rFonts w:cs="Arial"/>
                <w:bCs/>
                <w:noProof/>
                <w:color w:val="000000"/>
                <w:sz w:val="16"/>
                <w:shd w:val="clear" w:color="auto" w:fill="FFFFFF"/>
              </w:rPr>
              <w:drawing>
                <wp:inline distT="0" distB="0" distL="0" distR="0" wp14:anchorId="7A48AC16" wp14:editId="78B24709">
                  <wp:extent cx="2459990" cy="1845945"/>
                  <wp:effectExtent l="19050" t="19050" r="35560" b="400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385EB17D" w14:textId="4EB82F42" w:rsidR="006C18C8" w:rsidRPr="00CD6586" w:rsidRDefault="006C18C8" w:rsidP="006C18C8">
            <w:pPr>
              <w:pStyle w:val="VBAILTBody"/>
              <w:rPr>
                <w:rFonts w:ascii="Arial" w:hAnsi="Arial" w:cs="Arial"/>
                <w:bCs/>
              </w:rPr>
            </w:pPr>
            <w:r w:rsidRPr="00CD6586">
              <w:rPr>
                <w:rStyle w:val="Strong"/>
                <w:rFonts w:ascii="Arial" w:hAnsi="Arial" w:cs="Arial"/>
                <w:b w:val="0"/>
              </w:rPr>
              <w:t>DISPLAY</w:t>
            </w:r>
            <w:r w:rsidRPr="00CD6586">
              <w:rPr>
                <w:rFonts w:ascii="Arial" w:hAnsi="Arial" w:cs="Arial"/>
                <w:bCs/>
              </w:rPr>
              <w:t xml:space="preserve"> slide </w:t>
            </w:r>
            <w:r w:rsidRPr="00CD6586">
              <w:rPr>
                <w:rStyle w:val="Strong"/>
                <w:rFonts w:ascii="Arial" w:hAnsi="Arial" w:cs="Arial"/>
                <w:b w:val="0"/>
              </w:rPr>
              <w:t>7</w:t>
            </w:r>
            <w:r w:rsidR="00DF28FD">
              <w:rPr>
                <w:rStyle w:val="Strong"/>
                <w:rFonts w:ascii="Arial" w:hAnsi="Arial" w:cs="Arial"/>
                <w:b w:val="0"/>
              </w:rPr>
              <w:t>4</w:t>
            </w:r>
          </w:p>
          <w:p w14:paraId="48B2D3D4" w14:textId="77777777" w:rsidR="006C18C8" w:rsidRPr="00CD6586" w:rsidRDefault="006C18C8" w:rsidP="006C18C8">
            <w:pPr>
              <w:pStyle w:val="VBAILTBody"/>
              <w:rPr>
                <w:rStyle w:val="Strong"/>
                <w:rFonts w:ascii="Arial" w:hAnsi="Arial" w:cs="Arial"/>
                <w:b w:val="0"/>
              </w:rPr>
            </w:pPr>
            <w:r w:rsidRPr="00CD6586">
              <w:rPr>
                <w:rStyle w:val="Strong"/>
                <w:rFonts w:ascii="Arial" w:hAnsi="Arial" w:cs="Arial"/>
                <w:b w:val="0"/>
              </w:rPr>
              <w:t xml:space="preserve">Moving on to Step 5: Additional Considerations. This step includes questions about Kicker, Commissioning, ROTC, and Loan Repayment.  </w:t>
            </w:r>
          </w:p>
          <w:p w14:paraId="0874FB3E" w14:textId="0F7535F9" w:rsidR="006C18C8" w:rsidRPr="00CD6586" w:rsidRDefault="006C18C8" w:rsidP="006C18C8">
            <w:pPr>
              <w:pStyle w:val="VBAILTBody"/>
              <w:rPr>
                <w:rStyle w:val="Strong"/>
                <w:rFonts w:ascii="Arial" w:hAnsi="Arial" w:cs="Arial"/>
                <w:b w:val="0"/>
              </w:rPr>
            </w:pPr>
            <w:r w:rsidRPr="00CD6586">
              <w:rPr>
                <w:rStyle w:val="Strong"/>
                <w:rFonts w:ascii="Arial" w:hAnsi="Arial" w:cs="Arial"/>
                <w:b w:val="0"/>
              </w:rPr>
              <w:t>As information sharing between DOD and VA continues to evolve, the best practice for a VCE is to review the sections -Excluded Obligated Periods of Service and Military Service Academy Period in VIS- when processing supplemental claims.</w:t>
            </w:r>
          </w:p>
        </w:tc>
      </w:tr>
      <w:tr w:rsidR="00DF28FD" w:rsidRPr="003C0812" w14:paraId="254E5291" w14:textId="77777777" w:rsidTr="00B934BF">
        <w:trPr>
          <w:cantSplit/>
          <w:jc w:val="center"/>
        </w:trPr>
        <w:tc>
          <w:tcPr>
            <w:tcW w:w="4104" w:type="dxa"/>
            <w:tcBorders>
              <w:right w:val="dashSmallGap" w:sz="4" w:space="0" w:color="auto"/>
            </w:tcBorders>
          </w:tcPr>
          <w:p w14:paraId="1510F956" w14:textId="77777777" w:rsidR="00DF28FD" w:rsidRPr="003C0812" w:rsidRDefault="00DF28FD" w:rsidP="00B934BF">
            <w:pPr>
              <w:pStyle w:val="VBAILTBody"/>
              <w:rPr>
                <w:rFonts w:ascii="Arial" w:hAnsi="Arial" w:cs="Arial"/>
                <w:bCs/>
                <w:noProof/>
                <w:color w:val="000000"/>
                <w:sz w:val="16"/>
                <w:shd w:val="clear" w:color="auto" w:fill="FFFFFF"/>
              </w:rPr>
            </w:pPr>
            <w:bookmarkStart w:id="10" w:name="_Hlk139383783"/>
            <w:bookmarkEnd w:id="8"/>
            <w:r w:rsidRPr="003C0812">
              <w:rPr>
                <w:rFonts w:cs="Arial"/>
                <w:bCs/>
                <w:noProof/>
                <w:color w:val="000000"/>
                <w:sz w:val="16"/>
                <w:shd w:val="clear" w:color="auto" w:fill="FFFFFF"/>
              </w:rPr>
              <w:lastRenderedPageBreak/>
              <w:drawing>
                <wp:inline distT="0" distB="0" distL="0" distR="0" wp14:anchorId="48C2396D" wp14:editId="5E21DFA4">
                  <wp:extent cx="2454765" cy="1845945"/>
                  <wp:effectExtent l="19050" t="19050" r="41275" b="400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73A104A" w14:textId="77777777" w:rsidR="00DF28FD" w:rsidRPr="003C0812" w:rsidRDefault="00DF28FD" w:rsidP="00B934BF">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 75</w:t>
            </w:r>
          </w:p>
          <w:p w14:paraId="198FBBA1" w14:textId="5C8A24CF" w:rsidR="00DF28FD" w:rsidRDefault="00DF28FD" w:rsidP="00B934BF">
            <w:pPr>
              <w:pStyle w:val="VBAILTBody"/>
              <w:rPr>
                <w:rStyle w:val="Strong"/>
                <w:rFonts w:ascii="Arial" w:hAnsi="Arial" w:cs="Arial"/>
                <w:b w:val="0"/>
              </w:rPr>
            </w:pPr>
            <w:r w:rsidRPr="003C0812">
              <w:rPr>
                <w:rStyle w:val="Strong"/>
                <w:rFonts w:ascii="Arial" w:hAnsi="Arial" w:cs="Arial"/>
                <w:b w:val="0"/>
              </w:rPr>
              <w:t xml:space="preserve">Question 1 asks the applicant if they qualify for an active-duty kicker. </w:t>
            </w:r>
          </w:p>
          <w:p w14:paraId="3A1DD3AC" w14:textId="77777777" w:rsidR="00DF28FD" w:rsidRPr="003C0812" w:rsidRDefault="00DF28FD" w:rsidP="00B934BF">
            <w:pPr>
              <w:pStyle w:val="VBAILTBody"/>
              <w:rPr>
                <w:rStyle w:val="Strong"/>
                <w:rFonts w:ascii="Arial" w:hAnsi="Arial" w:cs="Arial"/>
                <w:b w:val="0"/>
              </w:rPr>
            </w:pPr>
          </w:p>
        </w:tc>
      </w:tr>
      <w:tr w:rsidR="006C18C8" w:rsidRPr="003C0812" w14:paraId="4E284E35" w14:textId="77777777" w:rsidTr="77298CE6">
        <w:trPr>
          <w:cantSplit/>
          <w:jc w:val="center"/>
        </w:trPr>
        <w:tc>
          <w:tcPr>
            <w:tcW w:w="4104" w:type="dxa"/>
            <w:tcBorders>
              <w:right w:val="dashSmallGap" w:sz="4" w:space="0" w:color="auto"/>
            </w:tcBorders>
          </w:tcPr>
          <w:p w14:paraId="6EE8E87E" w14:textId="4FE59B87"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368C67C7" wp14:editId="0D46D287">
                  <wp:extent cx="2454765" cy="1845945"/>
                  <wp:effectExtent l="19050" t="19050" r="41275" b="400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038369F" w14:textId="520D1FCF"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00DF28FD">
              <w:rPr>
                <w:rFonts w:ascii="Arial" w:hAnsi="Arial" w:cs="Arial"/>
                <w:bCs/>
              </w:rPr>
              <w:t xml:space="preserve"> 76</w:t>
            </w:r>
          </w:p>
          <w:p w14:paraId="352718C8" w14:textId="3AB30685" w:rsidR="006C18C8" w:rsidRDefault="006C18C8" w:rsidP="006C18C8">
            <w:pPr>
              <w:pStyle w:val="VBAILTBody"/>
              <w:rPr>
                <w:rStyle w:val="Strong"/>
                <w:rFonts w:ascii="Arial" w:hAnsi="Arial" w:cs="Arial"/>
                <w:b w:val="0"/>
              </w:rPr>
            </w:pPr>
            <w:r w:rsidRPr="003C0812">
              <w:rPr>
                <w:rStyle w:val="Strong"/>
                <w:rFonts w:ascii="Arial" w:hAnsi="Arial" w:cs="Arial"/>
                <w:b w:val="0"/>
              </w:rPr>
              <w:t>It also provides information on “What is an active-duty kicker” to better enable the applicant to answer Yes or No.</w:t>
            </w:r>
          </w:p>
          <w:p w14:paraId="4F3F6591" w14:textId="1242471B" w:rsidR="006C18C8" w:rsidRPr="003C0812" w:rsidRDefault="006C18C8" w:rsidP="006C18C8">
            <w:pPr>
              <w:pStyle w:val="VBAILTBody"/>
              <w:rPr>
                <w:rStyle w:val="Strong"/>
                <w:rFonts w:ascii="Arial" w:hAnsi="Arial" w:cs="Arial"/>
                <w:b w:val="0"/>
              </w:rPr>
            </w:pPr>
          </w:p>
        </w:tc>
      </w:tr>
      <w:bookmarkEnd w:id="10"/>
      <w:tr w:rsidR="006C18C8" w:rsidRPr="003C0812" w14:paraId="39ED8DE6" w14:textId="77777777" w:rsidTr="77298CE6">
        <w:trPr>
          <w:cantSplit/>
          <w:jc w:val="center"/>
        </w:trPr>
        <w:tc>
          <w:tcPr>
            <w:tcW w:w="4104" w:type="dxa"/>
            <w:tcBorders>
              <w:right w:val="dashSmallGap" w:sz="4" w:space="0" w:color="auto"/>
            </w:tcBorders>
          </w:tcPr>
          <w:p w14:paraId="2388DEED" w14:textId="1E6ADE82" w:rsidR="006C18C8" w:rsidRPr="003C0812" w:rsidRDefault="006C18C8" w:rsidP="006C18C8">
            <w:pPr>
              <w:pStyle w:val="VBAILTBody"/>
              <w:rPr>
                <w:rFonts w:cs="Arial"/>
                <w:bCs/>
                <w:noProof/>
                <w:color w:val="000000"/>
                <w:sz w:val="16"/>
                <w:shd w:val="clear" w:color="auto" w:fill="FFFFFF"/>
              </w:rPr>
            </w:pPr>
            <w:r>
              <w:rPr>
                <w:rFonts w:cs="Arial"/>
                <w:noProof/>
                <w:color w:val="000000"/>
                <w:sz w:val="16"/>
                <w:shd w:val="clear" w:color="auto" w:fill="FFFFFF"/>
              </w:rPr>
              <w:drawing>
                <wp:inline distT="0" distB="0" distL="0" distR="0" wp14:anchorId="04E6F1C7" wp14:editId="340E5A0A">
                  <wp:extent cx="2459736" cy="1845571"/>
                  <wp:effectExtent l="19050" t="19050" r="36195" b="406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59736" cy="1845571"/>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0A07679F" w14:textId="04919166"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Pr="003C0812">
              <w:rPr>
                <w:rFonts w:ascii="Arial" w:hAnsi="Arial" w:cs="Arial"/>
                <w:bCs/>
              </w:rPr>
              <w:t xml:space="preserve"> </w:t>
            </w:r>
            <w:r>
              <w:rPr>
                <w:rStyle w:val="Strong"/>
                <w:rFonts w:ascii="Arial" w:hAnsi="Arial" w:cs="Arial"/>
                <w:b w:val="0"/>
              </w:rPr>
              <w:t>7</w:t>
            </w:r>
            <w:r w:rsidR="00DF28FD">
              <w:rPr>
                <w:rStyle w:val="Strong"/>
                <w:rFonts w:ascii="Arial" w:hAnsi="Arial" w:cs="Arial"/>
                <w:b w:val="0"/>
              </w:rPr>
              <w:t>7-78</w:t>
            </w:r>
          </w:p>
          <w:p w14:paraId="54DCE943" w14:textId="39E149FB" w:rsidR="006C18C8" w:rsidRPr="003C0812" w:rsidRDefault="006C18C8" w:rsidP="006C18C8">
            <w:pPr>
              <w:pStyle w:val="VBAILTBody"/>
              <w:rPr>
                <w:rStyle w:val="Strong"/>
                <w:rFonts w:ascii="Arial" w:hAnsi="Arial" w:cs="Arial"/>
                <w:b w:val="0"/>
              </w:rPr>
            </w:pPr>
            <w:r>
              <w:rPr>
                <w:rStyle w:val="Strong"/>
                <w:rFonts w:ascii="Arial" w:hAnsi="Arial" w:cs="Arial"/>
                <w:b w:val="0"/>
              </w:rPr>
              <w:t xml:space="preserve">If the applicant answers “Yes” or VADIR identifies a kicker, a Stop Automation Flag will be displayed in DGI with a note to “Please review claimant’s eligibility for a Chapter 30 or 1606 kicker”. </w:t>
            </w:r>
          </w:p>
        </w:tc>
      </w:tr>
      <w:tr w:rsidR="006C18C8" w:rsidRPr="003C0812" w14:paraId="7691A222" w14:textId="77777777" w:rsidTr="77298CE6">
        <w:trPr>
          <w:cantSplit/>
          <w:jc w:val="center"/>
        </w:trPr>
        <w:tc>
          <w:tcPr>
            <w:tcW w:w="4104" w:type="dxa"/>
            <w:tcBorders>
              <w:right w:val="dashSmallGap" w:sz="4" w:space="0" w:color="auto"/>
            </w:tcBorders>
          </w:tcPr>
          <w:p w14:paraId="7B4D1B9F" w14:textId="0FB8FEBD"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3DE14FA1" wp14:editId="32AC1BF3">
                  <wp:extent cx="2459990" cy="1845945"/>
                  <wp:effectExtent l="19050" t="19050" r="35560" b="400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7A5847FB" w14:textId="0943C755"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slides</w:t>
            </w:r>
            <w:r w:rsidRPr="003C0812">
              <w:rPr>
                <w:rFonts w:ascii="Arial" w:hAnsi="Arial" w:cs="Arial"/>
                <w:bCs/>
              </w:rPr>
              <w:t xml:space="preserve"> </w:t>
            </w:r>
            <w:r w:rsidRPr="003C0812">
              <w:rPr>
                <w:rStyle w:val="Strong"/>
                <w:rFonts w:ascii="Arial" w:hAnsi="Arial" w:cs="Arial"/>
                <w:b w:val="0"/>
              </w:rPr>
              <w:t>7</w:t>
            </w:r>
            <w:r w:rsidR="00DF28FD">
              <w:rPr>
                <w:rStyle w:val="Strong"/>
                <w:rFonts w:ascii="Arial" w:hAnsi="Arial" w:cs="Arial"/>
                <w:b w:val="0"/>
              </w:rPr>
              <w:t>9-80</w:t>
            </w:r>
          </w:p>
          <w:p w14:paraId="4DA60EC6" w14:textId="27CE5DD3"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The next question is about commissioning from the US Military, Naval, Air Force or Coast Guard Academy. As we know, there may be some periods of exclusion based upon their answer. </w:t>
            </w:r>
          </w:p>
        </w:tc>
      </w:tr>
      <w:tr w:rsidR="00DF28FD" w:rsidRPr="003C0812" w14:paraId="1AD35210" w14:textId="77777777" w:rsidTr="00B934BF">
        <w:trPr>
          <w:cantSplit/>
          <w:jc w:val="center"/>
        </w:trPr>
        <w:tc>
          <w:tcPr>
            <w:tcW w:w="4104" w:type="dxa"/>
            <w:tcBorders>
              <w:right w:val="dashSmallGap" w:sz="4" w:space="0" w:color="auto"/>
            </w:tcBorders>
          </w:tcPr>
          <w:p w14:paraId="19B2CC29" w14:textId="77777777" w:rsidR="00DF28FD" w:rsidRPr="003C0812" w:rsidRDefault="00DF28FD" w:rsidP="00B934BF">
            <w:pPr>
              <w:pStyle w:val="VBAILTBody"/>
              <w:rPr>
                <w:rFonts w:ascii="Arial" w:hAnsi="Arial" w:cs="Arial"/>
                <w:bCs/>
                <w:noProof/>
                <w:color w:val="000000"/>
                <w:sz w:val="16"/>
                <w:shd w:val="clear" w:color="auto" w:fill="FFFFFF"/>
              </w:rPr>
            </w:pPr>
            <w:bookmarkStart w:id="11" w:name="_Hlk139383946"/>
            <w:bookmarkEnd w:id="9"/>
            <w:r w:rsidRPr="003C0812">
              <w:rPr>
                <w:rFonts w:cs="Arial"/>
                <w:bCs/>
                <w:noProof/>
                <w:color w:val="000000"/>
                <w:sz w:val="16"/>
                <w:shd w:val="clear" w:color="auto" w:fill="FFFFFF"/>
              </w:rPr>
              <w:drawing>
                <wp:inline distT="0" distB="0" distL="0" distR="0" wp14:anchorId="37FFDF51" wp14:editId="6E270668">
                  <wp:extent cx="2459990" cy="1845945"/>
                  <wp:effectExtent l="19050" t="19050" r="35560" b="400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7B4F0274" w14:textId="76EFE14C" w:rsidR="00DF28FD" w:rsidRPr="003C0812" w:rsidRDefault="00DF28FD" w:rsidP="00B934BF">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Pr="003C0812">
              <w:rPr>
                <w:rFonts w:ascii="Arial" w:hAnsi="Arial" w:cs="Arial"/>
                <w:bCs/>
              </w:rPr>
              <w:t xml:space="preserve"> </w:t>
            </w:r>
            <w:r w:rsidRPr="003C0812">
              <w:rPr>
                <w:rStyle w:val="Strong"/>
                <w:rFonts w:ascii="Arial" w:hAnsi="Arial" w:cs="Arial"/>
                <w:b w:val="0"/>
              </w:rPr>
              <w:t>8</w:t>
            </w:r>
            <w:r>
              <w:rPr>
                <w:rStyle w:val="Strong"/>
                <w:rFonts w:ascii="Arial" w:hAnsi="Arial" w:cs="Arial"/>
                <w:b w:val="0"/>
              </w:rPr>
              <w:t>1</w:t>
            </w:r>
          </w:p>
          <w:p w14:paraId="211E19DF" w14:textId="0D12B20C" w:rsidR="00DF28FD" w:rsidRPr="003C0812" w:rsidRDefault="00DF28FD" w:rsidP="00B934BF">
            <w:pPr>
              <w:pStyle w:val="VBAILTBody"/>
              <w:rPr>
                <w:rStyle w:val="Strong"/>
                <w:rFonts w:ascii="Arial" w:hAnsi="Arial" w:cs="Arial"/>
                <w:b w:val="0"/>
              </w:rPr>
            </w:pPr>
            <w:r w:rsidRPr="003C0812">
              <w:rPr>
                <w:rStyle w:val="Strong"/>
                <w:rFonts w:ascii="Arial" w:hAnsi="Arial" w:cs="Arial"/>
                <w:b w:val="0"/>
              </w:rPr>
              <w:t xml:space="preserve">The third question asks if they were commissioned </w:t>
            </w:r>
            <w:proofErr w:type="gramStart"/>
            <w:r w:rsidRPr="003C0812">
              <w:rPr>
                <w:rStyle w:val="Strong"/>
                <w:rFonts w:ascii="Arial" w:hAnsi="Arial" w:cs="Arial"/>
                <w:b w:val="0"/>
              </w:rPr>
              <w:t>as a result of</w:t>
            </w:r>
            <w:proofErr w:type="gramEnd"/>
            <w:r w:rsidRPr="003C0812">
              <w:rPr>
                <w:rStyle w:val="Strong"/>
                <w:rFonts w:ascii="Arial" w:hAnsi="Arial" w:cs="Arial"/>
                <w:b w:val="0"/>
              </w:rPr>
              <w:t xml:space="preserve"> ROTC (Reserve Officer Training Corps). </w:t>
            </w:r>
          </w:p>
        </w:tc>
      </w:tr>
      <w:tr w:rsidR="006C18C8" w:rsidRPr="003C0812" w14:paraId="6C2022D6" w14:textId="77777777" w:rsidTr="77298CE6">
        <w:trPr>
          <w:cantSplit/>
          <w:jc w:val="center"/>
        </w:trPr>
        <w:tc>
          <w:tcPr>
            <w:tcW w:w="4104" w:type="dxa"/>
            <w:tcBorders>
              <w:right w:val="dashSmallGap" w:sz="4" w:space="0" w:color="auto"/>
            </w:tcBorders>
          </w:tcPr>
          <w:p w14:paraId="7E11C778" w14:textId="5AAB2ADF"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536E7F75" wp14:editId="5CA0B610">
                  <wp:extent cx="2454765" cy="1845945"/>
                  <wp:effectExtent l="19050" t="19050" r="41275" b="400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1B95DE7" w14:textId="4A765DF7"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00DF28FD">
              <w:rPr>
                <w:rFonts w:ascii="Arial" w:hAnsi="Arial" w:cs="Arial"/>
                <w:bCs/>
              </w:rPr>
              <w:t>s</w:t>
            </w:r>
            <w:r w:rsidRPr="003C0812">
              <w:rPr>
                <w:rFonts w:ascii="Arial" w:hAnsi="Arial" w:cs="Arial"/>
                <w:bCs/>
              </w:rPr>
              <w:t xml:space="preserve"> </w:t>
            </w:r>
            <w:r w:rsidRPr="003C0812">
              <w:rPr>
                <w:rStyle w:val="Strong"/>
                <w:rFonts w:ascii="Arial" w:hAnsi="Arial" w:cs="Arial"/>
                <w:b w:val="0"/>
              </w:rPr>
              <w:t>8</w:t>
            </w:r>
            <w:r w:rsidR="00DF28FD">
              <w:rPr>
                <w:rStyle w:val="Strong"/>
                <w:rFonts w:ascii="Arial" w:hAnsi="Arial" w:cs="Arial"/>
                <w:b w:val="0"/>
              </w:rPr>
              <w:t>2-84</w:t>
            </w:r>
          </w:p>
          <w:p w14:paraId="2494662A" w14:textId="21453873"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As with the previous questions, the applicant can select a dropdown for more information on “What is Senior ROTC”.</w:t>
            </w:r>
          </w:p>
        </w:tc>
      </w:tr>
      <w:tr w:rsidR="00DF28FD" w:rsidRPr="003C0812" w14:paraId="5882BFD8" w14:textId="77777777" w:rsidTr="00B934BF">
        <w:trPr>
          <w:cantSplit/>
          <w:jc w:val="center"/>
        </w:trPr>
        <w:tc>
          <w:tcPr>
            <w:tcW w:w="4104" w:type="dxa"/>
            <w:tcBorders>
              <w:right w:val="dashSmallGap" w:sz="4" w:space="0" w:color="auto"/>
            </w:tcBorders>
          </w:tcPr>
          <w:p w14:paraId="5407E543" w14:textId="77777777" w:rsidR="00DF28FD" w:rsidRPr="003C0812" w:rsidRDefault="00DF28FD" w:rsidP="00B934BF">
            <w:pPr>
              <w:pStyle w:val="VBAILTBody"/>
              <w:rPr>
                <w:rFonts w:ascii="Arial" w:hAnsi="Arial" w:cs="Arial"/>
                <w:bCs/>
                <w:noProof/>
                <w:color w:val="000000"/>
                <w:sz w:val="16"/>
                <w:shd w:val="clear" w:color="auto" w:fill="FFFFFF"/>
              </w:rPr>
            </w:pPr>
            <w:bookmarkStart w:id="12" w:name="_Hlk139384023"/>
            <w:bookmarkEnd w:id="11"/>
            <w:r w:rsidRPr="003C0812">
              <w:rPr>
                <w:rFonts w:cs="Arial"/>
                <w:bCs/>
                <w:noProof/>
                <w:color w:val="000000"/>
                <w:sz w:val="16"/>
                <w:shd w:val="clear" w:color="auto" w:fill="FFFFFF"/>
              </w:rPr>
              <w:lastRenderedPageBreak/>
              <w:drawing>
                <wp:inline distT="0" distB="0" distL="0" distR="0" wp14:anchorId="2B06B11D" wp14:editId="3AC571BD">
                  <wp:extent cx="2459990" cy="1845945"/>
                  <wp:effectExtent l="19050" t="19050" r="35560" b="400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DF32B35" w14:textId="70A7E50A" w:rsidR="00DF28FD" w:rsidRPr="003C0812" w:rsidRDefault="00DF28FD" w:rsidP="00B934BF">
            <w:pPr>
              <w:pStyle w:val="VBAILTBody"/>
              <w:rPr>
                <w:rFonts w:ascii="Arial" w:hAnsi="Arial" w:cs="Arial"/>
                <w:bCs/>
              </w:rPr>
            </w:pPr>
            <w:r w:rsidRPr="00C57F29">
              <w:rPr>
                <w:rStyle w:val="Strong"/>
                <w:rFonts w:ascii="Arial" w:hAnsi="Arial" w:cs="Arial"/>
                <w:b w:val="0"/>
              </w:rPr>
              <w:t>DISPLAY</w:t>
            </w:r>
            <w:r w:rsidRPr="00C57F29">
              <w:rPr>
                <w:rFonts w:ascii="Arial" w:hAnsi="Arial" w:cs="Arial"/>
                <w:bCs/>
              </w:rPr>
              <w:t xml:space="preserve"> slide </w:t>
            </w:r>
            <w:r>
              <w:rPr>
                <w:rStyle w:val="Strong"/>
                <w:rFonts w:ascii="Arial" w:hAnsi="Arial" w:cs="Arial"/>
                <w:b w:val="0"/>
              </w:rPr>
              <w:t>85</w:t>
            </w:r>
          </w:p>
          <w:p w14:paraId="04CD715D" w14:textId="1C756286" w:rsidR="00DF28FD" w:rsidRPr="003C0812" w:rsidRDefault="00DF28FD" w:rsidP="00B934BF">
            <w:pPr>
              <w:pStyle w:val="VBAILTBody"/>
              <w:rPr>
                <w:rStyle w:val="Strong"/>
                <w:rFonts w:ascii="Arial" w:hAnsi="Arial" w:cs="Arial"/>
                <w:b w:val="0"/>
              </w:rPr>
            </w:pPr>
            <w:r w:rsidRPr="003C0812">
              <w:rPr>
                <w:rStyle w:val="Strong"/>
                <w:rFonts w:ascii="Arial" w:hAnsi="Arial" w:cs="Arial"/>
                <w:b w:val="0"/>
              </w:rPr>
              <w:t xml:space="preserve">The final question under </w:t>
            </w:r>
            <w:r>
              <w:rPr>
                <w:rStyle w:val="Strong"/>
                <w:rFonts w:ascii="Arial" w:hAnsi="Arial" w:cs="Arial"/>
                <w:b w:val="0"/>
              </w:rPr>
              <w:t>“</w:t>
            </w:r>
            <w:r w:rsidRPr="003C0812">
              <w:rPr>
                <w:rStyle w:val="Strong"/>
                <w:rFonts w:ascii="Arial" w:hAnsi="Arial" w:cs="Arial"/>
                <w:b w:val="0"/>
              </w:rPr>
              <w:t>Additional Considerations</w:t>
            </w:r>
            <w:r>
              <w:rPr>
                <w:rStyle w:val="Strong"/>
                <w:rFonts w:ascii="Arial" w:hAnsi="Arial" w:cs="Arial"/>
                <w:b w:val="0"/>
              </w:rPr>
              <w:t>”</w:t>
            </w:r>
            <w:r w:rsidRPr="003C0812">
              <w:rPr>
                <w:rStyle w:val="Strong"/>
                <w:rFonts w:ascii="Arial" w:hAnsi="Arial" w:cs="Arial"/>
                <w:b w:val="0"/>
              </w:rPr>
              <w:t xml:space="preserve"> references Education Loan Repayment </w:t>
            </w:r>
          </w:p>
        </w:tc>
      </w:tr>
      <w:tr w:rsidR="006C18C8" w:rsidRPr="003C0812" w14:paraId="72BCEFEC" w14:textId="77777777" w:rsidTr="77298CE6">
        <w:trPr>
          <w:cantSplit/>
          <w:jc w:val="center"/>
        </w:trPr>
        <w:tc>
          <w:tcPr>
            <w:tcW w:w="4104" w:type="dxa"/>
            <w:tcBorders>
              <w:right w:val="dashSmallGap" w:sz="4" w:space="0" w:color="auto"/>
            </w:tcBorders>
          </w:tcPr>
          <w:p w14:paraId="27E553D2" w14:textId="7FEC5A41"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22192AA6" wp14:editId="2EC84FDA">
                  <wp:extent cx="2454765" cy="1845945"/>
                  <wp:effectExtent l="19050" t="19050" r="41275" b="400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E0D4193" w14:textId="6BB29FD4" w:rsidR="006C18C8" w:rsidRPr="003C0812" w:rsidRDefault="006C18C8" w:rsidP="006C18C8">
            <w:pPr>
              <w:pStyle w:val="VBAILTBody"/>
              <w:rPr>
                <w:rFonts w:ascii="Arial" w:hAnsi="Arial" w:cs="Arial"/>
                <w:bCs/>
              </w:rPr>
            </w:pPr>
            <w:r w:rsidRPr="00C57F29">
              <w:rPr>
                <w:rStyle w:val="Strong"/>
                <w:rFonts w:ascii="Arial" w:hAnsi="Arial" w:cs="Arial"/>
                <w:b w:val="0"/>
              </w:rPr>
              <w:t>DISPLAY</w:t>
            </w:r>
            <w:r w:rsidRPr="00C57F29">
              <w:rPr>
                <w:rFonts w:ascii="Arial" w:hAnsi="Arial" w:cs="Arial"/>
                <w:bCs/>
              </w:rPr>
              <w:t xml:space="preserve"> slide</w:t>
            </w:r>
            <w:r w:rsidR="00E90887">
              <w:rPr>
                <w:rFonts w:ascii="Arial" w:hAnsi="Arial" w:cs="Arial"/>
                <w:bCs/>
              </w:rPr>
              <w:t>s</w:t>
            </w:r>
            <w:r w:rsidRPr="00C57F29">
              <w:rPr>
                <w:rFonts w:ascii="Arial" w:hAnsi="Arial" w:cs="Arial"/>
                <w:bCs/>
              </w:rPr>
              <w:t xml:space="preserve"> </w:t>
            </w:r>
            <w:r w:rsidR="00DF28FD">
              <w:rPr>
                <w:rStyle w:val="Strong"/>
                <w:rFonts w:ascii="Arial" w:hAnsi="Arial" w:cs="Arial"/>
                <w:b w:val="0"/>
              </w:rPr>
              <w:t>8</w:t>
            </w:r>
            <w:r w:rsidR="00E90887">
              <w:rPr>
                <w:rStyle w:val="Strong"/>
                <w:rFonts w:ascii="Arial" w:hAnsi="Arial" w:cs="Arial"/>
                <w:b w:val="0"/>
              </w:rPr>
              <w:t>6-87</w:t>
            </w:r>
          </w:p>
          <w:p w14:paraId="18A7A6F6" w14:textId="57462979"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and explains what loan repayment means.</w:t>
            </w:r>
          </w:p>
        </w:tc>
      </w:tr>
      <w:tr w:rsidR="00E90887" w:rsidRPr="003C0812" w14:paraId="6C14D39D" w14:textId="77777777" w:rsidTr="00B934BF">
        <w:trPr>
          <w:cantSplit/>
          <w:jc w:val="center"/>
        </w:trPr>
        <w:tc>
          <w:tcPr>
            <w:tcW w:w="4104" w:type="dxa"/>
            <w:tcBorders>
              <w:right w:val="dashSmallGap" w:sz="4" w:space="0" w:color="auto"/>
            </w:tcBorders>
          </w:tcPr>
          <w:p w14:paraId="4BC1B116" w14:textId="77777777" w:rsidR="00E90887" w:rsidRPr="003C0812" w:rsidRDefault="00E90887" w:rsidP="00B934BF">
            <w:pPr>
              <w:pStyle w:val="VBAILTBody"/>
              <w:rPr>
                <w:rFonts w:ascii="Arial" w:hAnsi="Arial" w:cs="Arial"/>
                <w:bCs/>
                <w:noProof/>
                <w:color w:val="000000"/>
                <w:sz w:val="16"/>
                <w:shd w:val="clear" w:color="auto" w:fill="FFFFFF"/>
              </w:rPr>
            </w:pPr>
            <w:bookmarkStart w:id="13" w:name="_Hlk139384121"/>
            <w:bookmarkEnd w:id="12"/>
            <w:r w:rsidRPr="003C0812">
              <w:rPr>
                <w:rFonts w:cs="Arial"/>
                <w:bCs/>
                <w:noProof/>
                <w:color w:val="000000"/>
                <w:sz w:val="16"/>
                <w:shd w:val="clear" w:color="auto" w:fill="FFFFFF"/>
              </w:rPr>
              <w:drawing>
                <wp:inline distT="0" distB="0" distL="0" distR="0" wp14:anchorId="76071595" wp14:editId="08D3F689">
                  <wp:extent cx="2459990" cy="1845945"/>
                  <wp:effectExtent l="19050" t="19050" r="35560" b="400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0B3668B" w14:textId="77777777" w:rsidR="00E90887" w:rsidRPr="003C0812" w:rsidRDefault="00E90887" w:rsidP="00B934BF">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slides</w:t>
            </w:r>
            <w:r w:rsidRPr="003C0812">
              <w:rPr>
                <w:rFonts w:ascii="Arial" w:hAnsi="Arial" w:cs="Arial"/>
                <w:bCs/>
              </w:rPr>
              <w:t xml:space="preserve"> </w:t>
            </w:r>
            <w:r w:rsidRPr="003C0812">
              <w:rPr>
                <w:rStyle w:val="Strong"/>
                <w:rFonts w:ascii="Arial" w:hAnsi="Arial" w:cs="Arial"/>
                <w:b w:val="0"/>
              </w:rPr>
              <w:t>8</w:t>
            </w:r>
            <w:r>
              <w:rPr>
                <w:rStyle w:val="Strong"/>
                <w:rFonts w:ascii="Arial" w:hAnsi="Arial" w:cs="Arial"/>
                <w:b w:val="0"/>
              </w:rPr>
              <w:t>8</w:t>
            </w:r>
          </w:p>
          <w:p w14:paraId="5D71BC42" w14:textId="24C84496" w:rsidR="00E90887" w:rsidRPr="003C0812" w:rsidRDefault="00E90887" w:rsidP="00E90887">
            <w:pPr>
              <w:pStyle w:val="VBAILTBody"/>
              <w:rPr>
                <w:rStyle w:val="Strong"/>
                <w:rFonts w:ascii="Arial" w:hAnsi="Arial" w:cs="Arial"/>
                <w:b w:val="0"/>
              </w:rPr>
            </w:pPr>
            <w:r w:rsidRPr="003C0812">
              <w:rPr>
                <w:rStyle w:val="Strong"/>
                <w:rFonts w:ascii="Arial" w:hAnsi="Arial" w:cs="Arial"/>
                <w:b w:val="0"/>
              </w:rPr>
              <w:t xml:space="preserve">The application is almost complete. </w:t>
            </w:r>
            <w:r w:rsidRPr="003C0812" w:rsidDel="02522C12">
              <w:rPr>
                <w:rStyle w:val="Strong"/>
                <w:rFonts w:ascii="Arial" w:hAnsi="Arial" w:cs="Arial"/>
                <w:b w:val="0"/>
              </w:rPr>
              <w:t>O</w:t>
            </w:r>
            <w:r w:rsidRPr="003C0812">
              <w:rPr>
                <w:rStyle w:val="Strong"/>
                <w:rFonts w:ascii="Arial" w:hAnsi="Arial" w:cs="Arial"/>
                <w:b w:val="0"/>
              </w:rPr>
              <w:t xml:space="preserve">nly two more steps to go. </w:t>
            </w:r>
          </w:p>
          <w:p w14:paraId="441EC914" w14:textId="6F98174D" w:rsidR="00E90887" w:rsidRPr="003C0812" w:rsidRDefault="00E90887" w:rsidP="00B934BF">
            <w:pPr>
              <w:pStyle w:val="VBAILTBody"/>
              <w:rPr>
                <w:rStyle w:val="Strong"/>
                <w:rFonts w:ascii="Arial" w:hAnsi="Arial" w:cs="Arial"/>
                <w:b w:val="0"/>
              </w:rPr>
            </w:pPr>
          </w:p>
        </w:tc>
      </w:tr>
      <w:tr w:rsidR="006C18C8" w:rsidRPr="003C0812" w14:paraId="3CD7547B" w14:textId="77777777" w:rsidTr="77298CE6">
        <w:trPr>
          <w:cantSplit/>
          <w:jc w:val="center"/>
        </w:trPr>
        <w:tc>
          <w:tcPr>
            <w:tcW w:w="4104" w:type="dxa"/>
            <w:tcBorders>
              <w:right w:val="dashSmallGap" w:sz="4" w:space="0" w:color="auto"/>
            </w:tcBorders>
          </w:tcPr>
          <w:p w14:paraId="1A591A0D" w14:textId="2FE881F2"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748CC5DF" wp14:editId="54C67E08">
                  <wp:extent cx="2454765" cy="1845945"/>
                  <wp:effectExtent l="19050" t="19050" r="41275" b="400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7DF77E09" w14:textId="6B6FC5FE"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Pr="003C0812">
              <w:rPr>
                <w:rFonts w:ascii="Arial" w:hAnsi="Arial" w:cs="Arial"/>
                <w:bCs/>
              </w:rPr>
              <w:t xml:space="preserve"> </w:t>
            </w:r>
            <w:r w:rsidRPr="003C0812">
              <w:rPr>
                <w:rStyle w:val="Strong"/>
                <w:rFonts w:ascii="Arial" w:hAnsi="Arial" w:cs="Arial"/>
                <w:b w:val="0"/>
              </w:rPr>
              <w:t>8</w:t>
            </w:r>
            <w:r w:rsidR="00E90887">
              <w:rPr>
                <w:rStyle w:val="Strong"/>
                <w:rFonts w:ascii="Arial" w:hAnsi="Arial" w:cs="Arial"/>
                <w:b w:val="0"/>
              </w:rPr>
              <w:t>8</w:t>
            </w:r>
          </w:p>
          <w:p w14:paraId="3AEEC2BD" w14:textId="31FBF646"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Step 6 is entering Direct Deposit information which is required. </w:t>
            </w:r>
          </w:p>
          <w:p w14:paraId="2C3F33E4" w14:textId="10F35749"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This should not be an issue for the applicant as even services like Venmo and Cashapp offer account and routing numbers for Direct Deposit. </w:t>
            </w:r>
          </w:p>
          <w:p w14:paraId="2CB23607" w14:textId="3EDDBC05"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If the applicant is unable to provide direct deposit information, they will not be able to advance in the MEB application. The applicant would need to apply by submitting a paper application. </w:t>
            </w:r>
          </w:p>
          <w:p w14:paraId="7AF5A567" w14:textId="1B16E572"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All online education benefit applications require authentication and direct deposit. </w:t>
            </w:r>
          </w:p>
        </w:tc>
      </w:tr>
      <w:bookmarkEnd w:id="13"/>
      <w:tr w:rsidR="006C18C8" w:rsidRPr="003C0812" w14:paraId="3A4C5149" w14:textId="77777777" w:rsidTr="77298CE6">
        <w:trPr>
          <w:cantSplit/>
          <w:jc w:val="center"/>
        </w:trPr>
        <w:tc>
          <w:tcPr>
            <w:tcW w:w="4104" w:type="dxa"/>
            <w:tcBorders>
              <w:right w:val="dashSmallGap" w:sz="4" w:space="0" w:color="auto"/>
            </w:tcBorders>
          </w:tcPr>
          <w:p w14:paraId="6D7052FA" w14:textId="5F73D237"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7898943E" wp14:editId="76CADC56">
                  <wp:extent cx="2459990" cy="1845945"/>
                  <wp:effectExtent l="19050" t="19050" r="35560" b="400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04AFEB3" w14:textId="76560531"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slides</w:t>
            </w:r>
            <w:r w:rsidRPr="003C0812">
              <w:rPr>
                <w:rFonts w:ascii="Arial" w:hAnsi="Arial" w:cs="Arial"/>
                <w:bCs/>
              </w:rPr>
              <w:t xml:space="preserve"> </w:t>
            </w:r>
            <w:r w:rsidR="00E90887">
              <w:rPr>
                <w:rStyle w:val="Strong"/>
                <w:rFonts w:ascii="Arial" w:hAnsi="Arial" w:cs="Arial"/>
                <w:b w:val="0"/>
              </w:rPr>
              <w:t>90</w:t>
            </w:r>
            <w:r w:rsidRPr="003C0812">
              <w:rPr>
                <w:rStyle w:val="Strong"/>
                <w:rFonts w:ascii="Arial" w:hAnsi="Arial" w:cs="Arial"/>
                <w:b w:val="0"/>
              </w:rPr>
              <w:t>-</w:t>
            </w:r>
            <w:r w:rsidR="00E90887">
              <w:rPr>
                <w:rStyle w:val="Strong"/>
                <w:rFonts w:ascii="Arial" w:hAnsi="Arial" w:cs="Arial"/>
                <w:b w:val="0"/>
              </w:rPr>
              <w:t>9</w:t>
            </w:r>
            <w:r w:rsidR="00D56470">
              <w:rPr>
                <w:rStyle w:val="Strong"/>
                <w:rFonts w:ascii="Arial" w:hAnsi="Arial" w:cs="Arial"/>
                <w:b w:val="0"/>
              </w:rPr>
              <w:t>1</w:t>
            </w:r>
          </w:p>
          <w:p w14:paraId="7D2CC9F2" w14:textId="63CE331F"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 They will enter their account type, bank account,</w:t>
            </w:r>
          </w:p>
        </w:tc>
      </w:tr>
      <w:tr w:rsidR="006C18C8" w:rsidRPr="003C0812" w14:paraId="3F42C569" w14:textId="77777777" w:rsidTr="77298CE6">
        <w:trPr>
          <w:cantSplit/>
          <w:jc w:val="center"/>
        </w:trPr>
        <w:tc>
          <w:tcPr>
            <w:tcW w:w="4104" w:type="dxa"/>
            <w:tcBorders>
              <w:right w:val="dashSmallGap" w:sz="4" w:space="0" w:color="auto"/>
            </w:tcBorders>
          </w:tcPr>
          <w:p w14:paraId="1CD7277A" w14:textId="175E6471" w:rsidR="006C18C8" w:rsidRPr="003C0812" w:rsidRDefault="006C18C8" w:rsidP="006C18C8">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1C3D7F34" wp14:editId="1E394D7D">
                  <wp:extent cx="2459990" cy="1845945"/>
                  <wp:effectExtent l="19050" t="19050" r="35560" b="400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004F28C2" w14:textId="3D902563"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slides</w:t>
            </w:r>
            <w:r w:rsidRPr="003C0812">
              <w:rPr>
                <w:rFonts w:ascii="Arial" w:hAnsi="Arial" w:cs="Arial"/>
                <w:bCs/>
              </w:rPr>
              <w:t xml:space="preserve"> </w:t>
            </w:r>
            <w:r w:rsidRPr="003C0812">
              <w:rPr>
                <w:rStyle w:val="Strong"/>
                <w:rFonts w:ascii="Arial" w:hAnsi="Arial" w:cs="Arial"/>
                <w:b w:val="0"/>
              </w:rPr>
              <w:t>9</w:t>
            </w:r>
            <w:r w:rsidR="00D56470">
              <w:rPr>
                <w:rStyle w:val="Strong"/>
                <w:rFonts w:ascii="Arial" w:hAnsi="Arial" w:cs="Arial"/>
                <w:b w:val="0"/>
              </w:rPr>
              <w:t>2</w:t>
            </w:r>
            <w:r w:rsidR="00E90887">
              <w:rPr>
                <w:rStyle w:val="Strong"/>
                <w:rFonts w:ascii="Arial" w:hAnsi="Arial" w:cs="Arial"/>
                <w:b w:val="0"/>
              </w:rPr>
              <w:t>-9</w:t>
            </w:r>
            <w:r w:rsidR="00D56470">
              <w:rPr>
                <w:rStyle w:val="Strong"/>
                <w:rFonts w:ascii="Arial" w:hAnsi="Arial" w:cs="Arial"/>
                <w:b w:val="0"/>
              </w:rPr>
              <w:t>5</w:t>
            </w:r>
          </w:p>
          <w:p w14:paraId="26023F4A" w14:textId="54EC336A"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and routing number, then click “Continue”.</w:t>
            </w:r>
          </w:p>
        </w:tc>
      </w:tr>
      <w:tr w:rsidR="00E90887" w:rsidRPr="003C0812" w14:paraId="0FC4A025" w14:textId="77777777" w:rsidTr="00B934BF">
        <w:trPr>
          <w:cantSplit/>
          <w:jc w:val="center"/>
        </w:trPr>
        <w:tc>
          <w:tcPr>
            <w:tcW w:w="4104" w:type="dxa"/>
            <w:tcBorders>
              <w:right w:val="dashSmallGap" w:sz="4" w:space="0" w:color="auto"/>
            </w:tcBorders>
          </w:tcPr>
          <w:p w14:paraId="3B9C8BD6" w14:textId="77777777" w:rsidR="00E90887" w:rsidRPr="003C0812" w:rsidRDefault="00E90887" w:rsidP="00B934BF">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054064C4" wp14:editId="126664F5">
                  <wp:extent cx="2459990" cy="1845945"/>
                  <wp:effectExtent l="19050" t="19050" r="35560" b="400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7FAD55BF" w14:textId="6AEF04CF" w:rsidR="00E90887" w:rsidRPr="003C0812" w:rsidRDefault="00E90887" w:rsidP="00B934BF">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Pr="003C0812">
              <w:rPr>
                <w:rFonts w:ascii="Arial" w:hAnsi="Arial" w:cs="Arial"/>
                <w:bCs/>
              </w:rPr>
              <w:t xml:space="preserve"> </w:t>
            </w:r>
            <w:r w:rsidRPr="003C0812">
              <w:rPr>
                <w:rStyle w:val="Strong"/>
                <w:rFonts w:ascii="Arial" w:hAnsi="Arial" w:cs="Arial"/>
                <w:b w:val="0"/>
              </w:rPr>
              <w:t>9</w:t>
            </w:r>
            <w:r w:rsidR="00D56470">
              <w:rPr>
                <w:rStyle w:val="Strong"/>
                <w:rFonts w:ascii="Arial" w:hAnsi="Arial" w:cs="Arial"/>
                <w:b w:val="0"/>
              </w:rPr>
              <w:t>6</w:t>
            </w:r>
          </w:p>
          <w:p w14:paraId="37BF8BC1" w14:textId="77777777" w:rsidR="00E90887" w:rsidRPr="003C0812" w:rsidRDefault="00E90887" w:rsidP="00B934BF">
            <w:pPr>
              <w:pStyle w:val="VBAILTBody"/>
              <w:rPr>
                <w:rStyle w:val="Strong"/>
                <w:rFonts w:ascii="Arial" w:hAnsi="Arial" w:cs="Arial"/>
                <w:b w:val="0"/>
              </w:rPr>
            </w:pPr>
            <w:r w:rsidRPr="003C0812">
              <w:rPr>
                <w:rStyle w:val="Strong"/>
                <w:rFonts w:ascii="Arial" w:hAnsi="Arial" w:cs="Arial"/>
                <w:b w:val="0"/>
              </w:rPr>
              <w:t xml:space="preserve">Step 7: </w:t>
            </w:r>
            <w:r>
              <w:rPr>
                <w:rStyle w:val="Strong"/>
                <w:rFonts w:ascii="Arial" w:hAnsi="Arial" w:cs="Arial"/>
                <w:b w:val="0"/>
              </w:rPr>
              <w:t>“</w:t>
            </w:r>
            <w:r w:rsidRPr="003C0812">
              <w:rPr>
                <w:rStyle w:val="Strong"/>
                <w:rFonts w:ascii="Arial" w:hAnsi="Arial" w:cs="Arial"/>
                <w:b w:val="0"/>
              </w:rPr>
              <w:t>Review application</w:t>
            </w:r>
            <w:r>
              <w:rPr>
                <w:rStyle w:val="Strong"/>
                <w:rFonts w:ascii="Arial" w:hAnsi="Arial" w:cs="Arial"/>
                <w:b w:val="0"/>
              </w:rPr>
              <w:t>”</w:t>
            </w:r>
            <w:r w:rsidRPr="003C0812">
              <w:rPr>
                <w:rStyle w:val="Strong"/>
                <w:rFonts w:ascii="Arial" w:hAnsi="Arial" w:cs="Arial"/>
                <w:b w:val="0"/>
              </w:rPr>
              <w:t xml:space="preserve"> is the final step before submitting the application. </w:t>
            </w:r>
          </w:p>
          <w:p w14:paraId="4A613F42" w14:textId="3D908B15" w:rsidR="00E90887" w:rsidRPr="003C0812" w:rsidRDefault="00E90887" w:rsidP="00B934BF">
            <w:pPr>
              <w:pStyle w:val="VBAILTBody"/>
              <w:rPr>
                <w:rStyle w:val="Strong"/>
                <w:rFonts w:ascii="Arial" w:hAnsi="Arial" w:cs="Arial"/>
                <w:b w:val="0"/>
              </w:rPr>
            </w:pPr>
            <w:r w:rsidRPr="003C0812">
              <w:rPr>
                <w:rStyle w:val="Strong"/>
                <w:rFonts w:ascii="Arial" w:hAnsi="Arial" w:cs="Arial"/>
                <w:b w:val="0"/>
              </w:rPr>
              <w:t xml:space="preserve">The applicant is given a screenshot of all they have answered in steps 1-6. Clicking the “+” </w:t>
            </w:r>
          </w:p>
        </w:tc>
      </w:tr>
      <w:tr w:rsidR="006C18C8" w:rsidRPr="003C0812" w14:paraId="62B7A7FF" w14:textId="77777777" w:rsidTr="77298CE6">
        <w:trPr>
          <w:cantSplit/>
          <w:jc w:val="center"/>
        </w:trPr>
        <w:tc>
          <w:tcPr>
            <w:tcW w:w="4104" w:type="dxa"/>
            <w:tcBorders>
              <w:right w:val="dashSmallGap" w:sz="4" w:space="0" w:color="auto"/>
            </w:tcBorders>
          </w:tcPr>
          <w:p w14:paraId="7F9C2A94" w14:textId="7C8D8047" w:rsidR="006C18C8" w:rsidRPr="003C0812" w:rsidRDefault="006C18C8" w:rsidP="006C18C8">
            <w:pPr>
              <w:pStyle w:val="VBAILTBody"/>
              <w:rPr>
                <w:rFonts w:ascii="Arial" w:hAnsi="Arial" w:cs="Arial"/>
                <w:bCs/>
                <w:noProof/>
                <w:color w:val="000000"/>
                <w:sz w:val="16"/>
                <w:shd w:val="clear" w:color="auto" w:fill="FFFFFF"/>
              </w:rPr>
            </w:pPr>
            <w:bookmarkStart w:id="14" w:name="_Hlk139544430"/>
            <w:r w:rsidRPr="003C0812">
              <w:rPr>
                <w:rFonts w:cs="Arial"/>
                <w:bCs/>
                <w:noProof/>
                <w:color w:val="000000"/>
                <w:sz w:val="16"/>
                <w:shd w:val="clear" w:color="auto" w:fill="FFFFFF"/>
              </w:rPr>
              <w:drawing>
                <wp:inline distT="0" distB="0" distL="0" distR="0" wp14:anchorId="19090EE7" wp14:editId="34D2B1D6">
                  <wp:extent cx="2454765" cy="1845945"/>
                  <wp:effectExtent l="19050" t="19050" r="41275" b="400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1D274BB" w14:textId="699E9FC9" w:rsidR="006C18C8" w:rsidRPr="003C0812" w:rsidRDefault="006C18C8" w:rsidP="006C18C8">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Pr="003C0812">
              <w:rPr>
                <w:rFonts w:ascii="Arial" w:hAnsi="Arial" w:cs="Arial"/>
                <w:bCs/>
              </w:rPr>
              <w:t xml:space="preserve"> </w:t>
            </w:r>
            <w:r w:rsidRPr="003C0812">
              <w:rPr>
                <w:rStyle w:val="Strong"/>
                <w:rFonts w:ascii="Arial" w:hAnsi="Arial" w:cs="Arial"/>
                <w:b w:val="0"/>
              </w:rPr>
              <w:t>9</w:t>
            </w:r>
            <w:r w:rsidR="00D56470">
              <w:rPr>
                <w:rStyle w:val="Strong"/>
                <w:rFonts w:ascii="Arial" w:hAnsi="Arial" w:cs="Arial"/>
                <w:b w:val="0"/>
              </w:rPr>
              <w:t>7</w:t>
            </w:r>
          </w:p>
          <w:p w14:paraId="7F6F0FA2" w14:textId="7D2BC176" w:rsidR="006C18C8" w:rsidRPr="003C0812" w:rsidRDefault="006C18C8" w:rsidP="006C18C8">
            <w:pPr>
              <w:pStyle w:val="VBAILTBody"/>
              <w:rPr>
                <w:rStyle w:val="Strong"/>
                <w:rFonts w:ascii="Arial" w:hAnsi="Arial" w:cs="Arial"/>
                <w:b w:val="0"/>
              </w:rPr>
            </w:pPr>
            <w:r w:rsidRPr="003C0812">
              <w:rPr>
                <w:rStyle w:val="Strong"/>
                <w:rFonts w:ascii="Arial" w:hAnsi="Arial" w:cs="Arial"/>
                <w:b w:val="0"/>
              </w:rPr>
              <w:t xml:space="preserve"> “+” allows each section to expand. </w:t>
            </w:r>
          </w:p>
        </w:tc>
      </w:tr>
      <w:bookmarkEnd w:id="14"/>
      <w:tr w:rsidR="00C616FE" w:rsidRPr="003C0812" w14:paraId="18E410DF" w14:textId="77777777" w:rsidTr="00FC3E8A">
        <w:trPr>
          <w:cantSplit/>
          <w:jc w:val="center"/>
        </w:trPr>
        <w:tc>
          <w:tcPr>
            <w:tcW w:w="4104" w:type="dxa"/>
            <w:tcBorders>
              <w:right w:val="dashSmallGap" w:sz="4" w:space="0" w:color="auto"/>
            </w:tcBorders>
          </w:tcPr>
          <w:p w14:paraId="409E6C6D" w14:textId="77777777" w:rsidR="00C616FE" w:rsidRPr="003C0812" w:rsidRDefault="00C616FE" w:rsidP="00FC3E8A">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0067F529" wp14:editId="2F34D793">
                  <wp:extent cx="2454765" cy="1845944"/>
                  <wp:effectExtent l="19050" t="19050" r="41275" b="406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454765" cy="1845944"/>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18B25FC0" w14:textId="23736113" w:rsidR="00C616FE" w:rsidRPr="003C0812" w:rsidRDefault="00C616FE" w:rsidP="00FC3E8A">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slides</w:t>
            </w:r>
            <w:r w:rsidRPr="003C0812">
              <w:rPr>
                <w:rFonts w:ascii="Arial" w:hAnsi="Arial" w:cs="Arial"/>
                <w:bCs/>
              </w:rPr>
              <w:t xml:space="preserve"> </w:t>
            </w:r>
            <w:r w:rsidR="00D56470">
              <w:rPr>
                <w:rFonts w:ascii="Arial" w:hAnsi="Arial" w:cs="Arial"/>
                <w:bCs/>
              </w:rPr>
              <w:t xml:space="preserve">98- </w:t>
            </w:r>
            <w:r w:rsidRPr="003C0812">
              <w:rPr>
                <w:rStyle w:val="Strong"/>
                <w:rFonts w:ascii="Arial" w:hAnsi="Arial" w:cs="Arial"/>
                <w:b w:val="0"/>
              </w:rPr>
              <w:t>9</w:t>
            </w:r>
            <w:r>
              <w:rPr>
                <w:rStyle w:val="Strong"/>
                <w:rFonts w:ascii="Arial" w:hAnsi="Arial" w:cs="Arial"/>
                <w:b w:val="0"/>
              </w:rPr>
              <w:t>9</w:t>
            </w:r>
          </w:p>
          <w:p w14:paraId="0E100D8A" w14:textId="77777777" w:rsidR="00C616FE" w:rsidRPr="003C0812" w:rsidRDefault="00C616FE" w:rsidP="00FC3E8A">
            <w:pPr>
              <w:pStyle w:val="VBAILTBody"/>
              <w:rPr>
                <w:rStyle w:val="Strong"/>
                <w:rFonts w:ascii="Arial" w:hAnsi="Arial" w:cs="Arial"/>
                <w:b w:val="0"/>
              </w:rPr>
            </w:pPr>
            <w:r w:rsidRPr="00F30084">
              <w:rPr>
                <w:rFonts w:ascii="Arial" w:hAnsi="Arial" w:cs="Arial"/>
                <w:bCs/>
              </w:rPr>
              <w:t>The applicant can review</w:t>
            </w:r>
            <w:r>
              <w:rPr>
                <w:rFonts w:ascii="Arial" w:hAnsi="Arial" w:cs="Arial"/>
                <w:bCs/>
              </w:rPr>
              <w:t xml:space="preserve"> </w:t>
            </w:r>
            <w:r w:rsidRPr="00F30084">
              <w:rPr>
                <w:rFonts w:ascii="Arial" w:hAnsi="Arial" w:cs="Arial"/>
                <w:bCs/>
              </w:rPr>
              <w:t xml:space="preserve">“Your information” as just </w:t>
            </w:r>
            <w:r>
              <w:rPr>
                <w:rFonts w:ascii="Arial" w:hAnsi="Arial" w:cs="Arial"/>
                <w:bCs/>
              </w:rPr>
              <w:t>s</w:t>
            </w:r>
            <w:r w:rsidRPr="00F30084">
              <w:rPr>
                <w:rFonts w:ascii="Arial" w:hAnsi="Arial" w:cs="Arial"/>
                <w:bCs/>
              </w:rPr>
              <w:t>hown, “Contact information” as seen here,</w:t>
            </w:r>
          </w:p>
        </w:tc>
      </w:tr>
      <w:tr w:rsidR="005D6DBE" w:rsidRPr="003C0812" w14:paraId="3EA30D70" w14:textId="77777777" w:rsidTr="00FC3E8A">
        <w:trPr>
          <w:cantSplit/>
          <w:jc w:val="center"/>
        </w:trPr>
        <w:tc>
          <w:tcPr>
            <w:tcW w:w="4104" w:type="dxa"/>
            <w:tcBorders>
              <w:right w:val="dashSmallGap" w:sz="4" w:space="0" w:color="auto"/>
            </w:tcBorders>
          </w:tcPr>
          <w:p w14:paraId="7E1CE48B" w14:textId="77777777" w:rsidR="005D6DBE" w:rsidRPr="003C0812" w:rsidRDefault="005D6DBE" w:rsidP="00FC3E8A">
            <w:pPr>
              <w:pStyle w:val="VBAILTBody"/>
              <w:rPr>
                <w:rFonts w:ascii="Arial" w:hAnsi="Arial" w:cs="Arial"/>
                <w:bCs/>
                <w:noProof/>
                <w:color w:val="000000"/>
                <w:sz w:val="16"/>
                <w:shd w:val="clear" w:color="auto" w:fill="FFFFFF"/>
              </w:rPr>
            </w:pPr>
            <w:bookmarkStart w:id="15" w:name="_Hlk139544614"/>
            <w:r w:rsidRPr="003C0812">
              <w:rPr>
                <w:rFonts w:cs="Arial"/>
                <w:bCs/>
                <w:noProof/>
                <w:color w:val="000000"/>
                <w:sz w:val="16"/>
                <w:shd w:val="clear" w:color="auto" w:fill="FFFFFF"/>
              </w:rPr>
              <w:lastRenderedPageBreak/>
              <w:drawing>
                <wp:inline distT="0" distB="0" distL="0" distR="0" wp14:anchorId="10474B0C" wp14:editId="7477AA4E">
                  <wp:extent cx="2454765" cy="1845944"/>
                  <wp:effectExtent l="19050" t="19050" r="41275" b="406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454765" cy="1845944"/>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3578990B" w14:textId="23F6864E" w:rsidR="005D6DBE" w:rsidRPr="003C0812" w:rsidRDefault="005D6DBE" w:rsidP="00FC3E8A">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00C616FE">
              <w:rPr>
                <w:rFonts w:ascii="Arial" w:hAnsi="Arial" w:cs="Arial"/>
                <w:bCs/>
              </w:rPr>
              <w:t xml:space="preserve"> 10</w:t>
            </w:r>
            <w:r w:rsidR="00D56470">
              <w:rPr>
                <w:rFonts w:ascii="Arial" w:hAnsi="Arial" w:cs="Arial"/>
                <w:bCs/>
              </w:rPr>
              <w:t>0</w:t>
            </w:r>
          </w:p>
          <w:p w14:paraId="6E93FECE" w14:textId="7EBFF5F5" w:rsidR="005D6DBE" w:rsidRPr="003C0812" w:rsidRDefault="00F30084" w:rsidP="00F30084">
            <w:pPr>
              <w:pStyle w:val="VBAILTBody"/>
              <w:rPr>
                <w:rStyle w:val="Strong"/>
                <w:rFonts w:ascii="Arial" w:hAnsi="Arial" w:cs="Arial"/>
                <w:b w:val="0"/>
              </w:rPr>
            </w:pPr>
            <w:r w:rsidRPr="00F30084">
              <w:rPr>
                <w:rFonts w:ascii="Arial" w:hAnsi="Arial" w:cs="Arial"/>
                <w:bCs/>
              </w:rPr>
              <w:t xml:space="preserve"> “Contact </w:t>
            </w:r>
            <w:r w:rsidR="00D37050">
              <w:rPr>
                <w:rFonts w:ascii="Arial" w:hAnsi="Arial" w:cs="Arial"/>
                <w:bCs/>
              </w:rPr>
              <w:t>preferences</w:t>
            </w:r>
            <w:r w:rsidRPr="00F30084">
              <w:rPr>
                <w:rFonts w:ascii="Arial" w:hAnsi="Arial" w:cs="Arial"/>
                <w:bCs/>
              </w:rPr>
              <w:t xml:space="preserve">” </w:t>
            </w:r>
          </w:p>
        </w:tc>
      </w:tr>
      <w:bookmarkEnd w:id="15"/>
      <w:tr w:rsidR="00D37050" w:rsidRPr="003C0812" w14:paraId="3873F0EF" w14:textId="77777777" w:rsidTr="00FC3E8A">
        <w:trPr>
          <w:cantSplit/>
          <w:jc w:val="center"/>
        </w:trPr>
        <w:tc>
          <w:tcPr>
            <w:tcW w:w="4104" w:type="dxa"/>
            <w:tcBorders>
              <w:right w:val="dashSmallGap" w:sz="4" w:space="0" w:color="auto"/>
            </w:tcBorders>
          </w:tcPr>
          <w:p w14:paraId="14729BE0" w14:textId="4C6CEAA7"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0972DC5E" wp14:editId="2A02CDC4">
                  <wp:extent cx="2454764" cy="1845944"/>
                  <wp:effectExtent l="19050" t="19050" r="41275" b="406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454764" cy="1845944"/>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01158784" w14:textId="79F25F47"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00303539">
              <w:rPr>
                <w:rFonts w:ascii="Arial" w:hAnsi="Arial" w:cs="Arial"/>
                <w:bCs/>
              </w:rPr>
              <w:t>s</w:t>
            </w:r>
            <w:r>
              <w:rPr>
                <w:rFonts w:ascii="Arial" w:hAnsi="Arial" w:cs="Arial"/>
                <w:bCs/>
              </w:rPr>
              <w:t xml:space="preserve"> 10</w:t>
            </w:r>
            <w:r w:rsidR="00D56470">
              <w:rPr>
                <w:rFonts w:ascii="Arial" w:hAnsi="Arial" w:cs="Arial"/>
                <w:bCs/>
              </w:rPr>
              <w:t>1</w:t>
            </w:r>
            <w:r w:rsidR="00303539">
              <w:rPr>
                <w:rFonts w:ascii="Arial" w:hAnsi="Arial" w:cs="Arial"/>
                <w:bCs/>
              </w:rPr>
              <w:t>-10</w:t>
            </w:r>
            <w:r w:rsidR="00D56470">
              <w:rPr>
                <w:rFonts w:ascii="Arial" w:hAnsi="Arial" w:cs="Arial"/>
                <w:bCs/>
              </w:rPr>
              <w:t>2</w:t>
            </w:r>
          </w:p>
          <w:p w14:paraId="29F1B330" w14:textId="3014FA4D" w:rsidR="00D37050" w:rsidRPr="003C0812" w:rsidRDefault="00D37050" w:rsidP="00D37050">
            <w:pPr>
              <w:pStyle w:val="VBAILTBody"/>
              <w:rPr>
                <w:rStyle w:val="Strong"/>
                <w:rFonts w:ascii="Arial" w:hAnsi="Arial" w:cs="Arial"/>
                <w:b w:val="0"/>
              </w:rPr>
            </w:pPr>
            <w:r w:rsidRPr="00F30084">
              <w:rPr>
                <w:rFonts w:ascii="Arial" w:hAnsi="Arial" w:cs="Arial"/>
                <w:bCs/>
              </w:rPr>
              <w:t xml:space="preserve"> “</w:t>
            </w:r>
            <w:r>
              <w:rPr>
                <w:rFonts w:ascii="Arial" w:hAnsi="Arial" w:cs="Arial"/>
                <w:bCs/>
              </w:rPr>
              <w:t>Service history</w:t>
            </w:r>
            <w:r w:rsidRPr="00F30084">
              <w:rPr>
                <w:rFonts w:ascii="Arial" w:hAnsi="Arial" w:cs="Arial"/>
                <w:bCs/>
              </w:rPr>
              <w:t xml:space="preserve">” </w:t>
            </w:r>
          </w:p>
        </w:tc>
      </w:tr>
      <w:tr w:rsidR="00D37050" w:rsidRPr="003C0812" w14:paraId="1DD37C86" w14:textId="77777777" w:rsidTr="00FC3E8A">
        <w:trPr>
          <w:cantSplit/>
          <w:jc w:val="center"/>
        </w:trPr>
        <w:tc>
          <w:tcPr>
            <w:tcW w:w="4104" w:type="dxa"/>
            <w:tcBorders>
              <w:right w:val="dashSmallGap" w:sz="4" w:space="0" w:color="auto"/>
            </w:tcBorders>
          </w:tcPr>
          <w:p w14:paraId="4796A4C1" w14:textId="77777777"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555CDF65" wp14:editId="615F988C">
                  <wp:extent cx="2454764" cy="1845944"/>
                  <wp:effectExtent l="19050" t="19050" r="41275" b="406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454764" cy="1845944"/>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793B6C75" w14:textId="04906037"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Pr="003C0812">
              <w:rPr>
                <w:rFonts w:ascii="Arial" w:hAnsi="Arial" w:cs="Arial"/>
                <w:bCs/>
              </w:rPr>
              <w:t xml:space="preserve"> </w:t>
            </w:r>
            <w:r w:rsidR="00303539">
              <w:rPr>
                <w:rStyle w:val="Strong"/>
                <w:rFonts w:ascii="Arial" w:hAnsi="Arial" w:cs="Arial"/>
                <w:b w:val="0"/>
              </w:rPr>
              <w:t>10</w:t>
            </w:r>
            <w:r w:rsidR="00D56470">
              <w:rPr>
                <w:rStyle w:val="Strong"/>
                <w:rFonts w:ascii="Arial" w:hAnsi="Arial" w:cs="Arial"/>
                <w:b w:val="0"/>
              </w:rPr>
              <w:t>3</w:t>
            </w:r>
          </w:p>
          <w:p w14:paraId="77BCB75E" w14:textId="6F342CDC" w:rsidR="00D37050" w:rsidRPr="003C0812" w:rsidRDefault="00303539" w:rsidP="00D37050">
            <w:pPr>
              <w:pStyle w:val="VBAILTBody"/>
              <w:rPr>
                <w:rStyle w:val="Strong"/>
                <w:rFonts w:ascii="Arial" w:hAnsi="Arial" w:cs="Arial"/>
                <w:b w:val="0"/>
              </w:rPr>
            </w:pPr>
            <w:r>
              <w:rPr>
                <w:rFonts w:ascii="Arial" w:hAnsi="Arial" w:cs="Arial"/>
                <w:bCs/>
              </w:rPr>
              <w:t>“Benefit selection</w:t>
            </w:r>
            <w:r w:rsidR="00D37050" w:rsidRPr="00F30084">
              <w:rPr>
                <w:rFonts w:ascii="Arial" w:hAnsi="Arial" w:cs="Arial"/>
                <w:bCs/>
              </w:rPr>
              <w:t xml:space="preserve">” </w:t>
            </w:r>
          </w:p>
        </w:tc>
      </w:tr>
      <w:tr w:rsidR="00EF2AC8" w:rsidRPr="003C0812" w14:paraId="6C891DBE" w14:textId="77777777" w:rsidTr="00FC3E8A">
        <w:trPr>
          <w:cantSplit/>
          <w:jc w:val="center"/>
        </w:trPr>
        <w:tc>
          <w:tcPr>
            <w:tcW w:w="4104" w:type="dxa"/>
            <w:tcBorders>
              <w:right w:val="dashSmallGap" w:sz="4" w:space="0" w:color="auto"/>
            </w:tcBorders>
          </w:tcPr>
          <w:p w14:paraId="08DE5768" w14:textId="77777777" w:rsidR="00EF2AC8" w:rsidRPr="003C0812" w:rsidRDefault="00EF2AC8" w:rsidP="00FC3E8A">
            <w:pPr>
              <w:pStyle w:val="VBAILTBody"/>
              <w:rPr>
                <w:rFonts w:ascii="Arial" w:hAnsi="Arial" w:cs="Arial"/>
                <w:bCs/>
                <w:noProof/>
                <w:color w:val="000000"/>
                <w:sz w:val="16"/>
                <w:shd w:val="clear" w:color="auto" w:fill="FFFFFF"/>
              </w:rPr>
            </w:pPr>
            <w:bookmarkStart w:id="16" w:name="_Hlk139544775"/>
            <w:r w:rsidRPr="003C0812">
              <w:rPr>
                <w:rFonts w:cs="Arial"/>
                <w:bCs/>
                <w:noProof/>
                <w:color w:val="000000"/>
                <w:sz w:val="16"/>
                <w:shd w:val="clear" w:color="auto" w:fill="FFFFFF"/>
              </w:rPr>
              <w:lastRenderedPageBreak/>
              <w:drawing>
                <wp:inline distT="0" distB="0" distL="0" distR="0" wp14:anchorId="63470286" wp14:editId="3638BC4D">
                  <wp:extent cx="2454765" cy="1824026"/>
                  <wp:effectExtent l="19050" t="19050" r="41275" b="431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454765" cy="1824026"/>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54CBF15F" w14:textId="1A90CC6C" w:rsidR="00EF2AC8" w:rsidRPr="003C0812" w:rsidRDefault="00EF2AC8" w:rsidP="00FC3E8A">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 xml:space="preserve">slides </w:t>
            </w:r>
            <w:r w:rsidR="00D56470">
              <w:rPr>
                <w:rFonts w:ascii="Arial" w:hAnsi="Arial" w:cs="Arial"/>
                <w:bCs/>
              </w:rPr>
              <w:t>104-</w:t>
            </w:r>
            <w:r>
              <w:rPr>
                <w:rFonts w:ascii="Arial" w:hAnsi="Arial" w:cs="Arial"/>
                <w:bCs/>
              </w:rPr>
              <w:t>105</w:t>
            </w:r>
          </w:p>
          <w:p w14:paraId="2EF79E85" w14:textId="77777777" w:rsidR="00EF2AC8" w:rsidRPr="003C0812" w:rsidRDefault="00EF2AC8" w:rsidP="00FC3E8A">
            <w:pPr>
              <w:pStyle w:val="VBAILTBody"/>
              <w:rPr>
                <w:rStyle w:val="Strong"/>
                <w:rFonts w:ascii="Arial" w:hAnsi="Arial" w:cs="Arial"/>
                <w:b w:val="0"/>
              </w:rPr>
            </w:pPr>
            <w:r w:rsidRPr="00F30084">
              <w:rPr>
                <w:rFonts w:ascii="Arial" w:hAnsi="Arial" w:cs="Arial"/>
                <w:bCs/>
              </w:rPr>
              <w:t>“</w:t>
            </w:r>
            <w:r>
              <w:rPr>
                <w:rFonts w:ascii="Arial" w:hAnsi="Arial" w:cs="Arial"/>
                <w:bCs/>
              </w:rPr>
              <w:t>Additional Considerations</w:t>
            </w:r>
            <w:r w:rsidRPr="00F30084">
              <w:rPr>
                <w:rFonts w:ascii="Arial" w:hAnsi="Arial" w:cs="Arial"/>
                <w:bCs/>
              </w:rPr>
              <w:t xml:space="preserve">” </w:t>
            </w:r>
            <w:r>
              <w:rPr>
                <w:rFonts w:ascii="Arial" w:hAnsi="Arial" w:cs="Arial"/>
                <w:bCs/>
              </w:rPr>
              <w:t xml:space="preserve"> </w:t>
            </w:r>
          </w:p>
        </w:tc>
      </w:tr>
      <w:tr w:rsidR="00D37050" w:rsidRPr="003C0812" w14:paraId="2C92CD98" w14:textId="77777777" w:rsidTr="00FC3E8A">
        <w:trPr>
          <w:cantSplit/>
          <w:jc w:val="center"/>
        </w:trPr>
        <w:tc>
          <w:tcPr>
            <w:tcW w:w="4104" w:type="dxa"/>
            <w:tcBorders>
              <w:right w:val="dashSmallGap" w:sz="4" w:space="0" w:color="auto"/>
            </w:tcBorders>
          </w:tcPr>
          <w:p w14:paraId="78BFA031" w14:textId="77777777"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16E5FFD6" wp14:editId="28D7D00D">
                  <wp:extent cx="2454765" cy="1824026"/>
                  <wp:effectExtent l="19050" t="19050" r="41275" b="431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454765" cy="1824026"/>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A7175E7" w14:textId="29CF8E3F"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w:t>
            </w:r>
            <w:r w:rsidR="00303539">
              <w:rPr>
                <w:rFonts w:ascii="Arial" w:hAnsi="Arial" w:cs="Arial"/>
                <w:bCs/>
              </w:rPr>
              <w:t xml:space="preserve"> </w:t>
            </w:r>
            <w:r w:rsidR="00D56470">
              <w:rPr>
                <w:rFonts w:ascii="Arial" w:hAnsi="Arial" w:cs="Arial"/>
                <w:bCs/>
              </w:rPr>
              <w:t>106-</w:t>
            </w:r>
            <w:r w:rsidR="00303539">
              <w:rPr>
                <w:rFonts w:ascii="Arial" w:hAnsi="Arial" w:cs="Arial"/>
                <w:bCs/>
              </w:rPr>
              <w:t>10</w:t>
            </w:r>
            <w:r w:rsidR="00EF2AC8">
              <w:rPr>
                <w:rFonts w:ascii="Arial" w:hAnsi="Arial" w:cs="Arial"/>
                <w:bCs/>
              </w:rPr>
              <w:t>7</w:t>
            </w:r>
          </w:p>
          <w:p w14:paraId="1DC513BC" w14:textId="30B6E5E4" w:rsidR="00D37050" w:rsidRPr="003C0812" w:rsidRDefault="00342BBD" w:rsidP="00D37050">
            <w:pPr>
              <w:pStyle w:val="VBAILTBody"/>
              <w:rPr>
                <w:rStyle w:val="Strong"/>
                <w:rFonts w:ascii="Arial" w:hAnsi="Arial" w:cs="Arial"/>
                <w:b w:val="0"/>
              </w:rPr>
            </w:pPr>
            <w:r>
              <w:rPr>
                <w:rFonts w:ascii="Arial" w:hAnsi="Arial" w:cs="Arial"/>
                <w:bCs/>
              </w:rPr>
              <w:t xml:space="preserve">And </w:t>
            </w:r>
            <w:r w:rsidR="00D37050" w:rsidRPr="00F30084">
              <w:rPr>
                <w:rFonts w:ascii="Arial" w:hAnsi="Arial" w:cs="Arial"/>
                <w:bCs/>
              </w:rPr>
              <w:t>“</w:t>
            </w:r>
            <w:r w:rsidR="00EF2AC8">
              <w:rPr>
                <w:rFonts w:ascii="Arial" w:hAnsi="Arial" w:cs="Arial"/>
                <w:bCs/>
              </w:rPr>
              <w:t>Direct Deposit</w:t>
            </w:r>
            <w:r w:rsidR="00D37050" w:rsidRPr="00F30084">
              <w:rPr>
                <w:rFonts w:ascii="Arial" w:hAnsi="Arial" w:cs="Arial"/>
                <w:bCs/>
              </w:rPr>
              <w:t>”</w:t>
            </w:r>
            <w:r>
              <w:rPr>
                <w:rFonts w:ascii="Arial" w:hAnsi="Arial" w:cs="Arial"/>
                <w:bCs/>
              </w:rPr>
              <w:t>.</w:t>
            </w:r>
            <w:r w:rsidR="00EF2AC8">
              <w:rPr>
                <w:rFonts w:ascii="Arial" w:hAnsi="Arial" w:cs="Arial"/>
                <w:bCs/>
              </w:rPr>
              <w:t xml:space="preserve"> </w:t>
            </w:r>
          </w:p>
        </w:tc>
      </w:tr>
      <w:bookmarkEnd w:id="16"/>
      <w:tr w:rsidR="00D37050" w:rsidRPr="003C0812" w14:paraId="061CB69C" w14:textId="77777777" w:rsidTr="77298CE6">
        <w:trPr>
          <w:cantSplit/>
          <w:jc w:val="center"/>
        </w:trPr>
        <w:tc>
          <w:tcPr>
            <w:tcW w:w="4104" w:type="dxa"/>
            <w:tcBorders>
              <w:right w:val="dashSmallGap" w:sz="4" w:space="0" w:color="auto"/>
            </w:tcBorders>
          </w:tcPr>
          <w:p w14:paraId="3AB4BC13" w14:textId="2E1E03C9"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78238516" wp14:editId="01B594E7">
                  <wp:extent cx="2459990" cy="1845945"/>
                  <wp:effectExtent l="19050" t="19050" r="35560" b="400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7CB883E4" w14:textId="37BA388B"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1</w:t>
            </w:r>
            <w:r w:rsidR="00342BBD">
              <w:rPr>
                <w:rStyle w:val="Strong"/>
                <w:rFonts w:ascii="Arial" w:hAnsi="Arial" w:cs="Arial"/>
                <w:b w:val="0"/>
              </w:rPr>
              <w:t>0</w:t>
            </w:r>
            <w:r w:rsidR="00D56470">
              <w:rPr>
                <w:rStyle w:val="Strong"/>
                <w:rFonts w:ascii="Arial" w:hAnsi="Arial" w:cs="Arial"/>
                <w:b w:val="0"/>
              </w:rPr>
              <w:t>8</w:t>
            </w:r>
          </w:p>
          <w:p w14:paraId="105E20CB" w14:textId="4DA8B7C4" w:rsidR="00D37050" w:rsidRPr="003C0812" w:rsidRDefault="00D37050" w:rsidP="00D37050">
            <w:pPr>
              <w:pStyle w:val="VBAILTBody"/>
              <w:rPr>
                <w:rStyle w:val="Strong"/>
                <w:rFonts w:ascii="Arial" w:hAnsi="Arial" w:cs="Arial"/>
                <w:b w:val="0"/>
              </w:rPr>
            </w:pPr>
            <w:r w:rsidRPr="003C0812">
              <w:rPr>
                <w:rStyle w:val="Strong"/>
                <w:rFonts w:ascii="Arial" w:hAnsi="Arial" w:cs="Arial"/>
                <w:b w:val="0"/>
              </w:rPr>
              <w:t xml:space="preserve">While reviewing what has been entered and/or selected during the application process, the applicant can select the “Edit” button and adjust their choice. </w:t>
            </w:r>
          </w:p>
        </w:tc>
      </w:tr>
      <w:tr w:rsidR="00D37050" w:rsidRPr="003C0812" w14:paraId="101B9BCD" w14:textId="77777777" w:rsidTr="77298CE6">
        <w:trPr>
          <w:cantSplit/>
          <w:jc w:val="center"/>
        </w:trPr>
        <w:tc>
          <w:tcPr>
            <w:tcW w:w="4104" w:type="dxa"/>
            <w:tcBorders>
              <w:right w:val="dashSmallGap" w:sz="4" w:space="0" w:color="auto"/>
            </w:tcBorders>
          </w:tcPr>
          <w:p w14:paraId="16962E41" w14:textId="7B182A0F"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02CC2CE5" wp14:editId="4298CDB3">
                  <wp:extent cx="2459990" cy="1845945"/>
                  <wp:effectExtent l="19050" t="19050" r="35560" b="400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CB14E14" w14:textId="7B029F8C"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1</w:t>
            </w:r>
            <w:r w:rsidR="00342BBD">
              <w:rPr>
                <w:rStyle w:val="Strong"/>
                <w:rFonts w:ascii="Arial" w:hAnsi="Arial" w:cs="Arial"/>
                <w:b w:val="0"/>
              </w:rPr>
              <w:t>0</w:t>
            </w:r>
            <w:r w:rsidR="00D56470">
              <w:rPr>
                <w:rStyle w:val="Strong"/>
                <w:rFonts w:ascii="Arial" w:hAnsi="Arial" w:cs="Arial"/>
                <w:b w:val="0"/>
              </w:rPr>
              <w:t>9</w:t>
            </w:r>
          </w:p>
          <w:p w14:paraId="36D47865" w14:textId="690D56F7" w:rsidR="00D37050" w:rsidRPr="003C0812" w:rsidRDefault="00D37050" w:rsidP="00D37050">
            <w:pPr>
              <w:pStyle w:val="VBAILTBody"/>
              <w:rPr>
                <w:rStyle w:val="Strong"/>
                <w:rFonts w:ascii="Arial" w:hAnsi="Arial" w:cs="Arial"/>
                <w:b w:val="0"/>
              </w:rPr>
            </w:pPr>
            <w:r w:rsidRPr="003C0812">
              <w:rPr>
                <w:rStyle w:val="Strong"/>
                <w:rFonts w:ascii="Arial" w:hAnsi="Arial" w:cs="Arial"/>
                <w:b w:val="0"/>
              </w:rPr>
              <w:t xml:space="preserve">Once the edit has been completed, they will select “Update page” to save the change. </w:t>
            </w:r>
          </w:p>
        </w:tc>
      </w:tr>
      <w:tr w:rsidR="00D37050" w:rsidRPr="003C0812" w14:paraId="778CE485" w14:textId="77777777" w:rsidTr="77298CE6">
        <w:trPr>
          <w:cantSplit/>
          <w:jc w:val="center"/>
        </w:trPr>
        <w:tc>
          <w:tcPr>
            <w:tcW w:w="4104" w:type="dxa"/>
            <w:tcBorders>
              <w:right w:val="dashSmallGap" w:sz="4" w:space="0" w:color="auto"/>
            </w:tcBorders>
          </w:tcPr>
          <w:p w14:paraId="0E34CA89" w14:textId="63B0B21B"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50C195C0" wp14:editId="46E53F0D">
                  <wp:extent cx="2459990" cy="1845945"/>
                  <wp:effectExtent l="19050" t="19050" r="35560" b="400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7477813F" w14:textId="331883B4"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w:t>
            </w:r>
            <w:r>
              <w:rPr>
                <w:rFonts w:ascii="Arial" w:hAnsi="Arial" w:cs="Arial"/>
                <w:bCs/>
              </w:rPr>
              <w:t>slides</w:t>
            </w:r>
            <w:r w:rsidRPr="003C0812">
              <w:rPr>
                <w:rFonts w:ascii="Arial" w:hAnsi="Arial" w:cs="Arial"/>
                <w:bCs/>
              </w:rPr>
              <w:t xml:space="preserve"> </w:t>
            </w:r>
            <w:r w:rsidRPr="003C0812">
              <w:rPr>
                <w:rStyle w:val="Strong"/>
                <w:rFonts w:ascii="Arial" w:hAnsi="Arial" w:cs="Arial"/>
                <w:b w:val="0"/>
              </w:rPr>
              <w:t>1</w:t>
            </w:r>
            <w:r>
              <w:rPr>
                <w:rStyle w:val="Strong"/>
                <w:rFonts w:ascii="Arial" w:hAnsi="Arial" w:cs="Arial"/>
                <w:b w:val="0"/>
              </w:rPr>
              <w:t>1</w:t>
            </w:r>
            <w:r w:rsidR="00D56470">
              <w:rPr>
                <w:rStyle w:val="Strong"/>
                <w:rFonts w:ascii="Arial" w:hAnsi="Arial" w:cs="Arial"/>
                <w:b w:val="0"/>
              </w:rPr>
              <w:t>0</w:t>
            </w:r>
            <w:r w:rsidRPr="003C0812">
              <w:rPr>
                <w:rStyle w:val="Strong"/>
                <w:rFonts w:ascii="Arial" w:hAnsi="Arial" w:cs="Arial"/>
                <w:b w:val="0"/>
              </w:rPr>
              <w:t>-11</w:t>
            </w:r>
            <w:r w:rsidR="00D56470">
              <w:rPr>
                <w:rStyle w:val="Strong"/>
                <w:rFonts w:ascii="Arial" w:hAnsi="Arial" w:cs="Arial"/>
                <w:b w:val="0"/>
              </w:rPr>
              <w:t>1</w:t>
            </w:r>
          </w:p>
          <w:p w14:paraId="3EC3C5ED" w14:textId="27A64699" w:rsidR="00D37050" w:rsidRPr="003C0812" w:rsidRDefault="00D37050" w:rsidP="00D37050">
            <w:pPr>
              <w:pStyle w:val="VBAILTBody"/>
              <w:rPr>
                <w:rStyle w:val="Strong"/>
                <w:rFonts w:ascii="Arial" w:hAnsi="Arial" w:cs="Arial"/>
                <w:b w:val="0"/>
              </w:rPr>
            </w:pPr>
            <w:r w:rsidRPr="003C0812">
              <w:rPr>
                <w:rStyle w:val="Strong"/>
                <w:rFonts w:ascii="Arial" w:hAnsi="Arial" w:cs="Arial"/>
                <w:b w:val="0"/>
              </w:rPr>
              <w:t xml:space="preserve">Prior to submitting the application, the Privacy Policy must be read, accepted and the checkbox checked. The Privacy Policy will open in a separate window for viewing. </w:t>
            </w:r>
          </w:p>
        </w:tc>
      </w:tr>
      <w:tr w:rsidR="00D37050" w:rsidRPr="003C0812" w14:paraId="197A4A1C" w14:textId="77777777" w:rsidTr="77298CE6">
        <w:trPr>
          <w:cantSplit/>
          <w:jc w:val="center"/>
        </w:trPr>
        <w:tc>
          <w:tcPr>
            <w:tcW w:w="4104" w:type="dxa"/>
            <w:tcBorders>
              <w:right w:val="dashSmallGap" w:sz="4" w:space="0" w:color="auto"/>
            </w:tcBorders>
          </w:tcPr>
          <w:p w14:paraId="7327B0D5" w14:textId="0E1E2046"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165140FD" wp14:editId="42DF5DCC">
                  <wp:extent cx="2459990" cy="1845945"/>
                  <wp:effectExtent l="19050" t="19050" r="35560" b="400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4B5D7FC7" w14:textId="52825163"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11</w:t>
            </w:r>
            <w:r w:rsidR="00D56470">
              <w:rPr>
                <w:rStyle w:val="Strong"/>
                <w:rFonts w:ascii="Arial" w:hAnsi="Arial" w:cs="Arial"/>
                <w:b w:val="0"/>
              </w:rPr>
              <w:t>2</w:t>
            </w:r>
          </w:p>
          <w:p w14:paraId="2BFCBA0D" w14:textId="5CFBD905" w:rsidR="00D37050" w:rsidRPr="003C0812" w:rsidRDefault="00D37050" w:rsidP="00D37050">
            <w:pPr>
              <w:pStyle w:val="VBAILTBody"/>
              <w:rPr>
                <w:rStyle w:val="Strong"/>
                <w:rFonts w:ascii="Arial" w:hAnsi="Arial" w:cs="Arial"/>
                <w:b w:val="0"/>
              </w:rPr>
            </w:pPr>
            <w:r w:rsidRPr="003C0812">
              <w:rPr>
                <w:rStyle w:val="Strong"/>
                <w:rFonts w:ascii="Arial" w:hAnsi="Arial" w:cs="Arial"/>
                <w:b w:val="0"/>
              </w:rPr>
              <w:t xml:space="preserve">Finally, the applicant will “Submit application”. It may take a few minutes for the application to process. </w:t>
            </w:r>
          </w:p>
        </w:tc>
      </w:tr>
      <w:tr w:rsidR="00D37050" w:rsidRPr="003C0812" w14:paraId="2B46C13D" w14:textId="77777777" w:rsidTr="77298CE6">
        <w:trPr>
          <w:cantSplit/>
          <w:jc w:val="center"/>
        </w:trPr>
        <w:tc>
          <w:tcPr>
            <w:tcW w:w="4104" w:type="dxa"/>
            <w:tcBorders>
              <w:right w:val="dashSmallGap" w:sz="4" w:space="0" w:color="auto"/>
            </w:tcBorders>
          </w:tcPr>
          <w:p w14:paraId="52EDB835" w14:textId="3E49273A"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0A7E50EB" wp14:editId="3BC5AD86">
                  <wp:extent cx="2454765" cy="1845945"/>
                  <wp:effectExtent l="19050" t="19050" r="41275" b="400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454765"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6A6E2429" w14:textId="7C16AABB"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11</w:t>
            </w:r>
            <w:r w:rsidR="00D56470">
              <w:rPr>
                <w:rStyle w:val="Strong"/>
                <w:rFonts w:ascii="Arial" w:hAnsi="Arial" w:cs="Arial"/>
                <w:b w:val="0"/>
              </w:rPr>
              <w:t>3</w:t>
            </w:r>
          </w:p>
          <w:p w14:paraId="1E6E2F22" w14:textId="31020584" w:rsidR="00D37050" w:rsidRPr="003C0812" w:rsidRDefault="00D37050" w:rsidP="00D37050">
            <w:pPr>
              <w:pStyle w:val="VBAILTBody"/>
              <w:rPr>
                <w:rStyle w:val="Strong"/>
                <w:rFonts w:ascii="Arial" w:hAnsi="Arial" w:cs="Arial"/>
                <w:b w:val="0"/>
              </w:rPr>
            </w:pPr>
            <w:r w:rsidRPr="003C0812">
              <w:rPr>
                <w:rStyle w:val="Strong"/>
                <w:rFonts w:ascii="Arial" w:hAnsi="Arial" w:cs="Arial"/>
                <w:b w:val="0"/>
              </w:rPr>
              <w:t xml:space="preserve">If an immediate decision can be given, the applicant will receive a Certificate of Eligibility (COE) or Denial letter. </w:t>
            </w:r>
          </w:p>
          <w:p w14:paraId="6E6B73CF" w14:textId="24BB8AD0" w:rsidR="00D37050" w:rsidRPr="003C0812" w:rsidRDefault="00D37050" w:rsidP="00D37050">
            <w:pPr>
              <w:pStyle w:val="VBAILTBody"/>
              <w:rPr>
                <w:rStyle w:val="Strong"/>
                <w:rFonts w:ascii="Arial" w:hAnsi="Arial" w:cs="Arial"/>
                <w:b w:val="0"/>
              </w:rPr>
            </w:pPr>
            <w:r w:rsidRPr="003C0812">
              <w:rPr>
                <w:rStyle w:val="Strong"/>
                <w:rFonts w:ascii="Arial" w:hAnsi="Arial" w:cs="Arial"/>
                <w:b w:val="0"/>
              </w:rPr>
              <w:t>In our example</w:t>
            </w:r>
            <w:r>
              <w:rPr>
                <w:rStyle w:val="Strong"/>
                <w:rFonts w:ascii="Arial" w:hAnsi="Arial" w:cs="Arial"/>
                <w:b w:val="0"/>
              </w:rPr>
              <w:t>,</w:t>
            </w:r>
            <w:r w:rsidRPr="003C0812">
              <w:rPr>
                <w:rStyle w:val="Strong"/>
                <w:rFonts w:ascii="Arial" w:hAnsi="Arial" w:cs="Arial"/>
                <w:b w:val="0"/>
              </w:rPr>
              <w:t xml:space="preserve"> the application was sent to the RPO for further processing.</w:t>
            </w:r>
          </w:p>
        </w:tc>
      </w:tr>
      <w:tr w:rsidR="00D37050" w:rsidRPr="003C0812" w14:paraId="04B9E637" w14:textId="77777777" w:rsidTr="77298CE6">
        <w:trPr>
          <w:cantSplit/>
          <w:jc w:val="center"/>
        </w:trPr>
        <w:tc>
          <w:tcPr>
            <w:tcW w:w="4104" w:type="dxa"/>
            <w:tcBorders>
              <w:right w:val="dashSmallGap" w:sz="4" w:space="0" w:color="auto"/>
            </w:tcBorders>
          </w:tcPr>
          <w:p w14:paraId="54701082" w14:textId="50278FEB"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1251A932" wp14:editId="44F6EE7A">
                  <wp:extent cx="2459990" cy="1845945"/>
                  <wp:effectExtent l="19050" t="19050" r="35560" b="400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06326A99" w14:textId="0E0B4566"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11</w:t>
            </w:r>
            <w:r w:rsidR="00D56470">
              <w:rPr>
                <w:rStyle w:val="Strong"/>
                <w:rFonts w:ascii="Arial" w:hAnsi="Arial" w:cs="Arial"/>
                <w:b w:val="0"/>
              </w:rPr>
              <w:t>4</w:t>
            </w:r>
          </w:p>
          <w:p w14:paraId="57301725" w14:textId="528C050F" w:rsidR="00D37050" w:rsidRPr="003C0812" w:rsidRDefault="00D37050" w:rsidP="00D37050">
            <w:pPr>
              <w:pStyle w:val="VBAILTBody"/>
              <w:rPr>
                <w:rStyle w:val="Strong"/>
                <w:rFonts w:ascii="Arial" w:hAnsi="Arial" w:cs="Arial"/>
                <w:b w:val="0"/>
              </w:rPr>
            </w:pPr>
            <w:r w:rsidRPr="003C0812">
              <w:rPr>
                <w:rStyle w:val="Strong"/>
                <w:rFonts w:ascii="Arial" w:hAnsi="Arial" w:cs="Arial"/>
                <w:b w:val="0"/>
              </w:rPr>
              <w:t xml:space="preserve">The applicant can print the page for their records and are informed they should hear back from us within 1 month. </w:t>
            </w:r>
          </w:p>
          <w:p w14:paraId="3C46D72E" w14:textId="020F9960" w:rsidR="00D37050" w:rsidRPr="003C0812" w:rsidRDefault="00D37050" w:rsidP="00D37050">
            <w:pPr>
              <w:pStyle w:val="VBAILTBody"/>
              <w:rPr>
                <w:rStyle w:val="Strong"/>
                <w:rFonts w:ascii="Arial" w:hAnsi="Arial" w:cs="Arial"/>
                <w:b w:val="0"/>
              </w:rPr>
            </w:pPr>
            <w:r w:rsidRPr="003C0812">
              <w:rPr>
                <w:rStyle w:val="Strong"/>
                <w:rFonts w:ascii="Arial" w:hAnsi="Arial" w:cs="Arial"/>
                <w:b w:val="0"/>
              </w:rPr>
              <w:t>They are instructed "If more than a month has passed since you gave us your application and you haven’t heard back, please don’t apply again. Call our toll-free Education Call Center at...”</w:t>
            </w:r>
            <w:r>
              <w:rPr>
                <w:rStyle w:val="Strong"/>
                <w:rFonts w:ascii="Arial" w:hAnsi="Arial" w:cs="Arial"/>
                <w:b w:val="0"/>
              </w:rPr>
              <w:t xml:space="preserve"> and it provides the number</w:t>
            </w:r>
            <w:r w:rsidRPr="003C0812">
              <w:rPr>
                <w:rStyle w:val="Strong"/>
                <w:rFonts w:ascii="Arial" w:hAnsi="Arial" w:cs="Arial"/>
                <w:b w:val="0"/>
              </w:rPr>
              <w:t>.</w:t>
            </w:r>
          </w:p>
        </w:tc>
      </w:tr>
      <w:tr w:rsidR="00D37050" w:rsidRPr="003C0812" w14:paraId="52E4D32C" w14:textId="77777777" w:rsidTr="77298CE6">
        <w:trPr>
          <w:cantSplit/>
          <w:jc w:val="center"/>
        </w:trPr>
        <w:tc>
          <w:tcPr>
            <w:tcW w:w="4104" w:type="dxa"/>
            <w:tcBorders>
              <w:right w:val="dashSmallGap" w:sz="4" w:space="0" w:color="auto"/>
            </w:tcBorders>
          </w:tcPr>
          <w:p w14:paraId="6AC19209" w14:textId="66BAFF7B"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1E265C5C" wp14:editId="79E87AC6">
                  <wp:extent cx="2459990" cy="1845945"/>
                  <wp:effectExtent l="19050" t="19050" r="35560" b="400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76E6B38C" w14:textId="6EFC91E5"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11</w:t>
            </w:r>
            <w:r w:rsidR="00D56470">
              <w:rPr>
                <w:rStyle w:val="Strong"/>
                <w:rFonts w:ascii="Arial" w:hAnsi="Arial" w:cs="Arial"/>
                <w:b w:val="0"/>
              </w:rPr>
              <w:t>5</w:t>
            </w:r>
          </w:p>
          <w:p w14:paraId="385C959F" w14:textId="1994147A" w:rsidR="00D37050" w:rsidRPr="003C0812" w:rsidRDefault="00D37050" w:rsidP="00D37050">
            <w:pPr>
              <w:pStyle w:val="VBAILTBody"/>
              <w:rPr>
                <w:rStyle w:val="Strong"/>
                <w:rFonts w:ascii="Arial" w:hAnsi="Arial" w:cs="Arial"/>
                <w:b w:val="0"/>
              </w:rPr>
            </w:pPr>
            <w:r>
              <w:rPr>
                <w:rStyle w:val="Strong"/>
                <w:rFonts w:ascii="Arial" w:hAnsi="Arial" w:cs="Arial"/>
                <w:b w:val="0"/>
              </w:rPr>
              <w:t>Lastly, t</w:t>
            </w:r>
            <w:r w:rsidRPr="003C0812">
              <w:rPr>
                <w:rStyle w:val="Strong"/>
                <w:rFonts w:ascii="Arial" w:hAnsi="Arial" w:cs="Arial"/>
                <w:b w:val="0"/>
              </w:rPr>
              <w:t>he</w:t>
            </w:r>
            <w:r>
              <w:rPr>
                <w:rStyle w:val="Strong"/>
                <w:rFonts w:ascii="Arial" w:hAnsi="Arial" w:cs="Arial"/>
                <w:b w:val="0"/>
              </w:rPr>
              <w:t xml:space="preserve"> applicant</w:t>
            </w:r>
            <w:r w:rsidRPr="003C0812">
              <w:rPr>
                <w:rStyle w:val="Strong"/>
                <w:rFonts w:ascii="Arial" w:hAnsi="Arial" w:cs="Arial"/>
                <w:b w:val="0"/>
              </w:rPr>
              <w:t xml:space="preserve"> is </w:t>
            </w:r>
            <w:r>
              <w:rPr>
                <w:rStyle w:val="Strong"/>
                <w:rFonts w:ascii="Arial" w:hAnsi="Arial" w:cs="Arial"/>
                <w:b w:val="0"/>
              </w:rPr>
              <w:t>provided</w:t>
            </w:r>
            <w:r w:rsidRPr="003C0812">
              <w:rPr>
                <w:rStyle w:val="Strong"/>
                <w:rFonts w:ascii="Arial" w:hAnsi="Arial" w:cs="Arial"/>
                <w:b w:val="0"/>
              </w:rPr>
              <w:t xml:space="preserve"> information on “What happens next’ and ‘What can I do while I wait”.</w:t>
            </w:r>
          </w:p>
        </w:tc>
      </w:tr>
      <w:tr w:rsidR="00D37050" w:rsidRPr="003C0812" w14:paraId="00D441F0" w14:textId="77777777" w:rsidTr="77298CE6">
        <w:trPr>
          <w:cantSplit/>
          <w:jc w:val="center"/>
        </w:trPr>
        <w:tc>
          <w:tcPr>
            <w:tcW w:w="4104" w:type="dxa"/>
            <w:tcBorders>
              <w:right w:val="dashSmallGap" w:sz="4" w:space="0" w:color="auto"/>
            </w:tcBorders>
          </w:tcPr>
          <w:p w14:paraId="2F8613BB" w14:textId="47AF3945"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lastRenderedPageBreak/>
              <w:drawing>
                <wp:inline distT="0" distB="0" distL="0" distR="0" wp14:anchorId="00EA6A82" wp14:editId="4EA26951">
                  <wp:extent cx="2459990" cy="1845945"/>
                  <wp:effectExtent l="19050" t="19050" r="35560" b="400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29FADBB8" w14:textId="4AA7A622" w:rsidR="00D37050" w:rsidRPr="003C0812" w:rsidRDefault="00D37050" w:rsidP="00D37050">
            <w:pPr>
              <w:pStyle w:val="VBAILTBody"/>
              <w:rPr>
                <w:rFonts w:ascii="Arial" w:hAnsi="Arial" w:cs="Arial"/>
                <w:bCs/>
              </w:rPr>
            </w:pPr>
            <w:r w:rsidRPr="002D3529">
              <w:rPr>
                <w:rStyle w:val="Strong"/>
                <w:rFonts w:ascii="Arial" w:hAnsi="Arial" w:cs="Arial"/>
                <w:b w:val="0"/>
              </w:rPr>
              <w:t>DISPLAY</w:t>
            </w:r>
            <w:r w:rsidRPr="002D3529">
              <w:rPr>
                <w:rFonts w:ascii="Arial" w:hAnsi="Arial" w:cs="Arial"/>
                <w:bCs/>
              </w:rPr>
              <w:t xml:space="preserve"> slide </w:t>
            </w:r>
            <w:r w:rsidRPr="002D3529">
              <w:rPr>
                <w:rStyle w:val="Strong"/>
                <w:rFonts w:ascii="Arial" w:hAnsi="Arial" w:cs="Arial"/>
                <w:b w:val="0"/>
              </w:rPr>
              <w:t>11</w:t>
            </w:r>
            <w:r w:rsidR="00D56470">
              <w:rPr>
                <w:rStyle w:val="Strong"/>
                <w:rFonts w:ascii="Arial" w:hAnsi="Arial" w:cs="Arial"/>
                <w:b w:val="0"/>
              </w:rPr>
              <w:t>6</w:t>
            </w:r>
          </w:p>
          <w:p w14:paraId="0843AE08" w14:textId="77777777" w:rsidR="00D37050" w:rsidRPr="003C0812" w:rsidRDefault="00D37050" w:rsidP="00D37050">
            <w:pPr>
              <w:pStyle w:val="VBAILTBody"/>
              <w:rPr>
                <w:rStyle w:val="Strong"/>
                <w:rFonts w:ascii="Arial" w:hAnsi="Arial" w:cs="Arial"/>
                <w:b w:val="0"/>
              </w:rPr>
            </w:pPr>
            <w:r w:rsidRPr="003C0812">
              <w:rPr>
                <w:rStyle w:val="Strong"/>
                <w:rFonts w:ascii="Arial" w:hAnsi="Arial" w:cs="Arial"/>
                <w:b w:val="0"/>
              </w:rPr>
              <w:t>This completes the application process in MEB for a Veteran requesting the Post-9/11 GI Bill.</w:t>
            </w:r>
          </w:p>
          <w:p w14:paraId="002AB0FB" w14:textId="78A4A305" w:rsidR="00D37050" w:rsidRPr="003C0812" w:rsidRDefault="00D37050" w:rsidP="00D37050">
            <w:pPr>
              <w:pStyle w:val="VBAILTBody"/>
              <w:rPr>
                <w:rStyle w:val="Strong"/>
                <w:rFonts w:ascii="Arial" w:hAnsi="Arial" w:cs="Arial"/>
                <w:b w:val="0"/>
              </w:rPr>
            </w:pPr>
            <w:r w:rsidRPr="003C0812">
              <w:rPr>
                <w:rStyle w:val="Strong"/>
                <w:rFonts w:ascii="Arial" w:hAnsi="Arial" w:cs="Arial"/>
                <w:b w:val="0"/>
              </w:rPr>
              <w:t>I hope this demonstration provides insight on why you see, what you see in DGI or on the application in TIMS.</w:t>
            </w:r>
          </w:p>
        </w:tc>
      </w:tr>
      <w:tr w:rsidR="00D37050" w:rsidRPr="003C0812" w14:paraId="3664840D" w14:textId="77777777" w:rsidTr="77298CE6">
        <w:trPr>
          <w:cantSplit/>
          <w:jc w:val="center"/>
        </w:trPr>
        <w:tc>
          <w:tcPr>
            <w:tcW w:w="4104" w:type="dxa"/>
            <w:tcBorders>
              <w:right w:val="dashSmallGap" w:sz="4" w:space="0" w:color="auto"/>
            </w:tcBorders>
          </w:tcPr>
          <w:p w14:paraId="158E0C4D" w14:textId="1F7894D9"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6078CB36" wp14:editId="7075E747">
                  <wp:extent cx="2459981" cy="1845945"/>
                  <wp:effectExtent l="19050" t="19050" r="36195" b="400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2459981"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3B166B5A" w14:textId="5658991F"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1</w:t>
            </w:r>
            <w:r w:rsidR="00342BBD">
              <w:rPr>
                <w:rStyle w:val="Strong"/>
                <w:rFonts w:ascii="Arial" w:hAnsi="Arial" w:cs="Arial"/>
                <w:b w:val="0"/>
              </w:rPr>
              <w:t>1</w:t>
            </w:r>
            <w:r w:rsidR="00D56470">
              <w:rPr>
                <w:rStyle w:val="Strong"/>
                <w:rFonts w:ascii="Arial" w:hAnsi="Arial" w:cs="Arial"/>
                <w:b w:val="0"/>
              </w:rPr>
              <w:t>7</w:t>
            </w:r>
          </w:p>
          <w:p w14:paraId="6621329C" w14:textId="0319AC8C" w:rsidR="00D37050" w:rsidRPr="003C0812" w:rsidRDefault="00D37050" w:rsidP="00D37050">
            <w:pPr>
              <w:keepLines/>
              <w:spacing w:line="288" w:lineRule="atLeast"/>
              <w:rPr>
                <w:rFonts w:ascii="Arial" w:hAnsi="Arial" w:cs="Arial"/>
                <w:bCs/>
                <w:color w:val="000000"/>
                <w:shd w:val="clear" w:color="auto" w:fill="FFFFFF"/>
              </w:rPr>
            </w:pPr>
            <w:r w:rsidRPr="003C0812">
              <w:rPr>
                <w:rFonts w:ascii="Arial" w:hAnsi="Arial" w:cs="Arial"/>
                <w:bCs/>
                <w:color w:val="000000"/>
                <w:shd w:val="clear" w:color="auto" w:fill="FFFFFF"/>
              </w:rPr>
              <w:t>The survey ha</w:t>
            </w:r>
            <w:r w:rsidR="003961FD">
              <w:rPr>
                <w:rFonts w:ascii="Arial" w:hAnsi="Arial" w:cs="Arial"/>
                <w:bCs/>
                <w:color w:val="000000"/>
                <w:shd w:val="clear" w:color="auto" w:fill="FFFFFF"/>
              </w:rPr>
              <w:t xml:space="preserve">s </w:t>
            </w:r>
            <w:r w:rsidRPr="003C0812">
              <w:rPr>
                <w:rFonts w:ascii="Arial" w:hAnsi="Arial" w:cs="Arial"/>
                <w:bCs/>
                <w:color w:val="000000"/>
                <w:shd w:val="clear" w:color="auto" w:fill="FFFFFF"/>
              </w:rPr>
              <w:t xml:space="preserve">been assigned to you in TMS. </w:t>
            </w:r>
          </w:p>
          <w:p w14:paraId="229F7F7D" w14:textId="77777777" w:rsidR="00D37050" w:rsidRPr="003C0812" w:rsidRDefault="00D37050" w:rsidP="00D37050">
            <w:pPr>
              <w:keepLines/>
              <w:rPr>
                <w:rFonts w:ascii="Arial" w:hAnsi="Arial" w:cs="Arial"/>
                <w:bCs/>
                <w:color w:val="000000"/>
                <w:shd w:val="clear" w:color="auto" w:fill="FFFFFF"/>
              </w:rPr>
            </w:pPr>
          </w:p>
          <w:p w14:paraId="5BEA98B4" w14:textId="6BE1B387" w:rsidR="00D37050" w:rsidRPr="003C0812" w:rsidRDefault="00D37050" w:rsidP="00D37050">
            <w:pPr>
              <w:keepLines/>
              <w:spacing w:line="288" w:lineRule="atLeast"/>
              <w:rPr>
                <w:rFonts w:ascii="Arial" w:hAnsi="Arial" w:cs="Arial"/>
                <w:bCs/>
                <w:color w:val="000000"/>
                <w:shd w:val="clear" w:color="auto" w:fill="FFFFFF"/>
              </w:rPr>
            </w:pPr>
            <w:r w:rsidRPr="003C0812">
              <w:rPr>
                <w:rFonts w:ascii="Arial" w:hAnsi="Arial" w:cs="Arial"/>
                <w:bCs/>
                <w:color w:val="000000"/>
                <w:shd w:val="clear" w:color="auto" w:fill="FFFFFF"/>
              </w:rPr>
              <w:t xml:space="preserve">You should be able to complete the survey within </w:t>
            </w:r>
            <w:r w:rsidR="003961FD">
              <w:rPr>
                <w:rFonts w:ascii="Arial" w:hAnsi="Arial" w:cs="Arial"/>
                <w:bCs/>
                <w:color w:val="000000"/>
                <w:shd w:val="clear" w:color="auto" w:fill="FFFFFF"/>
              </w:rPr>
              <w:t xml:space="preserve">one half hour. </w:t>
            </w:r>
          </w:p>
          <w:p w14:paraId="51F1175E" w14:textId="77777777" w:rsidR="00D37050" w:rsidRPr="003C0812" w:rsidRDefault="00D37050" w:rsidP="00D37050">
            <w:pPr>
              <w:keepLines/>
              <w:rPr>
                <w:rFonts w:ascii="Arial" w:hAnsi="Arial" w:cs="Arial"/>
                <w:bCs/>
                <w:color w:val="000000"/>
                <w:shd w:val="clear" w:color="auto" w:fill="FFFFFF"/>
              </w:rPr>
            </w:pPr>
          </w:p>
          <w:p w14:paraId="4E268260" w14:textId="4CB1380E" w:rsidR="00D37050" w:rsidRPr="003C0812" w:rsidRDefault="00D37050" w:rsidP="00D37050">
            <w:pPr>
              <w:pStyle w:val="VBAILTBody"/>
              <w:rPr>
                <w:rStyle w:val="Strong"/>
                <w:rFonts w:ascii="Arial" w:hAnsi="Arial" w:cs="Arial"/>
                <w:b w:val="0"/>
              </w:rPr>
            </w:pPr>
            <w:r w:rsidRPr="003C0812">
              <w:rPr>
                <w:rFonts w:ascii="Arial" w:hAnsi="Arial" w:cs="Arial"/>
                <w:bCs/>
                <w:color w:val="000000"/>
                <w:shd w:val="clear" w:color="auto" w:fill="FFFFFF"/>
              </w:rPr>
              <w:t xml:space="preserve">Be sure to complete the survey in TMS to receive credit for this training.  </w:t>
            </w:r>
          </w:p>
        </w:tc>
      </w:tr>
      <w:tr w:rsidR="00D37050" w:rsidRPr="003C0812" w14:paraId="04E640A3" w14:textId="77777777" w:rsidTr="77298CE6">
        <w:trPr>
          <w:cantSplit/>
          <w:jc w:val="center"/>
        </w:trPr>
        <w:tc>
          <w:tcPr>
            <w:tcW w:w="4104" w:type="dxa"/>
            <w:tcBorders>
              <w:right w:val="dashSmallGap" w:sz="4" w:space="0" w:color="auto"/>
            </w:tcBorders>
          </w:tcPr>
          <w:p w14:paraId="4E11E7BB" w14:textId="679FD43B" w:rsidR="00D37050" w:rsidRPr="003C0812" w:rsidRDefault="00D37050" w:rsidP="00D37050">
            <w:pPr>
              <w:pStyle w:val="VBAILTBody"/>
              <w:rPr>
                <w:rFonts w:ascii="Arial" w:hAnsi="Arial" w:cs="Arial"/>
                <w:bCs/>
                <w:noProof/>
                <w:color w:val="000000"/>
                <w:sz w:val="16"/>
                <w:shd w:val="clear" w:color="auto" w:fill="FFFFFF"/>
              </w:rPr>
            </w:pPr>
            <w:r w:rsidRPr="003C0812">
              <w:rPr>
                <w:rFonts w:cs="Arial"/>
                <w:bCs/>
                <w:noProof/>
                <w:color w:val="000000"/>
                <w:sz w:val="16"/>
                <w:shd w:val="clear" w:color="auto" w:fill="FFFFFF"/>
              </w:rPr>
              <w:drawing>
                <wp:inline distT="0" distB="0" distL="0" distR="0" wp14:anchorId="3534F575" wp14:editId="2CAF997B">
                  <wp:extent cx="2459990" cy="1845945"/>
                  <wp:effectExtent l="19050" t="19050" r="35560" b="400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59990" cy="18459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5976" w:type="dxa"/>
            <w:tcBorders>
              <w:left w:val="dashSmallGap" w:sz="4" w:space="0" w:color="auto"/>
            </w:tcBorders>
          </w:tcPr>
          <w:p w14:paraId="2B98C536" w14:textId="64B6DC05" w:rsidR="00D37050" w:rsidRPr="003C0812" w:rsidRDefault="00D37050" w:rsidP="00D37050">
            <w:pPr>
              <w:pStyle w:val="VBAILTBody"/>
              <w:rPr>
                <w:rFonts w:ascii="Arial" w:hAnsi="Arial" w:cs="Arial"/>
                <w:bCs/>
              </w:rPr>
            </w:pPr>
            <w:r w:rsidRPr="003C0812">
              <w:rPr>
                <w:rStyle w:val="Strong"/>
                <w:rFonts w:ascii="Arial" w:hAnsi="Arial" w:cs="Arial"/>
                <w:b w:val="0"/>
              </w:rPr>
              <w:t>DISPLAY</w:t>
            </w:r>
            <w:r w:rsidRPr="003C0812">
              <w:rPr>
                <w:rFonts w:ascii="Arial" w:hAnsi="Arial" w:cs="Arial"/>
                <w:bCs/>
              </w:rPr>
              <w:t xml:space="preserve"> slide </w:t>
            </w:r>
            <w:r w:rsidRPr="003C0812">
              <w:rPr>
                <w:rStyle w:val="Strong"/>
                <w:rFonts w:ascii="Arial" w:hAnsi="Arial" w:cs="Arial"/>
                <w:b w:val="0"/>
              </w:rPr>
              <w:t>1</w:t>
            </w:r>
            <w:r>
              <w:rPr>
                <w:rStyle w:val="Strong"/>
                <w:rFonts w:ascii="Arial" w:hAnsi="Arial" w:cs="Arial"/>
                <w:b w:val="0"/>
              </w:rPr>
              <w:t>1</w:t>
            </w:r>
            <w:r w:rsidR="00D56470">
              <w:rPr>
                <w:rStyle w:val="Strong"/>
                <w:rFonts w:ascii="Arial" w:hAnsi="Arial" w:cs="Arial"/>
                <w:b w:val="0"/>
              </w:rPr>
              <w:t>8</w:t>
            </w:r>
          </w:p>
          <w:p w14:paraId="1ED27DD0" w14:textId="77777777" w:rsidR="00D37050" w:rsidRPr="003C0812" w:rsidRDefault="00D37050" w:rsidP="00D37050">
            <w:pPr>
              <w:keepLines/>
              <w:spacing w:line="288" w:lineRule="atLeast"/>
              <w:rPr>
                <w:rFonts w:ascii="Arial" w:hAnsi="Arial" w:cs="Arial"/>
                <w:bCs/>
                <w:color w:val="000000"/>
                <w:shd w:val="clear" w:color="auto" w:fill="FFFFFF"/>
              </w:rPr>
            </w:pPr>
            <w:r w:rsidRPr="003C0812">
              <w:rPr>
                <w:rFonts w:ascii="Arial" w:hAnsi="Arial" w:cs="Arial"/>
                <w:bCs/>
                <w:color w:val="000000"/>
                <w:shd w:val="clear" w:color="auto" w:fill="FFFFFF"/>
              </w:rPr>
              <w:t xml:space="preserve">Thank you for your time and attention. This concludes the presentation. </w:t>
            </w:r>
          </w:p>
          <w:p w14:paraId="0C315C33" w14:textId="77777777" w:rsidR="00D37050" w:rsidRPr="003C0812" w:rsidRDefault="00D37050" w:rsidP="00D37050">
            <w:pPr>
              <w:keepLines/>
              <w:spacing w:line="288" w:lineRule="atLeast"/>
              <w:rPr>
                <w:rFonts w:ascii="Arial" w:hAnsi="Arial" w:cs="Arial"/>
                <w:bCs/>
                <w:color w:val="000000"/>
                <w:shd w:val="clear" w:color="auto" w:fill="FFFFFF"/>
              </w:rPr>
            </w:pPr>
          </w:p>
          <w:p w14:paraId="5CAAB684" w14:textId="77777777" w:rsidR="00D37050" w:rsidRPr="003C0812" w:rsidRDefault="00D37050" w:rsidP="00D37050">
            <w:pPr>
              <w:keepLines/>
              <w:rPr>
                <w:rFonts w:ascii="Arial" w:hAnsi="Arial" w:cs="Arial"/>
                <w:bCs/>
                <w:color w:val="000000"/>
                <w:shd w:val="clear" w:color="auto" w:fill="FFFFFF"/>
              </w:rPr>
            </w:pPr>
          </w:p>
          <w:p w14:paraId="1C28C351" w14:textId="061BDB3A" w:rsidR="00D37050" w:rsidRPr="003C0812" w:rsidRDefault="00D37050" w:rsidP="00D37050">
            <w:pPr>
              <w:keepLines/>
              <w:spacing w:line="288" w:lineRule="atLeast"/>
              <w:rPr>
                <w:rFonts w:ascii="Arial" w:hAnsi="Arial" w:cs="Arial"/>
                <w:bCs/>
                <w:color w:val="000000"/>
                <w:shd w:val="clear" w:color="auto" w:fill="FFFFFF"/>
              </w:rPr>
            </w:pPr>
            <w:r w:rsidRPr="003C0812">
              <w:rPr>
                <w:rFonts w:ascii="Arial" w:hAnsi="Arial" w:cs="Arial"/>
                <w:bCs/>
                <w:color w:val="000000"/>
                <w:shd w:val="clear" w:color="auto" w:fill="FFFFFF"/>
              </w:rPr>
              <w:t>You may exit by clicking the balloons on your screen, hitting enter, or the right arrow on your keyboard.</w:t>
            </w:r>
          </w:p>
          <w:p w14:paraId="62D9BA56" w14:textId="77777777" w:rsidR="00D37050" w:rsidRPr="003C0812" w:rsidRDefault="00D37050" w:rsidP="00D37050">
            <w:pPr>
              <w:keepLines/>
              <w:spacing w:line="288" w:lineRule="atLeast"/>
              <w:rPr>
                <w:rFonts w:ascii="Arial" w:hAnsi="Arial" w:cs="Arial"/>
                <w:bCs/>
                <w:color w:val="000000"/>
                <w:shd w:val="clear" w:color="auto" w:fill="FFFFFF"/>
              </w:rPr>
            </w:pPr>
            <w:r w:rsidRPr="003C0812">
              <w:rPr>
                <w:rFonts w:ascii="Arial" w:hAnsi="Arial" w:cs="Arial"/>
                <w:bCs/>
                <w:color w:val="000000"/>
                <w:shd w:val="clear" w:color="auto" w:fill="FFFFFF"/>
              </w:rPr>
              <w:t>Enjoy the rest of your day!</w:t>
            </w:r>
          </w:p>
          <w:p w14:paraId="667A8251" w14:textId="77777777" w:rsidR="00D37050" w:rsidRPr="003C0812" w:rsidRDefault="00D37050" w:rsidP="00D37050">
            <w:pPr>
              <w:pStyle w:val="VBAILTBody"/>
              <w:rPr>
                <w:rStyle w:val="Strong"/>
                <w:rFonts w:ascii="Arial" w:hAnsi="Arial" w:cs="Arial"/>
                <w:b w:val="0"/>
              </w:rPr>
            </w:pPr>
          </w:p>
        </w:tc>
      </w:tr>
    </w:tbl>
    <w:p w14:paraId="249E0E5E" w14:textId="77777777" w:rsidR="00CF50B0" w:rsidRPr="003C0812" w:rsidRDefault="00CF50B0" w:rsidP="00CF50B0">
      <w:pPr>
        <w:pStyle w:val="VBAILTBody"/>
        <w:rPr>
          <w:rFonts w:ascii="Arial" w:hAnsi="Arial" w:cs="Arial"/>
          <w:bCs/>
        </w:rPr>
      </w:pPr>
    </w:p>
    <w:sectPr w:rsidR="00CF50B0" w:rsidRPr="003C0812" w:rsidSect="00C30F06">
      <w:headerReference w:type="default" r:id="rId100"/>
      <w:footerReference w:type="default" r:id="rId101"/>
      <w:headerReference w:type="first" r:id="rId10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D4620" w14:textId="77777777" w:rsidR="002506F3" w:rsidRDefault="002506F3" w:rsidP="00C214A9">
      <w:pPr>
        <w:spacing w:after="0" w:line="240" w:lineRule="auto"/>
      </w:pPr>
      <w:r>
        <w:separator/>
      </w:r>
    </w:p>
  </w:endnote>
  <w:endnote w:type="continuationSeparator" w:id="0">
    <w:p w14:paraId="61CFC3D0" w14:textId="77777777" w:rsidR="002506F3" w:rsidRDefault="002506F3" w:rsidP="00C214A9">
      <w:pPr>
        <w:spacing w:after="0" w:line="240" w:lineRule="auto"/>
      </w:pPr>
      <w:r>
        <w:continuationSeparator/>
      </w:r>
    </w:p>
  </w:endnote>
  <w:endnote w:type="continuationNotice" w:id="1">
    <w:p w14:paraId="327004BE" w14:textId="77777777" w:rsidR="002506F3" w:rsidRDefault="002506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07057" w14:textId="363A90D0" w:rsidR="00C214A9" w:rsidRPr="00C214A9" w:rsidRDefault="005645E9" w:rsidP="0024084E">
    <w:pPr>
      <w:pStyle w:val="VBAILTFooter"/>
    </w:pPr>
    <w:r>
      <w:t>July</w:t>
    </w:r>
    <w:r w:rsidR="00E94831">
      <w:t xml:space="preserve"> 2023</w:t>
    </w:r>
    <w:r w:rsidR="00626C3C">
      <w:t>;</w:t>
    </w:r>
    <w:r w:rsidR="00C214A9" w:rsidRPr="00C214A9">
      <w:t xml:space="preserve"> </w:t>
    </w:r>
    <w:r w:rsidR="0024084E">
      <w:t>V</w:t>
    </w:r>
    <w:r w:rsidR="00C214A9" w:rsidRPr="00C214A9">
      <w:t>ersion</w:t>
    </w:r>
    <w:r w:rsidR="00F45206">
      <w:t xml:space="preserve"> 1</w:t>
    </w:r>
    <w:r w:rsidR="00C214A9">
      <w:tab/>
    </w:r>
    <w:r w:rsidR="00C214A9" w:rsidRPr="00C214A9">
      <w:fldChar w:fldCharType="begin"/>
    </w:r>
    <w:r w:rsidR="00C214A9" w:rsidRPr="00C214A9">
      <w:instrText xml:space="preserve"> PAGE   \* MERGEFORMAT </w:instrText>
    </w:r>
    <w:r w:rsidR="00C214A9" w:rsidRPr="00C214A9">
      <w:fldChar w:fldCharType="separate"/>
    </w:r>
    <w:r w:rsidR="007860F6" w:rsidRPr="007860F6">
      <w:rPr>
        <w:b/>
        <w:bCs/>
        <w:noProof/>
      </w:rPr>
      <w:t>2</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336BE" w14:textId="77777777" w:rsidR="002506F3" w:rsidRDefault="002506F3" w:rsidP="00C214A9">
      <w:pPr>
        <w:spacing w:after="0" w:line="240" w:lineRule="auto"/>
      </w:pPr>
      <w:r>
        <w:separator/>
      </w:r>
    </w:p>
  </w:footnote>
  <w:footnote w:type="continuationSeparator" w:id="0">
    <w:p w14:paraId="0106667C" w14:textId="77777777" w:rsidR="002506F3" w:rsidRDefault="002506F3" w:rsidP="00C214A9">
      <w:pPr>
        <w:spacing w:after="0" w:line="240" w:lineRule="auto"/>
      </w:pPr>
      <w:r>
        <w:continuationSeparator/>
      </w:r>
    </w:p>
  </w:footnote>
  <w:footnote w:type="continuationNotice" w:id="1">
    <w:p w14:paraId="3A824FDD" w14:textId="77777777" w:rsidR="002506F3" w:rsidRDefault="002506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8704" w14:textId="3C107383" w:rsidR="002D1DCE" w:rsidRPr="002D1DCE" w:rsidRDefault="00322F4F" w:rsidP="001262F7">
    <w:pPr>
      <w:pStyle w:val="VBAILTHeader"/>
      <w:pBdr>
        <w:bottom w:val="single" w:sz="4" w:space="1" w:color="auto"/>
      </w:pBdr>
    </w:pPr>
    <w:r w:rsidRPr="00322F4F">
      <w:t xml:space="preserve">My Education Benefits (MEB) </w:t>
    </w:r>
    <w:r w:rsidR="0063342D">
      <w:t>Applicant View (1990)</w:t>
    </w:r>
    <w:r>
      <w:br/>
    </w:r>
    <w:r w:rsidR="00986823">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69FD2" w14:textId="77777777" w:rsidR="002D1DCE" w:rsidRDefault="00C8779F">
    <w:pPr>
      <w:pStyle w:val="Header"/>
    </w:pPr>
    <w:r>
      <w:rPr>
        <w:noProof/>
      </w:rPr>
      <w:drawing>
        <wp:anchor distT="0" distB="0" distL="114300" distR="114300" simplePos="0" relativeHeight="251658240" behindDoc="1" locked="0" layoutInCell="1" allowOverlap="1" wp14:anchorId="7E2DDB8F" wp14:editId="404D00AC">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6340D19"/>
    <w:multiLevelType w:val="hybridMultilevel"/>
    <w:tmpl w:val="19B8E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2E023B9"/>
    <w:multiLevelType w:val="hybridMultilevel"/>
    <w:tmpl w:val="19B8EF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69F5E15"/>
    <w:multiLevelType w:val="hybridMultilevel"/>
    <w:tmpl w:val="3B50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5677C95"/>
    <w:multiLevelType w:val="hybridMultilevel"/>
    <w:tmpl w:val="71C4D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194384">
    <w:abstractNumId w:val="0"/>
  </w:num>
  <w:num w:numId="2" w16cid:durableId="778524511">
    <w:abstractNumId w:val="2"/>
  </w:num>
  <w:num w:numId="3" w16cid:durableId="493885886">
    <w:abstractNumId w:val="5"/>
  </w:num>
  <w:num w:numId="4" w16cid:durableId="1132136046">
    <w:abstractNumId w:val="0"/>
  </w:num>
  <w:num w:numId="5" w16cid:durableId="1202745760">
    <w:abstractNumId w:val="4"/>
  </w:num>
  <w:num w:numId="6" w16cid:durableId="347949871">
    <w:abstractNumId w:val="1"/>
  </w:num>
  <w:num w:numId="7" w16cid:durableId="1161387461">
    <w:abstractNumId w:val="3"/>
  </w:num>
  <w:num w:numId="8" w16cid:durableId="8452419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D63"/>
    <w:rsid w:val="00001611"/>
    <w:rsid w:val="000111FE"/>
    <w:rsid w:val="000126BA"/>
    <w:rsid w:val="00012F66"/>
    <w:rsid w:val="00016FA6"/>
    <w:rsid w:val="000172BD"/>
    <w:rsid w:val="00021364"/>
    <w:rsid w:val="00023072"/>
    <w:rsid w:val="0002640F"/>
    <w:rsid w:val="00032E9F"/>
    <w:rsid w:val="00033C48"/>
    <w:rsid w:val="00034AC7"/>
    <w:rsid w:val="0004043F"/>
    <w:rsid w:val="000526F5"/>
    <w:rsid w:val="000549D8"/>
    <w:rsid w:val="00057ACA"/>
    <w:rsid w:val="000644D9"/>
    <w:rsid w:val="00066B52"/>
    <w:rsid w:val="0006716B"/>
    <w:rsid w:val="0006799B"/>
    <w:rsid w:val="00076FB4"/>
    <w:rsid w:val="00077AD5"/>
    <w:rsid w:val="00077BE7"/>
    <w:rsid w:val="00081FE1"/>
    <w:rsid w:val="00082346"/>
    <w:rsid w:val="00083101"/>
    <w:rsid w:val="00090F6E"/>
    <w:rsid w:val="000911D5"/>
    <w:rsid w:val="00092775"/>
    <w:rsid w:val="00094904"/>
    <w:rsid w:val="0009725C"/>
    <w:rsid w:val="000A0DB9"/>
    <w:rsid w:val="000A3798"/>
    <w:rsid w:val="000A6CF7"/>
    <w:rsid w:val="000B09D5"/>
    <w:rsid w:val="000C143F"/>
    <w:rsid w:val="000C40D9"/>
    <w:rsid w:val="000D1F45"/>
    <w:rsid w:val="000D2ED5"/>
    <w:rsid w:val="000D301E"/>
    <w:rsid w:val="000D370D"/>
    <w:rsid w:val="000D4D9E"/>
    <w:rsid w:val="000D7253"/>
    <w:rsid w:val="000E1B05"/>
    <w:rsid w:val="000E4DF9"/>
    <w:rsid w:val="000F07B1"/>
    <w:rsid w:val="000F2450"/>
    <w:rsid w:val="000F2B52"/>
    <w:rsid w:val="00101A3B"/>
    <w:rsid w:val="00104CDC"/>
    <w:rsid w:val="00110374"/>
    <w:rsid w:val="0011132A"/>
    <w:rsid w:val="001177DA"/>
    <w:rsid w:val="00117C2A"/>
    <w:rsid w:val="001216D5"/>
    <w:rsid w:val="00121703"/>
    <w:rsid w:val="001229A0"/>
    <w:rsid w:val="00122BE1"/>
    <w:rsid w:val="00124689"/>
    <w:rsid w:val="001262F7"/>
    <w:rsid w:val="0013492B"/>
    <w:rsid w:val="00141EDD"/>
    <w:rsid w:val="00143446"/>
    <w:rsid w:val="00143CCF"/>
    <w:rsid w:val="00147ADC"/>
    <w:rsid w:val="00151632"/>
    <w:rsid w:val="00152333"/>
    <w:rsid w:val="0015333B"/>
    <w:rsid w:val="001545B7"/>
    <w:rsid w:val="00165D2E"/>
    <w:rsid w:val="00170296"/>
    <w:rsid w:val="00170BFB"/>
    <w:rsid w:val="00171560"/>
    <w:rsid w:val="00171585"/>
    <w:rsid w:val="001721FB"/>
    <w:rsid w:val="001738F5"/>
    <w:rsid w:val="00175880"/>
    <w:rsid w:val="00175A1C"/>
    <w:rsid w:val="00176220"/>
    <w:rsid w:val="00177433"/>
    <w:rsid w:val="0018093F"/>
    <w:rsid w:val="001832CC"/>
    <w:rsid w:val="00184ABD"/>
    <w:rsid w:val="001906F0"/>
    <w:rsid w:val="00192EE9"/>
    <w:rsid w:val="001A29AC"/>
    <w:rsid w:val="001A4240"/>
    <w:rsid w:val="001A501C"/>
    <w:rsid w:val="001A5857"/>
    <w:rsid w:val="001A65CB"/>
    <w:rsid w:val="001A67C1"/>
    <w:rsid w:val="001B0404"/>
    <w:rsid w:val="001B3107"/>
    <w:rsid w:val="001B3529"/>
    <w:rsid w:val="001B3CEB"/>
    <w:rsid w:val="001B64F6"/>
    <w:rsid w:val="001B72AD"/>
    <w:rsid w:val="001C0F66"/>
    <w:rsid w:val="001C541F"/>
    <w:rsid w:val="001D2E6A"/>
    <w:rsid w:val="001D43FD"/>
    <w:rsid w:val="001D4CA1"/>
    <w:rsid w:val="001D5A75"/>
    <w:rsid w:val="001E1058"/>
    <w:rsid w:val="001E1604"/>
    <w:rsid w:val="001E22D9"/>
    <w:rsid w:val="001E25A1"/>
    <w:rsid w:val="001E299E"/>
    <w:rsid w:val="001E621F"/>
    <w:rsid w:val="001F01F6"/>
    <w:rsid w:val="001F12A4"/>
    <w:rsid w:val="001F6302"/>
    <w:rsid w:val="001F7B03"/>
    <w:rsid w:val="00201327"/>
    <w:rsid w:val="00203C3D"/>
    <w:rsid w:val="0021262C"/>
    <w:rsid w:val="00214CEA"/>
    <w:rsid w:val="00215A22"/>
    <w:rsid w:val="00216AFC"/>
    <w:rsid w:val="002202B9"/>
    <w:rsid w:val="00222E85"/>
    <w:rsid w:val="0022346E"/>
    <w:rsid w:val="00224571"/>
    <w:rsid w:val="0022511B"/>
    <w:rsid w:val="00226863"/>
    <w:rsid w:val="00240242"/>
    <w:rsid w:val="0024084E"/>
    <w:rsid w:val="00240B34"/>
    <w:rsid w:val="002418B0"/>
    <w:rsid w:val="0024361B"/>
    <w:rsid w:val="0024495C"/>
    <w:rsid w:val="00244D66"/>
    <w:rsid w:val="002456D3"/>
    <w:rsid w:val="002506F3"/>
    <w:rsid w:val="00250FEF"/>
    <w:rsid w:val="00256113"/>
    <w:rsid w:val="002615FA"/>
    <w:rsid w:val="00262DFE"/>
    <w:rsid w:val="002662D8"/>
    <w:rsid w:val="0026635F"/>
    <w:rsid w:val="00267BA2"/>
    <w:rsid w:val="00272FFD"/>
    <w:rsid w:val="002772A6"/>
    <w:rsid w:val="00285CA1"/>
    <w:rsid w:val="002864F5"/>
    <w:rsid w:val="00292007"/>
    <w:rsid w:val="002938D0"/>
    <w:rsid w:val="00294500"/>
    <w:rsid w:val="00294F88"/>
    <w:rsid w:val="00297194"/>
    <w:rsid w:val="00297BDD"/>
    <w:rsid w:val="002A0664"/>
    <w:rsid w:val="002A1957"/>
    <w:rsid w:val="002A5CF2"/>
    <w:rsid w:val="002A6F67"/>
    <w:rsid w:val="002B0CCE"/>
    <w:rsid w:val="002B16F4"/>
    <w:rsid w:val="002C0995"/>
    <w:rsid w:val="002C21AD"/>
    <w:rsid w:val="002C3FE7"/>
    <w:rsid w:val="002C7E0F"/>
    <w:rsid w:val="002D1DCE"/>
    <w:rsid w:val="002D3529"/>
    <w:rsid w:val="002D6BCA"/>
    <w:rsid w:val="002E3812"/>
    <w:rsid w:val="002E52D5"/>
    <w:rsid w:val="002E56F0"/>
    <w:rsid w:val="002E7FD3"/>
    <w:rsid w:val="002F0D4B"/>
    <w:rsid w:val="002F24F3"/>
    <w:rsid w:val="002F3E34"/>
    <w:rsid w:val="002F7B61"/>
    <w:rsid w:val="0030261C"/>
    <w:rsid w:val="00303539"/>
    <w:rsid w:val="0030515A"/>
    <w:rsid w:val="00305D25"/>
    <w:rsid w:val="003078A5"/>
    <w:rsid w:val="00310E8A"/>
    <w:rsid w:val="003117B0"/>
    <w:rsid w:val="00312AE4"/>
    <w:rsid w:val="003160AF"/>
    <w:rsid w:val="00321B64"/>
    <w:rsid w:val="00322F4F"/>
    <w:rsid w:val="00324DF6"/>
    <w:rsid w:val="003260C6"/>
    <w:rsid w:val="003270C1"/>
    <w:rsid w:val="00330A27"/>
    <w:rsid w:val="0033138F"/>
    <w:rsid w:val="00336B83"/>
    <w:rsid w:val="00337D57"/>
    <w:rsid w:val="003415E3"/>
    <w:rsid w:val="00341A9D"/>
    <w:rsid w:val="00341ED6"/>
    <w:rsid w:val="00342BBD"/>
    <w:rsid w:val="00346EB5"/>
    <w:rsid w:val="00350179"/>
    <w:rsid w:val="00354686"/>
    <w:rsid w:val="00354CD9"/>
    <w:rsid w:val="003601F1"/>
    <w:rsid w:val="00360516"/>
    <w:rsid w:val="00360F79"/>
    <w:rsid w:val="00366B12"/>
    <w:rsid w:val="00374785"/>
    <w:rsid w:val="00374AA7"/>
    <w:rsid w:val="00375699"/>
    <w:rsid w:val="003813F6"/>
    <w:rsid w:val="003831E2"/>
    <w:rsid w:val="0038417C"/>
    <w:rsid w:val="00384F7F"/>
    <w:rsid w:val="003862D9"/>
    <w:rsid w:val="00390FE6"/>
    <w:rsid w:val="0039445E"/>
    <w:rsid w:val="00394943"/>
    <w:rsid w:val="003961FD"/>
    <w:rsid w:val="003A18CD"/>
    <w:rsid w:val="003A6804"/>
    <w:rsid w:val="003B0A9C"/>
    <w:rsid w:val="003B1080"/>
    <w:rsid w:val="003B118F"/>
    <w:rsid w:val="003B133D"/>
    <w:rsid w:val="003B1F0B"/>
    <w:rsid w:val="003B3180"/>
    <w:rsid w:val="003B6E2B"/>
    <w:rsid w:val="003B7746"/>
    <w:rsid w:val="003C0812"/>
    <w:rsid w:val="003C3E79"/>
    <w:rsid w:val="003E0ED8"/>
    <w:rsid w:val="003E1CF6"/>
    <w:rsid w:val="003E3D02"/>
    <w:rsid w:val="003F3FB0"/>
    <w:rsid w:val="003F717E"/>
    <w:rsid w:val="003F74ED"/>
    <w:rsid w:val="0040306F"/>
    <w:rsid w:val="004031C8"/>
    <w:rsid w:val="00405529"/>
    <w:rsid w:val="00405FE9"/>
    <w:rsid w:val="00407644"/>
    <w:rsid w:val="00413363"/>
    <w:rsid w:val="00416682"/>
    <w:rsid w:val="0041702D"/>
    <w:rsid w:val="00417719"/>
    <w:rsid w:val="00422956"/>
    <w:rsid w:val="004240DA"/>
    <w:rsid w:val="0042547E"/>
    <w:rsid w:val="004266B2"/>
    <w:rsid w:val="00435F92"/>
    <w:rsid w:val="0044085D"/>
    <w:rsid w:val="00444A7A"/>
    <w:rsid w:val="00447A69"/>
    <w:rsid w:val="004555A7"/>
    <w:rsid w:val="00455D00"/>
    <w:rsid w:val="0045658E"/>
    <w:rsid w:val="004615E7"/>
    <w:rsid w:val="00462583"/>
    <w:rsid w:val="0046352F"/>
    <w:rsid w:val="0046472E"/>
    <w:rsid w:val="00464E13"/>
    <w:rsid w:val="0046513B"/>
    <w:rsid w:val="004668CB"/>
    <w:rsid w:val="004710EB"/>
    <w:rsid w:val="004711EC"/>
    <w:rsid w:val="00473C1E"/>
    <w:rsid w:val="00477685"/>
    <w:rsid w:val="00482275"/>
    <w:rsid w:val="00482D0B"/>
    <w:rsid w:val="00484C51"/>
    <w:rsid w:val="004909C6"/>
    <w:rsid w:val="00494033"/>
    <w:rsid w:val="004A06AB"/>
    <w:rsid w:val="004A315E"/>
    <w:rsid w:val="004A4EEF"/>
    <w:rsid w:val="004A5444"/>
    <w:rsid w:val="004B2774"/>
    <w:rsid w:val="004B2D7B"/>
    <w:rsid w:val="004B618B"/>
    <w:rsid w:val="004C0574"/>
    <w:rsid w:val="004C464B"/>
    <w:rsid w:val="004C4FB4"/>
    <w:rsid w:val="004C7263"/>
    <w:rsid w:val="004D05E9"/>
    <w:rsid w:val="004D1F34"/>
    <w:rsid w:val="004D27CB"/>
    <w:rsid w:val="004D2AAA"/>
    <w:rsid w:val="004D70F1"/>
    <w:rsid w:val="004E2374"/>
    <w:rsid w:val="004E2D0F"/>
    <w:rsid w:val="004E4083"/>
    <w:rsid w:val="004F0A29"/>
    <w:rsid w:val="004F3FB8"/>
    <w:rsid w:val="0050063F"/>
    <w:rsid w:val="00504DFF"/>
    <w:rsid w:val="00510EAB"/>
    <w:rsid w:val="00510EE4"/>
    <w:rsid w:val="00511E7F"/>
    <w:rsid w:val="005219E9"/>
    <w:rsid w:val="00525F87"/>
    <w:rsid w:val="005266A9"/>
    <w:rsid w:val="00527889"/>
    <w:rsid w:val="00531C39"/>
    <w:rsid w:val="0053442A"/>
    <w:rsid w:val="00535444"/>
    <w:rsid w:val="00536CD3"/>
    <w:rsid w:val="0054775E"/>
    <w:rsid w:val="005517CA"/>
    <w:rsid w:val="005520FC"/>
    <w:rsid w:val="00553B39"/>
    <w:rsid w:val="0055542D"/>
    <w:rsid w:val="005577C4"/>
    <w:rsid w:val="00562777"/>
    <w:rsid w:val="005645E9"/>
    <w:rsid w:val="005708BA"/>
    <w:rsid w:val="00573572"/>
    <w:rsid w:val="005748FD"/>
    <w:rsid w:val="00576BC3"/>
    <w:rsid w:val="00581F2F"/>
    <w:rsid w:val="00581FD2"/>
    <w:rsid w:val="0058276E"/>
    <w:rsid w:val="00583051"/>
    <w:rsid w:val="00587E8E"/>
    <w:rsid w:val="00590C5E"/>
    <w:rsid w:val="00591617"/>
    <w:rsid w:val="0059313D"/>
    <w:rsid w:val="00597579"/>
    <w:rsid w:val="005A21D7"/>
    <w:rsid w:val="005B1A64"/>
    <w:rsid w:val="005B3F9C"/>
    <w:rsid w:val="005B5106"/>
    <w:rsid w:val="005C0196"/>
    <w:rsid w:val="005C1DB7"/>
    <w:rsid w:val="005C2D2B"/>
    <w:rsid w:val="005D1425"/>
    <w:rsid w:val="005D6ADD"/>
    <w:rsid w:val="005D6DBE"/>
    <w:rsid w:val="005E0D0E"/>
    <w:rsid w:val="005E6247"/>
    <w:rsid w:val="005E7320"/>
    <w:rsid w:val="005E7698"/>
    <w:rsid w:val="005F078F"/>
    <w:rsid w:val="005F0E76"/>
    <w:rsid w:val="005F2C04"/>
    <w:rsid w:val="006004E5"/>
    <w:rsid w:val="006112FC"/>
    <w:rsid w:val="00614600"/>
    <w:rsid w:val="00621287"/>
    <w:rsid w:val="00622460"/>
    <w:rsid w:val="00624031"/>
    <w:rsid w:val="00626C3C"/>
    <w:rsid w:val="0063179E"/>
    <w:rsid w:val="00631D46"/>
    <w:rsid w:val="0063342D"/>
    <w:rsid w:val="006366BF"/>
    <w:rsid w:val="006405D8"/>
    <w:rsid w:val="006416C2"/>
    <w:rsid w:val="00642E9E"/>
    <w:rsid w:val="00643812"/>
    <w:rsid w:val="0064481E"/>
    <w:rsid w:val="0064491C"/>
    <w:rsid w:val="00646462"/>
    <w:rsid w:val="006560FB"/>
    <w:rsid w:val="006565AA"/>
    <w:rsid w:val="006618C7"/>
    <w:rsid w:val="006651EE"/>
    <w:rsid w:val="0067247F"/>
    <w:rsid w:val="00674F35"/>
    <w:rsid w:val="006758B8"/>
    <w:rsid w:val="00676FE1"/>
    <w:rsid w:val="00682A7F"/>
    <w:rsid w:val="00687ED7"/>
    <w:rsid w:val="00690E1E"/>
    <w:rsid w:val="006948E5"/>
    <w:rsid w:val="006A11DE"/>
    <w:rsid w:val="006A381E"/>
    <w:rsid w:val="006A4DDB"/>
    <w:rsid w:val="006A6855"/>
    <w:rsid w:val="006B255E"/>
    <w:rsid w:val="006B4324"/>
    <w:rsid w:val="006B63FF"/>
    <w:rsid w:val="006C18C8"/>
    <w:rsid w:val="006C26C1"/>
    <w:rsid w:val="006C3F2D"/>
    <w:rsid w:val="006C4DE6"/>
    <w:rsid w:val="006C68D9"/>
    <w:rsid w:val="006D2657"/>
    <w:rsid w:val="006E54AE"/>
    <w:rsid w:val="006E6399"/>
    <w:rsid w:val="006F5D64"/>
    <w:rsid w:val="00700125"/>
    <w:rsid w:val="00701694"/>
    <w:rsid w:val="0070211F"/>
    <w:rsid w:val="00703A49"/>
    <w:rsid w:val="007075F6"/>
    <w:rsid w:val="00714D36"/>
    <w:rsid w:val="00714E39"/>
    <w:rsid w:val="007176D8"/>
    <w:rsid w:val="0072003C"/>
    <w:rsid w:val="0072388C"/>
    <w:rsid w:val="00723AD3"/>
    <w:rsid w:val="00730A8D"/>
    <w:rsid w:val="00732835"/>
    <w:rsid w:val="007328AA"/>
    <w:rsid w:val="00733A22"/>
    <w:rsid w:val="0074005E"/>
    <w:rsid w:val="007429A8"/>
    <w:rsid w:val="00742EDF"/>
    <w:rsid w:val="007436A5"/>
    <w:rsid w:val="007556CA"/>
    <w:rsid w:val="00757C64"/>
    <w:rsid w:val="007634C2"/>
    <w:rsid w:val="0076691D"/>
    <w:rsid w:val="00773014"/>
    <w:rsid w:val="0078133F"/>
    <w:rsid w:val="00783259"/>
    <w:rsid w:val="00784B06"/>
    <w:rsid w:val="00785940"/>
    <w:rsid w:val="007860F6"/>
    <w:rsid w:val="007909FA"/>
    <w:rsid w:val="007926BD"/>
    <w:rsid w:val="00793F36"/>
    <w:rsid w:val="00793F68"/>
    <w:rsid w:val="007954AF"/>
    <w:rsid w:val="00796A6F"/>
    <w:rsid w:val="00796D63"/>
    <w:rsid w:val="007A64DF"/>
    <w:rsid w:val="007A7604"/>
    <w:rsid w:val="007A78B6"/>
    <w:rsid w:val="007B1A54"/>
    <w:rsid w:val="007C5913"/>
    <w:rsid w:val="007C653B"/>
    <w:rsid w:val="007C700C"/>
    <w:rsid w:val="007C787E"/>
    <w:rsid w:val="007C7F26"/>
    <w:rsid w:val="007D0B28"/>
    <w:rsid w:val="007D1472"/>
    <w:rsid w:val="007E1C5D"/>
    <w:rsid w:val="007E2F4E"/>
    <w:rsid w:val="007F2B87"/>
    <w:rsid w:val="007F310F"/>
    <w:rsid w:val="007F3303"/>
    <w:rsid w:val="007F5628"/>
    <w:rsid w:val="00801ED1"/>
    <w:rsid w:val="00807AC4"/>
    <w:rsid w:val="00807B50"/>
    <w:rsid w:val="008118CE"/>
    <w:rsid w:val="0081333E"/>
    <w:rsid w:val="00821A62"/>
    <w:rsid w:val="00821F28"/>
    <w:rsid w:val="00823962"/>
    <w:rsid w:val="00823FFD"/>
    <w:rsid w:val="008244A9"/>
    <w:rsid w:val="008249CD"/>
    <w:rsid w:val="00825C66"/>
    <w:rsid w:val="00826390"/>
    <w:rsid w:val="008268F1"/>
    <w:rsid w:val="008279E2"/>
    <w:rsid w:val="00837BA4"/>
    <w:rsid w:val="00846BB1"/>
    <w:rsid w:val="00847012"/>
    <w:rsid w:val="00853D64"/>
    <w:rsid w:val="008546C0"/>
    <w:rsid w:val="00854794"/>
    <w:rsid w:val="008579AC"/>
    <w:rsid w:val="00860435"/>
    <w:rsid w:val="008613A4"/>
    <w:rsid w:val="008624D4"/>
    <w:rsid w:val="0087077D"/>
    <w:rsid w:val="008715F0"/>
    <w:rsid w:val="00871AC1"/>
    <w:rsid w:val="00871B27"/>
    <w:rsid w:val="00873026"/>
    <w:rsid w:val="00873BA3"/>
    <w:rsid w:val="0088261D"/>
    <w:rsid w:val="0088433A"/>
    <w:rsid w:val="00885CE6"/>
    <w:rsid w:val="00885D8C"/>
    <w:rsid w:val="00891057"/>
    <w:rsid w:val="00891C97"/>
    <w:rsid w:val="00895FC2"/>
    <w:rsid w:val="00896102"/>
    <w:rsid w:val="0089627E"/>
    <w:rsid w:val="008963EC"/>
    <w:rsid w:val="008966B7"/>
    <w:rsid w:val="008A206A"/>
    <w:rsid w:val="008A363A"/>
    <w:rsid w:val="008A5DDC"/>
    <w:rsid w:val="008B0E48"/>
    <w:rsid w:val="008B1B9C"/>
    <w:rsid w:val="008B33DF"/>
    <w:rsid w:val="008B6FE7"/>
    <w:rsid w:val="008C4DCE"/>
    <w:rsid w:val="008C5E30"/>
    <w:rsid w:val="008D0CF1"/>
    <w:rsid w:val="008D202C"/>
    <w:rsid w:val="008D52D7"/>
    <w:rsid w:val="008D5C10"/>
    <w:rsid w:val="008D79BC"/>
    <w:rsid w:val="008E2CBA"/>
    <w:rsid w:val="008E4A7C"/>
    <w:rsid w:val="008E5092"/>
    <w:rsid w:val="008E6E30"/>
    <w:rsid w:val="008F101E"/>
    <w:rsid w:val="008F17EC"/>
    <w:rsid w:val="008F2143"/>
    <w:rsid w:val="008F44C2"/>
    <w:rsid w:val="008F61A3"/>
    <w:rsid w:val="00901D78"/>
    <w:rsid w:val="00904B12"/>
    <w:rsid w:val="0091339C"/>
    <w:rsid w:val="00917424"/>
    <w:rsid w:val="0091780B"/>
    <w:rsid w:val="009229C7"/>
    <w:rsid w:val="00923347"/>
    <w:rsid w:val="00923403"/>
    <w:rsid w:val="00925745"/>
    <w:rsid w:val="009272BA"/>
    <w:rsid w:val="00931014"/>
    <w:rsid w:val="00936B9E"/>
    <w:rsid w:val="00946AF4"/>
    <w:rsid w:val="009471A5"/>
    <w:rsid w:val="00950453"/>
    <w:rsid w:val="00951137"/>
    <w:rsid w:val="00953B08"/>
    <w:rsid w:val="00954748"/>
    <w:rsid w:val="00962C70"/>
    <w:rsid w:val="00963997"/>
    <w:rsid w:val="0096718F"/>
    <w:rsid w:val="00967632"/>
    <w:rsid w:val="009706A4"/>
    <w:rsid w:val="009720A8"/>
    <w:rsid w:val="0098332F"/>
    <w:rsid w:val="009866D4"/>
    <w:rsid w:val="00986823"/>
    <w:rsid w:val="00991DE6"/>
    <w:rsid w:val="009923B0"/>
    <w:rsid w:val="009A2E15"/>
    <w:rsid w:val="009B10A2"/>
    <w:rsid w:val="009C2BE4"/>
    <w:rsid w:val="009C4B95"/>
    <w:rsid w:val="009C5DD9"/>
    <w:rsid w:val="009C7906"/>
    <w:rsid w:val="009D14AC"/>
    <w:rsid w:val="009D24AC"/>
    <w:rsid w:val="009D4D0F"/>
    <w:rsid w:val="009D65FD"/>
    <w:rsid w:val="009D7687"/>
    <w:rsid w:val="009D7C90"/>
    <w:rsid w:val="009E0E1B"/>
    <w:rsid w:val="009E3386"/>
    <w:rsid w:val="009E6726"/>
    <w:rsid w:val="009E70DA"/>
    <w:rsid w:val="009F2CE5"/>
    <w:rsid w:val="009F361E"/>
    <w:rsid w:val="009F7373"/>
    <w:rsid w:val="00A021D0"/>
    <w:rsid w:val="00A023FE"/>
    <w:rsid w:val="00A03870"/>
    <w:rsid w:val="00A0458D"/>
    <w:rsid w:val="00A06D82"/>
    <w:rsid w:val="00A13445"/>
    <w:rsid w:val="00A14BC7"/>
    <w:rsid w:val="00A1518B"/>
    <w:rsid w:val="00A16B80"/>
    <w:rsid w:val="00A2152A"/>
    <w:rsid w:val="00A24DB9"/>
    <w:rsid w:val="00A31101"/>
    <w:rsid w:val="00A32AB3"/>
    <w:rsid w:val="00A3483F"/>
    <w:rsid w:val="00A372DB"/>
    <w:rsid w:val="00A47F8A"/>
    <w:rsid w:val="00A55D6D"/>
    <w:rsid w:val="00A562FA"/>
    <w:rsid w:val="00A602B5"/>
    <w:rsid w:val="00A630CF"/>
    <w:rsid w:val="00A65409"/>
    <w:rsid w:val="00A65DE3"/>
    <w:rsid w:val="00A66DFB"/>
    <w:rsid w:val="00A708D4"/>
    <w:rsid w:val="00A72EBE"/>
    <w:rsid w:val="00A731E2"/>
    <w:rsid w:val="00A73DB5"/>
    <w:rsid w:val="00A751DB"/>
    <w:rsid w:val="00A76198"/>
    <w:rsid w:val="00A76A34"/>
    <w:rsid w:val="00A7774F"/>
    <w:rsid w:val="00A8529C"/>
    <w:rsid w:val="00A85F85"/>
    <w:rsid w:val="00A86722"/>
    <w:rsid w:val="00A86955"/>
    <w:rsid w:val="00AA1B79"/>
    <w:rsid w:val="00AA2294"/>
    <w:rsid w:val="00AA2614"/>
    <w:rsid w:val="00AA6502"/>
    <w:rsid w:val="00AB1FE2"/>
    <w:rsid w:val="00AB663D"/>
    <w:rsid w:val="00AB69DB"/>
    <w:rsid w:val="00AB74FC"/>
    <w:rsid w:val="00AB7DDF"/>
    <w:rsid w:val="00AC0FBC"/>
    <w:rsid w:val="00AC4DF0"/>
    <w:rsid w:val="00AC7571"/>
    <w:rsid w:val="00AC7E35"/>
    <w:rsid w:val="00AD11D8"/>
    <w:rsid w:val="00AD2144"/>
    <w:rsid w:val="00AD3CEE"/>
    <w:rsid w:val="00AD4A6D"/>
    <w:rsid w:val="00AD65D4"/>
    <w:rsid w:val="00AE1BFC"/>
    <w:rsid w:val="00AE621D"/>
    <w:rsid w:val="00AE7331"/>
    <w:rsid w:val="00AF15C1"/>
    <w:rsid w:val="00AF1B7F"/>
    <w:rsid w:val="00AF3AB2"/>
    <w:rsid w:val="00B0347A"/>
    <w:rsid w:val="00B03EAD"/>
    <w:rsid w:val="00B05B5D"/>
    <w:rsid w:val="00B0645C"/>
    <w:rsid w:val="00B065AC"/>
    <w:rsid w:val="00B1134E"/>
    <w:rsid w:val="00B22BFC"/>
    <w:rsid w:val="00B23CB0"/>
    <w:rsid w:val="00B30978"/>
    <w:rsid w:val="00B315BA"/>
    <w:rsid w:val="00B319F7"/>
    <w:rsid w:val="00B34A1F"/>
    <w:rsid w:val="00B34C7B"/>
    <w:rsid w:val="00B35A84"/>
    <w:rsid w:val="00B36CD6"/>
    <w:rsid w:val="00B461F4"/>
    <w:rsid w:val="00B4724C"/>
    <w:rsid w:val="00B50064"/>
    <w:rsid w:val="00B52FB4"/>
    <w:rsid w:val="00B53D67"/>
    <w:rsid w:val="00B643F3"/>
    <w:rsid w:val="00B65318"/>
    <w:rsid w:val="00B67D67"/>
    <w:rsid w:val="00B765F1"/>
    <w:rsid w:val="00B80ADF"/>
    <w:rsid w:val="00B8426B"/>
    <w:rsid w:val="00B85492"/>
    <w:rsid w:val="00B85FEC"/>
    <w:rsid w:val="00B867A0"/>
    <w:rsid w:val="00B90954"/>
    <w:rsid w:val="00B909E3"/>
    <w:rsid w:val="00B9289E"/>
    <w:rsid w:val="00B94ED3"/>
    <w:rsid w:val="00BA22AE"/>
    <w:rsid w:val="00BA4664"/>
    <w:rsid w:val="00BA6836"/>
    <w:rsid w:val="00BA7BF1"/>
    <w:rsid w:val="00BB3ECB"/>
    <w:rsid w:val="00BC0186"/>
    <w:rsid w:val="00BC030F"/>
    <w:rsid w:val="00BC3418"/>
    <w:rsid w:val="00BC6B39"/>
    <w:rsid w:val="00BD3856"/>
    <w:rsid w:val="00BD6637"/>
    <w:rsid w:val="00BD66A0"/>
    <w:rsid w:val="00BE49E6"/>
    <w:rsid w:val="00BE64BA"/>
    <w:rsid w:val="00BF1C1D"/>
    <w:rsid w:val="00BF20F1"/>
    <w:rsid w:val="00BF37BB"/>
    <w:rsid w:val="00BF4034"/>
    <w:rsid w:val="00BF47DA"/>
    <w:rsid w:val="00C016C4"/>
    <w:rsid w:val="00C10872"/>
    <w:rsid w:val="00C14F93"/>
    <w:rsid w:val="00C16E15"/>
    <w:rsid w:val="00C2109B"/>
    <w:rsid w:val="00C214A9"/>
    <w:rsid w:val="00C24AE0"/>
    <w:rsid w:val="00C262B7"/>
    <w:rsid w:val="00C273A0"/>
    <w:rsid w:val="00C30F06"/>
    <w:rsid w:val="00C31FE1"/>
    <w:rsid w:val="00C3432A"/>
    <w:rsid w:val="00C361E8"/>
    <w:rsid w:val="00C3692B"/>
    <w:rsid w:val="00C37D2E"/>
    <w:rsid w:val="00C40AFB"/>
    <w:rsid w:val="00C42787"/>
    <w:rsid w:val="00C44CE6"/>
    <w:rsid w:val="00C52E9F"/>
    <w:rsid w:val="00C57F29"/>
    <w:rsid w:val="00C616FE"/>
    <w:rsid w:val="00C62677"/>
    <w:rsid w:val="00C71909"/>
    <w:rsid w:val="00C71937"/>
    <w:rsid w:val="00C764DB"/>
    <w:rsid w:val="00C77439"/>
    <w:rsid w:val="00C85518"/>
    <w:rsid w:val="00C8779F"/>
    <w:rsid w:val="00C90127"/>
    <w:rsid w:val="00C94F91"/>
    <w:rsid w:val="00CA2CCC"/>
    <w:rsid w:val="00CA5D4D"/>
    <w:rsid w:val="00CB124E"/>
    <w:rsid w:val="00CB26C4"/>
    <w:rsid w:val="00CB7A09"/>
    <w:rsid w:val="00CC053C"/>
    <w:rsid w:val="00CC2ADB"/>
    <w:rsid w:val="00CC49DC"/>
    <w:rsid w:val="00CC5544"/>
    <w:rsid w:val="00CD2837"/>
    <w:rsid w:val="00CD621A"/>
    <w:rsid w:val="00CD6586"/>
    <w:rsid w:val="00CD7735"/>
    <w:rsid w:val="00CE0AE3"/>
    <w:rsid w:val="00CE0CDC"/>
    <w:rsid w:val="00CE27C1"/>
    <w:rsid w:val="00CE4C98"/>
    <w:rsid w:val="00CF16F9"/>
    <w:rsid w:val="00CF50B0"/>
    <w:rsid w:val="00CF6882"/>
    <w:rsid w:val="00CF6D08"/>
    <w:rsid w:val="00CF7511"/>
    <w:rsid w:val="00D00078"/>
    <w:rsid w:val="00D0141F"/>
    <w:rsid w:val="00D03F1D"/>
    <w:rsid w:val="00D05CD2"/>
    <w:rsid w:val="00D07914"/>
    <w:rsid w:val="00D10B19"/>
    <w:rsid w:val="00D14385"/>
    <w:rsid w:val="00D15498"/>
    <w:rsid w:val="00D15CA0"/>
    <w:rsid w:val="00D21938"/>
    <w:rsid w:val="00D21C4C"/>
    <w:rsid w:val="00D246F5"/>
    <w:rsid w:val="00D2557E"/>
    <w:rsid w:val="00D348D1"/>
    <w:rsid w:val="00D358FB"/>
    <w:rsid w:val="00D3613F"/>
    <w:rsid w:val="00D37050"/>
    <w:rsid w:val="00D411A3"/>
    <w:rsid w:val="00D43940"/>
    <w:rsid w:val="00D44D39"/>
    <w:rsid w:val="00D44ECB"/>
    <w:rsid w:val="00D47092"/>
    <w:rsid w:val="00D5586E"/>
    <w:rsid w:val="00D56470"/>
    <w:rsid w:val="00D577A1"/>
    <w:rsid w:val="00D633BF"/>
    <w:rsid w:val="00D646C1"/>
    <w:rsid w:val="00D653FE"/>
    <w:rsid w:val="00D71E27"/>
    <w:rsid w:val="00D758C8"/>
    <w:rsid w:val="00D75ED3"/>
    <w:rsid w:val="00D77B6C"/>
    <w:rsid w:val="00D91056"/>
    <w:rsid w:val="00D97E50"/>
    <w:rsid w:val="00DA1E75"/>
    <w:rsid w:val="00DB0069"/>
    <w:rsid w:val="00DB0E4B"/>
    <w:rsid w:val="00DB5297"/>
    <w:rsid w:val="00DB53A6"/>
    <w:rsid w:val="00DB5A1D"/>
    <w:rsid w:val="00DB65F3"/>
    <w:rsid w:val="00DB7008"/>
    <w:rsid w:val="00DC2BEC"/>
    <w:rsid w:val="00DC329E"/>
    <w:rsid w:val="00DC7213"/>
    <w:rsid w:val="00DD5A03"/>
    <w:rsid w:val="00DD7F07"/>
    <w:rsid w:val="00DE1742"/>
    <w:rsid w:val="00DE4890"/>
    <w:rsid w:val="00DE4DED"/>
    <w:rsid w:val="00DF0899"/>
    <w:rsid w:val="00DF1B0C"/>
    <w:rsid w:val="00DF28FD"/>
    <w:rsid w:val="00DF2DA0"/>
    <w:rsid w:val="00DF5073"/>
    <w:rsid w:val="00E05B4A"/>
    <w:rsid w:val="00E115B3"/>
    <w:rsid w:val="00E1281E"/>
    <w:rsid w:val="00E155CB"/>
    <w:rsid w:val="00E15A63"/>
    <w:rsid w:val="00E176F4"/>
    <w:rsid w:val="00E2179C"/>
    <w:rsid w:val="00E220C7"/>
    <w:rsid w:val="00E221FF"/>
    <w:rsid w:val="00E24EC5"/>
    <w:rsid w:val="00E25B16"/>
    <w:rsid w:val="00E27C92"/>
    <w:rsid w:val="00E27D1C"/>
    <w:rsid w:val="00E30EBC"/>
    <w:rsid w:val="00E30F74"/>
    <w:rsid w:val="00E3335D"/>
    <w:rsid w:val="00E36A26"/>
    <w:rsid w:val="00E4191B"/>
    <w:rsid w:val="00E43C51"/>
    <w:rsid w:val="00E44CBA"/>
    <w:rsid w:val="00E45DC7"/>
    <w:rsid w:val="00E5118E"/>
    <w:rsid w:val="00E51A13"/>
    <w:rsid w:val="00E51B33"/>
    <w:rsid w:val="00E54014"/>
    <w:rsid w:val="00E55D64"/>
    <w:rsid w:val="00E60E90"/>
    <w:rsid w:val="00E612DC"/>
    <w:rsid w:val="00E61CC5"/>
    <w:rsid w:val="00E6206A"/>
    <w:rsid w:val="00E65413"/>
    <w:rsid w:val="00E6644C"/>
    <w:rsid w:val="00E73091"/>
    <w:rsid w:val="00E738DC"/>
    <w:rsid w:val="00E74E9D"/>
    <w:rsid w:val="00E7564E"/>
    <w:rsid w:val="00E81151"/>
    <w:rsid w:val="00E84FCE"/>
    <w:rsid w:val="00E90887"/>
    <w:rsid w:val="00E94831"/>
    <w:rsid w:val="00E955FE"/>
    <w:rsid w:val="00EA4B5E"/>
    <w:rsid w:val="00EA761C"/>
    <w:rsid w:val="00EB151D"/>
    <w:rsid w:val="00EB3D0B"/>
    <w:rsid w:val="00EB66F1"/>
    <w:rsid w:val="00EB71F6"/>
    <w:rsid w:val="00EC11FB"/>
    <w:rsid w:val="00EC435B"/>
    <w:rsid w:val="00EC5D85"/>
    <w:rsid w:val="00ED2148"/>
    <w:rsid w:val="00ED433D"/>
    <w:rsid w:val="00EF2273"/>
    <w:rsid w:val="00EF2AC8"/>
    <w:rsid w:val="00F02876"/>
    <w:rsid w:val="00F2243C"/>
    <w:rsid w:val="00F2447C"/>
    <w:rsid w:val="00F30084"/>
    <w:rsid w:val="00F31A85"/>
    <w:rsid w:val="00F32B3B"/>
    <w:rsid w:val="00F36217"/>
    <w:rsid w:val="00F41F49"/>
    <w:rsid w:val="00F44ACF"/>
    <w:rsid w:val="00F45206"/>
    <w:rsid w:val="00F478FA"/>
    <w:rsid w:val="00F52B45"/>
    <w:rsid w:val="00F53D1F"/>
    <w:rsid w:val="00F544CE"/>
    <w:rsid w:val="00F55058"/>
    <w:rsid w:val="00F60CCE"/>
    <w:rsid w:val="00F63AE0"/>
    <w:rsid w:val="00F64FE9"/>
    <w:rsid w:val="00F65DAA"/>
    <w:rsid w:val="00F718CD"/>
    <w:rsid w:val="00F77ABE"/>
    <w:rsid w:val="00F77CC4"/>
    <w:rsid w:val="00F77F84"/>
    <w:rsid w:val="00F80B17"/>
    <w:rsid w:val="00F82E6E"/>
    <w:rsid w:val="00F841CF"/>
    <w:rsid w:val="00F8455C"/>
    <w:rsid w:val="00F906CD"/>
    <w:rsid w:val="00F916F7"/>
    <w:rsid w:val="00F94FA7"/>
    <w:rsid w:val="00F977EB"/>
    <w:rsid w:val="00F9792F"/>
    <w:rsid w:val="00FA1FE9"/>
    <w:rsid w:val="00FA408C"/>
    <w:rsid w:val="00FA5A53"/>
    <w:rsid w:val="00FA7D49"/>
    <w:rsid w:val="00FB0539"/>
    <w:rsid w:val="00FB30BC"/>
    <w:rsid w:val="00FB41E6"/>
    <w:rsid w:val="00FC359C"/>
    <w:rsid w:val="00FD13F2"/>
    <w:rsid w:val="00FD6398"/>
    <w:rsid w:val="00FD6DD4"/>
    <w:rsid w:val="00FE3851"/>
    <w:rsid w:val="00FE4093"/>
    <w:rsid w:val="00FF39CB"/>
    <w:rsid w:val="00FF43CD"/>
    <w:rsid w:val="01AB08E3"/>
    <w:rsid w:val="0228D8FE"/>
    <w:rsid w:val="02522C12"/>
    <w:rsid w:val="033E579D"/>
    <w:rsid w:val="035F9226"/>
    <w:rsid w:val="048B1031"/>
    <w:rsid w:val="068DBA04"/>
    <w:rsid w:val="06B3753F"/>
    <w:rsid w:val="070C7762"/>
    <w:rsid w:val="0736CF4D"/>
    <w:rsid w:val="07450D86"/>
    <w:rsid w:val="08B8C276"/>
    <w:rsid w:val="08F3FD48"/>
    <w:rsid w:val="0956AF68"/>
    <w:rsid w:val="0A3B2836"/>
    <w:rsid w:val="0A9CA664"/>
    <w:rsid w:val="0AE44057"/>
    <w:rsid w:val="0B1BB9CD"/>
    <w:rsid w:val="0BDFE5F4"/>
    <w:rsid w:val="0C772212"/>
    <w:rsid w:val="0E078C05"/>
    <w:rsid w:val="0E94A0FE"/>
    <w:rsid w:val="0EC237C6"/>
    <w:rsid w:val="10865576"/>
    <w:rsid w:val="10CB8236"/>
    <w:rsid w:val="1180FA55"/>
    <w:rsid w:val="13308491"/>
    <w:rsid w:val="13D1FFCA"/>
    <w:rsid w:val="13D6A13D"/>
    <w:rsid w:val="13DC6882"/>
    <w:rsid w:val="13EE5462"/>
    <w:rsid w:val="1687AEC0"/>
    <w:rsid w:val="16CE9A25"/>
    <w:rsid w:val="174D6E9E"/>
    <w:rsid w:val="17A9B99F"/>
    <w:rsid w:val="192CD581"/>
    <w:rsid w:val="1A465EB9"/>
    <w:rsid w:val="1A97CC8E"/>
    <w:rsid w:val="1D3205A5"/>
    <w:rsid w:val="1DD50154"/>
    <w:rsid w:val="1E49B121"/>
    <w:rsid w:val="1F5CC4D7"/>
    <w:rsid w:val="1F823D00"/>
    <w:rsid w:val="1F9DA1C1"/>
    <w:rsid w:val="20151A1D"/>
    <w:rsid w:val="207875A1"/>
    <w:rsid w:val="2335ED75"/>
    <w:rsid w:val="247E0B11"/>
    <w:rsid w:val="249F8D55"/>
    <w:rsid w:val="25B74D4A"/>
    <w:rsid w:val="276A9421"/>
    <w:rsid w:val="28802F82"/>
    <w:rsid w:val="2B057E02"/>
    <w:rsid w:val="2BF4CB57"/>
    <w:rsid w:val="2C777420"/>
    <w:rsid w:val="2CC9EA3A"/>
    <w:rsid w:val="2EBDDD7D"/>
    <w:rsid w:val="2FB4059B"/>
    <w:rsid w:val="31ACC65C"/>
    <w:rsid w:val="327B66FC"/>
    <w:rsid w:val="33316697"/>
    <w:rsid w:val="34A601A3"/>
    <w:rsid w:val="34ACBE49"/>
    <w:rsid w:val="363B3CBE"/>
    <w:rsid w:val="37A00117"/>
    <w:rsid w:val="37BA6AD9"/>
    <w:rsid w:val="3951FE9D"/>
    <w:rsid w:val="39DA27B7"/>
    <w:rsid w:val="39F4FB0B"/>
    <w:rsid w:val="3D6328D7"/>
    <w:rsid w:val="3DF5C640"/>
    <w:rsid w:val="3E0A8EEB"/>
    <w:rsid w:val="3ED5CF46"/>
    <w:rsid w:val="3F73812E"/>
    <w:rsid w:val="3F738665"/>
    <w:rsid w:val="404B3EC2"/>
    <w:rsid w:val="406A5E9A"/>
    <w:rsid w:val="406CA8AE"/>
    <w:rsid w:val="425F4D19"/>
    <w:rsid w:val="426AD749"/>
    <w:rsid w:val="43283C30"/>
    <w:rsid w:val="43745949"/>
    <w:rsid w:val="45146B40"/>
    <w:rsid w:val="4551866F"/>
    <w:rsid w:val="45A43BFC"/>
    <w:rsid w:val="47233831"/>
    <w:rsid w:val="4737BCA7"/>
    <w:rsid w:val="478AC11B"/>
    <w:rsid w:val="48E10324"/>
    <w:rsid w:val="494B83EA"/>
    <w:rsid w:val="49E0E4E1"/>
    <w:rsid w:val="49E304C2"/>
    <w:rsid w:val="4B089CD8"/>
    <w:rsid w:val="4B2A6931"/>
    <w:rsid w:val="4DECA52C"/>
    <w:rsid w:val="4E8ABBA0"/>
    <w:rsid w:val="4E8F9A8B"/>
    <w:rsid w:val="4EA26E4C"/>
    <w:rsid w:val="4EE827E7"/>
    <w:rsid w:val="4FCC0161"/>
    <w:rsid w:val="4FDD85E9"/>
    <w:rsid w:val="505578C2"/>
    <w:rsid w:val="50E8331F"/>
    <w:rsid w:val="516A519C"/>
    <w:rsid w:val="53CA95F9"/>
    <w:rsid w:val="53D1C5D8"/>
    <w:rsid w:val="53D2AC54"/>
    <w:rsid w:val="54D114EA"/>
    <w:rsid w:val="5661665D"/>
    <w:rsid w:val="57E0A504"/>
    <w:rsid w:val="586E2D51"/>
    <w:rsid w:val="5A26BE92"/>
    <w:rsid w:val="5A717FDB"/>
    <w:rsid w:val="5A873A2D"/>
    <w:rsid w:val="5AEBC439"/>
    <w:rsid w:val="5CD02F41"/>
    <w:rsid w:val="5CE9A6A8"/>
    <w:rsid w:val="5D4057B1"/>
    <w:rsid w:val="5ECE5B1E"/>
    <w:rsid w:val="5F881AE7"/>
    <w:rsid w:val="602D94CE"/>
    <w:rsid w:val="604B31A4"/>
    <w:rsid w:val="61FD52B8"/>
    <w:rsid w:val="62A2D248"/>
    <w:rsid w:val="62EB2E44"/>
    <w:rsid w:val="6338A8EC"/>
    <w:rsid w:val="635DD62B"/>
    <w:rsid w:val="63993450"/>
    <w:rsid w:val="63BB1A36"/>
    <w:rsid w:val="63F04D20"/>
    <w:rsid w:val="63FD4FA3"/>
    <w:rsid w:val="64588850"/>
    <w:rsid w:val="648790D1"/>
    <w:rsid w:val="649D7D98"/>
    <w:rsid w:val="6851B420"/>
    <w:rsid w:val="697B5F64"/>
    <w:rsid w:val="699E611C"/>
    <w:rsid w:val="6ADA0945"/>
    <w:rsid w:val="6B3B4556"/>
    <w:rsid w:val="6B76B185"/>
    <w:rsid w:val="6C43D06B"/>
    <w:rsid w:val="6C7E45E4"/>
    <w:rsid w:val="6CC1B105"/>
    <w:rsid w:val="6D0A8744"/>
    <w:rsid w:val="6D216185"/>
    <w:rsid w:val="70E0834D"/>
    <w:rsid w:val="71C044D8"/>
    <w:rsid w:val="71F4D2A8"/>
    <w:rsid w:val="72CF9032"/>
    <w:rsid w:val="73A7563A"/>
    <w:rsid w:val="7425FC64"/>
    <w:rsid w:val="74826AF1"/>
    <w:rsid w:val="76140F21"/>
    <w:rsid w:val="762F32F7"/>
    <w:rsid w:val="77298CE6"/>
    <w:rsid w:val="7CC6CCE6"/>
    <w:rsid w:val="7D5E3C00"/>
    <w:rsid w:val="7DE99898"/>
    <w:rsid w:val="7E94A3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94C1A"/>
  <w15:docId w15:val="{EE0821A1-88D2-4163-A752-EA663544D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3B1F0B"/>
    <w:rPr>
      <w:color w:val="0563C1" w:themeColor="hyperlink"/>
      <w:u w:val="single"/>
    </w:rPr>
  </w:style>
  <w:style w:type="character" w:styleId="UnresolvedMention">
    <w:name w:val="Unresolved Mention"/>
    <w:basedOn w:val="DefaultParagraphFont"/>
    <w:uiPriority w:val="99"/>
    <w:unhideWhenUsed/>
    <w:rsid w:val="003B1F0B"/>
    <w:rPr>
      <w:color w:val="605E5C"/>
      <w:shd w:val="clear" w:color="auto" w:fill="E1DFDD"/>
    </w:rPr>
  </w:style>
  <w:style w:type="paragraph" w:styleId="Revision">
    <w:name w:val="Revision"/>
    <w:hidden/>
    <w:uiPriority w:val="99"/>
    <w:semiHidden/>
    <w:rsid w:val="00E27C92"/>
    <w:pPr>
      <w:spacing w:after="0" w:line="240" w:lineRule="auto"/>
    </w:pPr>
  </w:style>
  <w:style w:type="character" w:styleId="CommentReference">
    <w:name w:val="annotation reference"/>
    <w:basedOn w:val="DefaultParagraphFont"/>
    <w:uiPriority w:val="99"/>
    <w:semiHidden/>
    <w:unhideWhenUsed/>
    <w:rsid w:val="00D05CD2"/>
    <w:rPr>
      <w:sz w:val="16"/>
      <w:szCs w:val="16"/>
    </w:rPr>
  </w:style>
  <w:style w:type="paragraph" w:styleId="CommentText">
    <w:name w:val="annotation text"/>
    <w:basedOn w:val="Normal"/>
    <w:link w:val="CommentTextChar"/>
    <w:uiPriority w:val="99"/>
    <w:semiHidden/>
    <w:unhideWhenUsed/>
    <w:rsid w:val="00D05CD2"/>
    <w:pPr>
      <w:spacing w:line="240" w:lineRule="auto"/>
    </w:pPr>
    <w:rPr>
      <w:sz w:val="20"/>
      <w:szCs w:val="20"/>
    </w:rPr>
  </w:style>
  <w:style w:type="character" w:customStyle="1" w:styleId="CommentTextChar">
    <w:name w:val="Comment Text Char"/>
    <w:basedOn w:val="DefaultParagraphFont"/>
    <w:link w:val="CommentText"/>
    <w:uiPriority w:val="99"/>
    <w:semiHidden/>
    <w:rsid w:val="00D05CD2"/>
    <w:rPr>
      <w:sz w:val="20"/>
      <w:szCs w:val="20"/>
    </w:rPr>
  </w:style>
  <w:style w:type="paragraph" w:styleId="CommentSubject">
    <w:name w:val="annotation subject"/>
    <w:basedOn w:val="CommentText"/>
    <w:next w:val="CommentText"/>
    <w:link w:val="CommentSubjectChar"/>
    <w:uiPriority w:val="99"/>
    <w:semiHidden/>
    <w:unhideWhenUsed/>
    <w:rsid w:val="00D05CD2"/>
    <w:rPr>
      <w:b/>
      <w:bCs/>
    </w:rPr>
  </w:style>
  <w:style w:type="character" w:customStyle="1" w:styleId="CommentSubjectChar">
    <w:name w:val="Comment Subject Char"/>
    <w:basedOn w:val="CommentTextChar"/>
    <w:link w:val="CommentSubject"/>
    <w:uiPriority w:val="99"/>
    <w:semiHidden/>
    <w:rsid w:val="00D05CD2"/>
    <w:rPr>
      <w:b/>
      <w:bCs/>
      <w:sz w:val="20"/>
      <w:szCs w:val="20"/>
    </w:rPr>
  </w:style>
  <w:style w:type="paragraph" w:styleId="NormalWeb">
    <w:name w:val="Normal (Web)"/>
    <w:basedOn w:val="Normal"/>
    <w:uiPriority w:val="99"/>
    <w:unhideWhenUsed/>
    <w:rsid w:val="00305D25"/>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AB69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565010">
      <w:bodyDiv w:val="1"/>
      <w:marLeft w:val="0"/>
      <w:marRight w:val="0"/>
      <w:marTop w:val="0"/>
      <w:marBottom w:val="0"/>
      <w:divBdr>
        <w:top w:val="none" w:sz="0" w:space="0" w:color="auto"/>
        <w:left w:val="none" w:sz="0" w:space="0" w:color="auto"/>
        <w:bottom w:val="none" w:sz="0" w:space="0" w:color="auto"/>
        <w:right w:val="none" w:sz="0" w:space="0" w:color="auto"/>
      </w:divBdr>
    </w:div>
    <w:div w:id="1947493125">
      <w:bodyDiv w:val="1"/>
      <w:marLeft w:val="0"/>
      <w:marRight w:val="0"/>
      <w:marTop w:val="0"/>
      <w:marBottom w:val="0"/>
      <w:divBdr>
        <w:top w:val="none" w:sz="0" w:space="0" w:color="auto"/>
        <w:left w:val="none" w:sz="0" w:space="0" w:color="auto"/>
        <w:bottom w:val="none" w:sz="0" w:space="0" w:color="auto"/>
        <w:right w:val="none" w:sz="0" w:space="0" w:color="auto"/>
      </w:divBdr>
      <w:divsChild>
        <w:div w:id="1967469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www.va.gov/education/how-to-apply/" TargetMode="External"/><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3.jpeg"/><Relationship Id="rId11" Type="http://schemas.openxmlformats.org/officeDocument/2006/relationships/hyperlink" Target="https://vaww.vrm.km.va.gov/system/templates/selfservice/va_kanew/help/agent/locale/en-US/portal/554400000001048/content/554400000209803/DGI-31-Need-to-Knows?query=meb" TargetMode="Externa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yperlink" Target="https://vaww.vrm.km.va.gov/system/templates/selfservice/va_kanew/help/agent/locale/en-US/portal/554400000001048/content/554400000213727/DGI-315-Need-to-Knows?query=meb"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pn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vaww.vrm.km.va.gov/system/templates/selfservice/va_kanew/help/agent/locale/en-US/portal/554400000001048/content/554400000224421/DGI-40-Need-to-Knows?query=meb" TargetMode="External"/><Relationship Id="rId18" Type="http://schemas.openxmlformats.org/officeDocument/2006/relationships/image" Target="media/image5.pn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3.jpe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jpeg"/><Relationship Id="rId87" Type="http://schemas.openxmlformats.org/officeDocument/2006/relationships/image" Target="media/image73.pn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jpeg"/><Relationship Id="rId98" Type="http://schemas.openxmlformats.org/officeDocument/2006/relationships/image" Target="media/image84.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a60a484-81eb-45c4-945f-dc2bcc545a39">
      <UserInfo>
        <DisplayName>WELSTEAD, JOHN, VBAVACO</DisplayName>
        <AccountId>26</AccountId>
        <AccountType/>
      </UserInfo>
      <UserInfo>
        <DisplayName>Quattrini, Cinda, VBAVACO</DisplayName>
        <AccountId>64</AccountId>
        <AccountType/>
      </UserInfo>
      <UserInfo>
        <DisplayName>Frazier, Denise</DisplayName>
        <AccountId>12</AccountId>
        <AccountType/>
      </UserInfo>
    </SharedWithUsers>
    <TaxCatchAll xmlns="da60a484-81eb-45c4-945f-dc2bcc545a39" xsi:nil="true"/>
    <lcf76f155ced4ddcb4097134ff3c332f xmlns="9f445374-280b-4368-9b85-8e370d0fc8e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283D4180B91A47B8302F4745FF9F83" ma:contentTypeVersion="15" ma:contentTypeDescription="Create a new document." ma:contentTypeScope="" ma:versionID="21bf252864cdb9b1ca534e4447e9f7e7">
  <xsd:schema xmlns:xsd="http://www.w3.org/2001/XMLSchema" xmlns:xs="http://www.w3.org/2001/XMLSchema" xmlns:p="http://schemas.microsoft.com/office/2006/metadata/properties" xmlns:ns1="http://schemas.microsoft.com/sharepoint/v3" xmlns:ns2="9f445374-280b-4368-9b85-8e370d0fc8ee" xmlns:ns3="da60a484-81eb-45c4-945f-dc2bcc545a39" targetNamespace="http://schemas.microsoft.com/office/2006/metadata/properties" ma:root="true" ma:fieldsID="8ea7575c28fa0740635537d1610ca039" ns1:_="" ns2:_="" ns3:_="">
    <xsd:import namespace="http://schemas.microsoft.com/sharepoint/v3"/>
    <xsd:import namespace="9f445374-280b-4368-9b85-8e370d0fc8ee"/>
    <xsd:import namespace="da60a484-81eb-45c4-945f-dc2bcc545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45374-280b-4368-9b85-8e370d0fc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60a484-81eb-45c4-945f-dc2bcc545a3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3b92cfd-70ef-4ed2-81e3-515add6729eb}" ma:internalName="TaxCatchAll" ma:showField="CatchAllData" ma:web="da60a484-81eb-45c4-945f-dc2bcc545a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 ds:uri="da60a484-81eb-45c4-945f-dc2bcc545a39"/>
    <ds:schemaRef ds:uri="9f445374-280b-4368-9b85-8e370d0fc8ee"/>
  </ds:schemaRefs>
</ds:datastoreItem>
</file>

<file path=customXml/itemProps3.xml><?xml version="1.0" encoding="utf-8"?>
<ds:datastoreItem xmlns:ds="http://schemas.openxmlformats.org/officeDocument/2006/customXml" ds:itemID="{A6DD9CC7-D388-4E1D-9520-EB0016FBC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445374-280b-4368-9b85-8e370d0fc8ee"/>
    <ds:schemaRef ds:uri="da60a484-81eb-45c4-945f-dc2bcc545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697A7C-0A00-4F53-BF23-3246E4FEE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2738</Words>
  <Characters>15611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My Education Benefits (MEB) - Applicant View (1990) Lesson Plan</vt:lpstr>
    </vt:vector>
  </TitlesOfParts>
  <Company>Veterans Benefits Administration</Company>
  <LinksUpToDate>false</LinksUpToDate>
  <CharactersWithSpaces>18313</CharactersWithSpaces>
  <SharedDoc>false</SharedDoc>
  <HLinks>
    <vt:vector size="24" baseType="variant">
      <vt:variant>
        <vt:i4>3866670</vt:i4>
      </vt:variant>
      <vt:variant>
        <vt:i4>21</vt:i4>
      </vt:variant>
      <vt:variant>
        <vt:i4>0</vt:i4>
      </vt:variant>
      <vt:variant>
        <vt:i4>5</vt:i4>
      </vt:variant>
      <vt:variant>
        <vt:lpwstr>https://www.va.gov/education/how-to-apply/</vt:lpwstr>
      </vt:variant>
      <vt:variant>
        <vt:lpwstr/>
      </vt:variant>
      <vt:variant>
        <vt:i4>8257544</vt:i4>
      </vt:variant>
      <vt:variant>
        <vt:i4>6</vt:i4>
      </vt:variant>
      <vt:variant>
        <vt:i4>0</vt:i4>
      </vt:variant>
      <vt:variant>
        <vt:i4>5</vt:i4>
      </vt:variant>
      <vt:variant>
        <vt:lpwstr>https://vaww.vrm.km.va.gov/system/templates/selfservice/va_kanew/help/agent/locale/en-US/portal/554400000001048/content/554400000224421/DGI-40-Need-to-Knows?query=meb</vt:lpwstr>
      </vt:variant>
      <vt:variant>
        <vt:lpwstr/>
      </vt:variant>
      <vt:variant>
        <vt:i4>2621454</vt:i4>
      </vt:variant>
      <vt:variant>
        <vt:i4>3</vt:i4>
      </vt:variant>
      <vt:variant>
        <vt:i4>0</vt:i4>
      </vt:variant>
      <vt:variant>
        <vt:i4>5</vt:i4>
      </vt:variant>
      <vt:variant>
        <vt:lpwstr>https://vaww.vrm.km.va.gov/system/templates/selfservice/va_kanew/help/agent/locale/en-US/portal/554400000001048/content/554400000213727/DGI-315-Need-to-Knows?query=meb</vt:lpwstr>
      </vt:variant>
      <vt:variant>
        <vt:lpwstr/>
      </vt:variant>
      <vt:variant>
        <vt:i4>7340035</vt:i4>
      </vt:variant>
      <vt:variant>
        <vt:i4>0</vt:i4>
      </vt:variant>
      <vt:variant>
        <vt:i4>0</vt:i4>
      </vt:variant>
      <vt:variant>
        <vt:i4>5</vt:i4>
      </vt:variant>
      <vt:variant>
        <vt:lpwstr>https://vaww.vrm.km.va.gov/system/templates/selfservice/va_kanew/help/agent/locale/en-US/portal/554400000001048/content/554400000209803/DGI-31-Need-to-Knows?query=meb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Education Benefits (MEB) - Applicant View (1990) Lesson Plan</dc:title>
  <dc:subject/>
  <dc:creator>Department of Veterans Affairs, Veterans Benefits Administration, Education Service, STAFF</dc:creator>
  <cp:keywords/>
  <cp:lastModifiedBy>Kathy Poole</cp:lastModifiedBy>
  <cp:revision>3</cp:revision>
  <dcterms:created xsi:type="dcterms:W3CDTF">2023-07-07T18:30:00Z</dcterms:created>
  <dcterms:modified xsi:type="dcterms:W3CDTF">2023-07-10T16:01:00Z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0x01010078283D4180B91A47B8302F4745FF9F83</vt:lpwstr>
  </property>
  <property fmtid="{D5CDD505-2E9C-101B-9397-08002B2CF9AE}" pid="3" name="Language">
    <vt:lpwstr>en</vt:lpwstr>
  </property>
  <property fmtid="{D5CDD505-2E9C-101B-9397-08002B2CF9AE}" pid="4" name="_dlc_DocIdItemGuid">
    <vt:lpwstr>05a424a7-02a1-4df9-904e-f9fb932450e5</vt:lpwstr>
  </property>
  <property fmtid="{D5CDD505-2E9C-101B-9397-08002B2CF9AE}" pid="5" name="MediaServiceImageTags">
    <vt:lpwstr/>
  </property>
  <property fmtid="{D5CDD505-2E9C-101B-9397-08002B2CF9AE}" pid="6" name="Type">
    <vt:lpwstr>Teaching Material</vt:lpwstr>
  </property>
</Properties>
</file>