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9640C" w14:textId="77777777" w:rsidR="002F553F" w:rsidRPr="002D7017" w:rsidRDefault="002F553F" w:rsidP="002F553F">
      <w:pPr>
        <w:spacing w:after="0"/>
        <w:rPr>
          <w:rFonts w:cstheme="minorHAnsi"/>
          <w:b/>
          <w:bCs/>
          <w:sz w:val="24"/>
          <w:szCs w:val="24"/>
        </w:rPr>
      </w:pPr>
      <w:r>
        <w:rPr>
          <w:rFonts w:cstheme="minorHAnsi"/>
          <w:b/>
          <w:bCs/>
          <w:sz w:val="24"/>
          <w:szCs w:val="24"/>
        </w:rPr>
        <w:t>Detailed Issue Form</w:t>
      </w:r>
    </w:p>
    <w:p w14:paraId="3AE013E6" w14:textId="77777777" w:rsidR="002F553F" w:rsidRPr="000328FB" w:rsidRDefault="002F553F" w:rsidP="002F553F">
      <w:pPr>
        <w:spacing w:after="0"/>
        <w:rPr>
          <w:rFonts w:cstheme="minorHAnsi"/>
          <w:b/>
          <w:sz w:val="24"/>
          <w:szCs w:val="24"/>
        </w:rPr>
      </w:pPr>
      <w:r w:rsidRPr="000328FB">
        <w:rPr>
          <w:rFonts w:cstheme="minorHAnsi"/>
          <w:b/>
          <w:sz w:val="24"/>
          <w:szCs w:val="24"/>
        </w:rPr>
        <w:t>Video Script | 1</w:t>
      </w:r>
      <w:r>
        <w:rPr>
          <w:rFonts w:cstheme="minorHAnsi"/>
          <w:b/>
          <w:sz w:val="24"/>
          <w:szCs w:val="24"/>
        </w:rPr>
        <w:t>1</w:t>
      </w:r>
      <w:r w:rsidRPr="000328FB">
        <w:rPr>
          <w:rFonts w:cstheme="minorHAnsi"/>
          <w:b/>
          <w:sz w:val="24"/>
          <w:szCs w:val="24"/>
        </w:rPr>
        <w:t>.1</w:t>
      </w:r>
      <w:r>
        <w:rPr>
          <w:rFonts w:cstheme="minorHAnsi"/>
          <w:b/>
          <w:sz w:val="24"/>
          <w:szCs w:val="24"/>
        </w:rPr>
        <w:t>7</w:t>
      </w:r>
      <w:r w:rsidRPr="000328FB">
        <w:rPr>
          <w:rFonts w:cstheme="minorHAnsi"/>
          <w:b/>
          <w:sz w:val="24"/>
          <w:szCs w:val="24"/>
        </w:rPr>
        <w:t>.2021</w:t>
      </w:r>
    </w:p>
    <w:p w14:paraId="41683BFE" w14:textId="77777777" w:rsidR="002F553F" w:rsidRPr="000328FB" w:rsidRDefault="002F553F" w:rsidP="002F553F">
      <w:pPr>
        <w:spacing w:after="0"/>
        <w:rPr>
          <w:rFonts w:cstheme="minorHAnsi"/>
          <w:b/>
          <w:sz w:val="24"/>
          <w:szCs w:val="24"/>
        </w:rPr>
      </w:pPr>
      <w:r w:rsidRPr="000328FB">
        <w:rPr>
          <w:rFonts w:cstheme="minorHAnsi"/>
          <w:b/>
          <w:sz w:val="24"/>
          <w:szCs w:val="24"/>
        </w:rPr>
        <w:t xml:space="preserve">Target Audience: </w:t>
      </w:r>
    </w:p>
    <w:p w14:paraId="56D24628" w14:textId="77777777" w:rsidR="002F553F" w:rsidRPr="000328FB" w:rsidRDefault="002F553F" w:rsidP="002F553F">
      <w:pPr>
        <w:spacing w:after="0"/>
        <w:rPr>
          <w:rFonts w:cstheme="minorHAnsi"/>
          <w:b/>
          <w:sz w:val="24"/>
          <w:szCs w:val="24"/>
        </w:rPr>
      </w:pPr>
      <w:r w:rsidRPr="000328FB">
        <w:rPr>
          <w:rFonts w:cstheme="minorHAnsi"/>
          <w:b/>
          <w:sz w:val="24"/>
          <w:szCs w:val="24"/>
        </w:rPr>
        <w:t xml:space="preserve">Channel: </w:t>
      </w:r>
    </w:p>
    <w:p w14:paraId="5BDA3FED" w14:textId="77777777" w:rsidR="002F553F" w:rsidRPr="000328FB" w:rsidRDefault="002F553F" w:rsidP="002F553F">
      <w:pPr>
        <w:spacing w:after="0"/>
        <w:rPr>
          <w:rFonts w:cstheme="minorHAnsi"/>
          <w:b/>
          <w:sz w:val="24"/>
          <w:szCs w:val="24"/>
        </w:rPr>
      </w:pPr>
      <w:r w:rsidRPr="000328FB">
        <w:rPr>
          <w:rFonts w:cstheme="minorHAnsi"/>
          <w:b/>
          <w:bCs/>
          <w:sz w:val="24"/>
          <w:szCs w:val="24"/>
        </w:rPr>
        <w:t>Script timer: (length) (date)</w:t>
      </w:r>
    </w:p>
    <w:p w14:paraId="5ED3474E" w14:textId="77777777" w:rsidR="002F553F" w:rsidRPr="00D974B7" w:rsidRDefault="002F553F" w:rsidP="002F553F">
      <w:pPr>
        <w:rPr>
          <w:i/>
          <w:iCs/>
          <w:sz w:val="24"/>
          <w:szCs w:val="24"/>
        </w:rPr>
      </w:pPr>
    </w:p>
    <w:tbl>
      <w:tblPr>
        <w:tblStyle w:val="TableGrid"/>
        <w:tblpPr w:leftFromText="180" w:rightFromText="180" w:vertAnchor="text" w:tblpX="-108" w:tblpY="1"/>
        <w:tblOverlap w:val="never"/>
        <w:tblW w:w="9490" w:type="dxa"/>
        <w:tblLayout w:type="fixed"/>
        <w:tblLook w:val="04A0" w:firstRow="1" w:lastRow="0" w:firstColumn="1" w:lastColumn="0" w:noHBand="0" w:noVBand="1"/>
      </w:tblPr>
      <w:tblGrid>
        <w:gridCol w:w="3190"/>
        <w:gridCol w:w="6300"/>
      </w:tblGrid>
      <w:tr w:rsidR="002F553F" w:rsidRPr="002D7017" w14:paraId="192FA187" w14:textId="77777777" w:rsidTr="5D51B338">
        <w:tc>
          <w:tcPr>
            <w:tcW w:w="3190" w:type="dxa"/>
          </w:tcPr>
          <w:p w14:paraId="6A635DDD" w14:textId="77777777" w:rsidR="002F553F" w:rsidRPr="002D7017" w:rsidRDefault="002F553F" w:rsidP="005F765C">
            <w:pPr>
              <w:rPr>
                <w:rFonts w:cstheme="minorHAnsi"/>
                <w:b/>
              </w:rPr>
            </w:pPr>
            <w:r w:rsidRPr="002D7017">
              <w:rPr>
                <w:rFonts w:cstheme="minorHAnsi"/>
                <w:b/>
              </w:rPr>
              <w:t>VOICE OVER &amp; MUSIC</w:t>
            </w:r>
          </w:p>
        </w:tc>
        <w:tc>
          <w:tcPr>
            <w:tcW w:w="6300" w:type="dxa"/>
          </w:tcPr>
          <w:p w14:paraId="0114E206" w14:textId="77777777" w:rsidR="002F553F" w:rsidRPr="002D7017" w:rsidRDefault="002F553F" w:rsidP="005F765C">
            <w:pPr>
              <w:rPr>
                <w:rFonts w:cstheme="minorHAnsi"/>
                <w:b/>
              </w:rPr>
            </w:pPr>
            <w:r w:rsidRPr="002D7017">
              <w:rPr>
                <w:rFonts w:cstheme="minorHAnsi"/>
                <w:b/>
              </w:rPr>
              <w:t xml:space="preserve">IMAGERY, TITLES, etc. </w:t>
            </w:r>
          </w:p>
        </w:tc>
      </w:tr>
      <w:tr w:rsidR="002F553F" w:rsidRPr="002D7017" w14:paraId="3EA7EF72" w14:textId="77777777" w:rsidTr="5D51B338">
        <w:tc>
          <w:tcPr>
            <w:tcW w:w="3190" w:type="dxa"/>
          </w:tcPr>
          <w:p w14:paraId="53546500" w14:textId="77777777" w:rsidR="002F553F" w:rsidRPr="00382307" w:rsidRDefault="002F553F" w:rsidP="005F765C">
            <w:pPr>
              <w:rPr>
                <w:rFonts w:cstheme="minorHAnsi"/>
                <w:iCs/>
                <w:sz w:val="22"/>
                <w:szCs w:val="22"/>
              </w:rPr>
            </w:pPr>
            <w:r w:rsidRPr="00382307">
              <w:rPr>
                <w:rFonts w:cstheme="minorHAnsi"/>
                <w:iCs/>
                <w:sz w:val="22"/>
                <w:szCs w:val="22"/>
              </w:rPr>
              <w:t>Hello and welcome to today’s training on the Detailed Issue Form, (or DIF).</w:t>
            </w:r>
          </w:p>
          <w:p w14:paraId="67B395BD" w14:textId="77777777" w:rsidR="002F553F" w:rsidRDefault="002F553F" w:rsidP="005F765C">
            <w:pPr>
              <w:rPr>
                <w:rFonts w:cstheme="minorHAnsi"/>
                <w:i/>
              </w:rPr>
            </w:pPr>
          </w:p>
          <w:p w14:paraId="6F8468FF" w14:textId="77777777" w:rsidR="002F553F" w:rsidRPr="0007261B" w:rsidRDefault="002F553F" w:rsidP="005F765C"/>
        </w:tc>
        <w:tc>
          <w:tcPr>
            <w:tcW w:w="6300" w:type="dxa"/>
          </w:tcPr>
          <w:p w14:paraId="45BCE9B6" w14:textId="77777777" w:rsidR="002F553F" w:rsidRDefault="002F553F" w:rsidP="005F765C">
            <w:pPr>
              <w:rPr>
                <w:b/>
              </w:rPr>
            </w:pPr>
            <w:r w:rsidRPr="2DE6AC0A">
              <w:rPr>
                <w:u w:val="single"/>
              </w:rPr>
              <w:t xml:space="preserve">Training Video Title: </w:t>
            </w:r>
            <w:r>
              <w:rPr>
                <w:u w:val="single"/>
              </w:rPr>
              <w:t xml:space="preserve"> </w:t>
            </w:r>
            <w:r>
              <w:rPr>
                <w:b/>
              </w:rPr>
              <w:t>Detailed Issue Form</w:t>
            </w:r>
          </w:p>
          <w:p w14:paraId="7B5EB452" w14:textId="77777777" w:rsidR="002F553F" w:rsidRPr="006A1ECC" w:rsidRDefault="002F553F" w:rsidP="005F765C">
            <w:pPr>
              <w:rPr>
                <w:u w:val="single"/>
              </w:rPr>
            </w:pPr>
          </w:p>
          <w:p w14:paraId="7B389962" w14:textId="77777777" w:rsidR="002F553F" w:rsidRPr="00090580" w:rsidRDefault="002F553F" w:rsidP="005F765C">
            <w:pPr>
              <w:rPr>
                <w:b/>
              </w:rPr>
            </w:pPr>
            <w:r>
              <w:rPr>
                <w:noProof/>
              </w:rPr>
              <w:drawing>
                <wp:inline distT="0" distB="0" distL="0" distR="0" wp14:anchorId="6431B777" wp14:editId="2F67D387">
                  <wp:extent cx="3849937" cy="21696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9937" cy="2169600"/>
                          </a:xfrm>
                          <a:prstGeom prst="rect">
                            <a:avLst/>
                          </a:prstGeom>
                        </pic:spPr>
                      </pic:pic>
                    </a:graphicData>
                  </a:graphic>
                </wp:inline>
              </w:drawing>
            </w:r>
          </w:p>
          <w:p w14:paraId="45613E83" w14:textId="77777777" w:rsidR="002F553F" w:rsidRPr="002D7017" w:rsidRDefault="002F553F" w:rsidP="005F765C">
            <w:pPr>
              <w:pStyle w:val="ListParagraph"/>
              <w:ind w:left="1080"/>
              <w:rPr>
                <w:rFonts w:cstheme="minorHAnsi"/>
              </w:rPr>
            </w:pPr>
          </w:p>
        </w:tc>
      </w:tr>
      <w:tr w:rsidR="00586113" w:rsidRPr="002D7017" w14:paraId="374C01DC" w14:textId="77777777" w:rsidTr="5D51B338">
        <w:tc>
          <w:tcPr>
            <w:tcW w:w="3190" w:type="dxa"/>
          </w:tcPr>
          <w:p w14:paraId="179E801A" w14:textId="25465830" w:rsidR="00586113" w:rsidRPr="00382307" w:rsidRDefault="00A808BB" w:rsidP="00586113">
            <w:pPr>
              <w:rPr>
                <w:rFonts w:cstheme="minorHAnsi"/>
                <w:iCs/>
                <w:sz w:val="22"/>
                <w:szCs w:val="22"/>
              </w:rPr>
            </w:pPr>
            <w:r>
              <w:rPr>
                <w:rFonts w:cstheme="minorHAnsi"/>
                <w:iCs/>
                <w:sz w:val="22"/>
                <w:szCs w:val="22"/>
              </w:rPr>
              <w:t xml:space="preserve">You can use the navigation </w:t>
            </w:r>
            <w:r w:rsidR="00B6769A">
              <w:rPr>
                <w:rFonts w:cstheme="minorHAnsi"/>
                <w:iCs/>
                <w:sz w:val="22"/>
                <w:szCs w:val="22"/>
              </w:rPr>
              <w:t xml:space="preserve">buttons </w:t>
            </w:r>
            <w:r w:rsidR="00612359">
              <w:rPr>
                <w:rFonts w:cstheme="minorHAnsi"/>
                <w:iCs/>
                <w:sz w:val="22"/>
                <w:szCs w:val="22"/>
              </w:rPr>
              <w:t>at the bottom of the screen to move forward and backward throughout this module. Also, you may use the keyboard shortcuts that are shown on the screen.</w:t>
            </w:r>
          </w:p>
          <w:p w14:paraId="36A52A9B" w14:textId="77777777" w:rsidR="00586113" w:rsidRDefault="00586113" w:rsidP="00586113">
            <w:pPr>
              <w:rPr>
                <w:rFonts w:cstheme="minorHAnsi"/>
                <w:i/>
              </w:rPr>
            </w:pPr>
          </w:p>
          <w:p w14:paraId="0F4A2893" w14:textId="77777777" w:rsidR="00586113" w:rsidRPr="00382307" w:rsidRDefault="00586113" w:rsidP="00586113">
            <w:pPr>
              <w:rPr>
                <w:rFonts w:cstheme="minorHAnsi"/>
                <w:iCs/>
              </w:rPr>
            </w:pPr>
          </w:p>
        </w:tc>
        <w:tc>
          <w:tcPr>
            <w:tcW w:w="6300" w:type="dxa"/>
          </w:tcPr>
          <w:p w14:paraId="796048E2" w14:textId="1FADDC6C" w:rsidR="00586113" w:rsidRPr="00586113" w:rsidRDefault="00586113" w:rsidP="00586113">
            <w:r>
              <w:rPr>
                <w:b/>
                <w:bCs/>
              </w:rPr>
              <w:t xml:space="preserve">Header: </w:t>
            </w:r>
            <w:r>
              <w:t>Navigation Controls</w:t>
            </w:r>
          </w:p>
          <w:p w14:paraId="7DD8F85D" w14:textId="77777777" w:rsidR="00586113" w:rsidRPr="006A1ECC" w:rsidRDefault="00586113" w:rsidP="00586113">
            <w:pPr>
              <w:rPr>
                <w:u w:val="single"/>
              </w:rPr>
            </w:pPr>
          </w:p>
          <w:p w14:paraId="07BD0824" w14:textId="77777777" w:rsidR="00586113" w:rsidRPr="00090580" w:rsidRDefault="00586113" w:rsidP="00586113">
            <w:pPr>
              <w:rPr>
                <w:b/>
              </w:rPr>
            </w:pPr>
            <w:r>
              <w:rPr>
                <w:noProof/>
              </w:rPr>
              <w:drawing>
                <wp:inline distT="0" distB="0" distL="0" distR="0" wp14:anchorId="79EE0665" wp14:editId="52A031C6">
                  <wp:extent cx="3849937" cy="216959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9937" cy="2169599"/>
                          </a:xfrm>
                          <a:prstGeom prst="rect">
                            <a:avLst/>
                          </a:prstGeom>
                        </pic:spPr>
                      </pic:pic>
                    </a:graphicData>
                  </a:graphic>
                </wp:inline>
              </w:drawing>
            </w:r>
          </w:p>
          <w:p w14:paraId="2B0343C7" w14:textId="77777777" w:rsidR="00586113" w:rsidRPr="2DE6AC0A" w:rsidRDefault="00586113" w:rsidP="00586113">
            <w:pPr>
              <w:rPr>
                <w:u w:val="single"/>
              </w:rPr>
            </w:pPr>
          </w:p>
        </w:tc>
      </w:tr>
      <w:tr w:rsidR="00586113" w:rsidRPr="002D7017" w14:paraId="4413D97B" w14:textId="77777777" w:rsidTr="5D51B338">
        <w:trPr>
          <w:cantSplit/>
          <w:trHeight w:val="1134"/>
        </w:trPr>
        <w:tc>
          <w:tcPr>
            <w:tcW w:w="3190" w:type="dxa"/>
            <w:shd w:val="clear" w:color="auto" w:fill="auto"/>
          </w:tcPr>
          <w:p w14:paraId="4B99C9AC" w14:textId="77777777" w:rsidR="00586113" w:rsidRPr="00D40162" w:rsidRDefault="00586113" w:rsidP="00586113">
            <w:pPr>
              <w:rPr>
                <w:rFonts w:eastAsia="Times New Roman" w:cstheme="minorHAnsi"/>
                <w:color w:val="000000"/>
                <w:sz w:val="22"/>
                <w:szCs w:val="22"/>
              </w:rPr>
            </w:pPr>
            <w:r w:rsidRPr="00D40162">
              <w:rPr>
                <w:rFonts w:eastAsia="Times New Roman" w:cstheme="minorHAnsi"/>
                <w:color w:val="000000"/>
                <w:sz w:val="22"/>
                <w:szCs w:val="22"/>
              </w:rPr>
              <w:t>This training is expected to answer the questions you may have about a DIF, such as</w:t>
            </w:r>
            <w:r>
              <w:rPr>
                <w:rFonts w:eastAsia="Times New Roman" w:cstheme="minorHAnsi"/>
                <w:color w:val="000000"/>
                <w:sz w:val="22"/>
                <w:szCs w:val="22"/>
              </w:rPr>
              <w:t>,</w:t>
            </w:r>
            <w:r w:rsidRPr="00D40162">
              <w:rPr>
                <w:rFonts w:eastAsia="Times New Roman" w:cstheme="minorHAnsi"/>
                <w:color w:val="000000"/>
                <w:sz w:val="22"/>
                <w:szCs w:val="22"/>
              </w:rPr>
              <w:t xml:space="preserve"> </w:t>
            </w:r>
            <w:proofErr w:type="gramStart"/>
            <w:r w:rsidRPr="00D40162">
              <w:rPr>
                <w:rFonts w:eastAsia="Times New Roman" w:cstheme="minorHAnsi"/>
                <w:color w:val="000000"/>
                <w:sz w:val="22"/>
                <w:szCs w:val="22"/>
              </w:rPr>
              <w:t>What</w:t>
            </w:r>
            <w:proofErr w:type="gramEnd"/>
            <w:r w:rsidRPr="00D40162">
              <w:rPr>
                <w:rFonts w:eastAsia="Times New Roman" w:cstheme="minorHAnsi"/>
                <w:color w:val="000000"/>
                <w:sz w:val="22"/>
                <w:szCs w:val="22"/>
              </w:rPr>
              <w:t xml:space="preserve"> is it? When is it necessary? And </w:t>
            </w:r>
            <w:r>
              <w:rPr>
                <w:rFonts w:eastAsia="Times New Roman" w:cstheme="minorHAnsi"/>
                <w:color w:val="000000"/>
                <w:sz w:val="22"/>
                <w:szCs w:val="22"/>
              </w:rPr>
              <w:t>h</w:t>
            </w:r>
            <w:r w:rsidRPr="00D40162">
              <w:rPr>
                <w:rFonts w:eastAsia="Times New Roman" w:cstheme="minorHAnsi"/>
                <w:color w:val="000000"/>
                <w:sz w:val="22"/>
                <w:szCs w:val="22"/>
              </w:rPr>
              <w:t xml:space="preserve">ow do I complete it? We will start by discussing our objectives, then provide a brief </w:t>
            </w:r>
            <w:r w:rsidRPr="00D40162">
              <w:rPr>
                <w:rFonts w:eastAsia="Times New Roman" w:cstheme="minorHAnsi"/>
                <w:color w:val="000000"/>
                <w:sz w:val="22"/>
                <w:szCs w:val="22"/>
              </w:rPr>
              <w:lastRenderedPageBreak/>
              <w:t>background of the DIF and its purpose. Then, we’ll discuss when it’s necessary to complete the form before providing a short demo including capturing an image. Let’s get started.</w:t>
            </w:r>
          </w:p>
          <w:p w14:paraId="65DA9C7B" w14:textId="77777777" w:rsidR="00586113" w:rsidRPr="00E550F5" w:rsidRDefault="00586113" w:rsidP="00586113">
            <w:pPr>
              <w:rPr>
                <w:rFonts w:ascii="Arial" w:eastAsia="Times New Roman" w:hAnsi="Arial" w:cs="Arial"/>
                <w:color w:val="000000"/>
                <w:sz w:val="20"/>
                <w:szCs w:val="20"/>
              </w:rPr>
            </w:pPr>
          </w:p>
          <w:p w14:paraId="0EB20217" w14:textId="77777777" w:rsidR="00586113" w:rsidRDefault="00586113" w:rsidP="00586113">
            <w:pPr>
              <w:rPr>
                <w:color w:val="000000"/>
              </w:rPr>
            </w:pPr>
          </w:p>
          <w:p w14:paraId="5E06D2F1" w14:textId="77777777" w:rsidR="00586113" w:rsidRPr="00C84719" w:rsidRDefault="00586113" w:rsidP="00586113">
            <w:pPr>
              <w:rPr>
                <w:color w:val="000000"/>
              </w:rPr>
            </w:pPr>
          </w:p>
          <w:p w14:paraId="46D7564B" w14:textId="77777777" w:rsidR="00586113" w:rsidRPr="002D7017" w:rsidRDefault="00586113" w:rsidP="00586113">
            <w:pPr>
              <w:rPr>
                <w:rFonts w:eastAsia="Times New Roman" w:cstheme="minorHAnsi"/>
              </w:rPr>
            </w:pPr>
            <w:r w:rsidRPr="00920E66">
              <w:rPr>
                <w:rFonts w:eastAsia="Times New Roman" w:cstheme="minorHAnsi"/>
              </w:rPr>
              <w:t xml:space="preserve"> </w:t>
            </w:r>
          </w:p>
          <w:p w14:paraId="4E1666EB" w14:textId="77777777" w:rsidR="00586113" w:rsidRPr="00FF0AC9" w:rsidRDefault="00586113" w:rsidP="00586113"/>
        </w:tc>
        <w:tc>
          <w:tcPr>
            <w:tcW w:w="6300" w:type="dxa"/>
          </w:tcPr>
          <w:p w14:paraId="4C771FE2" w14:textId="77777777" w:rsidR="00586113" w:rsidRDefault="00586113" w:rsidP="00586113">
            <w:r w:rsidRPr="0AF1B796">
              <w:rPr>
                <w:b/>
              </w:rPr>
              <w:lastRenderedPageBreak/>
              <w:t>Header</w:t>
            </w:r>
            <w:r w:rsidRPr="0AF1B796">
              <w:t xml:space="preserve">: </w:t>
            </w:r>
            <w:r>
              <w:t>Overview</w:t>
            </w:r>
          </w:p>
          <w:p w14:paraId="110F0B21" w14:textId="77777777" w:rsidR="00586113" w:rsidRDefault="00586113" w:rsidP="00586113"/>
          <w:p w14:paraId="092AA54B" w14:textId="77777777" w:rsidR="00586113" w:rsidRPr="002D7017" w:rsidRDefault="00586113" w:rsidP="00586113">
            <w:pPr>
              <w:rPr>
                <w:rFonts w:cstheme="minorHAnsi"/>
              </w:rPr>
            </w:pPr>
            <w:r>
              <w:rPr>
                <w:noProof/>
              </w:rPr>
              <w:lastRenderedPageBreak/>
              <w:drawing>
                <wp:inline distT="0" distB="0" distL="0" distR="0" wp14:anchorId="6CA03735" wp14:editId="7838C327">
                  <wp:extent cx="3858273" cy="2163517"/>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8273" cy="2163517"/>
                          </a:xfrm>
                          <a:prstGeom prst="rect">
                            <a:avLst/>
                          </a:prstGeom>
                        </pic:spPr>
                      </pic:pic>
                    </a:graphicData>
                  </a:graphic>
                </wp:inline>
              </w:drawing>
            </w:r>
          </w:p>
        </w:tc>
      </w:tr>
      <w:tr w:rsidR="00586113" w:rsidRPr="002D7017" w14:paraId="4E84CD37" w14:textId="77777777" w:rsidTr="5D51B338">
        <w:trPr>
          <w:trHeight w:val="1142"/>
        </w:trPr>
        <w:tc>
          <w:tcPr>
            <w:tcW w:w="3190" w:type="dxa"/>
          </w:tcPr>
          <w:p w14:paraId="488B161B" w14:textId="0D055C62" w:rsidR="00586113" w:rsidRPr="00F41C5B" w:rsidRDefault="00586113" w:rsidP="00586113">
            <w:pPr>
              <w:rPr>
                <w:rFonts w:eastAsia="Times New Roman" w:cstheme="minorHAnsi"/>
                <w:color w:val="000000"/>
                <w:sz w:val="22"/>
                <w:szCs w:val="22"/>
              </w:rPr>
            </w:pPr>
            <w:r w:rsidRPr="00F41C5B">
              <w:rPr>
                <w:rFonts w:eastAsia="Times New Roman" w:cstheme="minorHAnsi"/>
                <w:color w:val="000000"/>
                <w:sz w:val="22"/>
                <w:szCs w:val="22"/>
              </w:rPr>
              <w:lastRenderedPageBreak/>
              <w:t>An abbreviations and acronyms slide has been provided for your reference. Also, the link provided on the slide is a direct link to the VA Acronym Lookup tool for some of the most common VA acronyms.</w:t>
            </w:r>
            <w:r w:rsidR="000C560E">
              <w:rPr>
                <w:rFonts w:eastAsia="Times New Roman" w:cstheme="minorHAnsi"/>
                <w:color w:val="000000"/>
                <w:sz w:val="22"/>
                <w:szCs w:val="22"/>
              </w:rPr>
              <w:t xml:space="preserve"> What a great tool!</w:t>
            </w:r>
          </w:p>
          <w:p w14:paraId="1ADBDC28" w14:textId="77777777" w:rsidR="00586113" w:rsidRPr="000A5D99" w:rsidRDefault="00586113" w:rsidP="00586113">
            <w:pPr>
              <w:rPr>
                <w:rFonts w:ascii="Calibri" w:eastAsia="Times New Roman" w:hAnsi="Calibri" w:cs="Calibri"/>
                <w:color w:val="000000"/>
                <w:sz w:val="20"/>
                <w:szCs w:val="20"/>
                <w:highlight w:val="yellow"/>
              </w:rPr>
            </w:pPr>
          </w:p>
          <w:p w14:paraId="7F99B5E8" w14:textId="77777777" w:rsidR="00586113" w:rsidRPr="00AC1639" w:rsidRDefault="00586113" w:rsidP="00586113">
            <w:pPr>
              <w:rPr>
                <w:highlight w:val="yellow"/>
              </w:rPr>
            </w:pPr>
          </w:p>
          <w:p w14:paraId="46E47B25" w14:textId="77777777" w:rsidR="00586113" w:rsidRPr="00AC1639" w:rsidRDefault="00586113" w:rsidP="00586113">
            <w:pPr>
              <w:rPr>
                <w:rFonts w:cstheme="minorHAnsi"/>
                <w:highlight w:val="yellow"/>
              </w:rPr>
            </w:pPr>
          </w:p>
          <w:p w14:paraId="465509A4" w14:textId="77777777" w:rsidR="00586113" w:rsidRPr="00AC1639" w:rsidRDefault="00586113" w:rsidP="00586113">
            <w:pPr>
              <w:rPr>
                <w:highlight w:val="yellow"/>
              </w:rPr>
            </w:pPr>
          </w:p>
        </w:tc>
        <w:tc>
          <w:tcPr>
            <w:tcW w:w="6300" w:type="dxa"/>
          </w:tcPr>
          <w:p w14:paraId="475FB231" w14:textId="77777777" w:rsidR="00586113" w:rsidRPr="00C52AC7" w:rsidRDefault="00586113" w:rsidP="00586113">
            <w:pPr>
              <w:rPr>
                <w:rFonts w:cstheme="minorHAnsi"/>
              </w:rPr>
            </w:pPr>
            <w:r w:rsidRPr="00C52AC7">
              <w:rPr>
                <w:rFonts w:cstheme="minorHAnsi"/>
                <w:b/>
                <w:bCs/>
              </w:rPr>
              <w:t>Header</w:t>
            </w:r>
            <w:r w:rsidRPr="00C52AC7">
              <w:rPr>
                <w:rFonts w:cstheme="minorHAnsi"/>
              </w:rPr>
              <w:t xml:space="preserve">: </w:t>
            </w:r>
            <w:r>
              <w:rPr>
                <w:rFonts w:cstheme="minorHAnsi"/>
              </w:rPr>
              <w:t>Abbreviations &amp; Acronyms</w:t>
            </w:r>
          </w:p>
          <w:p w14:paraId="3D43E4EE" w14:textId="77777777" w:rsidR="00586113" w:rsidRPr="00AC1639" w:rsidRDefault="00586113" w:rsidP="00586113">
            <w:pPr>
              <w:rPr>
                <w:rFonts w:cstheme="minorHAnsi"/>
                <w:highlight w:val="yellow"/>
              </w:rPr>
            </w:pPr>
          </w:p>
          <w:p w14:paraId="70B26436" w14:textId="77777777" w:rsidR="00586113" w:rsidRPr="00AC1639" w:rsidRDefault="00586113" w:rsidP="00586113">
            <w:pPr>
              <w:rPr>
                <w:rFonts w:cstheme="minorHAnsi"/>
                <w:highlight w:val="yellow"/>
              </w:rPr>
            </w:pPr>
          </w:p>
          <w:p w14:paraId="06BB5F16" w14:textId="77777777" w:rsidR="00586113" w:rsidRPr="00AC1639" w:rsidRDefault="00586113" w:rsidP="00586113">
            <w:pPr>
              <w:rPr>
                <w:highlight w:val="yellow"/>
              </w:rPr>
            </w:pPr>
            <w:r w:rsidRPr="00AC1639">
              <w:rPr>
                <w:noProof/>
                <w:highlight w:val="yellow"/>
              </w:rPr>
              <w:drawing>
                <wp:inline distT="0" distB="0" distL="0" distR="0" wp14:anchorId="262E758D" wp14:editId="67CA5246">
                  <wp:extent cx="3856099" cy="217081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6099" cy="2170811"/>
                          </a:xfrm>
                          <a:prstGeom prst="rect">
                            <a:avLst/>
                          </a:prstGeom>
                        </pic:spPr>
                      </pic:pic>
                    </a:graphicData>
                  </a:graphic>
                </wp:inline>
              </w:drawing>
            </w:r>
          </w:p>
          <w:p w14:paraId="5D3B7F05" w14:textId="77777777" w:rsidR="00586113" w:rsidRPr="00AC1639" w:rsidRDefault="00586113" w:rsidP="00586113">
            <w:pPr>
              <w:rPr>
                <w:rFonts w:cstheme="minorHAnsi"/>
                <w:highlight w:val="yellow"/>
              </w:rPr>
            </w:pPr>
          </w:p>
        </w:tc>
      </w:tr>
      <w:tr w:rsidR="00586113" w14:paraId="52CF4E18" w14:textId="77777777" w:rsidTr="5D51B338">
        <w:trPr>
          <w:trHeight w:val="1142"/>
        </w:trPr>
        <w:tc>
          <w:tcPr>
            <w:tcW w:w="3190" w:type="dxa"/>
          </w:tcPr>
          <w:p w14:paraId="57C18E1F" w14:textId="77777777" w:rsidR="00586113" w:rsidRPr="0073421F" w:rsidRDefault="00586113" w:rsidP="00586113">
            <w:pPr>
              <w:rPr>
                <w:rFonts w:eastAsia="Times New Roman" w:cstheme="minorHAnsi"/>
                <w:color w:val="000000"/>
                <w:sz w:val="22"/>
                <w:szCs w:val="22"/>
              </w:rPr>
            </w:pPr>
            <w:r w:rsidRPr="0073421F">
              <w:rPr>
                <w:rFonts w:eastAsia="Times New Roman" w:cstheme="minorHAnsi"/>
                <w:color w:val="000000"/>
                <w:sz w:val="22"/>
                <w:szCs w:val="22"/>
              </w:rPr>
              <w:t xml:space="preserve">At the conclusion of today’s lesson, you should understand: </w:t>
            </w:r>
          </w:p>
          <w:p w14:paraId="37761E9E" w14:textId="77777777" w:rsidR="00586113" w:rsidRPr="0073421F" w:rsidRDefault="00586113" w:rsidP="00586113">
            <w:pPr>
              <w:pStyle w:val="ListParagraph"/>
              <w:numPr>
                <w:ilvl w:val="0"/>
                <w:numId w:val="1"/>
              </w:numPr>
              <w:rPr>
                <w:rFonts w:asciiTheme="minorHAnsi" w:hAnsiTheme="minorHAnsi" w:cstheme="minorHAnsi"/>
                <w:color w:val="000000"/>
                <w:sz w:val="22"/>
                <w:szCs w:val="22"/>
              </w:rPr>
            </w:pPr>
            <w:r w:rsidRPr="0073421F">
              <w:rPr>
                <w:rFonts w:asciiTheme="minorHAnsi" w:hAnsiTheme="minorHAnsi" w:cstheme="minorHAnsi"/>
                <w:color w:val="000000"/>
                <w:sz w:val="22"/>
                <w:szCs w:val="22"/>
              </w:rPr>
              <w:t>The purpose of the DIF</w:t>
            </w:r>
          </w:p>
          <w:p w14:paraId="498167B1" w14:textId="77777777" w:rsidR="00586113" w:rsidRPr="0073421F" w:rsidRDefault="00586113" w:rsidP="00586113">
            <w:pPr>
              <w:pStyle w:val="ListParagraph"/>
              <w:numPr>
                <w:ilvl w:val="0"/>
                <w:numId w:val="1"/>
              </w:numPr>
              <w:rPr>
                <w:rFonts w:asciiTheme="minorHAnsi" w:hAnsiTheme="minorHAnsi" w:cstheme="minorHAnsi"/>
                <w:color w:val="000000"/>
                <w:sz w:val="22"/>
                <w:szCs w:val="22"/>
              </w:rPr>
            </w:pPr>
            <w:r w:rsidRPr="0073421F">
              <w:rPr>
                <w:rFonts w:asciiTheme="minorHAnsi" w:hAnsiTheme="minorHAnsi" w:cstheme="minorHAnsi"/>
                <w:color w:val="000000"/>
                <w:sz w:val="22"/>
                <w:szCs w:val="22"/>
              </w:rPr>
              <w:t>When a DIF is necessary</w:t>
            </w:r>
          </w:p>
          <w:p w14:paraId="0473D868" w14:textId="77777777" w:rsidR="00586113" w:rsidRPr="0073421F" w:rsidRDefault="00586113" w:rsidP="00586113">
            <w:pPr>
              <w:pStyle w:val="ListParagraph"/>
              <w:numPr>
                <w:ilvl w:val="0"/>
                <w:numId w:val="1"/>
              </w:numPr>
              <w:rPr>
                <w:rFonts w:asciiTheme="minorHAnsi" w:hAnsiTheme="minorHAnsi" w:cstheme="minorHAnsi"/>
                <w:color w:val="000000"/>
                <w:sz w:val="22"/>
                <w:szCs w:val="22"/>
              </w:rPr>
            </w:pPr>
            <w:r w:rsidRPr="0073421F">
              <w:rPr>
                <w:rFonts w:asciiTheme="minorHAnsi" w:hAnsiTheme="minorHAnsi" w:cstheme="minorHAnsi"/>
                <w:color w:val="000000"/>
                <w:sz w:val="22"/>
                <w:szCs w:val="22"/>
              </w:rPr>
              <w:t xml:space="preserve">How to properly complete and submit the </w:t>
            </w:r>
            <w:r>
              <w:rPr>
                <w:rFonts w:asciiTheme="minorHAnsi" w:hAnsiTheme="minorHAnsi" w:cstheme="minorHAnsi"/>
                <w:color w:val="000000"/>
                <w:sz w:val="22"/>
                <w:szCs w:val="22"/>
              </w:rPr>
              <w:t>DIF</w:t>
            </w:r>
          </w:p>
          <w:p w14:paraId="6B41BEDB" w14:textId="77777777" w:rsidR="00586113" w:rsidRDefault="00586113" w:rsidP="00586113"/>
          <w:p w14:paraId="5443D6C9" w14:textId="77777777" w:rsidR="00586113" w:rsidRDefault="00586113" w:rsidP="00586113"/>
          <w:p w14:paraId="4993C758" w14:textId="77777777" w:rsidR="00586113" w:rsidRDefault="00586113" w:rsidP="00586113">
            <w:pPr>
              <w:rPr>
                <w:color w:val="000000" w:themeColor="text1"/>
              </w:rPr>
            </w:pPr>
          </w:p>
        </w:tc>
        <w:tc>
          <w:tcPr>
            <w:tcW w:w="6300" w:type="dxa"/>
          </w:tcPr>
          <w:p w14:paraId="45534B24" w14:textId="77777777" w:rsidR="00586113" w:rsidRDefault="00586113" w:rsidP="00586113">
            <w:pPr>
              <w:rPr>
                <w:rFonts w:cstheme="minorHAnsi"/>
              </w:rPr>
            </w:pPr>
            <w:r w:rsidRPr="002D7017">
              <w:rPr>
                <w:rFonts w:cstheme="minorHAnsi"/>
                <w:b/>
                <w:bCs/>
              </w:rPr>
              <w:t>Header</w:t>
            </w:r>
            <w:r w:rsidRPr="002D7017">
              <w:rPr>
                <w:rFonts w:cstheme="minorHAnsi"/>
              </w:rPr>
              <w:t xml:space="preserve">: </w:t>
            </w:r>
            <w:r>
              <w:rPr>
                <w:rFonts w:cstheme="minorHAnsi"/>
              </w:rPr>
              <w:t>Objectives</w:t>
            </w:r>
          </w:p>
          <w:p w14:paraId="27768B8E" w14:textId="77777777" w:rsidR="00586113" w:rsidRPr="002D7017" w:rsidRDefault="00586113" w:rsidP="00586113">
            <w:pPr>
              <w:rPr>
                <w:rFonts w:cstheme="minorHAnsi"/>
              </w:rPr>
            </w:pPr>
          </w:p>
          <w:p w14:paraId="09D49A82" w14:textId="77777777" w:rsidR="00586113" w:rsidRDefault="00586113" w:rsidP="00586113">
            <w:r>
              <w:rPr>
                <w:noProof/>
              </w:rPr>
              <w:drawing>
                <wp:inline distT="0" distB="0" distL="0" distR="0" wp14:anchorId="0EB8DAB6" wp14:editId="551DF7F8">
                  <wp:extent cx="3857370" cy="217152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7370" cy="2171526"/>
                          </a:xfrm>
                          <a:prstGeom prst="rect">
                            <a:avLst/>
                          </a:prstGeom>
                        </pic:spPr>
                      </pic:pic>
                    </a:graphicData>
                  </a:graphic>
                </wp:inline>
              </w:drawing>
            </w:r>
          </w:p>
          <w:p w14:paraId="3C38317D" w14:textId="77777777" w:rsidR="00586113" w:rsidRPr="00D9307D" w:rsidRDefault="00586113" w:rsidP="00586113">
            <w:pPr>
              <w:tabs>
                <w:tab w:val="left" w:pos="1610"/>
              </w:tabs>
            </w:pPr>
            <w:r>
              <w:tab/>
            </w:r>
          </w:p>
        </w:tc>
      </w:tr>
      <w:tr w:rsidR="00586113" w:rsidRPr="002D7017" w14:paraId="1C76B0FC" w14:textId="77777777" w:rsidTr="5D51B338">
        <w:trPr>
          <w:cantSplit/>
          <w:trHeight w:val="1250"/>
        </w:trPr>
        <w:tc>
          <w:tcPr>
            <w:tcW w:w="3190" w:type="dxa"/>
          </w:tcPr>
          <w:p w14:paraId="75F3C5B5" w14:textId="06EC684D" w:rsidR="00586113" w:rsidRPr="00D40162" w:rsidRDefault="00586113" w:rsidP="00586113">
            <w:pPr>
              <w:rPr>
                <w:rFonts w:eastAsia="Times New Roman" w:cstheme="minorHAnsi"/>
                <w:color w:val="000000"/>
                <w:sz w:val="22"/>
                <w:szCs w:val="22"/>
              </w:rPr>
            </w:pPr>
            <w:r w:rsidRPr="0073421F">
              <w:rPr>
                <w:rFonts w:eastAsia="Times New Roman" w:cstheme="minorHAnsi"/>
                <w:color w:val="000000"/>
                <w:sz w:val="22"/>
                <w:szCs w:val="22"/>
              </w:rPr>
              <w:lastRenderedPageBreak/>
              <w:t xml:space="preserve">Have you ever had one of these moments when you encounter a problem while processing a claim and wonder, what </w:t>
            </w:r>
            <w:r w:rsidR="00AA0958">
              <w:rPr>
                <w:rFonts w:eastAsia="Times New Roman" w:cstheme="minorHAnsi"/>
                <w:color w:val="000000"/>
                <w:sz w:val="22"/>
                <w:szCs w:val="22"/>
              </w:rPr>
              <w:t>am</w:t>
            </w:r>
            <w:r w:rsidRPr="0073421F">
              <w:rPr>
                <w:rFonts w:eastAsia="Times New Roman" w:cstheme="minorHAnsi"/>
                <w:color w:val="000000"/>
                <w:sz w:val="22"/>
                <w:szCs w:val="22"/>
              </w:rPr>
              <w:t xml:space="preserve"> I</w:t>
            </w:r>
            <w:r w:rsidR="00AA0958">
              <w:rPr>
                <w:rFonts w:eastAsia="Times New Roman" w:cstheme="minorHAnsi"/>
                <w:color w:val="000000"/>
                <w:sz w:val="22"/>
                <w:szCs w:val="22"/>
              </w:rPr>
              <w:t xml:space="preserve"> supposed to</w:t>
            </w:r>
            <w:r w:rsidRPr="0073421F">
              <w:rPr>
                <w:rFonts w:eastAsia="Times New Roman" w:cstheme="minorHAnsi"/>
                <w:color w:val="000000"/>
                <w:sz w:val="22"/>
                <w:szCs w:val="22"/>
              </w:rPr>
              <w:t xml:space="preserve"> do next? In many instances, you would contact the National Service Desk, although in this situation he might need to call the fire department! </w:t>
            </w:r>
          </w:p>
          <w:p w14:paraId="23F4AC8A" w14:textId="77777777" w:rsidR="00586113" w:rsidRPr="0073421F" w:rsidRDefault="00586113" w:rsidP="00586113">
            <w:pPr>
              <w:rPr>
                <w:rFonts w:eastAsia="Times New Roman" w:cstheme="minorHAnsi"/>
                <w:color w:val="000000"/>
                <w:sz w:val="22"/>
                <w:szCs w:val="22"/>
              </w:rPr>
            </w:pPr>
          </w:p>
          <w:p w14:paraId="7C8BE04D" w14:textId="77777777" w:rsidR="00586113" w:rsidRPr="0073421F" w:rsidRDefault="00586113" w:rsidP="00586113">
            <w:pPr>
              <w:rPr>
                <w:rFonts w:eastAsia="Times New Roman" w:cstheme="minorHAnsi"/>
                <w:color w:val="000000"/>
                <w:sz w:val="22"/>
                <w:szCs w:val="22"/>
              </w:rPr>
            </w:pPr>
            <w:r w:rsidRPr="0073421F">
              <w:rPr>
                <w:rFonts w:eastAsia="Times New Roman" w:cstheme="minorHAnsi"/>
                <w:color w:val="000000"/>
                <w:sz w:val="22"/>
                <w:szCs w:val="22"/>
              </w:rPr>
              <w:t xml:space="preserve">Computer problems and errors may be encountered with any one of the many applications we use for claims processing. It is important to report system errors as soon as possible. This training is designed to familiarize you with the process of submitting a DIF when you encounter system issues. </w:t>
            </w:r>
          </w:p>
          <w:p w14:paraId="1D28F6B1" w14:textId="77777777" w:rsidR="00586113" w:rsidRPr="002D7017" w:rsidRDefault="00586113" w:rsidP="00586113">
            <w:pPr>
              <w:rPr>
                <w:rFonts w:cstheme="minorHAnsi"/>
              </w:rPr>
            </w:pPr>
          </w:p>
        </w:tc>
        <w:tc>
          <w:tcPr>
            <w:tcW w:w="6300" w:type="dxa"/>
          </w:tcPr>
          <w:p w14:paraId="478C9C92" w14:textId="26C6DCD8" w:rsidR="00586113" w:rsidRDefault="00586113" w:rsidP="00586113">
            <w:pPr>
              <w:rPr>
                <w:rFonts w:cstheme="minorHAnsi"/>
              </w:rPr>
            </w:pPr>
            <w:r w:rsidRPr="002D7017">
              <w:rPr>
                <w:rFonts w:cstheme="minorHAnsi"/>
                <w:b/>
                <w:bCs/>
              </w:rPr>
              <w:t>Header</w:t>
            </w:r>
            <w:r w:rsidRPr="002D7017">
              <w:rPr>
                <w:rFonts w:cstheme="minorHAnsi"/>
              </w:rPr>
              <w:t xml:space="preserve">: </w:t>
            </w:r>
            <w:r w:rsidR="009D56B6">
              <w:rPr>
                <w:rFonts w:cstheme="minorHAnsi"/>
              </w:rPr>
              <w:t>System Errors</w:t>
            </w:r>
          </w:p>
          <w:p w14:paraId="785F76AF" w14:textId="77777777" w:rsidR="00586113" w:rsidRPr="000F17D2" w:rsidRDefault="00586113" w:rsidP="00586113">
            <w:pPr>
              <w:rPr>
                <w:rFonts w:cstheme="minorHAnsi"/>
              </w:rPr>
            </w:pPr>
          </w:p>
          <w:p w14:paraId="01591C20" w14:textId="77777777" w:rsidR="00586113" w:rsidRPr="001B7E8D" w:rsidRDefault="00586113" w:rsidP="00586113">
            <w:r>
              <w:rPr>
                <w:noProof/>
              </w:rPr>
              <w:drawing>
                <wp:inline distT="0" distB="0" distL="0" distR="0" wp14:anchorId="14E26156" wp14:editId="36D6680F">
                  <wp:extent cx="3847258" cy="217488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7258" cy="2174887"/>
                          </a:xfrm>
                          <a:prstGeom prst="rect">
                            <a:avLst/>
                          </a:prstGeom>
                        </pic:spPr>
                      </pic:pic>
                    </a:graphicData>
                  </a:graphic>
                </wp:inline>
              </w:drawing>
            </w:r>
          </w:p>
          <w:p w14:paraId="5298B78A" w14:textId="77777777" w:rsidR="00586113" w:rsidRPr="002D7017" w:rsidRDefault="00586113" w:rsidP="00586113">
            <w:pPr>
              <w:rPr>
                <w:rFonts w:cstheme="minorHAnsi"/>
              </w:rPr>
            </w:pPr>
          </w:p>
          <w:p w14:paraId="47C600A6" w14:textId="77777777" w:rsidR="00586113" w:rsidRPr="002D7017" w:rsidRDefault="00586113" w:rsidP="00586113">
            <w:pPr>
              <w:rPr>
                <w:rFonts w:cstheme="minorHAnsi"/>
              </w:rPr>
            </w:pPr>
          </w:p>
          <w:p w14:paraId="1213CB9B" w14:textId="77777777" w:rsidR="00586113" w:rsidRPr="002D7017" w:rsidRDefault="00586113" w:rsidP="00586113"/>
        </w:tc>
      </w:tr>
      <w:tr w:rsidR="00586113" w14:paraId="33AA4B84" w14:textId="77777777" w:rsidTr="5D51B338">
        <w:trPr>
          <w:cantSplit/>
          <w:trHeight w:val="1250"/>
        </w:trPr>
        <w:tc>
          <w:tcPr>
            <w:tcW w:w="3190" w:type="dxa"/>
          </w:tcPr>
          <w:p w14:paraId="10706574" w14:textId="7606B67E" w:rsidR="00586113" w:rsidRPr="00254A69" w:rsidRDefault="00586113" w:rsidP="00586113">
            <w:pPr>
              <w:rPr>
                <w:sz w:val="22"/>
                <w:szCs w:val="22"/>
              </w:rPr>
            </w:pPr>
            <w:r w:rsidRPr="00254A69">
              <w:rPr>
                <w:sz w:val="22"/>
                <w:szCs w:val="22"/>
              </w:rPr>
              <w:t xml:space="preserve">Immediately reporting issues will allow troubleshooting to begin to determine the extent of the issue. Some issues may be limited to a small number of claims and maybe resolved quickly. Other issues may have a more widespread impact and could potentially result in errors </w:t>
            </w:r>
            <w:r w:rsidR="005F0284">
              <w:rPr>
                <w:sz w:val="22"/>
                <w:szCs w:val="22"/>
              </w:rPr>
              <w:t>or a</w:t>
            </w:r>
            <w:r w:rsidRPr="00254A69">
              <w:rPr>
                <w:sz w:val="22"/>
                <w:szCs w:val="22"/>
              </w:rPr>
              <w:t xml:space="preserve"> mis</w:t>
            </w:r>
            <w:r w:rsidR="005F0284">
              <w:rPr>
                <w:sz w:val="22"/>
                <w:szCs w:val="22"/>
              </w:rPr>
              <w:t>calculation of payments</w:t>
            </w:r>
            <w:r w:rsidRPr="00254A69">
              <w:rPr>
                <w:sz w:val="22"/>
                <w:szCs w:val="22"/>
              </w:rPr>
              <w:t>. The key is to immediately report issues</w:t>
            </w:r>
            <w:r w:rsidR="00E104E4">
              <w:rPr>
                <w:sz w:val="22"/>
                <w:szCs w:val="22"/>
              </w:rPr>
              <w:t xml:space="preserve"> </w:t>
            </w:r>
            <w:proofErr w:type="gramStart"/>
            <w:r w:rsidR="00E104E4">
              <w:rPr>
                <w:sz w:val="22"/>
                <w:szCs w:val="22"/>
              </w:rPr>
              <w:t>in order</w:t>
            </w:r>
            <w:r w:rsidRPr="00254A69">
              <w:rPr>
                <w:sz w:val="22"/>
                <w:szCs w:val="22"/>
              </w:rPr>
              <w:t xml:space="preserve"> to</w:t>
            </w:r>
            <w:proofErr w:type="gramEnd"/>
            <w:r w:rsidRPr="00254A69">
              <w:rPr>
                <w:sz w:val="22"/>
                <w:szCs w:val="22"/>
              </w:rPr>
              <w:t xml:space="preserve"> minimize the potential negative impact on beneficiaries and allow you to resume normal processing activities.</w:t>
            </w:r>
          </w:p>
          <w:p w14:paraId="42F0C591" w14:textId="77777777" w:rsidR="00586113" w:rsidRDefault="00586113" w:rsidP="00586113">
            <w:pPr>
              <w:rPr>
                <w:rFonts w:ascii="Arial" w:hAnsi="Arial" w:cs="Arial"/>
                <w:color w:val="000000" w:themeColor="text1"/>
              </w:rPr>
            </w:pPr>
          </w:p>
        </w:tc>
        <w:tc>
          <w:tcPr>
            <w:tcW w:w="6300" w:type="dxa"/>
          </w:tcPr>
          <w:p w14:paraId="29D82EE2" w14:textId="1E0F7702" w:rsidR="00586113" w:rsidRPr="00895E88" w:rsidRDefault="00586113" w:rsidP="00586113">
            <w:pPr>
              <w:rPr>
                <w:rFonts w:cstheme="minorHAnsi"/>
              </w:rPr>
            </w:pPr>
            <w:r w:rsidRPr="002D7017">
              <w:rPr>
                <w:rFonts w:cstheme="minorHAnsi"/>
                <w:b/>
                <w:bCs/>
              </w:rPr>
              <w:t>Header</w:t>
            </w:r>
            <w:r w:rsidRPr="002D7017">
              <w:rPr>
                <w:rFonts w:cstheme="minorHAnsi"/>
              </w:rPr>
              <w:t>:</w:t>
            </w:r>
            <w:r>
              <w:rPr>
                <w:rFonts w:cstheme="minorHAnsi"/>
              </w:rPr>
              <w:t xml:space="preserve"> Reporting Issues</w:t>
            </w:r>
            <w:r w:rsidR="00E91899">
              <w:rPr>
                <w:rFonts w:cstheme="minorHAnsi"/>
              </w:rPr>
              <w:t xml:space="preserve"> Quickly</w:t>
            </w:r>
          </w:p>
          <w:p w14:paraId="658B5A75" w14:textId="77777777" w:rsidR="00586113" w:rsidRDefault="00586113" w:rsidP="00586113"/>
          <w:p w14:paraId="2E1A29D9" w14:textId="77777777" w:rsidR="00586113" w:rsidRDefault="00586113" w:rsidP="00586113">
            <w:r>
              <w:rPr>
                <w:noProof/>
              </w:rPr>
              <w:drawing>
                <wp:inline distT="0" distB="0" distL="0" distR="0" wp14:anchorId="2518F6C5" wp14:editId="7B2524BB">
                  <wp:extent cx="3845493" cy="2164840"/>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5493" cy="2164840"/>
                          </a:xfrm>
                          <a:prstGeom prst="rect">
                            <a:avLst/>
                          </a:prstGeom>
                        </pic:spPr>
                      </pic:pic>
                    </a:graphicData>
                  </a:graphic>
                </wp:inline>
              </w:drawing>
            </w:r>
          </w:p>
          <w:p w14:paraId="3CC44086" w14:textId="77777777" w:rsidR="00586113" w:rsidRDefault="00586113" w:rsidP="00586113"/>
          <w:p w14:paraId="4FEC3496" w14:textId="77777777" w:rsidR="00586113" w:rsidRDefault="00586113" w:rsidP="00586113"/>
        </w:tc>
      </w:tr>
      <w:tr w:rsidR="00586113" w:rsidRPr="002D7017" w14:paraId="491595FF" w14:textId="77777777" w:rsidTr="5D51B338">
        <w:trPr>
          <w:cantSplit/>
          <w:trHeight w:val="1250"/>
        </w:trPr>
        <w:tc>
          <w:tcPr>
            <w:tcW w:w="3190" w:type="dxa"/>
          </w:tcPr>
          <w:p w14:paraId="271FC572" w14:textId="169CD4A0" w:rsidR="00586113" w:rsidRPr="00C36481" w:rsidRDefault="00DB6C43" w:rsidP="00586113">
            <w:pPr>
              <w:rPr>
                <w:rFonts w:cstheme="minorHAnsi"/>
                <w:sz w:val="22"/>
                <w:szCs w:val="22"/>
              </w:rPr>
            </w:pPr>
            <w:r>
              <w:rPr>
                <w:rFonts w:cstheme="minorHAnsi"/>
                <w:sz w:val="22"/>
                <w:szCs w:val="22"/>
              </w:rPr>
              <w:t>Let me provide a little background for you, t</w:t>
            </w:r>
            <w:r w:rsidR="00586113" w:rsidRPr="00C36481">
              <w:rPr>
                <w:rFonts w:cstheme="minorHAnsi"/>
                <w:sz w:val="22"/>
                <w:szCs w:val="22"/>
              </w:rPr>
              <w:t>he DIF was introduced when the Long-Term Solution</w:t>
            </w:r>
            <w:r w:rsidR="00C85D37">
              <w:rPr>
                <w:rFonts w:cstheme="minorHAnsi"/>
                <w:sz w:val="22"/>
                <w:szCs w:val="22"/>
              </w:rPr>
              <w:t>, or LTS,</w:t>
            </w:r>
            <w:r w:rsidR="00586113" w:rsidRPr="00C36481">
              <w:rPr>
                <w:rFonts w:cstheme="minorHAnsi"/>
                <w:sz w:val="22"/>
                <w:szCs w:val="22"/>
              </w:rPr>
              <w:t xml:space="preserve"> was deployed for chapter 33</w:t>
            </w:r>
            <w:r w:rsidR="00C85D37">
              <w:rPr>
                <w:rFonts w:cstheme="minorHAnsi"/>
                <w:sz w:val="22"/>
                <w:szCs w:val="22"/>
              </w:rPr>
              <w:t xml:space="preserve"> benefits</w:t>
            </w:r>
            <w:r w:rsidR="00586113" w:rsidRPr="00C36481">
              <w:rPr>
                <w:rFonts w:cstheme="minorHAnsi"/>
                <w:sz w:val="22"/>
                <w:szCs w:val="22"/>
              </w:rPr>
              <w:t>. It</w:t>
            </w:r>
            <w:r w:rsidR="00C85D37">
              <w:rPr>
                <w:rFonts w:cstheme="minorHAnsi"/>
                <w:sz w:val="22"/>
                <w:szCs w:val="22"/>
              </w:rPr>
              <w:t>’</w:t>
            </w:r>
            <w:r w:rsidR="00586113" w:rsidRPr="00C36481">
              <w:rPr>
                <w:rFonts w:cstheme="minorHAnsi"/>
                <w:sz w:val="22"/>
                <w:szCs w:val="22"/>
              </w:rPr>
              <w:t xml:space="preserve">s the mechanism used to provide a report of any system related problems to the program developers and designers to </w:t>
            </w:r>
            <w:r w:rsidR="00586113" w:rsidRPr="00C36481">
              <w:rPr>
                <w:rFonts w:cstheme="minorHAnsi"/>
                <w:sz w:val="22"/>
                <w:szCs w:val="22"/>
              </w:rPr>
              <w:lastRenderedPageBreak/>
              <w:t>assist them in identifying and correcting the problem as quickly and as efficiently as possible. There are instances when a DIF may be required for other system errors and issues, but most DIF issues involve errors within the LTS</w:t>
            </w:r>
            <w:r w:rsidR="00A6457A">
              <w:rPr>
                <w:rFonts w:cstheme="minorHAnsi"/>
                <w:sz w:val="22"/>
                <w:szCs w:val="22"/>
              </w:rPr>
              <w:t>, which transitioned into a managed service.</w:t>
            </w:r>
          </w:p>
          <w:p w14:paraId="08E66CA0" w14:textId="77777777" w:rsidR="00586113" w:rsidRPr="002B4088" w:rsidRDefault="00586113" w:rsidP="00586113">
            <w:pPr>
              <w:rPr>
                <w:rFonts w:cstheme="minorHAnsi"/>
                <w:sz w:val="20"/>
                <w:szCs w:val="20"/>
              </w:rPr>
            </w:pPr>
          </w:p>
        </w:tc>
        <w:tc>
          <w:tcPr>
            <w:tcW w:w="6300" w:type="dxa"/>
          </w:tcPr>
          <w:p w14:paraId="0AE1F12C" w14:textId="77777777" w:rsidR="00586113" w:rsidRDefault="00586113" w:rsidP="00586113">
            <w:pPr>
              <w:rPr>
                <w:rFonts w:cstheme="minorHAnsi"/>
              </w:rPr>
            </w:pPr>
            <w:r w:rsidRPr="002D7017">
              <w:rPr>
                <w:rFonts w:cstheme="minorHAnsi"/>
                <w:b/>
                <w:bCs/>
              </w:rPr>
              <w:lastRenderedPageBreak/>
              <w:t>Header</w:t>
            </w:r>
            <w:r w:rsidRPr="002D7017">
              <w:rPr>
                <w:rFonts w:cstheme="minorHAnsi"/>
              </w:rPr>
              <w:t xml:space="preserve">: </w:t>
            </w:r>
            <w:r>
              <w:rPr>
                <w:rFonts w:cstheme="minorHAnsi"/>
              </w:rPr>
              <w:t>DIF Purpose</w:t>
            </w:r>
          </w:p>
          <w:p w14:paraId="18EDDD8F" w14:textId="77777777" w:rsidR="00586113" w:rsidRDefault="00586113" w:rsidP="00586113">
            <w:pPr>
              <w:rPr>
                <w:rFonts w:cstheme="minorHAnsi"/>
              </w:rPr>
            </w:pPr>
          </w:p>
          <w:p w14:paraId="78596FBE" w14:textId="77777777" w:rsidR="00586113" w:rsidRPr="00B861A2" w:rsidRDefault="00586113" w:rsidP="00586113">
            <w:pPr>
              <w:rPr>
                <w:rFonts w:cstheme="minorHAnsi"/>
              </w:rPr>
            </w:pPr>
            <w:r>
              <w:rPr>
                <w:noProof/>
              </w:rPr>
              <w:lastRenderedPageBreak/>
              <w:drawing>
                <wp:inline distT="0" distB="0" distL="0" distR="0" wp14:anchorId="57FDDC8D" wp14:editId="3CA5A5CB">
                  <wp:extent cx="3848163" cy="21731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8163" cy="2173127"/>
                          </a:xfrm>
                          <a:prstGeom prst="rect">
                            <a:avLst/>
                          </a:prstGeom>
                        </pic:spPr>
                      </pic:pic>
                    </a:graphicData>
                  </a:graphic>
                </wp:inline>
              </w:drawing>
            </w:r>
          </w:p>
          <w:p w14:paraId="1A20C017" w14:textId="77777777" w:rsidR="00586113" w:rsidRPr="002D7017" w:rsidRDefault="00586113" w:rsidP="00586113">
            <w:pPr>
              <w:rPr>
                <w:rFonts w:cstheme="minorHAnsi"/>
              </w:rPr>
            </w:pPr>
          </w:p>
          <w:p w14:paraId="7575F3C4" w14:textId="77777777" w:rsidR="00586113" w:rsidRPr="002D7017" w:rsidRDefault="00586113" w:rsidP="00586113">
            <w:pPr>
              <w:rPr>
                <w:rFonts w:cstheme="minorHAnsi"/>
              </w:rPr>
            </w:pPr>
          </w:p>
        </w:tc>
      </w:tr>
      <w:tr w:rsidR="00586113" w:rsidRPr="002D7017" w14:paraId="047E1D00" w14:textId="77777777" w:rsidTr="5D51B338">
        <w:trPr>
          <w:cantSplit/>
          <w:trHeight w:val="800"/>
        </w:trPr>
        <w:tc>
          <w:tcPr>
            <w:tcW w:w="3190" w:type="dxa"/>
          </w:tcPr>
          <w:p w14:paraId="5C2831C6" w14:textId="77777777" w:rsidR="00586113" w:rsidRPr="009A2740" w:rsidRDefault="00586113" w:rsidP="00586113">
            <w:pPr>
              <w:rPr>
                <w:rFonts w:cstheme="minorHAnsi"/>
                <w:color w:val="323A45"/>
                <w:sz w:val="22"/>
                <w:szCs w:val="22"/>
              </w:rPr>
            </w:pPr>
            <w:r w:rsidRPr="009A2740">
              <w:rPr>
                <w:rFonts w:cstheme="minorHAnsi"/>
                <w:color w:val="323A45"/>
                <w:sz w:val="22"/>
                <w:szCs w:val="22"/>
              </w:rPr>
              <w:lastRenderedPageBreak/>
              <w:t xml:space="preserve">Let’s review some specific situations when the DIF is necessary and when it is not necessary. </w:t>
            </w:r>
          </w:p>
          <w:p w14:paraId="0D0A667A" w14:textId="77777777" w:rsidR="00586113" w:rsidRPr="009A2740" w:rsidRDefault="00586113" w:rsidP="00586113">
            <w:pPr>
              <w:rPr>
                <w:rFonts w:cstheme="minorHAnsi"/>
                <w:color w:val="323A45"/>
                <w:sz w:val="22"/>
                <w:szCs w:val="22"/>
              </w:rPr>
            </w:pPr>
            <w:r w:rsidRPr="009A2740">
              <w:rPr>
                <w:rFonts w:cstheme="minorHAnsi"/>
                <w:color w:val="323A45"/>
                <w:sz w:val="22"/>
                <w:szCs w:val="22"/>
              </w:rPr>
              <w:t>If you have a system issue involving LTS (other than a nationwide outage or a social security number change), you will need to complete the DIF. As mentioned before and as you see here, there may be other instances when a DIF is requested or necessary. Later, we will discuss the process you should follow to complete the DIF when you have determined it is necessary.</w:t>
            </w:r>
            <w:r w:rsidRPr="00D40162">
              <w:rPr>
                <w:rFonts w:cstheme="minorHAnsi"/>
                <w:color w:val="323A45"/>
                <w:sz w:val="22"/>
                <w:szCs w:val="22"/>
              </w:rPr>
              <w:t xml:space="preserve"> </w:t>
            </w:r>
            <w:r w:rsidRPr="009A2740">
              <w:rPr>
                <w:rFonts w:cstheme="minorHAnsi"/>
                <w:color w:val="323A45"/>
                <w:sz w:val="22"/>
                <w:szCs w:val="22"/>
              </w:rPr>
              <w:t>If you are unsure whether your issue requires a DIF, seek guidance from your senior or supervisor.</w:t>
            </w:r>
          </w:p>
          <w:p w14:paraId="630A1F39" w14:textId="77777777" w:rsidR="00586113" w:rsidRPr="009A2740" w:rsidRDefault="00586113" w:rsidP="00586113">
            <w:pPr>
              <w:rPr>
                <w:rFonts w:ascii="Calibri" w:hAnsi="Calibri" w:cs="Calibri"/>
                <w:color w:val="323A45"/>
                <w:sz w:val="22"/>
                <w:szCs w:val="22"/>
              </w:rPr>
            </w:pPr>
          </w:p>
        </w:tc>
        <w:tc>
          <w:tcPr>
            <w:tcW w:w="6300" w:type="dxa"/>
          </w:tcPr>
          <w:p w14:paraId="165CC3CC" w14:textId="77777777" w:rsidR="00586113" w:rsidRDefault="00586113" w:rsidP="00586113">
            <w:pPr>
              <w:rPr>
                <w:rFonts w:cstheme="minorHAnsi"/>
              </w:rPr>
            </w:pPr>
            <w:r w:rsidRPr="002D7017">
              <w:rPr>
                <w:rFonts w:cstheme="minorHAnsi"/>
                <w:b/>
                <w:bCs/>
              </w:rPr>
              <w:t>Header</w:t>
            </w:r>
            <w:r w:rsidRPr="002D7017">
              <w:rPr>
                <w:rFonts w:cstheme="minorHAnsi"/>
              </w:rPr>
              <w:t xml:space="preserve">: </w:t>
            </w:r>
            <w:r>
              <w:rPr>
                <w:rFonts w:cstheme="minorHAnsi"/>
              </w:rPr>
              <w:t>When is it Necessary?</w:t>
            </w:r>
          </w:p>
          <w:p w14:paraId="7FD026C6" w14:textId="77777777" w:rsidR="00586113" w:rsidRDefault="00586113" w:rsidP="00586113">
            <w:pPr>
              <w:rPr>
                <w:b/>
                <w:bCs/>
              </w:rPr>
            </w:pPr>
          </w:p>
          <w:p w14:paraId="6F6C6693" w14:textId="77777777" w:rsidR="00586113" w:rsidRDefault="00586113" w:rsidP="00586113">
            <w:pPr>
              <w:rPr>
                <w:i/>
                <w:color w:val="212121"/>
                <w:shd w:val="clear" w:color="auto" w:fill="FFFFFF"/>
              </w:rPr>
            </w:pPr>
            <w:r>
              <w:rPr>
                <w:noProof/>
              </w:rPr>
              <w:drawing>
                <wp:inline distT="0" distB="0" distL="0" distR="0" wp14:anchorId="2AF6597D" wp14:editId="717F17DB">
                  <wp:extent cx="3860957" cy="217354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0957" cy="2173546"/>
                          </a:xfrm>
                          <a:prstGeom prst="rect">
                            <a:avLst/>
                          </a:prstGeom>
                        </pic:spPr>
                      </pic:pic>
                    </a:graphicData>
                  </a:graphic>
                </wp:inline>
              </w:drawing>
            </w:r>
          </w:p>
          <w:p w14:paraId="2CA7FDEE" w14:textId="77777777" w:rsidR="00586113" w:rsidRDefault="00586113" w:rsidP="00586113">
            <w:pPr>
              <w:rPr>
                <w:i/>
                <w:iCs/>
                <w:color w:val="212121"/>
              </w:rPr>
            </w:pPr>
          </w:p>
          <w:p w14:paraId="43C555EC" w14:textId="77777777" w:rsidR="00586113" w:rsidRPr="002D7017" w:rsidRDefault="00586113" w:rsidP="00586113">
            <w:pPr>
              <w:rPr>
                <w:rFonts w:cstheme="minorHAnsi"/>
                <w:i/>
                <w:iCs/>
              </w:rPr>
            </w:pPr>
          </w:p>
        </w:tc>
      </w:tr>
      <w:tr w:rsidR="00586113" w:rsidRPr="002D7017" w14:paraId="5271FAFC" w14:textId="77777777" w:rsidTr="5D51B338">
        <w:trPr>
          <w:cantSplit/>
          <w:trHeight w:val="2996"/>
        </w:trPr>
        <w:tc>
          <w:tcPr>
            <w:tcW w:w="3190" w:type="dxa"/>
          </w:tcPr>
          <w:p w14:paraId="10E0A7F5" w14:textId="083E0FBD" w:rsidR="00586113" w:rsidRPr="00297ADE" w:rsidRDefault="00191973" w:rsidP="00191973">
            <w:pPr>
              <w:rPr>
                <w:rFonts w:ascii="Calibri" w:hAnsi="Calibri" w:cs="Calibri"/>
              </w:rPr>
            </w:pPr>
            <w:r>
              <w:rPr>
                <w:sz w:val="22"/>
                <w:szCs w:val="22"/>
              </w:rPr>
              <w:t>Next up is our demonstration. Remember, all names, identification numbers and claim numbers you see here</w:t>
            </w:r>
            <w:r w:rsidR="00DC6293">
              <w:rPr>
                <w:sz w:val="22"/>
                <w:szCs w:val="22"/>
              </w:rPr>
              <w:t xml:space="preserve"> are fictitious and do not belong to actual beneficiaries. No personally identifiable information, or PII</w:t>
            </w:r>
            <w:r w:rsidR="009B37DE">
              <w:rPr>
                <w:sz w:val="22"/>
                <w:szCs w:val="22"/>
              </w:rPr>
              <w:t xml:space="preserve">, is contained in this training. </w:t>
            </w:r>
          </w:p>
        </w:tc>
        <w:tc>
          <w:tcPr>
            <w:tcW w:w="6300" w:type="dxa"/>
          </w:tcPr>
          <w:p w14:paraId="15981FD3" w14:textId="7164601F" w:rsidR="00586113" w:rsidRDefault="00586113" w:rsidP="00586113">
            <w:pPr>
              <w:rPr>
                <w:rFonts w:cstheme="minorHAnsi"/>
              </w:rPr>
            </w:pPr>
            <w:r w:rsidRPr="002D7017">
              <w:rPr>
                <w:rFonts w:cstheme="minorHAnsi"/>
                <w:b/>
                <w:bCs/>
              </w:rPr>
              <w:t>Header</w:t>
            </w:r>
            <w:r w:rsidRPr="002D7017">
              <w:rPr>
                <w:rFonts w:cstheme="minorHAnsi"/>
              </w:rPr>
              <w:t xml:space="preserve">: </w:t>
            </w:r>
            <w:r w:rsidR="003249F1">
              <w:rPr>
                <w:rFonts w:cstheme="minorHAnsi"/>
              </w:rPr>
              <w:t>Next up…</w:t>
            </w:r>
          </w:p>
          <w:p w14:paraId="08098F83" w14:textId="77777777" w:rsidR="00586113" w:rsidRDefault="00586113" w:rsidP="00586113">
            <w:pPr>
              <w:rPr>
                <w:rFonts w:cstheme="minorHAnsi"/>
                <w:noProof/>
              </w:rPr>
            </w:pPr>
          </w:p>
          <w:p w14:paraId="71D34E5B" w14:textId="77777777" w:rsidR="00586113" w:rsidRPr="002D7017" w:rsidRDefault="00586113" w:rsidP="00586113">
            <w:pPr>
              <w:rPr>
                <w:rFonts w:cstheme="minorHAnsi"/>
                <w:noProof/>
              </w:rPr>
            </w:pPr>
            <w:r>
              <w:rPr>
                <w:noProof/>
              </w:rPr>
              <w:lastRenderedPageBreak/>
              <w:drawing>
                <wp:inline distT="0" distB="0" distL="0" distR="0" wp14:anchorId="276F8F31" wp14:editId="168EB2F3">
                  <wp:extent cx="3855291" cy="21771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5291" cy="2177153"/>
                          </a:xfrm>
                          <a:prstGeom prst="rect">
                            <a:avLst/>
                          </a:prstGeom>
                        </pic:spPr>
                      </pic:pic>
                    </a:graphicData>
                  </a:graphic>
                </wp:inline>
              </w:drawing>
            </w:r>
          </w:p>
        </w:tc>
      </w:tr>
      <w:tr w:rsidR="003249F1" w:rsidRPr="002D7017" w14:paraId="61EA3196" w14:textId="77777777" w:rsidTr="5D51B338">
        <w:trPr>
          <w:cantSplit/>
          <w:trHeight w:val="3050"/>
        </w:trPr>
        <w:tc>
          <w:tcPr>
            <w:tcW w:w="3190" w:type="dxa"/>
          </w:tcPr>
          <w:p w14:paraId="24B9F6CB" w14:textId="5169E282" w:rsidR="003249F1" w:rsidRPr="00FF6CC6" w:rsidRDefault="003249F1" w:rsidP="003249F1">
            <w:pPr>
              <w:rPr>
                <w:sz w:val="22"/>
                <w:szCs w:val="22"/>
              </w:rPr>
            </w:pPr>
            <w:r w:rsidRPr="00FF6CC6">
              <w:rPr>
                <w:sz w:val="22"/>
                <w:szCs w:val="22"/>
              </w:rPr>
              <w:lastRenderedPageBreak/>
              <w:t>In our demo today, we will show how to properly complete the DIF. Typically, the DIF is completed by the RPO education employee who identifies the error in the system and is then submitted to the designated R</w:t>
            </w:r>
            <w:r w:rsidR="00E10FFE">
              <w:rPr>
                <w:sz w:val="22"/>
                <w:szCs w:val="22"/>
              </w:rPr>
              <w:t xml:space="preserve">egional </w:t>
            </w:r>
            <w:r w:rsidRPr="00FF6CC6">
              <w:rPr>
                <w:sz w:val="22"/>
                <w:szCs w:val="22"/>
              </w:rPr>
              <w:t>P</w:t>
            </w:r>
            <w:r w:rsidR="00E10FFE">
              <w:rPr>
                <w:sz w:val="22"/>
                <w:szCs w:val="22"/>
              </w:rPr>
              <w:t xml:space="preserve">rocession </w:t>
            </w:r>
            <w:r w:rsidRPr="00FF6CC6">
              <w:rPr>
                <w:sz w:val="22"/>
                <w:szCs w:val="22"/>
              </w:rPr>
              <w:t>O</w:t>
            </w:r>
            <w:r w:rsidR="00E10FFE">
              <w:rPr>
                <w:sz w:val="22"/>
                <w:szCs w:val="22"/>
              </w:rPr>
              <w:t>ffice’s</w:t>
            </w:r>
            <w:r w:rsidRPr="00FF6CC6">
              <w:rPr>
                <w:sz w:val="22"/>
                <w:szCs w:val="22"/>
              </w:rPr>
              <w:t xml:space="preserve"> </w:t>
            </w:r>
            <w:r w:rsidR="00E10FFE">
              <w:rPr>
                <w:sz w:val="22"/>
                <w:szCs w:val="22"/>
              </w:rPr>
              <w:t>point of contact</w:t>
            </w:r>
            <w:r w:rsidRPr="00FF6CC6">
              <w:rPr>
                <w:sz w:val="22"/>
                <w:szCs w:val="22"/>
              </w:rPr>
              <w:t xml:space="preserve">. </w:t>
            </w:r>
          </w:p>
          <w:p w14:paraId="107A4603" w14:textId="450710F7" w:rsidR="003249F1" w:rsidRPr="00FF6CC6" w:rsidRDefault="003249F1" w:rsidP="003249F1">
            <w:pPr>
              <w:rPr>
                <w:sz w:val="22"/>
                <w:szCs w:val="22"/>
              </w:rPr>
            </w:pPr>
            <w:r w:rsidRPr="00FF6CC6">
              <w:rPr>
                <w:sz w:val="22"/>
                <w:szCs w:val="22"/>
              </w:rPr>
              <w:t>If you identified the error and are completing the form, you are the Originator</w:t>
            </w:r>
            <w:r w:rsidR="000569FD">
              <w:rPr>
                <w:sz w:val="22"/>
                <w:szCs w:val="22"/>
              </w:rPr>
              <w:t xml:space="preserve"> and will enter your name in that section.</w:t>
            </w:r>
            <w:r w:rsidRPr="00FF6CC6">
              <w:rPr>
                <w:sz w:val="22"/>
                <w:szCs w:val="22"/>
              </w:rPr>
              <w:t> </w:t>
            </w:r>
            <w:r w:rsidR="00A50A4E">
              <w:rPr>
                <w:sz w:val="22"/>
                <w:szCs w:val="22"/>
              </w:rPr>
              <w:t>You’ll notice the blue box for the originator name, then you’ll enter your RPO’s point of contact name and email address</w:t>
            </w:r>
            <w:r w:rsidRPr="00FF6CC6">
              <w:rPr>
                <w:sz w:val="22"/>
                <w:szCs w:val="22"/>
              </w:rPr>
              <w:t>.</w:t>
            </w:r>
            <w:r w:rsidR="00C23AF5">
              <w:rPr>
                <w:sz w:val="22"/>
                <w:szCs w:val="22"/>
              </w:rPr>
              <w:t xml:space="preserve"> Now this is the person who </w:t>
            </w:r>
            <w:r w:rsidR="00DD6912">
              <w:rPr>
                <w:sz w:val="22"/>
                <w:szCs w:val="22"/>
              </w:rPr>
              <w:t>will submit the form for review. To finish completing the form, you will</w:t>
            </w:r>
            <w:r w:rsidRPr="00FF6CC6">
              <w:rPr>
                <w:sz w:val="22"/>
                <w:szCs w:val="22"/>
              </w:rPr>
              <w:t> enter the date the issue was first identified. My issue has not been resolved, so I’ll leave this section blank.</w:t>
            </w:r>
          </w:p>
          <w:p w14:paraId="3DDCA20E" w14:textId="1FB57676" w:rsidR="003249F1" w:rsidRDefault="003249F1" w:rsidP="003249F1">
            <w:pPr>
              <w:rPr>
                <w:sz w:val="22"/>
                <w:szCs w:val="22"/>
              </w:rPr>
            </w:pPr>
            <w:r w:rsidRPr="00FF6CC6">
              <w:rPr>
                <w:sz w:val="22"/>
                <w:szCs w:val="22"/>
              </w:rPr>
              <w:t>Next, select the systems affected by the error. Select all systems which are impacted.</w:t>
            </w:r>
            <w:r w:rsidR="005D05E0">
              <w:rPr>
                <w:sz w:val="22"/>
                <w:szCs w:val="22"/>
              </w:rPr>
              <w:t xml:space="preserve"> For my issue, I’ve identified a problem which involved LTS and the text messaging system, so you can see I’ve selected “</w:t>
            </w:r>
            <w:r w:rsidR="00BD0F50">
              <w:rPr>
                <w:sz w:val="22"/>
                <w:szCs w:val="22"/>
              </w:rPr>
              <w:t>O</w:t>
            </w:r>
            <w:r w:rsidR="005D05E0">
              <w:rPr>
                <w:sz w:val="22"/>
                <w:szCs w:val="22"/>
              </w:rPr>
              <w:t>ther”</w:t>
            </w:r>
            <w:r w:rsidR="00BD0F50">
              <w:rPr>
                <w:sz w:val="22"/>
                <w:szCs w:val="22"/>
              </w:rPr>
              <w:t>, and entered the description of the other system involved as well as selected the LTS system.</w:t>
            </w:r>
            <w:r w:rsidR="00505C04">
              <w:rPr>
                <w:sz w:val="22"/>
                <w:szCs w:val="22"/>
              </w:rPr>
              <w:t xml:space="preserve"> The Detailed Description of Incident </w:t>
            </w:r>
            <w:r w:rsidR="00505C04">
              <w:rPr>
                <w:sz w:val="22"/>
                <w:szCs w:val="22"/>
              </w:rPr>
              <w:lastRenderedPageBreak/>
              <w:t xml:space="preserve">section is a request for you to include the details of the issue. You should explain the summarized version of what the issue is and how you discovered it. </w:t>
            </w:r>
            <w:r w:rsidR="00B954D8">
              <w:rPr>
                <w:sz w:val="22"/>
                <w:szCs w:val="22"/>
              </w:rPr>
              <w:t xml:space="preserve">For our demo today, I’ve included a detailed description. His term ended in September, but he received a text message asking if he was still enrolled in October. </w:t>
            </w:r>
            <w:r w:rsidR="00DF4ABF">
              <w:rPr>
                <w:sz w:val="22"/>
                <w:szCs w:val="22"/>
              </w:rPr>
              <w:t>I have included an image of the text message document</w:t>
            </w:r>
            <w:r w:rsidR="00A13EDC">
              <w:rPr>
                <w:sz w:val="22"/>
                <w:szCs w:val="22"/>
              </w:rPr>
              <w:t xml:space="preserve">, after we explain the issue, we are asked to identify the claim. The first entry requests the Person Key Number. </w:t>
            </w:r>
            <w:r w:rsidR="00850233">
              <w:rPr>
                <w:sz w:val="22"/>
                <w:szCs w:val="22"/>
              </w:rPr>
              <w:t xml:space="preserve">If you have never been asked to provide this before you may be </w:t>
            </w:r>
            <w:r w:rsidR="001715AB">
              <w:rPr>
                <w:sz w:val="22"/>
                <w:szCs w:val="22"/>
              </w:rPr>
              <w:t xml:space="preserve">unfamiliar with the term or where to find this information. </w:t>
            </w:r>
            <w:r w:rsidR="00D216F2">
              <w:rPr>
                <w:sz w:val="22"/>
                <w:szCs w:val="22"/>
              </w:rPr>
              <w:t>Each person in LTS is assigned a person key number, this is a nine-digit number found at the end of the URL address</w:t>
            </w:r>
            <w:r w:rsidR="006110E9">
              <w:rPr>
                <w:sz w:val="22"/>
                <w:szCs w:val="22"/>
              </w:rPr>
              <w:t xml:space="preserve"> within the work product history screen within the record of the beneficiary. </w:t>
            </w:r>
            <w:r w:rsidR="00815A9B">
              <w:rPr>
                <w:sz w:val="22"/>
                <w:szCs w:val="22"/>
              </w:rPr>
              <w:t xml:space="preserve">If you are unfamiliar with what the URL address is, it is the address of the website and can be located at the top of the browser window. </w:t>
            </w:r>
            <w:r w:rsidR="00EC1730">
              <w:rPr>
                <w:sz w:val="22"/>
                <w:szCs w:val="22"/>
              </w:rPr>
              <w:t xml:space="preserve">Now, at the end of this address within the beneficiary’s work product history screen you can locate the nine-digit person key. You will go ahead and enter that on your Detailed Issue </w:t>
            </w:r>
            <w:proofErr w:type="gramStart"/>
            <w:r w:rsidR="00EC1730">
              <w:rPr>
                <w:sz w:val="22"/>
                <w:szCs w:val="22"/>
              </w:rPr>
              <w:t>Form</w:t>
            </w:r>
            <w:proofErr w:type="gramEnd"/>
            <w:r w:rsidR="00EC1730">
              <w:rPr>
                <w:sz w:val="22"/>
                <w:szCs w:val="22"/>
              </w:rPr>
              <w:t xml:space="preserve"> and you will see I’ve entered 555</w:t>
            </w:r>
            <w:r w:rsidR="00566127">
              <w:rPr>
                <w:sz w:val="22"/>
                <w:szCs w:val="22"/>
              </w:rPr>
              <w:t>123789. Our next field asks for the work product key</w:t>
            </w:r>
            <w:r w:rsidR="0021456B">
              <w:rPr>
                <w:sz w:val="22"/>
                <w:szCs w:val="22"/>
              </w:rPr>
              <w:t xml:space="preserve">. The work product key is also a nine-digit number located at the end of the URL address. </w:t>
            </w:r>
            <w:r w:rsidR="006A78D3">
              <w:rPr>
                <w:sz w:val="22"/>
                <w:szCs w:val="22"/>
              </w:rPr>
              <w:t xml:space="preserve">However, this nine-digit number identifies the work product in which the error was found or created. This work product key can be found while in the affected work product in </w:t>
            </w:r>
            <w:r w:rsidR="006A78D3">
              <w:rPr>
                <w:sz w:val="22"/>
                <w:szCs w:val="22"/>
              </w:rPr>
              <w:lastRenderedPageBreak/>
              <w:t xml:space="preserve">which the error was found. </w:t>
            </w:r>
            <w:r w:rsidR="00BF3B87">
              <w:rPr>
                <w:sz w:val="22"/>
                <w:szCs w:val="22"/>
              </w:rPr>
              <w:t xml:space="preserve">Now, you’ll notice I’ve entered the work product key here and it is 123456789. Next, you’ll notice it asks for the file number or social security number and you will enter that here. </w:t>
            </w:r>
            <w:r w:rsidR="000629FC">
              <w:rPr>
                <w:sz w:val="22"/>
                <w:szCs w:val="22"/>
              </w:rPr>
              <w:t>When describing the steps to reproduce, it’s important you be very detailed in your description and enter the exact steps you took which created the scenario</w:t>
            </w:r>
            <w:r w:rsidR="00CC11FF">
              <w:rPr>
                <w:sz w:val="22"/>
                <w:szCs w:val="22"/>
              </w:rPr>
              <w:t xml:space="preserve"> where the error was found. Enter each detailed step and include any changes in information or screen data. This information is needed to recreate the issue in a test environment </w:t>
            </w:r>
            <w:proofErr w:type="gramStart"/>
            <w:r w:rsidR="00CC11FF">
              <w:rPr>
                <w:sz w:val="22"/>
                <w:szCs w:val="22"/>
              </w:rPr>
              <w:t>in order to</w:t>
            </w:r>
            <w:proofErr w:type="gramEnd"/>
            <w:r w:rsidR="00CC11FF">
              <w:rPr>
                <w:sz w:val="22"/>
                <w:szCs w:val="22"/>
              </w:rPr>
              <w:t xml:space="preserve"> troubleshoot the error so that a resolution may be tested. </w:t>
            </w:r>
            <w:r w:rsidR="00FD6424">
              <w:rPr>
                <w:sz w:val="22"/>
                <w:szCs w:val="22"/>
              </w:rPr>
              <w:t xml:space="preserve">Now remember, when completing this section, be as specific and detailed as possible. You will notice I’ve entered a description here of how I came about this error. In the next section, you will answer yes or no questions. </w:t>
            </w:r>
            <w:r w:rsidR="001F5828">
              <w:rPr>
                <w:sz w:val="22"/>
                <w:szCs w:val="22"/>
              </w:rPr>
              <w:t>Does the error affect payment or entitlement? Mine did not, so I said No. Does it affect all claims?</w:t>
            </w:r>
            <w:r w:rsidR="00935F6E">
              <w:rPr>
                <w:sz w:val="22"/>
                <w:szCs w:val="22"/>
              </w:rPr>
              <w:t xml:space="preserve"> My scenario does not, so I said No. If no, which type of claims are affected? In my scenario, it’s unknown if this error is going to include all so I put “unknown”. </w:t>
            </w:r>
            <w:r w:rsidR="00C977AD">
              <w:rPr>
                <w:sz w:val="22"/>
                <w:szCs w:val="22"/>
              </w:rPr>
              <w:t xml:space="preserve">If there are specific issues within your example, for instance, if it were a Fry child claim, you would want to include that information here. </w:t>
            </w:r>
            <w:r w:rsidR="002F79E5">
              <w:rPr>
                <w:sz w:val="22"/>
                <w:szCs w:val="22"/>
              </w:rPr>
              <w:t>For the final section of the DIF, you are asked to provide screenshots if available. Here, you can use your snipping tool, or the latest version, the “Snip &amp; Sketch” app</w:t>
            </w:r>
            <w:r w:rsidR="0074306E">
              <w:rPr>
                <w:sz w:val="22"/>
                <w:szCs w:val="22"/>
              </w:rPr>
              <w:t xml:space="preserve"> to capture visual evidence into your Detailed Issue Form. </w:t>
            </w:r>
          </w:p>
          <w:p w14:paraId="678BE50C" w14:textId="7CE081DD" w:rsidR="003249F1" w:rsidRPr="00FF6CC6" w:rsidRDefault="003249F1" w:rsidP="0074306E">
            <w:pPr>
              <w:rPr>
                <w:rFonts w:eastAsia="Times New Roman" w:cstheme="minorHAnsi"/>
                <w:sz w:val="20"/>
                <w:szCs w:val="20"/>
              </w:rPr>
            </w:pPr>
          </w:p>
        </w:tc>
        <w:tc>
          <w:tcPr>
            <w:tcW w:w="6300" w:type="dxa"/>
          </w:tcPr>
          <w:p w14:paraId="7CDEFE75" w14:textId="77777777" w:rsidR="003249F1" w:rsidRDefault="003249F1" w:rsidP="003249F1">
            <w:pPr>
              <w:rPr>
                <w:rFonts w:cstheme="minorHAnsi"/>
              </w:rPr>
            </w:pPr>
            <w:r w:rsidRPr="002D7017">
              <w:rPr>
                <w:rFonts w:cstheme="minorHAnsi"/>
                <w:b/>
                <w:bCs/>
              </w:rPr>
              <w:lastRenderedPageBreak/>
              <w:t>Header</w:t>
            </w:r>
            <w:r w:rsidRPr="002D7017">
              <w:rPr>
                <w:rFonts w:cstheme="minorHAnsi"/>
              </w:rPr>
              <w:t xml:space="preserve">: </w:t>
            </w:r>
            <w:r>
              <w:rPr>
                <w:rFonts w:cstheme="minorHAnsi"/>
              </w:rPr>
              <w:t>Screenshot Demo</w:t>
            </w:r>
          </w:p>
          <w:p w14:paraId="11D4CD70" w14:textId="77777777" w:rsidR="003249F1" w:rsidRDefault="003249F1" w:rsidP="003249F1">
            <w:pPr>
              <w:rPr>
                <w:rFonts w:cstheme="minorHAnsi"/>
              </w:rPr>
            </w:pPr>
          </w:p>
          <w:p w14:paraId="2BD9E9C7" w14:textId="77777777" w:rsidR="003249F1" w:rsidRPr="000E26D3" w:rsidRDefault="003249F1" w:rsidP="003249F1">
            <w:pPr>
              <w:rPr>
                <w:rFonts w:cstheme="minorHAnsi"/>
              </w:rPr>
            </w:pPr>
            <w:r>
              <w:rPr>
                <w:noProof/>
              </w:rPr>
              <w:drawing>
                <wp:inline distT="0" distB="0" distL="0" distR="0" wp14:anchorId="723C7828" wp14:editId="6D64B728">
                  <wp:extent cx="3858448" cy="2168119"/>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8448" cy="2168119"/>
                          </a:xfrm>
                          <a:prstGeom prst="rect">
                            <a:avLst/>
                          </a:prstGeom>
                        </pic:spPr>
                      </pic:pic>
                    </a:graphicData>
                  </a:graphic>
                </wp:inline>
              </w:drawing>
            </w:r>
          </w:p>
        </w:tc>
      </w:tr>
      <w:tr w:rsidR="003249F1" w:rsidRPr="002D7017" w14:paraId="25E208A4" w14:textId="77777777" w:rsidTr="5D51B338">
        <w:trPr>
          <w:cantSplit/>
          <w:trHeight w:val="2870"/>
        </w:trPr>
        <w:tc>
          <w:tcPr>
            <w:tcW w:w="3190" w:type="dxa"/>
          </w:tcPr>
          <w:p w14:paraId="707D2D78" w14:textId="203FC59D" w:rsidR="003249F1" w:rsidRPr="0085498F" w:rsidRDefault="003249F1" w:rsidP="003249F1">
            <w:pPr>
              <w:rPr>
                <w:rFonts w:cstheme="minorHAnsi"/>
                <w:color w:val="000000"/>
                <w:sz w:val="22"/>
                <w:szCs w:val="22"/>
              </w:rPr>
            </w:pPr>
            <w:r w:rsidRPr="0085498F">
              <w:rPr>
                <w:rFonts w:eastAsia="Times New Roman" w:cstheme="minorHAnsi"/>
                <w:color w:val="000000"/>
                <w:sz w:val="22"/>
                <w:szCs w:val="22"/>
              </w:rPr>
              <w:lastRenderedPageBreak/>
              <w:t xml:space="preserve">Once you have completed the DIF form, email it to the designated point of contact in your office. Suspend the claim in awaiting mail for 2 weeks pending a response. </w:t>
            </w:r>
            <w:r w:rsidR="006A05D8">
              <w:rPr>
                <w:rFonts w:eastAsia="Times New Roman" w:cstheme="minorHAnsi"/>
                <w:color w:val="000000"/>
                <w:sz w:val="22"/>
                <w:szCs w:val="22"/>
              </w:rPr>
              <w:t>Remember, d</w:t>
            </w:r>
            <w:r w:rsidRPr="0085498F">
              <w:rPr>
                <w:rFonts w:eastAsia="Times New Roman" w:cstheme="minorHAnsi"/>
                <w:color w:val="000000"/>
                <w:sz w:val="22"/>
                <w:szCs w:val="22"/>
              </w:rPr>
              <w:t xml:space="preserve">o not attempt any manual workarounds or other remediation without </w:t>
            </w:r>
            <w:r w:rsidR="002A02DB">
              <w:rPr>
                <w:rFonts w:eastAsia="Times New Roman" w:cstheme="minorHAnsi"/>
                <w:color w:val="000000"/>
                <w:sz w:val="22"/>
                <w:szCs w:val="22"/>
              </w:rPr>
              <w:t xml:space="preserve">procedural </w:t>
            </w:r>
            <w:r w:rsidRPr="0085498F">
              <w:rPr>
                <w:rFonts w:eastAsia="Times New Roman" w:cstheme="minorHAnsi"/>
                <w:color w:val="000000"/>
                <w:sz w:val="22"/>
                <w:szCs w:val="22"/>
              </w:rPr>
              <w:t>guidance</w:t>
            </w:r>
            <w:r w:rsidR="002A02DB">
              <w:rPr>
                <w:rFonts w:eastAsia="Times New Roman" w:cstheme="minorHAnsi"/>
                <w:color w:val="000000"/>
                <w:sz w:val="22"/>
                <w:szCs w:val="22"/>
              </w:rPr>
              <w:t>.</w:t>
            </w:r>
          </w:p>
          <w:p w14:paraId="0D46369A" w14:textId="77777777" w:rsidR="003249F1" w:rsidRPr="00FF6CC6" w:rsidRDefault="003249F1" w:rsidP="003249F1">
            <w:pPr>
              <w:rPr>
                <w:rFonts w:cstheme="minorHAnsi"/>
                <w:color w:val="000000"/>
                <w:sz w:val="22"/>
                <w:szCs w:val="22"/>
              </w:rPr>
            </w:pPr>
          </w:p>
          <w:p w14:paraId="59A97BE6" w14:textId="77777777" w:rsidR="003249F1" w:rsidRDefault="003249F1" w:rsidP="003249F1">
            <w:pPr>
              <w:rPr>
                <w:rFonts w:cstheme="minorHAnsi"/>
                <w:color w:val="000000"/>
                <w:sz w:val="22"/>
                <w:szCs w:val="22"/>
              </w:rPr>
            </w:pPr>
          </w:p>
          <w:p w14:paraId="56030B1C" w14:textId="77777777" w:rsidR="003249F1" w:rsidRDefault="003249F1" w:rsidP="003249F1">
            <w:pPr>
              <w:rPr>
                <w:rFonts w:cstheme="minorHAnsi"/>
                <w:color w:val="000000"/>
                <w:sz w:val="22"/>
                <w:szCs w:val="22"/>
              </w:rPr>
            </w:pPr>
          </w:p>
          <w:p w14:paraId="4DCE01DE" w14:textId="77777777" w:rsidR="003249F1" w:rsidRDefault="003249F1" w:rsidP="003249F1">
            <w:pPr>
              <w:rPr>
                <w:rFonts w:cstheme="minorHAnsi"/>
                <w:color w:val="000000"/>
                <w:sz w:val="22"/>
                <w:szCs w:val="22"/>
              </w:rPr>
            </w:pPr>
          </w:p>
          <w:p w14:paraId="732A9389" w14:textId="77777777" w:rsidR="003249F1" w:rsidRDefault="003249F1" w:rsidP="003249F1">
            <w:pPr>
              <w:rPr>
                <w:rFonts w:cstheme="minorHAnsi"/>
                <w:color w:val="000000"/>
                <w:sz w:val="22"/>
                <w:szCs w:val="22"/>
              </w:rPr>
            </w:pPr>
          </w:p>
          <w:p w14:paraId="436AF292" w14:textId="77777777" w:rsidR="003249F1" w:rsidRPr="00FF6CC6" w:rsidRDefault="003249F1" w:rsidP="003249F1">
            <w:pPr>
              <w:rPr>
                <w:rFonts w:cstheme="minorHAnsi"/>
                <w:color w:val="000000"/>
                <w:sz w:val="22"/>
                <w:szCs w:val="22"/>
              </w:rPr>
            </w:pPr>
          </w:p>
        </w:tc>
        <w:tc>
          <w:tcPr>
            <w:tcW w:w="6300" w:type="dxa"/>
          </w:tcPr>
          <w:p w14:paraId="78E891FE" w14:textId="77777777" w:rsidR="003249F1" w:rsidRPr="00FF6CC6" w:rsidRDefault="003249F1" w:rsidP="003249F1">
            <w:pPr>
              <w:rPr>
                <w:rFonts w:cstheme="minorHAnsi"/>
              </w:rPr>
            </w:pPr>
            <w:r w:rsidRPr="00FF6CC6">
              <w:rPr>
                <w:rFonts w:cstheme="minorHAnsi"/>
                <w:b/>
                <w:bCs/>
              </w:rPr>
              <w:t>Header:</w:t>
            </w:r>
            <w:r>
              <w:rPr>
                <w:rFonts w:cstheme="minorHAnsi"/>
                <w:b/>
                <w:bCs/>
              </w:rPr>
              <w:t xml:space="preserve"> </w:t>
            </w:r>
            <w:r>
              <w:rPr>
                <w:rFonts w:cstheme="minorHAnsi"/>
              </w:rPr>
              <w:t>Next Steps</w:t>
            </w:r>
          </w:p>
          <w:p w14:paraId="0D35BE01" w14:textId="77777777" w:rsidR="003249F1" w:rsidRDefault="003249F1" w:rsidP="003249F1">
            <w:pPr>
              <w:rPr>
                <w:rFonts w:cstheme="minorHAnsi"/>
              </w:rPr>
            </w:pPr>
          </w:p>
          <w:p w14:paraId="61C6E23C" w14:textId="77777777" w:rsidR="003249F1" w:rsidRPr="00552F1E" w:rsidRDefault="003249F1" w:rsidP="003249F1">
            <w:pPr>
              <w:rPr>
                <w:rFonts w:cstheme="minorHAnsi"/>
              </w:rPr>
            </w:pPr>
            <w:r>
              <w:rPr>
                <w:noProof/>
              </w:rPr>
              <w:drawing>
                <wp:inline distT="0" distB="0" distL="0" distR="0" wp14:anchorId="1EE7124A" wp14:editId="54F04F36">
                  <wp:extent cx="3836175" cy="216635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6175" cy="2166358"/>
                          </a:xfrm>
                          <a:prstGeom prst="rect">
                            <a:avLst/>
                          </a:prstGeom>
                        </pic:spPr>
                      </pic:pic>
                    </a:graphicData>
                  </a:graphic>
                </wp:inline>
              </w:drawing>
            </w:r>
            <w:r w:rsidRPr="69E488FD">
              <w:rPr>
                <w:color w:val="000000" w:themeColor="text1"/>
              </w:rPr>
              <w:t xml:space="preserve"> </w:t>
            </w:r>
          </w:p>
        </w:tc>
      </w:tr>
      <w:tr w:rsidR="003249F1" w:rsidRPr="002D7017" w14:paraId="7BF7B536" w14:textId="77777777" w:rsidTr="5D51B338">
        <w:trPr>
          <w:cantSplit/>
          <w:trHeight w:val="980"/>
        </w:trPr>
        <w:tc>
          <w:tcPr>
            <w:tcW w:w="3190" w:type="dxa"/>
          </w:tcPr>
          <w:p w14:paraId="6B72442E" w14:textId="4C1D5922" w:rsidR="003249F1" w:rsidRDefault="0074279F" w:rsidP="003249F1">
            <w:pPr>
              <w:tabs>
                <w:tab w:val="left" w:pos="1000"/>
              </w:tabs>
              <w:rPr>
                <w:rFonts w:cstheme="minorHAnsi"/>
                <w:sz w:val="22"/>
                <w:szCs w:val="22"/>
              </w:rPr>
            </w:pPr>
            <w:r>
              <w:rPr>
                <w:rFonts w:cstheme="minorHAnsi"/>
                <w:sz w:val="22"/>
                <w:szCs w:val="22"/>
              </w:rPr>
              <w:t>It’s that time again, it’s t</w:t>
            </w:r>
            <w:r w:rsidR="003249F1" w:rsidRPr="00FF6CC6">
              <w:rPr>
                <w:rFonts w:cstheme="minorHAnsi"/>
                <w:sz w:val="22"/>
                <w:szCs w:val="22"/>
              </w:rPr>
              <w:t>ime for a knowledge check</w:t>
            </w:r>
            <w:r>
              <w:rPr>
                <w:rFonts w:cstheme="minorHAnsi"/>
                <w:sz w:val="22"/>
                <w:szCs w:val="22"/>
              </w:rPr>
              <w:t xml:space="preserve">, let’s see what you’ve learned. </w:t>
            </w:r>
          </w:p>
          <w:p w14:paraId="42A47053" w14:textId="77777777" w:rsidR="00330881" w:rsidRPr="00FF6CC6" w:rsidRDefault="00330881" w:rsidP="003249F1">
            <w:pPr>
              <w:tabs>
                <w:tab w:val="left" w:pos="1000"/>
              </w:tabs>
              <w:rPr>
                <w:rFonts w:cstheme="minorHAnsi"/>
                <w:sz w:val="22"/>
                <w:szCs w:val="22"/>
              </w:rPr>
            </w:pPr>
          </w:p>
          <w:p w14:paraId="19AE994A" w14:textId="77777777" w:rsidR="003249F1" w:rsidRPr="00FF6CC6" w:rsidRDefault="003249F1" w:rsidP="003249F1">
            <w:pPr>
              <w:tabs>
                <w:tab w:val="left" w:pos="1000"/>
              </w:tabs>
              <w:rPr>
                <w:rFonts w:cstheme="minorHAnsi"/>
                <w:sz w:val="22"/>
                <w:szCs w:val="22"/>
              </w:rPr>
            </w:pPr>
            <w:r w:rsidRPr="00FF6CC6">
              <w:rPr>
                <w:rFonts w:cstheme="minorHAnsi"/>
                <w:sz w:val="22"/>
                <w:szCs w:val="22"/>
              </w:rPr>
              <w:t>Which of the following would NOT require a DIF?</w:t>
            </w:r>
          </w:p>
          <w:p w14:paraId="5A3B7A08" w14:textId="77777777" w:rsidR="003249F1" w:rsidRPr="00FF6CC6" w:rsidRDefault="003249F1" w:rsidP="003249F1">
            <w:pPr>
              <w:numPr>
                <w:ilvl w:val="0"/>
                <w:numId w:val="2"/>
              </w:numPr>
              <w:tabs>
                <w:tab w:val="left" w:pos="1000"/>
              </w:tabs>
              <w:spacing w:after="160" w:line="259" w:lineRule="auto"/>
              <w:rPr>
                <w:rFonts w:cstheme="minorHAnsi"/>
                <w:sz w:val="22"/>
                <w:szCs w:val="22"/>
              </w:rPr>
            </w:pPr>
            <w:r w:rsidRPr="00FF6CC6">
              <w:rPr>
                <w:rFonts w:cstheme="minorHAnsi"/>
                <w:sz w:val="22"/>
                <w:szCs w:val="22"/>
              </w:rPr>
              <w:t>BDN is generating incorrect payments</w:t>
            </w:r>
          </w:p>
          <w:p w14:paraId="36C5700E" w14:textId="77777777" w:rsidR="003249F1" w:rsidRPr="00FF6CC6" w:rsidRDefault="003249F1" w:rsidP="003249F1">
            <w:pPr>
              <w:numPr>
                <w:ilvl w:val="0"/>
                <w:numId w:val="2"/>
              </w:numPr>
              <w:tabs>
                <w:tab w:val="left" w:pos="1000"/>
              </w:tabs>
              <w:spacing w:after="160" w:line="259" w:lineRule="auto"/>
              <w:rPr>
                <w:rFonts w:cstheme="minorHAnsi"/>
                <w:sz w:val="22"/>
                <w:szCs w:val="22"/>
              </w:rPr>
            </w:pPr>
            <w:r w:rsidRPr="00FF6CC6">
              <w:rPr>
                <w:rFonts w:cstheme="minorHAnsi"/>
                <w:sz w:val="22"/>
                <w:szCs w:val="22"/>
              </w:rPr>
              <w:t>LTS displays a persistent error</w:t>
            </w:r>
          </w:p>
          <w:p w14:paraId="4F68992F" w14:textId="77777777" w:rsidR="003249F1" w:rsidRPr="00FF6CC6" w:rsidRDefault="003249F1" w:rsidP="003249F1">
            <w:pPr>
              <w:numPr>
                <w:ilvl w:val="0"/>
                <w:numId w:val="2"/>
              </w:numPr>
              <w:tabs>
                <w:tab w:val="left" w:pos="1000"/>
              </w:tabs>
              <w:spacing w:after="160" w:line="259" w:lineRule="auto"/>
              <w:rPr>
                <w:rFonts w:cstheme="minorHAnsi"/>
                <w:sz w:val="22"/>
                <w:szCs w:val="22"/>
              </w:rPr>
            </w:pPr>
            <w:r w:rsidRPr="00FF6CC6">
              <w:rPr>
                <w:rFonts w:cstheme="minorHAnsi"/>
                <w:sz w:val="22"/>
                <w:szCs w:val="22"/>
              </w:rPr>
              <w:t>National LTS outage</w:t>
            </w:r>
          </w:p>
          <w:p w14:paraId="7AC98094" w14:textId="77777777" w:rsidR="003249F1" w:rsidRPr="00FF6CC6" w:rsidRDefault="003249F1" w:rsidP="003249F1">
            <w:pPr>
              <w:numPr>
                <w:ilvl w:val="0"/>
                <w:numId w:val="2"/>
              </w:numPr>
              <w:tabs>
                <w:tab w:val="left" w:pos="1000"/>
              </w:tabs>
              <w:spacing w:after="160" w:line="259" w:lineRule="auto"/>
              <w:rPr>
                <w:rFonts w:cstheme="minorHAnsi"/>
                <w:sz w:val="22"/>
                <w:szCs w:val="22"/>
              </w:rPr>
            </w:pPr>
            <w:r w:rsidRPr="00FF6CC6">
              <w:rPr>
                <w:rFonts w:cstheme="minorHAnsi"/>
                <w:sz w:val="22"/>
                <w:szCs w:val="22"/>
              </w:rPr>
              <w:t>LTS social security number change</w:t>
            </w:r>
          </w:p>
          <w:p w14:paraId="1F56AC2C" w14:textId="77777777" w:rsidR="003249F1" w:rsidRPr="00FF6CC6" w:rsidRDefault="003249F1" w:rsidP="003249F1">
            <w:pPr>
              <w:rPr>
                <w:rFonts w:eastAsia="Times New Roman" w:cstheme="minorHAnsi"/>
                <w:sz w:val="22"/>
                <w:szCs w:val="22"/>
              </w:rPr>
            </w:pPr>
            <w:r w:rsidRPr="00FF6CC6">
              <w:rPr>
                <w:rFonts w:eastAsia="Times New Roman" w:cstheme="minorHAnsi"/>
                <w:b/>
                <w:bCs/>
                <w:sz w:val="22"/>
                <w:szCs w:val="22"/>
              </w:rPr>
              <w:t>The correct answer is D</w:t>
            </w:r>
            <w:r w:rsidRPr="00FF6CC6">
              <w:rPr>
                <w:rFonts w:eastAsia="Times New Roman" w:cstheme="minorHAnsi"/>
                <w:sz w:val="22"/>
                <w:szCs w:val="22"/>
              </w:rPr>
              <w:t>. The RPOs should not submit DIFs for requests to change the SSN in LTS. Please follow your current procedural guidance for these necessary updates.</w:t>
            </w:r>
          </w:p>
          <w:p w14:paraId="5B17D7F1" w14:textId="77777777" w:rsidR="003249F1" w:rsidRPr="00DF1511" w:rsidRDefault="003249F1" w:rsidP="003249F1">
            <w:pPr>
              <w:rPr>
                <w:sz w:val="22"/>
                <w:szCs w:val="22"/>
              </w:rPr>
            </w:pPr>
          </w:p>
        </w:tc>
        <w:tc>
          <w:tcPr>
            <w:tcW w:w="6300" w:type="dxa"/>
          </w:tcPr>
          <w:p w14:paraId="3CC42F16" w14:textId="77777777" w:rsidR="003249F1" w:rsidRPr="00FF6CC6" w:rsidRDefault="003249F1" w:rsidP="003249F1">
            <w:pPr>
              <w:rPr>
                <w:noProof/>
              </w:rPr>
            </w:pPr>
            <w:r w:rsidRPr="00FF6CC6">
              <w:rPr>
                <w:b/>
                <w:bCs/>
                <w:noProof/>
              </w:rPr>
              <w:t xml:space="preserve">Header: </w:t>
            </w:r>
            <w:r>
              <w:rPr>
                <w:noProof/>
              </w:rPr>
              <w:t>Knowledge Check</w:t>
            </w:r>
          </w:p>
          <w:p w14:paraId="4D4F4678" w14:textId="77777777" w:rsidR="003249F1" w:rsidRDefault="003249F1" w:rsidP="003249F1">
            <w:pPr>
              <w:rPr>
                <w:noProof/>
              </w:rPr>
            </w:pPr>
          </w:p>
          <w:p w14:paraId="754F3D83" w14:textId="77777777" w:rsidR="003249F1" w:rsidRDefault="003249F1" w:rsidP="003249F1">
            <w:pPr>
              <w:rPr>
                <w:noProof/>
              </w:rPr>
            </w:pPr>
            <w:r>
              <w:rPr>
                <w:noProof/>
              </w:rPr>
              <w:drawing>
                <wp:inline distT="0" distB="0" distL="0" distR="0" wp14:anchorId="48299449" wp14:editId="645E279A">
                  <wp:extent cx="3840998" cy="217430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0998" cy="2174301"/>
                          </a:xfrm>
                          <a:prstGeom prst="rect">
                            <a:avLst/>
                          </a:prstGeom>
                        </pic:spPr>
                      </pic:pic>
                    </a:graphicData>
                  </a:graphic>
                </wp:inline>
              </w:drawing>
            </w:r>
          </w:p>
        </w:tc>
      </w:tr>
      <w:tr w:rsidR="003249F1" w:rsidRPr="002D7017" w14:paraId="23983F0A" w14:textId="77777777" w:rsidTr="5D51B338">
        <w:trPr>
          <w:cantSplit/>
          <w:trHeight w:val="980"/>
        </w:trPr>
        <w:tc>
          <w:tcPr>
            <w:tcW w:w="3190" w:type="dxa"/>
          </w:tcPr>
          <w:p w14:paraId="68EFC4BD" w14:textId="7C9E76FE" w:rsidR="003249F1" w:rsidRPr="0085498F" w:rsidRDefault="00330881" w:rsidP="003249F1">
            <w:pPr>
              <w:rPr>
                <w:sz w:val="22"/>
                <w:szCs w:val="22"/>
              </w:rPr>
            </w:pPr>
            <w:r>
              <w:rPr>
                <w:sz w:val="22"/>
                <w:szCs w:val="22"/>
              </w:rPr>
              <w:t xml:space="preserve">Okay, let’s try another knowledge check question. </w:t>
            </w:r>
          </w:p>
          <w:p w14:paraId="515B64B2" w14:textId="77777777" w:rsidR="003249F1" w:rsidRPr="0085498F" w:rsidRDefault="003249F1" w:rsidP="003249F1">
            <w:pPr>
              <w:rPr>
                <w:sz w:val="22"/>
                <w:szCs w:val="22"/>
              </w:rPr>
            </w:pPr>
            <w:r w:rsidRPr="0085498F">
              <w:rPr>
                <w:sz w:val="22"/>
                <w:szCs w:val="22"/>
              </w:rPr>
              <w:t xml:space="preserve">The claim you are working has unexplained payments and debts showing up on the Work Product Summary. You were advised to complete a DIF. While completing the form, you are asked for the Work Product Key.  </w:t>
            </w:r>
            <w:r w:rsidRPr="0085498F">
              <w:rPr>
                <w:sz w:val="22"/>
                <w:szCs w:val="22"/>
              </w:rPr>
              <w:lastRenderedPageBreak/>
              <w:t>Where can you find the Work Product Key?</w:t>
            </w:r>
          </w:p>
          <w:p w14:paraId="3A32D8EE" w14:textId="77777777" w:rsidR="003249F1" w:rsidRPr="0085498F" w:rsidRDefault="003249F1" w:rsidP="003249F1">
            <w:pPr>
              <w:numPr>
                <w:ilvl w:val="0"/>
                <w:numId w:val="3"/>
              </w:numPr>
              <w:spacing w:after="160" w:line="259" w:lineRule="auto"/>
              <w:rPr>
                <w:sz w:val="22"/>
                <w:szCs w:val="22"/>
              </w:rPr>
            </w:pPr>
            <w:r w:rsidRPr="0085498F">
              <w:rPr>
                <w:sz w:val="22"/>
                <w:szCs w:val="22"/>
              </w:rPr>
              <w:t>On the LTS BIO screen</w:t>
            </w:r>
          </w:p>
          <w:p w14:paraId="4BB8FB40" w14:textId="77777777" w:rsidR="003249F1" w:rsidRPr="0085498F" w:rsidRDefault="003249F1" w:rsidP="003249F1">
            <w:pPr>
              <w:numPr>
                <w:ilvl w:val="0"/>
                <w:numId w:val="3"/>
              </w:numPr>
              <w:spacing w:after="160" w:line="259" w:lineRule="auto"/>
              <w:rPr>
                <w:sz w:val="22"/>
                <w:szCs w:val="22"/>
              </w:rPr>
            </w:pPr>
            <w:r w:rsidRPr="0085498F">
              <w:rPr>
                <w:sz w:val="22"/>
                <w:szCs w:val="22"/>
              </w:rPr>
              <w:t>In the URL address of the Work Product with error</w:t>
            </w:r>
          </w:p>
          <w:p w14:paraId="128BA975" w14:textId="77777777" w:rsidR="003249F1" w:rsidRPr="0085498F" w:rsidRDefault="003249F1" w:rsidP="003249F1">
            <w:pPr>
              <w:numPr>
                <w:ilvl w:val="0"/>
                <w:numId w:val="3"/>
              </w:numPr>
              <w:spacing w:after="160" w:line="259" w:lineRule="auto"/>
              <w:rPr>
                <w:sz w:val="22"/>
                <w:szCs w:val="22"/>
              </w:rPr>
            </w:pPr>
            <w:r w:rsidRPr="0085498F">
              <w:rPr>
                <w:sz w:val="22"/>
                <w:szCs w:val="22"/>
              </w:rPr>
              <w:t>It is the same as the file number</w:t>
            </w:r>
          </w:p>
          <w:p w14:paraId="12F0B3DD" w14:textId="77777777" w:rsidR="003249F1" w:rsidRPr="0085498F" w:rsidRDefault="003249F1" w:rsidP="003249F1">
            <w:pPr>
              <w:numPr>
                <w:ilvl w:val="0"/>
                <w:numId w:val="3"/>
              </w:numPr>
              <w:spacing w:after="160" w:line="259" w:lineRule="auto"/>
              <w:rPr>
                <w:sz w:val="22"/>
                <w:szCs w:val="22"/>
              </w:rPr>
            </w:pPr>
            <w:r w:rsidRPr="0085498F">
              <w:rPr>
                <w:sz w:val="22"/>
                <w:szCs w:val="22"/>
              </w:rPr>
              <w:t>On the Work Product History screen</w:t>
            </w:r>
          </w:p>
          <w:p w14:paraId="3730EE44" w14:textId="77777777" w:rsidR="003249F1" w:rsidRPr="0085498F" w:rsidRDefault="003249F1" w:rsidP="003249F1">
            <w:pPr>
              <w:rPr>
                <w:rFonts w:eastAsia="Times New Roman" w:cstheme="minorHAnsi"/>
                <w:color w:val="000000"/>
                <w:sz w:val="22"/>
                <w:szCs w:val="22"/>
              </w:rPr>
            </w:pPr>
            <w:r w:rsidRPr="000B188D">
              <w:rPr>
                <w:rFonts w:eastAsia="Times New Roman" w:cstheme="minorHAnsi"/>
                <w:b/>
                <w:bCs/>
                <w:color w:val="000000"/>
                <w:sz w:val="22"/>
                <w:szCs w:val="22"/>
              </w:rPr>
              <w:t>The correct answer is B.</w:t>
            </w:r>
            <w:r w:rsidRPr="0085498F">
              <w:rPr>
                <w:rFonts w:eastAsia="Times New Roman" w:cstheme="minorHAnsi"/>
                <w:color w:val="000000"/>
                <w:sz w:val="22"/>
                <w:szCs w:val="22"/>
              </w:rPr>
              <w:t xml:space="preserve"> You can find this nine-digit number at the end of the URL address on any screen within the Work Product in which the error was found.</w:t>
            </w:r>
          </w:p>
          <w:p w14:paraId="6B317D65" w14:textId="77777777" w:rsidR="003249F1" w:rsidRPr="0085498F" w:rsidRDefault="003249F1" w:rsidP="003249F1">
            <w:pPr>
              <w:rPr>
                <w:rFonts w:cstheme="minorHAnsi"/>
                <w:color w:val="000000"/>
                <w:sz w:val="22"/>
                <w:szCs w:val="22"/>
              </w:rPr>
            </w:pPr>
          </w:p>
          <w:p w14:paraId="64A46B99" w14:textId="77777777" w:rsidR="003249F1" w:rsidRDefault="003249F1" w:rsidP="003249F1"/>
          <w:p w14:paraId="12C0B99B" w14:textId="77777777" w:rsidR="003249F1" w:rsidRDefault="003249F1" w:rsidP="003249F1"/>
          <w:p w14:paraId="069D2DCD" w14:textId="77777777" w:rsidR="003249F1" w:rsidRPr="00DA50B7" w:rsidRDefault="003249F1" w:rsidP="003249F1"/>
        </w:tc>
        <w:tc>
          <w:tcPr>
            <w:tcW w:w="6300" w:type="dxa"/>
          </w:tcPr>
          <w:p w14:paraId="56F2D7AE" w14:textId="77777777" w:rsidR="003249F1" w:rsidRPr="00DF1511" w:rsidRDefault="003249F1" w:rsidP="003249F1">
            <w:pPr>
              <w:rPr>
                <w:noProof/>
              </w:rPr>
            </w:pPr>
            <w:r w:rsidRPr="00DF1511">
              <w:rPr>
                <w:b/>
                <w:bCs/>
                <w:noProof/>
              </w:rPr>
              <w:lastRenderedPageBreak/>
              <w:t xml:space="preserve">Header: </w:t>
            </w:r>
            <w:r>
              <w:rPr>
                <w:noProof/>
              </w:rPr>
              <w:t>Knowledge Check</w:t>
            </w:r>
          </w:p>
          <w:p w14:paraId="3D490F9E" w14:textId="77777777" w:rsidR="003249F1" w:rsidRDefault="003249F1" w:rsidP="003249F1">
            <w:pPr>
              <w:rPr>
                <w:noProof/>
              </w:rPr>
            </w:pPr>
          </w:p>
          <w:p w14:paraId="36E8FF55" w14:textId="77777777" w:rsidR="003249F1" w:rsidRPr="00DA50B7" w:rsidRDefault="003249F1" w:rsidP="003249F1">
            <w:pPr>
              <w:rPr>
                <w:rFonts w:cstheme="minorHAnsi"/>
              </w:rPr>
            </w:pPr>
            <w:r>
              <w:rPr>
                <w:noProof/>
              </w:rPr>
              <w:lastRenderedPageBreak/>
              <w:drawing>
                <wp:inline distT="0" distB="0" distL="0" distR="0" wp14:anchorId="441F7483" wp14:editId="10C9789D">
                  <wp:extent cx="3852185" cy="217086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2185" cy="2170867"/>
                          </a:xfrm>
                          <a:prstGeom prst="rect">
                            <a:avLst/>
                          </a:prstGeom>
                        </pic:spPr>
                      </pic:pic>
                    </a:graphicData>
                  </a:graphic>
                </wp:inline>
              </w:drawing>
            </w:r>
          </w:p>
        </w:tc>
      </w:tr>
      <w:tr w:rsidR="003249F1" w:rsidRPr="002D7017" w14:paraId="50670487" w14:textId="77777777" w:rsidTr="5D51B338">
        <w:trPr>
          <w:cantSplit/>
          <w:trHeight w:val="980"/>
        </w:trPr>
        <w:tc>
          <w:tcPr>
            <w:tcW w:w="3190" w:type="dxa"/>
          </w:tcPr>
          <w:p w14:paraId="22B73056" w14:textId="16568AD5" w:rsidR="003249F1" w:rsidRPr="0085498F" w:rsidRDefault="00AF52E3" w:rsidP="003249F1">
            <w:pPr>
              <w:rPr>
                <w:rFonts w:cstheme="minorHAnsi"/>
                <w:sz w:val="22"/>
                <w:szCs w:val="22"/>
              </w:rPr>
            </w:pPr>
            <w:r>
              <w:rPr>
                <w:rFonts w:cstheme="minorHAnsi"/>
                <w:sz w:val="22"/>
                <w:szCs w:val="22"/>
              </w:rPr>
              <w:lastRenderedPageBreak/>
              <w:t>Okay, it is time for the final knowledge check. Are you ready?</w:t>
            </w:r>
          </w:p>
          <w:p w14:paraId="68C61494" w14:textId="77777777" w:rsidR="003249F1" w:rsidRPr="0085498F" w:rsidRDefault="003249F1" w:rsidP="003249F1">
            <w:pPr>
              <w:rPr>
                <w:rFonts w:cstheme="minorHAnsi"/>
                <w:sz w:val="22"/>
                <w:szCs w:val="22"/>
              </w:rPr>
            </w:pPr>
            <w:r w:rsidRPr="0085498F">
              <w:rPr>
                <w:rFonts w:cstheme="minorHAnsi"/>
                <w:sz w:val="22"/>
                <w:szCs w:val="22"/>
              </w:rPr>
              <w:t>The same claim needing the DIF will require you to capture an image of the error you have found. What is the name of the application you can use to capture this image?</w:t>
            </w:r>
          </w:p>
          <w:p w14:paraId="12105A98" w14:textId="5714FF7B" w:rsidR="003249F1" w:rsidRPr="0085498F" w:rsidRDefault="003249F1" w:rsidP="5D51B338">
            <w:pPr>
              <w:numPr>
                <w:ilvl w:val="0"/>
                <w:numId w:val="4"/>
              </w:numPr>
              <w:spacing w:after="160" w:line="259" w:lineRule="auto"/>
              <w:rPr>
                <w:sz w:val="22"/>
                <w:szCs w:val="22"/>
              </w:rPr>
            </w:pPr>
            <w:r w:rsidRPr="5D51B338">
              <w:rPr>
                <w:sz w:val="22"/>
                <w:szCs w:val="22"/>
              </w:rPr>
              <w:t xml:space="preserve">Snip &amp; </w:t>
            </w:r>
            <w:r w:rsidR="137B99EA" w:rsidRPr="5D51B338">
              <w:rPr>
                <w:sz w:val="22"/>
                <w:szCs w:val="22"/>
              </w:rPr>
              <w:t>Sketch</w:t>
            </w:r>
          </w:p>
          <w:p w14:paraId="1870311E" w14:textId="77777777" w:rsidR="003249F1" w:rsidRPr="0085498F" w:rsidRDefault="003249F1" w:rsidP="003249F1">
            <w:pPr>
              <w:numPr>
                <w:ilvl w:val="0"/>
                <w:numId w:val="4"/>
              </w:numPr>
              <w:spacing w:after="160" w:line="259" w:lineRule="auto"/>
              <w:rPr>
                <w:rFonts w:cstheme="minorHAnsi"/>
                <w:sz w:val="22"/>
                <w:szCs w:val="22"/>
              </w:rPr>
            </w:pPr>
            <w:r w:rsidRPr="0085498F">
              <w:rPr>
                <w:rFonts w:cstheme="minorHAnsi"/>
                <w:sz w:val="22"/>
                <w:szCs w:val="22"/>
              </w:rPr>
              <w:t>Snatch &amp; Grab</w:t>
            </w:r>
          </w:p>
          <w:p w14:paraId="231912B5" w14:textId="22C4AD3E" w:rsidR="003249F1" w:rsidRPr="0085498F" w:rsidRDefault="003249F1" w:rsidP="5D51B338">
            <w:pPr>
              <w:numPr>
                <w:ilvl w:val="0"/>
                <w:numId w:val="4"/>
              </w:numPr>
              <w:spacing w:after="160" w:line="259" w:lineRule="auto"/>
              <w:rPr>
                <w:sz w:val="22"/>
                <w:szCs w:val="22"/>
              </w:rPr>
            </w:pPr>
            <w:r w:rsidRPr="5D51B338">
              <w:rPr>
                <w:sz w:val="22"/>
                <w:szCs w:val="22"/>
              </w:rPr>
              <w:t xml:space="preserve">Snip &amp; </w:t>
            </w:r>
            <w:r w:rsidR="37ED3EEA" w:rsidRPr="5D51B338">
              <w:rPr>
                <w:sz w:val="22"/>
                <w:szCs w:val="22"/>
              </w:rPr>
              <w:t>Clip</w:t>
            </w:r>
          </w:p>
          <w:p w14:paraId="13EF762F" w14:textId="77777777" w:rsidR="003249F1" w:rsidRPr="0085498F" w:rsidRDefault="003249F1" w:rsidP="003249F1">
            <w:pPr>
              <w:numPr>
                <w:ilvl w:val="0"/>
                <w:numId w:val="4"/>
              </w:numPr>
              <w:spacing w:after="160" w:line="259" w:lineRule="auto"/>
              <w:rPr>
                <w:rFonts w:cstheme="minorHAnsi"/>
                <w:sz w:val="22"/>
                <w:szCs w:val="22"/>
              </w:rPr>
            </w:pPr>
            <w:r w:rsidRPr="0085498F">
              <w:rPr>
                <w:rFonts w:cstheme="minorHAnsi"/>
                <w:sz w:val="22"/>
                <w:szCs w:val="22"/>
              </w:rPr>
              <w:t>Snippet &amp; Forget It</w:t>
            </w:r>
          </w:p>
          <w:p w14:paraId="6495A70A" w14:textId="77777777" w:rsidR="003249F1" w:rsidRDefault="003249F1" w:rsidP="003249F1">
            <w:pPr>
              <w:rPr>
                <w:sz w:val="22"/>
                <w:szCs w:val="22"/>
              </w:rPr>
            </w:pPr>
          </w:p>
          <w:p w14:paraId="5C360CCA" w14:textId="212FDB38" w:rsidR="003249F1" w:rsidRPr="0085498F" w:rsidRDefault="003249F1" w:rsidP="003249F1">
            <w:r w:rsidRPr="5D51B338">
              <w:rPr>
                <w:b/>
                <w:bCs/>
                <w:sz w:val="22"/>
                <w:szCs w:val="22"/>
              </w:rPr>
              <w:t xml:space="preserve">The correct answer is </w:t>
            </w:r>
            <w:r w:rsidR="6C42E91B" w:rsidRPr="5D51B338">
              <w:rPr>
                <w:b/>
                <w:bCs/>
                <w:sz w:val="22"/>
                <w:szCs w:val="22"/>
              </w:rPr>
              <w:t>A</w:t>
            </w:r>
            <w:r w:rsidRPr="5D51B338">
              <w:rPr>
                <w:sz w:val="22"/>
                <w:szCs w:val="22"/>
              </w:rPr>
              <w:t>. Snip &amp; Sketch is the latest version of the snipping tool we can use to capture images from programs, websites, and documents</w:t>
            </w:r>
            <w:r>
              <w:t>.</w:t>
            </w:r>
          </w:p>
          <w:p w14:paraId="20957947" w14:textId="77777777" w:rsidR="003249F1" w:rsidRPr="0085498F" w:rsidRDefault="003249F1" w:rsidP="003249F1">
            <w:pPr>
              <w:rPr>
                <w:sz w:val="22"/>
                <w:szCs w:val="22"/>
              </w:rPr>
            </w:pPr>
          </w:p>
          <w:p w14:paraId="215A4EBE" w14:textId="77777777" w:rsidR="003249F1" w:rsidRDefault="003249F1" w:rsidP="003249F1">
            <w:pPr>
              <w:rPr>
                <w:sz w:val="22"/>
                <w:szCs w:val="22"/>
              </w:rPr>
            </w:pPr>
          </w:p>
          <w:p w14:paraId="208BA079" w14:textId="77777777" w:rsidR="003249F1" w:rsidRDefault="003249F1" w:rsidP="003249F1">
            <w:pPr>
              <w:rPr>
                <w:sz w:val="22"/>
                <w:szCs w:val="22"/>
              </w:rPr>
            </w:pPr>
          </w:p>
          <w:p w14:paraId="27980671" w14:textId="77777777" w:rsidR="003249F1" w:rsidRDefault="003249F1" w:rsidP="003249F1">
            <w:pPr>
              <w:rPr>
                <w:sz w:val="22"/>
                <w:szCs w:val="22"/>
              </w:rPr>
            </w:pPr>
          </w:p>
          <w:p w14:paraId="0E3BF7A4" w14:textId="77777777" w:rsidR="003249F1" w:rsidRPr="0085498F" w:rsidRDefault="003249F1" w:rsidP="003249F1">
            <w:pPr>
              <w:rPr>
                <w:sz w:val="22"/>
                <w:szCs w:val="22"/>
              </w:rPr>
            </w:pPr>
          </w:p>
        </w:tc>
        <w:tc>
          <w:tcPr>
            <w:tcW w:w="6300" w:type="dxa"/>
          </w:tcPr>
          <w:p w14:paraId="2D981935" w14:textId="77777777" w:rsidR="003249F1" w:rsidRDefault="003249F1" w:rsidP="003249F1">
            <w:pPr>
              <w:rPr>
                <w:noProof/>
              </w:rPr>
            </w:pPr>
            <w:r w:rsidRPr="0085498F">
              <w:rPr>
                <w:b/>
                <w:bCs/>
                <w:noProof/>
              </w:rPr>
              <w:t>Header:</w:t>
            </w:r>
            <w:r>
              <w:rPr>
                <w:noProof/>
              </w:rPr>
              <w:t xml:space="preserve"> Knowledge Check</w:t>
            </w:r>
          </w:p>
          <w:p w14:paraId="3F0BDCCC" w14:textId="77777777" w:rsidR="003249F1" w:rsidRDefault="003249F1" w:rsidP="003249F1">
            <w:pPr>
              <w:rPr>
                <w:noProof/>
              </w:rPr>
            </w:pPr>
          </w:p>
          <w:p w14:paraId="45225015" w14:textId="77777777" w:rsidR="003249F1" w:rsidRPr="00DA50B7" w:rsidRDefault="003249F1" w:rsidP="003249F1">
            <w:pPr>
              <w:rPr>
                <w:rFonts w:cstheme="minorHAnsi"/>
              </w:rPr>
            </w:pPr>
            <w:r>
              <w:rPr>
                <w:noProof/>
              </w:rPr>
              <w:drawing>
                <wp:inline distT="0" distB="0" distL="0" distR="0" wp14:anchorId="0AF20015" wp14:editId="6927E0FF">
                  <wp:extent cx="3858278" cy="2172037"/>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8278" cy="2172037"/>
                          </a:xfrm>
                          <a:prstGeom prst="rect">
                            <a:avLst/>
                          </a:prstGeom>
                        </pic:spPr>
                      </pic:pic>
                    </a:graphicData>
                  </a:graphic>
                </wp:inline>
              </w:drawing>
            </w:r>
          </w:p>
        </w:tc>
      </w:tr>
      <w:tr w:rsidR="003249F1" w:rsidRPr="002D7017" w14:paraId="468EC829" w14:textId="77777777" w:rsidTr="5D51B338">
        <w:trPr>
          <w:cantSplit/>
          <w:trHeight w:val="980"/>
        </w:trPr>
        <w:tc>
          <w:tcPr>
            <w:tcW w:w="3190" w:type="dxa"/>
          </w:tcPr>
          <w:p w14:paraId="1B259326" w14:textId="77777777" w:rsidR="003249F1" w:rsidRPr="00D923C3" w:rsidRDefault="003249F1" w:rsidP="003249F1">
            <w:pPr>
              <w:rPr>
                <w:sz w:val="22"/>
                <w:szCs w:val="22"/>
              </w:rPr>
            </w:pPr>
            <w:r w:rsidRPr="00D923C3">
              <w:rPr>
                <w:sz w:val="22"/>
                <w:szCs w:val="22"/>
              </w:rPr>
              <w:lastRenderedPageBreak/>
              <w:t xml:space="preserve">This concludes our presentation </w:t>
            </w:r>
            <w:r>
              <w:rPr>
                <w:sz w:val="22"/>
                <w:szCs w:val="22"/>
              </w:rPr>
              <w:t>on</w:t>
            </w:r>
            <w:r w:rsidRPr="00D923C3">
              <w:rPr>
                <w:sz w:val="22"/>
                <w:szCs w:val="22"/>
              </w:rPr>
              <w:t xml:space="preserve"> the Detailed Issue Form. With the information you were provided today, you now should better understand:</w:t>
            </w:r>
          </w:p>
          <w:p w14:paraId="0B8AE60F" w14:textId="77777777" w:rsidR="003249F1" w:rsidRPr="00D923C3" w:rsidRDefault="003249F1" w:rsidP="003249F1">
            <w:pPr>
              <w:numPr>
                <w:ilvl w:val="0"/>
                <w:numId w:val="5"/>
              </w:numPr>
              <w:rPr>
                <w:sz w:val="22"/>
                <w:szCs w:val="22"/>
              </w:rPr>
            </w:pPr>
            <w:r w:rsidRPr="00D923C3">
              <w:rPr>
                <w:sz w:val="22"/>
                <w:szCs w:val="22"/>
              </w:rPr>
              <w:t xml:space="preserve">The purpose of the DIF </w:t>
            </w:r>
          </w:p>
          <w:p w14:paraId="6AA88B56" w14:textId="77777777" w:rsidR="003249F1" w:rsidRPr="00D923C3" w:rsidRDefault="003249F1" w:rsidP="003249F1">
            <w:pPr>
              <w:numPr>
                <w:ilvl w:val="0"/>
                <w:numId w:val="5"/>
              </w:numPr>
              <w:rPr>
                <w:sz w:val="22"/>
                <w:szCs w:val="22"/>
              </w:rPr>
            </w:pPr>
            <w:r w:rsidRPr="00D923C3">
              <w:rPr>
                <w:sz w:val="22"/>
                <w:szCs w:val="22"/>
              </w:rPr>
              <w:t>When it is necessary</w:t>
            </w:r>
          </w:p>
          <w:p w14:paraId="5EF663CB" w14:textId="77777777" w:rsidR="003249F1" w:rsidRPr="00D923C3" w:rsidRDefault="003249F1" w:rsidP="003249F1">
            <w:pPr>
              <w:rPr>
                <w:sz w:val="22"/>
                <w:szCs w:val="22"/>
              </w:rPr>
            </w:pPr>
            <w:r w:rsidRPr="00D923C3">
              <w:rPr>
                <w:sz w:val="22"/>
                <w:szCs w:val="22"/>
              </w:rPr>
              <w:t>You should also be more confident in how to properly report issues using the DIF, the steps to submit a DIF</w:t>
            </w:r>
            <w:r>
              <w:rPr>
                <w:sz w:val="22"/>
                <w:szCs w:val="22"/>
              </w:rPr>
              <w:t>,</w:t>
            </w:r>
            <w:r w:rsidRPr="00D923C3">
              <w:rPr>
                <w:sz w:val="22"/>
                <w:szCs w:val="22"/>
              </w:rPr>
              <w:t xml:space="preserve"> and what to expect next.</w:t>
            </w:r>
          </w:p>
          <w:p w14:paraId="2D5F3EC2" w14:textId="77777777" w:rsidR="003249F1" w:rsidRPr="00D923C3" w:rsidRDefault="003249F1" w:rsidP="003249F1">
            <w:pPr>
              <w:rPr>
                <w:sz w:val="22"/>
                <w:szCs w:val="22"/>
              </w:rPr>
            </w:pPr>
            <w:r w:rsidRPr="00D923C3">
              <w:rPr>
                <w:sz w:val="22"/>
                <w:szCs w:val="22"/>
              </w:rPr>
              <w:t>The reference used for this presentation is linked here, as well.</w:t>
            </w:r>
          </w:p>
          <w:p w14:paraId="39F7746A" w14:textId="77777777" w:rsidR="003249F1" w:rsidRPr="00D13692" w:rsidRDefault="003249F1" w:rsidP="003249F1">
            <w:pPr>
              <w:rPr>
                <w:rFonts w:eastAsia="Times New Roman" w:cstheme="minorHAnsi"/>
                <w:color w:val="000000"/>
                <w:sz w:val="20"/>
                <w:szCs w:val="20"/>
              </w:rPr>
            </w:pPr>
          </w:p>
        </w:tc>
        <w:tc>
          <w:tcPr>
            <w:tcW w:w="6300" w:type="dxa"/>
          </w:tcPr>
          <w:p w14:paraId="6539DB79" w14:textId="77777777" w:rsidR="003249F1" w:rsidRDefault="003249F1" w:rsidP="003249F1">
            <w:pPr>
              <w:rPr>
                <w:noProof/>
              </w:rPr>
            </w:pPr>
            <w:r w:rsidRPr="0085498F">
              <w:rPr>
                <w:b/>
                <w:bCs/>
                <w:noProof/>
              </w:rPr>
              <w:t>Header:</w:t>
            </w:r>
            <w:r>
              <w:rPr>
                <w:noProof/>
              </w:rPr>
              <w:t xml:space="preserve"> Summary</w:t>
            </w:r>
          </w:p>
          <w:p w14:paraId="77A5B068" w14:textId="77777777" w:rsidR="003249F1" w:rsidRDefault="003249F1" w:rsidP="003249F1">
            <w:pPr>
              <w:rPr>
                <w:noProof/>
              </w:rPr>
            </w:pPr>
          </w:p>
          <w:p w14:paraId="2A6D84DC" w14:textId="77777777" w:rsidR="003249F1" w:rsidRDefault="003249F1" w:rsidP="003249F1">
            <w:pPr>
              <w:rPr>
                <w:noProof/>
              </w:rPr>
            </w:pPr>
            <w:r>
              <w:rPr>
                <w:noProof/>
              </w:rPr>
              <w:drawing>
                <wp:inline distT="0" distB="0" distL="0" distR="0" wp14:anchorId="0D6962B5" wp14:editId="3C7B08AB">
                  <wp:extent cx="3863340" cy="21560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3340" cy="2156096"/>
                          </a:xfrm>
                          <a:prstGeom prst="rect">
                            <a:avLst/>
                          </a:prstGeom>
                        </pic:spPr>
                      </pic:pic>
                    </a:graphicData>
                  </a:graphic>
                </wp:inline>
              </w:drawing>
            </w:r>
          </w:p>
        </w:tc>
      </w:tr>
      <w:tr w:rsidR="003249F1" w:rsidRPr="002D7017" w14:paraId="5BC5EE6A" w14:textId="77777777" w:rsidTr="5D51B338">
        <w:trPr>
          <w:cantSplit/>
          <w:trHeight w:val="980"/>
        </w:trPr>
        <w:tc>
          <w:tcPr>
            <w:tcW w:w="3190" w:type="dxa"/>
          </w:tcPr>
          <w:p w14:paraId="6EA1975F" w14:textId="77777777" w:rsidR="003249F1" w:rsidRPr="00D923C3" w:rsidRDefault="003249F1" w:rsidP="003249F1">
            <w:pPr>
              <w:numPr>
                <w:ilvl w:val="0"/>
                <w:numId w:val="6"/>
              </w:numPr>
              <w:rPr>
                <w:sz w:val="22"/>
                <w:szCs w:val="22"/>
              </w:rPr>
            </w:pPr>
            <w:r w:rsidRPr="00D923C3">
              <w:rPr>
                <w:sz w:val="22"/>
                <w:szCs w:val="22"/>
              </w:rPr>
              <w:t>The assessment and survey have been assigned to you in TMS.</w:t>
            </w:r>
          </w:p>
          <w:p w14:paraId="4839067B" w14:textId="77777777" w:rsidR="003249F1" w:rsidRPr="00D923C3" w:rsidRDefault="003249F1" w:rsidP="003249F1">
            <w:pPr>
              <w:numPr>
                <w:ilvl w:val="0"/>
                <w:numId w:val="6"/>
              </w:numPr>
              <w:rPr>
                <w:sz w:val="22"/>
                <w:szCs w:val="22"/>
              </w:rPr>
            </w:pPr>
            <w:r w:rsidRPr="00D923C3">
              <w:rPr>
                <w:sz w:val="22"/>
                <w:szCs w:val="22"/>
              </w:rPr>
              <w:t>The assessment is comprised of scenario-based questions.</w:t>
            </w:r>
          </w:p>
          <w:p w14:paraId="4EBA76F9" w14:textId="77777777" w:rsidR="003249F1" w:rsidRPr="00D923C3" w:rsidRDefault="003249F1" w:rsidP="003249F1">
            <w:pPr>
              <w:numPr>
                <w:ilvl w:val="0"/>
                <w:numId w:val="6"/>
              </w:numPr>
              <w:rPr>
                <w:sz w:val="22"/>
                <w:szCs w:val="22"/>
              </w:rPr>
            </w:pPr>
            <w:r w:rsidRPr="00D923C3">
              <w:rPr>
                <w:sz w:val="22"/>
                <w:szCs w:val="22"/>
              </w:rPr>
              <w:t>The questions are based on the information you learned today.</w:t>
            </w:r>
          </w:p>
          <w:p w14:paraId="62730393" w14:textId="77777777" w:rsidR="003249F1" w:rsidRDefault="003249F1" w:rsidP="003249F1">
            <w:pPr>
              <w:numPr>
                <w:ilvl w:val="0"/>
                <w:numId w:val="6"/>
              </w:numPr>
              <w:rPr>
                <w:sz w:val="22"/>
                <w:szCs w:val="22"/>
              </w:rPr>
            </w:pPr>
            <w:r w:rsidRPr="00D923C3">
              <w:rPr>
                <w:sz w:val="22"/>
                <w:szCs w:val="22"/>
              </w:rPr>
              <w:t>You should be able to complete the assessment and survey within 30 minutes.</w:t>
            </w:r>
          </w:p>
          <w:p w14:paraId="715D056D" w14:textId="77777777" w:rsidR="003249F1" w:rsidRPr="00D923C3" w:rsidRDefault="003249F1" w:rsidP="003249F1">
            <w:pPr>
              <w:numPr>
                <w:ilvl w:val="0"/>
                <w:numId w:val="6"/>
              </w:numPr>
              <w:rPr>
                <w:sz w:val="22"/>
                <w:szCs w:val="22"/>
              </w:rPr>
            </w:pPr>
            <w:r>
              <w:rPr>
                <w:sz w:val="22"/>
                <w:szCs w:val="22"/>
              </w:rPr>
              <w:t>Be sure to complete both the assessment and the survey in TMS to receive credit for this training</w:t>
            </w:r>
          </w:p>
          <w:p w14:paraId="18A61D70" w14:textId="77777777" w:rsidR="003249F1" w:rsidRPr="00885974" w:rsidRDefault="003249F1" w:rsidP="003249F1">
            <w:pPr>
              <w:rPr>
                <w:rFonts w:cstheme="minorHAnsi"/>
                <w:i/>
                <w:iCs/>
              </w:rPr>
            </w:pPr>
          </w:p>
        </w:tc>
        <w:tc>
          <w:tcPr>
            <w:tcW w:w="6300" w:type="dxa"/>
          </w:tcPr>
          <w:p w14:paraId="37C40876" w14:textId="77777777" w:rsidR="003249F1" w:rsidRDefault="003249F1" w:rsidP="003249F1">
            <w:pPr>
              <w:rPr>
                <w:noProof/>
              </w:rPr>
            </w:pPr>
            <w:r w:rsidRPr="0085498F">
              <w:rPr>
                <w:b/>
                <w:bCs/>
                <w:noProof/>
              </w:rPr>
              <w:t>Header:</w:t>
            </w:r>
            <w:r>
              <w:rPr>
                <w:noProof/>
              </w:rPr>
              <w:t xml:space="preserve"> TMS Assessment and Survey</w:t>
            </w:r>
          </w:p>
          <w:p w14:paraId="7685683C" w14:textId="77777777" w:rsidR="003249F1" w:rsidRDefault="003249F1" w:rsidP="003249F1">
            <w:pPr>
              <w:rPr>
                <w:noProof/>
              </w:rPr>
            </w:pPr>
          </w:p>
          <w:p w14:paraId="76FCD009" w14:textId="77777777" w:rsidR="003249F1" w:rsidRPr="00DA50B7" w:rsidRDefault="003249F1" w:rsidP="003249F1">
            <w:pPr>
              <w:rPr>
                <w:rFonts w:cstheme="minorHAnsi"/>
              </w:rPr>
            </w:pPr>
            <w:r>
              <w:rPr>
                <w:noProof/>
              </w:rPr>
              <w:drawing>
                <wp:inline distT="0" distB="0" distL="0" distR="0" wp14:anchorId="544AD55E" wp14:editId="3137896C">
                  <wp:extent cx="3821034" cy="2165785"/>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1034" cy="2165785"/>
                          </a:xfrm>
                          <a:prstGeom prst="rect">
                            <a:avLst/>
                          </a:prstGeom>
                        </pic:spPr>
                      </pic:pic>
                    </a:graphicData>
                  </a:graphic>
                </wp:inline>
              </w:drawing>
            </w:r>
          </w:p>
        </w:tc>
      </w:tr>
      <w:tr w:rsidR="003249F1" w:rsidRPr="002D7017" w14:paraId="6517FC2A" w14:textId="77777777" w:rsidTr="5D51B338">
        <w:trPr>
          <w:cantSplit/>
          <w:trHeight w:val="980"/>
        </w:trPr>
        <w:tc>
          <w:tcPr>
            <w:tcW w:w="3190" w:type="dxa"/>
          </w:tcPr>
          <w:p w14:paraId="5358502B" w14:textId="77777777" w:rsidR="003249F1" w:rsidRPr="00D923C3" w:rsidRDefault="003249F1" w:rsidP="003249F1">
            <w:pPr>
              <w:rPr>
                <w:sz w:val="22"/>
                <w:szCs w:val="22"/>
              </w:rPr>
            </w:pPr>
            <w:r w:rsidRPr="00D923C3">
              <w:rPr>
                <w:sz w:val="22"/>
                <w:szCs w:val="22"/>
              </w:rPr>
              <w:t>Thank you for your time and attention. This concludes the presentation. Enjoy the rest of your day!</w:t>
            </w:r>
          </w:p>
          <w:p w14:paraId="7E085E87" w14:textId="77777777" w:rsidR="003249F1" w:rsidRPr="0085498F" w:rsidRDefault="003249F1" w:rsidP="003249F1"/>
          <w:p w14:paraId="221F6A3D" w14:textId="77777777" w:rsidR="003249F1" w:rsidRDefault="003249F1" w:rsidP="003249F1"/>
          <w:p w14:paraId="2A3B701E" w14:textId="77777777" w:rsidR="003249F1" w:rsidRDefault="003249F1" w:rsidP="003249F1"/>
          <w:p w14:paraId="4548ED17" w14:textId="77777777" w:rsidR="003249F1" w:rsidRDefault="003249F1" w:rsidP="003249F1"/>
          <w:p w14:paraId="19BC5C0E" w14:textId="77777777" w:rsidR="003249F1" w:rsidRDefault="003249F1" w:rsidP="003249F1"/>
          <w:p w14:paraId="6A24509D" w14:textId="77777777" w:rsidR="003249F1" w:rsidRDefault="003249F1" w:rsidP="003249F1"/>
          <w:p w14:paraId="0E357479" w14:textId="77777777" w:rsidR="003249F1" w:rsidRDefault="003249F1" w:rsidP="003249F1"/>
          <w:p w14:paraId="33C20CD7" w14:textId="77777777" w:rsidR="003249F1" w:rsidRDefault="003249F1" w:rsidP="003249F1"/>
          <w:p w14:paraId="36736780" w14:textId="77777777" w:rsidR="003249F1" w:rsidRDefault="003249F1" w:rsidP="003249F1"/>
          <w:p w14:paraId="045679B6" w14:textId="77777777" w:rsidR="003249F1" w:rsidRPr="00DA50B7" w:rsidRDefault="003249F1" w:rsidP="003249F1"/>
        </w:tc>
        <w:tc>
          <w:tcPr>
            <w:tcW w:w="6300" w:type="dxa"/>
          </w:tcPr>
          <w:p w14:paraId="0487F74A" w14:textId="77777777" w:rsidR="003249F1" w:rsidRDefault="003249F1" w:rsidP="003249F1">
            <w:pPr>
              <w:rPr>
                <w:noProof/>
              </w:rPr>
            </w:pPr>
            <w:r w:rsidRPr="0085498F">
              <w:rPr>
                <w:b/>
                <w:bCs/>
                <w:noProof/>
              </w:rPr>
              <w:lastRenderedPageBreak/>
              <w:t>Header:</w:t>
            </w:r>
            <w:r>
              <w:rPr>
                <w:noProof/>
              </w:rPr>
              <w:t xml:space="preserve"> Thank You!</w:t>
            </w:r>
          </w:p>
          <w:p w14:paraId="6F267FE3" w14:textId="77777777" w:rsidR="003249F1" w:rsidRDefault="003249F1" w:rsidP="003249F1">
            <w:pPr>
              <w:rPr>
                <w:noProof/>
              </w:rPr>
            </w:pPr>
          </w:p>
          <w:p w14:paraId="33051589" w14:textId="77777777" w:rsidR="003249F1" w:rsidRPr="00DA50B7" w:rsidRDefault="003249F1" w:rsidP="003249F1">
            <w:pPr>
              <w:rPr>
                <w:rFonts w:cstheme="minorHAnsi"/>
              </w:rPr>
            </w:pPr>
            <w:r>
              <w:rPr>
                <w:noProof/>
              </w:rPr>
              <w:lastRenderedPageBreak/>
              <w:drawing>
                <wp:inline distT="0" distB="0" distL="0" distR="0" wp14:anchorId="4B6827D7" wp14:editId="1C224993">
                  <wp:extent cx="3855057" cy="217022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5057" cy="2170225"/>
                          </a:xfrm>
                          <a:prstGeom prst="rect">
                            <a:avLst/>
                          </a:prstGeom>
                        </pic:spPr>
                      </pic:pic>
                    </a:graphicData>
                  </a:graphic>
                </wp:inline>
              </w:drawing>
            </w:r>
          </w:p>
        </w:tc>
      </w:tr>
    </w:tbl>
    <w:p w14:paraId="0B31B7A3" w14:textId="77777777" w:rsidR="00F95B0D" w:rsidRDefault="00F95B0D"/>
    <w:sectPr w:rsidR="00F95B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0C0"/>
    <w:multiLevelType w:val="hybridMultilevel"/>
    <w:tmpl w:val="F8DA6F3C"/>
    <w:lvl w:ilvl="0" w:tplc="C346D794">
      <w:start w:val="1"/>
      <w:numFmt w:val="upperLetter"/>
      <w:lvlText w:val="%1."/>
      <w:lvlJc w:val="left"/>
      <w:pPr>
        <w:tabs>
          <w:tab w:val="num" w:pos="720"/>
        </w:tabs>
        <w:ind w:left="720" w:hanging="360"/>
      </w:pPr>
    </w:lvl>
    <w:lvl w:ilvl="1" w:tplc="C2F848AA" w:tentative="1">
      <w:start w:val="1"/>
      <w:numFmt w:val="upperLetter"/>
      <w:lvlText w:val="%2."/>
      <w:lvlJc w:val="left"/>
      <w:pPr>
        <w:tabs>
          <w:tab w:val="num" w:pos="1440"/>
        </w:tabs>
        <w:ind w:left="1440" w:hanging="360"/>
      </w:pPr>
    </w:lvl>
    <w:lvl w:ilvl="2" w:tplc="1B22329A" w:tentative="1">
      <w:start w:val="1"/>
      <w:numFmt w:val="upperLetter"/>
      <w:lvlText w:val="%3."/>
      <w:lvlJc w:val="left"/>
      <w:pPr>
        <w:tabs>
          <w:tab w:val="num" w:pos="2160"/>
        </w:tabs>
        <w:ind w:left="2160" w:hanging="360"/>
      </w:pPr>
    </w:lvl>
    <w:lvl w:ilvl="3" w:tplc="BE2E7B04" w:tentative="1">
      <w:start w:val="1"/>
      <w:numFmt w:val="upperLetter"/>
      <w:lvlText w:val="%4."/>
      <w:lvlJc w:val="left"/>
      <w:pPr>
        <w:tabs>
          <w:tab w:val="num" w:pos="2880"/>
        </w:tabs>
        <w:ind w:left="2880" w:hanging="360"/>
      </w:pPr>
    </w:lvl>
    <w:lvl w:ilvl="4" w:tplc="B740A7E6" w:tentative="1">
      <w:start w:val="1"/>
      <w:numFmt w:val="upperLetter"/>
      <w:lvlText w:val="%5."/>
      <w:lvlJc w:val="left"/>
      <w:pPr>
        <w:tabs>
          <w:tab w:val="num" w:pos="3600"/>
        </w:tabs>
        <w:ind w:left="3600" w:hanging="360"/>
      </w:pPr>
    </w:lvl>
    <w:lvl w:ilvl="5" w:tplc="954AD3B6" w:tentative="1">
      <w:start w:val="1"/>
      <w:numFmt w:val="upperLetter"/>
      <w:lvlText w:val="%6."/>
      <w:lvlJc w:val="left"/>
      <w:pPr>
        <w:tabs>
          <w:tab w:val="num" w:pos="4320"/>
        </w:tabs>
        <w:ind w:left="4320" w:hanging="360"/>
      </w:pPr>
    </w:lvl>
    <w:lvl w:ilvl="6" w:tplc="96465EC2" w:tentative="1">
      <w:start w:val="1"/>
      <w:numFmt w:val="upperLetter"/>
      <w:lvlText w:val="%7."/>
      <w:lvlJc w:val="left"/>
      <w:pPr>
        <w:tabs>
          <w:tab w:val="num" w:pos="5040"/>
        </w:tabs>
        <w:ind w:left="5040" w:hanging="360"/>
      </w:pPr>
    </w:lvl>
    <w:lvl w:ilvl="7" w:tplc="CD8038F0" w:tentative="1">
      <w:start w:val="1"/>
      <w:numFmt w:val="upperLetter"/>
      <w:lvlText w:val="%8."/>
      <w:lvlJc w:val="left"/>
      <w:pPr>
        <w:tabs>
          <w:tab w:val="num" w:pos="5760"/>
        </w:tabs>
        <w:ind w:left="5760" w:hanging="360"/>
      </w:pPr>
    </w:lvl>
    <w:lvl w:ilvl="8" w:tplc="C5BC30EA" w:tentative="1">
      <w:start w:val="1"/>
      <w:numFmt w:val="upperLetter"/>
      <w:lvlText w:val="%9."/>
      <w:lvlJc w:val="left"/>
      <w:pPr>
        <w:tabs>
          <w:tab w:val="num" w:pos="6480"/>
        </w:tabs>
        <w:ind w:left="6480" w:hanging="360"/>
      </w:pPr>
    </w:lvl>
  </w:abstractNum>
  <w:abstractNum w:abstractNumId="1" w15:restartNumberingAfterBreak="0">
    <w:nsid w:val="1A654A71"/>
    <w:multiLevelType w:val="hybridMultilevel"/>
    <w:tmpl w:val="20A02136"/>
    <w:lvl w:ilvl="0" w:tplc="7F9CF3BA">
      <w:start w:val="1"/>
      <w:numFmt w:val="bullet"/>
      <w:lvlText w:val="•"/>
      <w:lvlJc w:val="left"/>
      <w:pPr>
        <w:tabs>
          <w:tab w:val="num" w:pos="720"/>
        </w:tabs>
        <w:ind w:left="720" w:hanging="360"/>
      </w:pPr>
      <w:rPr>
        <w:rFonts w:ascii="Arial" w:hAnsi="Arial" w:hint="default"/>
      </w:rPr>
    </w:lvl>
    <w:lvl w:ilvl="1" w:tplc="F1F032DE" w:tentative="1">
      <w:start w:val="1"/>
      <w:numFmt w:val="bullet"/>
      <w:lvlText w:val="•"/>
      <w:lvlJc w:val="left"/>
      <w:pPr>
        <w:tabs>
          <w:tab w:val="num" w:pos="1440"/>
        </w:tabs>
        <w:ind w:left="1440" w:hanging="360"/>
      </w:pPr>
      <w:rPr>
        <w:rFonts w:ascii="Arial" w:hAnsi="Arial" w:hint="default"/>
      </w:rPr>
    </w:lvl>
    <w:lvl w:ilvl="2" w:tplc="C41C075E" w:tentative="1">
      <w:start w:val="1"/>
      <w:numFmt w:val="bullet"/>
      <w:lvlText w:val="•"/>
      <w:lvlJc w:val="left"/>
      <w:pPr>
        <w:tabs>
          <w:tab w:val="num" w:pos="2160"/>
        </w:tabs>
        <w:ind w:left="2160" w:hanging="360"/>
      </w:pPr>
      <w:rPr>
        <w:rFonts w:ascii="Arial" w:hAnsi="Arial" w:hint="default"/>
      </w:rPr>
    </w:lvl>
    <w:lvl w:ilvl="3" w:tplc="DBBC4CEE" w:tentative="1">
      <w:start w:val="1"/>
      <w:numFmt w:val="bullet"/>
      <w:lvlText w:val="•"/>
      <w:lvlJc w:val="left"/>
      <w:pPr>
        <w:tabs>
          <w:tab w:val="num" w:pos="2880"/>
        </w:tabs>
        <w:ind w:left="2880" w:hanging="360"/>
      </w:pPr>
      <w:rPr>
        <w:rFonts w:ascii="Arial" w:hAnsi="Arial" w:hint="default"/>
      </w:rPr>
    </w:lvl>
    <w:lvl w:ilvl="4" w:tplc="A93E4356" w:tentative="1">
      <w:start w:val="1"/>
      <w:numFmt w:val="bullet"/>
      <w:lvlText w:val="•"/>
      <w:lvlJc w:val="left"/>
      <w:pPr>
        <w:tabs>
          <w:tab w:val="num" w:pos="3600"/>
        </w:tabs>
        <w:ind w:left="3600" w:hanging="360"/>
      </w:pPr>
      <w:rPr>
        <w:rFonts w:ascii="Arial" w:hAnsi="Arial" w:hint="default"/>
      </w:rPr>
    </w:lvl>
    <w:lvl w:ilvl="5" w:tplc="BFEEC0E2" w:tentative="1">
      <w:start w:val="1"/>
      <w:numFmt w:val="bullet"/>
      <w:lvlText w:val="•"/>
      <w:lvlJc w:val="left"/>
      <w:pPr>
        <w:tabs>
          <w:tab w:val="num" w:pos="4320"/>
        </w:tabs>
        <w:ind w:left="4320" w:hanging="360"/>
      </w:pPr>
      <w:rPr>
        <w:rFonts w:ascii="Arial" w:hAnsi="Arial" w:hint="default"/>
      </w:rPr>
    </w:lvl>
    <w:lvl w:ilvl="6" w:tplc="3A30A01A" w:tentative="1">
      <w:start w:val="1"/>
      <w:numFmt w:val="bullet"/>
      <w:lvlText w:val="•"/>
      <w:lvlJc w:val="left"/>
      <w:pPr>
        <w:tabs>
          <w:tab w:val="num" w:pos="5040"/>
        </w:tabs>
        <w:ind w:left="5040" w:hanging="360"/>
      </w:pPr>
      <w:rPr>
        <w:rFonts w:ascii="Arial" w:hAnsi="Arial" w:hint="default"/>
      </w:rPr>
    </w:lvl>
    <w:lvl w:ilvl="7" w:tplc="B67AE608" w:tentative="1">
      <w:start w:val="1"/>
      <w:numFmt w:val="bullet"/>
      <w:lvlText w:val="•"/>
      <w:lvlJc w:val="left"/>
      <w:pPr>
        <w:tabs>
          <w:tab w:val="num" w:pos="5760"/>
        </w:tabs>
        <w:ind w:left="5760" w:hanging="360"/>
      </w:pPr>
      <w:rPr>
        <w:rFonts w:ascii="Arial" w:hAnsi="Arial" w:hint="default"/>
      </w:rPr>
    </w:lvl>
    <w:lvl w:ilvl="8" w:tplc="50D0A2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7670908"/>
    <w:multiLevelType w:val="hybridMultilevel"/>
    <w:tmpl w:val="3BBE300C"/>
    <w:lvl w:ilvl="0" w:tplc="A49C7B6E">
      <w:start w:val="1"/>
      <w:numFmt w:val="upperLetter"/>
      <w:lvlText w:val="%1."/>
      <w:lvlJc w:val="left"/>
      <w:pPr>
        <w:tabs>
          <w:tab w:val="num" w:pos="720"/>
        </w:tabs>
        <w:ind w:left="720" w:hanging="360"/>
      </w:pPr>
    </w:lvl>
    <w:lvl w:ilvl="1" w:tplc="C1AEB414" w:tentative="1">
      <w:start w:val="1"/>
      <w:numFmt w:val="upperLetter"/>
      <w:lvlText w:val="%2."/>
      <w:lvlJc w:val="left"/>
      <w:pPr>
        <w:tabs>
          <w:tab w:val="num" w:pos="1440"/>
        </w:tabs>
        <w:ind w:left="1440" w:hanging="360"/>
      </w:pPr>
    </w:lvl>
    <w:lvl w:ilvl="2" w:tplc="DAE87F52" w:tentative="1">
      <w:start w:val="1"/>
      <w:numFmt w:val="upperLetter"/>
      <w:lvlText w:val="%3."/>
      <w:lvlJc w:val="left"/>
      <w:pPr>
        <w:tabs>
          <w:tab w:val="num" w:pos="2160"/>
        </w:tabs>
        <w:ind w:left="2160" w:hanging="360"/>
      </w:pPr>
    </w:lvl>
    <w:lvl w:ilvl="3" w:tplc="C90C47C8" w:tentative="1">
      <w:start w:val="1"/>
      <w:numFmt w:val="upperLetter"/>
      <w:lvlText w:val="%4."/>
      <w:lvlJc w:val="left"/>
      <w:pPr>
        <w:tabs>
          <w:tab w:val="num" w:pos="2880"/>
        </w:tabs>
        <w:ind w:left="2880" w:hanging="360"/>
      </w:pPr>
    </w:lvl>
    <w:lvl w:ilvl="4" w:tplc="5258733E" w:tentative="1">
      <w:start w:val="1"/>
      <w:numFmt w:val="upperLetter"/>
      <w:lvlText w:val="%5."/>
      <w:lvlJc w:val="left"/>
      <w:pPr>
        <w:tabs>
          <w:tab w:val="num" w:pos="3600"/>
        </w:tabs>
        <w:ind w:left="3600" w:hanging="360"/>
      </w:pPr>
    </w:lvl>
    <w:lvl w:ilvl="5" w:tplc="711EF770" w:tentative="1">
      <w:start w:val="1"/>
      <w:numFmt w:val="upperLetter"/>
      <w:lvlText w:val="%6."/>
      <w:lvlJc w:val="left"/>
      <w:pPr>
        <w:tabs>
          <w:tab w:val="num" w:pos="4320"/>
        </w:tabs>
        <w:ind w:left="4320" w:hanging="360"/>
      </w:pPr>
    </w:lvl>
    <w:lvl w:ilvl="6" w:tplc="4B845BDE" w:tentative="1">
      <w:start w:val="1"/>
      <w:numFmt w:val="upperLetter"/>
      <w:lvlText w:val="%7."/>
      <w:lvlJc w:val="left"/>
      <w:pPr>
        <w:tabs>
          <w:tab w:val="num" w:pos="5040"/>
        </w:tabs>
        <w:ind w:left="5040" w:hanging="360"/>
      </w:pPr>
    </w:lvl>
    <w:lvl w:ilvl="7" w:tplc="D10AFD86" w:tentative="1">
      <w:start w:val="1"/>
      <w:numFmt w:val="upperLetter"/>
      <w:lvlText w:val="%8."/>
      <w:lvlJc w:val="left"/>
      <w:pPr>
        <w:tabs>
          <w:tab w:val="num" w:pos="5760"/>
        </w:tabs>
        <w:ind w:left="5760" w:hanging="360"/>
      </w:pPr>
    </w:lvl>
    <w:lvl w:ilvl="8" w:tplc="CC4C338C" w:tentative="1">
      <w:start w:val="1"/>
      <w:numFmt w:val="upperLetter"/>
      <w:lvlText w:val="%9."/>
      <w:lvlJc w:val="left"/>
      <w:pPr>
        <w:tabs>
          <w:tab w:val="num" w:pos="6480"/>
        </w:tabs>
        <w:ind w:left="6480" w:hanging="360"/>
      </w:pPr>
    </w:lvl>
  </w:abstractNum>
  <w:abstractNum w:abstractNumId="3" w15:restartNumberingAfterBreak="0">
    <w:nsid w:val="634C252A"/>
    <w:multiLevelType w:val="hybridMultilevel"/>
    <w:tmpl w:val="C532A72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 w15:restartNumberingAfterBreak="0">
    <w:nsid w:val="72463BD8"/>
    <w:multiLevelType w:val="hybridMultilevel"/>
    <w:tmpl w:val="F6F8432E"/>
    <w:lvl w:ilvl="0" w:tplc="A4C0D8B4">
      <w:start w:val="1"/>
      <w:numFmt w:val="upperLetter"/>
      <w:lvlText w:val="%1."/>
      <w:lvlJc w:val="left"/>
      <w:pPr>
        <w:tabs>
          <w:tab w:val="num" w:pos="720"/>
        </w:tabs>
        <w:ind w:left="720" w:hanging="360"/>
      </w:pPr>
    </w:lvl>
    <w:lvl w:ilvl="1" w:tplc="F3046D70" w:tentative="1">
      <w:start w:val="1"/>
      <w:numFmt w:val="upperLetter"/>
      <w:lvlText w:val="%2."/>
      <w:lvlJc w:val="left"/>
      <w:pPr>
        <w:tabs>
          <w:tab w:val="num" w:pos="1440"/>
        </w:tabs>
        <w:ind w:left="1440" w:hanging="360"/>
      </w:pPr>
    </w:lvl>
    <w:lvl w:ilvl="2" w:tplc="CE66BC02" w:tentative="1">
      <w:start w:val="1"/>
      <w:numFmt w:val="upperLetter"/>
      <w:lvlText w:val="%3."/>
      <w:lvlJc w:val="left"/>
      <w:pPr>
        <w:tabs>
          <w:tab w:val="num" w:pos="2160"/>
        </w:tabs>
        <w:ind w:left="2160" w:hanging="360"/>
      </w:pPr>
    </w:lvl>
    <w:lvl w:ilvl="3" w:tplc="0F6AA320" w:tentative="1">
      <w:start w:val="1"/>
      <w:numFmt w:val="upperLetter"/>
      <w:lvlText w:val="%4."/>
      <w:lvlJc w:val="left"/>
      <w:pPr>
        <w:tabs>
          <w:tab w:val="num" w:pos="2880"/>
        </w:tabs>
        <w:ind w:left="2880" w:hanging="360"/>
      </w:pPr>
    </w:lvl>
    <w:lvl w:ilvl="4" w:tplc="9AF64178" w:tentative="1">
      <w:start w:val="1"/>
      <w:numFmt w:val="upperLetter"/>
      <w:lvlText w:val="%5."/>
      <w:lvlJc w:val="left"/>
      <w:pPr>
        <w:tabs>
          <w:tab w:val="num" w:pos="3600"/>
        </w:tabs>
        <w:ind w:left="3600" w:hanging="360"/>
      </w:pPr>
    </w:lvl>
    <w:lvl w:ilvl="5" w:tplc="E9621074" w:tentative="1">
      <w:start w:val="1"/>
      <w:numFmt w:val="upperLetter"/>
      <w:lvlText w:val="%6."/>
      <w:lvlJc w:val="left"/>
      <w:pPr>
        <w:tabs>
          <w:tab w:val="num" w:pos="4320"/>
        </w:tabs>
        <w:ind w:left="4320" w:hanging="360"/>
      </w:pPr>
    </w:lvl>
    <w:lvl w:ilvl="6" w:tplc="703ABEFC" w:tentative="1">
      <w:start w:val="1"/>
      <w:numFmt w:val="upperLetter"/>
      <w:lvlText w:val="%7."/>
      <w:lvlJc w:val="left"/>
      <w:pPr>
        <w:tabs>
          <w:tab w:val="num" w:pos="5040"/>
        </w:tabs>
        <w:ind w:left="5040" w:hanging="360"/>
      </w:pPr>
    </w:lvl>
    <w:lvl w:ilvl="7" w:tplc="3930315A" w:tentative="1">
      <w:start w:val="1"/>
      <w:numFmt w:val="upperLetter"/>
      <w:lvlText w:val="%8."/>
      <w:lvlJc w:val="left"/>
      <w:pPr>
        <w:tabs>
          <w:tab w:val="num" w:pos="5760"/>
        </w:tabs>
        <w:ind w:left="5760" w:hanging="360"/>
      </w:pPr>
    </w:lvl>
    <w:lvl w:ilvl="8" w:tplc="C7D6F7C6" w:tentative="1">
      <w:start w:val="1"/>
      <w:numFmt w:val="upperLetter"/>
      <w:lvlText w:val="%9."/>
      <w:lvlJc w:val="left"/>
      <w:pPr>
        <w:tabs>
          <w:tab w:val="num" w:pos="6480"/>
        </w:tabs>
        <w:ind w:left="6480" w:hanging="360"/>
      </w:pPr>
    </w:lvl>
  </w:abstractNum>
  <w:abstractNum w:abstractNumId="5" w15:restartNumberingAfterBreak="0">
    <w:nsid w:val="79EA49C0"/>
    <w:multiLevelType w:val="hybridMultilevel"/>
    <w:tmpl w:val="4128F9F0"/>
    <w:lvl w:ilvl="0" w:tplc="0E0C2446">
      <w:start w:val="1"/>
      <w:numFmt w:val="bullet"/>
      <w:lvlText w:val="•"/>
      <w:lvlJc w:val="left"/>
      <w:pPr>
        <w:tabs>
          <w:tab w:val="num" w:pos="720"/>
        </w:tabs>
        <w:ind w:left="720" w:hanging="360"/>
      </w:pPr>
      <w:rPr>
        <w:rFonts w:ascii="Arial" w:hAnsi="Arial" w:hint="default"/>
      </w:rPr>
    </w:lvl>
    <w:lvl w:ilvl="1" w:tplc="D6680294" w:tentative="1">
      <w:start w:val="1"/>
      <w:numFmt w:val="bullet"/>
      <w:lvlText w:val="•"/>
      <w:lvlJc w:val="left"/>
      <w:pPr>
        <w:tabs>
          <w:tab w:val="num" w:pos="1440"/>
        </w:tabs>
        <w:ind w:left="1440" w:hanging="360"/>
      </w:pPr>
      <w:rPr>
        <w:rFonts w:ascii="Arial" w:hAnsi="Arial" w:hint="default"/>
      </w:rPr>
    </w:lvl>
    <w:lvl w:ilvl="2" w:tplc="2F54319A" w:tentative="1">
      <w:start w:val="1"/>
      <w:numFmt w:val="bullet"/>
      <w:lvlText w:val="•"/>
      <w:lvlJc w:val="left"/>
      <w:pPr>
        <w:tabs>
          <w:tab w:val="num" w:pos="2160"/>
        </w:tabs>
        <w:ind w:left="2160" w:hanging="360"/>
      </w:pPr>
      <w:rPr>
        <w:rFonts w:ascii="Arial" w:hAnsi="Arial" w:hint="default"/>
      </w:rPr>
    </w:lvl>
    <w:lvl w:ilvl="3" w:tplc="3730BFBC" w:tentative="1">
      <w:start w:val="1"/>
      <w:numFmt w:val="bullet"/>
      <w:lvlText w:val="•"/>
      <w:lvlJc w:val="left"/>
      <w:pPr>
        <w:tabs>
          <w:tab w:val="num" w:pos="2880"/>
        </w:tabs>
        <w:ind w:left="2880" w:hanging="360"/>
      </w:pPr>
      <w:rPr>
        <w:rFonts w:ascii="Arial" w:hAnsi="Arial" w:hint="default"/>
      </w:rPr>
    </w:lvl>
    <w:lvl w:ilvl="4" w:tplc="1890D188" w:tentative="1">
      <w:start w:val="1"/>
      <w:numFmt w:val="bullet"/>
      <w:lvlText w:val="•"/>
      <w:lvlJc w:val="left"/>
      <w:pPr>
        <w:tabs>
          <w:tab w:val="num" w:pos="3600"/>
        </w:tabs>
        <w:ind w:left="3600" w:hanging="360"/>
      </w:pPr>
      <w:rPr>
        <w:rFonts w:ascii="Arial" w:hAnsi="Arial" w:hint="default"/>
      </w:rPr>
    </w:lvl>
    <w:lvl w:ilvl="5" w:tplc="DEAE79C4" w:tentative="1">
      <w:start w:val="1"/>
      <w:numFmt w:val="bullet"/>
      <w:lvlText w:val="•"/>
      <w:lvlJc w:val="left"/>
      <w:pPr>
        <w:tabs>
          <w:tab w:val="num" w:pos="4320"/>
        </w:tabs>
        <w:ind w:left="4320" w:hanging="360"/>
      </w:pPr>
      <w:rPr>
        <w:rFonts w:ascii="Arial" w:hAnsi="Arial" w:hint="default"/>
      </w:rPr>
    </w:lvl>
    <w:lvl w:ilvl="6" w:tplc="B5484256" w:tentative="1">
      <w:start w:val="1"/>
      <w:numFmt w:val="bullet"/>
      <w:lvlText w:val="•"/>
      <w:lvlJc w:val="left"/>
      <w:pPr>
        <w:tabs>
          <w:tab w:val="num" w:pos="5040"/>
        </w:tabs>
        <w:ind w:left="5040" w:hanging="360"/>
      </w:pPr>
      <w:rPr>
        <w:rFonts w:ascii="Arial" w:hAnsi="Arial" w:hint="default"/>
      </w:rPr>
    </w:lvl>
    <w:lvl w:ilvl="7" w:tplc="60BEBD50" w:tentative="1">
      <w:start w:val="1"/>
      <w:numFmt w:val="bullet"/>
      <w:lvlText w:val="•"/>
      <w:lvlJc w:val="left"/>
      <w:pPr>
        <w:tabs>
          <w:tab w:val="num" w:pos="5760"/>
        </w:tabs>
        <w:ind w:left="5760" w:hanging="360"/>
      </w:pPr>
      <w:rPr>
        <w:rFonts w:ascii="Arial" w:hAnsi="Arial" w:hint="default"/>
      </w:rPr>
    </w:lvl>
    <w:lvl w:ilvl="8" w:tplc="204EA2D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53F"/>
    <w:rsid w:val="000569FD"/>
    <w:rsid w:val="000629FC"/>
    <w:rsid w:val="000C560E"/>
    <w:rsid w:val="000F791E"/>
    <w:rsid w:val="00107846"/>
    <w:rsid w:val="001715AB"/>
    <w:rsid w:val="00191973"/>
    <w:rsid w:val="001F5828"/>
    <w:rsid w:val="0021456B"/>
    <w:rsid w:val="002A02DB"/>
    <w:rsid w:val="002F553F"/>
    <w:rsid w:val="002F79E5"/>
    <w:rsid w:val="003249F1"/>
    <w:rsid w:val="00330881"/>
    <w:rsid w:val="00372881"/>
    <w:rsid w:val="00472FA7"/>
    <w:rsid w:val="00505C04"/>
    <w:rsid w:val="0051254F"/>
    <w:rsid w:val="00566127"/>
    <w:rsid w:val="00586113"/>
    <w:rsid w:val="005B2686"/>
    <w:rsid w:val="005B66EB"/>
    <w:rsid w:val="005D05E0"/>
    <w:rsid w:val="005F0284"/>
    <w:rsid w:val="006110E9"/>
    <w:rsid w:val="00612359"/>
    <w:rsid w:val="006A05D8"/>
    <w:rsid w:val="006A78D3"/>
    <w:rsid w:val="0074279F"/>
    <w:rsid w:val="0074306E"/>
    <w:rsid w:val="00815A9B"/>
    <w:rsid w:val="00850233"/>
    <w:rsid w:val="008D5A1A"/>
    <w:rsid w:val="00935F6E"/>
    <w:rsid w:val="009364C2"/>
    <w:rsid w:val="009B37DE"/>
    <w:rsid w:val="009D4FE0"/>
    <w:rsid w:val="009D56B6"/>
    <w:rsid w:val="00A13EDC"/>
    <w:rsid w:val="00A50A4E"/>
    <w:rsid w:val="00A6457A"/>
    <w:rsid w:val="00A808BB"/>
    <w:rsid w:val="00A864A1"/>
    <w:rsid w:val="00AA0958"/>
    <w:rsid w:val="00AE0172"/>
    <w:rsid w:val="00AF52E3"/>
    <w:rsid w:val="00B35347"/>
    <w:rsid w:val="00B50AC9"/>
    <w:rsid w:val="00B6769A"/>
    <w:rsid w:val="00B7574C"/>
    <w:rsid w:val="00B954D8"/>
    <w:rsid w:val="00BD0F50"/>
    <w:rsid w:val="00BF3B87"/>
    <w:rsid w:val="00C23AF5"/>
    <w:rsid w:val="00C85D37"/>
    <w:rsid w:val="00C977AD"/>
    <w:rsid w:val="00CC11FF"/>
    <w:rsid w:val="00CD6159"/>
    <w:rsid w:val="00D01028"/>
    <w:rsid w:val="00D05AD3"/>
    <w:rsid w:val="00D216F2"/>
    <w:rsid w:val="00DB6C43"/>
    <w:rsid w:val="00DC6293"/>
    <w:rsid w:val="00DD2875"/>
    <w:rsid w:val="00DD6912"/>
    <w:rsid w:val="00DF4ABF"/>
    <w:rsid w:val="00E104E4"/>
    <w:rsid w:val="00E10FFE"/>
    <w:rsid w:val="00E91899"/>
    <w:rsid w:val="00EB4495"/>
    <w:rsid w:val="00EC1730"/>
    <w:rsid w:val="00F95B0D"/>
    <w:rsid w:val="00FC04D3"/>
    <w:rsid w:val="00FD6424"/>
    <w:rsid w:val="00FF5FDF"/>
    <w:rsid w:val="137B99EA"/>
    <w:rsid w:val="37ED3EEA"/>
    <w:rsid w:val="5D51B338"/>
    <w:rsid w:val="6C42E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27033"/>
  <w15:chartTrackingRefBased/>
  <w15:docId w15:val="{57C6B16C-907B-4048-AA41-427FC4EEB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5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5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553F"/>
    <w:rPr>
      <w:sz w:val="16"/>
      <w:szCs w:val="16"/>
    </w:rPr>
  </w:style>
  <w:style w:type="paragraph" w:styleId="CommentText">
    <w:name w:val="annotation text"/>
    <w:basedOn w:val="Normal"/>
    <w:link w:val="CommentTextChar"/>
    <w:uiPriority w:val="99"/>
    <w:semiHidden/>
    <w:unhideWhenUsed/>
    <w:rsid w:val="002F553F"/>
    <w:pPr>
      <w:spacing w:after="0" w:line="240" w:lineRule="auto"/>
    </w:pPr>
    <w:rPr>
      <w:sz w:val="20"/>
      <w:szCs w:val="20"/>
    </w:rPr>
  </w:style>
  <w:style w:type="character" w:customStyle="1" w:styleId="CommentTextChar">
    <w:name w:val="Comment Text Char"/>
    <w:basedOn w:val="DefaultParagraphFont"/>
    <w:link w:val="CommentText"/>
    <w:uiPriority w:val="99"/>
    <w:semiHidden/>
    <w:rsid w:val="002F553F"/>
    <w:rPr>
      <w:sz w:val="20"/>
      <w:szCs w:val="20"/>
    </w:rPr>
  </w:style>
  <w:style w:type="paragraph" w:styleId="ListParagraph">
    <w:name w:val="List Paragraph"/>
    <w:basedOn w:val="Normal"/>
    <w:uiPriority w:val="34"/>
    <w:qFormat/>
    <w:rsid w:val="002F553F"/>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283D4180B91A47B8302F4745FF9F83" ma:contentTypeVersion="12" ma:contentTypeDescription="Create a new document." ma:contentTypeScope="" ma:versionID="ceba590fdff8ffe16a0ca095c0b3114b">
  <xsd:schema xmlns:xsd="http://www.w3.org/2001/XMLSchema" xmlns:xs="http://www.w3.org/2001/XMLSchema" xmlns:p="http://schemas.microsoft.com/office/2006/metadata/properties" xmlns:ns1="http://schemas.microsoft.com/sharepoint/v3" xmlns:ns2="9f445374-280b-4368-9b85-8e370d0fc8ee" xmlns:ns3="da60a484-81eb-45c4-945f-dc2bcc545a39" targetNamespace="http://schemas.microsoft.com/office/2006/metadata/properties" ma:root="true" ma:fieldsID="acef30175e595c22519ef8e81d202e05" ns1:_="" ns2:_="" ns3:_="">
    <xsd:import namespace="http://schemas.microsoft.com/sharepoint/v3"/>
    <xsd:import namespace="9f445374-280b-4368-9b85-8e370d0fc8ee"/>
    <xsd:import namespace="da60a484-81eb-45c4-945f-dc2bcc545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45374-280b-4368-9b85-8e370d0fc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60a484-81eb-45c4-945f-dc2bcc545a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78EC34-7B5F-4B05-B9CF-20FE289C3D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E841184-5BFE-43B2-A5AB-E52989EDB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445374-280b-4368-9b85-8e370d0fc8ee"/>
    <ds:schemaRef ds:uri="da60a484-81eb-45c4-945f-dc2bcc545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24A544-6FF1-4EB5-BE7A-FE4E05112F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Detailed Issue Form Training Lesson Plan</vt:lpstr>
    </vt:vector>
  </TitlesOfParts>
  <Company>Veterans Benefits Administration</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Detailed Issue Form Training Lesson Plan</dc:title>
  <dc:subject/>
  <dc:creator>Department of Veterans Affairs, Veterans Benefits Administration, Education Service, STAFF</dc:creator>
  <cp:keywords/>
  <dc:description/>
  <cp:lastModifiedBy>Kathy Poole</cp:lastModifiedBy>
  <cp:revision>3</cp:revision>
  <dcterms:created xsi:type="dcterms:W3CDTF">2022-01-04T16:23:00Z</dcterms:created>
  <dcterms:modified xsi:type="dcterms:W3CDTF">2022-01-05T14:10:00Z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0x01010078283D4180B91A47B8302F4745FF9F83</vt:lpwstr>
  </property>
  <property fmtid="{D5CDD505-2E9C-101B-9397-08002B2CF9AE}" pid="3" name="Language">
    <vt:lpwstr>en</vt:lpwstr>
  </property>
  <property fmtid="{D5CDD505-2E9C-101B-9397-08002B2CF9AE}" pid="4" name="Type">
    <vt:lpwstr>Teaching Material</vt:lpwstr>
  </property>
</Properties>
</file>