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690C53" w14:textId="77777777" w:rsidR="00C8779F" w:rsidRDefault="00954748" w:rsidP="003E3D02">
      <w:pPr>
        <w:pStyle w:val="VBAILTCoverService"/>
      </w:pPr>
      <w:bookmarkStart w:id="0" w:name="_GoBack"/>
      <w:bookmarkEnd w:id="0"/>
      <w:r>
        <w:t xml:space="preserve">Education </w:t>
      </w:r>
      <w:r w:rsidR="00C8779F">
        <w:t>Service</w:t>
      </w:r>
    </w:p>
    <w:p w14:paraId="7F0AA6E3" w14:textId="29497872" w:rsidR="00C214A9" w:rsidRDefault="00254C12" w:rsidP="00FD71DE">
      <w:pPr>
        <w:pStyle w:val="VBAILTCoverLessonTitle"/>
        <w:spacing w:before="100" w:beforeAutospacing="1" w:after="0"/>
      </w:pPr>
      <w:r>
        <w:t>VIS 201</w:t>
      </w:r>
    </w:p>
    <w:p w14:paraId="029E80BD" w14:textId="340F699C" w:rsidR="00254C12" w:rsidRPr="00254C12" w:rsidRDefault="00254C12" w:rsidP="00254C12">
      <w:pPr>
        <w:pStyle w:val="VBAILTBody"/>
        <w:jc w:val="center"/>
        <w:rPr>
          <w:sz w:val="56"/>
          <w:szCs w:val="56"/>
        </w:rPr>
      </w:pPr>
      <w:r w:rsidRPr="00254C12">
        <w:rPr>
          <w:sz w:val="56"/>
          <w:szCs w:val="56"/>
        </w:rPr>
        <w:t>Veterans Information Solution for Education</w:t>
      </w:r>
    </w:p>
    <w:p w14:paraId="56B15164" w14:textId="77777777" w:rsidR="00C30F06" w:rsidRDefault="00954748" w:rsidP="00FD71DE">
      <w:pPr>
        <w:pStyle w:val="VBAILTCoverdoctypecourse"/>
        <w:spacing w:before="100" w:beforeAutospacing="1" w:after="0"/>
      </w:pPr>
      <w:r>
        <w:t>Lesson Plan</w:t>
      </w:r>
    </w:p>
    <w:p w14:paraId="324EB395" w14:textId="77777777" w:rsidR="00FD71DE" w:rsidRDefault="00FD71DE" w:rsidP="00FD71DE">
      <w:pPr>
        <w:pStyle w:val="VBAILTBody"/>
      </w:pPr>
    </w:p>
    <w:p w14:paraId="104C2AB5" w14:textId="27BD0B8E" w:rsidR="00FD71DE" w:rsidRDefault="00FD71DE" w:rsidP="00FD71DE">
      <w:pPr>
        <w:pStyle w:val="VBAILTBody"/>
      </w:pPr>
    </w:p>
    <w:p w14:paraId="1A711EEE" w14:textId="77777777" w:rsidR="00254C12" w:rsidRDefault="00254C12" w:rsidP="00FD71DE">
      <w:pPr>
        <w:pStyle w:val="VBAILTBody"/>
      </w:pPr>
    </w:p>
    <w:p w14:paraId="3D258349" w14:textId="77777777" w:rsidR="00FD71DE" w:rsidRDefault="00FD71DE" w:rsidP="00FD71DE">
      <w:pPr>
        <w:pStyle w:val="VBAILTBody"/>
        <w:jc w:val="right"/>
      </w:pPr>
    </w:p>
    <w:p w14:paraId="707F6835" w14:textId="62CDB51C" w:rsidR="00FD71DE" w:rsidRDefault="00FD71DE" w:rsidP="00FD71DE">
      <w:pPr>
        <w:pStyle w:val="VBAILTBody"/>
        <w:jc w:val="right"/>
      </w:pPr>
      <w:r>
        <w:rPr>
          <w:noProof/>
        </w:rPr>
        <w:drawing>
          <wp:inline distT="0" distB="0" distL="0" distR="0" wp14:anchorId="08A9D6C1" wp14:editId="76A06CF2">
            <wp:extent cx="2381693" cy="85614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343" cy="856733"/>
                    </a:xfrm>
                    <a:prstGeom prst="rect">
                      <a:avLst/>
                    </a:prstGeom>
                    <a:noFill/>
                  </pic:spPr>
                </pic:pic>
              </a:graphicData>
            </a:graphic>
          </wp:inline>
        </w:drawing>
      </w:r>
    </w:p>
    <w:p w14:paraId="24A5506B" w14:textId="77777777" w:rsidR="00FD71DE" w:rsidRPr="00FD71DE" w:rsidRDefault="00FD71DE" w:rsidP="00FD71DE">
      <w:pPr>
        <w:pStyle w:val="VBAILTBody"/>
        <w:jc w:val="right"/>
      </w:pPr>
    </w:p>
    <w:p w14:paraId="6B8C5E24" w14:textId="1CAB8B4E" w:rsidR="001D2E6A" w:rsidRDefault="00D32CED" w:rsidP="00C8779F">
      <w:pPr>
        <w:pStyle w:val="VBAILTCoverMisc"/>
      </w:pPr>
      <w:r>
        <w:t>January 2020</w:t>
      </w:r>
    </w:p>
    <w:p w14:paraId="03046BBD" w14:textId="77777777" w:rsidR="00C30F06" w:rsidRDefault="00C30F06" w:rsidP="00C8779F">
      <w:pPr>
        <w:pStyle w:val="VBAILTCoverMisc"/>
        <w:rPr>
          <w:sz w:val="72"/>
          <w:szCs w:val="72"/>
        </w:rPr>
      </w:pPr>
      <w:r>
        <w:t xml:space="preserve">Version </w:t>
      </w:r>
      <w:r w:rsidR="005C5332">
        <w:t>1.0</w:t>
      </w:r>
      <w:r>
        <w:br w:type="page"/>
      </w:r>
    </w:p>
    <w:p w14:paraId="5BA5F16C"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14:paraId="5B9CE6D5" w14:textId="77777777" w:rsidTr="00826390">
        <w:trPr>
          <w:cantSplit/>
          <w:tblHeader/>
        </w:trPr>
        <w:tc>
          <w:tcPr>
            <w:tcW w:w="1908" w:type="dxa"/>
            <w:shd w:val="clear" w:color="auto" w:fill="BDD6EE" w:themeFill="accent1" w:themeFillTint="66"/>
          </w:tcPr>
          <w:p w14:paraId="082BAC2F" w14:textId="77777777" w:rsidR="003B118F" w:rsidRDefault="003B118F" w:rsidP="003B118F">
            <w:pPr>
              <w:pStyle w:val="VBAILTTableHeading1"/>
            </w:pPr>
            <w:r>
              <w:t>Topic</w:t>
            </w:r>
          </w:p>
        </w:tc>
        <w:tc>
          <w:tcPr>
            <w:tcW w:w="7452" w:type="dxa"/>
            <w:shd w:val="clear" w:color="auto" w:fill="BDD6EE" w:themeFill="accent1" w:themeFillTint="66"/>
          </w:tcPr>
          <w:p w14:paraId="0E79396E" w14:textId="77777777" w:rsidR="003B118F" w:rsidRDefault="003B118F" w:rsidP="003B118F">
            <w:pPr>
              <w:pStyle w:val="VBAILTTableHeading1"/>
            </w:pPr>
            <w:r>
              <w:t>Description</w:t>
            </w:r>
          </w:p>
        </w:tc>
      </w:tr>
      <w:tr w:rsidR="00267BA2" w14:paraId="248F3847" w14:textId="77777777" w:rsidTr="00826390">
        <w:trPr>
          <w:cantSplit/>
        </w:trPr>
        <w:tc>
          <w:tcPr>
            <w:tcW w:w="1908" w:type="dxa"/>
          </w:tcPr>
          <w:p w14:paraId="2D506A39" w14:textId="77777777" w:rsidR="00267BA2" w:rsidRPr="00BB21AC" w:rsidRDefault="00267BA2" w:rsidP="00DC15A2">
            <w:pPr>
              <w:pStyle w:val="VBAILTBody"/>
            </w:pPr>
            <w:r w:rsidRPr="00BB21AC">
              <w:t>Time Estimate</w:t>
            </w:r>
            <w:r w:rsidR="00077BE7" w:rsidRPr="00BB21AC">
              <w:t>:</w:t>
            </w:r>
          </w:p>
        </w:tc>
        <w:tc>
          <w:tcPr>
            <w:tcW w:w="7452" w:type="dxa"/>
          </w:tcPr>
          <w:p w14:paraId="0107D551" w14:textId="01F9B2B4" w:rsidR="00267BA2" w:rsidRDefault="00786F97" w:rsidP="00DC15A2">
            <w:pPr>
              <w:pStyle w:val="VBAILTBody"/>
            </w:pPr>
            <w:r>
              <w:t>2</w:t>
            </w:r>
            <w:r w:rsidR="00554F6B">
              <w:t xml:space="preserve"> </w:t>
            </w:r>
            <w:r w:rsidR="0046204B">
              <w:t>hours</w:t>
            </w:r>
          </w:p>
        </w:tc>
      </w:tr>
      <w:tr w:rsidR="002D1DCE" w14:paraId="717B9659" w14:textId="77777777" w:rsidTr="00826390">
        <w:trPr>
          <w:cantSplit/>
        </w:trPr>
        <w:tc>
          <w:tcPr>
            <w:tcW w:w="1908" w:type="dxa"/>
          </w:tcPr>
          <w:p w14:paraId="256EC9F2" w14:textId="77777777" w:rsidR="002D1DCE" w:rsidRPr="00BB21AC" w:rsidRDefault="00267BA2" w:rsidP="001262F7">
            <w:pPr>
              <w:pStyle w:val="VBAILTBody"/>
            </w:pPr>
            <w:r w:rsidRPr="00BB21AC">
              <w:t>Purpose of the Lesson:</w:t>
            </w:r>
          </w:p>
        </w:tc>
        <w:tc>
          <w:tcPr>
            <w:tcW w:w="7452" w:type="dxa"/>
          </w:tcPr>
          <w:p w14:paraId="26461934" w14:textId="50728317" w:rsidR="005C5332" w:rsidRPr="005C5332" w:rsidRDefault="005C5332" w:rsidP="005C5332">
            <w:pPr>
              <w:pStyle w:val="VBAILTBody"/>
            </w:pPr>
            <w:r w:rsidRPr="005C5332">
              <w:t xml:space="preserve">The purpose of this lesson is to provide the Veterans Claims Examiner (VCE) with </w:t>
            </w:r>
            <w:r w:rsidR="00254C12">
              <w:t>an in depth understanding of the Veterans Information Solution</w:t>
            </w:r>
            <w:r w:rsidRPr="005C5332">
              <w:t>.</w:t>
            </w:r>
          </w:p>
          <w:p w14:paraId="6A419846" w14:textId="77777777" w:rsidR="002D1DCE" w:rsidRDefault="005C5332" w:rsidP="001262F7">
            <w:pPr>
              <w:pStyle w:val="VBAILTBody"/>
            </w:pPr>
            <w:r>
              <w:t>This lesson is part of the National Training Curriculum, and is intended to serve as refresher training for experienced Veteran Claims Examiners.</w:t>
            </w:r>
          </w:p>
        </w:tc>
      </w:tr>
      <w:tr w:rsidR="002D1DCE" w14:paraId="27F215E8" w14:textId="77777777" w:rsidTr="00826390">
        <w:trPr>
          <w:cantSplit/>
        </w:trPr>
        <w:tc>
          <w:tcPr>
            <w:tcW w:w="1908" w:type="dxa"/>
          </w:tcPr>
          <w:p w14:paraId="2D43BF7B" w14:textId="77777777" w:rsidR="002D1DCE" w:rsidRPr="00BB21AC" w:rsidRDefault="001262F7" w:rsidP="001262F7">
            <w:pPr>
              <w:pStyle w:val="VBAILTBody"/>
            </w:pPr>
            <w:r w:rsidRPr="00BB21AC">
              <w:t>Prerequisite Training Requirements:</w:t>
            </w:r>
          </w:p>
        </w:tc>
        <w:tc>
          <w:tcPr>
            <w:tcW w:w="7452" w:type="dxa"/>
          </w:tcPr>
          <w:p w14:paraId="1B15A1EF" w14:textId="3063B59A" w:rsidR="002D1DCE" w:rsidRDefault="0046204B" w:rsidP="00954748">
            <w:pPr>
              <w:pStyle w:val="VBAILTBody"/>
            </w:pPr>
            <w:r>
              <w:t>None</w:t>
            </w:r>
          </w:p>
        </w:tc>
      </w:tr>
      <w:tr w:rsidR="001262F7" w14:paraId="685C91DD" w14:textId="77777777" w:rsidTr="00826390">
        <w:trPr>
          <w:cantSplit/>
        </w:trPr>
        <w:tc>
          <w:tcPr>
            <w:tcW w:w="1908" w:type="dxa"/>
          </w:tcPr>
          <w:p w14:paraId="0D3F3515" w14:textId="77777777" w:rsidR="001262F7" w:rsidRPr="00BB21AC" w:rsidRDefault="001262F7" w:rsidP="001262F7">
            <w:pPr>
              <w:pStyle w:val="VBAILTBody"/>
            </w:pPr>
            <w:r w:rsidRPr="00BB21AC">
              <w:t>Target Audience:</w:t>
            </w:r>
          </w:p>
        </w:tc>
        <w:tc>
          <w:tcPr>
            <w:tcW w:w="7452" w:type="dxa"/>
          </w:tcPr>
          <w:p w14:paraId="4CE42B43" w14:textId="610C2D41" w:rsidR="001262F7" w:rsidRDefault="0046204B" w:rsidP="0046204B">
            <w:pPr>
              <w:pStyle w:val="VBAILTBody"/>
            </w:pPr>
            <w:r>
              <w:t>This</w:t>
            </w:r>
            <w:r w:rsidR="001262F7">
              <w:t xml:space="preserve"> lesson is for entry-level, intermediate, or journey-level employees. </w:t>
            </w:r>
            <w:r>
              <w:t>This training is mandated and may be used for refresher training as necessary.</w:t>
            </w:r>
          </w:p>
        </w:tc>
      </w:tr>
      <w:tr w:rsidR="002D1DCE" w14:paraId="6C87CD93" w14:textId="77777777" w:rsidTr="00826390">
        <w:trPr>
          <w:cantSplit/>
        </w:trPr>
        <w:tc>
          <w:tcPr>
            <w:tcW w:w="1908" w:type="dxa"/>
          </w:tcPr>
          <w:p w14:paraId="4254B409" w14:textId="77777777" w:rsidR="002D1DCE" w:rsidRPr="005C5332" w:rsidRDefault="00077BE7" w:rsidP="001262F7">
            <w:pPr>
              <w:pStyle w:val="VBAILTBody"/>
              <w:rPr>
                <w:highlight w:val="yellow"/>
              </w:rPr>
            </w:pPr>
            <w:r w:rsidRPr="00BB21AC">
              <w:t>Lesson References:</w:t>
            </w:r>
          </w:p>
        </w:tc>
        <w:tc>
          <w:tcPr>
            <w:tcW w:w="7452" w:type="dxa"/>
          </w:tcPr>
          <w:p w14:paraId="51376C9F" w14:textId="77777777" w:rsidR="00F40469" w:rsidRPr="00254C12" w:rsidRDefault="00D173EE" w:rsidP="00254C12">
            <w:pPr>
              <w:pStyle w:val="VBAILTBody"/>
              <w:numPr>
                <w:ilvl w:val="0"/>
                <w:numId w:val="49"/>
              </w:numPr>
              <w:rPr>
                <w:b/>
                <w:bCs/>
              </w:rPr>
            </w:pPr>
            <w:hyperlink r:id="rId13" w:history="1">
              <w:r w:rsidR="00F40469" w:rsidRPr="00254C12">
                <w:rPr>
                  <w:rStyle w:val="Hyperlink"/>
                  <w:b/>
                  <w:bCs/>
                </w:rPr>
                <w:t>M22-4, Part III, Chapter 3</w:t>
              </w:r>
            </w:hyperlink>
          </w:p>
          <w:p w14:paraId="564EDE83" w14:textId="77777777" w:rsidR="00F40469" w:rsidRPr="00254C12" w:rsidRDefault="00D173EE" w:rsidP="00254C12">
            <w:pPr>
              <w:pStyle w:val="VBAILTBody"/>
              <w:numPr>
                <w:ilvl w:val="0"/>
                <w:numId w:val="49"/>
              </w:numPr>
              <w:rPr>
                <w:b/>
                <w:bCs/>
              </w:rPr>
            </w:pPr>
            <w:hyperlink r:id="rId14" w:history="1">
              <w:r w:rsidR="00F40469" w:rsidRPr="00254C12">
                <w:rPr>
                  <w:rStyle w:val="Hyperlink"/>
                  <w:b/>
                  <w:bCs/>
                </w:rPr>
                <w:t>M22-4, Part XII, Chapter 33</w:t>
              </w:r>
            </w:hyperlink>
          </w:p>
          <w:p w14:paraId="2ABB1DC2" w14:textId="77777777" w:rsidR="00F40469" w:rsidRPr="00254C12" w:rsidRDefault="00D173EE" w:rsidP="00254C12">
            <w:pPr>
              <w:pStyle w:val="VBAILTBody"/>
              <w:numPr>
                <w:ilvl w:val="0"/>
                <w:numId w:val="49"/>
              </w:numPr>
              <w:rPr>
                <w:b/>
                <w:bCs/>
              </w:rPr>
            </w:pPr>
            <w:hyperlink r:id="rId15" w:history="1">
              <w:r w:rsidR="00F40469" w:rsidRPr="00254C12">
                <w:rPr>
                  <w:rStyle w:val="Hyperlink"/>
                  <w:b/>
                  <w:bCs/>
                </w:rPr>
                <w:t>VADIR as Authoritative Source for All Active Service Periods after January 1, 2015</w:t>
              </w:r>
            </w:hyperlink>
          </w:p>
          <w:p w14:paraId="677170F8" w14:textId="77777777" w:rsidR="00F40469" w:rsidRPr="00254C12" w:rsidRDefault="00D173EE" w:rsidP="00254C12">
            <w:pPr>
              <w:pStyle w:val="VBAILTBody"/>
              <w:numPr>
                <w:ilvl w:val="0"/>
                <w:numId w:val="49"/>
              </w:numPr>
              <w:rPr>
                <w:b/>
                <w:bCs/>
              </w:rPr>
            </w:pPr>
            <w:hyperlink r:id="rId16" w:history="1">
              <w:r w:rsidR="00F40469" w:rsidRPr="00254C12">
                <w:rPr>
                  <w:rStyle w:val="Hyperlink"/>
                  <w:b/>
                  <w:bCs/>
                </w:rPr>
                <w:t xml:space="preserve">DVA Chief of Staff Memorandum, May 19, 2017,  Subject: Veteran and Eligible Beneficiary Identity Authoritative Data Source Selection (VAIQ 7771217) </w:t>
              </w:r>
            </w:hyperlink>
          </w:p>
          <w:p w14:paraId="0607BD9A" w14:textId="77777777" w:rsidR="00F40469" w:rsidRPr="00254C12" w:rsidRDefault="00D173EE" w:rsidP="00254C12">
            <w:pPr>
              <w:pStyle w:val="VBAILTBody"/>
              <w:numPr>
                <w:ilvl w:val="0"/>
                <w:numId w:val="49"/>
              </w:numPr>
              <w:rPr>
                <w:b/>
                <w:bCs/>
              </w:rPr>
            </w:pPr>
            <w:hyperlink r:id="rId17" w:history="1">
              <w:r w:rsidR="00F40469" w:rsidRPr="00254C12">
                <w:rPr>
                  <w:rStyle w:val="Hyperlink"/>
                  <w:b/>
                  <w:bCs/>
                </w:rPr>
                <w:t>VIS User Guide</w:t>
              </w:r>
            </w:hyperlink>
          </w:p>
          <w:p w14:paraId="73CF233D" w14:textId="0327B9D8" w:rsidR="0046204B" w:rsidRPr="00254C12" w:rsidRDefault="00D173EE" w:rsidP="0046204B">
            <w:pPr>
              <w:pStyle w:val="VBAILTBody"/>
              <w:numPr>
                <w:ilvl w:val="0"/>
                <w:numId w:val="49"/>
              </w:numPr>
              <w:rPr>
                <w:b/>
                <w:bCs/>
              </w:rPr>
            </w:pPr>
            <w:hyperlink r:id="rId18" w:history="1">
              <w:r w:rsidR="00F40469" w:rsidRPr="00254C12">
                <w:rPr>
                  <w:rStyle w:val="Hyperlink"/>
                  <w:b/>
                  <w:bCs/>
                  <w:lang w:val="fr-FR"/>
                </w:rPr>
                <w:t>https://vaww.visr.aac.va.gov/vis/</w:t>
              </w:r>
            </w:hyperlink>
          </w:p>
        </w:tc>
      </w:tr>
      <w:tr w:rsidR="002D1DCE" w14:paraId="117D983F" w14:textId="77777777" w:rsidTr="00826390">
        <w:trPr>
          <w:cantSplit/>
        </w:trPr>
        <w:tc>
          <w:tcPr>
            <w:tcW w:w="1908" w:type="dxa"/>
          </w:tcPr>
          <w:p w14:paraId="30E66854" w14:textId="77777777" w:rsidR="002D1DCE" w:rsidRDefault="001262F7" w:rsidP="001262F7">
            <w:pPr>
              <w:pStyle w:val="VBAILTBody"/>
            </w:pPr>
            <w:r>
              <w:lastRenderedPageBreak/>
              <w:t>Lesson Objectives:</w:t>
            </w:r>
          </w:p>
        </w:tc>
        <w:tc>
          <w:tcPr>
            <w:tcW w:w="7452" w:type="dxa"/>
          </w:tcPr>
          <w:p w14:paraId="5285B455" w14:textId="77777777" w:rsidR="00254C12" w:rsidRPr="00254C12" w:rsidRDefault="00254C12" w:rsidP="00254C12">
            <w:pPr>
              <w:pStyle w:val="VBAILTBody"/>
            </w:pPr>
            <w:r w:rsidRPr="00254C12">
              <w:t>At the end of this lesson, you will:</w:t>
            </w:r>
          </w:p>
          <w:p w14:paraId="6E63F95E" w14:textId="77777777" w:rsidR="00F40469" w:rsidRPr="00254C12" w:rsidRDefault="00F40469" w:rsidP="00254C12">
            <w:pPr>
              <w:pStyle w:val="VBAILTbullet1"/>
            </w:pPr>
            <w:r w:rsidRPr="00254C12">
              <w:t>Recognize service data in VIS as authoritative</w:t>
            </w:r>
          </w:p>
          <w:p w14:paraId="0C6278D9" w14:textId="77777777" w:rsidR="00F40469" w:rsidRPr="00254C12" w:rsidRDefault="00F40469" w:rsidP="00254C12">
            <w:pPr>
              <w:pStyle w:val="VBAILTbullet1"/>
            </w:pPr>
            <w:r w:rsidRPr="00254C12">
              <w:t>Know how to correctly document service information from VIS into a file</w:t>
            </w:r>
          </w:p>
          <w:p w14:paraId="38C2CD50" w14:textId="77777777" w:rsidR="00F40469" w:rsidRPr="00254C12" w:rsidRDefault="00F40469" w:rsidP="00254C12">
            <w:pPr>
              <w:pStyle w:val="VBAILTbullet1"/>
            </w:pPr>
            <w:r w:rsidRPr="00254C12">
              <w:t>Recall the different pages and sections in VIS used for claims processing</w:t>
            </w:r>
          </w:p>
          <w:p w14:paraId="12C10230" w14:textId="27CFC054" w:rsidR="001262F7" w:rsidRDefault="00F40469" w:rsidP="00254C12">
            <w:pPr>
              <w:pStyle w:val="VBAILTbullet1"/>
            </w:pPr>
            <w:r w:rsidRPr="00254C12">
              <w:t>Learn how to interpret information reported and identify know issues</w:t>
            </w:r>
          </w:p>
        </w:tc>
      </w:tr>
      <w:tr w:rsidR="00267BA2" w14:paraId="672851E5" w14:textId="77777777" w:rsidTr="00826390">
        <w:trPr>
          <w:cantSplit/>
        </w:trPr>
        <w:tc>
          <w:tcPr>
            <w:tcW w:w="1908" w:type="dxa"/>
          </w:tcPr>
          <w:p w14:paraId="1A467431" w14:textId="77777777" w:rsidR="00267BA2" w:rsidRPr="005C5332" w:rsidRDefault="00267BA2" w:rsidP="001262F7">
            <w:pPr>
              <w:pStyle w:val="VBAILTBody"/>
              <w:rPr>
                <w:highlight w:val="yellow"/>
              </w:rPr>
            </w:pPr>
            <w:r w:rsidRPr="0046204B">
              <w:t>What You Need:</w:t>
            </w:r>
          </w:p>
        </w:tc>
        <w:tc>
          <w:tcPr>
            <w:tcW w:w="7452" w:type="dxa"/>
          </w:tcPr>
          <w:p w14:paraId="1F1E4420" w14:textId="1245BDC3" w:rsidR="00077BE7" w:rsidRDefault="0068544B" w:rsidP="0046204B">
            <w:pPr>
              <w:pStyle w:val="VBAILTBody"/>
            </w:pPr>
            <w:r>
              <w:t xml:space="preserve">Reserve adequate space equipted to project PowerPoint presentation. Provide copies of handouts in advance of the lesson or provide directions on how to print from saved location with training advertisement, refer to lesson plan and have a subject matter expert (SME) available if primary presenter is not an SME to assist with answering questions. Training should be instructor led with a means to ask questions during the training. It may be delivered virtually however, except for </w:t>
            </w:r>
            <w:r w:rsidR="00254C12">
              <w:t>make-up</w:t>
            </w:r>
            <w:r>
              <w:t xml:space="preserve"> sessions, always to live </w:t>
            </w:r>
            <w:r w:rsidR="00254C12">
              <w:t>participants</w:t>
            </w:r>
            <w:r>
              <w:t xml:space="preserve">. </w:t>
            </w:r>
            <w:r w:rsidR="00254C12">
              <w:t>Individuals</w:t>
            </w:r>
            <w:r w:rsidR="002D0B06">
              <w:t xml:space="preserve"> </w:t>
            </w:r>
            <w:r>
              <w:t>view</w:t>
            </w:r>
            <w:r w:rsidR="002D0B06">
              <w:t>ing</w:t>
            </w:r>
            <w:r>
              <w:t xml:space="preserve"> a recorded live session to make-up the training should be provided a </w:t>
            </w:r>
            <w:r w:rsidR="00637ADB">
              <w:t xml:space="preserve">local </w:t>
            </w:r>
            <w:r>
              <w:t>POC who is available for questions while the employee is taking the lesson.</w:t>
            </w:r>
          </w:p>
        </w:tc>
      </w:tr>
      <w:tr w:rsidR="00EC11FB" w14:paraId="74F3C69F" w14:textId="77777777" w:rsidTr="00826390">
        <w:trPr>
          <w:cantSplit/>
        </w:trPr>
        <w:tc>
          <w:tcPr>
            <w:tcW w:w="1908" w:type="dxa"/>
          </w:tcPr>
          <w:p w14:paraId="10DAA8F8" w14:textId="77777777" w:rsidR="00EC11FB" w:rsidRDefault="00EC11FB" w:rsidP="001262F7">
            <w:pPr>
              <w:pStyle w:val="VBAILTBody"/>
            </w:pPr>
            <w:r>
              <w:t>Post Training Requirements:</w:t>
            </w:r>
          </w:p>
        </w:tc>
        <w:tc>
          <w:tcPr>
            <w:tcW w:w="7452" w:type="dxa"/>
          </w:tcPr>
          <w:p w14:paraId="2F90DF5A" w14:textId="77777777" w:rsidR="00EC11FB" w:rsidRDefault="00EC11FB" w:rsidP="00EC11FB">
            <w:pPr>
              <w:pStyle w:val="QSTBody"/>
              <w:jc w:val="left"/>
              <w:rPr>
                <w:bCs/>
              </w:rPr>
            </w:pPr>
            <w:r>
              <w:rPr>
                <w:bCs/>
              </w:rPr>
              <w:t xml:space="preserve">Upon completion of the classroom portion of the lesson, participants are required to complete an online lesson assessment and survey in Talent Management System (TMS). </w:t>
            </w:r>
          </w:p>
          <w:p w14:paraId="63D54E71" w14:textId="77777777" w:rsidR="00EC11FB" w:rsidRDefault="00EC11FB" w:rsidP="00EC11FB">
            <w:pPr>
              <w:pStyle w:val="QSTBody"/>
              <w:jc w:val="left"/>
              <w:rPr>
                <w:bCs/>
              </w:rPr>
            </w:pPr>
            <w:r>
              <w:rPr>
                <w:bCs/>
              </w:rPr>
              <w:t>To demonstrate successful completion of the lesson participants must pass the assessment with a score of at least 80%.</w:t>
            </w:r>
          </w:p>
          <w:p w14:paraId="092F4196" w14:textId="77777777" w:rsidR="00EC11FB" w:rsidRDefault="00EC11FB" w:rsidP="00EC11FB">
            <w:pPr>
              <w:pStyle w:val="VBAILTBody"/>
            </w:pPr>
            <w:r>
              <w:rPr>
                <w:bCs/>
              </w:rPr>
              <w:t>Participants must also complete the online survey to earn credit for completion of the lesson.</w:t>
            </w:r>
          </w:p>
        </w:tc>
      </w:tr>
    </w:tbl>
    <w:p w14:paraId="4717A544" w14:textId="77777777" w:rsidR="00C214A9" w:rsidRDefault="001262F7" w:rsidP="001262F7">
      <w:pPr>
        <w:pStyle w:val="VBAILTHeading2"/>
      </w:pPr>
      <w:r>
        <w:lastRenderedPageBreak/>
        <w:t>Instructor Notes</w:t>
      </w:r>
    </w:p>
    <w:p w14:paraId="409FC6AF" w14:textId="0D5C8871" w:rsidR="00C214A9" w:rsidRPr="0024084E" w:rsidRDefault="00D969C4" w:rsidP="001262F7">
      <w:pPr>
        <w:pStyle w:val="VBAILTBody"/>
        <w:rPr>
          <w:sz w:val="24"/>
          <w:szCs w:val="24"/>
        </w:rPr>
      </w:pPr>
      <w:r>
        <w:t>T</w:t>
      </w:r>
      <w:r w:rsidRPr="00D969C4">
        <w:t xml:space="preserve">his lesson </w:t>
      </w:r>
      <w:r>
        <w:t xml:space="preserve">will </w:t>
      </w:r>
      <w:r w:rsidR="00063996">
        <w:t>prepare</w:t>
      </w:r>
      <w:r w:rsidRPr="00D969C4">
        <w:t xml:space="preserve"> the Veterans Claims Examiner (VCE) </w:t>
      </w:r>
      <w:r>
        <w:t xml:space="preserve">to </w:t>
      </w:r>
      <w:r w:rsidR="00063996">
        <w:t xml:space="preserve">use the Veterans Information Solution to verify </w:t>
      </w:r>
      <w:r w:rsidR="004B051A">
        <w:t>service and eligibility information necessary for processing Education benefit claims</w:t>
      </w:r>
      <w:r>
        <w:t xml:space="preserve">. </w:t>
      </w:r>
    </w:p>
    <w:tbl>
      <w:tblPr>
        <w:tblStyle w:val="TableGrid"/>
        <w:tblW w:w="9864"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5755"/>
        <w:gridCol w:w="4109"/>
      </w:tblGrid>
      <w:tr w:rsidR="009F361E" w14:paraId="393CA54A" w14:textId="77777777" w:rsidTr="00F40469">
        <w:trPr>
          <w:cantSplit/>
          <w:tblHeader/>
          <w:jc w:val="center"/>
        </w:trPr>
        <w:tc>
          <w:tcPr>
            <w:tcW w:w="5755" w:type="dxa"/>
            <w:tcBorders>
              <w:right w:val="dashSmallGap" w:sz="4" w:space="0" w:color="auto"/>
            </w:tcBorders>
            <w:shd w:val="clear" w:color="auto" w:fill="BDD6EE" w:themeFill="accent1" w:themeFillTint="66"/>
          </w:tcPr>
          <w:p w14:paraId="4C95FFEA" w14:textId="77777777" w:rsidR="009F361E" w:rsidRPr="006E54AE" w:rsidRDefault="009F361E" w:rsidP="006E54AE">
            <w:pPr>
              <w:pStyle w:val="VBAILTTableHeading1"/>
            </w:pPr>
            <w:r>
              <w:t>PowerPoint Slides</w:t>
            </w:r>
          </w:p>
        </w:tc>
        <w:tc>
          <w:tcPr>
            <w:tcW w:w="4109" w:type="dxa"/>
            <w:tcBorders>
              <w:left w:val="dashSmallGap" w:sz="4" w:space="0" w:color="auto"/>
            </w:tcBorders>
            <w:shd w:val="clear" w:color="auto" w:fill="BDD6EE" w:themeFill="accent1" w:themeFillTint="66"/>
          </w:tcPr>
          <w:p w14:paraId="318793C4" w14:textId="77777777" w:rsidR="009F361E" w:rsidRDefault="009F361E" w:rsidP="006E54AE">
            <w:pPr>
              <w:pStyle w:val="VBAILTTableHeading1"/>
            </w:pPr>
            <w:r>
              <w:t>Instructor Activities</w:t>
            </w:r>
          </w:p>
        </w:tc>
      </w:tr>
      <w:tr w:rsidR="009F361E" w14:paraId="3E747EA4" w14:textId="77777777" w:rsidTr="00F40469">
        <w:trPr>
          <w:cantSplit/>
          <w:jc w:val="center"/>
        </w:trPr>
        <w:tc>
          <w:tcPr>
            <w:tcW w:w="5755" w:type="dxa"/>
            <w:tcBorders>
              <w:right w:val="dashSmallGap" w:sz="4" w:space="0" w:color="auto"/>
            </w:tcBorders>
          </w:tcPr>
          <w:p w14:paraId="4F0C48DB" w14:textId="45C1E39F" w:rsidR="00626C3C" w:rsidRPr="00626C3C" w:rsidRDefault="00F40469" w:rsidP="00626C3C">
            <w:pPr>
              <w:pStyle w:val="VBAILTBody"/>
            </w:pPr>
            <w:r w:rsidRPr="00F40469">
              <w:rPr>
                <w:b/>
                <w:bCs/>
              </w:rPr>
              <w:t>VIS 201</w:t>
            </w:r>
            <w:r w:rsidRPr="00F40469">
              <w:rPr>
                <w:b/>
                <w:bCs/>
              </w:rPr>
              <w:br/>
              <w:t xml:space="preserve">Veterans Information Solution </w:t>
            </w:r>
            <w:r w:rsidRPr="00F40469">
              <w:rPr>
                <w:b/>
                <w:bCs/>
              </w:rPr>
              <w:br/>
              <w:t>for Education</w:t>
            </w:r>
          </w:p>
        </w:tc>
        <w:tc>
          <w:tcPr>
            <w:tcW w:w="4109" w:type="dxa"/>
            <w:tcBorders>
              <w:left w:val="dashSmallGap" w:sz="4" w:space="0" w:color="auto"/>
            </w:tcBorders>
          </w:tcPr>
          <w:p w14:paraId="2553E203" w14:textId="77777777" w:rsidR="009F361E" w:rsidRDefault="009F361E" w:rsidP="009F361E">
            <w:pPr>
              <w:pStyle w:val="VBAILTBody"/>
            </w:pPr>
            <w:r w:rsidRPr="009F361E">
              <w:rPr>
                <w:rStyle w:val="Strong"/>
              </w:rPr>
              <w:t>DISPLAY</w:t>
            </w:r>
            <w:r>
              <w:t xml:space="preserve"> slide</w:t>
            </w:r>
            <w:r w:rsidR="00626C3C">
              <w:t xml:space="preserve"> </w:t>
            </w:r>
            <w:r w:rsidR="008715F0">
              <w:rPr>
                <w:rStyle w:val="Strong"/>
              </w:rPr>
              <w:fldChar w:fldCharType="begin"/>
            </w:r>
            <w:r w:rsidR="008715F0">
              <w:rPr>
                <w:rStyle w:val="Strong"/>
              </w:rPr>
              <w:instrText xml:space="preserve"> AUTONUMLGL  </w:instrText>
            </w:r>
            <w:r w:rsidR="008715F0">
              <w:rPr>
                <w:rStyle w:val="Strong"/>
              </w:rPr>
              <w:fldChar w:fldCharType="end"/>
            </w:r>
          </w:p>
          <w:p w14:paraId="1E124883" w14:textId="77777777" w:rsidR="009F361E" w:rsidRDefault="00626C3C" w:rsidP="0074679A">
            <w:pPr>
              <w:pStyle w:val="VBAILTBody"/>
            </w:pPr>
            <w:r>
              <w:t>I</w:t>
            </w:r>
            <w:r w:rsidR="0074679A">
              <w:t>NTRODUCE</w:t>
            </w:r>
            <w:r>
              <w:t xml:space="preserve"> yourself as the instructor and introduce the lesson.</w:t>
            </w:r>
          </w:p>
        </w:tc>
      </w:tr>
      <w:tr w:rsidR="00077BE7" w14:paraId="7DFDB6C6" w14:textId="77777777" w:rsidTr="00F40469">
        <w:trPr>
          <w:cantSplit/>
          <w:jc w:val="center"/>
        </w:trPr>
        <w:tc>
          <w:tcPr>
            <w:tcW w:w="5755" w:type="dxa"/>
            <w:tcBorders>
              <w:right w:val="dashSmallGap" w:sz="4" w:space="0" w:color="auto"/>
            </w:tcBorders>
          </w:tcPr>
          <w:p w14:paraId="1015FBEE" w14:textId="3DDBC908" w:rsidR="00077BE7" w:rsidRDefault="00F40469" w:rsidP="0074679A">
            <w:pPr>
              <w:pStyle w:val="VBAILTBody"/>
            </w:pPr>
            <w:r w:rsidRPr="00F40469">
              <w:rPr>
                <w:noProof/>
              </w:rPr>
              <w:drawing>
                <wp:inline distT="0" distB="0" distL="0" distR="0" wp14:anchorId="33BC0DB3" wp14:editId="19B36AE8">
                  <wp:extent cx="3467100" cy="2600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68039" cy="2601029"/>
                          </a:xfrm>
                          <a:prstGeom prst="rect">
                            <a:avLst/>
                          </a:prstGeom>
                        </pic:spPr>
                      </pic:pic>
                    </a:graphicData>
                  </a:graphic>
                </wp:inline>
              </w:drawing>
            </w:r>
          </w:p>
        </w:tc>
        <w:tc>
          <w:tcPr>
            <w:tcW w:w="4109" w:type="dxa"/>
            <w:tcBorders>
              <w:left w:val="dashSmallGap" w:sz="4" w:space="0" w:color="auto"/>
            </w:tcBorders>
          </w:tcPr>
          <w:p w14:paraId="366E8931" w14:textId="77777777" w:rsidR="00141EDD" w:rsidRDefault="00141EDD" w:rsidP="00141EDD">
            <w:pPr>
              <w:pStyle w:val="VBAILTBody"/>
            </w:pPr>
            <w:r w:rsidRPr="009F361E">
              <w:rPr>
                <w:rStyle w:val="Strong"/>
              </w:rPr>
              <w:t>DISPLAY</w:t>
            </w:r>
            <w:r>
              <w:t xml:space="preserve"> slide</w:t>
            </w:r>
            <w:r w:rsidR="00626C3C">
              <w:t xml:space="preserve"> </w:t>
            </w:r>
            <w:r>
              <w:rPr>
                <w:rStyle w:val="Strong"/>
              </w:rPr>
              <w:fldChar w:fldCharType="begin"/>
            </w:r>
            <w:r>
              <w:rPr>
                <w:rStyle w:val="Strong"/>
              </w:rPr>
              <w:instrText xml:space="preserve"> AUTONUMLGL  </w:instrText>
            </w:r>
            <w:r>
              <w:rPr>
                <w:rStyle w:val="Strong"/>
              </w:rPr>
              <w:fldChar w:fldCharType="end"/>
            </w:r>
          </w:p>
          <w:p w14:paraId="372A2384" w14:textId="77777777" w:rsidR="00786F97" w:rsidRDefault="00786F97" w:rsidP="00141EDD">
            <w:pPr>
              <w:pStyle w:val="VBAILTBody"/>
              <w:rPr>
                <w:rStyle w:val="Strong"/>
                <w:b w:val="0"/>
                <w:bCs w:val="0"/>
              </w:rPr>
            </w:pPr>
            <w:r>
              <w:rPr>
                <w:rStyle w:val="Strong"/>
                <w:b w:val="0"/>
                <w:bCs w:val="0"/>
              </w:rPr>
              <w:t xml:space="preserve">INTRODUCE the terms on this page, by quickly running through the abbriviations only and letting the learners read to themselves the proper term from the slide.  </w:t>
            </w:r>
          </w:p>
          <w:p w14:paraId="4991EB53" w14:textId="54515A3C" w:rsidR="00077BE7" w:rsidRPr="00077BE7" w:rsidRDefault="00786F97" w:rsidP="00141EDD">
            <w:pPr>
              <w:pStyle w:val="VBAILTBody"/>
              <w:rPr>
                <w:rStyle w:val="Strong"/>
                <w:b w:val="0"/>
                <w:bCs w:val="0"/>
              </w:rPr>
            </w:pPr>
            <w:r>
              <w:rPr>
                <w:rStyle w:val="Strong"/>
                <w:b w:val="0"/>
                <w:bCs w:val="0"/>
              </w:rPr>
              <w:t>STATE “You should already be familiar with these terms - these abreviations will be used throughout this presentation.”</w:t>
            </w:r>
          </w:p>
        </w:tc>
      </w:tr>
      <w:tr w:rsidR="00946AF4" w14:paraId="3AD4FA06" w14:textId="77777777" w:rsidTr="00F40469">
        <w:trPr>
          <w:cantSplit/>
          <w:jc w:val="center"/>
        </w:trPr>
        <w:tc>
          <w:tcPr>
            <w:tcW w:w="5755" w:type="dxa"/>
            <w:tcBorders>
              <w:right w:val="dashSmallGap" w:sz="4" w:space="0" w:color="auto"/>
            </w:tcBorders>
          </w:tcPr>
          <w:p w14:paraId="4B08B435" w14:textId="579081B7" w:rsidR="00946AF4" w:rsidRDefault="00F40469" w:rsidP="00F40469">
            <w:pPr>
              <w:pStyle w:val="VBAILTBody"/>
            </w:pPr>
            <w:r w:rsidRPr="00F40469">
              <w:rPr>
                <w:b/>
                <w:noProof/>
              </w:rPr>
              <w:drawing>
                <wp:inline distT="0" distB="0" distL="0" distR="0" wp14:anchorId="5DCD245E" wp14:editId="21F910A7">
                  <wp:extent cx="3508375" cy="2631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27F63BE8" w14:textId="77777777" w:rsidR="00946AF4" w:rsidRDefault="00946AF4"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C650747" w14:textId="77777777" w:rsidR="00946AF4" w:rsidRPr="009F361E" w:rsidRDefault="0074679A" w:rsidP="00DC15A2">
            <w:pPr>
              <w:pStyle w:val="VBAILTBody"/>
              <w:rPr>
                <w:rStyle w:val="Strong"/>
              </w:rPr>
            </w:pPr>
            <w:r>
              <w:rPr>
                <w:rStyle w:val="Strong"/>
                <w:b w:val="0"/>
                <w:bCs w:val="0"/>
              </w:rPr>
              <w:t>REVIEW the lesson learning objectives.</w:t>
            </w:r>
          </w:p>
        </w:tc>
      </w:tr>
      <w:tr w:rsidR="005C5332" w14:paraId="7F4CFB12" w14:textId="77777777" w:rsidTr="00F40469">
        <w:trPr>
          <w:cantSplit/>
          <w:jc w:val="center"/>
        </w:trPr>
        <w:tc>
          <w:tcPr>
            <w:tcW w:w="5755" w:type="dxa"/>
            <w:tcBorders>
              <w:right w:val="dashSmallGap" w:sz="4" w:space="0" w:color="auto"/>
            </w:tcBorders>
          </w:tcPr>
          <w:p w14:paraId="2122F43A" w14:textId="59C405D8" w:rsidR="005C5332" w:rsidRDefault="00F40469" w:rsidP="00DC15A2">
            <w:pPr>
              <w:pStyle w:val="VBAILTBody"/>
            </w:pPr>
            <w:r w:rsidRPr="00F40469">
              <w:rPr>
                <w:noProof/>
              </w:rPr>
              <w:lastRenderedPageBreak/>
              <w:drawing>
                <wp:inline distT="0" distB="0" distL="0" distR="0" wp14:anchorId="502118E4" wp14:editId="20C4D279">
                  <wp:extent cx="3508375" cy="2631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550021F2"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3CDCD7BB" w14:textId="53CC32A8" w:rsidR="005C5332" w:rsidRPr="009F361E" w:rsidRDefault="00F40469" w:rsidP="00DC15A2">
            <w:pPr>
              <w:pStyle w:val="VBAILTBody"/>
              <w:rPr>
                <w:rStyle w:val="Strong"/>
              </w:rPr>
            </w:pPr>
            <w:r>
              <w:rPr>
                <w:rStyle w:val="Strong"/>
                <w:b w:val="0"/>
                <w:bCs w:val="0"/>
              </w:rPr>
              <w:t xml:space="preserve">PREPARE learners for the introductory overiew part of the lesson. “We’ll now begin with an overview of VIS; why we use it, discuss the parts developed for and used to process Education claims, and </w:t>
            </w:r>
            <w:r w:rsidR="00C1623C">
              <w:rPr>
                <w:rStyle w:val="Strong"/>
                <w:b w:val="0"/>
                <w:bCs w:val="0"/>
              </w:rPr>
              <w:t xml:space="preserve">required </w:t>
            </w:r>
            <w:r>
              <w:rPr>
                <w:rStyle w:val="Strong"/>
                <w:b w:val="0"/>
                <w:bCs w:val="0"/>
              </w:rPr>
              <w:t>documentation</w:t>
            </w:r>
            <w:r w:rsidR="00C1623C">
              <w:rPr>
                <w:rStyle w:val="Strong"/>
                <w:b w:val="0"/>
                <w:bCs w:val="0"/>
              </w:rPr>
              <w:t xml:space="preserve">. (i.e. </w:t>
            </w:r>
            <w:r>
              <w:rPr>
                <w:rStyle w:val="Strong"/>
                <w:b w:val="0"/>
                <w:bCs w:val="0"/>
              </w:rPr>
              <w:t>capture requirements.</w:t>
            </w:r>
            <w:r w:rsidR="00C1623C">
              <w:rPr>
                <w:rStyle w:val="Strong"/>
                <w:b w:val="0"/>
                <w:bCs w:val="0"/>
              </w:rPr>
              <w:t>)”</w:t>
            </w:r>
            <w:r w:rsidR="003326DD">
              <w:rPr>
                <w:rStyle w:val="Strong"/>
                <w:b w:val="0"/>
                <w:bCs w:val="0"/>
              </w:rPr>
              <w:t xml:space="preserve"> </w:t>
            </w:r>
          </w:p>
        </w:tc>
      </w:tr>
      <w:tr w:rsidR="005C5332" w14:paraId="66A64CFD" w14:textId="77777777" w:rsidTr="00F40469">
        <w:trPr>
          <w:cantSplit/>
          <w:jc w:val="center"/>
        </w:trPr>
        <w:tc>
          <w:tcPr>
            <w:tcW w:w="5755" w:type="dxa"/>
            <w:tcBorders>
              <w:right w:val="dashSmallGap" w:sz="4" w:space="0" w:color="auto"/>
            </w:tcBorders>
          </w:tcPr>
          <w:p w14:paraId="13639999" w14:textId="7EEE0CAD" w:rsidR="005C5332" w:rsidRPr="004561FA" w:rsidRDefault="00C1623C" w:rsidP="00DC15A2">
            <w:pPr>
              <w:pStyle w:val="VBAILTBody"/>
              <w:rPr>
                <w:b/>
                <w:bCs/>
              </w:rPr>
            </w:pPr>
            <w:r w:rsidRPr="00C1623C">
              <w:rPr>
                <w:b/>
                <w:bCs/>
                <w:noProof/>
              </w:rPr>
              <w:drawing>
                <wp:inline distT="0" distB="0" distL="0" distR="0" wp14:anchorId="0D694861" wp14:editId="1B0A6AB6">
                  <wp:extent cx="3508375" cy="26314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6F083A40"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657CDB06" w14:textId="6A9E3E62" w:rsidR="005C5332" w:rsidRDefault="001D0D7E" w:rsidP="00DC15A2">
            <w:pPr>
              <w:pStyle w:val="VBAILTBody"/>
              <w:rPr>
                <w:rStyle w:val="Strong"/>
                <w:b w:val="0"/>
                <w:bCs w:val="0"/>
              </w:rPr>
            </w:pPr>
            <w:r>
              <w:rPr>
                <w:rStyle w:val="Strong"/>
                <w:b w:val="0"/>
                <w:bCs w:val="0"/>
              </w:rPr>
              <w:t>READ the information on the slide.</w:t>
            </w:r>
            <w:r w:rsidR="003326DD">
              <w:rPr>
                <w:rStyle w:val="Strong"/>
                <w:b w:val="0"/>
                <w:bCs w:val="0"/>
              </w:rPr>
              <w:t xml:space="preserve"> Explain the background of the data feed, and how in the bigger picture, VIS is the primary source of data for education benefits. </w:t>
            </w:r>
          </w:p>
          <w:p w14:paraId="196FA277" w14:textId="77777777" w:rsidR="00786F97" w:rsidRDefault="00786F97" w:rsidP="00DC15A2">
            <w:pPr>
              <w:pStyle w:val="VBAILTBody"/>
              <w:rPr>
                <w:rStyle w:val="Strong"/>
                <w:b w:val="0"/>
                <w:bCs w:val="0"/>
              </w:rPr>
            </w:pPr>
          </w:p>
          <w:p w14:paraId="52C83BAD" w14:textId="513BFEF4" w:rsidR="001D0D7E" w:rsidRPr="009F361E" w:rsidRDefault="001D0D7E" w:rsidP="001D0D7E">
            <w:pPr>
              <w:pStyle w:val="VBAILTBody"/>
              <w:rPr>
                <w:rStyle w:val="Strong"/>
              </w:rPr>
            </w:pPr>
          </w:p>
        </w:tc>
      </w:tr>
      <w:tr w:rsidR="005C5332" w14:paraId="482EF7EE" w14:textId="77777777" w:rsidTr="00F40469">
        <w:trPr>
          <w:cantSplit/>
          <w:jc w:val="center"/>
        </w:trPr>
        <w:tc>
          <w:tcPr>
            <w:tcW w:w="5755" w:type="dxa"/>
            <w:tcBorders>
              <w:right w:val="dashSmallGap" w:sz="4" w:space="0" w:color="auto"/>
            </w:tcBorders>
          </w:tcPr>
          <w:p w14:paraId="33233719" w14:textId="5B2B0BBF" w:rsidR="005C5332" w:rsidRDefault="007313EB" w:rsidP="00DC15A2">
            <w:pPr>
              <w:pStyle w:val="VBAILTBody"/>
            </w:pPr>
            <w:r w:rsidRPr="007313EB">
              <w:rPr>
                <w:noProof/>
              </w:rPr>
              <w:lastRenderedPageBreak/>
              <w:drawing>
                <wp:inline distT="0" distB="0" distL="0" distR="0" wp14:anchorId="1D6E8318" wp14:editId="33A7E7FE">
                  <wp:extent cx="3508375" cy="2631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69059724"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3F1ADE02" w14:textId="208B954E" w:rsidR="00D21D64" w:rsidRDefault="00786F97" w:rsidP="00DC15A2">
            <w:pPr>
              <w:pStyle w:val="VBAILTBody"/>
              <w:rPr>
                <w:rStyle w:val="Strong"/>
                <w:b w:val="0"/>
                <w:bCs w:val="0"/>
              </w:rPr>
            </w:pPr>
            <w:r>
              <w:rPr>
                <w:rStyle w:val="Strong"/>
                <w:b w:val="0"/>
                <w:bCs w:val="0"/>
              </w:rPr>
              <w:t>Refer back to the previous</w:t>
            </w:r>
            <w:r w:rsidR="00D21D64">
              <w:rPr>
                <w:rStyle w:val="Strong"/>
                <w:b w:val="0"/>
                <w:bCs w:val="0"/>
              </w:rPr>
              <w:t xml:space="preserve"> slide – On the previous </w:t>
            </w:r>
            <w:r>
              <w:rPr>
                <w:rStyle w:val="Strong"/>
                <w:b w:val="0"/>
                <w:bCs w:val="0"/>
              </w:rPr>
              <w:t xml:space="preserve">slide </w:t>
            </w:r>
            <w:r w:rsidR="00D21D64">
              <w:rPr>
                <w:rStyle w:val="Strong"/>
                <w:b w:val="0"/>
                <w:bCs w:val="0"/>
              </w:rPr>
              <w:t xml:space="preserve">we reviewed a VA </w:t>
            </w:r>
            <w:r>
              <w:rPr>
                <w:rStyle w:val="Strong"/>
                <w:b w:val="0"/>
                <w:bCs w:val="0"/>
              </w:rPr>
              <w:t xml:space="preserve">directive </w:t>
            </w:r>
            <w:r w:rsidR="00D21D64">
              <w:rPr>
                <w:rStyle w:val="Strong"/>
                <w:b w:val="0"/>
                <w:bCs w:val="0"/>
              </w:rPr>
              <w:t>to use VADIR to determine eligibility, which is</w:t>
            </w:r>
            <w:r>
              <w:rPr>
                <w:rStyle w:val="Strong"/>
                <w:b w:val="0"/>
                <w:bCs w:val="0"/>
              </w:rPr>
              <w:t xml:space="preserve"> why we use VIS.  </w:t>
            </w:r>
          </w:p>
          <w:p w14:paraId="5A13318C" w14:textId="77777777" w:rsidR="00D21D64" w:rsidRDefault="00D21D64" w:rsidP="00D21D64">
            <w:pPr>
              <w:pStyle w:val="VBAILTBody"/>
              <w:rPr>
                <w:rStyle w:val="Strong"/>
                <w:b w:val="0"/>
                <w:bCs w:val="0"/>
              </w:rPr>
            </w:pPr>
            <w:r>
              <w:rPr>
                <w:rStyle w:val="Strong"/>
                <w:b w:val="0"/>
                <w:bCs w:val="0"/>
              </w:rPr>
              <w:t>READ information on the slide.</w:t>
            </w:r>
          </w:p>
          <w:p w14:paraId="2230F4E1" w14:textId="6F292EDB" w:rsidR="00786F97" w:rsidRDefault="00786F97" w:rsidP="00DC15A2">
            <w:pPr>
              <w:pStyle w:val="VBAILTBody"/>
              <w:rPr>
                <w:rStyle w:val="Strong"/>
                <w:b w:val="0"/>
                <w:bCs w:val="0"/>
              </w:rPr>
            </w:pPr>
            <w:r>
              <w:rPr>
                <w:rStyle w:val="Strong"/>
                <w:b w:val="0"/>
                <w:bCs w:val="0"/>
              </w:rPr>
              <w:t>“As with any system, it is not without flaws</w:t>
            </w:r>
            <w:r w:rsidR="00D21D64">
              <w:rPr>
                <w:rStyle w:val="Strong"/>
                <w:b w:val="0"/>
                <w:bCs w:val="0"/>
              </w:rPr>
              <w:t>. However, VIS</w:t>
            </w:r>
            <w:r>
              <w:rPr>
                <w:rStyle w:val="Strong"/>
                <w:b w:val="0"/>
                <w:bCs w:val="0"/>
              </w:rPr>
              <w:t xml:space="preserve"> is our </w:t>
            </w:r>
            <w:r w:rsidR="00D21D64">
              <w:rPr>
                <w:rStyle w:val="Strong"/>
                <w:b w:val="0"/>
                <w:bCs w:val="0"/>
              </w:rPr>
              <w:t xml:space="preserve">primary source for service information which we consider reliable unless there is evidence to conclude otherwise.  Ocasionally VIS may be missing information as well – for example if a claimant indicates an excluded period but VIS does not indicate one, this should not be interpreted as one does not exist. It only indicated nothing has been reported.  Development will be required.” </w:t>
            </w:r>
          </w:p>
          <w:p w14:paraId="6852B678" w14:textId="05B0B43B" w:rsidR="00556BA1" w:rsidRPr="009F361E" w:rsidRDefault="00556BA1" w:rsidP="00DC15A2">
            <w:pPr>
              <w:pStyle w:val="VBAILTBody"/>
              <w:rPr>
                <w:rStyle w:val="Strong"/>
              </w:rPr>
            </w:pPr>
          </w:p>
        </w:tc>
      </w:tr>
      <w:tr w:rsidR="005C5332" w14:paraId="5915EDE5" w14:textId="77777777" w:rsidTr="00F40469">
        <w:trPr>
          <w:cantSplit/>
          <w:jc w:val="center"/>
        </w:trPr>
        <w:tc>
          <w:tcPr>
            <w:tcW w:w="5755" w:type="dxa"/>
            <w:tcBorders>
              <w:right w:val="dashSmallGap" w:sz="4" w:space="0" w:color="auto"/>
            </w:tcBorders>
          </w:tcPr>
          <w:p w14:paraId="0BA680F0" w14:textId="372541BF" w:rsidR="005C5332" w:rsidRDefault="007313EB" w:rsidP="00C1623C">
            <w:pPr>
              <w:pStyle w:val="VBAILTBody"/>
            </w:pPr>
            <w:r w:rsidRPr="007313EB">
              <w:rPr>
                <w:noProof/>
              </w:rPr>
              <w:drawing>
                <wp:inline distT="0" distB="0" distL="0" distR="0" wp14:anchorId="2B580F42" wp14:editId="6C4E2CC4">
                  <wp:extent cx="3508375" cy="2631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0DAD2F76"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361CBC33" w14:textId="4F9414E5" w:rsidR="00D32CED" w:rsidRDefault="00D32CED" w:rsidP="00D32CED">
            <w:pPr>
              <w:pStyle w:val="VBAILTBody"/>
              <w:rPr>
                <w:rStyle w:val="Strong"/>
                <w:b w:val="0"/>
                <w:bCs w:val="0"/>
              </w:rPr>
            </w:pPr>
            <w:r>
              <w:rPr>
                <w:rStyle w:val="Strong"/>
                <w:b w:val="0"/>
                <w:bCs w:val="0"/>
              </w:rPr>
              <w:t>READ information on the slide.</w:t>
            </w:r>
            <w:r w:rsidR="003326DD">
              <w:rPr>
                <w:rStyle w:val="Strong"/>
                <w:b w:val="0"/>
                <w:bCs w:val="0"/>
              </w:rPr>
              <w:t xml:space="preserve"> Explain how </w:t>
            </w:r>
            <w:r w:rsidR="00FC3D9A">
              <w:rPr>
                <w:rStyle w:val="Strong"/>
                <w:b w:val="0"/>
                <w:bCs w:val="0"/>
              </w:rPr>
              <w:t xml:space="preserve">the education tab is in constant development </w:t>
            </w:r>
            <w:r w:rsidR="003326DD">
              <w:rPr>
                <w:rStyle w:val="Strong"/>
                <w:b w:val="0"/>
                <w:bCs w:val="0"/>
              </w:rPr>
              <w:t>to improve data reliability as well as layout to improve user experience</w:t>
            </w:r>
            <w:r w:rsidR="00FC3D9A">
              <w:rPr>
                <w:rStyle w:val="Strong"/>
                <w:b w:val="0"/>
                <w:bCs w:val="0"/>
              </w:rPr>
              <w:t>.</w:t>
            </w:r>
          </w:p>
          <w:p w14:paraId="23BB075B" w14:textId="7CDFF090" w:rsidR="00556BA1" w:rsidRPr="009F361E" w:rsidRDefault="00556BA1" w:rsidP="00DC15A2">
            <w:pPr>
              <w:pStyle w:val="VBAILTBody"/>
              <w:rPr>
                <w:rStyle w:val="Strong"/>
              </w:rPr>
            </w:pPr>
          </w:p>
        </w:tc>
      </w:tr>
      <w:tr w:rsidR="005C5332" w14:paraId="4108A200" w14:textId="77777777" w:rsidTr="00F40469">
        <w:trPr>
          <w:cantSplit/>
          <w:jc w:val="center"/>
        </w:trPr>
        <w:tc>
          <w:tcPr>
            <w:tcW w:w="5755" w:type="dxa"/>
            <w:tcBorders>
              <w:right w:val="dashSmallGap" w:sz="4" w:space="0" w:color="auto"/>
            </w:tcBorders>
          </w:tcPr>
          <w:p w14:paraId="751E0666" w14:textId="67FC90BF" w:rsidR="005C5332" w:rsidRDefault="00C1623C" w:rsidP="00DC15A2">
            <w:pPr>
              <w:pStyle w:val="VBAILTBody"/>
            </w:pPr>
            <w:r w:rsidRPr="00C1623C">
              <w:rPr>
                <w:b/>
                <w:noProof/>
              </w:rPr>
              <w:lastRenderedPageBreak/>
              <w:drawing>
                <wp:inline distT="0" distB="0" distL="0" distR="0" wp14:anchorId="5F49EE63" wp14:editId="324B4799">
                  <wp:extent cx="3508375" cy="26314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1BE85CBC"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717462A6" w14:textId="314437C4" w:rsidR="00D32CED" w:rsidRDefault="00D32CED" w:rsidP="00D32CED">
            <w:pPr>
              <w:pStyle w:val="VBAILTBody"/>
              <w:rPr>
                <w:rStyle w:val="Strong"/>
                <w:b w:val="0"/>
                <w:bCs w:val="0"/>
              </w:rPr>
            </w:pPr>
            <w:r>
              <w:rPr>
                <w:rStyle w:val="Strong"/>
                <w:b w:val="0"/>
                <w:bCs w:val="0"/>
              </w:rPr>
              <w:t>READ information on the slide.</w:t>
            </w:r>
            <w:r w:rsidR="00FC3D9A">
              <w:rPr>
                <w:rStyle w:val="Strong"/>
                <w:b w:val="0"/>
                <w:bCs w:val="0"/>
              </w:rPr>
              <w:t xml:space="preserve"> Explain how the other tabs are for different business lines.</w:t>
            </w:r>
          </w:p>
          <w:p w14:paraId="26485C46" w14:textId="076CBBFC" w:rsidR="005C5332" w:rsidRPr="009F361E" w:rsidRDefault="005C5332" w:rsidP="00DC15A2">
            <w:pPr>
              <w:pStyle w:val="VBAILTBody"/>
              <w:rPr>
                <w:rStyle w:val="Strong"/>
              </w:rPr>
            </w:pPr>
          </w:p>
        </w:tc>
      </w:tr>
      <w:tr w:rsidR="005C5332" w14:paraId="291082DE" w14:textId="77777777" w:rsidTr="00F40469">
        <w:trPr>
          <w:cantSplit/>
          <w:jc w:val="center"/>
        </w:trPr>
        <w:tc>
          <w:tcPr>
            <w:tcW w:w="5755" w:type="dxa"/>
            <w:tcBorders>
              <w:right w:val="dashSmallGap" w:sz="4" w:space="0" w:color="auto"/>
            </w:tcBorders>
          </w:tcPr>
          <w:p w14:paraId="43370C33" w14:textId="5FD554AC" w:rsidR="0074679A" w:rsidRDefault="00C1623C" w:rsidP="00DC15A2">
            <w:pPr>
              <w:pStyle w:val="VBAILTBody"/>
            </w:pPr>
            <w:r w:rsidRPr="00C1623C">
              <w:rPr>
                <w:noProof/>
              </w:rPr>
              <w:drawing>
                <wp:inline distT="0" distB="0" distL="0" distR="0" wp14:anchorId="161E242D" wp14:editId="1D5E9616">
                  <wp:extent cx="3508375" cy="26314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31DBD5B9"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0B726340" w14:textId="77777777" w:rsidR="005C5332" w:rsidRDefault="00D03105" w:rsidP="00DC15A2">
            <w:pPr>
              <w:pStyle w:val="VBAILTBody"/>
              <w:rPr>
                <w:rStyle w:val="Strong"/>
                <w:b w:val="0"/>
                <w:bCs w:val="0"/>
              </w:rPr>
            </w:pPr>
            <w:r>
              <w:rPr>
                <w:rStyle w:val="Strong"/>
                <w:b w:val="0"/>
                <w:bCs w:val="0"/>
              </w:rPr>
              <w:t>READ information on the slide.</w:t>
            </w:r>
          </w:p>
          <w:p w14:paraId="58BEC175" w14:textId="18F96BAD" w:rsidR="00D03105" w:rsidRPr="009F361E" w:rsidRDefault="00D03105" w:rsidP="00D03105">
            <w:pPr>
              <w:pStyle w:val="VBAILTBody"/>
              <w:rPr>
                <w:rStyle w:val="Strong"/>
              </w:rPr>
            </w:pPr>
          </w:p>
        </w:tc>
      </w:tr>
      <w:tr w:rsidR="005C5332" w14:paraId="4B85412F" w14:textId="77777777" w:rsidTr="00F40469">
        <w:trPr>
          <w:cantSplit/>
          <w:jc w:val="center"/>
        </w:trPr>
        <w:tc>
          <w:tcPr>
            <w:tcW w:w="5755" w:type="dxa"/>
            <w:tcBorders>
              <w:right w:val="dashSmallGap" w:sz="4" w:space="0" w:color="auto"/>
            </w:tcBorders>
          </w:tcPr>
          <w:p w14:paraId="5B778702" w14:textId="17CCCD79" w:rsidR="005C5332" w:rsidRDefault="00C1623C" w:rsidP="00C1623C">
            <w:pPr>
              <w:pStyle w:val="VBAILTBody"/>
            </w:pPr>
            <w:r w:rsidRPr="00C1623C">
              <w:rPr>
                <w:noProof/>
              </w:rPr>
              <w:lastRenderedPageBreak/>
              <w:drawing>
                <wp:inline distT="0" distB="0" distL="0" distR="0" wp14:anchorId="26F359C0" wp14:editId="60C6D677">
                  <wp:extent cx="3508375" cy="26314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13834B58"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33A47895" w14:textId="77777777" w:rsidR="00D32CED" w:rsidRDefault="00D32CED" w:rsidP="00D32CED">
            <w:pPr>
              <w:pStyle w:val="VBAILTBody"/>
              <w:rPr>
                <w:rStyle w:val="Strong"/>
                <w:b w:val="0"/>
                <w:bCs w:val="0"/>
              </w:rPr>
            </w:pPr>
            <w:r>
              <w:rPr>
                <w:rStyle w:val="Strong"/>
                <w:b w:val="0"/>
                <w:bCs w:val="0"/>
              </w:rPr>
              <w:t>READ information on the slide.</w:t>
            </w:r>
          </w:p>
          <w:p w14:paraId="023BCF1D" w14:textId="7C6178F4" w:rsidR="00DF351C" w:rsidRPr="009F361E" w:rsidRDefault="00DF351C" w:rsidP="00DC15A2">
            <w:pPr>
              <w:pStyle w:val="VBAILTBody"/>
              <w:rPr>
                <w:rStyle w:val="Strong"/>
              </w:rPr>
            </w:pPr>
          </w:p>
        </w:tc>
      </w:tr>
      <w:tr w:rsidR="005C5332" w14:paraId="7A3918B2" w14:textId="77777777" w:rsidTr="00F40469">
        <w:trPr>
          <w:cantSplit/>
          <w:jc w:val="center"/>
        </w:trPr>
        <w:tc>
          <w:tcPr>
            <w:tcW w:w="5755" w:type="dxa"/>
            <w:tcBorders>
              <w:right w:val="dashSmallGap" w:sz="4" w:space="0" w:color="auto"/>
            </w:tcBorders>
          </w:tcPr>
          <w:p w14:paraId="5F925CD6" w14:textId="757EF18B" w:rsidR="005C5332" w:rsidRDefault="00C1623C" w:rsidP="00C1623C">
            <w:pPr>
              <w:pStyle w:val="VBAILTBody"/>
            </w:pPr>
            <w:r w:rsidRPr="00C1623C">
              <w:rPr>
                <w:noProof/>
              </w:rPr>
              <w:drawing>
                <wp:inline distT="0" distB="0" distL="0" distR="0" wp14:anchorId="2205606D" wp14:editId="4351040C">
                  <wp:extent cx="3508375" cy="26314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0D005749"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53D3AA4C" w14:textId="1DFDAD65" w:rsidR="005C5332" w:rsidRPr="009F361E" w:rsidRDefault="00844B0B" w:rsidP="00DC15A2">
            <w:pPr>
              <w:pStyle w:val="VBAILTBody"/>
              <w:rPr>
                <w:rStyle w:val="Strong"/>
              </w:rPr>
            </w:pPr>
            <w:r>
              <w:rPr>
                <w:rStyle w:val="Strong"/>
                <w:b w:val="0"/>
                <w:bCs w:val="0"/>
              </w:rPr>
              <w:t>RE</w:t>
            </w:r>
            <w:r w:rsidR="007178FA">
              <w:rPr>
                <w:rStyle w:val="Strong"/>
                <w:b w:val="0"/>
                <w:bCs w:val="0"/>
              </w:rPr>
              <w:t>AD the information on the slide</w:t>
            </w:r>
            <w:r>
              <w:rPr>
                <w:rStyle w:val="Strong"/>
                <w:b w:val="0"/>
                <w:bCs w:val="0"/>
              </w:rPr>
              <w:t>.</w:t>
            </w:r>
            <w:r w:rsidR="00FC3D9A">
              <w:rPr>
                <w:rStyle w:val="Strong"/>
                <w:b w:val="0"/>
                <w:bCs w:val="0"/>
              </w:rPr>
              <w:br/>
            </w:r>
          </w:p>
        </w:tc>
      </w:tr>
      <w:tr w:rsidR="005C5332" w14:paraId="3A9E3C26" w14:textId="77777777" w:rsidTr="00F40469">
        <w:trPr>
          <w:cantSplit/>
          <w:jc w:val="center"/>
        </w:trPr>
        <w:tc>
          <w:tcPr>
            <w:tcW w:w="5755" w:type="dxa"/>
            <w:tcBorders>
              <w:right w:val="dashSmallGap" w:sz="4" w:space="0" w:color="auto"/>
            </w:tcBorders>
          </w:tcPr>
          <w:p w14:paraId="081D8521" w14:textId="5AAEE34C" w:rsidR="005C5332" w:rsidRDefault="003024FC" w:rsidP="003024FC">
            <w:pPr>
              <w:pStyle w:val="VBAILTBody"/>
            </w:pPr>
            <w:r w:rsidRPr="003024FC">
              <w:rPr>
                <w:rStyle w:val="Strong"/>
                <w:noProof/>
              </w:rPr>
              <w:lastRenderedPageBreak/>
              <w:drawing>
                <wp:inline distT="0" distB="0" distL="0" distR="0" wp14:anchorId="0252CBFB" wp14:editId="568B11BE">
                  <wp:extent cx="3371850" cy="25286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86633" cy="2539756"/>
                          </a:xfrm>
                          <a:prstGeom prst="rect">
                            <a:avLst/>
                          </a:prstGeom>
                        </pic:spPr>
                      </pic:pic>
                    </a:graphicData>
                  </a:graphic>
                </wp:inline>
              </w:drawing>
            </w:r>
          </w:p>
        </w:tc>
        <w:tc>
          <w:tcPr>
            <w:tcW w:w="4109" w:type="dxa"/>
            <w:tcBorders>
              <w:left w:val="dashSmallGap" w:sz="4" w:space="0" w:color="auto"/>
            </w:tcBorders>
          </w:tcPr>
          <w:p w14:paraId="6F88EDB2"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4DBB9FEF" w14:textId="6EFD40AA" w:rsidR="005C5332" w:rsidRDefault="00844B0B" w:rsidP="00DC15A2">
            <w:pPr>
              <w:pStyle w:val="VBAILTBody"/>
              <w:rPr>
                <w:rStyle w:val="Strong"/>
                <w:b w:val="0"/>
                <w:bCs w:val="0"/>
              </w:rPr>
            </w:pPr>
            <w:r>
              <w:rPr>
                <w:rStyle w:val="Strong"/>
                <w:b w:val="0"/>
                <w:bCs w:val="0"/>
              </w:rPr>
              <w:t>RE</w:t>
            </w:r>
            <w:r w:rsidR="007178FA">
              <w:rPr>
                <w:rStyle w:val="Strong"/>
                <w:b w:val="0"/>
                <w:bCs w:val="0"/>
              </w:rPr>
              <w:t>AD the information on the slide</w:t>
            </w:r>
            <w:r>
              <w:rPr>
                <w:rStyle w:val="Strong"/>
                <w:b w:val="0"/>
                <w:bCs w:val="0"/>
              </w:rPr>
              <w:t>.</w:t>
            </w:r>
          </w:p>
          <w:p w14:paraId="55EE862C" w14:textId="76CE3263" w:rsidR="00844B0B" w:rsidRPr="009F361E" w:rsidRDefault="00844B0B" w:rsidP="00DC15A2">
            <w:pPr>
              <w:pStyle w:val="VBAILTBody"/>
              <w:rPr>
                <w:rStyle w:val="Strong"/>
              </w:rPr>
            </w:pPr>
          </w:p>
        </w:tc>
      </w:tr>
      <w:tr w:rsidR="005C5332" w14:paraId="4E9A40A9" w14:textId="77777777" w:rsidTr="00F40469">
        <w:trPr>
          <w:cantSplit/>
          <w:jc w:val="center"/>
        </w:trPr>
        <w:tc>
          <w:tcPr>
            <w:tcW w:w="5755" w:type="dxa"/>
            <w:tcBorders>
              <w:right w:val="dashSmallGap" w:sz="4" w:space="0" w:color="auto"/>
            </w:tcBorders>
          </w:tcPr>
          <w:p w14:paraId="5C8729FB" w14:textId="2C74361E" w:rsidR="005C5332" w:rsidRDefault="00F66F84" w:rsidP="003024FC">
            <w:pPr>
              <w:pStyle w:val="VBAILTBody"/>
            </w:pPr>
            <w:r w:rsidRPr="00F66F84">
              <w:rPr>
                <w:noProof/>
              </w:rPr>
              <w:drawing>
                <wp:inline distT="0" distB="0" distL="0" distR="0" wp14:anchorId="014CE9B4" wp14:editId="7EAE58D5">
                  <wp:extent cx="3508375" cy="26314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4862653D"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5D85CDE4" w14:textId="2C57DCBA" w:rsidR="00B55C26" w:rsidRPr="00FC3D9A" w:rsidRDefault="00B55C26" w:rsidP="00B55C26">
            <w:pPr>
              <w:pStyle w:val="VBAILTBody"/>
              <w:rPr>
                <w:rStyle w:val="Strong"/>
                <w:b w:val="0"/>
                <w:bCs w:val="0"/>
              </w:rPr>
            </w:pPr>
            <w:r w:rsidRPr="00FC3D9A">
              <w:rPr>
                <w:rStyle w:val="Strong"/>
                <w:b w:val="0"/>
                <w:bCs w:val="0"/>
              </w:rPr>
              <w:t>RE</w:t>
            </w:r>
            <w:r w:rsidR="007178FA" w:rsidRPr="00FC3D9A">
              <w:rPr>
                <w:rStyle w:val="Strong"/>
                <w:b w:val="0"/>
                <w:bCs w:val="0"/>
              </w:rPr>
              <w:t>AD the information on the slide</w:t>
            </w:r>
            <w:r w:rsidRPr="00FC3D9A">
              <w:rPr>
                <w:rStyle w:val="Strong"/>
                <w:b w:val="0"/>
                <w:bCs w:val="0"/>
              </w:rPr>
              <w:t>.</w:t>
            </w:r>
          </w:p>
          <w:p w14:paraId="0B4E1C24" w14:textId="1AB4B916" w:rsidR="005C5332" w:rsidRPr="009F361E" w:rsidRDefault="00FC3D9A" w:rsidP="00B55C26">
            <w:pPr>
              <w:pStyle w:val="VBAILTBody"/>
              <w:rPr>
                <w:rStyle w:val="Strong"/>
              </w:rPr>
            </w:pPr>
            <w:r w:rsidRPr="00FC3D9A">
              <w:rPr>
                <w:rStyle w:val="Strong"/>
                <w:b w:val="0"/>
              </w:rPr>
              <w:t>Highlight the sections that will be beneficial for education benefit processing</w:t>
            </w:r>
          </w:p>
        </w:tc>
      </w:tr>
      <w:tr w:rsidR="005C5332" w14:paraId="389E5E9A" w14:textId="77777777" w:rsidTr="00F40469">
        <w:trPr>
          <w:cantSplit/>
          <w:jc w:val="center"/>
        </w:trPr>
        <w:tc>
          <w:tcPr>
            <w:tcW w:w="5755" w:type="dxa"/>
            <w:tcBorders>
              <w:right w:val="dashSmallGap" w:sz="4" w:space="0" w:color="auto"/>
            </w:tcBorders>
          </w:tcPr>
          <w:p w14:paraId="63AE821F" w14:textId="03151C68" w:rsidR="005C5332" w:rsidRDefault="00F66F84" w:rsidP="00DC15A2">
            <w:pPr>
              <w:pStyle w:val="VBAILTBody"/>
            </w:pPr>
            <w:r w:rsidRPr="00F66F84">
              <w:rPr>
                <w:noProof/>
              </w:rPr>
              <w:lastRenderedPageBreak/>
              <w:drawing>
                <wp:inline distT="0" distB="0" distL="0" distR="0" wp14:anchorId="5BEF7029" wp14:editId="0BAEBF73">
                  <wp:extent cx="3508375" cy="263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38C2C10B"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7F016BF5" w14:textId="5635C548" w:rsidR="00B55C26" w:rsidRDefault="00B55C26" w:rsidP="00B55C26">
            <w:pPr>
              <w:pStyle w:val="VBAILTBody"/>
              <w:rPr>
                <w:rStyle w:val="Strong"/>
                <w:b w:val="0"/>
                <w:bCs w:val="0"/>
              </w:rPr>
            </w:pPr>
            <w:r>
              <w:rPr>
                <w:rStyle w:val="Strong"/>
                <w:b w:val="0"/>
                <w:bCs w:val="0"/>
              </w:rPr>
              <w:t>RE</w:t>
            </w:r>
            <w:r w:rsidR="007178FA">
              <w:rPr>
                <w:rStyle w:val="Strong"/>
                <w:b w:val="0"/>
                <w:bCs w:val="0"/>
              </w:rPr>
              <w:t>AD the information on the slide</w:t>
            </w:r>
            <w:r>
              <w:rPr>
                <w:rStyle w:val="Strong"/>
                <w:b w:val="0"/>
                <w:bCs w:val="0"/>
              </w:rPr>
              <w:t>.</w:t>
            </w:r>
          </w:p>
          <w:p w14:paraId="6EEDECB2" w14:textId="61BA0997" w:rsidR="005C5332" w:rsidRPr="009F361E" w:rsidRDefault="005C5332" w:rsidP="00B55C26">
            <w:pPr>
              <w:pStyle w:val="VBAILTBody"/>
              <w:rPr>
                <w:rStyle w:val="Strong"/>
              </w:rPr>
            </w:pPr>
          </w:p>
        </w:tc>
      </w:tr>
      <w:tr w:rsidR="005C5332" w14:paraId="7B30C77B" w14:textId="77777777" w:rsidTr="00F40469">
        <w:trPr>
          <w:cantSplit/>
          <w:jc w:val="center"/>
        </w:trPr>
        <w:tc>
          <w:tcPr>
            <w:tcW w:w="5755" w:type="dxa"/>
            <w:tcBorders>
              <w:right w:val="dashSmallGap" w:sz="4" w:space="0" w:color="auto"/>
            </w:tcBorders>
          </w:tcPr>
          <w:p w14:paraId="1071F316" w14:textId="2BA6210E" w:rsidR="005C5332" w:rsidRDefault="007313EB" w:rsidP="00F66F84">
            <w:pPr>
              <w:pStyle w:val="VBAILTBody"/>
            </w:pPr>
            <w:r w:rsidRPr="007313EB">
              <w:rPr>
                <w:noProof/>
              </w:rPr>
              <w:drawing>
                <wp:inline distT="0" distB="0" distL="0" distR="0" wp14:anchorId="1F4EED3B" wp14:editId="31EFAD6D">
                  <wp:extent cx="3508375" cy="2631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7E8756A6"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5437B7F3" w14:textId="54B4D483" w:rsidR="00B55C26" w:rsidRDefault="00B55C26" w:rsidP="00B55C26">
            <w:pPr>
              <w:pStyle w:val="VBAILTBody"/>
              <w:rPr>
                <w:rStyle w:val="Strong"/>
                <w:b w:val="0"/>
                <w:bCs w:val="0"/>
              </w:rPr>
            </w:pPr>
            <w:r>
              <w:rPr>
                <w:rStyle w:val="Strong"/>
                <w:b w:val="0"/>
                <w:bCs w:val="0"/>
              </w:rPr>
              <w:t>RE</w:t>
            </w:r>
            <w:r w:rsidR="007178FA">
              <w:rPr>
                <w:rStyle w:val="Strong"/>
                <w:b w:val="0"/>
                <w:bCs w:val="0"/>
              </w:rPr>
              <w:t>AD the information on the slide</w:t>
            </w:r>
            <w:r>
              <w:rPr>
                <w:rStyle w:val="Strong"/>
                <w:b w:val="0"/>
                <w:bCs w:val="0"/>
              </w:rPr>
              <w:t>.</w:t>
            </w:r>
          </w:p>
          <w:p w14:paraId="03C4CBEF" w14:textId="77777777" w:rsidR="005C5332" w:rsidRDefault="00931CA0" w:rsidP="00B55C26">
            <w:pPr>
              <w:pStyle w:val="VBAILTBody"/>
              <w:rPr>
                <w:rStyle w:val="Strong"/>
                <w:b w:val="0"/>
              </w:rPr>
            </w:pPr>
            <w:r w:rsidRPr="00931CA0">
              <w:rPr>
                <w:rStyle w:val="Strong"/>
                <w:b w:val="0"/>
              </w:rPr>
              <w:t>Emphasize the importance of reviewing on every education claim.</w:t>
            </w:r>
          </w:p>
          <w:p w14:paraId="0402D1A1" w14:textId="5C0C5CE3" w:rsidR="007313EB" w:rsidRPr="00931CA0" w:rsidRDefault="007313EB" w:rsidP="00B55C26">
            <w:pPr>
              <w:pStyle w:val="VBAILTBody"/>
              <w:rPr>
                <w:rStyle w:val="Strong"/>
                <w:b w:val="0"/>
              </w:rPr>
            </w:pPr>
            <w:r>
              <w:rPr>
                <w:rStyle w:val="Strong"/>
                <w:b w:val="0"/>
              </w:rPr>
              <w:t>Only 35/Fry supplemental claims do not require service review unless those beneficiaries are service members.</w:t>
            </w:r>
          </w:p>
        </w:tc>
      </w:tr>
      <w:tr w:rsidR="005C5332" w14:paraId="55B641E2" w14:textId="77777777" w:rsidTr="00F40469">
        <w:trPr>
          <w:cantSplit/>
          <w:jc w:val="center"/>
        </w:trPr>
        <w:tc>
          <w:tcPr>
            <w:tcW w:w="5755" w:type="dxa"/>
            <w:tcBorders>
              <w:right w:val="dashSmallGap" w:sz="4" w:space="0" w:color="auto"/>
            </w:tcBorders>
          </w:tcPr>
          <w:p w14:paraId="136919F0" w14:textId="47B1E920" w:rsidR="005C5332" w:rsidRDefault="005002DB" w:rsidP="00BC4AF4">
            <w:pPr>
              <w:pStyle w:val="VBAILTBody"/>
            </w:pPr>
            <w:r w:rsidRPr="005002DB">
              <w:rPr>
                <w:noProof/>
              </w:rPr>
              <w:lastRenderedPageBreak/>
              <w:drawing>
                <wp:inline distT="0" distB="0" distL="0" distR="0" wp14:anchorId="0F495DB9" wp14:editId="0C9D47AB">
                  <wp:extent cx="3508375" cy="2631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4214D458"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9DFF090" w14:textId="77F221E3" w:rsidR="00DC09E1" w:rsidRDefault="00DC09E1" w:rsidP="00DC09E1">
            <w:pPr>
              <w:pStyle w:val="VBAILTBody"/>
              <w:rPr>
                <w:rStyle w:val="Strong"/>
                <w:b w:val="0"/>
                <w:bCs w:val="0"/>
              </w:rPr>
            </w:pPr>
            <w:r>
              <w:rPr>
                <w:rStyle w:val="Strong"/>
                <w:b w:val="0"/>
                <w:bCs w:val="0"/>
              </w:rPr>
              <w:t>RE</w:t>
            </w:r>
            <w:r w:rsidR="007178FA">
              <w:rPr>
                <w:rStyle w:val="Strong"/>
                <w:b w:val="0"/>
                <w:bCs w:val="0"/>
              </w:rPr>
              <w:t>AD the information on the slide</w:t>
            </w:r>
            <w:r>
              <w:rPr>
                <w:rStyle w:val="Strong"/>
                <w:b w:val="0"/>
                <w:bCs w:val="0"/>
              </w:rPr>
              <w:t>.</w:t>
            </w:r>
          </w:p>
          <w:p w14:paraId="3F5FB52C" w14:textId="5765DCD9" w:rsidR="005C5332" w:rsidRPr="009F361E" w:rsidRDefault="005C5332" w:rsidP="00DC09E1">
            <w:pPr>
              <w:pStyle w:val="VBAILTBody"/>
              <w:rPr>
                <w:rStyle w:val="Strong"/>
              </w:rPr>
            </w:pPr>
          </w:p>
        </w:tc>
      </w:tr>
      <w:tr w:rsidR="005C5332" w14:paraId="65576C5B" w14:textId="77777777" w:rsidTr="00F40469">
        <w:trPr>
          <w:cantSplit/>
          <w:jc w:val="center"/>
        </w:trPr>
        <w:tc>
          <w:tcPr>
            <w:tcW w:w="5755" w:type="dxa"/>
            <w:tcBorders>
              <w:right w:val="dashSmallGap" w:sz="4" w:space="0" w:color="auto"/>
            </w:tcBorders>
          </w:tcPr>
          <w:p w14:paraId="3F603B69" w14:textId="70C572B8" w:rsidR="005C5332" w:rsidRDefault="00F66F84" w:rsidP="00DC15A2">
            <w:pPr>
              <w:pStyle w:val="VBAILTBody"/>
            </w:pPr>
            <w:r w:rsidRPr="00F66F84">
              <w:rPr>
                <w:noProof/>
              </w:rPr>
              <w:drawing>
                <wp:inline distT="0" distB="0" distL="0" distR="0" wp14:anchorId="61CEEF69" wp14:editId="5AC37592">
                  <wp:extent cx="3508375" cy="26314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69D3F03A"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11CD5DDD" w14:textId="28178D31" w:rsidR="00A941CB" w:rsidRDefault="00D32CED" w:rsidP="00A941CB">
            <w:pPr>
              <w:pStyle w:val="VBAILTBody"/>
              <w:rPr>
                <w:rStyle w:val="Strong"/>
                <w:b w:val="0"/>
                <w:bCs w:val="0"/>
              </w:rPr>
            </w:pPr>
            <w:r>
              <w:rPr>
                <w:rStyle w:val="Strong"/>
                <w:b w:val="0"/>
                <w:bCs w:val="0"/>
              </w:rPr>
              <w:t xml:space="preserve">PREPARE </w:t>
            </w:r>
            <w:r w:rsidR="009F2A0B">
              <w:rPr>
                <w:rStyle w:val="Strong"/>
                <w:b w:val="0"/>
                <w:bCs w:val="0"/>
              </w:rPr>
              <w:t xml:space="preserve">learners </w:t>
            </w:r>
            <w:r>
              <w:rPr>
                <w:rStyle w:val="Strong"/>
                <w:b w:val="0"/>
                <w:bCs w:val="0"/>
              </w:rPr>
              <w:t xml:space="preserve">to go more indepth into </w:t>
            </w:r>
            <w:r w:rsidR="009F2A0B">
              <w:rPr>
                <w:rStyle w:val="Strong"/>
                <w:b w:val="0"/>
                <w:bCs w:val="0"/>
              </w:rPr>
              <w:t xml:space="preserve">understanding </w:t>
            </w:r>
            <w:r>
              <w:rPr>
                <w:rStyle w:val="Strong"/>
                <w:b w:val="0"/>
                <w:bCs w:val="0"/>
              </w:rPr>
              <w:t xml:space="preserve">the system and how we </w:t>
            </w:r>
            <w:r w:rsidR="009F2A0B">
              <w:rPr>
                <w:rStyle w:val="Strong"/>
                <w:b w:val="0"/>
                <w:bCs w:val="0"/>
              </w:rPr>
              <w:t>properly</w:t>
            </w:r>
            <w:r>
              <w:rPr>
                <w:rStyle w:val="Strong"/>
                <w:b w:val="0"/>
                <w:bCs w:val="0"/>
              </w:rPr>
              <w:t xml:space="preserve"> use VIS</w:t>
            </w:r>
            <w:r w:rsidR="00A941CB">
              <w:rPr>
                <w:rStyle w:val="Strong"/>
                <w:b w:val="0"/>
                <w:bCs w:val="0"/>
              </w:rPr>
              <w:t>.</w:t>
            </w:r>
          </w:p>
          <w:p w14:paraId="2AA7A629" w14:textId="77777777" w:rsidR="00A941CB" w:rsidRDefault="00A941CB" w:rsidP="00A941CB">
            <w:pPr>
              <w:pStyle w:val="VBAILTBody"/>
              <w:rPr>
                <w:rStyle w:val="Strong"/>
                <w:b w:val="0"/>
                <w:bCs w:val="0"/>
              </w:rPr>
            </w:pPr>
          </w:p>
          <w:p w14:paraId="46CDEF05" w14:textId="1BB09315" w:rsidR="00A941CB" w:rsidRPr="009F361E" w:rsidRDefault="00A941CB" w:rsidP="00F66F84">
            <w:pPr>
              <w:rPr>
                <w:rStyle w:val="Strong"/>
              </w:rPr>
            </w:pPr>
          </w:p>
        </w:tc>
      </w:tr>
      <w:tr w:rsidR="005C5332" w14:paraId="3750F740" w14:textId="77777777" w:rsidTr="00F40469">
        <w:trPr>
          <w:cantSplit/>
          <w:jc w:val="center"/>
        </w:trPr>
        <w:tc>
          <w:tcPr>
            <w:tcW w:w="5755" w:type="dxa"/>
            <w:tcBorders>
              <w:right w:val="dashSmallGap" w:sz="4" w:space="0" w:color="auto"/>
            </w:tcBorders>
          </w:tcPr>
          <w:p w14:paraId="4E47AAEA" w14:textId="40A40CE0" w:rsidR="005C5332" w:rsidRDefault="00F66F84" w:rsidP="00DC15A2">
            <w:pPr>
              <w:pStyle w:val="VBAILTBody"/>
            </w:pPr>
            <w:r w:rsidRPr="00F66F84">
              <w:rPr>
                <w:noProof/>
              </w:rPr>
              <w:lastRenderedPageBreak/>
              <w:drawing>
                <wp:inline distT="0" distB="0" distL="0" distR="0" wp14:anchorId="708EC7BC" wp14:editId="309179C0">
                  <wp:extent cx="3508375" cy="26314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2E74A249"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4243AB0D" w14:textId="2C4C47C9" w:rsidR="00FE406E" w:rsidRDefault="00D32CED" w:rsidP="00FE406E">
            <w:pPr>
              <w:pStyle w:val="VBAILTBody"/>
              <w:rPr>
                <w:rStyle w:val="Strong"/>
                <w:b w:val="0"/>
                <w:bCs w:val="0"/>
              </w:rPr>
            </w:pPr>
            <w:r>
              <w:rPr>
                <w:rStyle w:val="Strong"/>
                <w:b w:val="0"/>
                <w:bCs w:val="0"/>
              </w:rPr>
              <w:t>“We will begin by going over the Education page</w:t>
            </w:r>
            <w:r w:rsidR="00FE406E">
              <w:rPr>
                <w:rStyle w:val="Strong"/>
                <w:b w:val="0"/>
                <w:bCs w:val="0"/>
              </w:rPr>
              <w:t>.</w:t>
            </w:r>
            <w:r>
              <w:rPr>
                <w:rStyle w:val="Strong"/>
                <w:b w:val="0"/>
                <w:bCs w:val="0"/>
              </w:rPr>
              <w:t>”</w:t>
            </w:r>
          </w:p>
          <w:p w14:paraId="0EA19911" w14:textId="77777777" w:rsidR="00FE406E" w:rsidRDefault="00FE406E" w:rsidP="00FE406E">
            <w:pPr>
              <w:pStyle w:val="VBAILTBody"/>
              <w:rPr>
                <w:rStyle w:val="Strong"/>
                <w:b w:val="0"/>
                <w:bCs w:val="0"/>
              </w:rPr>
            </w:pPr>
          </w:p>
          <w:p w14:paraId="692B25AB" w14:textId="103C7A61" w:rsidR="005C5332" w:rsidRPr="009F361E" w:rsidRDefault="005C5332" w:rsidP="00FE406E">
            <w:pPr>
              <w:pStyle w:val="VBAILTBody"/>
              <w:rPr>
                <w:rStyle w:val="Strong"/>
              </w:rPr>
            </w:pPr>
          </w:p>
        </w:tc>
      </w:tr>
      <w:tr w:rsidR="005C5332" w14:paraId="0E9BBFB9" w14:textId="77777777" w:rsidTr="00F40469">
        <w:trPr>
          <w:cantSplit/>
          <w:jc w:val="center"/>
        </w:trPr>
        <w:tc>
          <w:tcPr>
            <w:tcW w:w="5755" w:type="dxa"/>
            <w:tcBorders>
              <w:right w:val="dashSmallGap" w:sz="4" w:space="0" w:color="auto"/>
            </w:tcBorders>
          </w:tcPr>
          <w:p w14:paraId="44BDD379" w14:textId="1B1ECD25" w:rsidR="005C5332" w:rsidRDefault="00F66F84" w:rsidP="00F66F84">
            <w:pPr>
              <w:pStyle w:val="VBAILTBody"/>
            </w:pPr>
            <w:r w:rsidRPr="00F66F84">
              <w:rPr>
                <w:noProof/>
              </w:rPr>
              <w:drawing>
                <wp:inline distT="0" distB="0" distL="0" distR="0" wp14:anchorId="07B0C94E" wp14:editId="2427660B">
                  <wp:extent cx="3508375" cy="26314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41669A5E"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0A284E3C" w14:textId="3F5EDA10" w:rsidR="0061275B" w:rsidRDefault="0061275B" w:rsidP="0061275B">
            <w:pPr>
              <w:pStyle w:val="VBAILTBody"/>
              <w:rPr>
                <w:rStyle w:val="Strong"/>
                <w:b w:val="0"/>
                <w:bCs w:val="0"/>
              </w:rPr>
            </w:pPr>
            <w:r>
              <w:rPr>
                <w:rStyle w:val="Strong"/>
                <w:b w:val="0"/>
                <w:bCs w:val="0"/>
              </w:rPr>
              <w:t>RE</w:t>
            </w:r>
            <w:r w:rsidR="007178FA">
              <w:rPr>
                <w:rStyle w:val="Strong"/>
                <w:b w:val="0"/>
                <w:bCs w:val="0"/>
              </w:rPr>
              <w:t>AD the information on the slide</w:t>
            </w:r>
            <w:r>
              <w:rPr>
                <w:rStyle w:val="Strong"/>
                <w:b w:val="0"/>
                <w:bCs w:val="0"/>
              </w:rPr>
              <w:t>.</w:t>
            </w:r>
          </w:p>
          <w:p w14:paraId="474DFB22" w14:textId="4DB2618A" w:rsidR="0061275B" w:rsidRDefault="00997151" w:rsidP="0061275B">
            <w:pPr>
              <w:pStyle w:val="VBAILTBody"/>
              <w:rPr>
                <w:rStyle w:val="Strong"/>
                <w:b w:val="0"/>
                <w:bCs w:val="0"/>
              </w:rPr>
            </w:pPr>
            <w:r>
              <w:rPr>
                <w:rStyle w:val="Strong"/>
                <w:b w:val="0"/>
                <w:bCs w:val="0"/>
              </w:rPr>
              <w:t xml:space="preserve">Ephasize that POA is found on BIRLS and how one must expand that section one in the VIS web page, and depending on one’s own processing flow, BIRLS can be accessed different ways. </w:t>
            </w:r>
          </w:p>
          <w:p w14:paraId="71DEE247" w14:textId="57F8775E" w:rsidR="005C5332" w:rsidRPr="009F361E" w:rsidRDefault="005C5332" w:rsidP="0061275B">
            <w:pPr>
              <w:pStyle w:val="VBAILTBody"/>
              <w:rPr>
                <w:rStyle w:val="Strong"/>
              </w:rPr>
            </w:pPr>
          </w:p>
        </w:tc>
      </w:tr>
      <w:tr w:rsidR="005C5332" w14:paraId="1867F387" w14:textId="77777777" w:rsidTr="00F40469">
        <w:trPr>
          <w:cantSplit/>
          <w:jc w:val="center"/>
        </w:trPr>
        <w:tc>
          <w:tcPr>
            <w:tcW w:w="5755" w:type="dxa"/>
            <w:tcBorders>
              <w:right w:val="dashSmallGap" w:sz="4" w:space="0" w:color="auto"/>
            </w:tcBorders>
          </w:tcPr>
          <w:p w14:paraId="7D57FED8" w14:textId="07052364" w:rsidR="005C5332" w:rsidRDefault="00F66F84" w:rsidP="00F66F84">
            <w:pPr>
              <w:pStyle w:val="VBAILTBody"/>
            </w:pPr>
            <w:r w:rsidRPr="00F66F84">
              <w:rPr>
                <w:noProof/>
              </w:rPr>
              <w:lastRenderedPageBreak/>
              <w:drawing>
                <wp:inline distT="0" distB="0" distL="0" distR="0" wp14:anchorId="6B2B60BB" wp14:editId="7A2AE8FB">
                  <wp:extent cx="3508375" cy="26314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33D8AF8A"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3C5EBBB0" w14:textId="3003A1E3" w:rsidR="000908D0" w:rsidRDefault="000908D0" w:rsidP="000908D0">
            <w:pPr>
              <w:pStyle w:val="VBAILTBody"/>
              <w:rPr>
                <w:rStyle w:val="Strong"/>
                <w:b w:val="0"/>
                <w:bCs w:val="0"/>
              </w:rPr>
            </w:pPr>
            <w:r>
              <w:rPr>
                <w:rStyle w:val="Strong"/>
                <w:b w:val="0"/>
                <w:bCs w:val="0"/>
              </w:rPr>
              <w:t>READ information on the slide.</w:t>
            </w:r>
            <w:r w:rsidR="00997151">
              <w:rPr>
                <w:rStyle w:val="Strong"/>
                <w:b w:val="0"/>
                <w:bCs w:val="0"/>
              </w:rPr>
              <w:t xml:space="preserve"> Explain how I use this field to guide me down a certain “path” of service information, will I be on the lookout for additional GRAS? Has he been separated for an extended period of time? Etc. </w:t>
            </w:r>
          </w:p>
          <w:p w14:paraId="2C717A27" w14:textId="16826A06" w:rsidR="0061275B" w:rsidRPr="009F361E" w:rsidRDefault="0061275B" w:rsidP="0061275B">
            <w:pPr>
              <w:pStyle w:val="VBAILTBody"/>
              <w:rPr>
                <w:rStyle w:val="Strong"/>
              </w:rPr>
            </w:pPr>
          </w:p>
        </w:tc>
      </w:tr>
      <w:tr w:rsidR="005C5332" w14:paraId="058A8BD8" w14:textId="77777777" w:rsidTr="00F40469">
        <w:trPr>
          <w:cantSplit/>
          <w:jc w:val="center"/>
        </w:trPr>
        <w:tc>
          <w:tcPr>
            <w:tcW w:w="5755" w:type="dxa"/>
            <w:tcBorders>
              <w:right w:val="dashSmallGap" w:sz="4" w:space="0" w:color="auto"/>
            </w:tcBorders>
          </w:tcPr>
          <w:p w14:paraId="453C847D" w14:textId="53271FCA" w:rsidR="005C5332" w:rsidRDefault="00F66F84" w:rsidP="00F66F84">
            <w:pPr>
              <w:pStyle w:val="VBAILTBody"/>
            </w:pPr>
            <w:r w:rsidRPr="00F66F84">
              <w:rPr>
                <w:noProof/>
              </w:rPr>
              <w:drawing>
                <wp:inline distT="0" distB="0" distL="0" distR="0" wp14:anchorId="1EFB7D80" wp14:editId="310A474E">
                  <wp:extent cx="3508375" cy="26314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3DB37E29"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489F47F5" w14:textId="1666607A" w:rsidR="006F573F" w:rsidRDefault="006F573F" w:rsidP="006F573F">
            <w:pPr>
              <w:pStyle w:val="VBAILTBody"/>
              <w:rPr>
                <w:rStyle w:val="Strong"/>
                <w:b w:val="0"/>
                <w:bCs w:val="0"/>
              </w:rPr>
            </w:pPr>
            <w:r>
              <w:rPr>
                <w:rStyle w:val="Strong"/>
                <w:b w:val="0"/>
                <w:bCs w:val="0"/>
              </w:rPr>
              <w:t>READ the information on the s</w:t>
            </w:r>
            <w:r w:rsidR="007178FA">
              <w:rPr>
                <w:rStyle w:val="Strong"/>
                <w:b w:val="0"/>
                <w:bCs w:val="0"/>
              </w:rPr>
              <w:t>lide</w:t>
            </w:r>
            <w:r>
              <w:rPr>
                <w:rStyle w:val="Strong"/>
                <w:b w:val="0"/>
                <w:bCs w:val="0"/>
              </w:rPr>
              <w:t>.</w:t>
            </w:r>
          </w:p>
          <w:p w14:paraId="708FE815" w14:textId="261634FA" w:rsidR="00997151" w:rsidRDefault="00997151" w:rsidP="006F573F">
            <w:pPr>
              <w:pStyle w:val="VBAILTBody"/>
              <w:rPr>
                <w:rStyle w:val="Strong"/>
                <w:b w:val="0"/>
                <w:bCs w:val="0"/>
              </w:rPr>
            </w:pPr>
            <w:r>
              <w:rPr>
                <w:rStyle w:val="Strong"/>
                <w:b w:val="0"/>
                <w:bCs w:val="0"/>
              </w:rPr>
              <w:t>Explain the background of the “election” via DOD and how this may impact election dates and alternative elections.</w:t>
            </w:r>
          </w:p>
          <w:p w14:paraId="3A2A584E" w14:textId="5B38D98C" w:rsidR="005C5332" w:rsidRPr="009F361E" w:rsidRDefault="005C5332" w:rsidP="006F573F">
            <w:pPr>
              <w:pStyle w:val="VBAILTBody"/>
              <w:rPr>
                <w:rStyle w:val="Strong"/>
              </w:rPr>
            </w:pPr>
          </w:p>
        </w:tc>
      </w:tr>
      <w:tr w:rsidR="005C5332" w14:paraId="2ADEE12E" w14:textId="77777777" w:rsidTr="00F40469">
        <w:trPr>
          <w:cantSplit/>
          <w:jc w:val="center"/>
        </w:trPr>
        <w:tc>
          <w:tcPr>
            <w:tcW w:w="5755" w:type="dxa"/>
            <w:tcBorders>
              <w:right w:val="dashSmallGap" w:sz="4" w:space="0" w:color="auto"/>
            </w:tcBorders>
          </w:tcPr>
          <w:p w14:paraId="382058A3" w14:textId="21E8DFA2" w:rsidR="005C5332" w:rsidRDefault="00F66F84" w:rsidP="00F66F84">
            <w:pPr>
              <w:pStyle w:val="VBAILTBody"/>
            </w:pPr>
            <w:r w:rsidRPr="00F66F84">
              <w:rPr>
                <w:noProof/>
              </w:rPr>
              <w:lastRenderedPageBreak/>
              <w:drawing>
                <wp:inline distT="0" distB="0" distL="0" distR="0" wp14:anchorId="7DD81D51" wp14:editId="66E9B9F7">
                  <wp:extent cx="3508375" cy="2631440"/>
                  <wp:effectExtent l="0" t="0" r="0" b="0"/>
                  <wp:docPr id="21504" name="Picture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4BF53709"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64270403" w14:textId="375EB3F4" w:rsidR="00DB5B12" w:rsidRDefault="00DB5B12" w:rsidP="00DB5B12">
            <w:pPr>
              <w:pStyle w:val="VBAILTBody"/>
              <w:rPr>
                <w:rStyle w:val="Strong"/>
                <w:b w:val="0"/>
                <w:bCs w:val="0"/>
              </w:rPr>
            </w:pPr>
            <w:r>
              <w:rPr>
                <w:rStyle w:val="Strong"/>
                <w:b w:val="0"/>
                <w:bCs w:val="0"/>
              </w:rPr>
              <w:t>RE</w:t>
            </w:r>
            <w:r w:rsidR="007178FA">
              <w:rPr>
                <w:rStyle w:val="Strong"/>
                <w:b w:val="0"/>
                <w:bCs w:val="0"/>
              </w:rPr>
              <w:t>AD the information on the slide</w:t>
            </w:r>
            <w:r>
              <w:rPr>
                <w:rStyle w:val="Strong"/>
                <w:b w:val="0"/>
                <w:bCs w:val="0"/>
              </w:rPr>
              <w:t>.</w:t>
            </w:r>
          </w:p>
          <w:p w14:paraId="47D1E259" w14:textId="77777777" w:rsidR="00DB5B12" w:rsidRDefault="00DB5B12" w:rsidP="00DB5B12">
            <w:pPr>
              <w:pStyle w:val="VBAILTBody"/>
              <w:rPr>
                <w:rStyle w:val="Strong"/>
                <w:b w:val="0"/>
                <w:bCs w:val="0"/>
              </w:rPr>
            </w:pPr>
          </w:p>
          <w:p w14:paraId="42F42291" w14:textId="2F901737" w:rsidR="005C5332" w:rsidRPr="009F361E" w:rsidRDefault="005C5332" w:rsidP="00DB5B12">
            <w:pPr>
              <w:pStyle w:val="VBAILTBody"/>
              <w:rPr>
                <w:rStyle w:val="Strong"/>
              </w:rPr>
            </w:pPr>
          </w:p>
        </w:tc>
      </w:tr>
      <w:tr w:rsidR="007B1706" w14:paraId="7AFB9BC4" w14:textId="77777777" w:rsidTr="00F40469">
        <w:trPr>
          <w:cantSplit/>
          <w:jc w:val="center"/>
        </w:trPr>
        <w:tc>
          <w:tcPr>
            <w:tcW w:w="5755" w:type="dxa"/>
            <w:tcBorders>
              <w:right w:val="dashSmallGap" w:sz="4" w:space="0" w:color="auto"/>
            </w:tcBorders>
          </w:tcPr>
          <w:p w14:paraId="7A00FC47" w14:textId="7CF0DDAF" w:rsidR="007B1706" w:rsidRPr="007B1706" w:rsidRDefault="00F66F84" w:rsidP="00F66F84">
            <w:pPr>
              <w:pStyle w:val="VBAILTBody"/>
              <w:rPr>
                <w:bCs/>
              </w:rPr>
            </w:pPr>
            <w:r w:rsidRPr="00F66F84">
              <w:rPr>
                <w:bCs/>
                <w:noProof/>
              </w:rPr>
              <w:drawing>
                <wp:inline distT="0" distB="0" distL="0" distR="0" wp14:anchorId="3F757B36" wp14:editId="19048B2E">
                  <wp:extent cx="3508375" cy="2631440"/>
                  <wp:effectExtent l="0" t="0" r="0" b="0"/>
                  <wp:docPr id="21505" name="Picture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2B950E90" w14:textId="419BFE65" w:rsidR="007B1706" w:rsidRDefault="007B1706" w:rsidP="007B1706">
            <w:pPr>
              <w:pStyle w:val="VBAILTBody"/>
            </w:pPr>
            <w:r w:rsidRPr="009F361E">
              <w:rPr>
                <w:rStyle w:val="Strong"/>
              </w:rPr>
              <w:t>DISPLAY</w:t>
            </w:r>
            <w:r>
              <w:t xml:space="preserve"> slide </w:t>
            </w:r>
            <w:r>
              <w:rPr>
                <w:rStyle w:val="Strong"/>
              </w:rPr>
              <w:t>23.</w:t>
            </w:r>
          </w:p>
          <w:p w14:paraId="12DB1D31" w14:textId="298EF99E" w:rsidR="007B1706" w:rsidRPr="009F2A0B" w:rsidRDefault="009F2A0B" w:rsidP="00DB5B12">
            <w:pPr>
              <w:pStyle w:val="VBAILTBody"/>
              <w:rPr>
                <w:rStyle w:val="Strong"/>
                <w:b w:val="0"/>
              </w:rPr>
            </w:pPr>
            <w:r w:rsidRPr="009F2A0B">
              <w:rPr>
                <w:rStyle w:val="Strong"/>
                <w:b w:val="0"/>
              </w:rPr>
              <w:t>EXPLAIN this is our process flow for the TO</w:t>
            </w:r>
            <w:r>
              <w:rPr>
                <w:rStyle w:val="Strong"/>
                <w:b w:val="0"/>
              </w:rPr>
              <w:t>E</w:t>
            </w:r>
            <w:r w:rsidRPr="009F2A0B">
              <w:rPr>
                <w:rStyle w:val="Strong"/>
                <w:b w:val="0"/>
              </w:rPr>
              <w:t xml:space="preserve"> indicator.</w:t>
            </w:r>
            <w:r w:rsidR="00997151">
              <w:rPr>
                <w:rStyle w:val="Strong"/>
                <w:b w:val="0"/>
              </w:rPr>
              <w:t xml:space="preserve"> Emphasize how development is rarely needed if we use the RAD date and OED date to determing if obligation was met. TOE elig is not subjective and it is not a VA decision, it is our job as adjudicators to use the data VIS provides to determine, and when conflict is present, develop. Explain that the indicator is not input by DOD to tell us yes or no regarding TOE elig, but rather cross references data to make an “indication” of eligibility.</w:t>
            </w:r>
          </w:p>
        </w:tc>
      </w:tr>
      <w:tr w:rsidR="005C5332" w14:paraId="6016CB6C" w14:textId="77777777" w:rsidTr="00F40469">
        <w:trPr>
          <w:cantSplit/>
          <w:jc w:val="center"/>
        </w:trPr>
        <w:tc>
          <w:tcPr>
            <w:tcW w:w="5755" w:type="dxa"/>
            <w:tcBorders>
              <w:right w:val="dashSmallGap" w:sz="4" w:space="0" w:color="auto"/>
            </w:tcBorders>
          </w:tcPr>
          <w:p w14:paraId="707BA5F9" w14:textId="6F596C3A" w:rsidR="005C5332" w:rsidRDefault="00F66F84" w:rsidP="00DC15A2">
            <w:pPr>
              <w:pStyle w:val="VBAILTBody"/>
            </w:pPr>
            <w:r w:rsidRPr="00F66F84">
              <w:rPr>
                <w:noProof/>
              </w:rPr>
              <w:lastRenderedPageBreak/>
              <w:drawing>
                <wp:inline distT="0" distB="0" distL="0" distR="0" wp14:anchorId="5499ECE6" wp14:editId="302208E6">
                  <wp:extent cx="3508375" cy="2631440"/>
                  <wp:effectExtent l="0" t="0" r="0" b="0"/>
                  <wp:docPr id="21506" name="Picture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529B4016" w14:textId="46AA6B9F" w:rsidR="005C5332" w:rsidRDefault="005C5332" w:rsidP="00DC15A2">
            <w:pPr>
              <w:pStyle w:val="VBAILTBody"/>
            </w:pPr>
            <w:r w:rsidRPr="009F361E">
              <w:rPr>
                <w:rStyle w:val="Strong"/>
              </w:rPr>
              <w:t>DISPLAY</w:t>
            </w:r>
            <w:r>
              <w:t xml:space="preserve"> slide </w:t>
            </w:r>
            <w:r w:rsidR="007B1706">
              <w:rPr>
                <w:rStyle w:val="Strong"/>
              </w:rPr>
              <w:t>24.</w:t>
            </w:r>
          </w:p>
          <w:p w14:paraId="3664886A" w14:textId="28D610F7" w:rsidR="009F2A0B" w:rsidRDefault="009F2A0B" w:rsidP="009F2A0B">
            <w:pPr>
              <w:pStyle w:val="VBAILTBody"/>
              <w:rPr>
                <w:rStyle w:val="Strong"/>
                <w:b w:val="0"/>
                <w:bCs w:val="0"/>
              </w:rPr>
            </w:pPr>
            <w:r>
              <w:rPr>
                <w:rStyle w:val="Strong"/>
                <w:b w:val="0"/>
                <w:bCs w:val="0"/>
              </w:rPr>
              <w:t>READ the information on the slide.</w:t>
            </w:r>
          </w:p>
          <w:p w14:paraId="3755900C" w14:textId="046AF218" w:rsidR="0053706C" w:rsidRDefault="0053706C" w:rsidP="009F2A0B">
            <w:pPr>
              <w:pStyle w:val="VBAILTBody"/>
              <w:rPr>
                <w:rStyle w:val="Strong"/>
                <w:b w:val="0"/>
                <w:bCs w:val="0"/>
              </w:rPr>
            </w:pPr>
            <w:r>
              <w:rPr>
                <w:rStyle w:val="Strong"/>
                <w:b w:val="0"/>
                <w:bCs w:val="0"/>
              </w:rPr>
              <w:t>RECALL</w:t>
            </w:r>
            <w:r w:rsidRPr="0053706C">
              <w:rPr>
                <w:rStyle w:val="Strong"/>
                <w:b w:val="0"/>
                <w:bCs w:val="0"/>
              </w:rPr>
              <w:sym w:font="Wingdings" w:char="F0E0"/>
            </w:r>
            <w:r>
              <w:rPr>
                <w:rStyle w:val="Strong"/>
                <w:b w:val="0"/>
                <w:bCs w:val="0"/>
              </w:rPr>
              <w:t xml:space="preserve"> GRAS on Military history for reserve and guard active service and compare the two sections. </w:t>
            </w:r>
          </w:p>
          <w:p w14:paraId="49D20D45" w14:textId="77777777" w:rsidR="009F2A0B" w:rsidRDefault="009F2A0B" w:rsidP="009F2A0B">
            <w:pPr>
              <w:pStyle w:val="VBAILTBody"/>
              <w:rPr>
                <w:rStyle w:val="Strong"/>
                <w:b w:val="0"/>
                <w:bCs w:val="0"/>
              </w:rPr>
            </w:pPr>
          </w:p>
          <w:p w14:paraId="0F8AEF9B" w14:textId="0F1A70CB" w:rsidR="005C5332" w:rsidRPr="009F361E" w:rsidRDefault="005C5332" w:rsidP="00DC15A2">
            <w:pPr>
              <w:pStyle w:val="VBAILTBody"/>
              <w:rPr>
                <w:rStyle w:val="Strong"/>
              </w:rPr>
            </w:pPr>
          </w:p>
        </w:tc>
      </w:tr>
      <w:tr w:rsidR="005C5332" w14:paraId="305DEDB8" w14:textId="77777777" w:rsidTr="00F40469">
        <w:trPr>
          <w:cantSplit/>
          <w:jc w:val="center"/>
        </w:trPr>
        <w:tc>
          <w:tcPr>
            <w:tcW w:w="5755" w:type="dxa"/>
            <w:tcBorders>
              <w:right w:val="dashSmallGap" w:sz="4" w:space="0" w:color="auto"/>
            </w:tcBorders>
          </w:tcPr>
          <w:p w14:paraId="63F04060" w14:textId="1B45EA78" w:rsidR="005C5332" w:rsidRDefault="00F66F84" w:rsidP="007B1706">
            <w:pPr>
              <w:pStyle w:val="VBAILTBody"/>
            </w:pPr>
            <w:r w:rsidRPr="00F66F84">
              <w:rPr>
                <w:noProof/>
              </w:rPr>
              <w:drawing>
                <wp:inline distT="0" distB="0" distL="0" distR="0" wp14:anchorId="6440CBE4" wp14:editId="24DAE2EA">
                  <wp:extent cx="3508375" cy="2631440"/>
                  <wp:effectExtent l="0" t="0" r="0" b="0"/>
                  <wp:docPr id="21507" name="Picture 2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12E2809D" w14:textId="7196F10D" w:rsidR="005C5332" w:rsidRDefault="005C5332" w:rsidP="00DC15A2">
            <w:pPr>
              <w:pStyle w:val="VBAILTBody"/>
            </w:pPr>
            <w:r w:rsidRPr="009F361E">
              <w:rPr>
                <w:rStyle w:val="Strong"/>
              </w:rPr>
              <w:t>DISPLAY</w:t>
            </w:r>
            <w:r>
              <w:t xml:space="preserve"> slide </w:t>
            </w:r>
            <w:r w:rsidR="007B1706">
              <w:rPr>
                <w:rStyle w:val="Strong"/>
              </w:rPr>
              <w:t>25.</w:t>
            </w:r>
          </w:p>
          <w:p w14:paraId="1626E99E" w14:textId="15D622B7" w:rsidR="00DB5B12" w:rsidRDefault="00DB5B12" w:rsidP="00DB5B12">
            <w:pPr>
              <w:pStyle w:val="VBAILTBody"/>
              <w:rPr>
                <w:rStyle w:val="Strong"/>
                <w:b w:val="0"/>
                <w:bCs w:val="0"/>
              </w:rPr>
            </w:pPr>
            <w:r>
              <w:rPr>
                <w:rStyle w:val="Strong"/>
                <w:b w:val="0"/>
                <w:bCs w:val="0"/>
              </w:rPr>
              <w:t>READ</w:t>
            </w:r>
            <w:r w:rsidR="007178FA">
              <w:rPr>
                <w:rStyle w:val="Strong"/>
                <w:b w:val="0"/>
                <w:bCs w:val="0"/>
              </w:rPr>
              <w:t xml:space="preserve"> the information on the slide</w:t>
            </w:r>
            <w:r w:rsidR="00777152">
              <w:rPr>
                <w:rStyle w:val="Strong"/>
                <w:b w:val="0"/>
                <w:bCs w:val="0"/>
              </w:rPr>
              <w:t>.</w:t>
            </w:r>
          </w:p>
          <w:p w14:paraId="52FE8F76" w14:textId="0C09C3DE" w:rsidR="0053706C" w:rsidRDefault="0053706C" w:rsidP="00DB5B12">
            <w:pPr>
              <w:pStyle w:val="VBAILTBody"/>
              <w:rPr>
                <w:rStyle w:val="Strong"/>
                <w:b w:val="0"/>
                <w:bCs w:val="0"/>
              </w:rPr>
            </w:pPr>
            <w:r>
              <w:rPr>
                <w:rStyle w:val="Strong"/>
                <w:b w:val="0"/>
                <w:bCs w:val="0"/>
              </w:rPr>
              <w:t>Hover text is available in live VIS, printed reports will display narrative.</w:t>
            </w:r>
          </w:p>
          <w:p w14:paraId="74BC5AE1" w14:textId="77777777" w:rsidR="00777152" w:rsidRDefault="00777152" w:rsidP="00DB5B12">
            <w:pPr>
              <w:pStyle w:val="VBAILTBody"/>
              <w:rPr>
                <w:rStyle w:val="Strong"/>
                <w:b w:val="0"/>
                <w:bCs w:val="0"/>
              </w:rPr>
            </w:pPr>
          </w:p>
          <w:p w14:paraId="659215DF" w14:textId="6DDD0460" w:rsidR="00777152" w:rsidRPr="009F361E" w:rsidRDefault="00777152" w:rsidP="00F66F84">
            <w:pPr>
              <w:pStyle w:val="VBAILTBody"/>
              <w:rPr>
                <w:rStyle w:val="Strong"/>
              </w:rPr>
            </w:pPr>
          </w:p>
        </w:tc>
      </w:tr>
      <w:tr w:rsidR="005C5332" w14:paraId="6C003B36" w14:textId="77777777" w:rsidTr="00F40469">
        <w:trPr>
          <w:cantSplit/>
          <w:jc w:val="center"/>
        </w:trPr>
        <w:tc>
          <w:tcPr>
            <w:tcW w:w="5755" w:type="dxa"/>
            <w:tcBorders>
              <w:right w:val="dashSmallGap" w:sz="4" w:space="0" w:color="auto"/>
            </w:tcBorders>
          </w:tcPr>
          <w:p w14:paraId="288FEE26" w14:textId="387B54CD" w:rsidR="009141E4" w:rsidRDefault="00F66F84" w:rsidP="00DC15A2">
            <w:pPr>
              <w:pStyle w:val="VBAILTBody"/>
            </w:pPr>
            <w:r w:rsidRPr="00F66F84">
              <w:rPr>
                <w:noProof/>
              </w:rPr>
              <w:lastRenderedPageBreak/>
              <w:drawing>
                <wp:inline distT="0" distB="0" distL="0" distR="0" wp14:anchorId="6E71096C" wp14:editId="018362FC">
                  <wp:extent cx="3508375" cy="2631440"/>
                  <wp:effectExtent l="0" t="0" r="0" b="0"/>
                  <wp:docPr id="21508" name="Picture 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34B0016C" w14:textId="723E49B0" w:rsidR="005C5332" w:rsidRDefault="005C5332" w:rsidP="00DC15A2">
            <w:pPr>
              <w:pStyle w:val="VBAILTBody"/>
            </w:pPr>
            <w:r w:rsidRPr="009F361E">
              <w:rPr>
                <w:rStyle w:val="Strong"/>
              </w:rPr>
              <w:t>DISPLAY</w:t>
            </w:r>
            <w:r>
              <w:t xml:space="preserve"> slide </w:t>
            </w:r>
            <w:r w:rsidR="00054319">
              <w:rPr>
                <w:rStyle w:val="Strong"/>
              </w:rPr>
              <w:t>26</w:t>
            </w:r>
          </w:p>
          <w:p w14:paraId="3FD6C847" w14:textId="1688B11B" w:rsidR="00777152" w:rsidRDefault="00777152" w:rsidP="00777152">
            <w:pPr>
              <w:pStyle w:val="VBAILTBody"/>
              <w:rPr>
                <w:rStyle w:val="Strong"/>
                <w:b w:val="0"/>
                <w:bCs w:val="0"/>
              </w:rPr>
            </w:pPr>
            <w:r>
              <w:rPr>
                <w:rStyle w:val="Strong"/>
                <w:b w:val="0"/>
                <w:bCs w:val="0"/>
              </w:rPr>
              <w:t>READ</w:t>
            </w:r>
            <w:r w:rsidR="007178FA">
              <w:rPr>
                <w:rStyle w:val="Strong"/>
                <w:b w:val="0"/>
                <w:bCs w:val="0"/>
              </w:rPr>
              <w:t xml:space="preserve"> the information on the slide</w:t>
            </w:r>
            <w:r>
              <w:rPr>
                <w:rStyle w:val="Strong"/>
                <w:b w:val="0"/>
                <w:bCs w:val="0"/>
              </w:rPr>
              <w:t>.</w:t>
            </w:r>
          </w:p>
          <w:p w14:paraId="4D846AC1" w14:textId="14B81CB0" w:rsidR="005C5332" w:rsidRPr="009F361E" w:rsidRDefault="00FF20A3" w:rsidP="00FF20A3">
            <w:pPr>
              <w:pStyle w:val="VBAILTBody"/>
              <w:rPr>
                <w:rStyle w:val="Strong"/>
              </w:rPr>
            </w:pPr>
            <w:r>
              <w:rPr>
                <w:rStyle w:val="Strong"/>
                <w:b w:val="0"/>
                <w:bCs w:val="0"/>
              </w:rPr>
              <w:t xml:space="preserve"> </w:t>
            </w:r>
            <w:r w:rsidR="005D6973">
              <w:rPr>
                <w:rStyle w:val="Strong"/>
                <w:b w:val="0"/>
                <w:bCs w:val="0"/>
              </w:rPr>
              <w:t xml:space="preserve">Explain that these eligibility codes are NOT exclusively separation reasons and how those differ. Touch upon how 98 and 99 will eventually be obsolete as we continually work upon data improvement. </w:t>
            </w:r>
          </w:p>
        </w:tc>
      </w:tr>
      <w:tr w:rsidR="005C5332" w14:paraId="27808E00" w14:textId="77777777" w:rsidTr="00F40469">
        <w:trPr>
          <w:cantSplit/>
          <w:jc w:val="center"/>
        </w:trPr>
        <w:tc>
          <w:tcPr>
            <w:tcW w:w="5755" w:type="dxa"/>
            <w:tcBorders>
              <w:right w:val="dashSmallGap" w:sz="4" w:space="0" w:color="auto"/>
            </w:tcBorders>
          </w:tcPr>
          <w:p w14:paraId="566553CD" w14:textId="3C11B95A" w:rsidR="009141E4" w:rsidRDefault="00F66F84" w:rsidP="00DC15A2">
            <w:pPr>
              <w:pStyle w:val="VBAILTBody"/>
            </w:pPr>
            <w:r w:rsidRPr="00F66F84">
              <w:rPr>
                <w:noProof/>
              </w:rPr>
              <w:drawing>
                <wp:inline distT="0" distB="0" distL="0" distR="0" wp14:anchorId="0F008312" wp14:editId="21B1070F">
                  <wp:extent cx="3508375" cy="2631440"/>
                  <wp:effectExtent l="0" t="0" r="0" b="0"/>
                  <wp:docPr id="21510" name="Picture 2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084CB4D2" w14:textId="4094CC18" w:rsidR="005C5332" w:rsidRDefault="005C5332" w:rsidP="00DC15A2">
            <w:pPr>
              <w:pStyle w:val="VBAILTBody"/>
            </w:pPr>
            <w:r w:rsidRPr="009F361E">
              <w:rPr>
                <w:rStyle w:val="Strong"/>
              </w:rPr>
              <w:t>DISPLAY</w:t>
            </w:r>
            <w:r>
              <w:t xml:space="preserve"> slide </w:t>
            </w:r>
            <w:r w:rsidR="00054319">
              <w:rPr>
                <w:rStyle w:val="Strong"/>
              </w:rPr>
              <w:t>27.</w:t>
            </w:r>
          </w:p>
          <w:p w14:paraId="524E78D5" w14:textId="14B9577D" w:rsidR="00FF20A3" w:rsidRDefault="00FF20A3" w:rsidP="00FF20A3">
            <w:pPr>
              <w:pStyle w:val="VBAILTBody"/>
              <w:rPr>
                <w:rStyle w:val="Strong"/>
                <w:b w:val="0"/>
                <w:bCs w:val="0"/>
              </w:rPr>
            </w:pPr>
            <w:r>
              <w:rPr>
                <w:rStyle w:val="Strong"/>
                <w:b w:val="0"/>
                <w:bCs w:val="0"/>
              </w:rPr>
              <w:t>READ</w:t>
            </w:r>
            <w:r w:rsidR="007178FA">
              <w:rPr>
                <w:rStyle w:val="Strong"/>
                <w:b w:val="0"/>
                <w:bCs w:val="0"/>
              </w:rPr>
              <w:t xml:space="preserve"> the information on the slide</w:t>
            </w:r>
            <w:r>
              <w:rPr>
                <w:rStyle w:val="Strong"/>
                <w:b w:val="0"/>
                <w:bCs w:val="0"/>
              </w:rPr>
              <w:t>.</w:t>
            </w:r>
            <w:r w:rsidR="005C7E06">
              <w:rPr>
                <w:rStyle w:val="Strong"/>
                <w:b w:val="0"/>
                <w:bCs w:val="0"/>
              </w:rPr>
              <w:t xml:space="preserve"> Explain the bigger context of while processing, be on the lookout for those under the 100% elig tier, that purple heart may be present and that will impact eligibility. </w:t>
            </w:r>
          </w:p>
          <w:p w14:paraId="79114B3E" w14:textId="1F6882CC" w:rsidR="005C5332" w:rsidRPr="009F361E" w:rsidRDefault="005C5332" w:rsidP="00FF20A3">
            <w:pPr>
              <w:pStyle w:val="VBAILTBody"/>
              <w:rPr>
                <w:rStyle w:val="Strong"/>
              </w:rPr>
            </w:pPr>
          </w:p>
        </w:tc>
      </w:tr>
      <w:tr w:rsidR="005C5332" w14:paraId="73BD948B" w14:textId="77777777" w:rsidTr="00F40469">
        <w:trPr>
          <w:cantSplit/>
          <w:jc w:val="center"/>
        </w:trPr>
        <w:tc>
          <w:tcPr>
            <w:tcW w:w="5755" w:type="dxa"/>
            <w:tcBorders>
              <w:right w:val="dashSmallGap" w:sz="4" w:space="0" w:color="auto"/>
            </w:tcBorders>
          </w:tcPr>
          <w:p w14:paraId="5D4B8931" w14:textId="039A2086" w:rsidR="005C5332" w:rsidRDefault="00CB200C" w:rsidP="00DC15A2">
            <w:pPr>
              <w:pStyle w:val="VBAILTBody"/>
            </w:pPr>
            <w:r w:rsidRPr="00CB200C">
              <w:rPr>
                <w:noProof/>
              </w:rPr>
              <w:lastRenderedPageBreak/>
              <w:drawing>
                <wp:inline distT="0" distB="0" distL="0" distR="0" wp14:anchorId="4ADE5785" wp14:editId="4ED074EA">
                  <wp:extent cx="3508375" cy="2631440"/>
                  <wp:effectExtent l="0" t="0" r="0" b="0"/>
                  <wp:docPr id="21511" name="Picture 2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35DB0554" w14:textId="67091008" w:rsidR="005C5332" w:rsidRDefault="005C5332" w:rsidP="00DC15A2">
            <w:pPr>
              <w:pStyle w:val="VBAILTBody"/>
            </w:pPr>
            <w:r w:rsidRPr="009F361E">
              <w:rPr>
                <w:rStyle w:val="Strong"/>
              </w:rPr>
              <w:t>DISPLAY</w:t>
            </w:r>
            <w:r>
              <w:t xml:space="preserve"> slide </w:t>
            </w:r>
            <w:r w:rsidR="00054319">
              <w:rPr>
                <w:rStyle w:val="Strong"/>
              </w:rPr>
              <w:t>28.</w:t>
            </w:r>
          </w:p>
          <w:p w14:paraId="68AA8C17" w14:textId="1B21D4AE" w:rsidR="00BE3C78" w:rsidRDefault="00BE3C78" w:rsidP="00BE3C78">
            <w:pPr>
              <w:pStyle w:val="VBAILTBody"/>
              <w:rPr>
                <w:rStyle w:val="Strong"/>
                <w:b w:val="0"/>
                <w:bCs w:val="0"/>
              </w:rPr>
            </w:pPr>
            <w:r>
              <w:rPr>
                <w:rStyle w:val="Strong"/>
                <w:b w:val="0"/>
                <w:bCs w:val="0"/>
              </w:rPr>
              <w:t>READ</w:t>
            </w:r>
            <w:r w:rsidR="007178FA">
              <w:rPr>
                <w:rStyle w:val="Strong"/>
                <w:b w:val="0"/>
                <w:bCs w:val="0"/>
              </w:rPr>
              <w:t xml:space="preserve"> the information on the slide</w:t>
            </w:r>
            <w:r>
              <w:rPr>
                <w:rStyle w:val="Strong"/>
                <w:b w:val="0"/>
                <w:bCs w:val="0"/>
              </w:rPr>
              <w:t>.</w:t>
            </w:r>
          </w:p>
          <w:p w14:paraId="6D1C5A35" w14:textId="578B030E" w:rsidR="00BE3C78" w:rsidRPr="005C7E06" w:rsidRDefault="005C7E06" w:rsidP="00BE3C78">
            <w:pPr>
              <w:pStyle w:val="VBAILTBody"/>
              <w:rPr>
                <w:rStyle w:val="Strong"/>
                <w:b w:val="0"/>
              </w:rPr>
            </w:pPr>
            <w:r w:rsidRPr="005C7E06">
              <w:rPr>
                <w:rStyle w:val="Strong"/>
                <w:b w:val="0"/>
              </w:rPr>
              <w:t>Emphasize that payments are not retroactive before 1/1/18</w:t>
            </w:r>
            <w:r>
              <w:rPr>
                <w:rStyle w:val="Strong"/>
                <w:b w:val="0"/>
              </w:rPr>
              <w:t>.</w:t>
            </w:r>
          </w:p>
        </w:tc>
      </w:tr>
      <w:tr w:rsidR="005C5332" w14:paraId="277E1A67" w14:textId="77777777" w:rsidTr="00F40469">
        <w:trPr>
          <w:cantSplit/>
          <w:jc w:val="center"/>
        </w:trPr>
        <w:tc>
          <w:tcPr>
            <w:tcW w:w="5755" w:type="dxa"/>
            <w:tcBorders>
              <w:right w:val="dashSmallGap" w:sz="4" w:space="0" w:color="auto"/>
            </w:tcBorders>
          </w:tcPr>
          <w:p w14:paraId="0F6F874F" w14:textId="31B15E69" w:rsidR="005C5332" w:rsidRDefault="00CB200C" w:rsidP="00DC15A2">
            <w:pPr>
              <w:pStyle w:val="VBAILTBody"/>
            </w:pPr>
            <w:r w:rsidRPr="00CB200C">
              <w:rPr>
                <w:noProof/>
              </w:rPr>
              <w:drawing>
                <wp:inline distT="0" distB="0" distL="0" distR="0" wp14:anchorId="7C7F9FA8" wp14:editId="471CF51B">
                  <wp:extent cx="3508375" cy="2631440"/>
                  <wp:effectExtent l="0" t="0" r="0" b="0"/>
                  <wp:docPr id="21512" name="Picture 2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44A68836" w14:textId="2D72FE6A" w:rsidR="005C5332" w:rsidRDefault="005C5332" w:rsidP="00DC15A2">
            <w:pPr>
              <w:pStyle w:val="VBAILTBody"/>
            </w:pPr>
            <w:r w:rsidRPr="009F361E">
              <w:rPr>
                <w:rStyle w:val="Strong"/>
              </w:rPr>
              <w:t>DISPLAY</w:t>
            </w:r>
            <w:r>
              <w:t xml:space="preserve"> slide </w:t>
            </w:r>
            <w:r w:rsidR="00054319">
              <w:rPr>
                <w:rStyle w:val="Strong"/>
              </w:rPr>
              <w:t>29.</w:t>
            </w:r>
          </w:p>
          <w:p w14:paraId="15114B69" w14:textId="455AB56D" w:rsidR="002B1DA9" w:rsidRDefault="002B1DA9" w:rsidP="002B1DA9">
            <w:pPr>
              <w:pStyle w:val="VBAILTBody"/>
              <w:rPr>
                <w:rStyle w:val="Strong"/>
                <w:b w:val="0"/>
                <w:bCs w:val="0"/>
              </w:rPr>
            </w:pPr>
            <w:r>
              <w:rPr>
                <w:rStyle w:val="Strong"/>
                <w:b w:val="0"/>
                <w:bCs w:val="0"/>
              </w:rPr>
              <w:t>READ</w:t>
            </w:r>
            <w:r w:rsidR="007178FA">
              <w:rPr>
                <w:rStyle w:val="Strong"/>
                <w:b w:val="0"/>
                <w:bCs w:val="0"/>
              </w:rPr>
              <w:t xml:space="preserve"> the information on the slide</w:t>
            </w:r>
            <w:r>
              <w:rPr>
                <w:rStyle w:val="Strong"/>
                <w:b w:val="0"/>
                <w:bCs w:val="0"/>
              </w:rPr>
              <w:t>.</w:t>
            </w:r>
          </w:p>
          <w:p w14:paraId="5386C818" w14:textId="7229802F" w:rsidR="002B1DA9" w:rsidRDefault="005C7E06" w:rsidP="002B1DA9">
            <w:pPr>
              <w:pStyle w:val="VBAILTBody"/>
              <w:rPr>
                <w:rStyle w:val="Strong"/>
                <w:b w:val="0"/>
                <w:bCs w:val="0"/>
              </w:rPr>
            </w:pPr>
            <w:r>
              <w:rPr>
                <w:rStyle w:val="Strong"/>
                <w:b w:val="0"/>
                <w:bCs w:val="0"/>
              </w:rPr>
              <w:t>Speak to how this was a “win” for processing, as sources for Ch30 and 1606 eligibility are now consolidated to make it easier for processors, as well as less margin for error since VIS is updated more regularly.</w:t>
            </w:r>
          </w:p>
          <w:p w14:paraId="60BF571F" w14:textId="3F08D4C3" w:rsidR="005C5332" w:rsidRPr="009F361E" w:rsidRDefault="005C5332" w:rsidP="002B1DA9">
            <w:pPr>
              <w:pStyle w:val="VBAILTBody"/>
              <w:rPr>
                <w:rStyle w:val="Strong"/>
              </w:rPr>
            </w:pPr>
          </w:p>
        </w:tc>
      </w:tr>
      <w:tr w:rsidR="005C5332" w14:paraId="26BEFE43" w14:textId="77777777" w:rsidTr="00F40469">
        <w:trPr>
          <w:cantSplit/>
          <w:jc w:val="center"/>
        </w:trPr>
        <w:tc>
          <w:tcPr>
            <w:tcW w:w="5755" w:type="dxa"/>
            <w:tcBorders>
              <w:right w:val="dashSmallGap" w:sz="4" w:space="0" w:color="auto"/>
            </w:tcBorders>
          </w:tcPr>
          <w:p w14:paraId="649ACAF9" w14:textId="6CE4E2EC" w:rsidR="005C5332" w:rsidRPr="00CB200C" w:rsidRDefault="00CB200C" w:rsidP="00DC15A2">
            <w:pPr>
              <w:pStyle w:val="VBAILTBody"/>
            </w:pPr>
            <w:r w:rsidRPr="00CB200C">
              <w:rPr>
                <w:noProof/>
              </w:rPr>
              <w:lastRenderedPageBreak/>
              <w:drawing>
                <wp:inline distT="0" distB="0" distL="0" distR="0" wp14:anchorId="23E27371" wp14:editId="41738BB2">
                  <wp:extent cx="3508375" cy="2631440"/>
                  <wp:effectExtent l="0" t="0" r="0" b="0"/>
                  <wp:docPr id="21513" name="Picture 2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21699541" w14:textId="3F7FEA14" w:rsidR="005C5332" w:rsidRDefault="005C5332" w:rsidP="00DC15A2">
            <w:pPr>
              <w:pStyle w:val="VBAILTBody"/>
            </w:pPr>
            <w:r w:rsidRPr="009F361E">
              <w:rPr>
                <w:rStyle w:val="Strong"/>
              </w:rPr>
              <w:t>DISPLAY</w:t>
            </w:r>
            <w:r>
              <w:t xml:space="preserve"> slide </w:t>
            </w:r>
            <w:r w:rsidR="00054319">
              <w:rPr>
                <w:rStyle w:val="Strong"/>
              </w:rPr>
              <w:t>30.</w:t>
            </w:r>
          </w:p>
          <w:p w14:paraId="61DA3BC6" w14:textId="3F1ADAEA" w:rsidR="002268A4" w:rsidRDefault="002268A4" w:rsidP="002268A4">
            <w:pPr>
              <w:pStyle w:val="VBAILTBody"/>
              <w:rPr>
                <w:rStyle w:val="Strong"/>
                <w:b w:val="0"/>
                <w:bCs w:val="0"/>
              </w:rPr>
            </w:pPr>
            <w:r>
              <w:rPr>
                <w:rStyle w:val="Strong"/>
                <w:b w:val="0"/>
                <w:bCs w:val="0"/>
              </w:rPr>
              <w:t>READ</w:t>
            </w:r>
            <w:r w:rsidR="007178FA">
              <w:rPr>
                <w:rStyle w:val="Strong"/>
                <w:b w:val="0"/>
                <w:bCs w:val="0"/>
              </w:rPr>
              <w:t xml:space="preserve"> the information on the slide</w:t>
            </w:r>
            <w:r>
              <w:rPr>
                <w:rStyle w:val="Strong"/>
                <w:b w:val="0"/>
                <w:bCs w:val="0"/>
              </w:rPr>
              <w:t>.</w:t>
            </w:r>
          </w:p>
          <w:p w14:paraId="20DBAE6B" w14:textId="0E8E998D" w:rsidR="002268A4" w:rsidRPr="009F361E" w:rsidRDefault="0039071B" w:rsidP="002268A4">
            <w:pPr>
              <w:pStyle w:val="VBAILTBody"/>
              <w:rPr>
                <w:rStyle w:val="Strong"/>
              </w:rPr>
            </w:pPr>
            <w:r>
              <w:rPr>
                <w:rStyle w:val="Strong"/>
                <w:b w:val="0"/>
                <w:bCs w:val="0"/>
              </w:rPr>
              <w:t>Refer to MGIB eligibility processing guidance.</w:t>
            </w:r>
          </w:p>
        </w:tc>
      </w:tr>
      <w:tr w:rsidR="005C5332" w14:paraId="15B2788D" w14:textId="77777777" w:rsidTr="00F40469">
        <w:trPr>
          <w:cantSplit/>
          <w:jc w:val="center"/>
        </w:trPr>
        <w:tc>
          <w:tcPr>
            <w:tcW w:w="5755" w:type="dxa"/>
            <w:tcBorders>
              <w:right w:val="dashSmallGap" w:sz="4" w:space="0" w:color="auto"/>
            </w:tcBorders>
          </w:tcPr>
          <w:p w14:paraId="033FBC08" w14:textId="756FEFCD" w:rsidR="005C5332" w:rsidRDefault="00CB200C" w:rsidP="00DC15A2">
            <w:pPr>
              <w:pStyle w:val="VBAILTBody"/>
            </w:pPr>
            <w:r w:rsidRPr="00CB200C">
              <w:rPr>
                <w:noProof/>
              </w:rPr>
              <w:drawing>
                <wp:inline distT="0" distB="0" distL="0" distR="0" wp14:anchorId="624F91E4" wp14:editId="219CD2F0">
                  <wp:extent cx="3508375" cy="2631440"/>
                  <wp:effectExtent l="0" t="0" r="0" b="0"/>
                  <wp:docPr id="21514" name="Picture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3F1D3B86" w14:textId="5F8758C7" w:rsidR="005C5332" w:rsidRDefault="005C5332" w:rsidP="00DC15A2">
            <w:pPr>
              <w:pStyle w:val="VBAILTBody"/>
            </w:pPr>
            <w:r w:rsidRPr="009F361E">
              <w:rPr>
                <w:rStyle w:val="Strong"/>
              </w:rPr>
              <w:t>DISPLAY</w:t>
            </w:r>
            <w:r>
              <w:t xml:space="preserve"> slide </w:t>
            </w:r>
            <w:r w:rsidR="00054319">
              <w:rPr>
                <w:rStyle w:val="Strong"/>
              </w:rPr>
              <w:t>31.</w:t>
            </w:r>
          </w:p>
          <w:p w14:paraId="62CD4A04" w14:textId="1BD753D6" w:rsidR="0034695B" w:rsidRDefault="0034695B" w:rsidP="0034695B">
            <w:pPr>
              <w:pStyle w:val="VBAILTBody"/>
              <w:rPr>
                <w:rStyle w:val="Strong"/>
                <w:b w:val="0"/>
                <w:bCs w:val="0"/>
              </w:rPr>
            </w:pPr>
            <w:r>
              <w:rPr>
                <w:rStyle w:val="Strong"/>
                <w:b w:val="0"/>
                <w:bCs w:val="0"/>
              </w:rPr>
              <w:t>READ</w:t>
            </w:r>
            <w:r w:rsidR="007178FA">
              <w:rPr>
                <w:rStyle w:val="Strong"/>
                <w:b w:val="0"/>
                <w:bCs w:val="0"/>
              </w:rPr>
              <w:t xml:space="preserve"> the information on the slide</w:t>
            </w:r>
            <w:r>
              <w:rPr>
                <w:rStyle w:val="Strong"/>
                <w:b w:val="0"/>
                <w:bCs w:val="0"/>
              </w:rPr>
              <w:t>.</w:t>
            </w:r>
          </w:p>
          <w:p w14:paraId="00A0037D" w14:textId="52D8419B" w:rsidR="00462857" w:rsidRPr="009F361E" w:rsidRDefault="0039071B" w:rsidP="0034695B">
            <w:pPr>
              <w:pStyle w:val="VBAILTBody"/>
              <w:rPr>
                <w:rStyle w:val="Strong"/>
              </w:rPr>
            </w:pPr>
            <w:r>
              <w:rPr>
                <w:rStyle w:val="Strong"/>
                <w:b w:val="0"/>
                <w:bCs w:val="0"/>
              </w:rPr>
              <w:t>Refer to MGIB-SR eligibility processing guidance.</w:t>
            </w:r>
          </w:p>
        </w:tc>
      </w:tr>
      <w:tr w:rsidR="005C5332" w14:paraId="244F2EB1" w14:textId="77777777" w:rsidTr="00F40469">
        <w:trPr>
          <w:cantSplit/>
          <w:jc w:val="center"/>
        </w:trPr>
        <w:tc>
          <w:tcPr>
            <w:tcW w:w="5755" w:type="dxa"/>
            <w:tcBorders>
              <w:right w:val="dashSmallGap" w:sz="4" w:space="0" w:color="auto"/>
            </w:tcBorders>
          </w:tcPr>
          <w:p w14:paraId="7005A933" w14:textId="2EF66098" w:rsidR="005C5332" w:rsidRDefault="00291306" w:rsidP="00291306">
            <w:pPr>
              <w:pStyle w:val="VBAILTBody"/>
            </w:pPr>
            <w:r w:rsidRPr="00291306">
              <w:rPr>
                <w:noProof/>
              </w:rPr>
              <w:lastRenderedPageBreak/>
              <w:drawing>
                <wp:inline distT="0" distB="0" distL="0" distR="0" wp14:anchorId="3CE4687B" wp14:editId="2189188B">
                  <wp:extent cx="3508375" cy="2631440"/>
                  <wp:effectExtent l="0" t="0" r="0" b="0"/>
                  <wp:docPr id="21516" name="Picture 2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2439005E" w14:textId="42B5A6B5" w:rsidR="005C5332" w:rsidRDefault="005C5332" w:rsidP="00DC15A2">
            <w:pPr>
              <w:pStyle w:val="VBAILTBody"/>
            </w:pPr>
            <w:r w:rsidRPr="009F361E">
              <w:rPr>
                <w:rStyle w:val="Strong"/>
              </w:rPr>
              <w:t>DISPLAY</w:t>
            </w:r>
            <w:r>
              <w:t xml:space="preserve"> slide </w:t>
            </w:r>
            <w:r w:rsidR="00054319">
              <w:rPr>
                <w:rStyle w:val="Strong"/>
              </w:rPr>
              <w:t>32.</w:t>
            </w:r>
          </w:p>
          <w:p w14:paraId="24BADE34" w14:textId="77777777" w:rsidR="000908D0" w:rsidRDefault="000908D0" w:rsidP="000908D0">
            <w:pPr>
              <w:pStyle w:val="VBAILTBody"/>
              <w:rPr>
                <w:rStyle w:val="Strong"/>
                <w:b w:val="0"/>
                <w:bCs w:val="0"/>
              </w:rPr>
            </w:pPr>
            <w:r>
              <w:rPr>
                <w:rStyle w:val="Strong"/>
                <w:b w:val="0"/>
                <w:bCs w:val="0"/>
              </w:rPr>
              <w:t>READ information on the slide.</w:t>
            </w:r>
          </w:p>
          <w:p w14:paraId="73F54B1B" w14:textId="2114E115" w:rsidR="005C5332" w:rsidRPr="00945DD2" w:rsidRDefault="00945DD2" w:rsidP="00515115">
            <w:pPr>
              <w:pStyle w:val="VBAILTBody"/>
              <w:rPr>
                <w:rStyle w:val="Strong"/>
                <w:b w:val="0"/>
              </w:rPr>
            </w:pPr>
            <w:r w:rsidRPr="00945DD2">
              <w:rPr>
                <w:rStyle w:val="Strong"/>
                <w:b w:val="0"/>
              </w:rPr>
              <w:t xml:space="preserve">Recall </w:t>
            </w:r>
            <w:r w:rsidRPr="00945DD2">
              <w:rPr>
                <w:rStyle w:val="Strong"/>
                <w:b w:val="0"/>
              </w:rPr>
              <w:sym w:font="Wingdings" w:char="F0E0"/>
            </w:r>
            <w:r w:rsidRPr="00945DD2">
              <w:rPr>
                <w:rStyle w:val="Strong"/>
                <w:b w:val="0"/>
              </w:rPr>
              <w:t xml:space="preserve"> </w:t>
            </w:r>
            <w:r>
              <w:rPr>
                <w:rStyle w:val="Strong"/>
                <w:b w:val="0"/>
              </w:rPr>
              <w:t xml:space="preserve">although nothing is new, </w:t>
            </w:r>
            <w:r w:rsidRPr="00945DD2">
              <w:rPr>
                <w:rStyle w:val="Strong"/>
                <w:b w:val="0"/>
              </w:rPr>
              <w:t>remind that kicker development changed recently and to refer to helpful charts when processing kickers</w:t>
            </w:r>
          </w:p>
        </w:tc>
      </w:tr>
      <w:tr w:rsidR="005C5332" w14:paraId="6E22D6A7" w14:textId="77777777" w:rsidTr="00F40469">
        <w:trPr>
          <w:cantSplit/>
          <w:jc w:val="center"/>
        </w:trPr>
        <w:tc>
          <w:tcPr>
            <w:tcW w:w="5755" w:type="dxa"/>
            <w:tcBorders>
              <w:right w:val="dashSmallGap" w:sz="4" w:space="0" w:color="auto"/>
            </w:tcBorders>
          </w:tcPr>
          <w:p w14:paraId="0FED0FDF" w14:textId="52994511" w:rsidR="005C5332" w:rsidRDefault="00291306" w:rsidP="00291306">
            <w:pPr>
              <w:pStyle w:val="VBAILTBodyStrong"/>
            </w:pPr>
            <w:r w:rsidRPr="00291306">
              <w:rPr>
                <w:noProof/>
              </w:rPr>
              <w:drawing>
                <wp:inline distT="0" distB="0" distL="0" distR="0" wp14:anchorId="5CFB6D1F" wp14:editId="34963732">
                  <wp:extent cx="3508375" cy="2631440"/>
                  <wp:effectExtent l="0" t="0" r="0" b="0"/>
                  <wp:docPr id="21517" name="Picture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1486A785" w14:textId="41ADCF00" w:rsidR="005C5332" w:rsidRDefault="005C5332" w:rsidP="00DC15A2">
            <w:pPr>
              <w:pStyle w:val="VBAILTBody"/>
            </w:pPr>
            <w:r w:rsidRPr="009F361E">
              <w:rPr>
                <w:rStyle w:val="Strong"/>
              </w:rPr>
              <w:t>DISPLAY</w:t>
            </w:r>
            <w:r>
              <w:t xml:space="preserve"> slide </w:t>
            </w:r>
            <w:r w:rsidR="00054319">
              <w:rPr>
                <w:rStyle w:val="Strong"/>
              </w:rPr>
              <w:t>33.</w:t>
            </w:r>
          </w:p>
          <w:p w14:paraId="2FEB298A" w14:textId="77777777" w:rsidR="000908D0" w:rsidRDefault="000908D0" w:rsidP="000908D0">
            <w:pPr>
              <w:pStyle w:val="VBAILTBody"/>
              <w:rPr>
                <w:rStyle w:val="Strong"/>
                <w:b w:val="0"/>
                <w:bCs w:val="0"/>
              </w:rPr>
            </w:pPr>
            <w:r>
              <w:rPr>
                <w:rStyle w:val="Strong"/>
                <w:b w:val="0"/>
                <w:bCs w:val="0"/>
              </w:rPr>
              <w:t>READ information on the slide.</w:t>
            </w:r>
          </w:p>
          <w:p w14:paraId="6F06ACDF" w14:textId="779FBD5C" w:rsidR="005C5332" w:rsidRPr="00945DD2" w:rsidRDefault="00945DD2" w:rsidP="00DC15A2">
            <w:pPr>
              <w:pStyle w:val="VBAILTBody"/>
              <w:rPr>
                <w:rStyle w:val="Strong"/>
                <w:b w:val="0"/>
              </w:rPr>
            </w:pPr>
            <w:r w:rsidRPr="00945DD2">
              <w:rPr>
                <w:rStyle w:val="Strong"/>
                <w:b w:val="0"/>
              </w:rPr>
              <w:t>Emphasize the two separate areas for Guard/Reserve and Active components.</w:t>
            </w:r>
          </w:p>
        </w:tc>
      </w:tr>
      <w:tr w:rsidR="005C5332" w14:paraId="67D8432F" w14:textId="77777777" w:rsidTr="00F40469">
        <w:trPr>
          <w:cantSplit/>
          <w:jc w:val="center"/>
        </w:trPr>
        <w:tc>
          <w:tcPr>
            <w:tcW w:w="5755" w:type="dxa"/>
            <w:tcBorders>
              <w:right w:val="dashSmallGap" w:sz="4" w:space="0" w:color="auto"/>
            </w:tcBorders>
          </w:tcPr>
          <w:p w14:paraId="2426635C" w14:textId="4E970CBF" w:rsidR="005C5332" w:rsidRDefault="00291306" w:rsidP="00291306">
            <w:pPr>
              <w:pStyle w:val="VBAILTBody"/>
            </w:pPr>
            <w:r w:rsidRPr="00291306">
              <w:rPr>
                <w:noProof/>
              </w:rPr>
              <w:lastRenderedPageBreak/>
              <w:drawing>
                <wp:inline distT="0" distB="0" distL="0" distR="0" wp14:anchorId="13D0DAC6" wp14:editId="4E659A2C">
                  <wp:extent cx="3508375" cy="2631440"/>
                  <wp:effectExtent l="0" t="0" r="0" b="0"/>
                  <wp:docPr id="21518" name="Picture 2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6FBE7B63" w14:textId="6E59E852" w:rsidR="005C5332" w:rsidRDefault="005C5332" w:rsidP="00DC15A2">
            <w:pPr>
              <w:pStyle w:val="VBAILTBody"/>
            </w:pPr>
            <w:r w:rsidRPr="009F361E">
              <w:rPr>
                <w:rStyle w:val="Strong"/>
              </w:rPr>
              <w:t>DISPLAY</w:t>
            </w:r>
            <w:r>
              <w:t xml:space="preserve"> slide </w:t>
            </w:r>
            <w:r w:rsidR="00054319">
              <w:rPr>
                <w:rStyle w:val="Strong"/>
              </w:rPr>
              <w:t>34.</w:t>
            </w:r>
          </w:p>
          <w:p w14:paraId="35EE8026" w14:textId="632158AA" w:rsidR="00AC5108" w:rsidRDefault="00AC5108" w:rsidP="00AC5108">
            <w:pPr>
              <w:pStyle w:val="VBAILTBody"/>
              <w:rPr>
                <w:rStyle w:val="Strong"/>
                <w:b w:val="0"/>
                <w:bCs w:val="0"/>
              </w:rPr>
            </w:pPr>
            <w:r>
              <w:rPr>
                <w:rStyle w:val="Strong"/>
                <w:b w:val="0"/>
                <w:bCs w:val="0"/>
              </w:rPr>
              <w:t>READ</w:t>
            </w:r>
            <w:r w:rsidR="007178FA">
              <w:rPr>
                <w:rStyle w:val="Strong"/>
                <w:b w:val="0"/>
                <w:bCs w:val="0"/>
              </w:rPr>
              <w:t xml:space="preserve"> the information on the slide</w:t>
            </w:r>
            <w:r>
              <w:rPr>
                <w:rStyle w:val="Strong"/>
                <w:b w:val="0"/>
                <w:bCs w:val="0"/>
              </w:rPr>
              <w:t>.</w:t>
            </w:r>
          </w:p>
          <w:p w14:paraId="3809B7AD" w14:textId="3101C4B4" w:rsidR="005C5332" w:rsidRPr="009F361E" w:rsidRDefault="00A3605A" w:rsidP="00AC5108">
            <w:pPr>
              <w:pStyle w:val="VBAILTBody"/>
              <w:rPr>
                <w:rStyle w:val="Strong"/>
              </w:rPr>
            </w:pPr>
            <w:r>
              <w:rPr>
                <w:rStyle w:val="Strong"/>
                <w:b w:val="0"/>
                <w:bCs w:val="0"/>
              </w:rPr>
              <w:t xml:space="preserve"> </w:t>
            </w:r>
            <w:r w:rsidR="008D0F3C">
              <w:rPr>
                <w:rStyle w:val="Strong"/>
                <w:b w:val="0"/>
                <w:bCs w:val="0"/>
              </w:rPr>
              <w:t>Remind of the bigger picture that even though some information may be “incomplete” (IE no training on VIS) it may not be necessary in certain cases to question or develop for missing info.</w:t>
            </w:r>
          </w:p>
        </w:tc>
      </w:tr>
      <w:tr w:rsidR="005C5332" w14:paraId="06ABC5CE" w14:textId="77777777" w:rsidTr="00F40469">
        <w:trPr>
          <w:cantSplit/>
          <w:jc w:val="center"/>
        </w:trPr>
        <w:tc>
          <w:tcPr>
            <w:tcW w:w="5755" w:type="dxa"/>
            <w:tcBorders>
              <w:right w:val="dashSmallGap" w:sz="4" w:space="0" w:color="auto"/>
            </w:tcBorders>
          </w:tcPr>
          <w:p w14:paraId="16EF55E1" w14:textId="3637FD2D" w:rsidR="005C5332" w:rsidRDefault="00291306" w:rsidP="00291306">
            <w:pPr>
              <w:pStyle w:val="VBAILTBodyStrong"/>
            </w:pPr>
            <w:r w:rsidRPr="00291306">
              <w:rPr>
                <w:noProof/>
              </w:rPr>
              <w:drawing>
                <wp:inline distT="0" distB="0" distL="0" distR="0" wp14:anchorId="1CF88815" wp14:editId="05895437">
                  <wp:extent cx="3508375" cy="2631440"/>
                  <wp:effectExtent l="0" t="0" r="0" b="0"/>
                  <wp:docPr id="21519" name="Picture 2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76BE482A" w14:textId="514B4CB1" w:rsidR="005C5332" w:rsidRDefault="005C5332" w:rsidP="00DC15A2">
            <w:pPr>
              <w:pStyle w:val="VBAILTBody"/>
            </w:pPr>
            <w:r w:rsidRPr="009F361E">
              <w:rPr>
                <w:rStyle w:val="Strong"/>
              </w:rPr>
              <w:t>DISPLAY</w:t>
            </w:r>
            <w:r>
              <w:t xml:space="preserve"> slide </w:t>
            </w:r>
            <w:r w:rsidR="00054319">
              <w:rPr>
                <w:rStyle w:val="Strong"/>
              </w:rPr>
              <w:t>35.</w:t>
            </w:r>
          </w:p>
          <w:p w14:paraId="19531E37" w14:textId="77777777" w:rsidR="000908D0" w:rsidRDefault="000908D0" w:rsidP="000908D0">
            <w:pPr>
              <w:pStyle w:val="VBAILTBody"/>
              <w:rPr>
                <w:rStyle w:val="Strong"/>
                <w:b w:val="0"/>
                <w:bCs w:val="0"/>
              </w:rPr>
            </w:pPr>
            <w:r>
              <w:rPr>
                <w:rStyle w:val="Strong"/>
                <w:b w:val="0"/>
                <w:bCs w:val="0"/>
              </w:rPr>
              <w:t>READ information on the slide.</w:t>
            </w:r>
          </w:p>
          <w:p w14:paraId="3CB1A8F6" w14:textId="60FACA32" w:rsidR="005C5332" w:rsidRPr="00887088" w:rsidRDefault="008D0F3C" w:rsidP="00DC15A2">
            <w:pPr>
              <w:pStyle w:val="VBAILTBody"/>
              <w:rPr>
                <w:rStyle w:val="Strong"/>
                <w:b w:val="0"/>
              </w:rPr>
            </w:pPr>
            <w:r w:rsidRPr="00887088">
              <w:rPr>
                <w:rStyle w:val="Strong"/>
                <w:b w:val="0"/>
              </w:rPr>
              <w:t xml:space="preserve">Briefly touch upon </w:t>
            </w:r>
            <w:r w:rsidR="00887088" w:rsidRPr="00887088">
              <w:rPr>
                <w:rStyle w:val="Strong"/>
                <w:b w:val="0"/>
              </w:rPr>
              <w:t xml:space="preserve">how dates may not always line up exactly with service periods, and how to look at the case “as a whole” to determine the exact dates of exclusion. </w:t>
            </w:r>
          </w:p>
        </w:tc>
      </w:tr>
      <w:tr w:rsidR="005C5332" w14:paraId="4AF168CD" w14:textId="77777777" w:rsidTr="00F40469">
        <w:trPr>
          <w:cantSplit/>
          <w:jc w:val="center"/>
        </w:trPr>
        <w:tc>
          <w:tcPr>
            <w:tcW w:w="5755" w:type="dxa"/>
            <w:tcBorders>
              <w:right w:val="dashSmallGap" w:sz="4" w:space="0" w:color="auto"/>
            </w:tcBorders>
          </w:tcPr>
          <w:p w14:paraId="5BD3F17A" w14:textId="4E067433" w:rsidR="005C5332" w:rsidRDefault="00291306" w:rsidP="00291306">
            <w:pPr>
              <w:pStyle w:val="VBAILTBody"/>
            </w:pPr>
            <w:r w:rsidRPr="00291306">
              <w:rPr>
                <w:noProof/>
              </w:rPr>
              <w:lastRenderedPageBreak/>
              <w:drawing>
                <wp:inline distT="0" distB="0" distL="0" distR="0" wp14:anchorId="68A4A0A4" wp14:editId="0EB3A4CC">
                  <wp:extent cx="3508375" cy="2631440"/>
                  <wp:effectExtent l="0" t="0" r="0" b="0"/>
                  <wp:docPr id="21520" name="Picture 2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6CE3C470" w14:textId="71369319" w:rsidR="005C5332" w:rsidRDefault="005C5332" w:rsidP="00DC15A2">
            <w:pPr>
              <w:pStyle w:val="VBAILTBody"/>
            </w:pPr>
            <w:r w:rsidRPr="009F361E">
              <w:rPr>
                <w:rStyle w:val="Strong"/>
              </w:rPr>
              <w:t>DISPLAY</w:t>
            </w:r>
            <w:r>
              <w:t xml:space="preserve"> slide </w:t>
            </w:r>
            <w:r w:rsidR="00054319">
              <w:rPr>
                <w:rStyle w:val="Strong"/>
              </w:rPr>
              <w:t>36.</w:t>
            </w:r>
          </w:p>
          <w:p w14:paraId="66CE0506" w14:textId="48E60070" w:rsidR="006D6611" w:rsidRDefault="006D6611" w:rsidP="006D6611">
            <w:pPr>
              <w:pStyle w:val="VBAILTBody"/>
              <w:rPr>
                <w:rStyle w:val="Strong"/>
                <w:b w:val="0"/>
                <w:bCs w:val="0"/>
              </w:rPr>
            </w:pPr>
            <w:r>
              <w:rPr>
                <w:rStyle w:val="Strong"/>
                <w:b w:val="0"/>
                <w:bCs w:val="0"/>
              </w:rPr>
              <w:t>READ</w:t>
            </w:r>
            <w:r w:rsidR="007178FA">
              <w:rPr>
                <w:rStyle w:val="Strong"/>
                <w:b w:val="0"/>
                <w:bCs w:val="0"/>
              </w:rPr>
              <w:t xml:space="preserve"> the information on the slide</w:t>
            </w:r>
            <w:r>
              <w:rPr>
                <w:rStyle w:val="Strong"/>
                <w:b w:val="0"/>
                <w:bCs w:val="0"/>
              </w:rPr>
              <w:t>.</w:t>
            </w:r>
          </w:p>
          <w:p w14:paraId="3F9ED22A" w14:textId="75F21430" w:rsidR="009D1528" w:rsidRPr="009D1528" w:rsidRDefault="009D1528" w:rsidP="006D6611">
            <w:pPr>
              <w:pStyle w:val="VBAILTBody"/>
              <w:rPr>
                <w:rStyle w:val="Strong"/>
              </w:rPr>
            </w:pPr>
          </w:p>
        </w:tc>
      </w:tr>
      <w:tr w:rsidR="005C5332" w14:paraId="68D924B6" w14:textId="77777777" w:rsidTr="00F40469">
        <w:trPr>
          <w:cantSplit/>
          <w:jc w:val="center"/>
        </w:trPr>
        <w:tc>
          <w:tcPr>
            <w:tcW w:w="5755" w:type="dxa"/>
            <w:tcBorders>
              <w:right w:val="dashSmallGap" w:sz="4" w:space="0" w:color="auto"/>
            </w:tcBorders>
          </w:tcPr>
          <w:p w14:paraId="1DF67DB0" w14:textId="00005DD9" w:rsidR="00054319" w:rsidRDefault="00291306" w:rsidP="00291306">
            <w:pPr>
              <w:pStyle w:val="VBAILTBody"/>
            </w:pPr>
            <w:r w:rsidRPr="00291306">
              <w:rPr>
                <w:noProof/>
              </w:rPr>
              <w:drawing>
                <wp:inline distT="0" distB="0" distL="0" distR="0" wp14:anchorId="291CF59F" wp14:editId="5707998C">
                  <wp:extent cx="3508375" cy="2631440"/>
                  <wp:effectExtent l="0" t="0" r="0" b="0"/>
                  <wp:docPr id="21521" name="Picture 2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14409E0F" w14:textId="23057722" w:rsidR="005C5332" w:rsidRDefault="005C5332" w:rsidP="00DC15A2">
            <w:pPr>
              <w:pStyle w:val="VBAILTBody"/>
            </w:pPr>
            <w:r w:rsidRPr="009F361E">
              <w:rPr>
                <w:rStyle w:val="Strong"/>
              </w:rPr>
              <w:t>DISPLAY</w:t>
            </w:r>
            <w:r>
              <w:t xml:space="preserve"> slide </w:t>
            </w:r>
            <w:r w:rsidR="00054319">
              <w:rPr>
                <w:rStyle w:val="Strong"/>
              </w:rPr>
              <w:t>37</w:t>
            </w:r>
          </w:p>
          <w:p w14:paraId="341F65F5" w14:textId="600E462D" w:rsidR="009D1528" w:rsidRDefault="000908D0" w:rsidP="009D1528">
            <w:pPr>
              <w:pStyle w:val="VBAILTBody"/>
              <w:rPr>
                <w:rStyle w:val="Strong"/>
                <w:b w:val="0"/>
                <w:bCs w:val="0"/>
              </w:rPr>
            </w:pPr>
            <w:r>
              <w:rPr>
                <w:rStyle w:val="Strong"/>
                <w:b w:val="0"/>
                <w:bCs w:val="0"/>
              </w:rPr>
              <w:t>“Now we will take a look at the Military History page.”</w:t>
            </w:r>
          </w:p>
          <w:p w14:paraId="26E63703" w14:textId="599A6DBE" w:rsidR="00A24021" w:rsidRPr="009F361E" w:rsidRDefault="00A24021" w:rsidP="00A24021">
            <w:pPr>
              <w:pStyle w:val="VBAILTBody"/>
              <w:rPr>
                <w:rStyle w:val="Strong"/>
              </w:rPr>
            </w:pPr>
          </w:p>
        </w:tc>
      </w:tr>
      <w:tr w:rsidR="005C5332" w14:paraId="7661C69E" w14:textId="77777777" w:rsidTr="00F40469">
        <w:trPr>
          <w:cantSplit/>
          <w:jc w:val="center"/>
        </w:trPr>
        <w:tc>
          <w:tcPr>
            <w:tcW w:w="5755" w:type="dxa"/>
            <w:tcBorders>
              <w:right w:val="dashSmallGap" w:sz="4" w:space="0" w:color="auto"/>
            </w:tcBorders>
          </w:tcPr>
          <w:p w14:paraId="6ED9CA5A" w14:textId="24760F49" w:rsidR="005C5332" w:rsidRDefault="00291306" w:rsidP="00291306">
            <w:pPr>
              <w:pStyle w:val="VBAILTBody"/>
            </w:pPr>
            <w:r w:rsidRPr="00291306">
              <w:rPr>
                <w:noProof/>
              </w:rPr>
              <w:lastRenderedPageBreak/>
              <w:drawing>
                <wp:inline distT="0" distB="0" distL="0" distR="0" wp14:anchorId="6035321E" wp14:editId="73D0977D">
                  <wp:extent cx="3508375" cy="2631440"/>
                  <wp:effectExtent l="0" t="0" r="0" b="0"/>
                  <wp:docPr id="21522" name="Picture 2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3434CF9D" w14:textId="2E27E751" w:rsidR="005C5332" w:rsidRDefault="005C5332" w:rsidP="00DC15A2">
            <w:pPr>
              <w:pStyle w:val="VBAILTBody"/>
            </w:pPr>
            <w:r w:rsidRPr="009F361E">
              <w:rPr>
                <w:rStyle w:val="Strong"/>
              </w:rPr>
              <w:t>DISPLAY</w:t>
            </w:r>
            <w:r>
              <w:t xml:space="preserve"> slide </w:t>
            </w:r>
            <w:r w:rsidR="00054319">
              <w:rPr>
                <w:rStyle w:val="Strong"/>
              </w:rPr>
              <w:t>38.</w:t>
            </w:r>
          </w:p>
          <w:p w14:paraId="40EF17B9" w14:textId="7CEC3AED" w:rsidR="00DC43A2" w:rsidRDefault="00DC43A2" w:rsidP="00DC43A2">
            <w:pPr>
              <w:pStyle w:val="VBAILTBody"/>
              <w:rPr>
                <w:rStyle w:val="Strong"/>
                <w:b w:val="0"/>
                <w:bCs w:val="0"/>
              </w:rPr>
            </w:pPr>
            <w:r>
              <w:rPr>
                <w:rStyle w:val="Strong"/>
                <w:b w:val="0"/>
                <w:bCs w:val="0"/>
              </w:rPr>
              <w:t>READ</w:t>
            </w:r>
            <w:r w:rsidR="007178FA">
              <w:rPr>
                <w:rStyle w:val="Strong"/>
                <w:b w:val="0"/>
                <w:bCs w:val="0"/>
              </w:rPr>
              <w:t xml:space="preserve"> the information on the slide</w:t>
            </w:r>
            <w:r>
              <w:rPr>
                <w:rStyle w:val="Strong"/>
                <w:b w:val="0"/>
                <w:bCs w:val="0"/>
              </w:rPr>
              <w:t>.</w:t>
            </w:r>
          </w:p>
          <w:p w14:paraId="4767DBA3" w14:textId="59AADC34" w:rsidR="005C5332" w:rsidRPr="0091707F" w:rsidRDefault="0091707F" w:rsidP="00DC43A2">
            <w:pPr>
              <w:pStyle w:val="VBAILTBody"/>
              <w:rPr>
                <w:rStyle w:val="Strong"/>
                <w:b w:val="0"/>
              </w:rPr>
            </w:pPr>
            <w:r>
              <w:rPr>
                <w:rStyle w:val="Strong"/>
                <w:b w:val="0"/>
              </w:rPr>
              <w:t xml:space="preserve">Clarify that the GRAS table contains project codes which provide additional information, however, “eligibility codes” on the Education page consider project codes along with other elements to assit with determinations. </w:t>
            </w:r>
          </w:p>
        </w:tc>
      </w:tr>
      <w:tr w:rsidR="005C5332" w14:paraId="13379F95" w14:textId="77777777" w:rsidTr="00F40469">
        <w:trPr>
          <w:cantSplit/>
          <w:jc w:val="center"/>
        </w:trPr>
        <w:tc>
          <w:tcPr>
            <w:tcW w:w="5755" w:type="dxa"/>
            <w:tcBorders>
              <w:right w:val="dashSmallGap" w:sz="4" w:space="0" w:color="auto"/>
            </w:tcBorders>
          </w:tcPr>
          <w:p w14:paraId="185B913E" w14:textId="61514F92" w:rsidR="005C5332" w:rsidRDefault="00291306" w:rsidP="00291306">
            <w:pPr>
              <w:pStyle w:val="VBAILTBody"/>
            </w:pPr>
            <w:r w:rsidRPr="00291306">
              <w:rPr>
                <w:noProof/>
              </w:rPr>
              <w:drawing>
                <wp:inline distT="0" distB="0" distL="0" distR="0" wp14:anchorId="076685DC" wp14:editId="0329F908">
                  <wp:extent cx="3508375" cy="2631440"/>
                  <wp:effectExtent l="0" t="0" r="0" b="0"/>
                  <wp:docPr id="21523" name="Picture 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0BDFAFCC" w14:textId="000113D8" w:rsidR="005C5332" w:rsidRDefault="005C5332" w:rsidP="00DC15A2">
            <w:pPr>
              <w:pStyle w:val="VBAILTBody"/>
            </w:pPr>
            <w:r w:rsidRPr="009F361E">
              <w:rPr>
                <w:rStyle w:val="Strong"/>
              </w:rPr>
              <w:t>DISPLAY</w:t>
            </w:r>
            <w:r>
              <w:t xml:space="preserve"> slide </w:t>
            </w:r>
            <w:r w:rsidR="00054319">
              <w:rPr>
                <w:rStyle w:val="Strong"/>
              </w:rPr>
              <w:t>39.</w:t>
            </w:r>
          </w:p>
          <w:p w14:paraId="773A7283" w14:textId="39B6274E" w:rsidR="00DC43A2" w:rsidRDefault="00DC43A2" w:rsidP="00DC43A2">
            <w:pPr>
              <w:pStyle w:val="VBAILTBody"/>
              <w:rPr>
                <w:rStyle w:val="Strong"/>
                <w:b w:val="0"/>
                <w:bCs w:val="0"/>
              </w:rPr>
            </w:pPr>
            <w:r>
              <w:rPr>
                <w:rStyle w:val="Strong"/>
                <w:b w:val="0"/>
                <w:bCs w:val="0"/>
              </w:rPr>
              <w:t>READ</w:t>
            </w:r>
            <w:r w:rsidR="009F2980">
              <w:rPr>
                <w:rStyle w:val="Strong"/>
                <w:b w:val="0"/>
                <w:bCs w:val="0"/>
              </w:rPr>
              <w:t xml:space="preserve"> the information on the slide</w:t>
            </w:r>
            <w:r>
              <w:rPr>
                <w:rStyle w:val="Strong"/>
                <w:b w:val="0"/>
                <w:bCs w:val="0"/>
              </w:rPr>
              <w:t>.</w:t>
            </w:r>
          </w:p>
          <w:p w14:paraId="704B48E0" w14:textId="6D438010" w:rsidR="005C5332" w:rsidRPr="009F361E" w:rsidRDefault="00DC43A2" w:rsidP="00DC43A2">
            <w:pPr>
              <w:pStyle w:val="VBAILTBody"/>
              <w:rPr>
                <w:rStyle w:val="Strong"/>
              </w:rPr>
            </w:pPr>
            <w:r>
              <w:rPr>
                <w:rStyle w:val="Strong"/>
                <w:b w:val="0"/>
                <w:bCs w:val="0"/>
              </w:rPr>
              <w:t xml:space="preserve"> </w:t>
            </w:r>
            <w:r w:rsidR="00887088">
              <w:rPr>
                <w:rStyle w:val="Strong"/>
                <w:b w:val="0"/>
                <w:bCs w:val="0"/>
              </w:rPr>
              <w:t>Explain the other indicators of how we can identify these cases such as service listed on application or BIRLS data.</w:t>
            </w:r>
          </w:p>
        </w:tc>
      </w:tr>
      <w:tr w:rsidR="005C5332" w14:paraId="46165BFE" w14:textId="77777777" w:rsidTr="00F40469">
        <w:trPr>
          <w:cantSplit/>
          <w:jc w:val="center"/>
        </w:trPr>
        <w:tc>
          <w:tcPr>
            <w:tcW w:w="5755" w:type="dxa"/>
            <w:tcBorders>
              <w:right w:val="dashSmallGap" w:sz="4" w:space="0" w:color="auto"/>
            </w:tcBorders>
          </w:tcPr>
          <w:p w14:paraId="7091FE04" w14:textId="56F30F66" w:rsidR="005C5332" w:rsidRDefault="00291306" w:rsidP="00291306">
            <w:pPr>
              <w:pStyle w:val="VBAILTBody"/>
            </w:pPr>
            <w:r w:rsidRPr="00291306">
              <w:rPr>
                <w:noProof/>
              </w:rPr>
              <w:lastRenderedPageBreak/>
              <w:drawing>
                <wp:inline distT="0" distB="0" distL="0" distR="0" wp14:anchorId="45A28F86" wp14:editId="0868EEDC">
                  <wp:extent cx="3508375" cy="2631440"/>
                  <wp:effectExtent l="0" t="0" r="0" b="0"/>
                  <wp:docPr id="21524" name="Picture 2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2BCAC522" w14:textId="77D6C90D" w:rsidR="005C5332" w:rsidRDefault="005C5332" w:rsidP="00DC15A2">
            <w:pPr>
              <w:pStyle w:val="VBAILTBody"/>
            </w:pPr>
            <w:r w:rsidRPr="009F361E">
              <w:rPr>
                <w:rStyle w:val="Strong"/>
              </w:rPr>
              <w:t>DISPLAY</w:t>
            </w:r>
            <w:r>
              <w:t xml:space="preserve"> slide </w:t>
            </w:r>
            <w:r w:rsidR="003C5510">
              <w:rPr>
                <w:rStyle w:val="Strong"/>
              </w:rPr>
              <w:t>40.</w:t>
            </w:r>
          </w:p>
          <w:p w14:paraId="3D617FD1" w14:textId="78669241" w:rsidR="00DC43A2" w:rsidRDefault="00DC43A2" w:rsidP="00DC43A2">
            <w:pPr>
              <w:pStyle w:val="VBAILTBody"/>
              <w:rPr>
                <w:rStyle w:val="Strong"/>
                <w:b w:val="0"/>
                <w:bCs w:val="0"/>
              </w:rPr>
            </w:pPr>
            <w:r>
              <w:rPr>
                <w:rStyle w:val="Strong"/>
                <w:b w:val="0"/>
                <w:bCs w:val="0"/>
              </w:rPr>
              <w:t>READ</w:t>
            </w:r>
            <w:r w:rsidR="009F2980">
              <w:rPr>
                <w:rStyle w:val="Strong"/>
                <w:b w:val="0"/>
                <w:bCs w:val="0"/>
              </w:rPr>
              <w:t xml:space="preserve"> the information on the slide</w:t>
            </w:r>
            <w:r>
              <w:rPr>
                <w:rStyle w:val="Strong"/>
                <w:b w:val="0"/>
                <w:bCs w:val="0"/>
              </w:rPr>
              <w:t>.</w:t>
            </w:r>
          </w:p>
          <w:p w14:paraId="2839A25C" w14:textId="7C434C8B" w:rsidR="005C5332" w:rsidRPr="009F361E" w:rsidRDefault="005C5332" w:rsidP="00DC43A2">
            <w:pPr>
              <w:pStyle w:val="VBAILTBody"/>
              <w:rPr>
                <w:rStyle w:val="Strong"/>
              </w:rPr>
            </w:pPr>
          </w:p>
        </w:tc>
      </w:tr>
      <w:tr w:rsidR="00D306E8" w14:paraId="5AAC89D4" w14:textId="77777777" w:rsidTr="00F40469">
        <w:trPr>
          <w:cantSplit/>
          <w:jc w:val="center"/>
        </w:trPr>
        <w:tc>
          <w:tcPr>
            <w:tcW w:w="5755" w:type="dxa"/>
            <w:tcBorders>
              <w:right w:val="dashSmallGap" w:sz="4" w:space="0" w:color="auto"/>
            </w:tcBorders>
          </w:tcPr>
          <w:p w14:paraId="171C4A7C" w14:textId="47906E40" w:rsidR="00D306E8" w:rsidRPr="00291306" w:rsidRDefault="00D306E8" w:rsidP="00291306">
            <w:pPr>
              <w:pStyle w:val="VBAILTBody"/>
            </w:pPr>
            <w:r w:rsidRPr="00291306">
              <w:rPr>
                <w:noProof/>
              </w:rPr>
              <w:drawing>
                <wp:inline distT="0" distB="0" distL="0" distR="0" wp14:anchorId="0AE26AFD" wp14:editId="2B2F284E">
                  <wp:extent cx="3508375" cy="2631440"/>
                  <wp:effectExtent l="0" t="0" r="0" b="0"/>
                  <wp:docPr id="21525" name="Picture 2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5211E06F" w14:textId="77777777" w:rsidR="00D306E8" w:rsidRDefault="00D306E8" w:rsidP="00D306E8">
            <w:pPr>
              <w:pStyle w:val="VBAILTBody"/>
            </w:pPr>
            <w:r w:rsidRPr="009F361E">
              <w:rPr>
                <w:rStyle w:val="Strong"/>
              </w:rPr>
              <w:t>DISPLAY</w:t>
            </w:r>
            <w:r>
              <w:t xml:space="preserve"> slide </w:t>
            </w:r>
            <w:r>
              <w:rPr>
                <w:rStyle w:val="Strong"/>
              </w:rPr>
              <w:t>41.</w:t>
            </w:r>
          </w:p>
          <w:p w14:paraId="12DBD187" w14:textId="77777777" w:rsidR="00D306E8" w:rsidRDefault="00D306E8" w:rsidP="00D306E8">
            <w:pPr>
              <w:pStyle w:val="VBAILTBody"/>
              <w:rPr>
                <w:rStyle w:val="Strong"/>
                <w:b w:val="0"/>
                <w:bCs w:val="0"/>
              </w:rPr>
            </w:pPr>
            <w:r>
              <w:rPr>
                <w:rStyle w:val="Strong"/>
                <w:b w:val="0"/>
                <w:bCs w:val="0"/>
              </w:rPr>
              <w:t>READ the information on the slide.</w:t>
            </w:r>
          </w:p>
          <w:p w14:paraId="33623C35" w14:textId="0B6AD81B" w:rsidR="00D306E8" w:rsidRPr="00B26624" w:rsidRDefault="00B26624" w:rsidP="00DC15A2">
            <w:pPr>
              <w:pStyle w:val="VBAILTBody"/>
              <w:rPr>
                <w:rStyle w:val="Strong"/>
                <w:b w:val="0"/>
              </w:rPr>
            </w:pPr>
            <w:r w:rsidRPr="00B26624">
              <w:rPr>
                <w:rStyle w:val="Strong"/>
                <w:b w:val="0"/>
              </w:rPr>
              <w:t>Emphasize that BIRLS is not authoritative but it can be used as an indicator to alert you to a potential conflict</w:t>
            </w:r>
            <w:r w:rsidR="00626FB4">
              <w:rPr>
                <w:rStyle w:val="Strong"/>
                <w:b w:val="0"/>
              </w:rPr>
              <w:t>.</w:t>
            </w:r>
          </w:p>
        </w:tc>
      </w:tr>
      <w:tr w:rsidR="005C5332" w14:paraId="718001C0" w14:textId="77777777" w:rsidTr="00F40469">
        <w:trPr>
          <w:cantSplit/>
          <w:jc w:val="center"/>
        </w:trPr>
        <w:tc>
          <w:tcPr>
            <w:tcW w:w="5755" w:type="dxa"/>
            <w:tcBorders>
              <w:right w:val="dashSmallGap" w:sz="4" w:space="0" w:color="auto"/>
            </w:tcBorders>
          </w:tcPr>
          <w:p w14:paraId="61FBB13A" w14:textId="160E2FB3" w:rsidR="005C5332" w:rsidRDefault="00D306E8" w:rsidP="00DC15A2">
            <w:pPr>
              <w:pStyle w:val="VBAILTBody"/>
            </w:pPr>
            <w:r w:rsidRPr="00D306E8">
              <w:rPr>
                <w:noProof/>
              </w:rPr>
              <w:lastRenderedPageBreak/>
              <w:drawing>
                <wp:inline distT="0" distB="0" distL="0" distR="0" wp14:anchorId="39489349" wp14:editId="30472645">
                  <wp:extent cx="3508375" cy="2631440"/>
                  <wp:effectExtent l="0" t="0" r="0" b="0"/>
                  <wp:docPr id="21526" name="Picture 2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0FCAE626" w14:textId="11D2A38F" w:rsidR="005C5332" w:rsidRDefault="005C5332" w:rsidP="00DC15A2">
            <w:pPr>
              <w:pStyle w:val="VBAILTBody"/>
            </w:pPr>
            <w:r w:rsidRPr="009F361E">
              <w:rPr>
                <w:rStyle w:val="Strong"/>
              </w:rPr>
              <w:t>DISPLAY</w:t>
            </w:r>
            <w:r>
              <w:t xml:space="preserve"> slide </w:t>
            </w:r>
            <w:r w:rsidR="0093032B">
              <w:rPr>
                <w:rStyle w:val="Strong"/>
              </w:rPr>
              <w:t>42.</w:t>
            </w:r>
          </w:p>
          <w:p w14:paraId="260BE039" w14:textId="06F390B7" w:rsidR="005514C2" w:rsidRDefault="005514C2" w:rsidP="005514C2">
            <w:pPr>
              <w:pStyle w:val="VBAILTBody"/>
              <w:rPr>
                <w:rStyle w:val="Strong"/>
                <w:b w:val="0"/>
                <w:bCs w:val="0"/>
              </w:rPr>
            </w:pPr>
            <w:r>
              <w:rPr>
                <w:rStyle w:val="Strong"/>
                <w:b w:val="0"/>
                <w:bCs w:val="0"/>
              </w:rPr>
              <w:t>READ</w:t>
            </w:r>
            <w:r w:rsidR="009F2980">
              <w:rPr>
                <w:rStyle w:val="Strong"/>
                <w:b w:val="0"/>
                <w:bCs w:val="0"/>
              </w:rPr>
              <w:t xml:space="preserve"> the information on the slide</w:t>
            </w:r>
            <w:r>
              <w:rPr>
                <w:rStyle w:val="Strong"/>
                <w:b w:val="0"/>
                <w:bCs w:val="0"/>
              </w:rPr>
              <w:t>.</w:t>
            </w:r>
          </w:p>
          <w:p w14:paraId="30A5B3D7" w14:textId="77777777" w:rsidR="005514C2" w:rsidRDefault="005514C2" w:rsidP="005514C2">
            <w:pPr>
              <w:pStyle w:val="VBAILTBody"/>
              <w:rPr>
                <w:rStyle w:val="Strong"/>
                <w:b w:val="0"/>
                <w:bCs w:val="0"/>
              </w:rPr>
            </w:pPr>
          </w:p>
          <w:p w14:paraId="7998AF0A" w14:textId="2E000822" w:rsidR="00BE5FB1" w:rsidRPr="009F361E" w:rsidRDefault="00BE5FB1" w:rsidP="005514C2">
            <w:pPr>
              <w:pStyle w:val="VBAILTBody"/>
              <w:rPr>
                <w:rStyle w:val="Strong"/>
              </w:rPr>
            </w:pPr>
          </w:p>
        </w:tc>
      </w:tr>
      <w:tr w:rsidR="005C5332" w14:paraId="69634E32" w14:textId="77777777" w:rsidTr="00F40469">
        <w:trPr>
          <w:cantSplit/>
          <w:jc w:val="center"/>
        </w:trPr>
        <w:tc>
          <w:tcPr>
            <w:tcW w:w="5755" w:type="dxa"/>
            <w:tcBorders>
              <w:right w:val="dashSmallGap" w:sz="4" w:space="0" w:color="auto"/>
            </w:tcBorders>
          </w:tcPr>
          <w:p w14:paraId="1D3A74C5" w14:textId="1709E569" w:rsidR="005C5332" w:rsidRDefault="00D306E8" w:rsidP="00D306E8">
            <w:pPr>
              <w:pStyle w:val="VBAILTBody"/>
            </w:pPr>
            <w:r w:rsidRPr="00D306E8">
              <w:rPr>
                <w:noProof/>
              </w:rPr>
              <w:drawing>
                <wp:inline distT="0" distB="0" distL="0" distR="0" wp14:anchorId="71B2AF9A" wp14:editId="6F07AB91">
                  <wp:extent cx="3508375" cy="2631440"/>
                  <wp:effectExtent l="0" t="0" r="0" b="0"/>
                  <wp:docPr id="21527" name="Picture 2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3B227DB6" w14:textId="34CC0632" w:rsidR="005514C2" w:rsidRDefault="005C5332" w:rsidP="005514C2">
            <w:pPr>
              <w:pStyle w:val="VBAILTBody"/>
              <w:rPr>
                <w:rStyle w:val="Strong"/>
                <w:b w:val="0"/>
                <w:bCs w:val="0"/>
              </w:rPr>
            </w:pPr>
            <w:r w:rsidRPr="009F361E">
              <w:rPr>
                <w:rStyle w:val="Strong"/>
              </w:rPr>
              <w:t>DISPLAY</w:t>
            </w:r>
            <w:r>
              <w:t xml:space="preserve"> slide </w:t>
            </w:r>
            <w:r w:rsidR="00116395">
              <w:rPr>
                <w:rStyle w:val="Strong"/>
              </w:rPr>
              <w:t>43</w:t>
            </w:r>
            <w:r w:rsidR="00D306E8">
              <w:rPr>
                <w:rStyle w:val="Strong"/>
              </w:rPr>
              <w:t xml:space="preserve">, </w:t>
            </w:r>
            <w:r w:rsidR="00D306E8">
              <w:rPr>
                <w:rStyle w:val="Strong"/>
                <w:b w:val="0"/>
              </w:rPr>
              <w:t>briefly, move to next slide.</w:t>
            </w:r>
          </w:p>
          <w:p w14:paraId="5CE8C891" w14:textId="5D0CD065" w:rsidR="005C5332" w:rsidRPr="009F361E" w:rsidRDefault="005C5332" w:rsidP="005514C2">
            <w:pPr>
              <w:pStyle w:val="VBAILTBody"/>
              <w:rPr>
                <w:rStyle w:val="Strong"/>
              </w:rPr>
            </w:pPr>
          </w:p>
        </w:tc>
      </w:tr>
      <w:tr w:rsidR="005C5332" w14:paraId="57D7D96E" w14:textId="77777777" w:rsidTr="00F40469">
        <w:trPr>
          <w:cantSplit/>
          <w:jc w:val="center"/>
        </w:trPr>
        <w:tc>
          <w:tcPr>
            <w:tcW w:w="5755" w:type="dxa"/>
            <w:tcBorders>
              <w:right w:val="dashSmallGap" w:sz="4" w:space="0" w:color="auto"/>
            </w:tcBorders>
          </w:tcPr>
          <w:p w14:paraId="6C0B0BBA" w14:textId="6614AC51" w:rsidR="005C5332" w:rsidRDefault="00D306E8" w:rsidP="00116395">
            <w:pPr>
              <w:pStyle w:val="VBAILTBody"/>
            </w:pPr>
            <w:r w:rsidRPr="00D306E8">
              <w:rPr>
                <w:noProof/>
              </w:rPr>
              <w:lastRenderedPageBreak/>
              <w:drawing>
                <wp:inline distT="0" distB="0" distL="0" distR="0" wp14:anchorId="42239AD5" wp14:editId="6AF7BD6F">
                  <wp:extent cx="3508375" cy="2631440"/>
                  <wp:effectExtent l="0" t="0" r="0" b="0"/>
                  <wp:docPr id="21530" name="Picture 2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7ECDC153" w14:textId="40B3E175" w:rsidR="005C5332" w:rsidRDefault="005C5332" w:rsidP="00DC15A2">
            <w:pPr>
              <w:pStyle w:val="VBAILTBody"/>
              <w:rPr>
                <w:rStyle w:val="Strong"/>
              </w:rPr>
            </w:pPr>
            <w:r w:rsidRPr="009F361E">
              <w:rPr>
                <w:rStyle w:val="Strong"/>
              </w:rPr>
              <w:t>DISPLAY</w:t>
            </w:r>
            <w:r>
              <w:t xml:space="preserve"> slide </w:t>
            </w:r>
            <w:r w:rsidR="00BB21AC">
              <w:rPr>
                <w:rStyle w:val="Strong"/>
              </w:rPr>
              <w:t>44.</w:t>
            </w:r>
          </w:p>
          <w:p w14:paraId="4FDD0E42" w14:textId="42A8B5BA" w:rsidR="000908D0" w:rsidRDefault="000908D0" w:rsidP="00DC15A2">
            <w:pPr>
              <w:pStyle w:val="VBAILTBody"/>
            </w:pPr>
            <w:r>
              <w:rPr>
                <w:rStyle w:val="Strong"/>
              </w:rPr>
              <w:t xml:space="preserve">FOR Webinars – Ask attendees to place comments in the Q&amp;A pod </w:t>
            </w:r>
            <w:r w:rsidR="0032300C">
              <w:rPr>
                <w:rStyle w:val="Strong"/>
              </w:rPr>
              <w:t>so they may be complied and included with responses in a Q&amp;A document.</w:t>
            </w:r>
          </w:p>
          <w:p w14:paraId="1B0C73F7" w14:textId="77777777" w:rsidR="00D306E8" w:rsidRDefault="00D306E8" w:rsidP="00D306E8">
            <w:pPr>
              <w:pStyle w:val="VBAILTBody"/>
              <w:rPr>
                <w:rStyle w:val="Strong"/>
                <w:b w:val="0"/>
                <w:bCs w:val="0"/>
              </w:rPr>
            </w:pPr>
            <w:r>
              <w:rPr>
                <w:rStyle w:val="Strong"/>
                <w:b w:val="0"/>
                <w:bCs w:val="0"/>
              </w:rPr>
              <w:t>ASK for questions on the topics discussed in this training and entertain responses. (If trainees are reluctant, propose questions yourself to begin the dialog.)</w:t>
            </w:r>
          </w:p>
          <w:p w14:paraId="47C981BA" w14:textId="77777777" w:rsidR="00D306E8" w:rsidRDefault="00D306E8" w:rsidP="00D306E8">
            <w:pPr>
              <w:pStyle w:val="VBAILTBody"/>
              <w:rPr>
                <w:rStyle w:val="Strong"/>
                <w:b w:val="0"/>
                <w:bCs w:val="0"/>
              </w:rPr>
            </w:pPr>
            <w:r>
              <w:rPr>
                <w:rStyle w:val="Strong"/>
                <w:b w:val="0"/>
                <w:bCs w:val="0"/>
              </w:rPr>
              <w:t>CLARIFY responses as needed and paraphrase question clearly for all to hear before providing a “correct” responses.</w:t>
            </w:r>
          </w:p>
          <w:p w14:paraId="1882A2DA" w14:textId="77777777" w:rsidR="00D306E8" w:rsidRDefault="00D306E8" w:rsidP="00D306E8">
            <w:pPr>
              <w:pStyle w:val="VBAILTBody"/>
              <w:rPr>
                <w:rStyle w:val="Strong"/>
                <w:b w:val="0"/>
                <w:bCs w:val="0"/>
              </w:rPr>
            </w:pPr>
            <w:r>
              <w:rPr>
                <w:rStyle w:val="Strong"/>
                <w:b w:val="0"/>
                <w:bCs w:val="0"/>
              </w:rPr>
              <w:t>NOTE limit questions to scope of topic. Do not guess. Unless information is covered in the training, make note of question and provide a follow-up response to all trainees as soon as possible.</w:t>
            </w:r>
          </w:p>
          <w:p w14:paraId="2C97D51F" w14:textId="66AE3659" w:rsidR="005C5332" w:rsidRPr="009F361E" w:rsidRDefault="00D306E8" w:rsidP="00D306E8">
            <w:pPr>
              <w:pStyle w:val="VBAILTBody"/>
              <w:rPr>
                <w:rStyle w:val="Strong"/>
              </w:rPr>
            </w:pPr>
            <w:r>
              <w:rPr>
                <w:rStyle w:val="Strong"/>
              </w:rPr>
              <w:t>MOVE to next slide prior to concluding.</w:t>
            </w:r>
          </w:p>
        </w:tc>
      </w:tr>
      <w:tr w:rsidR="005C5332" w14:paraId="3098A915" w14:textId="77777777" w:rsidTr="00F40469">
        <w:trPr>
          <w:cantSplit/>
          <w:jc w:val="center"/>
        </w:trPr>
        <w:tc>
          <w:tcPr>
            <w:tcW w:w="5755" w:type="dxa"/>
            <w:tcBorders>
              <w:right w:val="dashSmallGap" w:sz="4" w:space="0" w:color="auto"/>
            </w:tcBorders>
          </w:tcPr>
          <w:p w14:paraId="78E8428C" w14:textId="7D5D5C48" w:rsidR="005C5332" w:rsidRDefault="00D306E8" w:rsidP="00D306E8">
            <w:pPr>
              <w:pStyle w:val="VBAILTBody"/>
            </w:pPr>
            <w:r w:rsidRPr="00D306E8">
              <w:rPr>
                <w:noProof/>
              </w:rPr>
              <w:drawing>
                <wp:inline distT="0" distB="0" distL="0" distR="0" wp14:anchorId="01AA2B93" wp14:editId="78564BCA">
                  <wp:extent cx="3508375" cy="2631440"/>
                  <wp:effectExtent l="0" t="0" r="0" b="0"/>
                  <wp:docPr id="21529" name="Picture 2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508375" cy="2631440"/>
                          </a:xfrm>
                          <a:prstGeom prst="rect">
                            <a:avLst/>
                          </a:prstGeom>
                        </pic:spPr>
                      </pic:pic>
                    </a:graphicData>
                  </a:graphic>
                </wp:inline>
              </w:drawing>
            </w:r>
          </w:p>
        </w:tc>
        <w:tc>
          <w:tcPr>
            <w:tcW w:w="4109" w:type="dxa"/>
            <w:tcBorders>
              <w:left w:val="dashSmallGap" w:sz="4" w:space="0" w:color="auto"/>
            </w:tcBorders>
          </w:tcPr>
          <w:p w14:paraId="014DFCC9" w14:textId="540F00F4" w:rsidR="005C5332" w:rsidRDefault="005C5332" w:rsidP="00DC15A2">
            <w:pPr>
              <w:pStyle w:val="VBAILTBody"/>
            </w:pPr>
            <w:r w:rsidRPr="009F361E">
              <w:rPr>
                <w:rStyle w:val="Strong"/>
              </w:rPr>
              <w:t>DISPLAY</w:t>
            </w:r>
            <w:r>
              <w:t xml:space="preserve"> slide </w:t>
            </w:r>
            <w:r w:rsidR="00BB21AC">
              <w:rPr>
                <w:rStyle w:val="Strong"/>
              </w:rPr>
              <w:t>45.</w:t>
            </w:r>
          </w:p>
          <w:p w14:paraId="4E88DF0A" w14:textId="08771A24" w:rsidR="005514C2" w:rsidRDefault="005514C2" w:rsidP="005514C2">
            <w:pPr>
              <w:pStyle w:val="VBAILTBody"/>
              <w:rPr>
                <w:rStyle w:val="Strong"/>
                <w:b w:val="0"/>
                <w:bCs w:val="0"/>
              </w:rPr>
            </w:pPr>
            <w:r>
              <w:rPr>
                <w:rStyle w:val="Strong"/>
                <w:b w:val="0"/>
                <w:bCs w:val="0"/>
              </w:rPr>
              <w:t>READ</w:t>
            </w:r>
            <w:r w:rsidR="00BE5FB1">
              <w:rPr>
                <w:rStyle w:val="Strong"/>
                <w:b w:val="0"/>
                <w:bCs w:val="0"/>
              </w:rPr>
              <w:t xml:space="preserve"> the information on the slide</w:t>
            </w:r>
            <w:r>
              <w:rPr>
                <w:rStyle w:val="Strong"/>
                <w:b w:val="0"/>
                <w:bCs w:val="0"/>
              </w:rPr>
              <w:t>.</w:t>
            </w:r>
          </w:p>
          <w:p w14:paraId="73E1538D" w14:textId="77777777" w:rsidR="005514C2" w:rsidRDefault="005514C2" w:rsidP="005514C2">
            <w:pPr>
              <w:pStyle w:val="VBAILTBody"/>
              <w:rPr>
                <w:rStyle w:val="Strong"/>
                <w:b w:val="0"/>
                <w:bCs w:val="0"/>
              </w:rPr>
            </w:pPr>
          </w:p>
          <w:p w14:paraId="6F4120EA" w14:textId="4DCCB11F" w:rsidR="005C5332" w:rsidRPr="009F361E" w:rsidRDefault="000908D0" w:rsidP="005514C2">
            <w:pPr>
              <w:pStyle w:val="VBAILTBody"/>
              <w:rPr>
                <w:rStyle w:val="Strong"/>
              </w:rPr>
            </w:pPr>
            <w:r>
              <w:rPr>
                <w:rStyle w:val="Strong"/>
                <w:b w:val="0"/>
                <w:bCs w:val="0"/>
              </w:rPr>
              <w:t>STRESS for everyone to complete the assessment and survey as soon as possible while the training is still fresh.</w:t>
            </w:r>
          </w:p>
        </w:tc>
      </w:tr>
    </w:tbl>
    <w:p w14:paraId="67CC4949" w14:textId="77777777" w:rsidR="00CF50B0" w:rsidRPr="00C214A9" w:rsidRDefault="00CF50B0" w:rsidP="00CF50B0">
      <w:pPr>
        <w:pStyle w:val="VBAILTBody"/>
      </w:pPr>
    </w:p>
    <w:sectPr w:rsidR="00CF50B0" w:rsidRPr="00C214A9" w:rsidSect="00C30F06">
      <w:headerReference w:type="default" r:id="rId63"/>
      <w:footerReference w:type="default" r:id="rId64"/>
      <w:headerReference w:type="first" r:id="rId6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337FD3" w14:textId="77777777" w:rsidR="00D173EE" w:rsidRDefault="00D173EE" w:rsidP="00C214A9">
      <w:pPr>
        <w:spacing w:after="0" w:line="240" w:lineRule="auto"/>
      </w:pPr>
      <w:r>
        <w:separator/>
      </w:r>
    </w:p>
  </w:endnote>
  <w:endnote w:type="continuationSeparator" w:id="0">
    <w:p w14:paraId="7753D3E3" w14:textId="77777777" w:rsidR="00D173EE" w:rsidRDefault="00D173EE"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C0532" w14:textId="202FB176" w:rsidR="005B1681" w:rsidRPr="00C214A9" w:rsidRDefault="00786F97" w:rsidP="0024084E">
    <w:pPr>
      <w:pStyle w:val="VBAILTFooter"/>
    </w:pPr>
    <w:r>
      <w:t>January 2020</w:t>
    </w:r>
    <w:r w:rsidR="005B1681">
      <w:t>;</w:t>
    </w:r>
    <w:r w:rsidR="005B1681" w:rsidRPr="00C214A9">
      <w:t xml:space="preserve"> </w:t>
    </w:r>
    <w:r w:rsidR="005B1681">
      <w:t>V</w:t>
    </w:r>
    <w:r w:rsidR="005B1681" w:rsidRPr="00C214A9">
      <w:t>ersion</w:t>
    </w:r>
    <w:r w:rsidR="005B1681">
      <w:t xml:space="preserve"> 1.0</w:t>
    </w:r>
    <w:r w:rsidR="005B1681">
      <w:tab/>
    </w:r>
    <w:r w:rsidR="005B1681" w:rsidRPr="00C214A9">
      <w:fldChar w:fldCharType="begin"/>
    </w:r>
    <w:r w:rsidR="005B1681" w:rsidRPr="00C214A9">
      <w:instrText xml:space="preserve"> PAGE   \* MERGEFORMAT </w:instrText>
    </w:r>
    <w:r w:rsidR="005B1681" w:rsidRPr="00C214A9">
      <w:fldChar w:fldCharType="separate"/>
    </w:r>
    <w:r w:rsidR="005B1681" w:rsidRPr="00981BA5">
      <w:rPr>
        <w:b/>
        <w:bCs/>
        <w:noProof/>
      </w:rPr>
      <w:t>21</w:t>
    </w:r>
    <w:r w:rsidR="005B1681" w:rsidRPr="00C214A9">
      <w:rPr>
        <w:b/>
        <w:bCs/>
        <w:noProof/>
      </w:rPr>
      <w:fldChar w:fldCharType="end"/>
    </w:r>
    <w:r w:rsidR="005B1681" w:rsidRPr="00C214A9">
      <w:rPr>
        <w:b/>
        <w:bCs/>
      </w:rPr>
      <w:t xml:space="preserve"> </w:t>
    </w:r>
    <w:r w:rsidR="005B1681" w:rsidRPr="00C214A9">
      <w:t>|</w:t>
    </w:r>
    <w:r w:rsidR="005B1681" w:rsidRPr="00C214A9">
      <w:rPr>
        <w:b/>
        <w:bCs/>
      </w:rPr>
      <w:t xml:space="preserve"> </w:t>
    </w:r>
    <w:r w:rsidR="005B1681"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378F0C" w14:textId="77777777" w:rsidR="00D173EE" w:rsidRDefault="00D173EE" w:rsidP="00C214A9">
      <w:pPr>
        <w:spacing w:after="0" w:line="240" w:lineRule="auto"/>
      </w:pPr>
      <w:r>
        <w:separator/>
      </w:r>
    </w:p>
  </w:footnote>
  <w:footnote w:type="continuationSeparator" w:id="0">
    <w:p w14:paraId="51CC6DB6" w14:textId="77777777" w:rsidR="00D173EE" w:rsidRDefault="00D173EE" w:rsidP="00C21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21734" w14:textId="7FF65237" w:rsidR="005B1681" w:rsidRPr="002D1DCE" w:rsidRDefault="005B1681" w:rsidP="002D1DCE">
    <w:pPr>
      <w:pStyle w:val="VBAILTHeader"/>
    </w:pPr>
    <w:r>
      <w:t>VIS 201</w:t>
    </w:r>
  </w:p>
  <w:p w14:paraId="7C40FEC1" w14:textId="77777777" w:rsidR="005B1681" w:rsidRPr="002D1DCE" w:rsidRDefault="005B1681" w:rsidP="001262F7">
    <w:pPr>
      <w:pStyle w:val="VBAILTHeader"/>
      <w:pBdr>
        <w:bottom w:val="single" w:sz="4" w:space="1" w:color="auto"/>
      </w:pBdr>
    </w:pPr>
    <w:r>
      <w:t>Lesson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4CD76" w14:textId="77777777" w:rsidR="005B1681" w:rsidRDefault="005B1681">
    <w:pPr>
      <w:pStyle w:val="Header"/>
    </w:pPr>
    <w:r>
      <w:rPr>
        <w:noProof/>
      </w:rPr>
      <w:drawing>
        <wp:anchor distT="0" distB="0" distL="114300" distR="114300" simplePos="0" relativeHeight="251658240" behindDoc="1" locked="0" layoutInCell="1" allowOverlap="1" wp14:anchorId="02429195" wp14:editId="02429196">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45996"/>
    <w:multiLevelType w:val="hybridMultilevel"/>
    <w:tmpl w:val="33EC38EC"/>
    <w:lvl w:ilvl="0" w:tplc="3BE8999A">
      <w:start w:val="1"/>
      <w:numFmt w:val="bullet"/>
      <w:lvlText w:val="•"/>
      <w:lvlJc w:val="left"/>
      <w:pPr>
        <w:tabs>
          <w:tab w:val="num" w:pos="720"/>
        </w:tabs>
        <w:ind w:left="720" w:hanging="360"/>
      </w:pPr>
      <w:rPr>
        <w:rFonts w:ascii="Arial" w:hAnsi="Arial" w:hint="default"/>
      </w:rPr>
    </w:lvl>
    <w:lvl w:ilvl="1" w:tplc="561E16C4">
      <w:start w:val="1"/>
      <w:numFmt w:val="bullet"/>
      <w:lvlText w:val="•"/>
      <w:lvlJc w:val="left"/>
      <w:pPr>
        <w:tabs>
          <w:tab w:val="num" w:pos="1440"/>
        </w:tabs>
        <w:ind w:left="1440" w:hanging="360"/>
      </w:pPr>
      <w:rPr>
        <w:rFonts w:ascii="Arial" w:hAnsi="Arial" w:hint="default"/>
      </w:rPr>
    </w:lvl>
    <w:lvl w:ilvl="2" w:tplc="B308DCC0" w:tentative="1">
      <w:start w:val="1"/>
      <w:numFmt w:val="bullet"/>
      <w:lvlText w:val="•"/>
      <w:lvlJc w:val="left"/>
      <w:pPr>
        <w:tabs>
          <w:tab w:val="num" w:pos="2160"/>
        </w:tabs>
        <w:ind w:left="2160" w:hanging="360"/>
      </w:pPr>
      <w:rPr>
        <w:rFonts w:ascii="Arial" w:hAnsi="Arial" w:hint="default"/>
      </w:rPr>
    </w:lvl>
    <w:lvl w:ilvl="3" w:tplc="400C5F3A" w:tentative="1">
      <w:start w:val="1"/>
      <w:numFmt w:val="bullet"/>
      <w:lvlText w:val="•"/>
      <w:lvlJc w:val="left"/>
      <w:pPr>
        <w:tabs>
          <w:tab w:val="num" w:pos="2880"/>
        </w:tabs>
        <w:ind w:left="2880" w:hanging="360"/>
      </w:pPr>
      <w:rPr>
        <w:rFonts w:ascii="Arial" w:hAnsi="Arial" w:hint="default"/>
      </w:rPr>
    </w:lvl>
    <w:lvl w:ilvl="4" w:tplc="C69A7E88" w:tentative="1">
      <w:start w:val="1"/>
      <w:numFmt w:val="bullet"/>
      <w:lvlText w:val="•"/>
      <w:lvlJc w:val="left"/>
      <w:pPr>
        <w:tabs>
          <w:tab w:val="num" w:pos="3600"/>
        </w:tabs>
        <w:ind w:left="3600" w:hanging="360"/>
      </w:pPr>
      <w:rPr>
        <w:rFonts w:ascii="Arial" w:hAnsi="Arial" w:hint="default"/>
      </w:rPr>
    </w:lvl>
    <w:lvl w:ilvl="5" w:tplc="A2AC403C" w:tentative="1">
      <w:start w:val="1"/>
      <w:numFmt w:val="bullet"/>
      <w:lvlText w:val="•"/>
      <w:lvlJc w:val="left"/>
      <w:pPr>
        <w:tabs>
          <w:tab w:val="num" w:pos="4320"/>
        </w:tabs>
        <w:ind w:left="4320" w:hanging="360"/>
      </w:pPr>
      <w:rPr>
        <w:rFonts w:ascii="Arial" w:hAnsi="Arial" w:hint="default"/>
      </w:rPr>
    </w:lvl>
    <w:lvl w:ilvl="6" w:tplc="B6FED50E" w:tentative="1">
      <w:start w:val="1"/>
      <w:numFmt w:val="bullet"/>
      <w:lvlText w:val="•"/>
      <w:lvlJc w:val="left"/>
      <w:pPr>
        <w:tabs>
          <w:tab w:val="num" w:pos="5040"/>
        </w:tabs>
        <w:ind w:left="5040" w:hanging="360"/>
      </w:pPr>
      <w:rPr>
        <w:rFonts w:ascii="Arial" w:hAnsi="Arial" w:hint="default"/>
      </w:rPr>
    </w:lvl>
    <w:lvl w:ilvl="7" w:tplc="F1CA96EA" w:tentative="1">
      <w:start w:val="1"/>
      <w:numFmt w:val="bullet"/>
      <w:lvlText w:val="•"/>
      <w:lvlJc w:val="left"/>
      <w:pPr>
        <w:tabs>
          <w:tab w:val="num" w:pos="5760"/>
        </w:tabs>
        <w:ind w:left="5760" w:hanging="360"/>
      </w:pPr>
      <w:rPr>
        <w:rFonts w:ascii="Arial" w:hAnsi="Arial" w:hint="default"/>
      </w:rPr>
    </w:lvl>
    <w:lvl w:ilvl="8" w:tplc="F338511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5D2F51"/>
    <w:multiLevelType w:val="hybridMultilevel"/>
    <w:tmpl w:val="E9065140"/>
    <w:lvl w:ilvl="0" w:tplc="77821A06">
      <w:start w:val="1"/>
      <w:numFmt w:val="bullet"/>
      <w:lvlText w:val="•"/>
      <w:lvlJc w:val="left"/>
      <w:pPr>
        <w:tabs>
          <w:tab w:val="num" w:pos="720"/>
        </w:tabs>
        <w:ind w:left="720" w:hanging="360"/>
      </w:pPr>
      <w:rPr>
        <w:rFonts w:ascii="Arial" w:hAnsi="Arial" w:hint="default"/>
      </w:rPr>
    </w:lvl>
    <w:lvl w:ilvl="1" w:tplc="DA7ECA82" w:tentative="1">
      <w:start w:val="1"/>
      <w:numFmt w:val="bullet"/>
      <w:lvlText w:val="•"/>
      <w:lvlJc w:val="left"/>
      <w:pPr>
        <w:tabs>
          <w:tab w:val="num" w:pos="1440"/>
        </w:tabs>
        <w:ind w:left="1440" w:hanging="360"/>
      </w:pPr>
      <w:rPr>
        <w:rFonts w:ascii="Arial" w:hAnsi="Arial" w:hint="default"/>
      </w:rPr>
    </w:lvl>
    <w:lvl w:ilvl="2" w:tplc="57360B14" w:tentative="1">
      <w:start w:val="1"/>
      <w:numFmt w:val="bullet"/>
      <w:lvlText w:val="•"/>
      <w:lvlJc w:val="left"/>
      <w:pPr>
        <w:tabs>
          <w:tab w:val="num" w:pos="2160"/>
        </w:tabs>
        <w:ind w:left="2160" w:hanging="360"/>
      </w:pPr>
      <w:rPr>
        <w:rFonts w:ascii="Arial" w:hAnsi="Arial" w:hint="default"/>
      </w:rPr>
    </w:lvl>
    <w:lvl w:ilvl="3" w:tplc="6780289A" w:tentative="1">
      <w:start w:val="1"/>
      <w:numFmt w:val="bullet"/>
      <w:lvlText w:val="•"/>
      <w:lvlJc w:val="left"/>
      <w:pPr>
        <w:tabs>
          <w:tab w:val="num" w:pos="2880"/>
        </w:tabs>
        <w:ind w:left="2880" w:hanging="360"/>
      </w:pPr>
      <w:rPr>
        <w:rFonts w:ascii="Arial" w:hAnsi="Arial" w:hint="default"/>
      </w:rPr>
    </w:lvl>
    <w:lvl w:ilvl="4" w:tplc="09648718" w:tentative="1">
      <w:start w:val="1"/>
      <w:numFmt w:val="bullet"/>
      <w:lvlText w:val="•"/>
      <w:lvlJc w:val="left"/>
      <w:pPr>
        <w:tabs>
          <w:tab w:val="num" w:pos="3600"/>
        </w:tabs>
        <w:ind w:left="3600" w:hanging="360"/>
      </w:pPr>
      <w:rPr>
        <w:rFonts w:ascii="Arial" w:hAnsi="Arial" w:hint="default"/>
      </w:rPr>
    </w:lvl>
    <w:lvl w:ilvl="5" w:tplc="17EE72CC" w:tentative="1">
      <w:start w:val="1"/>
      <w:numFmt w:val="bullet"/>
      <w:lvlText w:val="•"/>
      <w:lvlJc w:val="left"/>
      <w:pPr>
        <w:tabs>
          <w:tab w:val="num" w:pos="4320"/>
        </w:tabs>
        <w:ind w:left="4320" w:hanging="360"/>
      </w:pPr>
      <w:rPr>
        <w:rFonts w:ascii="Arial" w:hAnsi="Arial" w:hint="default"/>
      </w:rPr>
    </w:lvl>
    <w:lvl w:ilvl="6" w:tplc="7BAAAF4C" w:tentative="1">
      <w:start w:val="1"/>
      <w:numFmt w:val="bullet"/>
      <w:lvlText w:val="•"/>
      <w:lvlJc w:val="left"/>
      <w:pPr>
        <w:tabs>
          <w:tab w:val="num" w:pos="5040"/>
        </w:tabs>
        <w:ind w:left="5040" w:hanging="360"/>
      </w:pPr>
      <w:rPr>
        <w:rFonts w:ascii="Arial" w:hAnsi="Arial" w:hint="default"/>
      </w:rPr>
    </w:lvl>
    <w:lvl w:ilvl="7" w:tplc="79121138" w:tentative="1">
      <w:start w:val="1"/>
      <w:numFmt w:val="bullet"/>
      <w:lvlText w:val="•"/>
      <w:lvlJc w:val="left"/>
      <w:pPr>
        <w:tabs>
          <w:tab w:val="num" w:pos="5760"/>
        </w:tabs>
        <w:ind w:left="5760" w:hanging="360"/>
      </w:pPr>
      <w:rPr>
        <w:rFonts w:ascii="Arial" w:hAnsi="Arial" w:hint="default"/>
      </w:rPr>
    </w:lvl>
    <w:lvl w:ilvl="8" w:tplc="E0524BD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6316C7"/>
    <w:multiLevelType w:val="hybridMultilevel"/>
    <w:tmpl w:val="25545534"/>
    <w:lvl w:ilvl="0" w:tplc="2250979A">
      <w:start w:val="1"/>
      <w:numFmt w:val="bullet"/>
      <w:lvlText w:val="•"/>
      <w:lvlJc w:val="left"/>
      <w:pPr>
        <w:tabs>
          <w:tab w:val="num" w:pos="720"/>
        </w:tabs>
        <w:ind w:left="720" w:hanging="360"/>
      </w:pPr>
      <w:rPr>
        <w:rFonts w:ascii="Arial" w:hAnsi="Arial" w:hint="default"/>
      </w:rPr>
    </w:lvl>
    <w:lvl w:ilvl="1" w:tplc="55A64B02" w:tentative="1">
      <w:start w:val="1"/>
      <w:numFmt w:val="bullet"/>
      <w:lvlText w:val="•"/>
      <w:lvlJc w:val="left"/>
      <w:pPr>
        <w:tabs>
          <w:tab w:val="num" w:pos="1440"/>
        </w:tabs>
        <w:ind w:left="1440" w:hanging="360"/>
      </w:pPr>
      <w:rPr>
        <w:rFonts w:ascii="Arial" w:hAnsi="Arial" w:hint="default"/>
      </w:rPr>
    </w:lvl>
    <w:lvl w:ilvl="2" w:tplc="E39A1F30" w:tentative="1">
      <w:start w:val="1"/>
      <w:numFmt w:val="bullet"/>
      <w:lvlText w:val="•"/>
      <w:lvlJc w:val="left"/>
      <w:pPr>
        <w:tabs>
          <w:tab w:val="num" w:pos="2160"/>
        </w:tabs>
        <w:ind w:left="2160" w:hanging="360"/>
      </w:pPr>
      <w:rPr>
        <w:rFonts w:ascii="Arial" w:hAnsi="Arial" w:hint="default"/>
      </w:rPr>
    </w:lvl>
    <w:lvl w:ilvl="3" w:tplc="EEFCFC04" w:tentative="1">
      <w:start w:val="1"/>
      <w:numFmt w:val="bullet"/>
      <w:lvlText w:val="•"/>
      <w:lvlJc w:val="left"/>
      <w:pPr>
        <w:tabs>
          <w:tab w:val="num" w:pos="2880"/>
        </w:tabs>
        <w:ind w:left="2880" w:hanging="360"/>
      </w:pPr>
      <w:rPr>
        <w:rFonts w:ascii="Arial" w:hAnsi="Arial" w:hint="default"/>
      </w:rPr>
    </w:lvl>
    <w:lvl w:ilvl="4" w:tplc="CF6858EE" w:tentative="1">
      <w:start w:val="1"/>
      <w:numFmt w:val="bullet"/>
      <w:lvlText w:val="•"/>
      <w:lvlJc w:val="left"/>
      <w:pPr>
        <w:tabs>
          <w:tab w:val="num" w:pos="3600"/>
        </w:tabs>
        <w:ind w:left="3600" w:hanging="360"/>
      </w:pPr>
      <w:rPr>
        <w:rFonts w:ascii="Arial" w:hAnsi="Arial" w:hint="default"/>
      </w:rPr>
    </w:lvl>
    <w:lvl w:ilvl="5" w:tplc="295635DE" w:tentative="1">
      <w:start w:val="1"/>
      <w:numFmt w:val="bullet"/>
      <w:lvlText w:val="•"/>
      <w:lvlJc w:val="left"/>
      <w:pPr>
        <w:tabs>
          <w:tab w:val="num" w:pos="4320"/>
        </w:tabs>
        <w:ind w:left="4320" w:hanging="360"/>
      </w:pPr>
      <w:rPr>
        <w:rFonts w:ascii="Arial" w:hAnsi="Arial" w:hint="default"/>
      </w:rPr>
    </w:lvl>
    <w:lvl w:ilvl="6" w:tplc="EF646958" w:tentative="1">
      <w:start w:val="1"/>
      <w:numFmt w:val="bullet"/>
      <w:lvlText w:val="•"/>
      <w:lvlJc w:val="left"/>
      <w:pPr>
        <w:tabs>
          <w:tab w:val="num" w:pos="5040"/>
        </w:tabs>
        <w:ind w:left="5040" w:hanging="360"/>
      </w:pPr>
      <w:rPr>
        <w:rFonts w:ascii="Arial" w:hAnsi="Arial" w:hint="default"/>
      </w:rPr>
    </w:lvl>
    <w:lvl w:ilvl="7" w:tplc="BDCA6EC0" w:tentative="1">
      <w:start w:val="1"/>
      <w:numFmt w:val="bullet"/>
      <w:lvlText w:val="•"/>
      <w:lvlJc w:val="left"/>
      <w:pPr>
        <w:tabs>
          <w:tab w:val="num" w:pos="5760"/>
        </w:tabs>
        <w:ind w:left="5760" w:hanging="360"/>
      </w:pPr>
      <w:rPr>
        <w:rFonts w:ascii="Arial" w:hAnsi="Arial" w:hint="default"/>
      </w:rPr>
    </w:lvl>
    <w:lvl w:ilvl="8" w:tplc="1A8E2A0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3E05EF9"/>
    <w:multiLevelType w:val="hybridMultilevel"/>
    <w:tmpl w:val="617C4A66"/>
    <w:lvl w:ilvl="0" w:tplc="8C6A5A36">
      <w:start w:val="1"/>
      <w:numFmt w:val="bullet"/>
      <w:lvlText w:val="•"/>
      <w:lvlJc w:val="left"/>
      <w:pPr>
        <w:tabs>
          <w:tab w:val="num" w:pos="720"/>
        </w:tabs>
        <w:ind w:left="720" w:hanging="360"/>
      </w:pPr>
      <w:rPr>
        <w:rFonts w:ascii="Arial" w:hAnsi="Arial" w:hint="default"/>
      </w:rPr>
    </w:lvl>
    <w:lvl w:ilvl="1" w:tplc="3894ECEE" w:tentative="1">
      <w:start w:val="1"/>
      <w:numFmt w:val="bullet"/>
      <w:lvlText w:val="•"/>
      <w:lvlJc w:val="left"/>
      <w:pPr>
        <w:tabs>
          <w:tab w:val="num" w:pos="1440"/>
        </w:tabs>
        <w:ind w:left="1440" w:hanging="360"/>
      </w:pPr>
      <w:rPr>
        <w:rFonts w:ascii="Arial" w:hAnsi="Arial" w:hint="default"/>
      </w:rPr>
    </w:lvl>
    <w:lvl w:ilvl="2" w:tplc="202489FC" w:tentative="1">
      <w:start w:val="1"/>
      <w:numFmt w:val="bullet"/>
      <w:lvlText w:val="•"/>
      <w:lvlJc w:val="left"/>
      <w:pPr>
        <w:tabs>
          <w:tab w:val="num" w:pos="2160"/>
        </w:tabs>
        <w:ind w:left="2160" w:hanging="360"/>
      </w:pPr>
      <w:rPr>
        <w:rFonts w:ascii="Arial" w:hAnsi="Arial" w:hint="default"/>
      </w:rPr>
    </w:lvl>
    <w:lvl w:ilvl="3" w:tplc="284E8AEA" w:tentative="1">
      <w:start w:val="1"/>
      <w:numFmt w:val="bullet"/>
      <w:lvlText w:val="•"/>
      <w:lvlJc w:val="left"/>
      <w:pPr>
        <w:tabs>
          <w:tab w:val="num" w:pos="2880"/>
        </w:tabs>
        <w:ind w:left="2880" w:hanging="360"/>
      </w:pPr>
      <w:rPr>
        <w:rFonts w:ascii="Arial" w:hAnsi="Arial" w:hint="default"/>
      </w:rPr>
    </w:lvl>
    <w:lvl w:ilvl="4" w:tplc="DB24B3DA" w:tentative="1">
      <w:start w:val="1"/>
      <w:numFmt w:val="bullet"/>
      <w:lvlText w:val="•"/>
      <w:lvlJc w:val="left"/>
      <w:pPr>
        <w:tabs>
          <w:tab w:val="num" w:pos="3600"/>
        </w:tabs>
        <w:ind w:left="3600" w:hanging="360"/>
      </w:pPr>
      <w:rPr>
        <w:rFonts w:ascii="Arial" w:hAnsi="Arial" w:hint="default"/>
      </w:rPr>
    </w:lvl>
    <w:lvl w:ilvl="5" w:tplc="5C6065D2" w:tentative="1">
      <w:start w:val="1"/>
      <w:numFmt w:val="bullet"/>
      <w:lvlText w:val="•"/>
      <w:lvlJc w:val="left"/>
      <w:pPr>
        <w:tabs>
          <w:tab w:val="num" w:pos="4320"/>
        </w:tabs>
        <w:ind w:left="4320" w:hanging="360"/>
      </w:pPr>
      <w:rPr>
        <w:rFonts w:ascii="Arial" w:hAnsi="Arial" w:hint="default"/>
      </w:rPr>
    </w:lvl>
    <w:lvl w:ilvl="6" w:tplc="A0464D88" w:tentative="1">
      <w:start w:val="1"/>
      <w:numFmt w:val="bullet"/>
      <w:lvlText w:val="•"/>
      <w:lvlJc w:val="left"/>
      <w:pPr>
        <w:tabs>
          <w:tab w:val="num" w:pos="5040"/>
        </w:tabs>
        <w:ind w:left="5040" w:hanging="360"/>
      </w:pPr>
      <w:rPr>
        <w:rFonts w:ascii="Arial" w:hAnsi="Arial" w:hint="default"/>
      </w:rPr>
    </w:lvl>
    <w:lvl w:ilvl="7" w:tplc="B51ED788" w:tentative="1">
      <w:start w:val="1"/>
      <w:numFmt w:val="bullet"/>
      <w:lvlText w:val="•"/>
      <w:lvlJc w:val="left"/>
      <w:pPr>
        <w:tabs>
          <w:tab w:val="num" w:pos="5760"/>
        </w:tabs>
        <w:ind w:left="5760" w:hanging="360"/>
      </w:pPr>
      <w:rPr>
        <w:rFonts w:ascii="Arial" w:hAnsi="Arial" w:hint="default"/>
      </w:rPr>
    </w:lvl>
    <w:lvl w:ilvl="8" w:tplc="0B18012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43044AE"/>
    <w:multiLevelType w:val="hybridMultilevel"/>
    <w:tmpl w:val="065A083A"/>
    <w:lvl w:ilvl="0" w:tplc="1B10B26E">
      <w:start w:val="1"/>
      <w:numFmt w:val="bullet"/>
      <w:lvlText w:val="•"/>
      <w:lvlJc w:val="left"/>
      <w:pPr>
        <w:tabs>
          <w:tab w:val="num" w:pos="720"/>
        </w:tabs>
        <w:ind w:left="720" w:hanging="360"/>
      </w:pPr>
      <w:rPr>
        <w:rFonts w:ascii="Arial" w:hAnsi="Arial" w:hint="default"/>
      </w:rPr>
    </w:lvl>
    <w:lvl w:ilvl="1" w:tplc="AAB8F68A" w:tentative="1">
      <w:start w:val="1"/>
      <w:numFmt w:val="bullet"/>
      <w:lvlText w:val="•"/>
      <w:lvlJc w:val="left"/>
      <w:pPr>
        <w:tabs>
          <w:tab w:val="num" w:pos="1440"/>
        </w:tabs>
        <w:ind w:left="1440" w:hanging="360"/>
      </w:pPr>
      <w:rPr>
        <w:rFonts w:ascii="Arial" w:hAnsi="Arial" w:hint="default"/>
      </w:rPr>
    </w:lvl>
    <w:lvl w:ilvl="2" w:tplc="B2A4B12E" w:tentative="1">
      <w:start w:val="1"/>
      <w:numFmt w:val="bullet"/>
      <w:lvlText w:val="•"/>
      <w:lvlJc w:val="left"/>
      <w:pPr>
        <w:tabs>
          <w:tab w:val="num" w:pos="2160"/>
        </w:tabs>
        <w:ind w:left="2160" w:hanging="360"/>
      </w:pPr>
      <w:rPr>
        <w:rFonts w:ascii="Arial" w:hAnsi="Arial" w:hint="default"/>
      </w:rPr>
    </w:lvl>
    <w:lvl w:ilvl="3" w:tplc="A9B62210" w:tentative="1">
      <w:start w:val="1"/>
      <w:numFmt w:val="bullet"/>
      <w:lvlText w:val="•"/>
      <w:lvlJc w:val="left"/>
      <w:pPr>
        <w:tabs>
          <w:tab w:val="num" w:pos="2880"/>
        </w:tabs>
        <w:ind w:left="2880" w:hanging="360"/>
      </w:pPr>
      <w:rPr>
        <w:rFonts w:ascii="Arial" w:hAnsi="Arial" w:hint="default"/>
      </w:rPr>
    </w:lvl>
    <w:lvl w:ilvl="4" w:tplc="301C2840" w:tentative="1">
      <w:start w:val="1"/>
      <w:numFmt w:val="bullet"/>
      <w:lvlText w:val="•"/>
      <w:lvlJc w:val="left"/>
      <w:pPr>
        <w:tabs>
          <w:tab w:val="num" w:pos="3600"/>
        </w:tabs>
        <w:ind w:left="3600" w:hanging="360"/>
      </w:pPr>
      <w:rPr>
        <w:rFonts w:ascii="Arial" w:hAnsi="Arial" w:hint="default"/>
      </w:rPr>
    </w:lvl>
    <w:lvl w:ilvl="5" w:tplc="A2089938" w:tentative="1">
      <w:start w:val="1"/>
      <w:numFmt w:val="bullet"/>
      <w:lvlText w:val="•"/>
      <w:lvlJc w:val="left"/>
      <w:pPr>
        <w:tabs>
          <w:tab w:val="num" w:pos="4320"/>
        </w:tabs>
        <w:ind w:left="4320" w:hanging="360"/>
      </w:pPr>
      <w:rPr>
        <w:rFonts w:ascii="Arial" w:hAnsi="Arial" w:hint="default"/>
      </w:rPr>
    </w:lvl>
    <w:lvl w:ilvl="6" w:tplc="74D45456" w:tentative="1">
      <w:start w:val="1"/>
      <w:numFmt w:val="bullet"/>
      <w:lvlText w:val="•"/>
      <w:lvlJc w:val="left"/>
      <w:pPr>
        <w:tabs>
          <w:tab w:val="num" w:pos="5040"/>
        </w:tabs>
        <w:ind w:left="5040" w:hanging="360"/>
      </w:pPr>
      <w:rPr>
        <w:rFonts w:ascii="Arial" w:hAnsi="Arial" w:hint="default"/>
      </w:rPr>
    </w:lvl>
    <w:lvl w:ilvl="7" w:tplc="C1E035DE" w:tentative="1">
      <w:start w:val="1"/>
      <w:numFmt w:val="bullet"/>
      <w:lvlText w:val="•"/>
      <w:lvlJc w:val="left"/>
      <w:pPr>
        <w:tabs>
          <w:tab w:val="num" w:pos="5760"/>
        </w:tabs>
        <w:ind w:left="5760" w:hanging="360"/>
      </w:pPr>
      <w:rPr>
        <w:rFonts w:ascii="Arial" w:hAnsi="Arial" w:hint="default"/>
      </w:rPr>
    </w:lvl>
    <w:lvl w:ilvl="8" w:tplc="DAA6950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8C82114"/>
    <w:multiLevelType w:val="hybridMultilevel"/>
    <w:tmpl w:val="43104D84"/>
    <w:lvl w:ilvl="0" w:tplc="3806CD28">
      <w:start w:val="1"/>
      <w:numFmt w:val="bullet"/>
      <w:lvlText w:val="•"/>
      <w:lvlJc w:val="left"/>
      <w:pPr>
        <w:tabs>
          <w:tab w:val="num" w:pos="720"/>
        </w:tabs>
        <w:ind w:left="720" w:hanging="360"/>
      </w:pPr>
      <w:rPr>
        <w:rFonts w:ascii="Arial" w:hAnsi="Arial" w:hint="default"/>
      </w:rPr>
    </w:lvl>
    <w:lvl w:ilvl="1" w:tplc="32D8FD5A" w:tentative="1">
      <w:start w:val="1"/>
      <w:numFmt w:val="bullet"/>
      <w:lvlText w:val="•"/>
      <w:lvlJc w:val="left"/>
      <w:pPr>
        <w:tabs>
          <w:tab w:val="num" w:pos="1440"/>
        </w:tabs>
        <w:ind w:left="1440" w:hanging="360"/>
      </w:pPr>
      <w:rPr>
        <w:rFonts w:ascii="Arial" w:hAnsi="Arial" w:hint="default"/>
      </w:rPr>
    </w:lvl>
    <w:lvl w:ilvl="2" w:tplc="0F34B0DA" w:tentative="1">
      <w:start w:val="1"/>
      <w:numFmt w:val="bullet"/>
      <w:lvlText w:val="•"/>
      <w:lvlJc w:val="left"/>
      <w:pPr>
        <w:tabs>
          <w:tab w:val="num" w:pos="2160"/>
        </w:tabs>
        <w:ind w:left="2160" w:hanging="360"/>
      </w:pPr>
      <w:rPr>
        <w:rFonts w:ascii="Arial" w:hAnsi="Arial" w:hint="default"/>
      </w:rPr>
    </w:lvl>
    <w:lvl w:ilvl="3" w:tplc="11D680EC" w:tentative="1">
      <w:start w:val="1"/>
      <w:numFmt w:val="bullet"/>
      <w:lvlText w:val="•"/>
      <w:lvlJc w:val="left"/>
      <w:pPr>
        <w:tabs>
          <w:tab w:val="num" w:pos="2880"/>
        </w:tabs>
        <w:ind w:left="2880" w:hanging="360"/>
      </w:pPr>
      <w:rPr>
        <w:rFonts w:ascii="Arial" w:hAnsi="Arial" w:hint="default"/>
      </w:rPr>
    </w:lvl>
    <w:lvl w:ilvl="4" w:tplc="61FEBA4A" w:tentative="1">
      <w:start w:val="1"/>
      <w:numFmt w:val="bullet"/>
      <w:lvlText w:val="•"/>
      <w:lvlJc w:val="left"/>
      <w:pPr>
        <w:tabs>
          <w:tab w:val="num" w:pos="3600"/>
        </w:tabs>
        <w:ind w:left="3600" w:hanging="360"/>
      </w:pPr>
      <w:rPr>
        <w:rFonts w:ascii="Arial" w:hAnsi="Arial" w:hint="default"/>
      </w:rPr>
    </w:lvl>
    <w:lvl w:ilvl="5" w:tplc="4A065918" w:tentative="1">
      <w:start w:val="1"/>
      <w:numFmt w:val="bullet"/>
      <w:lvlText w:val="•"/>
      <w:lvlJc w:val="left"/>
      <w:pPr>
        <w:tabs>
          <w:tab w:val="num" w:pos="4320"/>
        </w:tabs>
        <w:ind w:left="4320" w:hanging="360"/>
      </w:pPr>
      <w:rPr>
        <w:rFonts w:ascii="Arial" w:hAnsi="Arial" w:hint="default"/>
      </w:rPr>
    </w:lvl>
    <w:lvl w:ilvl="6" w:tplc="8A16F7EA" w:tentative="1">
      <w:start w:val="1"/>
      <w:numFmt w:val="bullet"/>
      <w:lvlText w:val="•"/>
      <w:lvlJc w:val="left"/>
      <w:pPr>
        <w:tabs>
          <w:tab w:val="num" w:pos="5040"/>
        </w:tabs>
        <w:ind w:left="5040" w:hanging="360"/>
      </w:pPr>
      <w:rPr>
        <w:rFonts w:ascii="Arial" w:hAnsi="Arial" w:hint="default"/>
      </w:rPr>
    </w:lvl>
    <w:lvl w:ilvl="7" w:tplc="8E000692" w:tentative="1">
      <w:start w:val="1"/>
      <w:numFmt w:val="bullet"/>
      <w:lvlText w:val="•"/>
      <w:lvlJc w:val="left"/>
      <w:pPr>
        <w:tabs>
          <w:tab w:val="num" w:pos="5760"/>
        </w:tabs>
        <w:ind w:left="5760" w:hanging="360"/>
      </w:pPr>
      <w:rPr>
        <w:rFonts w:ascii="Arial" w:hAnsi="Arial" w:hint="default"/>
      </w:rPr>
    </w:lvl>
    <w:lvl w:ilvl="8" w:tplc="7EB4530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4940BE"/>
    <w:multiLevelType w:val="hybridMultilevel"/>
    <w:tmpl w:val="EE3290D2"/>
    <w:lvl w:ilvl="0" w:tplc="30C6A596">
      <w:start w:val="1"/>
      <w:numFmt w:val="bullet"/>
      <w:lvlText w:val="•"/>
      <w:lvlJc w:val="left"/>
      <w:pPr>
        <w:tabs>
          <w:tab w:val="num" w:pos="720"/>
        </w:tabs>
        <w:ind w:left="720" w:hanging="360"/>
      </w:pPr>
      <w:rPr>
        <w:rFonts w:ascii="Arial" w:hAnsi="Arial" w:hint="default"/>
      </w:rPr>
    </w:lvl>
    <w:lvl w:ilvl="1" w:tplc="F154B3B2" w:tentative="1">
      <w:start w:val="1"/>
      <w:numFmt w:val="bullet"/>
      <w:lvlText w:val="•"/>
      <w:lvlJc w:val="left"/>
      <w:pPr>
        <w:tabs>
          <w:tab w:val="num" w:pos="1440"/>
        </w:tabs>
        <w:ind w:left="1440" w:hanging="360"/>
      </w:pPr>
      <w:rPr>
        <w:rFonts w:ascii="Arial" w:hAnsi="Arial" w:hint="default"/>
      </w:rPr>
    </w:lvl>
    <w:lvl w:ilvl="2" w:tplc="3C7CC922" w:tentative="1">
      <w:start w:val="1"/>
      <w:numFmt w:val="bullet"/>
      <w:lvlText w:val="•"/>
      <w:lvlJc w:val="left"/>
      <w:pPr>
        <w:tabs>
          <w:tab w:val="num" w:pos="2160"/>
        </w:tabs>
        <w:ind w:left="2160" w:hanging="360"/>
      </w:pPr>
      <w:rPr>
        <w:rFonts w:ascii="Arial" w:hAnsi="Arial" w:hint="default"/>
      </w:rPr>
    </w:lvl>
    <w:lvl w:ilvl="3" w:tplc="ABAC5BAA" w:tentative="1">
      <w:start w:val="1"/>
      <w:numFmt w:val="bullet"/>
      <w:lvlText w:val="•"/>
      <w:lvlJc w:val="left"/>
      <w:pPr>
        <w:tabs>
          <w:tab w:val="num" w:pos="2880"/>
        </w:tabs>
        <w:ind w:left="2880" w:hanging="360"/>
      </w:pPr>
      <w:rPr>
        <w:rFonts w:ascii="Arial" w:hAnsi="Arial" w:hint="default"/>
      </w:rPr>
    </w:lvl>
    <w:lvl w:ilvl="4" w:tplc="E3DAA83C" w:tentative="1">
      <w:start w:val="1"/>
      <w:numFmt w:val="bullet"/>
      <w:lvlText w:val="•"/>
      <w:lvlJc w:val="left"/>
      <w:pPr>
        <w:tabs>
          <w:tab w:val="num" w:pos="3600"/>
        </w:tabs>
        <w:ind w:left="3600" w:hanging="360"/>
      </w:pPr>
      <w:rPr>
        <w:rFonts w:ascii="Arial" w:hAnsi="Arial" w:hint="default"/>
      </w:rPr>
    </w:lvl>
    <w:lvl w:ilvl="5" w:tplc="9A02AD62" w:tentative="1">
      <w:start w:val="1"/>
      <w:numFmt w:val="bullet"/>
      <w:lvlText w:val="•"/>
      <w:lvlJc w:val="left"/>
      <w:pPr>
        <w:tabs>
          <w:tab w:val="num" w:pos="4320"/>
        </w:tabs>
        <w:ind w:left="4320" w:hanging="360"/>
      </w:pPr>
      <w:rPr>
        <w:rFonts w:ascii="Arial" w:hAnsi="Arial" w:hint="default"/>
      </w:rPr>
    </w:lvl>
    <w:lvl w:ilvl="6" w:tplc="31DAE17E" w:tentative="1">
      <w:start w:val="1"/>
      <w:numFmt w:val="bullet"/>
      <w:lvlText w:val="•"/>
      <w:lvlJc w:val="left"/>
      <w:pPr>
        <w:tabs>
          <w:tab w:val="num" w:pos="5040"/>
        </w:tabs>
        <w:ind w:left="5040" w:hanging="360"/>
      </w:pPr>
      <w:rPr>
        <w:rFonts w:ascii="Arial" w:hAnsi="Arial" w:hint="default"/>
      </w:rPr>
    </w:lvl>
    <w:lvl w:ilvl="7" w:tplc="36026274" w:tentative="1">
      <w:start w:val="1"/>
      <w:numFmt w:val="bullet"/>
      <w:lvlText w:val="•"/>
      <w:lvlJc w:val="left"/>
      <w:pPr>
        <w:tabs>
          <w:tab w:val="num" w:pos="5760"/>
        </w:tabs>
        <w:ind w:left="5760" w:hanging="360"/>
      </w:pPr>
      <w:rPr>
        <w:rFonts w:ascii="Arial" w:hAnsi="Arial" w:hint="default"/>
      </w:rPr>
    </w:lvl>
    <w:lvl w:ilvl="8" w:tplc="7274669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C7066C"/>
    <w:multiLevelType w:val="hybridMultilevel"/>
    <w:tmpl w:val="14F4370A"/>
    <w:lvl w:ilvl="0" w:tplc="F63E540E">
      <w:start w:val="1"/>
      <w:numFmt w:val="bullet"/>
      <w:lvlText w:val="•"/>
      <w:lvlJc w:val="left"/>
      <w:pPr>
        <w:tabs>
          <w:tab w:val="num" w:pos="720"/>
        </w:tabs>
        <w:ind w:left="720" w:hanging="360"/>
      </w:pPr>
      <w:rPr>
        <w:rFonts w:ascii="Arial" w:hAnsi="Arial" w:hint="default"/>
      </w:rPr>
    </w:lvl>
    <w:lvl w:ilvl="1" w:tplc="0FDCC292" w:tentative="1">
      <w:start w:val="1"/>
      <w:numFmt w:val="bullet"/>
      <w:lvlText w:val="•"/>
      <w:lvlJc w:val="left"/>
      <w:pPr>
        <w:tabs>
          <w:tab w:val="num" w:pos="1440"/>
        </w:tabs>
        <w:ind w:left="1440" w:hanging="360"/>
      </w:pPr>
      <w:rPr>
        <w:rFonts w:ascii="Arial" w:hAnsi="Arial" w:hint="default"/>
      </w:rPr>
    </w:lvl>
    <w:lvl w:ilvl="2" w:tplc="0666F434" w:tentative="1">
      <w:start w:val="1"/>
      <w:numFmt w:val="bullet"/>
      <w:lvlText w:val="•"/>
      <w:lvlJc w:val="left"/>
      <w:pPr>
        <w:tabs>
          <w:tab w:val="num" w:pos="2160"/>
        </w:tabs>
        <w:ind w:left="2160" w:hanging="360"/>
      </w:pPr>
      <w:rPr>
        <w:rFonts w:ascii="Arial" w:hAnsi="Arial" w:hint="default"/>
      </w:rPr>
    </w:lvl>
    <w:lvl w:ilvl="3" w:tplc="F59ACF3A" w:tentative="1">
      <w:start w:val="1"/>
      <w:numFmt w:val="bullet"/>
      <w:lvlText w:val="•"/>
      <w:lvlJc w:val="left"/>
      <w:pPr>
        <w:tabs>
          <w:tab w:val="num" w:pos="2880"/>
        </w:tabs>
        <w:ind w:left="2880" w:hanging="360"/>
      </w:pPr>
      <w:rPr>
        <w:rFonts w:ascii="Arial" w:hAnsi="Arial" w:hint="default"/>
      </w:rPr>
    </w:lvl>
    <w:lvl w:ilvl="4" w:tplc="7320153C" w:tentative="1">
      <w:start w:val="1"/>
      <w:numFmt w:val="bullet"/>
      <w:lvlText w:val="•"/>
      <w:lvlJc w:val="left"/>
      <w:pPr>
        <w:tabs>
          <w:tab w:val="num" w:pos="3600"/>
        </w:tabs>
        <w:ind w:left="3600" w:hanging="360"/>
      </w:pPr>
      <w:rPr>
        <w:rFonts w:ascii="Arial" w:hAnsi="Arial" w:hint="default"/>
      </w:rPr>
    </w:lvl>
    <w:lvl w:ilvl="5" w:tplc="0B4CB2F0" w:tentative="1">
      <w:start w:val="1"/>
      <w:numFmt w:val="bullet"/>
      <w:lvlText w:val="•"/>
      <w:lvlJc w:val="left"/>
      <w:pPr>
        <w:tabs>
          <w:tab w:val="num" w:pos="4320"/>
        </w:tabs>
        <w:ind w:left="4320" w:hanging="360"/>
      </w:pPr>
      <w:rPr>
        <w:rFonts w:ascii="Arial" w:hAnsi="Arial" w:hint="default"/>
      </w:rPr>
    </w:lvl>
    <w:lvl w:ilvl="6" w:tplc="5734E468" w:tentative="1">
      <w:start w:val="1"/>
      <w:numFmt w:val="bullet"/>
      <w:lvlText w:val="•"/>
      <w:lvlJc w:val="left"/>
      <w:pPr>
        <w:tabs>
          <w:tab w:val="num" w:pos="5040"/>
        </w:tabs>
        <w:ind w:left="5040" w:hanging="360"/>
      </w:pPr>
      <w:rPr>
        <w:rFonts w:ascii="Arial" w:hAnsi="Arial" w:hint="default"/>
      </w:rPr>
    </w:lvl>
    <w:lvl w:ilvl="7" w:tplc="27181C02" w:tentative="1">
      <w:start w:val="1"/>
      <w:numFmt w:val="bullet"/>
      <w:lvlText w:val="•"/>
      <w:lvlJc w:val="left"/>
      <w:pPr>
        <w:tabs>
          <w:tab w:val="num" w:pos="5760"/>
        </w:tabs>
        <w:ind w:left="5760" w:hanging="360"/>
      </w:pPr>
      <w:rPr>
        <w:rFonts w:ascii="Arial" w:hAnsi="Arial" w:hint="default"/>
      </w:rPr>
    </w:lvl>
    <w:lvl w:ilvl="8" w:tplc="C550095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399035B"/>
    <w:multiLevelType w:val="hybridMultilevel"/>
    <w:tmpl w:val="EB70A83A"/>
    <w:lvl w:ilvl="0" w:tplc="2ECCCCB2">
      <w:start w:val="1"/>
      <w:numFmt w:val="bullet"/>
      <w:lvlText w:val="•"/>
      <w:lvlJc w:val="left"/>
      <w:pPr>
        <w:tabs>
          <w:tab w:val="num" w:pos="720"/>
        </w:tabs>
        <w:ind w:left="720" w:hanging="360"/>
      </w:pPr>
      <w:rPr>
        <w:rFonts w:ascii="Arial" w:hAnsi="Arial" w:hint="default"/>
      </w:rPr>
    </w:lvl>
    <w:lvl w:ilvl="1" w:tplc="78D89768" w:tentative="1">
      <w:start w:val="1"/>
      <w:numFmt w:val="bullet"/>
      <w:lvlText w:val="•"/>
      <w:lvlJc w:val="left"/>
      <w:pPr>
        <w:tabs>
          <w:tab w:val="num" w:pos="1440"/>
        </w:tabs>
        <w:ind w:left="1440" w:hanging="360"/>
      </w:pPr>
      <w:rPr>
        <w:rFonts w:ascii="Arial" w:hAnsi="Arial" w:hint="default"/>
      </w:rPr>
    </w:lvl>
    <w:lvl w:ilvl="2" w:tplc="E4C2AB42" w:tentative="1">
      <w:start w:val="1"/>
      <w:numFmt w:val="bullet"/>
      <w:lvlText w:val="•"/>
      <w:lvlJc w:val="left"/>
      <w:pPr>
        <w:tabs>
          <w:tab w:val="num" w:pos="2160"/>
        </w:tabs>
        <w:ind w:left="2160" w:hanging="360"/>
      </w:pPr>
      <w:rPr>
        <w:rFonts w:ascii="Arial" w:hAnsi="Arial" w:hint="default"/>
      </w:rPr>
    </w:lvl>
    <w:lvl w:ilvl="3" w:tplc="9A868524" w:tentative="1">
      <w:start w:val="1"/>
      <w:numFmt w:val="bullet"/>
      <w:lvlText w:val="•"/>
      <w:lvlJc w:val="left"/>
      <w:pPr>
        <w:tabs>
          <w:tab w:val="num" w:pos="2880"/>
        </w:tabs>
        <w:ind w:left="2880" w:hanging="360"/>
      </w:pPr>
      <w:rPr>
        <w:rFonts w:ascii="Arial" w:hAnsi="Arial" w:hint="default"/>
      </w:rPr>
    </w:lvl>
    <w:lvl w:ilvl="4" w:tplc="440E30A2" w:tentative="1">
      <w:start w:val="1"/>
      <w:numFmt w:val="bullet"/>
      <w:lvlText w:val="•"/>
      <w:lvlJc w:val="left"/>
      <w:pPr>
        <w:tabs>
          <w:tab w:val="num" w:pos="3600"/>
        </w:tabs>
        <w:ind w:left="3600" w:hanging="360"/>
      </w:pPr>
      <w:rPr>
        <w:rFonts w:ascii="Arial" w:hAnsi="Arial" w:hint="default"/>
      </w:rPr>
    </w:lvl>
    <w:lvl w:ilvl="5" w:tplc="2DCA1AA4" w:tentative="1">
      <w:start w:val="1"/>
      <w:numFmt w:val="bullet"/>
      <w:lvlText w:val="•"/>
      <w:lvlJc w:val="left"/>
      <w:pPr>
        <w:tabs>
          <w:tab w:val="num" w:pos="4320"/>
        </w:tabs>
        <w:ind w:left="4320" w:hanging="360"/>
      </w:pPr>
      <w:rPr>
        <w:rFonts w:ascii="Arial" w:hAnsi="Arial" w:hint="default"/>
      </w:rPr>
    </w:lvl>
    <w:lvl w:ilvl="6" w:tplc="885A6D46" w:tentative="1">
      <w:start w:val="1"/>
      <w:numFmt w:val="bullet"/>
      <w:lvlText w:val="•"/>
      <w:lvlJc w:val="left"/>
      <w:pPr>
        <w:tabs>
          <w:tab w:val="num" w:pos="5040"/>
        </w:tabs>
        <w:ind w:left="5040" w:hanging="360"/>
      </w:pPr>
      <w:rPr>
        <w:rFonts w:ascii="Arial" w:hAnsi="Arial" w:hint="default"/>
      </w:rPr>
    </w:lvl>
    <w:lvl w:ilvl="7" w:tplc="79C021CC" w:tentative="1">
      <w:start w:val="1"/>
      <w:numFmt w:val="bullet"/>
      <w:lvlText w:val="•"/>
      <w:lvlJc w:val="left"/>
      <w:pPr>
        <w:tabs>
          <w:tab w:val="num" w:pos="5760"/>
        </w:tabs>
        <w:ind w:left="5760" w:hanging="360"/>
      </w:pPr>
      <w:rPr>
        <w:rFonts w:ascii="Arial" w:hAnsi="Arial" w:hint="default"/>
      </w:rPr>
    </w:lvl>
    <w:lvl w:ilvl="8" w:tplc="0E2883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4A531D9"/>
    <w:multiLevelType w:val="hybridMultilevel"/>
    <w:tmpl w:val="F238D5BE"/>
    <w:lvl w:ilvl="0" w:tplc="DA8848C4">
      <w:start w:val="1"/>
      <w:numFmt w:val="bullet"/>
      <w:lvlText w:val=""/>
      <w:lvlJc w:val="left"/>
      <w:pPr>
        <w:ind w:left="1080" w:hanging="360"/>
      </w:pPr>
      <w:rPr>
        <w:rFonts w:ascii="Symbol" w:eastAsia="Calibri"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15686FA3"/>
    <w:multiLevelType w:val="hybridMultilevel"/>
    <w:tmpl w:val="FC284CD0"/>
    <w:lvl w:ilvl="0" w:tplc="2EB8B69C">
      <w:start w:val="1"/>
      <w:numFmt w:val="bullet"/>
      <w:lvlText w:val="•"/>
      <w:lvlJc w:val="left"/>
      <w:pPr>
        <w:tabs>
          <w:tab w:val="num" w:pos="720"/>
        </w:tabs>
        <w:ind w:left="720" w:hanging="360"/>
      </w:pPr>
      <w:rPr>
        <w:rFonts w:ascii="Arial" w:hAnsi="Arial" w:hint="default"/>
      </w:rPr>
    </w:lvl>
    <w:lvl w:ilvl="1" w:tplc="0816AEE8">
      <w:start w:val="1"/>
      <w:numFmt w:val="bullet"/>
      <w:lvlText w:val="•"/>
      <w:lvlJc w:val="left"/>
      <w:pPr>
        <w:tabs>
          <w:tab w:val="num" w:pos="1440"/>
        </w:tabs>
        <w:ind w:left="1440" w:hanging="360"/>
      </w:pPr>
      <w:rPr>
        <w:rFonts w:ascii="Arial" w:hAnsi="Arial" w:hint="default"/>
      </w:rPr>
    </w:lvl>
    <w:lvl w:ilvl="2" w:tplc="80FE082E">
      <w:start w:val="1"/>
      <w:numFmt w:val="bullet"/>
      <w:lvlText w:val="•"/>
      <w:lvlJc w:val="left"/>
      <w:pPr>
        <w:tabs>
          <w:tab w:val="num" w:pos="2160"/>
        </w:tabs>
        <w:ind w:left="2160" w:hanging="360"/>
      </w:pPr>
      <w:rPr>
        <w:rFonts w:ascii="Arial" w:hAnsi="Arial" w:hint="default"/>
      </w:rPr>
    </w:lvl>
    <w:lvl w:ilvl="3" w:tplc="07A246EC" w:tentative="1">
      <w:start w:val="1"/>
      <w:numFmt w:val="bullet"/>
      <w:lvlText w:val="•"/>
      <w:lvlJc w:val="left"/>
      <w:pPr>
        <w:tabs>
          <w:tab w:val="num" w:pos="2880"/>
        </w:tabs>
        <w:ind w:left="2880" w:hanging="360"/>
      </w:pPr>
      <w:rPr>
        <w:rFonts w:ascii="Arial" w:hAnsi="Arial" w:hint="default"/>
      </w:rPr>
    </w:lvl>
    <w:lvl w:ilvl="4" w:tplc="3BEC4890" w:tentative="1">
      <w:start w:val="1"/>
      <w:numFmt w:val="bullet"/>
      <w:lvlText w:val="•"/>
      <w:lvlJc w:val="left"/>
      <w:pPr>
        <w:tabs>
          <w:tab w:val="num" w:pos="3600"/>
        </w:tabs>
        <w:ind w:left="3600" w:hanging="360"/>
      </w:pPr>
      <w:rPr>
        <w:rFonts w:ascii="Arial" w:hAnsi="Arial" w:hint="default"/>
      </w:rPr>
    </w:lvl>
    <w:lvl w:ilvl="5" w:tplc="1A3CF90A" w:tentative="1">
      <w:start w:val="1"/>
      <w:numFmt w:val="bullet"/>
      <w:lvlText w:val="•"/>
      <w:lvlJc w:val="left"/>
      <w:pPr>
        <w:tabs>
          <w:tab w:val="num" w:pos="4320"/>
        </w:tabs>
        <w:ind w:left="4320" w:hanging="360"/>
      </w:pPr>
      <w:rPr>
        <w:rFonts w:ascii="Arial" w:hAnsi="Arial" w:hint="default"/>
      </w:rPr>
    </w:lvl>
    <w:lvl w:ilvl="6" w:tplc="91DE6AEC" w:tentative="1">
      <w:start w:val="1"/>
      <w:numFmt w:val="bullet"/>
      <w:lvlText w:val="•"/>
      <w:lvlJc w:val="left"/>
      <w:pPr>
        <w:tabs>
          <w:tab w:val="num" w:pos="5040"/>
        </w:tabs>
        <w:ind w:left="5040" w:hanging="360"/>
      </w:pPr>
      <w:rPr>
        <w:rFonts w:ascii="Arial" w:hAnsi="Arial" w:hint="default"/>
      </w:rPr>
    </w:lvl>
    <w:lvl w:ilvl="7" w:tplc="619E7114" w:tentative="1">
      <w:start w:val="1"/>
      <w:numFmt w:val="bullet"/>
      <w:lvlText w:val="•"/>
      <w:lvlJc w:val="left"/>
      <w:pPr>
        <w:tabs>
          <w:tab w:val="num" w:pos="5760"/>
        </w:tabs>
        <w:ind w:left="5760" w:hanging="360"/>
      </w:pPr>
      <w:rPr>
        <w:rFonts w:ascii="Arial" w:hAnsi="Arial" w:hint="default"/>
      </w:rPr>
    </w:lvl>
    <w:lvl w:ilvl="8" w:tplc="6A4EA5B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7F3067E"/>
    <w:multiLevelType w:val="hybridMultilevel"/>
    <w:tmpl w:val="92CC1FEC"/>
    <w:lvl w:ilvl="0" w:tplc="19EA65F6">
      <w:start w:val="1"/>
      <w:numFmt w:val="bullet"/>
      <w:lvlText w:val="–"/>
      <w:lvlJc w:val="left"/>
      <w:pPr>
        <w:tabs>
          <w:tab w:val="num" w:pos="720"/>
        </w:tabs>
        <w:ind w:left="720" w:hanging="360"/>
      </w:pPr>
      <w:rPr>
        <w:rFonts w:ascii="Arial" w:hAnsi="Arial" w:hint="default"/>
      </w:rPr>
    </w:lvl>
    <w:lvl w:ilvl="1" w:tplc="1A6CF9CA">
      <w:start w:val="1"/>
      <w:numFmt w:val="bullet"/>
      <w:lvlText w:val="–"/>
      <w:lvlJc w:val="left"/>
      <w:pPr>
        <w:tabs>
          <w:tab w:val="num" w:pos="1440"/>
        </w:tabs>
        <w:ind w:left="1440" w:hanging="360"/>
      </w:pPr>
      <w:rPr>
        <w:rFonts w:ascii="Arial" w:hAnsi="Arial" w:hint="default"/>
      </w:rPr>
    </w:lvl>
    <w:lvl w:ilvl="2" w:tplc="55284C02" w:tentative="1">
      <w:start w:val="1"/>
      <w:numFmt w:val="bullet"/>
      <w:lvlText w:val="–"/>
      <w:lvlJc w:val="left"/>
      <w:pPr>
        <w:tabs>
          <w:tab w:val="num" w:pos="2160"/>
        </w:tabs>
        <w:ind w:left="2160" w:hanging="360"/>
      </w:pPr>
      <w:rPr>
        <w:rFonts w:ascii="Arial" w:hAnsi="Arial" w:hint="default"/>
      </w:rPr>
    </w:lvl>
    <w:lvl w:ilvl="3" w:tplc="5F30364E" w:tentative="1">
      <w:start w:val="1"/>
      <w:numFmt w:val="bullet"/>
      <w:lvlText w:val="–"/>
      <w:lvlJc w:val="left"/>
      <w:pPr>
        <w:tabs>
          <w:tab w:val="num" w:pos="2880"/>
        </w:tabs>
        <w:ind w:left="2880" w:hanging="360"/>
      </w:pPr>
      <w:rPr>
        <w:rFonts w:ascii="Arial" w:hAnsi="Arial" w:hint="default"/>
      </w:rPr>
    </w:lvl>
    <w:lvl w:ilvl="4" w:tplc="AD66CA5C" w:tentative="1">
      <w:start w:val="1"/>
      <w:numFmt w:val="bullet"/>
      <w:lvlText w:val="–"/>
      <w:lvlJc w:val="left"/>
      <w:pPr>
        <w:tabs>
          <w:tab w:val="num" w:pos="3600"/>
        </w:tabs>
        <w:ind w:left="3600" w:hanging="360"/>
      </w:pPr>
      <w:rPr>
        <w:rFonts w:ascii="Arial" w:hAnsi="Arial" w:hint="default"/>
      </w:rPr>
    </w:lvl>
    <w:lvl w:ilvl="5" w:tplc="E9B67D40" w:tentative="1">
      <w:start w:val="1"/>
      <w:numFmt w:val="bullet"/>
      <w:lvlText w:val="–"/>
      <w:lvlJc w:val="left"/>
      <w:pPr>
        <w:tabs>
          <w:tab w:val="num" w:pos="4320"/>
        </w:tabs>
        <w:ind w:left="4320" w:hanging="360"/>
      </w:pPr>
      <w:rPr>
        <w:rFonts w:ascii="Arial" w:hAnsi="Arial" w:hint="default"/>
      </w:rPr>
    </w:lvl>
    <w:lvl w:ilvl="6" w:tplc="78E0A3E4" w:tentative="1">
      <w:start w:val="1"/>
      <w:numFmt w:val="bullet"/>
      <w:lvlText w:val="–"/>
      <w:lvlJc w:val="left"/>
      <w:pPr>
        <w:tabs>
          <w:tab w:val="num" w:pos="5040"/>
        </w:tabs>
        <w:ind w:left="5040" w:hanging="360"/>
      </w:pPr>
      <w:rPr>
        <w:rFonts w:ascii="Arial" w:hAnsi="Arial" w:hint="default"/>
      </w:rPr>
    </w:lvl>
    <w:lvl w:ilvl="7" w:tplc="CF72C73C" w:tentative="1">
      <w:start w:val="1"/>
      <w:numFmt w:val="bullet"/>
      <w:lvlText w:val="–"/>
      <w:lvlJc w:val="left"/>
      <w:pPr>
        <w:tabs>
          <w:tab w:val="num" w:pos="5760"/>
        </w:tabs>
        <w:ind w:left="5760" w:hanging="360"/>
      </w:pPr>
      <w:rPr>
        <w:rFonts w:ascii="Arial" w:hAnsi="Arial" w:hint="default"/>
      </w:rPr>
    </w:lvl>
    <w:lvl w:ilvl="8" w:tplc="E2F2145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AAB45A9"/>
    <w:multiLevelType w:val="hybridMultilevel"/>
    <w:tmpl w:val="68BA14B4"/>
    <w:lvl w:ilvl="0" w:tplc="A886A02C">
      <w:start w:val="1"/>
      <w:numFmt w:val="bullet"/>
      <w:lvlText w:val="•"/>
      <w:lvlJc w:val="left"/>
      <w:pPr>
        <w:tabs>
          <w:tab w:val="num" w:pos="720"/>
        </w:tabs>
        <w:ind w:left="720" w:hanging="360"/>
      </w:pPr>
      <w:rPr>
        <w:rFonts w:ascii="Arial" w:hAnsi="Arial" w:hint="default"/>
      </w:rPr>
    </w:lvl>
    <w:lvl w:ilvl="1" w:tplc="364093FE" w:tentative="1">
      <w:start w:val="1"/>
      <w:numFmt w:val="bullet"/>
      <w:lvlText w:val="•"/>
      <w:lvlJc w:val="left"/>
      <w:pPr>
        <w:tabs>
          <w:tab w:val="num" w:pos="1440"/>
        </w:tabs>
        <w:ind w:left="1440" w:hanging="360"/>
      </w:pPr>
      <w:rPr>
        <w:rFonts w:ascii="Arial" w:hAnsi="Arial" w:hint="default"/>
      </w:rPr>
    </w:lvl>
    <w:lvl w:ilvl="2" w:tplc="24A88E4A" w:tentative="1">
      <w:start w:val="1"/>
      <w:numFmt w:val="bullet"/>
      <w:lvlText w:val="•"/>
      <w:lvlJc w:val="left"/>
      <w:pPr>
        <w:tabs>
          <w:tab w:val="num" w:pos="2160"/>
        </w:tabs>
        <w:ind w:left="2160" w:hanging="360"/>
      </w:pPr>
      <w:rPr>
        <w:rFonts w:ascii="Arial" w:hAnsi="Arial" w:hint="default"/>
      </w:rPr>
    </w:lvl>
    <w:lvl w:ilvl="3" w:tplc="409CF5F4" w:tentative="1">
      <w:start w:val="1"/>
      <w:numFmt w:val="bullet"/>
      <w:lvlText w:val="•"/>
      <w:lvlJc w:val="left"/>
      <w:pPr>
        <w:tabs>
          <w:tab w:val="num" w:pos="2880"/>
        </w:tabs>
        <w:ind w:left="2880" w:hanging="360"/>
      </w:pPr>
      <w:rPr>
        <w:rFonts w:ascii="Arial" w:hAnsi="Arial" w:hint="default"/>
      </w:rPr>
    </w:lvl>
    <w:lvl w:ilvl="4" w:tplc="5DFC2548" w:tentative="1">
      <w:start w:val="1"/>
      <w:numFmt w:val="bullet"/>
      <w:lvlText w:val="•"/>
      <w:lvlJc w:val="left"/>
      <w:pPr>
        <w:tabs>
          <w:tab w:val="num" w:pos="3600"/>
        </w:tabs>
        <w:ind w:left="3600" w:hanging="360"/>
      </w:pPr>
      <w:rPr>
        <w:rFonts w:ascii="Arial" w:hAnsi="Arial" w:hint="default"/>
      </w:rPr>
    </w:lvl>
    <w:lvl w:ilvl="5" w:tplc="B688314C" w:tentative="1">
      <w:start w:val="1"/>
      <w:numFmt w:val="bullet"/>
      <w:lvlText w:val="•"/>
      <w:lvlJc w:val="left"/>
      <w:pPr>
        <w:tabs>
          <w:tab w:val="num" w:pos="4320"/>
        </w:tabs>
        <w:ind w:left="4320" w:hanging="360"/>
      </w:pPr>
      <w:rPr>
        <w:rFonts w:ascii="Arial" w:hAnsi="Arial" w:hint="default"/>
      </w:rPr>
    </w:lvl>
    <w:lvl w:ilvl="6" w:tplc="7DEE7EDA" w:tentative="1">
      <w:start w:val="1"/>
      <w:numFmt w:val="bullet"/>
      <w:lvlText w:val="•"/>
      <w:lvlJc w:val="left"/>
      <w:pPr>
        <w:tabs>
          <w:tab w:val="num" w:pos="5040"/>
        </w:tabs>
        <w:ind w:left="5040" w:hanging="360"/>
      </w:pPr>
      <w:rPr>
        <w:rFonts w:ascii="Arial" w:hAnsi="Arial" w:hint="default"/>
      </w:rPr>
    </w:lvl>
    <w:lvl w:ilvl="7" w:tplc="113CAAFA" w:tentative="1">
      <w:start w:val="1"/>
      <w:numFmt w:val="bullet"/>
      <w:lvlText w:val="•"/>
      <w:lvlJc w:val="left"/>
      <w:pPr>
        <w:tabs>
          <w:tab w:val="num" w:pos="5760"/>
        </w:tabs>
        <w:ind w:left="5760" w:hanging="360"/>
      </w:pPr>
      <w:rPr>
        <w:rFonts w:ascii="Arial" w:hAnsi="Arial" w:hint="default"/>
      </w:rPr>
    </w:lvl>
    <w:lvl w:ilvl="8" w:tplc="AE34747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BF40F26"/>
    <w:multiLevelType w:val="hybridMultilevel"/>
    <w:tmpl w:val="C8F29924"/>
    <w:lvl w:ilvl="0" w:tplc="8C7608BA">
      <w:start w:val="1"/>
      <w:numFmt w:val="bullet"/>
      <w:lvlText w:val="•"/>
      <w:lvlJc w:val="left"/>
      <w:pPr>
        <w:tabs>
          <w:tab w:val="num" w:pos="720"/>
        </w:tabs>
        <w:ind w:left="720" w:hanging="360"/>
      </w:pPr>
      <w:rPr>
        <w:rFonts w:ascii="Arial" w:hAnsi="Arial" w:hint="default"/>
      </w:rPr>
    </w:lvl>
    <w:lvl w:ilvl="1" w:tplc="00E47F7E" w:tentative="1">
      <w:start w:val="1"/>
      <w:numFmt w:val="bullet"/>
      <w:lvlText w:val="•"/>
      <w:lvlJc w:val="left"/>
      <w:pPr>
        <w:tabs>
          <w:tab w:val="num" w:pos="1440"/>
        </w:tabs>
        <w:ind w:left="1440" w:hanging="360"/>
      </w:pPr>
      <w:rPr>
        <w:rFonts w:ascii="Arial" w:hAnsi="Arial" w:hint="default"/>
      </w:rPr>
    </w:lvl>
    <w:lvl w:ilvl="2" w:tplc="8C9803F6" w:tentative="1">
      <w:start w:val="1"/>
      <w:numFmt w:val="bullet"/>
      <w:lvlText w:val="•"/>
      <w:lvlJc w:val="left"/>
      <w:pPr>
        <w:tabs>
          <w:tab w:val="num" w:pos="2160"/>
        </w:tabs>
        <w:ind w:left="2160" w:hanging="360"/>
      </w:pPr>
      <w:rPr>
        <w:rFonts w:ascii="Arial" w:hAnsi="Arial" w:hint="default"/>
      </w:rPr>
    </w:lvl>
    <w:lvl w:ilvl="3" w:tplc="66DEEA4C" w:tentative="1">
      <w:start w:val="1"/>
      <w:numFmt w:val="bullet"/>
      <w:lvlText w:val="•"/>
      <w:lvlJc w:val="left"/>
      <w:pPr>
        <w:tabs>
          <w:tab w:val="num" w:pos="2880"/>
        </w:tabs>
        <w:ind w:left="2880" w:hanging="360"/>
      </w:pPr>
      <w:rPr>
        <w:rFonts w:ascii="Arial" w:hAnsi="Arial" w:hint="default"/>
      </w:rPr>
    </w:lvl>
    <w:lvl w:ilvl="4" w:tplc="2B7232C4" w:tentative="1">
      <w:start w:val="1"/>
      <w:numFmt w:val="bullet"/>
      <w:lvlText w:val="•"/>
      <w:lvlJc w:val="left"/>
      <w:pPr>
        <w:tabs>
          <w:tab w:val="num" w:pos="3600"/>
        </w:tabs>
        <w:ind w:left="3600" w:hanging="360"/>
      </w:pPr>
      <w:rPr>
        <w:rFonts w:ascii="Arial" w:hAnsi="Arial" w:hint="default"/>
      </w:rPr>
    </w:lvl>
    <w:lvl w:ilvl="5" w:tplc="EF52C81A" w:tentative="1">
      <w:start w:val="1"/>
      <w:numFmt w:val="bullet"/>
      <w:lvlText w:val="•"/>
      <w:lvlJc w:val="left"/>
      <w:pPr>
        <w:tabs>
          <w:tab w:val="num" w:pos="4320"/>
        </w:tabs>
        <w:ind w:left="4320" w:hanging="360"/>
      </w:pPr>
      <w:rPr>
        <w:rFonts w:ascii="Arial" w:hAnsi="Arial" w:hint="default"/>
      </w:rPr>
    </w:lvl>
    <w:lvl w:ilvl="6" w:tplc="40E4C25A" w:tentative="1">
      <w:start w:val="1"/>
      <w:numFmt w:val="bullet"/>
      <w:lvlText w:val="•"/>
      <w:lvlJc w:val="left"/>
      <w:pPr>
        <w:tabs>
          <w:tab w:val="num" w:pos="5040"/>
        </w:tabs>
        <w:ind w:left="5040" w:hanging="360"/>
      </w:pPr>
      <w:rPr>
        <w:rFonts w:ascii="Arial" w:hAnsi="Arial" w:hint="default"/>
      </w:rPr>
    </w:lvl>
    <w:lvl w:ilvl="7" w:tplc="8C14873C" w:tentative="1">
      <w:start w:val="1"/>
      <w:numFmt w:val="bullet"/>
      <w:lvlText w:val="•"/>
      <w:lvlJc w:val="left"/>
      <w:pPr>
        <w:tabs>
          <w:tab w:val="num" w:pos="5760"/>
        </w:tabs>
        <w:ind w:left="5760" w:hanging="360"/>
      </w:pPr>
      <w:rPr>
        <w:rFonts w:ascii="Arial" w:hAnsi="Arial" w:hint="default"/>
      </w:rPr>
    </w:lvl>
    <w:lvl w:ilvl="8" w:tplc="7652A2E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E9E4149"/>
    <w:multiLevelType w:val="hybridMultilevel"/>
    <w:tmpl w:val="AF946918"/>
    <w:lvl w:ilvl="0" w:tplc="20D84D4E">
      <w:start w:val="1"/>
      <w:numFmt w:val="bullet"/>
      <w:lvlText w:val="•"/>
      <w:lvlJc w:val="left"/>
      <w:pPr>
        <w:tabs>
          <w:tab w:val="num" w:pos="720"/>
        </w:tabs>
        <w:ind w:left="720" w:hanging="360"/>
      </w:pPr>
      <w:rPr>
        <w:rFonts w:ascii="Arial" w:hAnsi="Arial" w:hint="default"/>
      </w:rPr>
    </w:lvl>
    <w:lvl w:ilvl="1" w:tplc="40E4FAA2" w:tentative="1">
      <w:start w:val="1"/>
      <w:numFmt w:val="bullet"/>
      <w:lvlText w:val="•"/>
      <w:lvlJc w:val="left"/>
      <w:pPr>
        <w:tabs>
          <w:tab w:val="num" w:pos="1440"/>
        </w:tabs>
        <w:ind w:left="1440" w:hanging="360"/>
      </w:pPr>
      <w:rPr>
        <w:rFonts w:ascii="Arial" w:hAnsi="Arial" w:hint="default"/>
      </w:rPr>
    </w:lvl>
    <w:lvl w:ilvl="2" w:tplc="BAAE3FE6" w:tentative="1">
      <w:start w:val="1"/>
      <w:numFmt w:val="bullet"/>
      <w:lvlText w:val="•"/>
      <w:lvlJc w:val="left"/>
      <w:pPr>
        <w:tabs>
          <w:tab w:val="num" w:pos="2160"/>
        </w:tabs>
        <w:ind w:left="2160" w:hanging="360"/>
      </w:pPr>
      <w:rPr>
        <w:rFonts w:ascii="Arial" w:hAnsi="Arial" w:hint="default"/>
      </w:rPr>
    </w:lvl>
    <w:lvl w:ilvl="3" w:tplc="EEAE107A" w:tentative="1">
      <w:start w:val="1"/>
      <w:numFmt w:val="bullet"/>
      <w:lvlText w:val="•"/>
      <w:lvlJc w:val="left"/>
      <w:pPr>
        <w:tabs>
          <w:tab w:val="num" w:pos="2880"/>
        </w:tabs>
        <w:ind w:left="2880" w:hanging="360"/>
      </w:pPr>
      <w:rPr>
        <w:rFonts w:ascii="Arial" w:hAnsi="Arial" w:hint="default"/>
      </w:rPr>
    </w:lvl>
    <w:lvl w:ilvl="4" w:tplc="8C6EF5D8" w:tentative="1">
      <w:start w:val="1"/>
      <w:numFmt w:val="bullet"/>
      <w:lvlText w:val="•"/>
      <w:lvlJc w:val="left"/>
      <w:pPr>
        <w:tabs>
          <w:tab w:val="num" w:pos="3600"/>
        </w:tabs>
        <w:ind w:left="3600" w:hanging="360"/>
      </w:pPr>
      <w:rPr>
        <w:rFonts w:ascii="Arial" w:hAnsi="Arial" w:hint="default"/>
      </w:rPr>
    </w:lvl>
    <w:lvl w:ilvl="5" w:tplc="E6608A92" w:tentative="1">
      <w:start w:val="1"/>
      <w:numFmt w:val="bullet"/>
      <w:lvlText w:val="•"/>
      <w:lvlJc w:val="left"/>
      <w:pPr>
        <w:tabs>
          <w:tab w:val="num" w:pos="4320"/>
        </w:tabs>
        <w:ind w:left="4320" w:hanging="360"/>
      </w:pPr>
      <w:rPr>
        <w:rFonts w:ascii="Arial" w:hAnsi="Arial" w:hint="default"/>
      </w:rPr>
    </w:lvl>
    <w:lvl w:ilvl="6" w:tplc="919A3AEE" w:tentative="1">
      <w:start w:val="1"/>
      <w:numFmt w:val="bullet"/>
      <w:lvlText w:val="•"/>
      <w:lvlJc w:val="left"/>
      <w:pPr>
        <w:tabs>
          <w:tab w:val="num" w:pos="5040"/>
        </w:tabs>
        <w:ind w:left="5040" w:hanging="360"/>
      </w:pPr>
      <w:rPr>
        <w:rFonts w:ascii="Arial" w:hAnsi="Arial" w:hint="default"/>
      </w:rPr>
    </w:lvl>
    <w:lvl w:ilvl="7" w:tplc="108C0BB4" w:tentative="1">
      <w:start w:val="1"/>
      <w:numFmt w:val="bullet"/>
      <w:lvlText w:val="•"/>
      <w:lvlJc w:val="left"/>
      <w:pPr>
        <w:tabs>
          <w:tab w:val="num" w:pos="5760"/>
        </w:tabs>
        <w:ind w:left="5760" w:hanging="360"/>
      </w:pPr>
      <w:rPr>
        <w:rFonts w:ascii="Arial" w:hAnsi="Arial" w:hint="default"/>
      </w:rPr>
    </w:lvl>
    <w:lvl w:ilvl="8" w:tplc="54F0E19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20430D0"/>
    <w:multiLevelType w:val="hybridMultilevel"/>
    <w:tmpl w:val="A27601FA"/>
    <w:lvl w:ilvl="0" w:tplc="1738480E">
      <w:start w:val="1"/>
      <w:numFmt w:val="bullet"/>
      <w:lvlText w:val="•"/>
      <w:lvlJc w:val="left"/>
      <w:pPr>
        <w:tabs>
          <w:tab w:val="num" w:pos="720"/>
        </w:tabs>
        <w:ind w:left="720" w:hanging="360"/>
      </w:pPr>
      <w:rPr>
        <w:rFonts w:ascii="Arial" w:hAnsi="Arial" w:hint="default"/>
      </w:rPr>
    </w:lvl>
    <w:lvl w:ilvl="1" w:tplc="B9322C44" w:tentative="1">
      <w:start w:val="1"/>
      <w:numFmt w:val="bullet"/>
      <w:lvlText w:val="•"/>
      <w:lvlJc w:val="left"/>
      <w:pPr>
        <w:tabs>
          <w:tab w:val="num" w:pos="1440"/>
        </w:tabs>
        <w:ind w:left="1440" w:hanging="360"/>
      </w:pPr>
      <w:rPr>
        <w:rFonts w:ascii="Arial" w:hAnsi="Arial" w:hint="default"/>
      </w:rPr>
    </w:lvl>
    <w:lvl w:ilvl="2" w:tplc="AE44E6FE" w:tentative="1">
      <w:start w:val="1"/>
      <w:numFmt w:val="bullet"/>
      <w:lvlText w:val="•"/>
      <w:lvlJc w:val="left"/>
      <w:pPr>
        <w:tabs>
          <w:tab w:val="num" w:pos="2160"/>
        </w:tabs>
        <w:ind w:left="2160" w:hanging="360"/>
      </w:pPr>
      <w:rPr>
        <w:rFonts w:ascii="Arial" w:hAnsi="Arial" w:hint="default"/>
      </w:rPr>
    </w:lvl>
    <w:lvl w:ilvl="3" w:tplc="25523348" w:tentative="1">
      <w:start w:val="1"/>
      <w:numFmt w:val="bullet"/>
      <w:lvlText w:val="•"/>
      <w:lvlJc w:val="left"/>
      <w:pPr>
        <w:tabs>
          <w:tab w:val="num" w:pos="2880"/>
        </w:tabs>
        <w:ind w:left="2880" w:hanging="360"/>
      </w:pPr>
      <w:rPr>
        <w:rFonts w:ascii="Arial" w:hAnsi="Arial" w:hint="default"/>
      </w:rPr>
    </w:lvl>
    <w:lvl w:ilvl="4" w:tplc="A0BCE4B4" w:tentative="1">
      <w:start w:val="1"/>
      <w:numFmt w:val="bullet"/>
      <w:lvlText w:val="•"/>
      <w:lvlJc w:val="left"/>
      <w:pPr>
        <w:tabs>
          <w:tab w:val="num" w:pos="3600"/>
        </w:tabs>
        <w:ind w:left="3600" w:hanging="360"/>
      </w:pPr>
      <w:rPr>
        <w:rFonts w:ascii="Arial" w:hAnsi="Arial" w:hint="default"/>
      </w:rPr>
    </w:lvl>
    <w:lvl w:ilvl="5" w:tplc="67A800CE" w:tentative="1">
      <w:start w:val="1"/>
      <w:numFmt w:val="bullet"/>
      <w:lvlText w:val="•"/>
      <w:lvlJc w:val="left"/>
      <w:pPr>
        <w:tabs>
          <w:tab w:val="num" w:pos="4320"/>
        </w:tabs>
        <w:ind w:left="4320" w:hanging="360"/>
      </w:pPr>
      <w:rPr>
        <w:rFonts w:ascii="Arial" w:hAnsi="Arial" w:hint="default"/>
      </w:rPr>
    </w:lvl>
    <w:lvl w:ilvl="6" w:tplc="43E2B800" w:tentative="1">
      <w:start w:val="1"/>
      <w:numFmt w:val="bullet"/>
      <w:lvlText w:val="•"/>
      <w:lvlJc w:val="left"/>
      <w:pPr>
        <w:tabs>
          <w:tab w:val="num" w:pos="5040"/>
        </w:tabs>
        <w:ind w:left="5040" w:hanging="360"/>
      </w:pPr>
      <w:rPr>
        <w:rFonts w:ascii="Arial" w:hAnsi="Arial" w:hint="default"/>
      </w:rPr>
    </w:lvl>
    <w:lvl w:ilvl="7" w:tplc="6E540D10" w:tentative="1">
      <w:start w:val="1"/>
      <w:numFmt w:val="bullet"/>
      <w:lvlText w:val="•"/>
      <w:lvlJc w:val="left"/>
      <w:pPr>
        <w:tabs>
          <w:tab w:val="num" w:pos="5760"/>
        </w:tabs>
        <w:ind w:left="5760" w:hanging="360"/>
      </w:pPr>
      <w:rPr>
        <w:rFonts w:ascii="Arial" w:hAnsi="Arial" w:hint="default"/>
      </w:rPr>
    </w:lvl>
    <w:lvl w:ilvl="8" w:tplc="79A633D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4C6036F"/>
    <w:multiLevelType w:val="hybridMultilevel"/>
    <w:tmpl w:val="D2BE769A"/>
    <w:lvl w:ilvl="0" w:tplc="79C60BDA">
      <w:start w:val="1"/>
      <w:numFmt w:val="bullet"/>
      <w:lvlText w:val="•"/>
      <w:lvlJc w:val="left"/>
      <w:pPr>
        <w:tabs>
          <w:tab w:val="num" w:pos="720"/>
        </w:tabs>
        <w:ind w:left="720" w:hanging="360"/>
      </w:pPr>
      <w:rPr>
        <w:rFonts w:ascii="Arial" w:hAnsi="Arial" w:hint="default"/>
      </w:rPr>
    </w:lvl>
    <w:lvl w:ilvl="1" w:tplc="2FE6D348" w:tentative="1">
      <w:start w:val="1"/>
      <w:numFmt w:val="bullet"/>
      <w:lvlText w:val="•"/>
      <w:lvlJc w:val="left"/>
      <w:pPr>
        <w:tabs>
          <w:tab w:val="num" w:pos="1440"/>
        </w:tabs>
        <w:ind w:left="1440" w:hanging="360"/>
      </w:pPr>
      <w:rPr>
        <w:rFonts w:ascii="Arial" w:hAnsi="Arial" w:hint="default"/>
      </w:rPr>
    </w:lvl>
    <w:lvl w:ilvl="2" w:tplc="F6141528" w:tentative="1">
      <w:start w:val="1"/>
      <w:numFmt w:val="bullet"/>
      <w:lvlText w:val="•"/>
      <w:lvlJc w:val="left"/>
      <w:pPr>
        <w:tabs>
          <w:tab w:val="num" w:pos="2160"/>
        </w:tabs>
        <w:ind w:left="2160" w:hanging="360"/>
      </w:pPr>
      <w:rPr>
        <w:rFonts w:ascii="Arial" w:hAnsi="Arial" w:hint="default"/>
      </w:rPr>
    </w:lvl>
    <w:lvl w:ilvl="3" w:tplc="18DE5A44" w:tentative="1">
      <w:start w:val="1"/>
      <w:numFmt w:val="bullet"/>
      <w:lvlText w:val="•"/>
      <w:lvlJc w:val="left"/>
      <w:pPr>
        <w:tabs>
          <w:tab w:val="num" w:pos="2880"/>
        </w:tabs>
        <w:ind w:left="2880" w:hanging="360"/>
      </w:pPr>
      <w:rPr>
        <w:rFonts w:ascii="Arial" w:hAnsi="Arial" w:hint="default"/>
      </w:rPr>
    </w:lvl>
    <w:lvl w:ilvl="4" w:tplc="7D2808BC" w:tentative="1">
      <w:start w:val="1"/>
      <w:numFmt w:val="bullet"/>
      <w:lvlText w:val="•"/>
      <w:lvlJc w:val="left"/>
      <w:pPr>
        <w:tabs>
          <w:tab w:val="num" w:pos="3600"/>
        </w:tabs>
        <w:ind w:left="3600" w:hanging="360"/>
      </w:pPr>
      <w:rPr>
        <w:rFonts w:ascii="Arial" w:hAnsi="Arial" w:hint="default"/>
      </w:rPr>
    </w:lvl>
    <w:lvl w:ilvl="5" w:tplc="4DC02DD2" w:tentative="1">
      <w:start w:val="1"/>
      <w:numFmt w:val="bullet"/>
      <w:lvlText w:val="•"/>
      <w:lvlJc w:val="left"/>
      <w:pPr>
        <w:tabs>
          <w:tab w:val="num" w:pos="4320"/>
        </w:tabs>
        <w:ind w:left="4320" w:hanging="360"/>
      </w:pPr>
      <w:rPr>
        <w:rFonts w:ascii="Arial" w:hAnsi="Arial" w:hint="default"/>
      </w:rPr>
    </w:lvl>
    <w:lvl w:ilvl="6" w:tplc="4AD8B112" w:tentative="1">
      <w:start w:val="1"/>
      <w:numFmt w:val="bullet"/>
      <w:lvlText w:val="•"/>
      <w:lvlJc w:val="left"/>
      <w:pPr>
        <w:tabs>
          <w:tab w:val="num" w:pos="5040"/>
        </w:tabs>
        <w:ind w:left="5040" w:hanging="360"/>
      </w:pPr>
      <w:rPr>
        <w:rFonts w:ascii="Arial" w:hAnsi="Arial" w:hint="default"/>
      </w:rPr>
    </w:lvl>
    <w:lvl w:ilvl="7" w:tplc="7342488C" w:tentative="1">
      <w:start w:val="1"/>
      <w:numFmt w:val="bullet"/>
      <w:lvlText w:val="•"/>
      <w:lvlJc w:val="left"/>
      <w:pPr>
        <w:tabs>
          <w:tab w:val="num" w:pos="5760"/>
        </w:tabs>
        <w:ind w:left="5760" w:hanging="360"/>
      </w:pPr>
      <w:rPr>
        <w:rFonts w:ascii="Arial" w:hAnsi="Arial" w:hint="default"/>
      </w:rPr>
    </w:lvl>
    <w:lvl w:ilvl="8" w:tplc="9AF2C5E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72B6534"/>
    <w:multiLevelType w:val="hybridMultilevel"/>
    <w:tmpl w:val="9B2C795C"/>
    <w:lvl w:ilvl="0" w:tplc="64CC8446">
      <w:start w:val="1"/>
      <w:numFmt w:val="bullet"/>
      <w:lvlText w:val="•"/>
      <w:lvlJc w:val="left"/>
      <w:pPr>
        <w:tabs>
          <w:tab w:val="num" w:pos="720"/>
        </w:tabs>
        <w:ind w:left="720" w:hanging="360"/>
      </w:pPr>
      <w:rPr>
        <w:rFonts w:ascii="Arial" w:hAnsi="Arial" w:hint="default"/>
      </w:rPr>
    </w:lvl>
    <w:lvl w:ilvl="1" w:tplc="D6F4D466">
      <w:start w:val="1"/>
      <w:numFmt w:val="bullet"/>
      <w:lvlText w:val="•"/>
      <w:lvlJc w:val="left"/>
      <w:pPr>
        <w:tabs>
          <w:tab w:val="num" w:pos="1440"/>
        </w:tabs>
        <w:ind w:left="1440" w:hanging="360"/>
      </w:pPr>
      <w:rPr>
        <w:rFonts w:ascii="Arial" w:hAnsi="Arial" w:hint="default"/>
      </w:rPr>
    </w:lvl>
    <w:lvl w:ilvl="2" w:tplc="EEE2F8C8" w:tentative="1">
      <w:start w:val="1"/>
      <w:numFmt w:val="bullet"/>
      <w:lvlText w:val="•"/>
      <w:lvlJc w:val="left"/>
      <w:pPr>
        <w:tabs>
          <w:tab w:val="num" w:pos="2160"/>
        </w:tabs>
        <w:ind w:left="2160" w:hanging="360"/>
      </w:pPr>
      <w:rPr>
        <w:rFonts w:ascii="Arial" w:hAnsi="Arial" w:hint="default"/>
      </w:rPr>
    </w:lvl>
    <w:lvl w:ilvl="3" w:tplc="B04E2CCE" w:tentative="1">
      <w:start w:val="1"/>
      <w:numFmt w:val="bullet"/>
      <w:lvlText w:val="•"/>
      <w:lvlJc w:val="left"/>
      <w:pPr>
        <w:tabs>
          <w:tab w:val="num" w:pos="2880"/>
        </w:tabs>
        <w:ind w:left="2880" w:hanging="360"/>
      </w:pPr>
      <w:rPr>
        <w:rFonts w:ascii="Arial" w:hAnsi="Arial" w:hint="default"/>
      </w:rPr>
    </w:lvl>
    <w:lvl w:ilvl="4" w:tplc="22160A08" w:tentative="1">
      <w:start w:val="1"/>
      <w:numFmt w:val="bullet"/>
      <w:lvlText w:val="•"/>
      <w:lvlJc w:val="left"/>
      <w:pPr>
        <w:tabs>
          <w:tab w:val="num" w:pos="3600"/>
        </w:tabs>
        <w:ind w:left="3600" w:hanging="360"/>
      </w:pPr>
      <w:rPr>
        <w:rFonts w:ascii="Arial" w:hAnsi="Arial" w:hint="default"/>
      </w:rPr>
    </w:lvl>
    <w:lvl w:ilvl="5" w:tplc="4FA4D9FE" w:tentative="1">
      <w:start w:val="1"/>
      <w:numFmt w:val="bullet"/>
      <w:lvlText w:val="•"/>
      <w:lvlJc w:val="left"/>
      <w:pPr>
        <w:tabs>
          <w:tab w:val="num" w:pos="4320"/>
        </w:tabs>
        <w:ind w:left="4320" w:hanging="360"/>
      </w:pPr>
      <w:rPr>
        <w:rFonts w:ascii="Arial" w:hAnsi="Arial" w:hint="default"/>
      </w:rPr>
    </w:lvl>
    <w:lvl w:ilvl="6" w:tplc="7CCACB40" w:tentative="1">
      <w:start w:val="1"/>
      <w:numFmt w:val="bullet"/>
      <w:lvlText w:val="•"/>
      <w:lvlJc w:val="left"/>
      <w:pPr>
        <w:tabs>
          <w:tab w:val="num" w:pos="5040"/>
        </w:tabs>
        <w:ind w:left="5040" w:hanging="360"/>
      </w:pPr>
      <w:rPr>
        <w:rFonts w:ascii="Arial" w:hAnsi="Arial" w:hint="default"/>
      </w:rPr>
    </w:lvl>
    <w:lvl w:ilvl="7" w:tplc="DB329442" w:tentative="1">
      <w:start w:val="1"/>
      <w:numFmt w:val="bullet"/>
      <w:lvlText w:val="•"/>
      <w:lvlJc w:val="left"/>
      <w:pPr>
        <w:tabs>
          <w:tab w:val="num" w:pos="5760"/>
        </w:tabs>
        <w:ind w:left="5760" w:hanging="360"/>
      </w:pPr>
      <w:rPr>
        <w:rFonts w:ascii="Arial" w:hAnsi="Arial" w:hint="default"/>
      </w:rPr>
    </w:lvl>
    <w:lvl w:ilvl="8" w:tplc="37ECB13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8F90FA6"/>
    <w:multiLevelType w:val="hybridMultilevel"/>
    <w:tmpl w:val="B0705234"/>
    <w:lvl w:ilvl="0" w:tplc="FA8A274A">
      <w:start w:val="1"/>
      <w:numFmt w:val="bullet"/>
      <w:lvlText w:val="•"/>
      <w:lvlJc w:val="left"/>
      <w:pPr>
        <w:tabs>
          <w:tab w:val="num" w:pos="720"/>
        </w:tabs>
        <w:ind w:left="720" w:hanging="360"/>
      </w:pPr>
      <w:rPr>
        <w:rFonts w:ascii="Arial" w:hAnsi="Arial" w:hint="default"/>
      </w:rPr>
    </w:lvl>
    <w:lvl w:ilvl="1" w:tplc="CBFAC4B6">
      <w:start w:val="1"/>
      <w:numFmt w:val="bullet"/>
      <w:lvlText w:val="•"/>
      <w:lvlJc w:val="left"/>
      <w:pPr>
        <w:tabs>
          <w:tab w:val="num" w:pos="1440"/>
        </w:tabs>
        <w:ind w:left="1440" w:hanging="360"/>
      </w:pPr>
      <w:rPr>
        <w:rFonts w:ascii="Arial" w:hAnsi="Arial" w:hint="default"/>
      </w:rPr>
    </w:lvl>
    <w:lvl w:ilvl="2" w:tplc="31DADF00" w:tentative="1">
      <w:start w:val="1"/>
      <w:numFmt w:val="bullet"/>
      <w:lvlText w:val="•"/>
      <w:lvlJc w:val="left"/>
      <w:pPr>
        <w:tabs>
          <w:tab w:val="num" w:pos="2160"/>
        </w:tabs>
        <w:ind w:left="2160" w:hanging="360"/>
      </w:pPr>
      <w:rPr>
        <w:rFonts w:ascii="Arial" w:hAnsi="Arial" w:hint="default"/>
      </w:rPr>
    </w:lvl>
    <w:lvl w:ilvl="3" w:tplc="8BB6702E" w:tentative="1">
      <w:start w:val="1"/>
      <w:numFmt w:val="bullet"/>
      <w:lvlText w:val="•"/>
      <w:lvlJc w:val="left"/>
      <w:pPr>
        <w:tabs>
          <w:tab w:val="num" w:pos="2880"/>
        </w:tabs>
        <w:ind w:left="2880" w:hanging="360"/>
      </w:pPr>
      <w:rPr>
        <w:rFonts w:ascii="Arial" w:hAnsi="Arial" w:hint="default"/>
      </w:rPr>
    </w:lvl>
    <w:lvl w:ilvl="4" w:tplc="1BF2556E" w:tentative="1">
      <w:start w:val="1"/>
      <w:numFmt w:val="bullet"/>
      <w:lvlText w:val="•"/>
      <w:lvlJc w:val="left"/>
      <w:pPr>
        <w:tabs>
          <w:tab w:val="num" w:pos="3600"/>
        </w:tabs>
        <w:ind w:left="3600" w:hanging="360"/>
      </w:pPr>
      <w:rPr>
        <w:rFonts w:ascii="Arial" w:hAnsi="Arial" w:hint="default"/>
      </w:rPr>
    </w:lvl>
    <w:lvl w:ilvl="5" w:tplc="CC6038B2" w:tentative="1">
      <w:start w:val="1"/>
      <w:numFmt w:val="bullet"/>
      <w:lvlText w:val="•"/>
      <w:lvlJc w:val="left"/>
      <w:pPr>
        <w:tabs>
          <w:tab w:val="num" w:pos="4320"/>
        </w:tabs>
        <w:ind w:left="4320" w:hanging="360"/>
      </w:pPr>
      <w:rPr>
        <w:rFonts w:ascii="Arial" w:hAnsi="Arial" w:hint="default"/>
      </w:rPr>
    </w:lvl>
    <w:lvl w:ilvl="6" w:tplc="5764EF04" w:tentative="1">
      <w:start w:val="1"/>
      <w:numFmt w:val="bullet"/>
      <w:lvlText w:val="•"/>
      <w:lvlJc w:val="left"/>
      <w:pPr>
        <w:tabs>
          <w:tab w:val="num" w:pos="5040"/>
        </w:tabs>
        <w:ind w:left="5040" w:hanging="360"/>
      </w:pPr>
      <w:rPr>
        <w:rFonts w:ascii="Arial" w:hAnsi="Arial" w:hint="default"/>
      </w:rPr>
    </w:lvl>
    <w:lvl w:ilvl="7" w:tplc="FD7E4E9C" w:tentative="1">
      <w:start w:val="1"/>
      <w:numFmt w:val="bullet"/>
      <w:lvlText w:val="•"/>
      <w:lvlJc w:val="left"/>
      <w:pPr>
        <w:tabs>
          <w:tab w:val="num" w:pos="5760"/>
        </w:tabs>
        <w:ind w:left="5760" w:hanging="360"/>
      </w:pPr>
      <w:rPr>
        <w:rFonts w:ascii="Arial" w:hAnsi="Arial" w:hint="default"/>
      </w:rPr>
    </w:lvl>
    <w:lvl w:ilvl="8" w:tplc="0BBED57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A7F0D6A"/>
    <w:multiLevelType w:val="hybridMultilevel"/>
    <w:tmpl w:val="81CC0306"/>
    <w:lvl w:ilvl="0" w:tplc="49C0A5B8">
      <w:start w:val="1"/>
      <w:numFmt w:val="bullet"/>
      <w:lvlText w:val="•"/>
      <w:lvlJc w:val="left"/>
      <w:pPr>
        <w:tabs>
          <w:tab w:val="num" w:pos="720"/>
        </w:tabs>
        <w:ind w:left="720" w:hanging="360"/>
      </w:pPr>
      <w:rPr>
        <w:rFonts w:ascii="Arial" w:hAnsi="Arial" w:hint="default"/>
      </w:rPr>
    </w:lvl>
    <w:lvl w:ilvl="1" w:tplc="0C1AAE38" w:tentative="1">
      <w:start w:val="1"/>
      <w:numFmt w:val="bullet"/>
      <w:lvlText w:val="•"/>
      <w:lvlJc w:val="left"/>
      <w:pPr>
        <w:tabs>
          <w:tab w:val="num" w:pos="1440"/>
        </w:tabs>
        <w:ind w:left="1440" w:hanging="360"/>
      </w:pPr>
      <w:rPr>
        <w:rFonts w:ascii="Arial" w:hAnsi="Arial" w:hint="default"/>
      </w:rPr>
    </w:lvl>
    <w:lvl w:ilvl="2" w:tplc="270C4284" w:tentative="1">
      <w:start w:val="1"/>
      <w:numFmt w:val="bullet"/>
      <w:lvlText w:val="•"/>
      <w:lvlJc w:val="left"/>
      <w:pPr>
        <w:tabs>
          <w:tab w:val="num" w:pos="2160"/>
        </w:tabs>
        <w:ind w:left="2160" w:hanging="360"/>
      </w:pPr>
      <w:rPr>
        <w:rFonts w:ascii="Arial" w:hAnsi="Arial" w:hint="default"/>
      </w:rPr>
    </w:lvl>
    <w:lvl w:ilvl="3" w:tplc="30243E7C" w:tentative="1">
      <w:start w:val="1"/>
      <w:numFmt w:val="bullet"/>
      <w:lvlText w:val="•"/>
      <w:lvlJc w:val="left"/>
      <w:pPr>
        <w:tabs>
          <w:tab w:val="num" w:pos="2880"/>
        </w:tabs>
        <w:ind w:left="2880" w:hanging="360"/>
      </w:pPr>
      <w:rPr>
        <w:rFonts w:ascii="Arial" w:hAnsi="Arial" w:hint="default"/>
      </w:rPr>
    </w:lvl>
    <w:lvl w:ilvl="4" w:tplc="7A72D306" w:tentative="1">
      <w:start w:val="1"/>
      <w:numFmt w:val="bullet"/>
      <w:lvlText w:val="•"/>
      <w:lvlJc w:val="left"/>
      <w:pPr>
        <w:tabs>
          <w:tab w:val="num" w:pos="3600"/>
        </w:tabs>
        <w:ind w:left="3600" w:hanging="360"/>
      </w:pPr>
      <w:rPr>
        <w:rFonts w:ascii="Arial" w:hAnsi="Arial" w:hint="default"/>
      </w:rPr>
    </w:lvl>
    <w:lvl w:ilvl="5" w:tplc="3A06790E" w:tentative="1">
      <w:start w:val="1"/>
      <w:numFmt w:val="bullet"/>
      <w:lvlText w:val="•"/>
      <w:lvlJc w:val="left"/>
      <w:pPr>
        <w:tabs>
          <w:tab w:val="num" w:pos="4320"/>
        </w:tabs>
        <w:ind w:left="4320" w:hanging="360"/>
      </w:pPr>
      <w:rPr>
        <w:rFonts w:ascii="Arial" w:hAnsi="Arial" w:hint="default"/>
      </w:rPr>
    </w:lvl>
    <w:lvl w:ilvl="6" w:tplc="930A8CF4" w:tentative="1">
      <w:start w:val="1"/>
      <w:numFmt w:val="bullet"/>
      <w:lvlText w:val="•"/>
      <w:lvlJc w:val="left"/>
      <w:pPr>
        <w:tabs>
          <w:tab w:val="num" w:pos="5040"/>
        </w:tabs>
        <w:ind w:left="5040" w:hanging="360"/>
      </w:pPr>
      <w:rPr>
        <w:rFonts w:ascii="Arial" w:hAnsi="Arial" w:hint="default"/>
      </w:rPr>
    </w:lvl>
    <w:lvl w:ilvl="7" w:tplc="E54C5454" w:tentative="1">
      <w:start w:val="1"/>
      <w:numFmt w:val="bullet"/>
      <w:lvlText w:val="•"/>
      <w:lvlJc w:val="left"/>
      <w:pPr>
        <w:tabs>
          <w:tab w:val="num" w:pos="5760"/>
        </w:tabs>
        <w:ind w:left="5760" w:hanging="360"/>
      </w:pPr>
      <w:rPr>
        <w:rFonts w:ascii="Arial" w:hAnsi="Arial" w:hint="default"/>
      </w:rPr>
    </w:lvl>
    <w:lvl w:ilvl="8" w:tplc="8B248E4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E5F1D4E"/>
    <w:multiLevelType w:val="hybridMultilevel"/>
    <w:tmpl w:val="D14E2EB8"/>
    <w:lvl w:ilvl="0" w:tplc="C9683CF0">
      <w:start w:val="1"/>
      <w:numFmt w:val="bullet"/>
      <w:lvlText w:val="•"/>
      <w:lvlJc w:val="left"/>
      <w:pPr>
        <w:tabs>
          <w:tab w:val="num" w:pos="720"/>
        </w:tabs>
        <w:ind w:left="720" w:hanging="360"/>
      </w:pPr>
      <w:rPr>
        <w:rFonts w:ascii="Arial" w:hAnsi="Arial" w:hint="default"/>
      </w:rPr>
    </w:lvl>
    <w:lvl w:ilvl="1" w:tplc="13D070EE" w:tentative="1">
      <w:start w:val="1"/>
      <w:numFmt w:val="bullet"/>
      <w:lvlText w:val="•"/>
      <w:lvlJc w:val="left"/>
      <w:pPr>
        <w:tabs>
          <w:tab w:val="num" w:pos="1440"/>
        </w:tabs>
        <w:ind w:left="1440" w:hanging="360"/>
      </w:pPr>
      <w:rPr>
        <w:rFonts w:ascii="Arial" w:hAnsi="Arial" w:hint="default"/>
      </w:rPr>
    </w:lvl>
    <w:lvl w:ilvl="2" w:tplc="F66E5FF4" w:tentative="1">
      <w:start w:val="1"/>
      <w:numFmt w:val="bullet"/>
      <w:lvlText w:val="•"/>
      <w:lvlJc w:val="left"/>
      <w:pPr>
        <w:tabs>
          <w:tab w:val="num" w:pos="2160"/>
        </w:tabs>
        <w:ind w:left="2160" w:hanging="360"/>
      </w:pPr>
      <w:rPr>
        <w:rFonts w:ascii="Arial" w:hAnsi="Arial" w:hint="default"/>
      </w:rPr>
    </w:lvl>
    <w:lvl w:ilvl="3" w:tplc="7E805C54" w:tentative="1">
      <w:start w:val="1"/>
      <w:numFmt w:val="bullet"/>
      <w:lvlText w:val="•"/>
      <w:lvlJc w:val="left"/>
      <w:pPr>
        <w:tabs>
          <w:tab w:val="num" w:pos="2880"/>
        </w:tabs>
        <w:ind w:left="2880" w:hanging="360"/>
      </w:pPr>
      <w:rPr>
        <w:rFonts w:ascii="Arial" w:hAnsi="Arial" w:hint="default"/>
      </w:rPr>
    </w:lvl>
    <w:lvl w:ilvl="4" w:tplc="667AD8D2" w:tentative="1">
      <w:start w:val="1"/>
      <w:numFmt w:val="bullet"/>
      <w:lvlText w:val="•"/>
      <w:lvlJc w:val="left"/>
      <w:pPr>
        <w:tabs>
          <w:tab w:val="num" w:pos="3600"/>
        </w:tabs>
        <w:ind w:left="3600" w:hanging="360"/>
      </w:pPr>
      <w:rPr>
        <w:rFonts w:ascii="Arial" w:hAnsi="Arial" w:hint="default"/>
      </w:rPr>
    </w:lvl>
    <w:lvl w:ilvl="5" w:tplc="B09A9000" w:tentative="1">
      <w:start w:val="1"/>
      <w:numFmt w:val="bullet"/>
      <w:lvlText w:val="•"/>
      <w:lvlJc w:val="left"/>
      <w:pPr>
        <w:tabs>
          <w:tab w:val="num" w:pos="4320"/>
        </w:tabs>
        <w:ind w:left="4320" w:hanging="360"/>
      </w:pPr>
      <w:rPr>
        <w:rFonts w:ascii="Arial" w:hAnsi="Arial" w:hint="default"/>
      </w:rPr>
    </w:lvl>
    <w:lvl w:ilvl="6" w:tplc="ED627C70" w:tentative="1">
      <w:start w:val="1"/>
      <w:numFmt w:val="bullet"/>
      <w:lvlText w:val="•"/>
      <w:lvlJc w:val="left"/>
      <w:pPr>
        <w:tabs>
          <w:tab w:val="num" w:pos="5040"/>
        </w:tabs>
        <w:ind w:left="5040" w:hanging="360"/>
      </w:pPr>
      <w:rPr>
        <w:rFonts w:ascii="Arial" w:hAnsi="Arial" w:hint="default"/>
      </w:rPr>
    </w:lvl>
    <w:lvl w:ilvl="7" w:tplc="313EA06E" w:tentative="1">
      <w:start w:val="1"/>
      <w:numFmt w:val="bullet"/>
      <w:lvlText w:val="•"/>
      <w:lvlJc w:val="left"/>
      <w:pPr>
        <w:tabs>
          <w:tab w:val="num" w:pos="5760"/>
        </w:tabs>
        <w:ind w:left="5760" w:hanging="360"/>
      </w:pPr>
      <w:rPr>
        <w:rFonts w:ascii="Arial" w:hAnsi="Arial" w:hint="default"/>
      </w:rPr>
    </w:lvl>
    <w:lvl w:ilvl="8" w:tplc="3D8CA65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2EC524E"/>
    <w:multiLevelType w:val="hybridMultilevel"/>
    <w:tmpl w:val="A308FA1A"/>
    <w:lvl w:ilvl="0" w:tplc="844E174E">
      <w:start w:val="1"/>
      <w:numFmt w:val="bullet"/>
      <w:lvlText w:val="•"/>
      <w:lvlJc w:val="left"/>
      <w:pPr>
        <w:tabs>
          <w:tab w:val="num" w:pos="720"/>
        </w:tabs>
        <w:ind w:left="720" w:hanging="360"/>
      </w:pPr>
      <w:rPr>
        <w:rFonts w:ascii="Arial" w:hAnsi="Arial" w:hint="default"/>
      </w:rPr>
    </w:lvl>
    <w:lvl w:ilvl="1" w:tplc="94D2BFAE" w:tentative="1">
      <w:start w:val="1"/>
      <w:numFmt w:val="bullet"/>
      <w:lvlText w:val="•"/>
      <w:lvlJc w:val="left"/>
      <w:pPr>
        <w:tabs>
          <w:tab w:val="num" w:pos="1440"/>
        </w:tabs>
        <w:ind w:left="1440" w:hanging="360"/>
      </w:pPr>
      <w:rPr>
        <w:rFonts w:ascii="Arial" w:hAnsi="Arial" w:hint="default"/>
      </w:rPr>
    </w:lvl>
    <w:lvl w:ilvl="2" w:tplc="1BA29F56" w:tentative="1">
      <w:start w:val="1"/>
      <w:numFmt w:val="bullet"/>
      <w:lvlText w:val="•"/>
      <w:lvlJc w:val="left"/>
      <w:pPr>
        <w:tabs>
          <w:tab w:val="num" w:pos="2160"/>
        </w:tabs>
        <w:ind w:left="2160" w:hanging="360"/>
      </w:pPr>
      <w:rPr>
        <w:rFonts w:ascii="Arial" w:hAnsi="Arial" w:hint="default"/>
      </w:rPr>
    </w:lvl>
    <w:lvl w:ilvl="3" w:tplc="21C26C30" w:tentative="1">
      <w:start w:val="1"/>
      <w:numFmt w:val="bullet"/>
      <w:lvlText w:val="•"/>
      <w:lvlJc w:val="left"/>
      <w:pPr>
        <w:tabs>
          <w:tab w:val="num" w:pos="2880"/>
        </w:tabs>
        <w:ind w:left="2880" w:hanging="360"/>
      </w:pPr>
      <w:rPr>
        <w:rFonts w:ascii="Arial" w:hAnsi="Arial" w:hint="default"/>
      </w:rPr>
    </w:lvl>
    <w:lvl w:ilvl="4" w:tplc="E8A6A676" w:tentative="1">
      <w:start w:val="1"/>
      <w:numFmt w:val="bullet"/>
      <w:lvlText w:val="•"/>
      <w:lvlJc w:val="left"/>
      <w:pPr>
        <w:tabs>
          <w:tab w:val="num" w:pos="3600"/>
        </w:tabs>
        <w:ind w:left="3600" w:hanging="360"/>
      </w:pPr>
      <w:rPr>
        <w:rFonts w:ascii="Arial" w:hAnsi="Arial" w:hint="default"/>
      </w:rPr>
    </w:lvl>
    <w:lvl w:ilvl="5" w:tplc="8FF8ACA8" w:tentative="1">
      <w:start w:val="1"/>
      <w:numFmt w:val="bullet"/>
      <w:lvlText w:val="•"/>
      <w:lvlJc w:val="left"/>
      <w:pPr>
        <w:tabs>
          <w:tab w:val="num" w:pos="4320"/>
        </w:tabs>
        <w:ind w:left="4320" w:hanging="360"/>
      </w:pPr>
      <w:rPr>
        <w:rFonts w:ascii="Arial" w:hAnsi="Arial" w:hint="default"/>
      </w:rPr>
    </w:lvl>
    <w:lvl w:ilvl="6" w:tplc="46DCC4D6" w:tentative="1">
      <w:start w:val="1"/>
      <w:numFmt w:val="bullet"/>
      <w:lvlText w:val="•"/>
      <w:lvlJc w:val="left"/>
      <w:pPr>
        <w:tabs>
          <w:tab w:val="num" w:pos="5040"/>
        </w:tabs>
        <w:ind w:left="5040" w:hanging="360"/>
      </w:pPr>
      <w:rPr>
        <w:rFonts w:ascii="Arial" w:hAnsi="Arial" w:hint="default"/>
      </w:rPr>
    </w:lvl>
    <w:lvl w:ilvl="7" w:tplc="E79E1872" w:tentative="1">
      <w:start w:val="1"/>
      <w:numFmt w:val="bullet"/>
      <w:lvlText w:val="•"/>
      <w:lvlJc w:val="left"/>
      <w:pPr>
        <w:tabs>
          <w:tab w:val="num" w:pos="5760"/>
        </w:tabs>
        <w:ind w:left="5760" w:hanging="360"/>
      </w:pPr>
      <w:rPr>
        <w:rFonts w:ascii="Arial" w:hAnsi="Arial" w:hint="default"/>
      </w:rPr>
    </w:lvl>
    <w:lvl w:ilvl="8" w:tplc="1DE8B14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3C37733"/>
    <w:multiLevelType w:val="hybridMultilevel"/>
    <w:tmpl w:val="6284C734"/>
    <w:lvl w:ilvl="0" w:tplc="BAD29F5C">
      <w:start w:val="1"/>
      <w:numFmt w:val="bullet"/>
      <w:lvlText w:val="•"/>
      <w:lvlJc w:val="left"/>
      <w:pPr>
        <w:tabs>
          <w:tab w:val="num" w:pos="720"/>
        </w:tabs>
        <w:ind w:left="720" w:hanging="360"/>
      </w:pPr>
      <w:rPr>
        <w:rFonts w:ascii="Arial" w:hAnsi="Arial" w:hint="default"/>
      </w:rPr>
    </w:lvl>
    <w:lvl w:ilvl="1" w:tplc="F2FEA914" w:tentative="1">
      <w:start w:val="1"/>
      <w:numFmt w:val="bullet"/>
      <w:lvlText w:val="•"/>
      <w:lvlJc w:val="left"/>
      <w:pPr>
        <w:tabs>
          <w:tab w:val="num" w:pos="1440"/>
        </w:tabs>
        <w:ind w:left="1440" w:hanging="360"/>
      </w:pPr>
      <w:rPr>
        <w:rFonts w:ascii="Arial" w:hAnsi="Arial" w:hint="default"/>
      </w:rPr>
    </w:lvl>
    <w:lvl w:ilvl="2" w:tplc="CFE0832A" w:tentative="1">
      <w:start w:val="1"/>
      <w:numFmt w:val="bullet"/>
      <w:lvlText w:val="•"/>
      <w:lvlJc w:val="left"/>
      <w:pPr>
        <w:tabs>
          <w:tab w:val="num" w:pos="2160"/>
        </w:tabs>
        <w:ind w:left="2160" w:hanging="360"/>
      </w:pPr>
      <w:rPr>
        <w:rFonts w:ascii="Arial" w:hAnsi="Arial" w:hint="default"/>
      </w:rPr>
    </w:lvl>
    <w:lvl w:ilvl="3" w:tplc="4DC269AA" w:tentative="1">
      <w:start w:val="1"/>
      <w:numFmt w:val="bullet"/>
      <w:lvlText w:val="•"/>
      <w:lvlJc w:val="left"/>
      <w:pPr>
        <w:tabs>
          <w:tab w:val="num" w:pos="2880"/>
        </w:tabs>
        <w:ind w:left="2880" w:hanging="360"/>
      </w:pPr>
      <w:rPr>
        <w:rFonts w:ascii="Arial" w:hAnsi="Arial" w:hint="default"/>
      </w:rPr>
    </w:lvl>
    <w:lvl w:ilvl="4" w:tplc="10EE0176" w:tentative="1">
      <w:start w:val="1"/>
      <w:numFmt w:val="bullet"/>
      <w:lvlText w:val="•"/>
      <w:lvlJc w:val="left"/>
      <w:pPr>
        <w:tabs>
          <w:tab w:val="num" w:pos="3600"/>
        </w:tabs>
        <w:ind w:left="3600" w:hanging="360"/>
      </w:pPr>
      <w:rPr>
        <w:rFonts w:ascii="Arial" w:hAnsi="Arial" w:hint="default"/>
      </w:rPr>
    </w:lvl>
    <w:lvl w:ilvl="5" w:tplc="71261AE2" w:tentative="1">
      <w:start w:val="1"/>
      <w:numFmt w:val="bullet"/>
      <w:lvlText w:val="•"/>
      <w:lvlJc w:val="left"/>
      <w:pPr>
        <w:tabs>
          <w:tab w:val="num" w:pos="4320"/>
        </w:tabs>
        <w:ind w:left="4320" w:hanging="360"/>
      </w:pPr>
      <w:rPr>
        <w:rFonts w:ascii="Arial" w:hAnsi="Arial" w:hint="default"/>
      </w:rPr>
    </w:lvl>
    <w:lvl w:ilvl="6" w:tplc="974AA192" w:tentative="1">
      <w:start w:val="1"/>
      <w:numFmt w:val="bullet"/>
      <w:lvlText w:val="•"/>
      <w:lvlJc w:val="left"/>
      <w:pPr>
        <w:tabs>
          <w:tab w:val="num" w:pos="5040"/>
        </w:tabs>
        <w:ind w:left="5040" w:hanging="360"/>
      </w:pPr>
      <w:rPr>
        <w:rFonts w:ascii="Arial" w:hAnsi="Arial" w:hint="default"/>
      </w:rPr>
    </w:lvl>
    <w:lvl w:ilvl="7" w:tplc="0748CD0A" w:tentative="1">
      <w:start w:val="1"/>
      <w:numFmt w:val="bullet"/>
      <w:lvlText w:val="•"/>
      <w:lvlJc w:val="left"/>
      <w:pPr>
        <w:tabs>
          <w:tab w:val="num" w:pos="5760"/>
        </w:tabs>
        <w:ind w:left="5760" w:hanging="360"/>
      </w:pPr>
      <w:rPr>
        <w:rFonts w:ascii="Arial" w:hAnsi="Arial" w:hint="default"/>
      </w:rPr>
    </w:lvl>
    <w:lvl w:ilvl="8" w:tplc="A4CCC1F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15E74E3"/>
    <w:multiLevelType w:val="hybridMultilevel"/>
    <w:tmpl w:val="D2D0F0BC"/>
    <w:lvl w:ilvl="0" w:tplc="1AE8BA6E">
      <w:start w:val="1"/>
      <w:numFmt w:val="bullet"/>
      <w:lvlText w:val="•"/>
      <w:lvlJc w:val="left"/>
      <w:pPr>
        <w:tabs>
          <w:tab w:val="num" w:pos="720"/>
        </w:tabs>
        <w:ind w:left="720" w:hanging="360"/>
      </w:pPr>
      <w:rPr>
        <w:rFonts w:ascii="Arial" w:hAnsi="Arial" w:hint="default"/>
      </w:rPr>
    </w:lvl>
    <w:lvl w:ilvl="1" w:tplc="9D82ECC4" w:tentative="1">
      <w:start w:val="1"/>
      <w:numFmt w:val="bullet"/>
      <w:lvlText w:val="•"/>
      <w:lvlJc w:val="left"/>
      <w:pPr>
        <w:tabs>
          <w:tab w:val="num" w:pos="1440"/>
        </w:tabs>
        <w:ind w:left="1440" w:hanging="360"/>
      </w:pPr>
      <w:rPr>
        <w:rFonts w:ascii="Arial" w:hAnsi="Arial" w:hint="default"/>
      </w:rPr>
    </w:lvl>
    <w:lvl w:ilvl="2" w:tplc="98DCD75A" w:tentative="1">
      <w:start w:val="1"/>
      <w:numFmt w:val="bullet"/>
      <w:lvlText w:val="•"/>
      <w:lvlJc w:val="left"/>
      <w:pPr>
        <w:tabs>
          <w:tab w:val="num" w:pos="2160"/>
        </w:tabs>
        <w:ind w:left="2160" w:hanging="360"/>
      </w:pPr>
      <w:rPr>
        <w:rFonts w:ascii="Arial" w:hAnsi="Arial" w:hint="default"/>
      </w:rPr>
    </w:lvl>
    <w:lvl w:ilvl="3" w:tplc="57AE089A" w:tentative="1">
      <w:start w:val="1"/>
      <w:numFmt w:val="bullet"/>
      <w:lvlText w:val="•"/>
      <w:lvlJc w:val="left"/>
      <w:pPr>
        <w:tabs>
          <w:tab w:val="num" w:pos="2880"/>
        </w:tabs>
        <w:ind w:left="2880" w:hanging="360"/>
      </w:pPr>
      <w:rPr>
        <w:rFonts w:ascii="Arial" w:hAnsi="Arial" w:hint="default"/>
      </w:rPr>
    </w:lvl>
    <w:lvl w:ilvl="4" w:tplc="5E8CBF8E" w:tentative="1">
      <w:start w:val="1"/>
      <w:numFmt w:val="bullet"/>
      <w:lvlText w:val="•"/>
      <w:lvlJc w:val="left"/>
      <w:pPr>
        <w:tabs>
          <w:tab w:val="num" w:pos="3600"/>
        </w:tabs>
        <w:ind w:left="3600" w:hanging="360"/>
      </w:pPr>
      <w:rPr>
        <w:rFonts w:ascii="Arial" w:hAnsi="Arial" w:hint="default"/>
      </w:rPr>
    </w:lvl>
    <w:lvl w:ilvl="5" w:tplc="5CA0E510" w:tentative="1">
      <w:start w:val="1"/>
      <w:numFmt w:val="bullet"/>
      <w:lvlText w:val="•"/>
      <w:lvlJc w:val="left"/>
      <w:pPr>
        <w:tabs>
          <w:tab w:val="num" w:pos="4320"/>
        </w:tabs>
        <w:ind w:left="4320" w:hanging="360"/>
      </w:pPr>
      <w:rPr>
        <w:rFonts w:ascii="Arial" w:hAnsi="Arial" w:hint="default"/>
      </w:rPr>
    </w:lvl>
    <w:lvl w:ilvl="6" w:tplc="25E06AE6" w:tentative="1">
      <w:start w:val="1"/>
      <w:numFmt w:val="bullet"/>
      <w:lvlText w:val="•"/>
      <w:lvlJc w:val="left"/>
      <w:pPr>
        <w:tabs>
          <w:tab w:val="num" w:pos="5040"/>
        </w:tabs>
        <w:ind w:left="5040" w:hanging="360"/>
      </w:pPr>
      <w:rPr>
        <w:rFonts w:ascii="Arial" w:hAnsi="Arial" w:hint="default"/>
      </w:rPr>
    </w:lvl>
    <w:lvl w:ilvl="7" w:tplc="64F6BB14" w:tentative="1">
      <w:start w:val="1"/>
      <w:numFmt w:val="bullet"/>
      <w:lvlText w:val="•"/>
      <w:lvlJc w:val="left"/>
      <w:pPr>
        <w:tabs>
          <w:tab w:val="num" w:pos="5760"/>
        </w:tabs>
        <w:ind w:left="5760" w:hanging="360"/>
      </w:pPr>
      <w:rPr>
        <w:rFonts w:ascii="Arial" w:hAnsi="Arial" w:hint="default"/>
      </w:rPr>
    </w:lvl>
    <w:lvl w:ilvl="8" w:tplc="7BE45FD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5E531E6"/>
    <w:multiLevelType w:val="hybridMultilevel"/>
    <w:tmpl w:val="225A4D4A"/>
    <w:lvl w:ilvl="0" w:tplc="A84A9CB6">
      <w:start w:val="1"/>
      <w:numFmt w:val="bullet"/>
      <w:lvlText w:val="•"/>
      <w:lvlJc w:val="left"/>
      <w:pPr>
        <w:tabs>
          <w:tab w:val="num" w:pos="720"/>
        </w:tabs>
        <w:ind w:left="720" w:hanging="360"/>
      </w:pPr>
      <w:rPr>
        <w:rFonts w:ascii="Arial" w:hAnsi="Arial" w:hint="default"/>
      </w:rPr>
    </w:lvl>
    <w:lvl w:ilvl="1" w:tplc="9F24A706" w:tentative="1">
      <w:start w:val="1"/>
      <w:numFmt w:val="bullet"/>
      <w:lvlText w:val="•"/>
      <w:lvlJc w:val="left"/>
      <w:pPr>
        <w:tabs>
          <w:tab w:val="num" w:pos="1440"/>
        </w:tabs>
        <w:ind w:left="1440" w:hanging="360"/>
      </w:pPr>
      <w:rPr>
        <w:rFonts w:ascii="Arial" w:hAnsi="Arial" w:hint="default"/>
      </w:rPr>
    </w:lvl>
    <w:lvl w:ilvl="2" w:tplc="30A494C4" w:tentative="1">
      <w:start w:val="1"/>
      <w:numFmt w:val="bullet"/>
      <w:lvlText w:val="•"/>
      <w:lvlJc w:val="left"/>
      <w:pPr>
        <w:tabs>
          <w:tab w:val="num" w:pos="2160"/>
        </w:tabs>
        <w:ind w:left="2160" w:hanging="360"/>
      </w:pPr>
      <w:rPr>
        <w:rFonts w:ascii="Arial" w:hAnsi="Arial" w:hint="default"/>
      </w:rPr>
    </w:lvl>
    <w:lvl w:ilvl="3" w:tplc="A928FE48" w:tentative="1">
      <w:start w:val="1"/>
      <w:numFmt w:val="bullet"/>
      <w:lvlText w:val="•"/>
      <w:lvlJc w:val="left"/>
      <w:pPr>
        <w:tabs>
          <w:tab w:val="num" w:pos="2880"/>
        </w:tabs>
        <w:ind w:left="2880" w:hanging="360"/>
      </w:pPr>
      <w:rPr>
        <w:rFonts w:ascii="Arial" w:hAnsi="Arial" w:hint="default"/>
      </w:rPr>
    </w:lvl>
    <w:lvl w:ilvl="4" w:tplc="DBE432FC" w:tentative="1">
      <w:start w:val="1"/>
      <w:numFmt w:val="bullet"/>
      <w:lvlText w:val="•"/>
      <w:lvlJc w:val="left"/>
      <w:pPr>
        <w:tabs>
          <w:tab w:val="num" w:pos="3600"/>
        </w:tabs>
        <w:ind w:left="3600" w:hanging="360"/>
      </w:pPr>
      <w:rPr>
        <w:rFonts w:ascii="Arial" w:hAnsi="Arial" w:hint="default"/>
      </w:rPr>
    </w:lvl>
    <w:lvl w:ilvl="5" w:tplc="661CCE82" w:tentative="1">
      <w:start w:val="1"/>
      <w:numFmt w:val="bullet"/>
      <w:lvlText w:val="•"/>
      <w:lvlJc w:val="left"/>
      <w:pPr>
        <w:tabs>
          <w:tab w:val="num" w:pos="4320"/>
        </w:tabs>
        <w:ind w:left="4320" w:hanging="360"/>
      </w:pPr>
      <w:rPr>
        <w:rFonts w:ascii="Arial" w:hAnsi="Arial" w:hint="default"/>
      </w:rPr>
    </w:lvl>
    <w:lvl w:ilvl="6" w:tplc="EDCC444C" w:tentative="1">
      <w:start w:val="1"/>
      <w:numFmt w:val="bullet"/>
      <w:lvlText w:val="•"/>
      <w:lvlJc w:val="left"/>
      <w:pPr>
        <w:tabs>
          <w:tab w:val="num" w:pos="5040"/>
        </w:tabs>
        <w:ind w:left="5040" w:hanging="360"/>
      </w:pPr>
      <w:rPr>
        <w:rFonts w:ascii="Arial" w:hAnsi="Arial" w:hint="default"/>
      </w:rPr>
    </w:lvl>
    <w:lvl w:ilvl="7" w:tplc="85A8E858" w:tentative="1">
      <w:start w:val="1"/>
      <w:numFmt w:val="bullet"/>
      <w:lvlText w:val="•"/>
      <w:lvlJc w:val="left"/>
      <w:pPr>
        <w:tabs>
          <w:tab w:val="num" w:pos="5760"/>
        </w:tabs>
        <w:ind w:left="5760" w:hanging="360"/>
      </w:pPr>
      <w:rPr>
        <w:rFonts w:ascii="Arial" w:hAnsi="Arial" w:hint="default"/>
      </w:rPr>
    </w:lvl>
    <w:lvl w:ilvl="8" w:tplc="3AE8323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66144A0"/>
    <w:multiLevelType w:val="hybridMultilevel"/>
    <w:tmpl w:val="F410BBBC"/>
    <w:lvl w:ilvl="0" w:tplc="B56ECE2E">
      <w:start w:val="1"/>
      <w:numFmt w:val="bullet"/>
      <w:lvlText w:val="•"/>
      <w:lvlJc w:val="left"/>
      <w:pPr>
        <w:tabs>
          <w:tab w:val="num" w:pos="720"/>
        </w:tabs>
        <w:ind w:left="720" w:hanging="360"/>
      </w:pPr>
      <w:rPr>
        <w:rFonts w:ascii="Arial" w:hAnsi="Arial" w:hint="default"/>
      </w:rPr>
    </w:lvl>
    <w:lvl w:ilvl="1" w:tplc="4A7E54F0" w:tentative="1">
      <w:start w:val="1"/>
      <w:numFmt w:val="bullet"/>
      <w:lvlText w:val="•"/>
      <w:lvlJc w:val="left"/>
      <w:pPr>
        <w:tabs>
          <w:tab w:val="num" w:pos="1440"/>
        </w:tabs>
        <w:ind w:left="1440" w:hanging="360"/>
      </w:pPr>
      <w:rPr>
        <w:rFonts w:ascii="Arial" w:hAnsi="Arial" w:hint="default"/>
      </w:rPr>
    </w:lvl>
    <w:lvl w:ilvl="2" w:tplc="F392D4B0" w:tentative="1">
      <w:start w:val="1"/>
      <w:numFmt w:val="bullet"/>
      <w:lvlText w:val="•"/>
      <w:lvlJc w:val="left"/>
      <w:pPr>
        <w:tabs>
          <w:tab w:val="num" w:pos="2160"/>
        </w:tabs>
        <w:ind w:left="2160" w:hanging="360"/>
      </w:pPr>
      <w:rPr>
        <w:rFonts w:ascii="Arial" w:hAnsi="Arial" w:hint="default"/>
      </w:rPr>
    </w:lvl>
    <w:lvl w:ilvl="3" w:tplc="01BE2AF8" w:tentative="1">
      <w:start w:val="1"/>
      <w:numFmt w:val="bullet"/>
      <w:lvlText w:val="•"/>
      <w:lvlJc w:val="left"/>
      <w:pPr>
        <w:tabs>
          <w:tab w:val="num" w:pos="2880"/>
        </w:tabs>
        <w:ind w:left="2880" w:hanging="360"/>
      </w:pPr>
      <w:rPr>
        <w:rFonts w:ascii="Arial" w:hAnsi="Arial" w:hint="default"/>
      </w:rPr>
    </w:lvl>
    <w:lvl w:ilvl="4" w:tplc="CCEE733C" w:tentative="1">
      <w:start w:val="1"/>
      <w:numFmt w:val="bullet"/>
      <w:lvlText w:val="•"/>
      <w:lvlJc w:val="left"/>
      <w:pPr>
        <w:tabs>
          <w:tab w:val="num" w:pos="3600"/>
        </w:tabs>
        <w:ind w:left="3600" w:hanging="360"/>
      </w:pPr>
      <w:rPr>
        <w:rFonts w:ascii="Arial" w:hAnsi="Arial" w:hint="default"/>
      </w:rPr>
    </w:lvl>
    <w:lvl w:ilvl="5" w:tplc="4AF898E8" w:tentative="1">
      <w:start w:val="1"/>
      <w:numFmt w:val="bullet"/>
      <w:lvlText w:val="•"/>
      <w:lvlJc w:val="left"/>
      <w:pPr>
        <w:tabs>
          <w:tab w:val="num" w:pos="4320"/>
        </w:tabs>
        <w:ind w:left="4320" w:hanging="360"/>
      </w:pPr>
      <w:rPr>
        <w:rFonts w:ascii="Arial" w:hAnsi="Arial" w:hint="default"/>
      </w:rPr>
    </w:lvl>
    <w:lvl w:ilvl="6" w:tplc="A08E0BF6" w:tentative="1">
      <w:start w:val="1"/>
      <w:numFmt w:val="bullet"/>
      <w:lvlText w:val="•"/>
      <w:lvlJc w:val="left"/>
      <w:pPr>
        <w:tabs>
          <w:tab w:val="num" w:pos="5040"/>
        </w:tabs>
        <w:ind w:left="5040" w:hanging="360"/>
      </w:pPr>
      <w:rPr>
        <w:rFonts w:ascii="Arial" w:hAnsi="Arial" w:hint="default"/>
      </w:rPr>
    </w:lvl>
    <w:lvl w:ilvl="7" w:tplc="30DE07EA" w:tentative="1">
      <w:start w:val="1"/>
      <w:numFmt w:val="bullet"/>
      <w:lvlText w:val="•"/>
      <w:lvlJc w:val="left"/>
      <w:pPr>
        <w:tabs>
          <w:tab w:val="num" w:pos="5760"/>
        </w:tabs>
        <w:ind w:left="5760" w:hanging="360"/>
      </w:pPr>
      <w:rPr>
        <w:rFonts w:ascii="Arial" w:hAnsi="Arial" w:hint="default"/>
      </w:rPr>
    </w:lvl>
    <w:lvl w:ilvl="8" w:tplc="DA78A97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8011A30"/>
    <w:multiLevelType w:val="hybridMultilevel"/>
    <w:tmpl w:val="B770E4D0"/>
    <w:lvl w:ilvl="0" w:tplc="AF0CE9A4">
      <w:start w:val="1"/>
      <w:numFmt w:val="bullet"/>
      <w:lvlText w:val="•"/>
      <w:lvlJc w:val="left"/>
      <w:pPr>
        <w:tabs>
          <w:tab w:val="num" w:pos="720"/>
        </w:tabs>
        <w:ind w:left="720" w:hanging="360"/>
      </w:pPr>
      <w:rPr>
        <w:rFonts w:ascii="Arial" w:hAnsi="Arial" w:hint="default"/>
      </w:rPr>
    </w:lvl>
    <w:lvl w:ilvl="1" w:tplc="EF9252C4" w:tentative="1">
      <w:start w:val="1"/>
      <w:numFmt w:val="bullet"/>
      <w:lvlText w:val="•"/>
      <w:lvlJc w:val="left"/>
      <w:pPr>
        <w:tabs>
          <w:tab w:val="num" w:pos="1440"/>
        </w:tabs>
        <w:ind w:left="1440" w:hanging="360"/>
      </w:pPr>
      <w:rPr>
        <w:rFonts w:ascii="Arial" w:hAnsi="Arial" w:hint="default"/>
      </w:rPr>
    </w:lvl>
    <w:lvl w:ilvl="2" w:tplc="92345304" w:tentative="1">
      <w:start w:val="1"/>
      <w:numFmt w:val="bullet"/>
      <w:lvlText w:val="•"/>
      <w:lvlJc w:val="left"/>
      <w:pPr>
        <w:tabs>
          <w:tab w:val="num" w:pos="2160"/>
        </w:tabs>
        <w:ind w:left="2160" w:hanging="360"/>
      </w:pPr>
      <w:rPr>
        <w:rFonts w:ascii="Arial" w:hAnsi="Arial" w:hint="default"/>
      </w:rPr>
    </w:lvl>
    <w:lvl w:ilvl="3" w:tplc="272061FE" w:tentative="1">
      <w:start w:val="1"/>
      <w:numFmt w:val="bullet"/>
      <w:lvlText w:val="•"/>
      <w:lvlJc w:val="left"/>
      <w:pPr>
        <w:tabs>
          <w:tab w:val="num" w:pos="2880"/>
        </w:tabs>
        <w:ind w:left="2880" w:hanging="360"/>
      </w:pPr>
      <w:rPr>
        <w:rFonts w:ascii="Arial" w:hAnsi="Arial" w:hint="default"/>
      </w:rPr>
    </w:lvl>
    <w:lvl w:ilvl="4" w:tplc="DBB8D7A0" w:tentative="1">
      <w:start w:val="1"/>
      <w:numFmt w:val="bullet"/>
      <w:lvlText w:val="•"/>
      <w:lvlJc w:val="left"/>
      <w:pPr>
        <w:tabs>
          <w:tab w:val="num" w:pos="3600"/>
        </w:tabs>
        <w:ind w:left="3600" w:hanging="360"/>
      </w:pPr>
      <w:rPr>
        <w:rFonts w:ascii="Arial" w:hAnsi="Arial" w:hint="default"/>
      </w:rPr>
    </w:lvl>
    <w:lvl w:ilvl="5" w:tplc="A62C7C04" w:tentative="1">
      <w:start w:val="1"/>
      <w:numFmt w:val="bullet"/>
      <w:lvlText w:val="•"/>
      <w:lvlJc w:val="left"/>
      <w:pPr>
        <w:tabs>
          <w:tab w:val="num" w:pos="4320"/>
        </w:tabs>
        <w:ind w:left="4320" w:hanging="360"/>
      </w:pPr>
      <w:rPr>
        <w:rFonts w:ascii="Arial" w:hAnsi="Arial" w:hint="default"/>
      </w:rPr>
    </w:lvl>
    <w:lvl w:ilvl="6" w:tplc="201C4780" w:tentative="1">
      <w:start w:val="1"/>
      <w:numFmt w:val="bullet"/>
      <w:lvlText w:val="•"/>
      <w:lvlJc w:val="left"/>
      <w:pPr>
        <w:tabs>
          <w:tab w:val="num" w:pos="5040"/>
        </w:tabs>
        <w:ind w:left="5040" w:hanging="360"/>
      </w:pPr>
      <w:rPr>
        <w:rFonts w:ascii="Arial" w:hAnsi="Arial" w:hint="default"/>
      </w:rPr>
    </w:lvl>
    <w:lvl w:ilvl="7" w:tplc="52A26164" w:tentative="1">
      <w:start w:val="1"/>
      <w:numFmt w:val="bullet"/>
      <w:lvlText w:val="•"/>
      <w:lvlJc w:val="left"/>
      <w:pPr>
        <w:tabs>
          <w:tab w:val="num" w:pos="5760"/>
        </w:tabs>
        <w:ind w:left="5760" w:hanging="360"/>
      </w:pPr>
      <w:rPr>
        <w:rFonts w:ascii="Arial" w:hAnsi="Arial" w:hint="default"/>
      </w:rPr>
    </w:lvl>
    <w:lvl w:ilvl="8" w:tplc="D1A0878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D0E4A70"/>
    <w:multiLevelType w:val="hybridMultilevel"/>
    <w:tmpl w:val="E31A0B6E"/>
    <w:lvl w:ilvl="0" w:tplc="F49212E0">
      <w:start w:val="1"/>
      <w:numFmt w:val="bullet"/>
      <w:lvlText w:val="•"/>
      <w:lvlJc w:val="left"/>
      <w:pPr>
        <w:tabs>
          <w:tab w:val="num" w:pos="720"/>
        </w:tabs>
        <w:ind w:left="720" w:hanging="360"/>
      </w:pPr>
      <w:rPr>
        <w:rFonts w:ascii="Arial" w:hAnsi="Arial" w:hint="default"/>
      </w:rPr>
    </w:lvl>
    <w:lvl w:ilvl="1" w:tplc="8FE4BFD0" w:tentative="1">
      <w:start w:val="1"/>
      <w:numFmt w:val="bullet"/>
      <w:lvlText w:val="•"/>
      <w:lvlJc w:val="left"/>
      <w:pPr>
        <w:tabs>
          <w:tab w:val="num" w:pos="1440"/>
        </w:tabs>
        <w:ind w:left="1440" w:hanging="360"/>
      </w:pPr>
      <w:rPr>
        <w:rFonts w:ascii="Arial" w:hAnsi="Arial" w:hint="default"/>
      </w:rPr>
    </w:lvl>
    <w:lvl w:ilvl="2" w:tplc="349EFD32" w:tentative="1">
      <w:start w:val="1"/>
      <w:numFmt w:val="bullet"/>
      <w:lvlText w:val="•"/>
      <w:lvlJc w:val="left"/>
      <w:pPr>
        <w:tabs>
          <w:tab w:val="num" w:pos="2160"/>
        </w:tabs>
        <w:ind w:left="2160" w:hanging="360"/>
      </w:pPr>
      <w:rPr>
        <w:rFonts w:ascii="Arial" w:hAnsi="Arial" w:hint="default"/>
      </w:rPr>
    </w:lvl>
    <w:lvl w:ilvl="3" w:tplc="2E6ADE78" w:tentative="1">
      <w:start w:val="1"/>
      <w:numFmt w:val="bullet"/>
      <w:lvlText w:val="•"/>
      <w:lvlJc w:val="left"/>
      <w:pPr>
        <w:tabs>
          <w:tab w:val="num" w:pos="2880"/>
        </w:tabs>
        <w:ind w:left="2880" w:hanging="360"/>
      </w:pPr>
      <w:rPr>
        <w:rFonts w:ascii="Arial" w:hAnsi="Arial" w:hint="default"/>
      </w:rPr>
    </w:lvl>
    <w:lvl w:ilvl="4" w:tplc="5D201E68" w:tentative="1">
      <w:start w:val="1"/>
      <w:numFmt w:val="bullet"/>
      <w:lvlText w:val="•"/>
      <w:lvlJc w:val="left"/>
      <w:pPr>
        <w:tabs>
          <w:tab w:val="num" w:pos="3600"/>
        </w:tabs>
        <w:ind w:left="3600" w:hanging="360"/>
      </w:pPr>
      <w:rPr>
        <w:rFonts w:ascii="Arial" w:hAnsi="Arial" w:hint="default"/>
      </w:rPr>
    </w:lvl>
    <w:lvl w:ilvl="5" w:tplc="CB4EEADE" w:tentative="1">
      <w:start w:val="1"/>
      <w:numFmt w:val="bullet"/>
      <w:lvlText w:val="•"/>
      <w:lvlJc w:val="left"/>
      <w:pPr>
        <w:tabs>
          <w:tab w:val="num" w:pos="4320"/>
        </w:tabs>
        <w:ind w:left="4320" w:hanging="360"/>
      </w:pPr>
      <w:rPr>
        <w:rFonts w:ascii="Arial" w:hAnsi="Arial" w:hint="default"/>
      </w:rPr>
    </w:lvl>
    <w:lvl w:ilvl="6" w:tplc="DF7E788E" w:tentative="1">
      <w:start w:val="1"/>
      <w:numFmt w:val="bullet"/>
      <w:lvlText w:val="•"/>
      <w:lvlJc w:val="left"/>
      <w:pPr>
        <w:tabs>
          <w:tab w:val="num" w:pos="5040"/>
        </w:tabs>
        <w:ind w:left="5040" w:hanging="360"/>
      </w:pPr>
      <w:rPr>
        <w:rFonts w:ascii="Arial" w:hAnsi="Arial" w:hint="default"/>
      </w:rPr>
    </w:lvl>
    <w:lvl w:ilvl="7" w:tplc="645EE7D8" w:tentative="1">
      <w:start w:val="1"/>
      <w:numFmt w:val="bullet"/>
      <w:lvlText w:val="•"/>
      <w:lvlJc w:val="left"/>
      <w:pPr>
        <w:tabs>
          <w:tab w:val="num" w:pos="5760"/>
        </w:tabs>
        <w:ind w:left="5760" w:hanging="360"/>
      </w:pPr>
      <w:rPr>
        <w:rFonts w:ascii="Arial" w:hAnsi="Arial" w:hint="default"/>
      </w:rPr>
    </w:lvl>
    <w:lvl w:ilvl="8" w:tplc="F2E6141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09E7A0A"/>
    <w:multiLevelType w:val="hybridMultilevel"/>
    <w:tmpl w:val="4BF2DBA8"/>
    <w:lvl w:ilvl="0" w:tplc="52E4478A">
      <w:start w:val="1"/>
      <w:numFmt w:val="decimal"/>
      <w:lvlText w:val="%1."/>
      <w:lvlJc w:val="left"/>
      <w:pPr>
        <w:tabs>
          <w:tab w:val="num" w:pos="720"/>
        </w:tabs>
        <w:ind w:left="720" w:hanging="360"/>
      </w:pPr>
    </w:lvl>
    <w:lvl w:ilvl="1" w:tplc="06DC9926" w:tentative="1">
      <w:start w:val="1"/>
      <w:numFmt w:val="decimal"/>
      <w:lvlText w:val="%2."/>
      <w:lvlJc w:val="left"/>
      <w:pPr>
        <w:tabs>
          <w:tab w:val="num" w:pos="1440"/>
        </w:tabs>
        <w:ind w:left="1440" w:hanging="360"/>
      </w:pPr>
    </w:lvl>
    <w:lvl w:ilvl="2" w:tplc="BE0EC52E" w:tentative="1">
      <w:start w:val="1"/>
      <w:numFmt w:val="decimal"/>
      <w:lvlText w:val="%3."/>
      <w:lvlJc w:val="left"/>
      <w:pPr>
        <w:tabs>
          <w:tab w:val="num" w:pos="2160"/>
        </w:tabs>
        <w:ind w:left="2160" w:hanging="360"/>
      </w:pPr>
    </w:lvl>
    <w:lvl w:ilvl="3" w:tplc="038A3480" w:tentative="1">
      <w:start w:val="1"/>
      <w:numFmt w:val="decimal"/>
      <w:lvlText w:val="%4."/>
      <w:lvlJc w:val="left"/>
      <w:pPr>
        <w:tabs>
          <w:tab w:val="num" w:pos="2880"/>
        </w:tabs>
        <w:ind w:left="2880" w:hanging="360"/>
      </w:pPr>
    </w:lvl>
    <w:lvl w:ilvl="4" w:tplc="952C563E" w:tentative="1">
      <w:start w:val="1"/>
      <w:numFmt w:val="decimal"/>
      <w:lvlText w:val="%5."/>
      <w:lvlJc w:val="left"/>
      <w:pPr>
        <w:tabs>
          <w:tab w:val="num" w:pos="3600"/>
        </w:tabs>
        <w:ind w:left="3600" w:hanging="360"/>
      </w:pPr>
    </w:lvl>
    <w:lvl w:ilvl="5" w:tplc="E70E89AC" w:tentative="1">
      <w:start w:val="1"/>
      <w:numFmt w:val="decimal"/>
      <w:lvlText w:val="%6."/>
      <w:lvlJc w:val="left"/>
      <w:pPr>
        <w:tabs>
          <w:tab w:val="num" w:pos="4320"/>
        </w:tabs>
        <w:ind w:left="4320" w:hanging="360"/>
      </w:pPr>
    </w:lvl>
    <w:lvl w:ilvl="6" w:tplc="253E027A" w:tentative="1">
      <w:start w:val="1"/>
      <w:numFmt w:val="decimal"/>
      <w:lvlText w:val="%7."/>
      <w:lvlJc w:val="left"/>
      <w:pPr>
        <w:tabs>
          <w:tab w:val="num" w:pos="5040"/>
        </w:tabs>
        <w:ind w:left="5040" w:hanging="360"/>
      </w:pPr>
    </w:lvl>
    <w:lvl w:ilvl="7" w:tplc="6D2833A2" w:tentative="1">
      <w:start w:val="1"/>
      <w:numFmt w:val="decimal"/>
      <w:lvlText w:val="%8."/>
      <w:lvlJc w:val="left"/>
      <w:pPr>
        <w:tabs>
          <w:tab w:val="num" w:pos="5760"/>
        </w:tabs>
        <w:ind w:left="5760" w:hanging="360"/>
      </w:pPr>
    </w:lvl>
    <w:lvl w:ilvl="8" w:tplc="45265696" w:tentative="1">
      <w:start w:val="1"/>
      <w:numFmt w:val="decimal"/>
      <w:lvlText w:val="%9."/>
      <w:lvlJc w:val="left"/>
      <w:pPr>
        <w:tabs>
          <w:tab w:val="num" w:pos="6480"/>
        </w:tabs>
        <w:ind w:left="6480" w:hanging="360"/>
      </w:pPr>
    </w:lvl>
  </w:abstractNum>
  <w:abstractNum w:abstractNumId="30" w15:restartNumberingAfterBreak="0">
    <w:nsid w:val="51590644"/>
    <w:multiLevelType w:val="hybridMultilevel"/>
    <w:tmpl w:val="0D9A2874"/>
    <w:lvl w:ilvl="0" w:tplc="E848BFE2">
      <w:start w:val="1"/>
      <w:numFmt w:val="bullet"/>
      <w:lvlText w:val="•"/>
      <w:lvlJc w:val="left"/>
      <w:pPr>
        <w:tabs>
          <w:tab w:val="num" w:pos="720"/>
        </w:tabs>
        <w:ind w:left="720" w:hanging="360"/>
      </w:pPr>
      <w:rPr>
        <w:rFonts w:ascii="Arial" w:hAnsi="Arial" w:hint="default"/>
      </w:rPr>
    </w:lvl>
    <w:lvl w:ilvl="1" w:tplc="F892999C" w:tentative="1">
      <w:start w:val="1"/>
      <w:numFmt w:val="bullet"/>
      <w:lvlText w:val="•"/>
      <w:lvlJc w:val="left"/>
      <w:pPr>
        <w:tabs>
          <w:tab w:val="num" w:pos="1440"/>
        </w:tabs>
        <w:ind w:left="1440" w:hanging="360"/>
      </w:pPr>
      <w:rPr>
        <w:rFonts w:ascii="Arial" w:hAnsi="Arial" w:hint="default"/>
      </w:rPr>
    </w:lvl>
    <w:lvl w:ilvl="2" w:tplc="9BE057DE" w:tentative="1">
      <w:start w:val="1"/>
      <w:numFmt w:val="bullet"/>
      <w:lvlText w:val="•"/>
      <w:lvlJc w:val="left"/>
      <w:pPr>
        <w:tabs>
          <w:tab w:val="num" w:pos="2160"/>
        </w:tabs>
        <w:ind w:left="2160" w:hanging="360"/>
      </w:pPr>
      <w:rPr>
        <w:rFonts w:ascii="Arial" w:hAnsi="Arial" w:hint="default"/>
      </w:rPr>
    </w:lvl>
    <w:lvl w:ilvl="3" w:tplc="7C2ACECE" w:tentative="1">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9462E0D"/>
    <w:multiLevelType w:val="hybridMultilevel"/>
    <w:tmpl w:val="A9329818"/>
    <w:lvl w:ilvl="0" w:tplc="554A90EA">
      <w:start w:val="1"/>
      <w:numFmt w:val="bullet"/>
      <w:lvlText w:val="•"/>
      <w:lvlJc w:val="left"/>
      <w:pPr>
        <w:tabs>
          <w:tab w:val="num" w:pos="720"/>
        </w:tabs>
        <w:ind w:left="720" w:hanging="360"/>
      </w:pPr>
      <w:rPr>
        <w:rFonts w:ascii="Arial" w:hAnsi="Arial" w:hint="default"/>
      </w:rPr>
    </w:lvl>
    <w:lvl w:ilvl="1" w:tplc="FFD8CF50" w:tentative="1">
      <w:start w:val="1"/>
      <w:numFmt w:val="bullet"/>
      <w:lvlText w:val="•"/>
      <w:lvlJc w:val="left"/>
      <w:pPr>
        <w:tabs>
          <w:tab w:val="num" w:pos="1440"/>
        </w:tabs>
        <w:ind w:left="1440" w:hanging="360"/>
      </w:pPr>
      <w:rPr>
        <w:rFonts w:ascii="Arial" w:hAnsi="Arial" w:hint="default"/>
      </w:rPr>
    </w:lvl>
    <w:lvl w:ilvl="2" w:tplc="BCEE9848" w:tentative="1">
      <w:start w:val="1"/>
      <w:numFmt w:val="bullet"/>
      <w:lvlText w:val="•"/>
      <w:lvlJc w:val="left"/>
      <w:pPr>
        <w:tabs>
          <w:tab w:val="num" w:pos="2160"/>
        </w:tabs>
        <w:ind w:left="2160" w:hanging="360"/>
      </w:pPr>
      <w:rPr>
        <w:rFonts w:ascii="Arial" w:hAnsi="Arial" w:hint="default"/>
      </w:rPr>
    </w:lvl>
    <w:lvl w:ilvl="3" w:tplc="AE101062" w:tentative="1">
      <w:start w:val="1"/>
      <w:numFmt w:val="bullet"/>
      <w:lvlText w:val="•"/>
      <w:lvlJc w:val="left"/>
      <w:pPr>
        <w:tabs>
          <w:tab w:val="num" w:pos="2880"/>
        </w:tabs>
        <w:ind w:left="2880" w:hanging="360"/>
      </w:pPr>
      <w:rPr>
        <w:rFonts w:ascii="Arial" w:hAnsi="Arial" w:hint="default"/>
      </w:rPr>
    </w:lvl>
    <w:lvl w:ilvl="4" w:tplc="FC9802E0" w:tentative="1">
      <w:start w:val="1"/>
      <w:numFmt w:val="bullet"/>
      <w:lvlText w:val="•"/>
      <w:lvlJc w:val="left"/>
      <w:pPr>
        <w:tabs>
          <w:tab w:val="num" w:pos="3600"/>
        </w:tabs>
        <w:ind w:left="3600" w:hanging="360"/>
      </w:pPr>
      <w:rPr>
        <w:rFonts w:ascii="Arial" w:hAnsi="Arial" w:hint="default"/>
      </w:rPr>
    </w:lvl>
    <w:lvl w:ilvl="5" w:tplc="CA1C4476" w:tentative="1">
      <w:start w:val="1"/>
      <w:numFmt w:val="bullet"/>
      <w:lvlText w:val="•"/>
      <w:lvlJc w:val="left"/>
      <w:pPr>
        <w:tabs>
          <w:tab w:val="num" w:pos="4320"/>
        </w:tabs>
        <w:ind w:left="4320" w:hanging="360"/>
      </w:pPr>
      <w:rPr>
        <w:rFonts w:ascii="Arial" w:hAnsi="Arial" w:hint="default"/>
      </w:rPr>
    </w:lvl>
    <w:lvl w:ilvl="6" w:tplc="D53E239A" w:tentative="1">
      <w:start w:val="1"/>
      <w:numFmt w:val="bullet"/>
      <w:lvlText w:val="•"/>
      <w:lvlJc w:val="left"/>
      <w:pPr>
        <w:tabs>
          <w:tab w:val="num" w:pos="5040"/>
        </w:tabs>
        <w:ind w:left="5040" w:hanging="360"/>
      </w:pPr>
      <w:rPr>
        <w:rFonts w:ascii="Arial" w:hAnsi="Arial" w:hint="default"/>
      </w:rPr>
    </w:lvl>
    <w:lvl w:ilvl="7" w:tplc="10608E60" w:tentative="1">
      <w:start w:val="1"/>
      <w:numFmt w:val="bullet"/>
      <w:lvlText w:val="•"/>
      <w:lvlJc w:val="left"/>
      <w:pPr>
        <w:tabs>
          <w:tab w:val="num" w:pos="5760"/>
        </w:tabs>
        <w:ind w:left="5760" w:hanging="360"/>
      </w:pPr>
      <w:rPr>
        <w:rFonts w:ascii="Arial" w:hAnsi="Arial" w:hint="default"/>
      </w:rPr>
    </w:lvl>
    <w:lvl w:ilvl="8" w:tplc="8E62D22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9FF609C"/>
    <w:multiLevelType w:val="hybridMultilevel"/>
    <w:tmpl w:val="0BAC1B02"/>
    <w:lvl w:ilvl="0" w:tplc="6ACC7814">
      <w:start w:val="1"/>
      <w:numFmt w:val="bullet"/>
      <w:lvlText w:val="•"/>
      <w:lvlJc w:val="left"/>
      <w:pPr>
        <w:tabs>
          <w:tab w:val="num" w:pos="720"/>
        </w:tabs>
        <w:ind w:left="720" w:hanging="360"/>
      </w:pPr>
      <w:rPr>
        <w:rFonts w:ascii="Arial" w:hAnsi="Arial" w:hint="default"/>
      </w:rPr>
    </w:lvl>
    <w:lvl w:ilvl="1" w:tplc="3AAEAE90" w:tentative="1">
      <w:start w:val="1"/>
      <w:numFmt w:val="bullet"/>
      <w:lvlText w:val="•"/>
      <w:lvlJc w:val="left"/>
      <w:pPr>
        <w:tabs>
          <w:tab w:val="num" w:pos="1440"/>
        </w:tabs>
        <w:ind w:left="1440" w:hanging="360"/>
      </w:pPr>
      <w:rPr>
        <w:rFonts w:ascii="Arial" w:hAnsi="Arial" w:hint="default"/>
      </w:rPr>
    </w:lvl>
    <w:lvl w:ilvl="2" w:tplc="729C410C" w:tentative="1">
      <w:start w:val="1"/>
      <w:numFmt w:val="bullet"/>
      <w:lvlText w:val="•"/>
      <w:lvlJc w:val="left"/>
      <w:pPr>
        <w:tabs>
          <w:tab w:val="num" w:pos="2160"/>
        </w:tabs>
        <w:ind w:left="2160" w:hanging="360"/>
      </w:pPr>
      <w:rPr>
        <w:rFonts w:ascii="Arial" w:hAnsi="Arial" w:hint="default"/>
      </w:rPr>
    </w:lvl>
    <w:lvl w:ilvl="3" w:tplc="E5EAC5EE" w:tentative="1">
      <w:start w:val="1"/>
      <w:numFmt w:val="bullet"/>
      <w:lvlText w:val="•"/>
      <w:lvlJc w:val="left"/>
      <w:pPr>
        <w:tabs>
          <w:tab w:val="num" w:pos="2880"/>
        </w:tabs>
        <w:ind w:left="2880" w:hanging="360"/>
      </w:pPr>
      <w:rPr>
        <w:rFonts w:ascii="Arial" w:hAnsi="Arial" w:hint="default"/>
      </w:rPr>
    </w:lvl>
    <w:lvl w:ilvl="4" w:tplc="CE7E57FE" w:tentative="1">
      <w:start w:val="1"/>
      <w:numFmt w:val="bullet"/>
      <w:lvlText w:val="•"/>
      <w:lvlJc w:val="left"/>
      <w:pPr>
        <w:tabs>
          <w:tab w:val="num" w:pos="3600"/>
        </w:tabs>
        <w:ind w:left="3600" w:hanging="360"/>
      </w:pPr>
      <w:rPr>
        <w:rFonts w:ascii="Arial" w:hAnsi="Arial" w:hint="default"/>
      </w:rPr>
    </w:lvl>
    <w:lvl w:ilvl="5" w:tplc="089C8B1C" w:tentative="1">
      <w:start w:val="1"/>
      <w:numFmt w:val="bullet"/>
      <w:lvlText w:val="•"/>
      <w:lvlJc w:val="left"/>
      <w:pPr>
        <w:tabs>
          <w:tab w:val="num" w:pos="4320"/>
        </w:tabs>
        <w:ind w:left="4320" w:hanging="360"/>
      </w:pPr>
      <w:rPr>
        <w:rFonts w:ascii="Arial" w:hAnsi="Arial" w:hint="default"/>
      </w:rPr>
    </w:lvl>
    <w:lvl w:ilvl="6" w:tplc="3E7C8544" w:tentative="1">
      <w:start w:val="1"/>
      <w:numFmt w:val="bullet"/>
      <w:lvlText w:val="•"/>
      <w:lvlJc w:val="left"/>
      <w:pPr>
        <w:tabs>
          <w:tab w:val="num" w:pos="5040"/>
        </w:tabs>
        <w:ind w:left="5040" w:hanging="360"/>
      </w:pPr>
      <w:rPr>
        <w:rFonts w:ascii="Arial" w:hAnsi="Arial" w:hint="default"/>
      </w:rPr>
    </w:lvl>
    <w:lvl w:ilvl="7" w:tplc="EA0690D8" w:tentative="1">
      <w:start w:val="1"/>
      <w:numFmt w:val="bullet"/>
      <w:lvlText w:val="•"/>
      <w:lvlJc w:val="left"/>
      <w:pPr>
        <w:tabs>
          <w:tab w:val="num" w:pos="5760"/>
        </w:tabs>
        <w:ind w:left="5760" w:hanging="360"/>
      </w:pPr>
      <w:rPr>
        <w:rFonts w:ascii="Arial" w:hAnsi="Arial" w:hint="default"/>
      </w:rPr>
    </w:lvl>
    <w:lvl w:ilvl="8" w:tplc="11AA018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AAD7925"/>
    <w:multiLevelType w:val="hybridMultilevel"/>
    <w:tmpl w:val="9CBC89CE"/>
    <w:lvl w:ilvl="0" w:tplc="4B0447DE">
      <w:start w:val="1"/>
      <w:numFmt w:val="bullet"/>
      <w:lvlText w:val="•"/>
      <w:lvlJc w:val="left"/>
      <w:pPr>
        <w:tabs>
          <w:tab w:val="num" w:pos="720"/>
        </w:tabs>
        <w:ind w:left="720" w:hanging="360"/>
      </w:pPr>
      <w:rPr>
        <w:rFonts w:ascii="Arial" w:hAnsi="Arial" w:hint="default"/>
      </w:rPr>
    </w:lvl>
    <w:lvl w:ilvl="1" w:tplc="63D8EE14" w:tentative="1">
      <w:start w:val="1"/>
      <w:numFmt w:val="bullet"/>
      <w:lvlText w:val="•"/>
      <w:lvlJc w:val="left"/>
      <w:pPr>
        <w:tabs>
          <w:tab w:val="num" w:pos="1440"/>
        </w:tabs>
        <w:ind w:left="1440" w:hanging="360"/>
      </w:pPr>
      <w:rPr>
        <w:rFonts w:ascii="Arial" w:hAnsi="Arial" w:hint="default"/>
      </w:rPr>
    </w:lvl>
    <w:lvl w:ilvl="2" w:tplc="30B02F60" w:tentative="1">
      <w:start w:val="1"/>
      <w:numFmt w:val="bullet"/>
      <w:lvlText w:val="•"/>
      <w:lvlJc w:val="left"/>
      <w:pPr>
        <w:tabs>
          <w:tab w:val="num" w:pos="2160"/>
        </w:tabs>
        <w:ind w:left="2160" w:hanging="360"/>
      </w:pPr>
      <w:rPr>
        <w:rFonts w:ascii="Arial" w:hAnsi="Arial" w:hint="default"/>
      </w:rPr>
    </w:lvl>
    <w:lvl w:ilvl="3" w:tplc="BB285F7A" w:tentative="1">
      <w:start w:val="1"/>
      <w:numFmt w:val="bullet"/>
      <w:lvlText w:val="•"/>
      <w:lvlJc w:val="left"/>
      <w:pPr>
        <w:tabs>
          <w:tab w:val="num" w:pos="2880"/>
        </w:tabs>
        <w:ind w:left="2880" w:hanging="360"/>
      </w:pPr>
      <w:rPr>
        <w:rFonts w:ascii="Arial" w:hAnsi="Arial" w:hint="default"/>
      </w:rPr>
    </w:lvl>
    <w:lvl w:ilvl="4" w:tplc="50A4363E" w:tentative="1">
      <w:start w:val="1"/>
      <w:numFmt w:val="bullet"/>
      <w:lvlText w:val="•"/>
      <w:lvlJc w:val="left"/>
      <w:pPr>
        <w:tabs>
          <w:tab w:val="num" w:pos="3600"/>
        </w:tabs>
        <w:ind w:left="3600" w:hanging="360"/>
      </w:pPr>
      <w:rPr>
        <w:rFonts w:ascii="Arial" w:hAnsi="Arial" w:hint="default"/>
      </w:rPr>
    </w:lvl>
    <w:lvl w:ilvl="5" w:tplc="702CEC3C" w:tentative="1">
      <w:start w:val="1"/>
      <w:numFmt w:val="bullet"/>
      <w:lvlText w:val="•"/>
      <w:lvlJc w:val="left"/>
      <w:pPr>
        <w:tabs>
          <w:tab w:val="num" w:pos="4320"/>
        </w:tabs>
        <w:ind w:left="4320" w:hanging="360"/>
      </w:pPr>
      <w:rPr>
        <w:rFonts w:ascii="Arial" w:hAnsi="Arial" w:hint="default"/>
      </w:rPr>
    </w:lvl>
    <w:lvl w:ilvl="6" w:tplc="420C45DE" w:tentative="1">
      <w:start w:val="1"/>
      <w:numFmt w:val="bullet"/>
      <w:lvlText w:val="•"/>
      <w:lvlJc w:val="left"/>
      <w:pPr>
        <w:tabs>
          <w:tab w:val="num" w:pos="5040"/>
        </w:tabs>
        <w:ind w:left="5040" w:hanging="360"/>
      </w:pPr>
      <w:rPr>
        <w:rFonts w:ascii="Arial" w:hAnsi="Arial" w:hint="default"/>
      </w:rPr>
    </w:lvl>
    <w:lvl w:ilvl="7" w:tplc="C4F47752" w:tentative="1">
      <w:start w:val="1"/>
      <w:numFmt w:val="bullet"/>
      <w:lvlText w:val="•"/>
      <w:lvlJc w:val="left"/>
      <w:pPr>
        <w:tabs>
          <w:tab w:val="num" w:pos="5760"/>
        </w:tabs>
        <w:ind w:left="5760" w:hanging="360"/>
      </w:pPr>
      <w:rPr>
        <w:rFonts w:ascii="Arial" w:hAnsi="Arial" w:hint="default"/>
      </w:rPr>
    </w:lvl>
    <w:lvl w:ilvl="8" w:tplc="29F2A38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B1A4240"/>
    <w:multiLevelType w:val="multilevel"/>
    <w:tmpl w:val="09B8402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13E4191"/>
    <w:multiLevelType w:val="hybridMultilevel"/>
    <w:tmpl w:val="23D2AB6E"/>
    <w:lvl w:ilvl="0" w:tplc="0DCC9070">
      <w:start w:val="1"/>
      <w:numFmt w:val="bullet"/>
      <w:lvlText w:val="•"/>
      <w:lvlJc w:val="left"/>
      <w:pPr>
        <w:tabs>
          <w:tab w:val="num" w:pos="720"/>
        </w:tabs>
        <w:ind w:left="720" w:hanging="360"/>
      </w:pPr>
      <w:rPr>
        <w:rFonts w:ascii="Arial" w:hAnsi="Arial" w:hint="default"/>
      </w:rPr>
    </w:lvl>
    <w:lvl w:ilvl="1" w:tplc="C27228F4">
      <w:start w:val="1"/>
      <w:numFmt w:val="bullet"/>
      <w:lvlText w:val="•"/>
      <w:lvlJc w:val="left"/>
      <w:pPr>
        <w:tabs>
          <w:tab w:val="num" w:pos="1440"/>
        </w:tabs>
        <w:ind w:left="1440" w:hanging="360"/>
      </w:pPr>
      <w:rPr>
        <w:rFonts w:ascii="Arial" w:hAnsi="Arial" w:hint="default"/>
      </w:rPr>
    </w:lvl>
    <w:lvl w:ilvl="2" w:tplc="7E04E87A" w:tentative="1">
      <w:start w:val="1"/>
      <w:numFmt w:val="bullet"/>
      <w:lvlText w:val="•"/>
      <w:lvlJc w:val="left"/>
      <w:pPr>
        <w:tabs>
          <w:tab w:val="num" w:pos="2160"/>
        </w:tabs>
        <w:ind w:left="2160" w:hanging="360"/>
      </w:pPr>
      <w:rPr>
        <w:rFonts w:ascii="Arial" w:hAnsi="Arial" w:hint="default"/>
      </w:rPr>
    </w:lvl>
    <w:lvl w:ilvl="3" w:tplc="2FE4891A" w:tentative="1">
      <w:start w:val="1"/>
      <w:numFmt w:val="bullet"/>
      <w:lvlText w:val="•"/>
      <w:lvlJc w:val="left"/>
      <w:pPr>
        <w:tabs>
          <w:tab w:val="num" w:pos="2880"/>
        </w:tabs>
        <w:ind w:left="2880" w:hanging="360"/>
      </w:pPr>
      <w:rPr>
        <w:rFonts w:ascii="Arial" w:hAnsi="Arial" w:hint="default"/>
      </w:rPr>
    </w:lvl>
    <w:lvl w:ilvl="4" w:tplc="0CA4595A" w:tentative="1">
      <w:start w:val="1"/>
      <w:numFmt w:val="bullet"/>
      <w:lvlText w:val="•"/>
      <w:lvlJc w:val="left"/>
      <w:pPr>
        <w:tabs>
          <w:tab w:val="num" w:pos="3600"/>
        </w:tabs>
        <w:ind w:left="3600" w:hanging="360"/>
      </w:pPr>
      <w:rPr>
        <w:rFonts w:ascii="Arial" w:hAnsi="Arial" w:hint="default"/>
      </w:rPr>
    </w:lvl>
    <w:lvl w:ilvl="5" w:tplc="58F2D612" w:tentative="1">
      <w:start w:val="1"/>
      <w:numFmt w:val="bullet"/>
      <w:lvlText w:val="•"/>
      <w:lvlJc w:val="left"/>
      <w:pPr>
        <w:tabs>
          <w:tab w:val="num" w:pos="4320"/>
        </w:tabs>
        <w:ind w:left="4320" w:hanging="360"/>
      </w:pPr>
      <w:rPr>
        <w:rFonts w:ascii="Arial" w:hAnsi="Arial" w:hint="default"/>
      </w:rPr>
    </w:lvl>
    <w:lvl w:ilvl="6" w:tplc="0C30EA62" w:tentative="1">
      <w:start w:val="1"/>
      <w:numFmt w:val="bullet"/>
      <w:lvlText w:val="•"/>
      <w:lvlJc w:val="left"/>
      <w:pPr>
        <w:tabs>
          <w:tab w:val="num" w:pos="5040"/>
        </w:tabs>
        <w:ind w:left="5040" w:hanging="360"/>
      </w:pPr>
      <w:rPr>
        <w:rFonts w:ascii="Arial" w:hAnsi="Arial" w:hint="default"/>
      </w:rPr>
    </w:lvl>
    <w:lvl w:ilvl="7" w:tplc="77B0F57C" w:tentative="1">
      <w:start w:val="1"/>
      <w:numFmt w:val="bullet"/>
      <w:lvlText w:val="•"/>
      <w:lvlJc w:val="left"/>
      <w:pPr>
        <w:tabs>
          <w:tab w:val="num" w:pos="5760"/>
        </w:tabs>
        <w:ind w:left="5760" w:hanging="360"/>
      </w:pPr>
      <w:rPr>
        <w:rFonts w:ascii="Arial" w:hAnsi="Arial" w:hint="default"/>
      </w:rPr>
    </w:lvl>
    <w:lvl w:ilvl="8" w:tplc="1E90D60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1CC1FA1"/>
    <w:multiLevelType w:val="hybridMultilevel"/>
    <w:tmpl w:val="2FAC39D8"/>
    <w:lvl w:ilvl="0" w:tplc="5C1AB0C2">
      <w:start w:val="1"/>
      <w:numFmt w:val="bullet"/>
      <w:lvlText w:val="•"/>
      <w:lvlJc w:val="left"/>
      <w:pPr>
        <w:tabs>
          <w:tab w:val="num" w:pos="720"/>
        </w:tabs>
        <w:ind w:left="720" w:hanging="360"/>
      </w:pPr>
      <w:rPr>
        <w:rFonts w:ascii="Arial" w:hAnsi="Arial" w:hint="default"/>
      </w:rPr>
    </w:lvl>
    <w:lvl w:ilvl="1" w:tplc="ABA2074E" w:tentative="1">
      <w:start w:val="1"/>
      <w:numFmt w:val="bullet"/>
      <w:lvlText w:val="•"/>
      <w:lvlJc w:val="left"/>
      <w:pPr>
        <w:tabs>
          <w:tab w:val="num" w:pos="1440"/>
        </w:tabs>
        <w:ind w:left="1440" w:hanging="360"/>
      </w:pPr>
      <w:rPr>
        <w:rFonts w:ascii="Arial" w:hAnsi="Arial" w:hint="default"/>
      </w:rPr>
    </w:lvl>
    <w:lvl w:ilvl="2" w:tplc="7854C8D0" w:tentative="1">
      <w:start w:val="1"/>
      <w:numFmt w:val="bullet"/>
      <w:lvlText w:val="•"/>
      <w:lvlJc w:val="left"/>
      <w:pPr>
        <w:tabs>
          <w:tab w:val="num" w:pos="2160"/>
        </w:tabs>
        <w:ind w:left="2160" w:hanging="360"/>
      </w:pPr>
      <w:rPr>
        <w:rFonts w:ascii="Arial" w:hAnsi="Arial" w:hint="default"/>
      </w:rPr>
    </w:lvl>
    <w:lvl w:ilvl="3" w:tplc="758608E4" w:tentative="1">
      <w:start w:val="1"/>
      <w:numFmt w:val="bullet"/>
      <w:lvlText w:val="•"/>
      <w:lvlJc w:val="left"/>
      <w:pPr>
        <w:tabs>
          <w:tab w:val="num" w:pos="2880"/>
        </w:tabs>
        <w:ind w:left="2880" w:hanging="360"/>
      </w:pPr>
      <w:rPr>
        <w:rFonts w:ascii="Arial" w:hAnsi="Arial" w:hint="default"/>
      </w:rPr>
    </w:lvl>
    <w:lvl w:ilvl="4" w:tplc="5DC82A44" w:tentative="1">
      <w:start w:val="1"/>
      <w:numFmt w:val="bullet"/>
      <w:lvlText w:val="•"/>
      <w:lvlJc w:val="left"/>
      <w:pPr>
        <w:tabs>
          <w:tab w:val="num" w:pos="3600"/>
        </w:tabs>
        <w:ind w:left="3600" w:hanging="360"/>
      </w:pPr>
      <w:rPr>
        <w:rFonts w:ascii="Arial" w:hAnsi="Arial" w:hint="default"/>
      </w:rPr>
    </w:lvl>
    <w:lvl w:ilvl="5" w:tplc="DC367E82" w:tentative="1">
      <w:start w:val="1"/>
      <w:numFmt w:val="bullet"/>
      <w:lvlText w:val="•"/>
      <w:lvlJc w:val="left"/>
      <w:pPr>
        <w:tabs>
          <w:tab w:val="num" w:pos="4320"/>
        </w:tabs>
        <w:ind w:left="4320" w:hanging="360"/>
      </w:pPr>
      <w:rPr>
        <w:rFonts w:ascii="Arial" w:hAnsi="Arial" w:hint="default"/>
      </w:rPr>
    </w:lvl>
    <w:lvl w:ilvl="6" w:tplc="A88448A2" w:tentative="1">
      <w:start w:val="1"/>
      <w:numFmt w:val="bullet"/>
      <w:lvlText w:val="•"/>
      <w:lvlJc w:val="left"/>
      <w:pPr>
        <w:tabs>
          <w:tab w:val="num" w:pos="5040"/>
        </w:tabs>
        <w:ind w:left="5040" w:hanging="360"/>
      </w:pPr>
      <w:rPr>
        <w:rFonts w:ascii="Arial" w:hAnsi="Arial" w:hint="default"/>
      </w:rPr>
    </w:lvl>
    <w:lvl w:ilvl="7" w:tplc="CB32F552" w:tentative="1">
      <w:start w:val="1"/>
      <w:numFmt w:val="bullet"/>
      <w:lvlText w:val="•"/>
      <w:lvlJc w:val="left"/>
      <w:pPr>
        <w:tabs>
          <w:tab w:val="num" w:pos="5760"/>
        </w:tabs>
        <w:ind w:left="5760" w:hanging="360"/>
      </w:pPr>
      <w:rPr>
        <w:rFonts w:ascii="Arial" w:hAnsi="Arial" w:hint="default"/>
      </w:rPr>
    </w:lvl>
    <w:lvl w:ilvl="8" w:tplc="15BAC98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27E378A"/>
    <w:multiLevelType w:val="hybridMultilevel"/>
    <w:tmpl w:val="DE063372"/>
    <w:lvl w:ilvl="0" w:tplc="15FCD842">
      <w:start w:val="1"/>
      <w:numFmt w:val="decimal"/>
      <w:lvlText w:val="%1."/>
      <w:lvlJc w:val="left"/>
      <w:pPr>
        <w:tabs>
          <w:tab w:val="num" w:pos="720"/>
        </w:tabs>
        <w:ind w:left="720" w:hanging="360"/>
      </w:pPr>
    </w:lvl>
    <w:lvl w:ilvl="1" w:tplc="1ABCE4DC" w:tentative="1">
      <w:start w:val="1"/>
      <w:numFmt w:val="decimal"/>
      <w:lvlText w:val="%2."/>
      <w:lvlJc w:val="left"/>
      <w:pPr>
        <w:tabs>
          <w:tab w:val="num" w:pos="1440"/>
        </w:tabs>
        <w:ind w:left="1440" w:hanging="360"/>
      </w:pPr>
    </w:lvl>
    <w:lvl w:ilvl="2" w:tplc="58ECB11A" w:tentative="1">
      <w:start w:val="1"/>
      <w:numFmt w:val="decimal"/>
      <w:lvlText w:val="%3."/>
      <w:lvlJc w:val="left"/>
      <w:pPr>
        <w:tabs>
          <w:tab w:val="num" w:pos="2160"/>
        </w:tabs>
        <w:ind w:left="2160" w:hanging="360"/>
      </w:pPr>
    </w:lvl>
    <w:lvl w:ilvl="3" w:tplc="E766B7C2" w:tentative="1">
      <w:start w:val="1"/>
      <w:numFmt w:val="decimal"/>
      <w:lvlText w:val="%4."/>
      <w:lvlJc w:val="left"/>
      <w:pPr>
        <w:tabs>
          <w:tab w:val="num" w:pos="2880"/>
        </w:tabs>
        <w:ind w:left="2880" w:hanging="360"/>
      </w:pPr>
    </w:lvl>
    <w:lvl w:ilvl="4" w:tplc="FD96E60C" w:tentative="1">
      <w:start w:val="1"/>
      <w:numFmt w:val="decimal"/>
      <w:lvlText w:val="%5."/>
      <w:lvlJc w:val="left"/>
      <w:pPr>
        <w:tabs>
          <w:tab w:val="num" w:pos="3600"/>
        </w:tabs>
        <w:ind w:left="3600" w:hanging="360"/>
      </w:pPr>
    </w:lvl>
    <w:lvl w:ilvl="5" w:tplc="208296EC" w:tentative="1">
      <w:start w:val="1"/>
      <w:numFmt w:val="decimal"/>
      <w:lvlText w:val="%6."/>
      <w:lvlJc w:val="left"/>
      <w:pPr>
        <w:tabs>
          <w:tab w:val="num" w:pos="4320"/>
        </w:tabs>
        <w:ind w:left="4320" w:hanging="360"/>
      </w:pPr>
    </w:lvl>
    <w:lvl w:ilvl="6" w:tplc="7CECDC40" w:tentative="1">
      <w:start w:val="1"/>
      <w:numFmt w:val="decimal"/>
      <w:lvlText w:val="%7."/>
      <w:lvlJc w:val="left"/>
      <w:pPr>
        <w:tabs>
          <w:tab w:val="num" w:pos="5040"/>
        </w:tabs>
        <w:ind w:left="5040" w:hanging="360"/>
      </w:pPr>
    </w:lvl>
    <w:lvl w:ilvl="7" w:tplc="259898FA" w:tentative="1">
      <w:start w:val="1"/>
      <w:numFmt w:val="decimal"/>
      <w:lvlText w:val="%8."/>
      <w:lvlJc w:val="left"/>
      <w:pPr>
        <w:tabs>
          <w:tab w:val="num" w:pos="5760"/>
        </w:tabs>
        <w:ind w:left="5760" w:hanging="360"/>
      </w:pPr>
    </w:lvl>
    <w:lvl w:ilvl="8" w:tplc="3A509274" w:tentative="1">
      <w:start w:val="1"/>
      <w:numFmt w:val="decimal"/>
      <w:lvlText w:val="%9."/>
      <w:lvlJc w:val="left"/>
      <w:pPr>
        <w:tabs>
          <w:tab w:val="num" w:pos="6480"/>
        </w:tabs>
        <w:ind w:left="6480" w:hanging="360"/>
      </w:pPr>
    </w:lvl>
  </w:abstractNum>
  <w:abstractNum w:abstractNumId="38" w15:restartNumberingAfterBreak="0">
    <w:nsid w:val="64ED32A2"/>
    <w:multiLevelType w:val="hybridMultilevel"/>
    <w:tmpl w:val="727A1DEA"/>
    <w:lvl w:ilvl="0" w:tplc="DA4C2B1E">
      <w:start w:val="1"/>
      <w:numFmt w:val="bullet"/>
      <w:lvlText w:val="•"/>
      <w:lvlJc w:val="left"/>
      <w:pPr>
        <w:tabs>
          <w:tab w:val="num" w:pos="720"/>
        </w:tabs>
        <w:ind w:left="720" w:hanging="360"/>
      </w:pPr>
      <w:rPr>
        <w:rFonts w:ascii="Arial" w:hAnsi="Arial" w:hint="default"/>
      </w:rPr>
    </w:lvl>
    <w:lvl w:ilvl="1" w:tplc="ABBCE3F2" w:tentative="1">
      <w:start w:val="1"/>
      <w:numFmt w:val="bullet"/>
      <w:lvlText w:val="•"/>
      <w:lvlJc w:val="left"/>
      <w:pPr>
        <w:tabs>
          <w:tab w:val="num" w:pos="1440"/>
        </w:tabs>
        <w:ind w:left="1440" w:hanging="360"/>
      </w:pPr>
      <w:rPr>
        <w:rFonts w:ascii="Arial" w:hAnsi="Arial" w:hint="default"/>
      </w:rPr>
    </w:lvl>
    <w:lvl w:ilvl="2" w:tplc="61AC8632" w:tentative="1">
      <w:start w:val="1"/>
      <w:numFmt w:val="bullet"/>
      <w:lvlText w:val="•"/>
      <w:lvlJc w:val="left"/>
      <w:pPr>
        <w:tabs>
          <w:tab w:val="num" w:pos="2160"/>
        </w:tabs>
        <w:ind w:left="2160" w:hanging="360"/>
      </w:pPr>
      <w:rPr>
        <w:rFonts w:ascii="Arial" w:hAnsi="Arial" w:hint="default"/>
      </w:rPr>
    </w:lvl>
    <w:lvl w:ilvl="3" w:tplc="9EA83416" w:tentative="1">
      <w:start w:val="1"/>
      <w:numFmt w:val="bullet"/>
      <w:lvlText w:val="•"/>
      <w:lvlJc w:val="left"/>
      <w:pPr>
        <w:tabs>
          <w:tab w:val="num" w:pos="2880"/>
        </w:tabs>
        <w:ind w:left="2880" w:hanging="360"/>
      </w:pPr>
      <w:rPr>
        <w:rFonts w:ascii="Arial" w:hAnsi="Arial" w:hint="default"/>
      </w:rPr>
    </w:lvl>
    <w:lvl w:ilvl="4" w:tplc="BD666374" w:tentative="1">
      <w:start w:val="1"/>
      <w:numFmt w:val="bullet"/>
      <w:lvlText w:val="•"/>
      <w:lvlJc w:val="left"/>
      <w:pPr>
        <w:tabs>
          <w:tab w:val="num" w:pos="3600"/>
        </w:tabs>
        <w:ind w:left="3600" w:hanging="360"/>
      </w:pPr>
      <w:rPr>
        <w:rFonts w:ascii="Arial" w:hAnsi="Arial" w:hint="default"/>
      </w:rPr>
    </w:lvl>
    <w:lvl w:ilvl="5" w:tplc="D4C2BF3A" w:tentative="1">
      <w:start w:val="1"/>
      <w:numFmt w:val="bullet"/>
      <w:lvlText w:val="•"/>
      <w:lvlJc w:val="left"/>
      <w:pPr>
        <w:tabs>
          <w:tab w:val="num" w:pos="4320"/>
        </w:tabs>
        <w:ind w:left="4320" w:hanging="360"/>
      </w:pPr>
      <w:rPr>
        <w:rFonts w:ascii="Arial" w:hAnsi="Arial" w:hint="default"/>
      </w:rPr>
    </w:lvl>
    <w:lvl w:ilvl="6" w:tplc="BD6C8464" w:tentative="1">
      <w:start w:val="1"/>
      <w:numFmt w:val="bullet"/>
      <w:lvlText w:val="•"/>
      <w:lvlJc w:val="left"/>
      <w:pPr>
        <w:tabs>
          <w:tab w:val="num" w:pos="5040"/>
        </w:tabs>
        <w:ind w:left="5040" w:hanging="360"/>
      </w:pPr>
      <w:rPr>
        <w:rFonts w:ascii="Arial" w:hAnsi="Arial" w:hint="default"/>
      </w:rPr>
    </w:lvl>
    <w:lvl w:ilvl="7" w:tplc="826C0164" w:tentative="1">
      <w:start w:val="1"/>
      <w:numFmt w:val="bullet"/>
      <w:lvlText w:val="•"/>
      <w:lvlJc w:val="left"/>
      <w:pPr>
        <w:tabs>
          <w:tab w:val="num" w:pos="5760"/>
        </w:tabs>
        <w:ind w:left="5760" w:hanging="360"/>
      </w:pPr>
      <w:rPr>
        <w:rFonts w:ascii="Arial" w:hAnsi="Arial" w:hint="default"/>
      </w:rPr>
    </w:lvl>
    <w:lvl w:ilvl="8" w:tplc="C4243F2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6646857"/>
    <w:multiLevelType w:val="hybridMultilevel"/>
    <w:tmpl w:val="5ABC6FAA"/>
    <w:lvl w:ilvl="0" w:tplc="0409000F">
      <w:start w:val="1"/>
      <w:numFmt w:val="decimal"/>
      <w:lvlText w:val="%1."/>
      <w:lvlJc w:val="left"/>
      <w:pPr>
        <w:tabs>
          <w:tab w:val="num" w:pos="720"/>
        </w:tabs>
        <w:ind w:left="720" w:hanging="360"/>
      </w:pPr>
      <w:rPr>
        <w:rFonts w:hint="default"/>
      </w:rPr>
    </w:lvl>
    <w:lvl w:ilvl="1" w:tplc="ABA2074E" w:tentative="1">
      <w:start w:val="1"/>
      <w:numFmt w:val="bullet"/>
      <w:lvlText w:val="•"/>
      <w:lvlJc w:val="left"/>
      <w:pPr>
        <w:tabs>
          <w:tab w:val="num" w:pos="1440"/>
        </w:tabs>
        <w:ind w:left="1440" w:hanging="360"/>
      </w:pPr>
      <w:rPr>
        <w:rFonts w:ascii="Arial" w:hAnsi="Arial" w:hint="default"/>
      </w:rPr>
    </w:lvl>
    <w:lvl w:ilvl="2" w:tplc="7854C8D0" w:tentative="1">
      <w:start w:val="1"/>
      <w:numFmt w:val="bullet"/>
      <w:lvlText w:val="•"/>
      <w:lvlJc w:val="left"/>
      <w:pPr>
        <w:tabs>
          <w:tab w:val="num" w:pos="2160"/>
        </w:tabs>
        <w:ind w:left="2160" w:hanging="360"/>
      </w:pPr>
      <w:rPr>
        <w:rFonts w:ascii="Arial" w:hAnsi="Arial" w:hint="default"/>
      </w:rPr>
    </w:lvl>
    <w:lvl w:ilvl="3" w:tplc="758608E4" w:tentative="1">
      <w:start w:val="1"/>
      <w:numFmt w:val="bullet"/>
      <w:lvlText w:val="•"/>
      <w:lvlJc w:val="left"/>
      <w:pPr>
        <w:tabs>
          <w:tab w:val="num" w:pos="2880"/>
        </w:tabs>
        <w:ind w:left="2880" w:hanging="360"/>
      </w:pPr>
      <w:rPr>
        <w:rFonts w:ascii="Arial" w:hAnsi="Arial" w:hint="default"/>
      </w:rPr>
    </w:lvl>
    <w:lvl w:ilvl="4" w:tplc="5DC82A44" w:tentative="1">
      <w:start w:val="1"/>
      <w:numFmt w:val="bullet"/>
      <w:lvlText w:val="•"/>
      <w:lvlJc w:val="left"/>
      <w:pPr>
        <w:tabs>
          <w:tab w:val="num" w:pos="3600"/>
        </w:tabs>
        <w:ind w:left="3600" w:hanging="360"/>
      </w:pPr>
      <w:rPr>
        <w:rFonts w:ascii="Arial" w:hAnsi="Arial" w:hint="default"/>
      </w:rPr>
    </w:lvl>
    <w:lvl w:ilvl="5" w:tplc="DC367E82" w:tentative="1">
      <w:start w:val="1"/>
      <w:numFmt w:val="bullet"/>
      <w:lvlText w:val="•"/>
      <w:lvlJc w:val="left"/>
      <w:pPr>
        <w:tabs>
          <w:tab w:val="num" w:pos="4320"/>
        </w:tabs>
        <w:ind w:left="4320" w:hanging="360"/>
      </w:pPr>
      <w:rPr>
        <w:rFonts w:ascii="Arial" w:hAnsi="Arial" w:hint="default"/>
      </w:rPr>
    </w:lvl>
    <w:lvl w:ilvl="6" w:tplc="A88448A2" w:tentative="1">
      <w:start w:val="1"/>
      <w:numFmt w:val="bullet"/>
      <w:lvlText w:val="•"/>
      <w:lvlJc w:val="left"/>
      <w:pPr>
        <w:tabs>
          <w:tab w:val="num" w:pos="5040"/>
        </w:tabs>
        <w:ind w:left="5040" w:hanging="360"/>
      </w:pPr>
      <w:rPr>
        <w:rFonts w:ascii="Arial" w:hAnsi="Arial" w:hint="default"/>
      </w:rPr>
    </w:lvl>
    <w:lvl w:ilvl="7" w:tplc="CB32F552" w:tentative="1">
      <w:start w:val="1"/>
      <w:numFmt w:val="bullet"/>
      <w:lvlText w:val="•"/>
      <w:lvlJc w:val="left"/>
      <w:pPr>
        <w:tabs>
          <w:tab w:val="num" w:pos="5760"/>
        </w:tabs>
        <w:ind w:left="5760" w:hanging="360"/>
      </w:pPr>
      <w:rPr>
        <w:rFonts w:ascii="Arial" w:hAnsi="Arial" w:hint="default"/>
      </w:rPr>
    </w:lvl>
    <w:lvl w:ilvl="8" w:tplc="15BAC98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BCF24E5"/>
    <w:multiLevelType w:val="hybridMultilevel"/>
    <w:tmpl w:val="54107B44"/>
    <w:lvl w:ilvl="0" w:tplc="57C6B202">
      <w:start w:val="1"/>
      <w:numFmt w:val="bullet"/>
      <w:lvlText w:val="•"/>
      <w:lvlJc w:val="left"/>
      <w:pPr>
        <w:tabs>
          <w:tab w:val="num" w:pos="720"/>
        </w:tabs>
        <w:ind w:left="720" w:hanging="360"/>
      </w:pPr>
      <w:rPr>
        <w:rFonts w:ascii="Arial" w:hAnsi="Arial" w:hint="default"/>
      </w:rPr>
    </w:lvl>
    <w:lvl w:ilvl="1" w:tplc="6F50ADE6">
      <w:start w:val="1"/>
      <w:numFmt w:val="bullet"/>
      <w:lvlText w:val="•"/>
      <w:lvlJc w:val="left"/>
      <w:pPr>
        <w:tabs>
          <w:tab w:val="num" w:pos="1440"/>
        </w:tabs>
        <w:ind w:left="1440" w:hanging="360"/>
      </w:pPr>
      <w:rPr>
        <w:rFonts w:ascii="Arial" w:hAnsi="Arial" w:hint="default"/>
      </w:rPr>
    </w:lvl>
    <w:lvl w:ilvl="2" w:tplc="D346D56E" w:tentative="1">
      <w:start w:val="1"/>
      <w:numFmt w:val="bullet"/>
      <w:lvlText w:val="•"/>
      <w:lvlJc w:val="left"/>
      <w:pPr>
        <w:tabs>
          <w:tab w:val="num" w:pos="2160"/>
        </w:tabs>
        <w:ind w:left="2160" w:hanging="360"/>
      </w:pPr>
      <w:rPr>
        <w:rFonts w:ascii="Arial" w:hAnsi="Arial" w:hint="default"/>
      </w:rPr>
    </w:lvl>
    <w:lvl w:ilvl="3" w:tplc="73E20F2E" w:tentative="1">
      <w:start w:val="1"/>
      <w:numFmt w:val="bullet"/>
      <w:lvlText w:val="•"/>
      <w:lvlJc w:val="left"/>
      <w:pPr>
        <w:tabs>
          <w:tab w:val="num" w:pos="2880"/>
        </w:tabs>
        <w:ind w:left="2880" w:hanging="360"/>
      </w:pPr>
      <w:rPr>
        <w:rFonts w:ascii="Arial" w:hAnsi="Arial" w:hint="default"/>
      </w:rPr>
    </w:lvl>
    <w:lvl w:ilvl="4" w:tplc="9BE63FB6" w:tentative="1">
      <w:start w:val="1"/>
      <w:numFmt w:val="bullet"/>
      <w:lvlText w:val="•"/>
      <w:lvlJc w:val="left"/>
      <w:pPr>
        <w:tabs>
          <w:tab w:val="num" w:pos="3600"/>
        </w:tabs>
        <w:ind w:left="3600" w:hanging="360"/>
      </w:pPr>
      <w:rPr>
        <w:rFonts w:ascii="Arial" w:hAnsi="Arial" w:hint="default"/>
      </w:rPr>
    </w:lvl>
    <w:lvl w:ilvl="5" w:tplc="A3186530" w:tentative="1">
      <w:start w:val="1"/>
      <w:numFmt w:val="bullet"/>
      <w:lvlText w:val="•"/>
      <w:lvlJc w:val="left"/>
      <w:pPr>
        <w:tabs>
          <w:tab w:val="num" w:pos="4320"/>
        </w:tabs>
        <w:ind w:left="4320" w:hanging="360"/>
      </w:pPr>
      <w:rPr>
        <w:rFonts w:ascii="Arial" w:hAnsi="Arial" w:hint="default"/>
      </w:rPr>
    </w:lvl>
    <w:lvl w:ilvl="6" w:tplc="4072BAB6" w:tentative="1">
      <w:start w:val="1"/>
      <w:numFmt w:val="bullet"/>
      <w:lvlText w:val="•"/>
      <w:lvlJc w:val="left"/>
      <w:pPr>
        <w:tabs>
          <w:tab w:val="num" w:pos="5040"/>
        </w:tabs>
        <w:ind w:left="5040" w:hanging="360"/>
      </w:pPr>
      <w:rPr>
        <w:rFonts w:ascii="Arial" w:hAnsi="Arial" w:hint="default"/>
      </w:rPr>
    </w:lvl>
    <w:lvl w:ilvl="7" w:tplc="7AEC49EE" w:tentative="1">
      <w:start w:val="1"/>
      <w:numFmt w:val="bullet"/>
      <w:lvlText w:val="•"/>
      <w:lvlJc w:val="left"/>
      <w:pPr>
        <w:tabs>
          <w:tab w:val="num" w:pos="5760"/>
        </w:tabs>
        <w:ind w:left="5760" w:hanging="360"/>
      </w:pPr>
      <w:rPr>
        <w:rFonts w:ascii="Arial" w:hAnsi="Arial" w:hint="default"/>
      </w:rPr>
    </w:lvl>
    <w:lvl w:ilvl="8" w:tplc="A7B68AC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CA078D0"/>
    <w:multiLevelType w:val="hybridMultilevel"/>
    <w:tmpl w:val="1F44EB9C"/>
    <w:lvl w:ilvl="0" w:tplc="850A59B2">
      <w:start w:val="1"/>
      <w:numFmt w:val="bullet"/>
      <w:lvlText w:val="•"/>
      <w:lvlJc w:val="left"/>
      <w:pPr>
        <w:tabs>
          <w:tab w:val="num" w:pos="720"/>
        </w:tabs>
        <w:ind w:left="720" w:hanging="360"/>
      </w:pPr>
      <w:rPr>
        <w:rFonts w:ascii="Arial" w:hAnsi="Arial" w:hint="default"/>
      </w:rPr>
    </w:lvl>
    <w:lvl w:ilvl="1" w:tplc="76A07622" w:tentative="1">
      <w:start w:val="1"/>
      <w:numFmt w:val="bullet"/>
      <w:lvlText w:val="•"/>
      <w:lvlJc w:val="left"/>
      <w:pPr>
        <w:tabs>
          <w:tab w:val="num" w:pos="1440"/>
        </w:tabs>
        <w:ind w:left="1440" w:hanging="360"/>
      </w:pPr>
      <w:rPr>
        <w:rFonts w:ascii="Arial" w:hAnsi="Arial" w:hint="default"/>
      </w:rPr>
    </w:lvl>
    <w:lvl w:ilvl="2" w:tplc="7C64A438" w:tentative="1">
      <w:start w:val="1"/>
      <w:numFmt w:val="bullet"/>
      <w:lvlText w:val="•"/>
      <w:lvlJc w:val="left"/>
      <w:pPr>
        <w:tabs>
          <w:tab w:val="num" w:pos="2160"/>
        </w:tabs>
        <w:ind w:left="2160" w:hanging="360"/>
      </w:pPr>
      <w:rPr>
        <w:rFonts w:ascii="Arial" w:hAnsi="Arial" w:hint="default"/>
      </w:rPr>
    </w:lvl>
    <w:lvl w:ilvl="3" w:tplc="6CE2AD6E" w:tentative="1">
      <w:start w:val="1"/>
      <w:numFmt w:val="bullet"/>
      <w:lvlText w:val="•"/>
      <w:lvlJc w:val="left"/>
      <w:pPr>
        <w:tabs>
          <w:tab w:val="num" w:pos="2880"/>
        </w:tabs>
        <w:ind w:left="2880" w:hanging="360"/>
      </w:pPr>
      <w:rPr>
        <w:rFonts w:ascii="Arial" w:hAnsi="Arial" w:hint="default"/>
      </w:rPr>
    </w:lvl>
    <w:lvl w:ilvl="4" w:tplc="D6B455C2" w:tentative="1">
      <w:start w:val="1"/>
      <w:numFmt w:val="bullet"/>
      <w:lvlText w:val="•"/>
      <w:lvlJc w:val="left"/>
      <w:pPr>
        <w:tabs>
          <w:tab w:val="num" w:pos="3600"/>
        </w:tabs>
        <w:ind w:left="3600" w:hanging="360"/>
      </w:pPr>
      <w:rPr>
        <w:rFonts w:ascii="Arial" w:hAnsi="Arial" w:hint="default"/>
      </w:rPr>
    </w:lvl>
    <w:lvl w:ilvl="5" w:tplc="5434D34A" w:tentative="1">
      <w:start w:val="1"/>
      <w:numFmt w:val="bullet"/>
      <w:lvlText w:val="•"/>
      <w:lvlJc w:val="left"/>
      <w:pPr>
        <w:tabs>
          <w:tab w:val="num" w:pos="4320"/>
        </w:tabs>
        <w:ind w:left="4320" w:hanging="360"/>
      </w:pPr>
      <w:rPr>
        <w:rFonts w:ascii="Arial" w:hAnsi="Arial" w:hint="default"/>
      </w:rPr>
    </w:lvl>
    <w:lvl w:ilvl="6" w:tplc="7FAEC616" w:tentative="1">
      <w:start w:val="1"/>
      <w:numFmt w:val="bullet"/>
      <w:lvlText w:val="•"/>
      <w:lvlJc w:val="left"/>
      <w:pPr>
        <w:tabs>
          <w:tab w:val="num" w:pos="5040"/>
        </w:tabs>
        <w:ind w:left="5040" w:hanging="360"/>
      </w:pPr>
      <w:rPr>
        <w:rFonts w:ascii="Arial" w:hAnsi="Arial" w:hint="default"/>
      </w:rPr>
    </w:lvl>
    <w:lvl w:ilvl="7" w:tplc="AF142144" w:tentative="1">
      <w:start w:val="1"/>
      <w:numFmt w:val="bullet"/>
      <w:lvlText w:val="•"/>
      <w:lvlJc w:val="left"/>
      <w:pPr>
        <w:tabs>
          <w:tab w:val="num" w:pos="5760"/>
        </w:tabs>
        <w:ind w:left="5760" w:hanging="360"/>
      </w:pPr>
      <w:rPr>
        <w:rFonts w:ascii="Arial" w:hAnsi="Arial" w:hint="default"/>
      </w:rPr>
    </w:lvl>
    <w:lvl w:ilvl="8" w:tplc="6E72ACB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E126CA8"/>
    <w:multiLevelType w:val="hybridMultilevel"/>
    <w:tmpl w:val="4A8C416E"/>
    <w:lvl w:ilvl="0" w:tplc="8B5274D0">
      <w:start w:val="1"/>
      <w:numFmt w:val="bullet"/>
      <w:lvlText w:val="•"/>
      <w:lvlJc w:val="left"/>
      <w:pPr>
        <w:tabs>
          <w:tab w:val="num" w:pos="720"/>
        </w:tabs>
        <w:ind w:left="720" w:hanging="360"/>
      </w:pPr>
      <w:rPr>
        <w:rFonts w:ascii="Arial" w:hAnsi="Arial" w:hint="default"/>
      </w:rPr>
    </w:lvl>
    <w:lvl w:ilvl="1" w:tplc="AABC6608" w:tentative="1">
      <w:start w:val="1"/>
      <w:numFmt w:val="bullet"/>
      <w:lvlText w:val="•"/>
      <w:lvlJc w:val="left"/>
      <w:pPr>
        <w:tabs>
          <w:tab w:val="num" w:pos="1440"/>
        </w:tabs>
        <w:ind w:left="1440" w:hanging="360"/>
      </w:pPr>
      <w:rPr>
        <w:rFonts w:ascii="Arial" w:hAnsi="Arial" w:hint="default"/>
      </w:rPr>
    </w:lvl>
    <w:lvl w:ilvl="2" w:tplc="D0446B46" w:tentative="1">
      <w:start w:val="1"/>
      <w:numFmt w:val="bullet"/>
      <w:lvlText w:val="•"/>
      <w:lvlJc w:val="left"/>
      <w:pPr>
        <w:tabs>
          <w:tab w:val="num" w:pos="2160"/>
        </w:tabs>
        <w:ind w:left="2160" w:hanging="360"/>
      </w:pPr>
      <w:rPr>
        <w:rFonts w:ascii="Arial" w:hAnsi="Arial" w:hint="default"/>
      </w:rPr>
    </w:lvl>
    <w:lvl w:ilvl="3" w:tplc="E88CDBE4" w:tentative="1">
      <w:start w:val="1"/>
      <w:numFmt w:val="bullet"/>
      <w:lvlText w:val="•"/>
      <w:lvlJc w:val="left"/>
      <w:pPr>
        <w:tabs>
          <w:tab w:val="num" w:pos="2880"/>
        </w:tabs>
        <w:ind w:left="2880" w:hanging="360"/>
      </w:pPr>
      <w:rPr>
        <w:rFonts w:ascii="Arial" w:hAnsi="Arial" w:hint="default"/>
      </w:rPr>
    </w:lvl>
    <w:lvl w:ilvl="4" w:tplc="672211E6" w:tentative="1">
      <w:start w:val="1"/>
      <w:numFmt w:val="bullet"/>
      <w:lvlText w:val="•"/>
      <w:lvlJc w:val="left"/>
      <w:pPr>
        <w:tabs>
          <w:tab w:val="num" w:pos="3600"/>
        </w:tabs>
        <w:ind w:left="3600" w:hanging="360"/>
      </w:pPr>
      <w:rPr>
        <w:rFonts w:ascii="Arial" w:hAnsi="Arial" w:hint="default"/>
      </w:rPr>
    </w:lvl>
    <w:lvl w:ilvl="5" w:tplc="F856A0BE" w:tentative="1">
      <w:start w:val="1"/>
      <w:numFmt w:val="bullet"/>
      <w:lvlText w:val="•"/>
      <w:lvlJc w:val="left"/>
      <w:pPr>
        <w:tabs>
          <w:tab w:val="num" w:pos="4320"/>
        </w:tabs>
        <w:ind w:left="4320" w:hanging="360"/>
      </w:pPr>
      <w:rPr>
        <w:rFonts w:ascii="Arial" w:hAnsi="Arial" w:hint="default"/>
      </w:rPr>
    </w:lvl>
    <w:lvl w:ilvl="6" w:tplc="29505AAE" w:tentative="1">
      <w:start w:val="1"/>
      <w:numFmt w:val="bullet"/>
      <w:lvlText w:val="•"/>
      <w:lvlJc w:val="left"/>
      <w:pPr>
        <w:tabs>
          <w:tab w:val="num" w:pos="5040"/>
        </w:tabs>
        <w:ind w:left="5040" w:hanging="360"/>
      </w:pPr>
      <w:rPr>
        <w:rFonts w:ascii="Arial" w:hAnsi="Arial" w:hint="default"/>
      </w:rPr>
    </w:lvl>
    <w:lvl w:ilvl="7" w:tplc="463AAF92" w:tentative="1">
      <w:start w:val="1"/>
      <w:numFmt w:val="bullet"/>
      <w:lvlText w:val="•"/>
      <w:lvlJc w:val="left"/>
      <w:pPr>
        <w:tabs>
          <w:tab w:val="num" w:pos="5760"/>
        </w:tabs>
        <w:ind w:left="5760" w:hanging="360"/>
      </w:pPr>
      <w:rPr>
        <w:rFonts w:ascii="Arial" w:hAnsi="Arial" w:hint="default"/>
      </w:rPr>
    </w:lvl>
    <w:lvl w:ilvl="8" w:tplc="1DFE007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4802B92"/>
    <w:multiLevelType w:val="hybridMultilevel"/>
    <w:tmpl w:val="95C42FEA"/>
    <w:lvl w:ilvl="0" w:tplc="0409000F">
      <w:start w:val="1"/>
      <w:numFmt w:val="decimal"/>
      <w:lvlText w:val="%1."/>
      <w:lvlJc w:val="left"/>
      <w:pPr>
        <w:tabs>
          <w:tab w:val="num" w:pos="720"/>
        </w:tabs>
        <w:ind w:left="720" w:hanging="360"/>
      </w:pPr>
      <w:rPr>
        <w:rFonts w:hint="default"/>
      </w:rPr>
    </w:lvl>
    <w:lvl w:ilvl="1" w:tplc="0C1AAE38" w:tentative="1">
      <w:start w:val="1"/>
      <w:numFmt w:val="bullet"/>
      <w:lvlText w:val="•"/>
      <w:lvlJc w:val="left"/>
      <w:pPr>
        <w:tabs>
          <w:tab w:val="num" w:pos="1440"/>
        </w:tabs>
        <w:ind w:left="1440" w:hanging="360"/>
      </w:pPr>
      <w:rPr>
        <w:rFonts w:ascii="Arial" w:hAnsi="Arial" w:hint="default"/>
      </w:rPr>
    </w:lvl>
    <w:lvl w:ilvl="2" w:tplc="270C4284" w:tentative="1">
      <w:start w:val="1"/>
      <w:numFmt w:val="bullet"/>
      <w:lvlText w:val="•"/>
      <w:lvlJc w:val="left"/>
      <w:pPr>
        <w:tabs>
          <w:tab w:val="num" w:pos="2160"/>
        </w:tabs>
        <w:ind w:left="2160" w:hanging="360"/>
      </w:pPr>
      <w:rPr>
        <w:rFonts w:ascii="Arial" w:hAnsi="Arial" w:hint="default"/>
      </w:rPr>
    </w:lvl>
    <w:lvl w:ilvl="3" w:tplc="30243E7C" w:tentative="1">
      <w:start w:val="1"/>
      <w:numFmt w:val="bullet"/>
      <w:lvlText w:val="•"/>
      <w:lvlJc w:val="left"/>
      <w:pPr>
        <w:tabs>
          <w:tab w:val="num" w:pos="2880"/>
        </w:tabs>
        <w:ind w:left="2880" w:hanging="360"/>
      </w:pPr>
      <w:rPr>
        <w:rFonts w:ascii="Arial" w:hAnsi="Arial" w:hint="default"/>
      </w:rPr>
    </w:lvl>
    <w:lvl w:ilvl="4" w:tplc="7A72D306" w:tentative="1">
      <w:start w:val="1"/>
      <w:numFmt w:val="bullet"/>
      <w:lvlText w:val="•"/>
      <w:lvlJc w:val="left"/>
      <w:pPr>
        <w:tabs>
          <w:tab w:val="num" w:pos="3600"/>
        </w:tabs>
        <w:ind w:left="3600" w:hanging="360"/>
      </w:pPr>
      <w:rPr>
        <w:rFonts w:ascii="Arial" w:hAnsi="Arial" w:hint="default"/>
      </w:rPr>
    </w:lvl>
    <w:lvl w:ilvl="5" w:tplc="3A06790E" w:tentative="1">
      <w:start w:val="1"/>
      <w:numFmt w:val="bullet"/>
      <w:lvlText w:val="•"/>
      <w:lvlJc w:val="left"/>
      <w:pPr>
        <w:tabs>
          <w:tab w:val="num" w:pos="4320"/>
        </w:tabs>
        <w:ind w:left="4320" w:hanging="360"/>
      </w:pPr>
      <w:rPr>
        <w:rFonts w:ascii="Arial" w:hAnsi="Arial" w:hint="default"/>
      </w:rPr>
    </w:lvl>
    <w:lvl w:ilvl="6" w:tplc="930A8CF4" w:tentative="1">
      <w:start w:val="1"/>
      <w:numFmt w:val="bullet"/>
      <w:lvlText w:val="•"/>
      <w:lvlJc w:val="left"/>
      <w:pPr>
        <w:tabs>
          <w:tab w:val="num" w:pos="5040"/>
        </w:tabs>
        <w:ind w:left="5040" w:hanging="360"/>
      </w:pPr>
      <w:rPr>
        <w:rFonts w:ascii="Arial" w:hAnsi="Arial" w:hint="default"/>
      </w:rPr>
    </w:lvl>
    <w:lvl w:ilvl="7" w:tplc="E54C5454" w:tentative="1">
      <w:start w:val="1"/>
      <w:numFmt w:val="bullet"/>
      <w:lvlText w:val="•"/>
      <w:lvlJc w:val="left"/>
      <w:pPr>
        <w:tabs>
          <w:tab w:val="num" w:pos="5760"/>
        </w:tabs>
        <w:ind w:left="5760" w:hanging="360"/>
      </w:pPr>
      <w:rPr>
        <w:rFonts w:ascii="Arial" w:hAnsi="Arial" w:hint="default"/>
      </w:rPr>
    </w:lvl>
    <w:lvl w:ilvl="8" w:tplc="8B248E4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4FB09C1"/>
    <w:multiLevelType w:val="hybridMultilevel"/>
    <w:tmpl w:val="B06E2258"/>
    <w:lvl w:ilvl="0" w:tplc="FC04E558">
      <w:start w:val="1"/>
      <w:numFmt w:val="bullet"/>
      <w:lvlText w:val="•"/>
      <w:lvlJc w:val="left"/>
      <w:pPr>
        <w:tabs>
          <w:tab w:val="num" w:pos="720"/>
        </w:tabs>
        <w:ind w:left="720" w:hanging="360"/>
      </w:pPr>
      <w:rPr>
        <w:rFonts w:ascii="Arial" w:hAnsi="Arial" w:hint="default"/>
      </w:rPr>
    </w:lvl>
    <w:lvl w:ilvl="1" w:tplc="0664A1F6" w:tentative="1">
      <w:start w:val="1"/>
      <w:numFmt w:val="bullet"/>
      <w:lvlText w:val="•"/>
      <w:lvlJc w:val="left"/>
      <w:pPr>
        <w:tabs>
          <w:tab w:val="num" w:pos="1440"/>
        </w:tabs>
        <w:ind w:left="1440" w:hanging="360"/>
      </w:pPr>
      <w:rPr>
        <w:rFonts w:ascii="Arial" w:hAnsi="Arial" w:hint="default"/>
      </w:rPr>
    </w:lvl>
    <w:lvl w:ilvl="2" w:tplc="C4C2F28C" w:tentative="1">
      <w:start w:val="1"/>
      <w:numFmt w:val="bullet"/>
      <w:lvlText w:val="•"/>
      <w:lvlJc w:val="left"/>
      <w:pPr>
        <w:tabs>
          <w:tab w:val="num" w:pos="2160"/>
        </w:tabs>
        <w:ind w:left="2160" w:hanging="360"/>
      </w:pPr>
      <w:rPr>
        <w:rFonts w:ascii="Arial" w:hAnsi="Arial" w:hint="default"/>
      </w:rPr>
    </w:lvl>
    <w:lvl w:ilvl="3" w:tplc="818C5310" w:tentative="1">
      <w:start w:val="1"/>
      <w:numFmt w:val="bullet"/>
      <w:lvlText w:val="•"/>
      <w:lvlJc w:val="left"/>
      <w:pPr>
        <w:tabs>
          <w:tab w:val="num" w:pos="2880"/>
        </w:tabs>
        <w:ind w:left="2880" w:hanging="360"/>
      </w:pPr>
      <w:rPr>
        <w:rFonts w:ascii="Arial" w:hAnsi="Arial" w:hint="default"/>
      </w:rPr>
    </w:lvl>
    <w:lvl w:ilvl="4" w:tplc="23E451AC" w:tentative="1">
      <w:start w:val="1"/>
      <w:numFmt w:val="bullet"/>
      <w:lvlText w:val="•"/>
      <w:lvlJc w:val="left"/>
      <w:pPr>
        <w:tabs>
          <w:tab w:val="num" w:pos="3600"/>
        </w:tabs>
        <w:ind w:left="3600" w:hanging="360"/>
      </w:pPr>
      <w:rPr>
        <w:rFonts w:ascii="Arial" w:hAnsi="Arial" w:hint="default"/>
      </w:rPr>
    </w:lvl>
    <w:lvl w:ilvl="5" w:tplc="AF524990" w:tentative="1">
      <w:start w:val="1"/>
      <w:numFmt w:val="bullet"/>
      <w:lvlText w:val="•"/>
      <w:lvlJc w:val="left"/>
      <w:pPr>
        <w:tabs>
          <w:tab w:val="num" w:pos="4320"/>
        </w:tabs>
        <w:ind w:left="4320" w:hanging="360"/>
      </w:pPr>
      <w:rPr>
        <w:rFonts w:ascii="Arial" w:hAnsi="Arial" w:hint="default"/>
      </w:rPr>
    </w:lvl>
    <w:lvl w:ilvl="6" w:tplc="B120A6E8" w:tentative="1">
      <w:start w:val="1"/>
      <w:numFmt w:val="bullet"/>
      <w:lvlText w:val="•"/>
      <w:lvlJc w:val="left"/>
      <w:pPr>
        <w:tabs>
          <w:tab w:val="num" w:pos="5040"/>
        </w:tabs>
        <w:ind w:left="5040" w:hanging="360"/>
      </w:pPr>
      <w:rPr>
        <w:rFonts w:ascii="Arial" w:hAnsi="Arial" w:hint="default"/>
      </w:rPr>
    </w:lvl>
    <w:lvl w:ilvl="7" w:tplc="B9FA1B54" w:tentative="1">
      <w:start w:val="1"/>
      <w:numFmt w:val="bullet"/>
      <w:lvlText w:val="•"/>
      <w:lvlJc w:val="left"/>
      <w:pPr>
        <w:tabs>
          <w:tab w:val="num" w:pos="5760"/>
        </w:tabs>
        <w:ind w:left="5760" w:hanging="360"/>
      </w:pPr>
      <w:rPr>
        <w:rFonts w:ascii="Arial" w:hAnsi="Arial" w:hint="default"/>
      </w:rPr>
    </w:lvl>
    <w:lvl w:ilvl="8" w:tplc="E66078D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51D2A4A"/>
    <w:multiLevelType w:val="hybridMultilevel"/>
    <w:tmpl w:val="4970CB7C"/>
    <w:lvl w:ilvl="0" w:tplc="DA46306E">
      <w:start w:val="1"/>
      <w:numFmt w:val="bullet"/>
      <w:lvlText w:val="•"/>
      <w:lvlJc w:val="left"/>
      <w:pPr>
        <w:tabs>
          <w:tab w:val="num" w:pos="720"/>
        </w:tabs>
        <w:ind w:left="720" w:hanging="360"/>
      </w:pPr>
      <w:rPr>
        <w:rFonts w:ascii="Arial" w:hAnsi="Arial" w:hint="default"/>
      </w:rPr>
    </w:lvl>
    <w:lvl w:ilvl="1" w:tplc="64CC8544">
      <w:start w:val="1"/>
      <w:numFmt w:val="bullet"/>
      <w:lvlText w:val="•"/>
      <w:lvlJc w:val="left"/>
      <w:pPr>
        <w:tabs>
          <w:tab w:val="num" w:pos="1440"/>
        </w:tabs>
        <w:ind w:left="1440" w:hanging="360"/>
      </w:pPr>
      <w:rPr>
        <w:rFonts w:ascii="Arial" w:hAnsi="Arial" w:hint="default"/>
      </w:rPr>
    </w:lvl>
    <w:lvl w:ilvl="2" w:tplc="1B5884D2" w:tentative="1">
      <w:start w:val="1"/>
      <w:numFmt w:val="bullet"/>
      <w:lvlText w:val="•"/>
      <w:lvlJc w:val="left"/>
      <w:pPr>
        <w:tabs>
          <w:tab w:val="num" w:pos="2160"/>
        </w:tabs>
        <w:ind w:left="2160" w:hanging="360"/>
      </w:pPr>
      <w:rPr>
        <w:rFonts w:ascii="Arial" w:hAnsi="Arial" w:hint="default"/>
      </w:rPr>
    </w:lvl>
    <w:lvl w:ilvl="3" w:tplc="FB906E26" w:tentative="1">
      <w:start w:val="1"/>
      <w:numFmt w:val="bullet"/>
      <w:lvlText w:val="•"/>
      <w:lvlJc w:val="left"/>
      <w:pPr>
        <w:tabs>
          <w:tab w:val="num" w:pos="2880"/>
        </w:tabs>
        <w:ind w:left="2880" w:hanging="360"/>
      </w:pPr>
      <w:rPr>
        <w:rFonts w:ascii="Arial" w:hAnsi="Arial" w:hint="default"/>
      </w:rPr>
    </w:lvl>
    <w:lvl w:ilvl="4" w:tplc="02723312" w:tentative="1">
      <w:start w:val="1"/>
      <w:numFmt w:val="bullet"/>
      <w:lvlText w:val="•"/>
      <w:lvlJc w:val="left"/>
      <w:pPr>
        <w:tabs>
          <w:tab w:val="num" w:pos="3600"/>
        </w:tabs>
        <w:ind w:left="3600" w:hanging="360"/>
      </w:pPr>
      <w:rPr>
        <w:rFonts w:ascii="Arial" w:hAnsi="Arial" w:hint="default"/>
      </w:rPr>
    </w:lvl>
    <w:lvl w:ilvl="5" w:tplc="B174437E" w:tentative="1">
      <w:start w:val="1"/>
      <w:numFmt w:val="bullet"/>
      <w:lvlText w:val="•"/>
      <w:lvlJc w:val="left"/>
      <w:pPr>
        <w:tabs>
          <w:tab w:val="num" w:pos="4320"/>
        </w:tabs>
        <w:ind w:left="4320" w:hanging="360"/>
      </w:pPr>
      <w:rPr>
        <w:rFonts w:ascii="Arial" w:hAnsi="Arial" w:hint="default"/>
      </w:rPr>
    </w:lvl>
    <w:lvl w:ilvl="6" w:tplc="CEFE8DF8" w:tentative="1">
      <w:start w:val="1"/>
      <w:numFmt w:val="bullet"/>
      <w:lvlText w:val="•"/>
      <w:lvlJc w:val="left"/>
      <w:pPr>
        <w:tabs>
          <w:tab w:val="num" w:pos="5040"/>
        </w:tabs>
        <w:ind w:left="5040" w:hanging="360"/>
      </w:pPr>
      <w:rPr>
        <w:rFonts w:ascii="Arial" w:hAnsi="Arial" w:hint="default"/>
      </w:rPr>
    </w:lvl>
    <w:lvl w:ilvl="7" w:tplc="DD3E3B8E" w:tentative="1">
      <w:start w:val="1"/>
      <w:numFmt w:val="bullet"/>
      <w:lvlText w:val="•"/>
      <w:lvlJc w:val="left"/>
      <w:pPr>
        <w:tabs>
          <w:tab w:val="num" w:pos="5760"/>
        </w:tabs>
        <w:ind w:left="5760" w:hanging="360"/>
      </w:pPr>
      <w:rPr>
        <w:rFonts w:ascii="Arial" w:hAnsi="Arial" w:hint="default"/>
      </w:rPr>
    </w:lvl>
    <w:lvl w:ilvl="8" w:tplc="436E36D8"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6D221E0"/>
    <w:multiLevelType w:val="hybridMultilevel"/>
    <w:tmpl w:val="9B2A130C"/>
    <w:lvl w:ilvl="0" w:tplc="26D629E0">
      <w:start w:val="1"/>
      <w:numFmt w:val="bullet"/>
      <w:lvlText w:val="•"/>
      <w:lvlJc w:val="left"/>
      <w:pPr>
        <w:tabs>
          <w:tab w:val="num" w:pos="720"/>
        </w:tabs>
        <w:ind w:left="720" w:hanging="360"/>
      </w:pPr>
      <w:rPr>
        <w:rFonts w:ascii="Arial" w:hAnsi="Arial" w:hint="default"/>
      </w:rPr>
    </w:lvl>
    <w:lvl w:ilvl="1" w:tplc="F8A693D8" w:tentative="1">
      <w:start w:val="1"/>
      <w:numFmt w:val="bullet"/>
      <w:lvlText w:val="•"/>
      <w:lvlJc w:val="left"/>
      <w:pPr>
        <w:tabs>
          <w:tab w:val="num" w:pos="1440"/>
        </w:tabs>
        <w:ind w:left="1440" w:hanging="360"/>
      </w:pPr>
      <w:rPr>
        <w:rFonts w:ascii="Arial" w:hAnsi="Arial" w:hint="default"/>
      </w:rPr>
    </w:lvl>
    <w:lvl w:ilvl="2" w:tplc="3ED25342" w:tentative="1">
      <w:start w:val="1"/>
      <w:numFmt w:val="bullet"/>
      <w:lvlText w:val="•"/>
      <w:lvlJc w:val="left"/>
      <w:pPr>
        <w:tabs>
          <w:tab w:val="num" w:pos="2160"/>
        </w:tabs>
        <w:ind w:left="2160" w:hanging="360"/>
      </w:pPr>
      <w:rPr>
        <w:rFonts w:ascii="Arial" w:hAnsi="Arial" w:hint="default"/>
      </w:rPr>
    </w:lvl>
    <w:lvl w:ilvl="3" w:tplc="91AE6AB2" w:tentative="1">
      <w:start w:val="1"/>
      <w:numFmt w:val="bullet"/>
      <w:lvlText w:val="•"/>
      <w:lvlJc w:val="left"/>
      <w:pPr>
        <w:tabs>
          <w:tab w:val="num" w:pos="2880"/>
        </w:tabs>
        <w:ind w:left="2880" w:hanging="360"/>
      </w:pPr>
      <w:rPr>
        <w:rFonts w:ascii="Arial" w:hAnsi="Arial" w:hint="default"/>
      </w:rPr>
    </w:lvl>
    <w:lvl w:ilvl="4" w:tplc="BD10AC6C" w:tentative="1">
      <w:start w:val="1"/>
      <w:numFmt w:val="bullet"/>
      <w:lvlText w:val="•"/>
      <w:lvlJc w:val="left"/>
      <w:pPr>
        <w:tabs>
          <w:tab w:val="num" w:pos="3600"/>
        </w:tabs>
        <w:ind w:left="3600" w:hanging="360"/>
      </w:pPr>
      <w:rPr>
        <w:rFonts w:ascii="Arial" w:hAnsi="Arial" w:hint="default"/>
      </w:rPr>
    </w:lvl>
    <w:lvl w:ilvl="5" w:tplc="3498136A" w:tentative="1">
      <w:start w:val="1"/>
      <w:numFmt w:val="bullet"/>
      <w:lvlText w:val="•"/>
      <w:lvlJc w:val="left"/>
      <w:pPr>
        <w:tabs>
          <w:tab w:val="num" w:pos="4320"/>
        </w:tabs>
        <w:ind w:left="4320" w:hanging="360"/>
      </w:pPr>
      <w:rPr>
        <w:rFonts w:ascii="Arial" w:hAnsi="Arial" w:hint="default"/>
      </w:rPr>
    </w:lvl>
    <w:lvl w:ilvl="6" w:tplc="16ECAF18" w:tentative="1">
      <w:start w:val="1"/>
      <w:numFmt w:val="bullet"/>
      <w:lvlText w:val="•"/>
      <w:lvlJc w:val="left"/>
      <w:pPr>
        <w:tabs>
          <w:tab w:val="num" w:pos="5040"/>
        </w:tabs>
        <w:ind w:left="5040" w:hanging="360"/>
      </w:pPr>
      <w:rPr>
        <w:rFonts w:ascii="Arial" w:hAnsi="Arial" w:hint="default"/>
      </w:rPr>
    </w:lvl>
    <w:lvl w:ilvl="7" w:tplc="B5062B0C" w:tentative="1">
      <w:start w:val="1"/>
      <w:numFmt w:val="bullet"/>
      <w:lvlText w:val="•"/>
      <w:lvlJc w:val="left"/>
      <w:pPr>
        <w:tabs>
          <w:tab w:val="num" w:pos="5760"/>
        </w:tabs>
        <w:ind w:left="5760" w:hanging="360"/>
      </w:pPr>
      <w:rPr>
        <w:rFonts w:ascii="Arial" w:hAnsi="Arial" w:hint="default"/>
      </w:rPr>
    </w:lvl>
    <w:lvl w:ilvl="8" w:tplc="B5A8955E"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94632BC"/>
    <w:multiLevelType w:val="hybridMultilevel"/>
    <w:tmpl w:val="3794AC6C"/>
    <w:lvl w:ilvl="0" w:tplc="3BCA10A8">
      <w:start w:val="1"/>
      <w:numFmt w:val="bullet"/>
      <w:lvlText w:val="•"/>
      <w:lvlJc w:val="left"/>
      <w:pPr>
        <w:tabs>
          <w:tab w:val="num" w:pos="720"/>
        </w:tabs>
        <w:ind w:left="720" w:hanging="360"/>
      </w:pPr>
      <w:rPr>
        <w:rFonts w:ascii="Arial" w:hAnsi="Arial" w:hint="default"/>
      </w:rPr>
    </w:lvl>
    <w:lvl w:ilvl="1" w:tplc="40F8D6EC" w:tentative="1">
      <w:start w:val="1"/>
      <w:numFmt w:val="bullet"/>
      <w:lvlText w:val="•"/>
      <w:lvlJc w:val="left"/>
      <w:pPr>
        <w:tabs>
          <w:tab w:val="num" w:pos="1440"/>
        </w:tabs>
        <w:ind w:left="1440" w:hanging="360"/>
      </w:pPr>
      <w:rPr>
        <w:rFonts w:ascii="Arial" w:hAnsi="Arial" w:hint="default"/>
      </w:rPr>
    </w:lvl>
    <w:lvl w:ilvl="2" w:tplc="BCC67998" w:tentative="1">
      <w:start w:val="1"/>
      <w:numFmt w:val="bullet"/>
      <w:lvlText w:val="•"/>
      <w:lvlJc w:val="left"/>
      <w:pPr>
        <w:tabs>
          <w:tab w:val="num" w:pos="2160"/>
        </w:tabs>
        <w:ind w:left="2160" w:hanging="360"/>
      </w:pPr>
      <w:rPr>
        <w:rFonts w:ascii="Arial" w:hAnsi="Arial" w:hint="default"/>
      </w:rPr>
    </w:lvl>
    <w:lvl w:ilvl="3" w:tplc="3E387332" w:tentative="1">
      <w:start w:val="1"/>
      <w:numFmt w:val="bullet"/>
      <w:lvlText w:val="•"/>
      <w:lvlJc w:val="left"/>
      <w:pPr>
        <w:tabs>
          <w:tab w:val="num" w:pos="2880"/>
        </w:tabs>
        <w:ind w:left="2880" w:hanging="360"/>
      </w:pPr>
      <w:rPr>
        <w:rFonts w:ascii="Arial" w:hAnsi="Arial" w:hint="default"/>
      </w:rPr>
    </w:lvl>
    <w:lvl w:ilvl="4" w:tplc="E16ED47E" w:tentative="1">
      <w:start w:val="1"/>
      <w:numFmt w:val="bullet"/>
      <w:lvlText w:val="•"/>
      <w:lvlJc w:val="left"/>
      <w:pPr>
        <w:tabs>
          <w:tab w:val="num" w:pos="3600"/>
        </w:tabs>
        <w:ind w:left="3600" w:hanging="360"/>
      </w:pPr>
      <w:rPr>
        <w:rFonts w:ascii="Arial" w:hAnsi="Arial" w:hint="default"/>
      </w:rPr>
    </w:lvl>
    <w:lvl w:ilvl="5" w:tplc="5E428E86" w:tentative="1">
      <w:start w:val="1"/>
      <w:numFmt w:val="bullet"/>
      <w:lvlText w:val="•"/>
      <w:lvlJc w:val="left"/>
      <w:pPr>
        <w:tabs>
          <w:tab w:val="num" w:pos="4320"/>
        </w:tabs>
        <w:ind w:left="4320" w:hanging="360"/>
      </w:pPr>
      <w:rPr>
        <w:rFonts w:ascii="Arial" w:hAnsi="Arial" w:hint="default"/>
      </w:rPr>
    </w:lvl>
    <w:lvl w:ilvl="6" w:tplc="328EDBCC" w:tentative="1">
      <w:start w:val="1"/>
      <w:numFmt w:val="bullet"/>
      <w:lvlText w:val="•"/>
      <w:lvlJc w:val="left"/>
      <w:pPr>
        <w:tabs>
          <w:tab w:val="num" w:pos="5040"/>
        </w:tabs>
        <w:ind w:left="5040" w:hanging="360"/>
      </w:pPr>
      <w:rPr>
        <w:rFonts w:ascii="Arial" w:hAnsi="Arial" w:hint="default"/>
      </w:rPr>
    </w:lvl>
    <w:lvl w:ilvl="7" w:tplc="B314B1EC" w:tentative="1">
      <w:start w:val="1"/>
      <w:numFmt w:val="bullet"/>
      <w:lvlText w:val="•"/>
      <w:lvlJc w:val="left"/>
      <w:pPr>
        <w:tabs>
          <w:tab w:val="num" w:pos="5760"/>
        </w:tabs>
        <w:ind w:left="5760" w:hanging="360"/>
      </w:pPr>
      <w:rPr>
        <w:rFonts w:ascii="Arial" w:hAnsi="Arial" w:hint="default"/>
      </w:rPr>
    </w:lvl>
    <w:lvl w:ilvl="8" w:tplc="531E27F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A211844"/>
    <w:multiLevelType w:val="hybridMultilevel"/>
    <w:tmpl w:val="1618DC70"/>
    <w:lvl w:ilvl="0" w:tplc="3D82F620">
      <w:start w:val="1"/>
      <w:numFmt w:val="decimal"/>
      <w:lvlText w:val="%1."/>
      <w:lvlJc w:val="left"/>
      <w:pPr>
        <w:tabs>
          <w:tab w:val="num" w:pos="720"/>
        </w:tabs>
        <w:ind w:left="720" w:hanging="360"/>
      </w:pPr>
    </w:lvl>
    <w:lvl w:ilvl="1" w:tplc="B7E67848" w:tentative="1">
      <w:start w:val="1"/>
      <w:numFmt w:val="decimal"/>
      <w:lvlText w:val="%2."/>
      <w:lvlJc w:val="left"/>
      <w:pPr>
        <w:tabs>
          <w:tab w:val="num" w:pos="1440"/>
        </w:tabs>
        <w:ind w:left="1440" w:hanging="360"/>
      </w:pPr>
    </w:lvl>
    <w:lvl w:ilvl="2" w:tplc="00DC3AB8" w:tentative="1">
      <w:start w:val="1"/>
      <w:numFmt w:val="decimal"/>
      <w:lvlText w:val="%3."/>
      <w:lvlJc w:val="left"/>
      <w:pPr>
        <w:tabs>
          <w:tab w:val="num" w:pos="2160"/>
        </w:tabs>
        <w:ind w:left="2160" w:hanging="360"/>
      </w:pPr>
    </w:lvl>
    <w:lvl w:ilvl="3" w:tplc="1C3A3200" w:tentative="1">
      <w:start w:val="1"/>
      <w:numFmt w:val="decimal"/>
      <w:lvlText w:val="%4."/>
      <w:lvlJc w:val="left"/>
      <w:pPr>
        <w:tabs>
          <w:tab w:val="num" w:pos="2880"/>
        </w:tabs>
        <w:ind w:left="2880" w:hanging="360"/>
      </w:pPr>
    </w:lvl>
    <w:lvl w:ilvl="4" w:tplc="BA0A8AD4" w:tentative="1">
      <w:start w:val="1"/>
      <w:numFmt w:val="decimal"/>
      <w:lvlText w:val="%5."/>
      <w:lvlJc w:val="left"/>
      <w:pPr>
        <w:tabs>
          <w:tab w:val="num" w:pos="3600"/>
        </w:tabs>
        <w:ind w:left="3600" w:hanging="360"/>
      </w:pPr>
    </w:lvl>
    <w:lvl w:ilvl="5" w:tplc="60DAEBCA" w:tentative="1">
      <w:start w:val="1"/>
      <w:numFmt w:val="decimal"/>
      <w:lvlText w:val="%6."/>
      <w:lvlJc w:val="left"/>
      <w:pPr>
        <w:tabs>
          <w:tab w:val="num" w:pos="4320"/>
        </w:tabs>
        <w:ind w:left="4320" w:hanging="360"/>
      </w:pPr>
    </w:lvl>
    <w:lvl w:ilvl="6" w:tplc="4614DD32" w:tentative="1">
      <w:start w:val="1"/>
      <w:numFmt w:val="decimal"/>
      <w:lvlText w:val="%7."/>
      <w:lvlJc w:val="left"/>
      <w:pPr>
        <w:tabs>
          <w:tab w:val="num" w:pos="5040"/>
        </w:tabs>
        <w:ind w:left="5040" w:hanging="360"/>
      </w:pPr>
    </w:lvl>
    <w:lvl w:ilvl="7" w:tplc="85C66AA0" w:tentative="1">
      <w:start w:val="1"/>
      <w:numFmt w:val="decimal"/>
      <w:lvlText w:val="%8."/>
      <w:lvlJc w:val="left"/>
      <w:pPr>
        <w:tabs>
          <w:tab w:val="num" w:pos="5760"/>
        </w:tabs>
        <w:ind w:left="5760" w:hanging="360"/>
      </w:pPr>
    </w:lvl>
    <w:lvl w:ilvl="8" w:tplc="E5B4AEE6" w:tentative="1">
      <w:start w:val="1"/>
      <w:numFmt w:val="decimal"/>
      <w:lvlText w:val="%9."/>
      <w:lvlJc w:val="left"/>
      <w:pPr>
        <w:tabs>
          <w:tab w:val="num" w:pos="6480"/>
        </w:tabs>
        <w:ind w:left="6480" w:hanging="360"/>
      </w:pPr>
    </w:lvl>
  </w:abstractNum>
  <w:num w:numId="1">
    <w:abstractNumId w:val="6"/>
  </w:num>
  <w:num w:numId="2">
    <w:abstractNumId w:val="30"/>
  </w:num>
  <w:num w:numId="3">
    <w:abstractNumId w:val="34"/>
  </w:num>
  <w:num w:numId="4">
    <w:abstractNumId w:val="45"/>
  </w:num>
  <w:num w:numId="5">
    <w:abstractNumId w:val="6"/>
  </w:num>
  <w:num w:numId="6">
    <w:abstractNumId w:val="19"/>
  </w:num>
  <w:num w:numId="7">
    <w:abstractNumId w:val="20"/>
  </w:num>
  <w:num w:numId="8">
    <w:abstractNumId w:val="48"/>
  </w:num>
  <w:num w:numId="9">
    <w:abstractNumId w:val="42"/>
  </w:num>
  <w:num w:numId="10">
    <w:abstractNumId w:val="1"/>
  </w:num>
  <w:num w:numId="11">
    <w:abstractNumId w:val="21"/>
  </w:num>
  <w:num w:numId="12">
    <w:abstractNumId w:val="18"/>
  </w:num>
  <w:num w:numId="13">
    <w:abstractNumId w:val="9"/>
  </w:num>
  <w:num w:numId="14">
    <w:abstractNumId w:val="41"/>
  </w:num>
  <w:num w:numId="15">
    <w:abstractNumId w:val="26"/>
  </w:num>
  <w:num w:numId="16">
    <w:abstractNumId w:val="12"/>
  </w:num>
  <w:num w:numId="17">
    <w:abstractNumId w:val="36"/>
  </w:num>
  <w:num w:numId="18">
    <w:abstractNumId w:val="8"/>
  </w:num>
  <w:num w:numId="19">
    <w:abstractNumId w:val="22"/>
  </w:num>
  <w:num w:numId="20">
    <w:abstractNumId w:val="16"/>
  </w:num>
  <w:num w:numId="21">
    <w:abstractNumId w:val="31"/>
  </w:num>
  <w:num w:numId="22">
    <w:abstractNumId w:val="3"/>
  </w:num>
  <w:num w:numId="23">
    <w:abstractNumId w:val="4"/>
  </w:num>
  <w:num w:numId="24">
    <w:abstractNumId w:val="44"/>
  </w:num>
  <w:num w:numId="25">
    <w:abstractNumId w:val="47"/>
  </w:num>
  <w:num w:numId="26">
    <w:abstractNumId w:val="13"/>
  </w:num>
  <w:num w:numId="27">
    <w:abstractNumId w:val="5"/>
  </w:num>
  <w:num w:numId="28">
    <w:abstractNumId w:val="32"/>
  </w:num>
  <w:num w:numId="29">
    <w:abstractNumId w:val="15"/>
  </w:num>
  <w:num w:numId="30">
    <w:abstractNumId w:val="40"/>
  </w:num>
  <w:num w:numId="31">
    <w:abstractNumId w:val="43"/>
  </w:num>
  <w:num w:numId="32">
    <w:abstractNumId w:val="27"/>
  </w:num>
  <w:num w:numId="33">
    <w:abstractNumId w:val="35"/>
  </w:num>
  <w:num w:numId="34">
    <w:abstractNumId w:val="11"/>
  </w:num>
  <w:num w:numId="35">
    <w:abstractNumId w:val="29"/>
  </w:num>
  <w:num w:numId="36">
    <w:abstractNumId w:val="0"/>
  </w:num>
  <w:num w:numId="37">
    <w:abstractNumId w:val="24"/>
  </w:num>
  <w:num w:numId="38">
    <w:abstractNumId w:val="14"/>
  </w:num>
  <w:num w:numId="39">
    <w:abstractNumId w:val="23"/>
  </w:num>
  <w:num w:numId="40">
    <w:abstractNumId w:val="37"/>
  </w:num>
  <w:num w:numId="41">
    <w:abstractNumId w:val="33"/>
  </w:num>
  <w:num w:numId="42">
    <w:abstractNumId w:val="39"/>
  </w:num>
  <w:num w:numId="43">
    <w:abstractNumId w:val="2"/>
  </w:num>
  <w:num w:numId="44">
    <w:abstractNumId w:val="38"/>
  </w:num>
  <w:num w:numId="45">
    <w:abstractNumId w:val="28"/>
  </w:num>
  <w:num w:numId="46">
    <w:abstractNumId w:val="25"/>
  </w:num>
  <w:num w:numId="47">
    <w:abstractNumId w:val="17"/>
  </w:num>
  <w:num w:numId="48">
    <w:abstractNumId w:val="10"/>
  </w:num>
  <w:num w:numId="49">
    <w:abstractNumId w:val="7"/>
  </w:num>
  <w:num w:numId="50">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55B"/>
    <w:rsid w:val="00017C38"/>
    <w:rsid w:val="00032E9F"/>
    <w:rsid w:val="00054319"/>
    <w:rsid w:val="00054CB9"/>
    <w:rsid w:val="00063996"/>
    <w:rsid w:val="00077BE7"/>
    <w:rsid w:val="000908D0"/>
    <w:rsid w:val="000D7897"/>
    <w:rsid w:val="000E5826"/>
    <w:rsid w:val="00116395"/>
    <w:rsid w:val="001262F7"/>
    <w:rsid w:val="00141EDD"/>
    <w:rsid w:val="00143CCF"/>
    <w:rsid w:val="0018055B"/>
    <w:rsid w:val="001A31AB"/>
    <w:rsid w:val="001D0D7E"/>
    <w:rsid w:val="001D2E6A"/>
    <w:rsid w:val="001D5A75"/>
    <w:rsid w:val="001E22D9"/>
    <w:rsid w:val="00205442"/>
    <w:rsid w:val="002268A4"/>
    <w:rsid w:val="002370CB"/>
    <w:rsid w:val="0024084E"/>
    <w:rsid w:val="002456D3"/>
    <w:rsid w:val="00250FEF"/>
    <w:rsid w:val="00254C12"/>
    <w:rsid w:val="00263CA6"/>
    <w:rsid w:val="00267BA2"/>
    <w:rsid w:val="00273281"/>
    <w:rsid w:val="00291306"/>
    <w:rsid w:val="002B1DA9"/>
    <w:rsid w:val="002C3FE7"/>
    <w:rsid w:val="002D0B06"/>
    <w:rsid w:val="002D0D73"/>
    <w:rsid w:val="002D1DCE"/>
    <w:rsid w:val="002E3812"/>
    <w:rsid w:val="002E7FD3"/>
    <w:rsid w:val="003024FC"/>
    <w:rsid w:val="0032300C"/>
    <w:rsid w:val="00324232"/>
    <w:rsid w:val="003270C1"/>
    <w:rsid w:val="003326DD"/>
    <w:rsid w:val="0034695B"/>
    <w:rsid w:val="00354A2A"/>
    <w:rsid w:val="00360F79"/>
    <w:rsid w:val="0039071B"/>
    <w:rsid w:val="003B118F"/>
    <w:rsid w:val="003B3180"/>
    <w:rsid w:val="003C5510"/>
    <w:rsid w:val="003E3D02"/>
    <w:rsid w:val="00407B32"/>
    <w:rsid w:val="00416682"/>
    <w:rsid w:val="004561FA"/>
    <w:rsid w:val="0046204B"/>
    <w:rsid w:val="00462857"/>
    <w:rsid w:val="004B051A"/>
    <w:rsid w:val="005002DB"/>
    <w:rsid w:val="00504A2A"/>
    <w:rsid w:val="00515115"/>
    <w:rsid w:val="0053706C"/>
    <w:rsid w:val="005514C2"/>
    <w:rsid w:val="00554F6B"/>
    <w:rsid w:val="00556BA1"/>
    <w:rsid w:val="005B1681"/>
    <w:rsid w:val="005B2A5B"/>
    <w:rsid w:val="005C1162"/>
    <w:rsid w:val="005C265C"/>
    <w:rsid w:val="005C5332"/>
    <w:rsid w:val="005C7E06"/>
    <w:rsid w:val="005D6973"/>
    <w:rsid w:val="005F07DC"/>
    <w:rsid w:val="0061275B"/>
    <w:rsid w:val="00622460"/>
    <w:rsid w:val="006258DD"/>
    <w:rsid w:val="00626C3C"/>
    <w:rsid w:val="00626FB4"/>
    <w:rsid w:val="00632DB2"/>
    <w:rsid w:val="00637ADB"/>
    <w:rsid w:val="00673A7C"/>
    <w:rsid w:val="00682CBB"/>
    <w:rsid w:val="0068544B"/>
    <w:rsid w:val="006D6611"/>
    <w:rsid w:val="006E54AE"/>
    <w:rsid w:val="006F573F"/>
    <w:rsid w:val="00702367"/>
    <w:rsid w:val="007178FA"/>
    <w:rsid w:val="007313EB"/>
    <w:rsid w:val="0074679A"/>
    <w:rsid w:val="007652DF"/>
    <w:rsid w:val="00774C71"/>
    <w:rsid w:val="00777152"/>
    <w:rsid w:val="00786F97"/>
    <w:rsid w:val="007B1443"/>
    <w:rsid w:val="007B1706"/>
    <w:rsid w:val="007C790C"/>
    <w:rsid w:val="00803599"/>
    <w:rsid w:val="00816D39"/>
    <w:rsid w:val="00826390"/>
    <w:rsid w:val="00844B0B"/>
    <w:rsid w:val="008715F0"/>
    <w:rsid w:val="00887088"/>
    <w:rsid w:val="008D0F3C"/>
    <w:rsid w:val="0091339C"/>
    <w:rsid w:val="009141E4"/>
    <w:rsid w:val="0091707F"/>
    <w:rsid w:val="0093032B"/>
    <w:rsid w:val="00931CA0"/>
    <w:rsid w:val="00941531"/>
    <w:rsid w:val="00945DD2"/>
    <w:rsid w:val="00946AF4"/>
    <w:rsid w:val="00954748"/>
    <w:rsid w:val="00981BA5"/>
    <w:rsid w:val="00986823"/>
    <w:rsid w:val="00997151"/>
    <w:rsid w:val="009C367C"/>
    <w:rsid w:val="009D1528"/>
    <w:rsid w:val="009F2980"/>
    <w:rsid w:val="009F2A0B"/>
    <w:rsid w:val="009F361E"/>
    <w:rsid w:val="00A03870"/>
    <w:rsid w:val="00A06DA7"/>
    <w:rsid w:val="00A24021"/>
    <w:rsid w:val="00A3605A"/>
    <w:rsid w:val="00A66DFB"/>
    <w:rsid w:val="00A73924"/>
    <w:rsid w:val="00A907E7"/>
    <w:rsid w:val="00A941CB"/>
    <w:rsid w:val="00A95EE6"/>
    <w:rsid w:val="00AC5108"/>
    <w:rsid w:val="00B26624"/>
    <w:rsid w:val="00B55C26"/>
    <w:rsid w:val="00B90027"/>
    <w:rsid w:val="00B94ED3"/>
    <w:rsid w:val="00BB21AC"/>
    <w:rsid w:val="00BC4AF4"/>
    <w:rsid w:val="00BE3C78"/>
    <w:rsid w:val="00BE5FB1"/>
    <w:rsid w:val="00BF37BB"/>
    <w:rsid w:val="00C14B5A"/>
    <w:rsid w:val="00C1623C"/>
    <w:rsid w:val="00C16E15"/>
    <w:rsid w:val="00C214A9"/>
    <w:rsid w:val="00C30F06"/>
    <w:rsid w:val="00C45678"/>
    <w:rsid w:val="00C764DB"/>
    <w:rsid w:val="00C8779F"/>
    <w:rsid w:val="00C90127"/>
    <w:rsid w:val="00C94F91"/>
    <w:rsid w:val="00CB200C"/>
    <w:rsid w:val="00CF15A4"/>
    <w:rsid w:val="00CF50B0"/>
    <w:rsid w:val="00D03105"/>
    <w:rsid w:val="00D173EE"/>
    <w:rsid w:val="00D21D64"/>
    <w:rsid w:val="00D306E8"/>
    <w:rsid w:val="00D32CED"/>
    <w:rsid w:val="00D77B6C"/>
    <w:rsid w:val="00D96050"/>
    <w:rsid w:val="00D969C4"/>
    <w:rsid w:val="00DB5B12"/>
    <w:rsid w:val="00DC09E1"/>
    <w:rsid w:val="00DC15A2"/>
    <w:rsid w:val="00DC43A2"/>
    <w:rsid w:val="00DF351C"/>
    <w:rsid w:val="00E022B9"/>
    <w:rsid w:val="00E1475F"/>
    <w:rsid w:val="00E2522F"/>
    <w:rsid w:val="00E43C51"/>
    <w:rsid w:val="00E73091"/>
    <w:rsid w:val="00EA40C5"/>
    <w:rsid w:val="00EC11FB"/>
    <w:rsid w:val="00F40469"/>
    <w:rsid w:val="00F66F84"/>
    <w:rsid w:val="00FB1831"/>
    <w:rsid w:val="00FC359C"/>
    <w:rsid w:val="00FC3D9A"/>
    <w:rsid w:val="00FD71DE"/>
    <w:rsid w:val="00FE406E"/>
    <w:rsid w:val="00FF20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29145"/>
  <w15:docId w15:val="{1039A0D3-7744-4C38-AD73-FA4EAE4DC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paragraph" w:styleId="NormalWeb">
    <w:name w:val="Normal (Web)"/>
    <w:basedOn w:val="Normal"/>
    <w:uiPriority w:val="99"/>
    <w:semiHidden/>
    <w:unhideWhenUsed/>
    <w:rsid w:val="005C533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C15A2"/>
    <w:rPr>
      <w:color w:val="0563C1" w:themeColor="hyperlink"/>
      <w:u w:val="single"/>
    </w:rPr>
  </w:style>
  <w:style w:type="character" w:customStyle="1" w:styleId="imsender1">
    <w:name w:val="im_sender1"/>
    <w:basedOn w:val="DefaultParagraphFont"/>
    <w:rsid w:val="00E2522F"/>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1">
    <w:name w:val="message_timestamp1"/>
    <w:basedOn w:val="DefaultParagraphFont"/>
    <w:rsid w:val="00E2522F"/>
    <w:rPr>
      <w:rFonts w:ascii="Segoe UI" w:hAnsi="Segoe UI" w:cs="Segoe UI" w:hint="default"/>
      <w:b/>
      <w:bCs/>
      <w:i w:val="0"/>
      <w:iCs w:val="0"/>
      <w:caps w:val="0"/>
      <w:smallCaps w:val="0"/>
      <w:strike w:val="0"/>
      <w:dstrike w:val="0"/>
      <w:color w:val="666666"/>
      <w:sz w:val="17"/>
      <w:szCs w:val="17"/>
      <w:u w:val="none"/>
      <w:effect w:val="none"/>
    </w:rPr>
  </w:style>
  <w:style w:type="character" w:styleId="UnresolvedMention">
    <w:name w:val="Unresolved Mention"/>
    <w:basedOn w:val="DefaultParagraphFont"/>
    <w:uiPriority w:val="99"/>
    <w:semiHidden/>
    <w:unhideWhenUsed/>
    <w:rsid w:val="00254C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1733">
      <w:bodyDiv w:val="1"/>
      <w:marLeft w:val="0"/>
      <w:marRight w:val="0"/>
      <w:marTop w:val="0"/>
      <w:marBottom w:val="0"/>
      <w:divBdr>
        <w:top w:val="none" w:sz="0" w:space="0" w:color="auto"/>
        <w:left w:val="none" w:sz="0" w:space="0" w:color="auto"/>
        <w:bottom w:val="none" w:sz="0" w:space="0" w:color="auto"/>
        <w:right w:val="none" w:sz="0" w:space="0" w:color="auto"/>
      </w:divBdr>
    </w:div>
    <w:div w:id="14693264">
      <w:bodyDiv w:val="1"/>
      <w:marLeft w:val="0"/>
      <w:marRight w:val="0"/>
      <w:marTop w:val="0"/>
      <w:marBottom w:val="0"/>
      <w:divBdr>
        <w:top w:val="none" w:sz="0" w:space="0" w:color="auto"/>
        <w:left w:val="none" w:sz="0" w:space="0" w:color="auto"/>
        <w:bottom w:val="none" w:sz="0" w:space="0" w:color="auto"/>
        <w:right w:val="none" w:sz="0" w:space="0" w:color="auto"/>
      </w:divBdr>
      <w:divsChild>
        <w:div w:id="45302192">
          <w:marLeft w:val="547"/>
          <w:marRight w:val="0"/>
          <w:marTop w:val="115"/>
          <w:marBottom w:val="0"/>
          <w:divBdr>
            <w:top w:val="none" w:sz="0" w:space="0" w:color="auto"/>
            <w:left w:val="none" w:sz="0" w:space="0" w:color="auto"/>
            <w:bottom w:val="none" w:sz="0" w:space="0" w:color="auto"/>
            <w:right w:val="none" w:sz="0" w:space="0" w:color="auto"/>
          </w:divBdr>
        </w:div>
        <w:div w:id="1371495220">
          <w:marLeft w:val="547"/>
          <w:marRight w:val="0"/>
          <w:marTop w:val="115"/>
          <w:marBottom w:val="0"/>
          <w:divBdr>
            <w:top w:val="none" w:sz="0" w:space="0" w:color="auto"/>
            <w:left w:val="none" w:sz="0" w:space="0" w:color="auto"/>
            <w:bottom w:val="none" w:sz="0" w:space="0" w:color="auto"/>
            <w:right w:val="none" w:sz="0" w:space="0" w:color="auto"/>
          </w:divBdr>
        </w:div>
      </w:divsChild>
    </w:div>
    <w:div w:id="42599701">
      <w:bodyDiv w:val="1"/>
      <w:marLeft w:val="0"/>
      <w:marRight w:val="0"/>
      <w:marTop w:val="0"/>
      <w:marBottom w:val="0"/>
      <w:divBdr>
        <w:top w:val="none" w:sz="0" w:space="0" w:color="auto"/>
        <w:left w:val="none" w:sz="0" w:space="0" w:color="auto"/>
        <w:bottom w:val="none" w:sz="0" w:space="0" w:color="auto"/>
        <w:right w:val="none" w:sz="0" w:space="0" w:color="auto"/>
      </w:divBdr>
    </w:div>
    <w:div w:id="45952788">
      <w:bodyDiv w:val="1"/>
      <w:marLeft w:val="0"/>
      <w:marRight w:val="0"/>
      <w:marTop w:val="0"/>
      <w:marBottom w:val="0"/>
      <w:divBdr>
        <w:top w:val="none" w:sz="0" w:space="0" w:color="auto"/>
        <w:left w:val="none" w:sz="0" w:space="0" w:color="auto"/>
        <w:bottom w:val="none" w:sz="0" w:space="0" w:color="auto"/>
        <w:right w:val="none" w:sz="0" w:space="0" w:color="auto"/>
      </w:divBdr>
      <w:divsChild>
        <w:div w:id="1236210440">
          <w:marLeft w:val="547"/>
          <w:marRight w:val="0"/>
          <w:marTop w:val="115"/>
          <w:marBottom w:val="0"/>
          <w:divBdr>
            <w:top w:val="none" w:sz="0" w:space="0" w:color="auto"/>
            <w:left w:val="none" w:sz="0" w:space="0" w:color="auto"/>
            <w:bottom w:val="none" w:sz="0" w:space="0" w:color="auto"/>
            <w:right w:val="none" w:sz="0" w:space="0" w:color="auto"/>
          </w:divBdr>
        </w:div>
        <w:div w:id="34279705">
          <w:marLeft w:val="547"/>
          <w:marRight w:val="0"/>
          <w:marTop w:val="115"/>
          <w:marBottom w:val="0"/>
          <w:divBdr>
            <w:top w:val="none" w:sz="0" w:space="0" w:color="auto"/>
            <w:left w:val="none" w:sz="0" w:space="0" w:color="auto"/>
            <w:bottom w:val="none" w:sz="0" w:space="0" w:color="auto"/>
            <w:right w:val="none" w:sz="0" w:space="0" w:color="auto"/>
          </w:divBdr>
        </w:div>
      </w:divsChild>
    </w:div>
    <w:div w:id="87779805">
      <w:bodyDiv w:val="1"/>
      <w:marLeft w:val="0"/>
      <w:marRight w:val="0"/>
      <w:marTop w:val="0"/>
      <w:marBottom w:val="0"/>
      <w:divBdr>
        <w:top w:val="none" w:sz="0" w:space="0" w:color="auto"/>
        <w:left w:val="none" w:sz="0" w:space="0" w:color="auto"/>
        <w:bottom w:val="none" w:sz="0" w:space="0" w:color="auto"/>
        <w:right w:val="none" w:sz="0" w:space="0" w:color="auto"/>
      </w:divBdr>
    </w:div>
    <w:div w:id="95758225">
      <w:bodyDiv w:val="1"/>
      <w:marLeft w:val="0"/>
      <w:marRight w:val="0"/>
      <w:marTop w:val="0"/>
      <w:marBottom w:val="0"/>
      <w:divBdr>
        <w:top w:val="none" w:sz="0" w:space="0" w:color="auto"/>
        <w:left w:val="none" w:sz="0" w:space="0" w:color="auto"/>
        <w:bottom w:val="none" w:sz="0" w:space="0" w:color="auto"/>
        <w:right w:val="none" w:sz="0" w:space="0" w:color="auto"/>
      </w:divBdr>
    </w:div>
    <w:div w:id="98794959">
      <w:bodyDiv w:val="1"/>
      <w:marLeft w:val="0"/>
      <w:marRight w:val="0"/>
      <w:marTop w:val="0"/>
      <w:marBottom w:val="0"/>
      <w:divBdr>
        <w:top w:val="none" w:sz="0" w:space="0" w:color="auto"/>
        <w:left w:val="none" w:sz="0" w:space="0" w:color="auto"/>
        <w:bottom w:val="none" w:sz="0" w:space="0" w:color="auto"/>
        <w:right w:val="none" w:sz="0" w:space="0" w:color="auto"/>
      </w:divBdr>
      <w:divsChild>
        <w:div w:id="1794130919">
          <w:marLeft w:val="547"/>
          <w:marRight w:val="0"/>
          <w:marTop w:val="115"/>
          <w:marBottom w:val="0"/>
          <w:divBdr>
            <w:top w:val="none" w:sz="0" w:space="0" w:color="auto"/>
            <w:left w:val="none" w:sz="0" w:space="0" w:color="auto"/>
            <w:bottom w:val="none" w:sz="0" w:space="0" w:color="auto"/>
            <w:right w:val="none" w:sz="0" w:space="0" w:color="auto"/>
          </w:divBdr>
        </w:div>
      </w:divsChild>
    </w:div>
    <w:div w:id="130100366">
      <w:bodyDiv w:val="1"/>
      <w:marLeft w:val="0"/>
      <w:marRight w:val="0"/>
      <w:marTop w:val="0"/>
      <w:marBottom w:val="0"/>
      <w:divBdr>
        <w:top w:val="none" w:sz="0" w:space="0" w:color="auto"/>
        <w:left w:val="none" w:sz="0" w:space="0" w:color="auto"/>
        <w:bottom w:val="none" w:sz="0" w:space="0" w:color="auto"/>
        <w:right w:val="none" w:sz="0" w:space="0" w:color="auto"/>
      </w:divBdr>
    </w:div>
    <w:div w:id="156196710">
      <w:bodyDiv w:val="1"/>
      <w:marLeft w:val="0"/>
      <w:marRight w:val="0"/>
      <w:marTop w:val="0"/>
      <w:marBottom w:val="0"/>
      <w:divBdr>
        <w:top w:val="none" w:sz="0" w:space="0" w:color="auto"/>
        <w:left w:val="none" w:sz="0" w:space="0" w:color="auto"/>
        <w:bottom w:val="none" w:sz="0" w:space="0" w:color="auto"/>
        <w:right w:val="none" w:sz="0" w:space="0" w:color="auto"/>
      </w:divBdr>
    </w:div>
    <w:div w:id="183402050">
      <w:bodyDiv w:val="1"/>
      <w:marLeft w:val="0"/>
      <w:marRight w:val="0"/>
      <w:marTop w:val="0"/>
      <w:marBottom w:val="0"/>
      <w:divBdr>
        <w:top w:val="none" w:sz="0" w:space="0" w:color="auto"/>
        <w:left w:val="none" w:sz="0" w:space="0" w:color="auto"/>
        <w:bottom w:val="none" w:sz="0" w:space="0" w:color="auto"/>
        <w:right w:val="none" w:sz="0" w:space="0" w:color="auto"/>
      </w:divBdr>
    </w:div>
    <w:div w:id="194931213">
      <w:bodyDiv w:val="1"/>
      <w:marLeft w:val="0"/>
      <w:marRight w:val="0"/>
      <w:marTop w:val="0"/>
      <w:marBottom w:val="0"/>
      <w:divBdr>
        <w:top w:val="none" w:sz="0" w:space="0" w:color="auto"/>
        <w:left w:val="none" w:sz="0" w:space="0" w:color="auto"/>
        <w:bottom w:val="none" w:sz="0" w:space="0" w:color="auto"/>
        <w:right w:val="none" w:sz="0" w:space="0" w:color="auto"/>
      </w:divBdr>
      <w:divsChild>
        <w:div w:id="1830629299">
          <w:marLeft w:val="720"/>
          <w:marRight w:val="0"/>
          <w:marTop w:val="86"/>
          <w:marBottom w:val="0"/>
          <w:divBdr>
            <w:top w:val="none" w:sz="0" w:space="0" w:color="auto"/>
            <w:left w:val="none" w:sz="0" w:space="0" w:color="auto"/>
            <w:bottom w:val="none" w:sz="0" w:space="0" w:color="auto"/>
            <w:right w:val="none" w:sz="0" w:space="0" w:color="auto"/>
          </w:divBdr>
        </w:div>
        <w:div w:id="2046631886">
          <w:marLeft w:val="720"/>
          <w:marRight w:val="0"/>
          <w:marTop w:val="86"/>
          <w:marBottom w:val="0"/>
          <w:divBdr>
            <w:top w:val="none" w:sz="0" w:space="0" w:color="auto"/>
            <w:left w:val="none" w:sz="0" w:space="0" w:color="auto"/>
            <w:bottom w:val="none" w:sz="0" w:space="0" w:color="auto"/>
            <w:right w:val="none" w:sz="0" w:space="0" w:color="auto"/>
          </w:divBdr>
        </w:div>
        <w:div w:id="511649364">
          <w:marLeft w:val="720"/>
          <w:marRight w:val="0"/>
          <w:marTop w:val="86"/>
          <w:marBottom w:val="0"/>
          <w:divBdr>
            <w:top w:val="none" w:sz="0" w:space="0" w:color="auto"/>
            <w:left w:val="none" w:sz="0" w:space="0" w:color="auto"/>
            <w:bottom w:val="none" w:sz="0" w:space="0" w:color="auto"/>
            <w:right w:val="none" w:sz="0" w:space="0" w:color="auto"/>
          </w:divBdr>
        </w:div>
        <w:div w:id="1704281817">
          <w:marLeft w:val="720"/>
          <w:marRight w:val="0"/>
          <w:marTop w:val="86"/>
          <w:marBottom w:val="0"/>
          <w:divBdr>
            <w:top w:val="none" w:sz="0" w:space="0" w:color="auto"/>
            <w:left w:val="none" w:sz="0" w:space="0" w:color="auto"/>
            <w:bottom w:val="none" w:sz="0" w:space="0" w:color="auto"/>
            <w:right w:val="none" w:sz="0" w:space="0" w:color="auto"/>
          </w:divBdr>
        </w:div>
        <w:div w:id="1788653">
          <w:marLeft w:val="720"/>
          <w:marRight w:val="0"/>
          <w:marTop w:val="86"/>
          <w:marBottom w:val="0"/>
          <w:divBdr>
            <w:top w:val="none" w:sz="0" w:space="0" w:color="auto"/>
            <w:left w:val="none" w:sz="0" w:space="0" w:color="auto"/>
            <w:bottom w:val="none" w:sz="0" w:space="0" w:color="auto"/>
            <w:right w:val="none" w:sz="0" w:space="0" w:color="auto"/>
          </w:divBdr>
        </w:div>
      </w:divsChild>
    </w:div>
    <w:div w:id="196285269">
      <w:bodyDiv w:val="1"/>
      <w:marLeft w:val="0"/>
      <w:marRight w:val="0"/>
      <w:marTop w:val="0"/>
      <w:marBottom w:val="0"/>
      <w:divBdr>
        <w:top w:val="none" w:sz="0" w:space="0" w:color="auto"/>
        <w:left w:val="none" w:sz="0" w:space="0" w:color="auto"/>
        <w:bottom w:val="none" w:sz="0" w:space="0" w:color="auto"/>
        <w:right w:val="none" w:sz="0" w:space="0" w:color="auto"/>
      </w:divBdr>
    </w:div>
    <w:div w:id="207108360">
      <w:bodyDiv w:val="1"/>
      <w:marLeft w:val="0"/>
      <w:marRight w:val="0"/>
      <w:marTop w:val="0"/>
      <w:marBottom w:val="0"/>
      <w:divBdr>
        <w:top w:val="none" w:sz="0" w:space="0" w:color="auto"/>
        <w:left w:val="none" w:sz="0" w:space="0" w:color="auto"/>
        <w:bottom w:val="none" w:sz="0" w:space="0" w:color="auto"/>
        <w:right w:val="none" w:sz="0" w:space="0" w:color="auto"/>
      </w:divBdr>
      <w:divsChild>
        <w:div w:id="912160139">
          <w:marLeft w:val="547"/>
          <w:marRight w:val="0"/>
          <w:marTop w:val="106"/>
          <w:marBottom w:val="0"/>
          <w:divBdr>
            <w:top w:val="none" w:sz="0" w:space="0" w:color="auto"/>
            <w:left w:val="none" w:sz="0" w:space="0" w:color="auto"/>
            <w:bottom w:val="none" w:sz="0" w:space="0" w:color="auto"/>
            <w:right w:val="none" w:sz="0" w:space="0" w:color="auto"/>
          </w:divBdr>
        </w:div>
        <w:div w:id="813136208">
          <w:marLeft w:val="547"/>
          <w:marRight w:val="0"/>
          <w:marTop w:val="106"/>
          <w:marBottom w:val="0"/>
          <w:divBdr>
            <w:top w:val="none" w:sz="0" w:space="0" w:color="auto"/>
            <w:left w:val="none" w:sz="0" w:space="0" w:color="auto"/>
            <w:bottom w:val="none" w:sz="0" w:space="0" w:color="auto"/>
            <w:right w:val="none" w:sz="0" w:space="0" w:color="auto"/>
          </w:divBdr>
        </w:div>
      </w:divsChild>
    </w:div>
    <w:div w:id="223490882">
      <w:bodyDiv w:val="1"/>
      <w:marLeft w:val="0"/>
      <w:marRight w:val="0"/>
      <w:marTop w:val="0"/>
      <w:marBottom w:val="0"/>
      <w:divBdr>
        <w:top w:val="none" w:sz="0" w:space="0" w:color="auto"/>
        <w:left w:val="none" w:sz="0" w:space="0" w:color="auto"/>
        <w:bottom w:val="none" w:sz="0" w:space="0" w:color="auto"/>
        <w:right w:val="none" w:sz="0" w:space="0" w:color="auto"/>
      </w:divBdr>
      <w:divsChild>
        <w:div w:id="1861700857">
          <w:marLeft w:val="547"/>
          <w:marRight w:val="0"/>
          <w:marTop w:val="115"/>
          <w:marBottom w:val="0"/>
          <w:divBdr>
            <w:top w:val="none" w:sz="0" w:space="0" w:color="auto"/>
            <w:left w:val="none" w:sz="0" w:space="0" w:color="auto"/>
            <w:bottom w:val="none" w:sz="0" w:space="0" w:color="auto"/>
            <w:right w:val="none" w:sz="0" w:space="0" w:color="auto"/>
          </w:divBdr>
        </w:div>
        <w:div w:id="2061710608">
          <w:marLeft w:val="547"/>
          <w:marRight w:val="0"/>
          <w:marTop w:val="115"/>
          <w:marBottom w:val="0"/>
          <w:divBdr>
            <w:top w:val="none" w:sz="0" w:space="0" w:color="auto"/>
            <w:left w:val="none" w:sz="0" w:space="0" w:color="auto"/>
            <w:bottom w:val="none" w:sz="0" w:space="0" w:color="auto"/>
            <w:right w:val="none" w:sz="0" w:space="0" w:color="auto"/>
          </w:divBdr>
        </w:div>
        <w:div w:id="17778920">
          <w:marLeft w:val="547"/>
          <w:marRight w:val="0"/>
          <w:marTop w:val="115"/>
          <w:marBottom w:val="0"/>
          <w:divBdr>
            <w:top w:val="none" w:sz="0" w:space="0" w:color="auto"/>
            <w:left w:val="none" w:sz="0" w:space="0" w:color="auto"/>
            <w:bottom w:val="none" w:sz="0" w:space="0" w:color="auto"/>
            <w:right w:val="none" w:sz="0" w:space="0" w:color="auto"/>
          </w:divBdr>
        </w:div>
      </w:divsChild>
    </w:div>
    <w:div w:id="229000228">
      <w:bodyDiv w:val="1"/>
      <w:marLeft w:val="0"/>
      <w:marRight w:val="0"/>
      <w:marTop w:val="0"/>
      <w:marBottom w:val="0"/>
      <w:divBdr>
        <w:top w:val="none" w:sz="0" w:space="0" w:color="auto"/>
        <w:left w:val="none" w:sz="0" w:space="0" w:color="auto"/>
        <w:bottom w:val="none" w:sz="0" w:space="0" w:color="auto"/>
        <w:right w:val="none" w:sz="0" w:space="0" w:color="auto"/>
      </w:divBdr>
    </w:div>
    <w:div w:id="232550158">
      <w:bodyDiv w:val="1"/>
      <w:marLeft w:val="0"/>
      <w:marRight w:val="0"/>
      <w:marTop w:val="0"/>
      <w:marBottom w:val="0"/>
      <w:divBdr>
        <w:top w:val="none" w:sz="0" w:space="0" w:color="auto"/>
        <w:left w:val="none" w:sz="0" w:space="0" w:color="auto"/>
        <w:bottom w:val="none" w:sz="0" w:space="0" w:color="auto"/>
        <w:right w:val="none" w:sz="0" w:space="0" w:color="auto"/>
      </w:divBdr>
    </w:div>
    <w:div w:id="249123451">
      <w:bodyDiv w:val="1"/>
      <w:marLeft w:val="0"/>
      <w:marRight w:val="0"/>
      <w:marTop w:val="0"/>
      <w:marBottom w:val="0"/>
      <w:divBdr>
        <w:top w:val="none" w:sz="0" w:space="0" w:color="auto"/>
        <w:left w:val="none" w:sz="0" w:space="0" w:color="auto"/>
        <w:bottom w:val="none" w:sz="0" w:space="0" w:color="auto"/>
        <w:right w:val="none" w:sz="0" w:space="0" w:color="auto"/>
      </w:divBdr>
    </w:div>
    <w:div w:id="260921456">
      <w:bodyDiv w:val="1"/>
      <w:marLeft w:val="0"/>
      <w:marRight w:val="0"/>
      <w:marTop w:val="0"/>
      <w:marBottom w:val="0"/>
      <w:divBdr>
        <w:top w:val="none" w:sz="0" w:space="0" w:color="auto"/>
        <w:left w:val="none" w:sz="0" w:space="0" w:color="auto"/>
        <w:bottom w:val="none" w:sz="0" w:space="0" w:color="auto"/>
        <w:right w:val="none" w:sz="0" w:space="0" w:color="auto"/>
      </w:divBdr>
      <w:divsChild>
        <w:div w:id="941498432">
          <w:marLeft w:val="547"/>
          <w:marRight w:val="0"/>
          <w:marTop w:val="106"/>
          <w:marBottom w:val="0"/>
          <w:divBdr>
            <w:top w:val="none" w:sz="0" w:space="0" w:color="auto"/>
            <w:left w:val="none" w:sz="0" w:space="0" w:color="auto"/>
            <w:bottom w:val="none" w:sz="0" w:space="0" w:color="auto"/>
            <w:right w:val="none" w:sz="0" w:space="0" w:color="auto"/>
          </w:divBdr>
        </w:div>
        <w:div w:id="1032420888">
          <w:marLeft w:val="547"/>
          <w:marRight w:val="0"/>
          <w:marTop w:val="106"/>
          <w:marBottom w:val="0"/>
          <w:divBdr>
            <w:top w:val="none" w:sz="0" w:space="0" w:color="auto"/>
            <w:left w:val="none" w:sz="0" w:space="0" w:color="auto"/>
            <w:bottom w:val="none" w:sz="0" w:space="0" w:color="auto"/>
            <w:right w:val="none" w:sz="0" w:space="0" w:color="auto"/>
          </w:divBdr>
        </w:div>
      </w:divsChild>
    </w:div>
    <w:div w:id="296690389">
      <w:bodyDiv w:val="1"/>
      <w:marLeft w:val="0"/>
      <w:marRight w:val="0"/>
      <w:marTop w:val="0"/>
      <w:marBottom w:val="0"/>
      <w:divBdr>
        <w:top w:val="none" w:sz="0" w:space="0" w:color="auto"/>
        <w:left w:val="none" w:sz="0" w:space="0" w:color="auto"/>
        <w:bottom w:val="none" w:sz="0" w:space="0" w:color="auto"/>
        <w:right w:val="none" w:sz="0" w:space="0" w:color="auto"/>
      </w:divBdr>
      <w:divsChild>
        <w:div w:id="1005130629">
          <w:marLeft w:val="547"/>
          <w:marRight w:val="0"/>
          <w:marTop w:val="115"/>
          <w:marBottom w:val="0"/>
          <w:divBdr>
            <w:top w:val="none" w:sz="0" w:space="0" w:color="auto"/>
            <w:left w:val="none" w:sz="0" w:space="0" w:color="auto"/>
            <w:bottom w:val="none" w:sz="0" w:space="0" w:color="auto"/>
            <w:right w:val="none" w:sz="0" w:space="0" w:color="auto"/>
          </w:divBdr>
        </w:div>
        <w:div w:id="316804467">
          <w:marLeft w:val="547"/>
          <w:marRight w:val="0"/>
          <w:marTop w:val="115"/>
          <w:marBottom w:val="0"/>
          <w:divBdr>
            <w:top w:val="none" w:sz="0" w:space="0" w:color="auto"/>
            <w:left w:val="none" w:sz="0" w:space="0" w:color="auto"/>
            <w:bottom w:val="none" w:sz="0" w:space="0" w:color="auto"/>
            <w:right w:val="none" w:sz="0" w:space="0" w:color="auto"/>
          </w:divBdr>
        </w:div>
        <w:div w:id="1581984112">
          <w:marLeft w:val="547"/>
          <w:marRight w:val="0"/>
          <w:marTop w:val="115"/>
          <w:marBottom w:val="0"/>
          <w:divBdr>
            <w:top w:val="none" w:sz="0" w:space="0" w:color="auto"/>
            <w:left w:val="none" w:sz="0" w:space="0" w:color="auto"/>
            <w:bottom w:val="none" w:sz="0" w:space="0" w:color="auto"/>
            <w:right w:val="none" w:sz="0" w:space="0" w:color="auto"/>
          </w:divBdr>
        </w:div>
        <w:div w:id="540169716">
          <w:marLeft w:val="547"/>
          <w:marRight w:val="0"/>
          <w:marTop w:val="115"/>
          <w:marBottom w:val="0"/>
          <w:divBdr>
            <w:top w:val="none" w:sz="0" w:space="0" w:color="auto"/>
            <w:left w:val="none" w:sz="0" w:space="0" w:color="auto"/>
            <w:bottom w:val="none" w:sz="0" w:space="0" w:color="auto"/>
            <w:right w:val="none" w:sz="0" w:space="0" w:color="auto"/>
          </w:divBdr>
        </w:div>
      </w:divsChild>
    </w:div>
    <w:div w:id="356808604">
      <w:bodyDiv w:val="1"/>
      <w:marLeft w:val="0"/>
      <w:marRight w:val="0"/>
      <w:marTop w:val="0"/>
      <w:marBottom w:val="0"/>
      <w:divBdr>
        <w:top w:val="none" w:sz="0" w:space="0" w:color="auto"/>
        <w:left w:val="none" w:sz="0" w:space="0" w:color="auto"/>
        <w:bottom w:val="none" w:sz="0" w:space="0" w:color="auto"/>
        <w:right w:val="none" w:sz="0" w:space="0" w:color="auto"/>
      </w:divBdr>
    </w:div>
    <w:div w:id="378820044">
      <w:bodyDiv w:val="1"/>
      <w:marLeft w:val="0"/>
      <w:marRight w:val="0"/>
      <w:marTop w:val="0"/>
      <w:marBottom w:val="0"/>
      <w:divBdr>
        <w:top w:val="none" w:sz="0" w:space="0" w:color="auto"/>
        <w:left w:val="none" w:sz="0" w:space="0" w:color="auto"/>
        <w:bottom w:val="none" w:sz="0" w:space="0" w:color="auto"/>
        <w:right w:val="none" w:sz="0" w:space="0" w:color="auto"/>
      </w:divBdr>
    </w:div>
    <w:div w:id="412777337">
      <w:bodyDiv w:val="1"/>
      <w:marLeft w:val="0"/>
      <w:marRight w:val="0"/>
      <w:marTop w:val="0"/>
      <w:marBottom w:val="0"/>
      <w:divBdr>
        <w:top w:val="none" w:sz="0" w:space="0" w:color="auto"/>
        <w:left w:val="none" w:sz="0" w:space="0" w:color="auto"/>
        <w:bottom w:val="none" w:sz="0" w:space="0" w:color="auto"/>
        <w:right w:val="none" w:sz="0" w:space="0" w:color="auto"/>
      </w:divBdr>
    </w:div>
    <w:div w:id="450126735">
      <w:bodyDiv w:val="1"/>
      <w:marLeft w:val="0"/>
      <w:marRight w:val="0"/>
      <w:marTop w:val="0"/>
      <w:marBottom w:val="0"/>
      <w:divBdr>
        <w:top w:val="none" w:sz="0" w:space="0" w:color="auto"/>
        <w:left w:val="none" w:sz="0" w:space="0" w:color="auto"/>
        <w:bottom w:val="none" w:sz="0" w:space="0" w:color="auto"/>
        <w:right w:val="none" w:sz="0" w:space="0" w:color="auto"/>
      </w:divBdr>
    </w:div>
    <w:div w:id="483594859">
      <w:bodyDiv w:val="1"/>
      <w:marLeft w:val="0"/>
      <w:marRight w:val="0"/>
      <w:marTop w:val="0"/>
      <w:marBottom w:val="0"/>
      <w:divBdr>
        <w:top w:val="none" w:sz="0" w:space="0" w:color="auto"/>
        <w:left w:val="none" w:sz="0" w:space="0" w:color="auto"/>
        <w:bottom w:val="none" w:sz="0" w:space="0" w:color="auto"/>
        <w:right w:val="none" w:sz="0" w:space="0" w:color="auto"/>
      </w:divBdr>
    </w:div>
    <w:div w:id="484204505">
      <w:bodyDiv w:val="1"/>
      <w:marLeft w:val="0"/>
      <w:marRight w:val="0"/>
      <w:marTop w:val="0"/>
      <w:marBottom w:val="0"/>
      <w:divBdr>
        <w:top w:val="none" w:sz="0" w:space="0" w:color="auto"/>
        <w:left w:val="none" w:sz="0" w:space="0" w:color="auto"/>
        <w:bottom w:val="none" w:sz="0" w:space="0" w:color="auto"/>
        <w:right w:val="none" w:sz="0" w:space="0" w:color="auto"/>
      </w:divBdr>
    </w:div>
    <w:div w:id="523372253">
      <w:bodyDiv w:val="1"/>
      <w:marLeft w:val="0"/>
      <w:marRight w:val="0"/>
      <w:marTop w:val="0"/>
      <w:marBottom w:val="0"/>
      <w:divBdr>
        <w:top w:val="none" w:sz="0" w:space="0" w:color="auto"/>
        <w:left w:val="none" w:sz="0" w:space="0" w:color="auto"/>
        <w:bottom w:val="none" w:sz="0" w:space="0" w:color="auto"/>
        <w:right w:val="none" w:sz="0" w:space="0" w:color="auto"/>
      </w:divBdr>
    </w:div>
    <w:div w:id="547840362">
      <w:bodyDiv w:val="1"/>
      <w:marLeft w:val="0"/>
      <w:marRight w:val="0"/>
      <w:marTop w:val="0"/>
      <w:marBottom w:val="0"/>
      <w:divBdr>
        <w:top w:val="none" w:sz="0" w:space="0" w:color="auto"/>
        <w:left w:val="none" w:sz="0" w:space="0" w:color="auto"/>
        <w:bottom w:val="none" w:sz="0" w:space="0" w:color="auto"/>
        <w:right w:val="none" w:sz="0" w:space="0" w:color="auto"/>
      </w:divBdr>
    </w:div>
    <w:div w:id="582684232">
      <w:bodyDiv w:val="1"/>
      <w:marLeft w:val="0"/>
      <w:marRight w:val="0"/>
      <w:marTop w:val="0"/>
      <w:marBottom w:val="0"/>
      <w:divBdr>
        <w:top w:val="none" w:sz="0" w:space="0" w:color="auto"/>
        <w:left w:val="none" w:sz="0" w:space="0" w:color="auto"/>
        <w:bottom w:val="none" w:sz="0" w:space="0" w:color="auto"/>
        <w:right w:val="none" w:sz="0" w:space="0" w:color="auto"/>
      </w:divBdr>
      <w:divsChild>
        <w:div w:id="803161640">
          <w:marLeft w:val="547"/>
          <w:marRight w:val="0"/>
          <w:marTop w:val="115"/>
          <w:marBottom w:val="0"/>
          <w:divBdr>
            <w:top w:val="none" w:sz="0" w:space="0" w:color="auto"/>
            <w:left w:val="none" w:sz="0" w:space="0" w:color="auto"/>
            <w:bottom w:val="none" w:sz="0" w:space="0" w:color="auto"/>
            <w:right w:val="none" w:sz="0" w:space="0" w:color="auto"/>
          </w:divBdr>
        </w:div>
        <w:div w:id="1988776436">
          <w:marLeft w:val="547"/>
          <w:marRight w:val="0"/>
          <w:marTop w:val="115"/>
          <w:marBottom w:val="0"/>
          <w:divBdr>
            <w:top w:val="none" w:sz="0" w:space="0" w:color="auto"/>
            <w:left w:val="none" w:sz="0" w:space="0" w:color="auto"/>
            <w:bottom w:val="none" w:sz="0" w:space="0" w:color="auto"/>
            <w:right w:val="none" w:sz="0" w:space="0" w:color="auto"/>
          </w:divBdr>
        </w:div>
        <w:div w:id="2138839672">
          <w:marLeft w:val="547"/>
          <w:marRight w:val="0"/>
          <w:marTop w:val="115"/>
          <w:marBottom w:val="0"/>
          <w:divBdr>
            <w:top w:val="none" w:sz="0" w:space="0" w:color="auto"/>
            <w:left w:val="none" w:sz="0" w:space="0" w:color="auto"/>
            <w:bottom w:val="none" w:sz="0" w:space="0" w:color="auto"/>
            <w:right w:val="none" w:sz="0" w:space="0" w:color="auto"/>
          </w:divBdr>
        </w:div>
        <w:div w:id="104037632">
          <w:marLeft w:val="547"/>
          <w:marRight w:val="0"/>
          <w:marTop w:val="115"/>
          <w:marBottom w:val="0"/>
          <w:divBdr>
            <w:top w:val="none" w:sz="0" w:space="0" w:color="auto"/>
            <w:left w:val="none" w:sz="0" w:space="0" w:color="auto"/>
            <w:bottom w:val="none" w:sz="0" w:space="0" w:color="auto"/>
            <w:right w:val="none" w:sz="0" w:space="0" w:color="auto"/>
          </w:divBdr>
        </w:div>
      </w:divsChild>
    </w:div>
    <w:div w:id="587471291">
      <w:bodyDiv w:val="1"/>
      <w:marLeft w:val="0"/>
      <w:marRight w:val="0"/>
      <w:marTop w:val="0"/>
      <w:marBottom w:val="0"/>
      <w:divBdr>
        <w:top w:val="none" w:sz="0" w:space="0" w:color="auto"/>
        <w:left w:val="none" w:sz="0" w:space="0" w:color="auto"/>
        <w:bottom w:val="none" w:sz="0" w:space="0" w:color="auto"/>
        <w:right w:val="none" w:sz="0" w:space="0" w:color="auto"/>
      </w:divBdr>
    </w:div>
    <w:div w:id="643387011">
      <w:bodyDiv w:val="1"/>
      <w:marLeft w:val="0"/>
      <w:marRight w:val="0"/>
      <w:marTop w:val="0"/>
      <w:marBottom w:val="0"/>
      <w:divBdr>
        <w:top w:val="none" w:sz="0" w:space="0" w:color="auto"/>
        <w:left w:val="none" w:sz="0" w:space="0" w:color="auto"/>
        <w:bottom w:val="none" w:sz="0" w:space="0" w:color="auto"/>
        <w:right w:val="none" w:sz="0" w:space="0" w:color="auto"/>
      </w:divBdr>
      <w:divsChild>
        <w:div w:id="569386319">
          <w:marLeft w:val="547"/>
          <w:marRight w:val="0"/>
          <w:marTop w:val="115"/>
          <w:marBottom w:val="0"/>
          <w:divBdr>
            <w:top w:val="none" w:sz="0" w:space="0" w:color="auto"/>
            <w:left w:val="none" w:sz="0" w:space="0" w:color="auto"/>
            <w:bottom w:val="none" w:sz="0" w:space="0" w:color="auto"/>
            <w:right w:val="none" w:sz="0" w:space="0" w:color="auto"/>
          </w:divBdr>
        </w:div>
        <w:div w:id="449587677">
          <w:marLeft w:val="547"/>
          <w:marRight w:val="0"/>
          <w:marTop w:val="115"/>
          <w:marBottom w:val="0"/>
          <w:divBdr>
            <w:top w:val="none" w:sz="0" w:space="0" w:color="auto"/>
            <w:left w:val="none" w:sz="0" w:space="0" w:color="auto"/>
            <w:bottom w:val="none" w:sz="0" w:space="0" w:color="auto"/>
            <w:right w:val="none" w:sz="0" w:space="0" w:color="auto"/>
          </w:divBdr>
        </w:div>
        <w:div w:id="1633095552">
          <w:marLeft w:val="547"/>
          <w:marRight w:val="0"/>
          <w:marTop w:val="115"/>
          <w:marBottom w:val="0"/>
          <w:divBdr>
            <w:top w:val="none" w:sz="0" w:space="0" w:color="auto"/>
            <w:left w:val="none" w:sz="0" w:space="0" w:color="auto"/>
            <w:bottom w:val="none" w:sz="0" w:space="0" w:color="auto"/>
            <w:right w:val="none" w:sz="0" w:space="0" w:color="auto"/>
          </w:divBdr>
        </w:div>
        <w:div w:id="1648823281">
          <w:marLeft w:val="547"/>
          <w:marRight w:val="0"/>
          <w:marTop w:val="115"/>
          <w:marBottom w:val="0"/>
          <w:divBdr>
            <w:top w:val="none" w:sz="0" w:space="0" w:color="auto"/>
            <w:left w:val="none" w:sz="0" w:space="0" w:color="auto"/>
            <w:bottom w:val="none" w:sz="0" w:space="0" w:color="auto"/>
            <w:right w:val="none" w:sz="0" w:space="0" w:color="auto"/>
          </w:divBdr>
        </w:div>
      </w:divsChild>
    </w:div>
    <w:div w:id="647128352">
      <w:bodyDiv w:val="1"/>
      <w:marLeft w:val="0"/>
      <w:marRight w:val="0"/>
      <w:marTop w:val="0"/>
      <w:marBottom w:val="0"/>
      <w:divBdr>
        <w:top w:val="none" w:sz="0" w:space="0" w:color="auto"/>
        <w:left w:val="none" w:sz="0" w:space="0" w:color="auto"/>
        <w:bottom w:val="none" w:sz="0" w:space="0" w:color="auto"/>
        <w:right w:val="none" w:sz="0" w:space="0" w:color="auto"/>
      </w:divBdr>
    </w:div>
    <w:div w:id="658386719">
      <w:bodyDiv w:val="1"/>
      <w:marLeft w:val="0"/>
      <w:marRight w:val="0"/>
      <w:marTop w:val="0"/>
      <w:marBottom w:val="0"/>
      <w:divBdr>
        <w:top w:val="none" w:sz="0" w:space="0" w:color="auto"/>
        <w:left w:val="none" w:sz="0" w:space="0" w:color="auto"/>
        <w:bottom w:val="none" w:sz="0" w:space="0" w:color="auto"/>
        <w:right w:val="none" w:sz="0" w:space="0" w:color="auto"/>
      </w:divBdr>
      <w:divsChild>
        <w:div w:id="1250583664">
          <w:marLeft w:val="547"/>
          <w:marRight w:val="0"/>
          <w:marTop w:val="106"/>
          <w:marBottom w:val="0"/>
          <w:divBdr>
            <w:top w:val="none" w:sz="0" w:space="0" w:color="auto"/>
            <w:left w:val="none" w:sz="0" w:space="0" w:color="auto"/>
            <w:bottom w:val="none" w:sz="0" w:space="0" w:color="auto"/>
            <w:right w:val="none" w:sz="0" w:space="0" w:color="auto"/>
          </w:divBdr>
        </w:div>
        <w:div w:id="2069299444">
          <w:marLeft w:val="547"/>
          <w:marRight w:val="0"/>
          <w:marTop w:val="106"/>
          <w:marBottom w:val="0"/>
          <w:divBdr>
            <w:top w:val="none" w:sz="0" w:space="0" w:color="auto"/>
            <w:left w:val="none" w:sz="0" w:space="0" w:color="auto"/>
            <w:bottom w:val="none" w:sz="0" w:space="0" w:color="auto"/>
            <w:right w:val="none" w:sz="0" w:space="0" w:color="auto"/>
          </w:divBdr>
        </w:div>
      </w:divsChild>
    </w:div>
    <w:div w:id="681320645">
      <w:bodyDiv w:val="1"/>
      <w:marLeft w:val="0"/>
      <w:marRight w:val="0"/>
      <w:marTop w:val="0"/>
      <w:marBottom w:val="0"/>
      <w:divBdr>
        <w:top w:val="none" w:sz="0" w:space="0" w:color="auto"/>
        <w:left w:val="none" w:sz="0" w:space="0" w:color="auto"/>
        <w:bottom w:val="none" w:sz="0" w:space="0" w:color="auto"/>
        <w:right w:val="none" w:sz="0" w:space="0" w:color="auto"/>
      </w:divBdr>
      <w:divsChild>
        <w:div w:id="217401531">
          <w:marLeft w:val="547"/>
          <w:marRight w:val="0"/>
          <w:marTop w:val="115"/>
          <w:marBottom w:val="0"/>
          <w:divBdr>
            <w:top w:val="none" w:sz="0" w:space="0" w:color="auto"/>
            <w:left w:val="none" w:sz="0" w:space="0" w:color="auto"/>
            <w:bottom w:val="none" w:sz="0" w:space="0" w:color="auto"/>
            <w:right w:val="none" w:sz="0" w:space="0" w:color="auto"/>
          </w:divBdr>
        </w:div>
        <w:div w:id="920022301">
          <w:marLeft w:val="547"/>
          <w:marRight w:val="0"/>
          <w:marTop w:val="115"/>
          <w:marBottom w:val="0"/>
          <w:divBdr>
            <w:top w:val="none" w:sz="0" w:space="0" w:color="auto"/>
            <w:left w:val="none" w:sz="0" w:space="0" w:color="auto"/>
            <w:bottom w:val="none" w:sz="0" w:space="0" w:color="auto"/>
            <w:right w:val="none" w:sz="0" w:space="0" w:color="auto"/>
          </w:divBdr>
        </w:div>
      </w:divsChild>
    </w:div>
    <w:div w:id="718094168">
      <w:bodyDiv w:val="1"/>
      <w:marLeft w:val="0"/>
      <w:marRight w:val="0"/>
      <w:marTop w:val="0"/>
      <w:marBottom w:val="0"/>
      <w:divBdr>
        <w:top w:val="none" w:sz="0" w:space="0" w:color="auto"/>
        <w:left w:val="none" w:sz="0" w:space="0" w:color="auto"/>
        <w:bottom w:val="none" w:sz="0" w:space="0" w:color="auto"/>
        <w:right w:val="none" w:sz="0" w:space="0" w:color="auto"/>
      </w:divBdr>
      <w:divsChild>
        <w:div w:id="776951863">
          <w:marLeft w:val="1166"/>
          <w:marRight w:val="0"/>
          <w:marTop w:val="96"/>
          <w:marBottom w:val="0"/>
          <w:divBdr>
            <w:top w:val="none" w:sz="0" w:space="0" w:color="auto"/>
            <w:left w:val="none" w:sz="0" w:space="0" w:color="auto"/>
            <w:bottom w:val="none" w:sz="0" w:space="0" w:color="auto"/>
            <w:right w:val="none" w:sz="0" w:space="0" w:color="auto"/>
          </w:divBdr>
        </w:div>
        <w:div w:id="1853494749">
          <w:marLeft w:val="1166"/>
          <w:marRight w:val="0"/>
          <w:marTop w:val="96"/>
          <w:marBottom w:val="0"/>
          <w:divBdr>
            <w:top w:val="none" w:sz="0" w:space="0" w:color="auto"/>
            <w:left w:val="none" w:sz="0" w:space="0" w:color="auto"/>
            <w:bottom w:val="none" w:sz="0" w:space="0" w:color="auto"/>
            <w:right w:val="none" w:sz="0" w:space="0" w:color="auto"/>
          </w:divBdr>
        </w:div>
        <w:div w:id="220600162">
          <w:marLeft w:val="1166"/>
          <w:marRight w:val="0"/>
          <w:marTop w:val="96"/>
          <w:marBottom w:val="0"/>
          <w:divBdr>
            <w:top w:val="none" w:sz="0" w:space="0" w:color="auto"/>
            <w:left w:val="none" w:sz="0" w:space="0" w:color="auto"/>
            <w:bottom w:val="none" w:sz="0" w:space="0" w:color="auto"/>
            <w:right w:val="none" w:sz="0" w:space="0" w:color="auto"/>
          </w:divBdr>
        </w:div>
      </w:divsChild>
    </w:div>
    <w:div w:id="738669420">
      <w:bodyDiv w:val="1"/>
      <w:marLeft w:val="0"/>
      <w:marRight w:val="0"/>
      <w:marTop w:val="0"/>
      <w:marBottom w:val="0"/>
      <w:divBdr>
        <w:top w:val="none" w:sz="0" w:space="0" w:color="auto"/>
        <w:left w:val="none" w:sz="0" w:space="0" w:color="auto"/>
        <w:bottom w:val="none" w:sz="0" w:space="0" w:color="auto"/>
        <w:right w:val="none" w:sz="0" w:space="0" w:color="auto"/>
      </w:divBdr>
      <w:divsChild>
        <w:div w:id="942880466">
          <w:marLeft w:val="1166"/>
          <w:marRight w:val="0"/>
          <w:marTop w:val="96"/>
          <w:marBottom w:val="0"/>
          <w:divBdr>
            <w:top w:val="none" w:sz="0" w:space="0" w:color="auto"/>
            <w:left w:val="none" w:sz="0" w:space="0" w:color="auto"/>
            <w:bottom w:val="none" w:sz="0" w:space="0" w:color="auto"/>
            <w:right w:val="none" w:sz="0" w:space="0" w:color="auto"/>
          </w:divBdr>
        </w:div>
        <w:div w:id="1612467737">
          <w:marLeft w:val="1166"/>
          <w:marRight w:val="0"/>
          <w:marTop w:val="96"/>
          <w:marBottom w:val="0"/>
          <w:divBdr>
            <w:top w:val="none" w:sz="0" w:space="0" w:color="auto"/>
            <w:left w:val="none" w:sz="0" w:space="0" w:color="auto"/>
            <w:bottom w:val="none" w:sz="0" w:space="0" w:color="auto"/>
            <w:right w:val="none" w:sz="0" w:space="0" w:color="auto"/>
          </w:divBdr>
        </w:div>
        <w:div w:id="24252742">
          <w:marLeft w:val="1166"/>
          <w:marRight w:val="0"/>
          <w:marTop w:val="96"/>
          <w:marBottom w:val="0"/>
          <w:divBdr>
            <w:top w:val="none" w:sz="0" w:space="0" w:color="auto"/>
            <w:left w:val="none" w:sz="0" w:space="0" w:color="auto"/>
            <w:bottom w:val="none" w:sz="0" w:space="0" w:color="auto"/>
            <w:right w:val="none" w:sz="0" w:space="0" w:color="auto"/>
          </w:divBdr>
        </w:div>
      </w:divsChild>
    </w:div>
    <w:div w:id="744569470">
      <w:bodyDiv w:val="1"/>
      <w:marLeft w:val="0"/>
      <w:marRight w:val="0"/>
      <w:marTop w:val="0"/>
      <w:marBottom w:val="0"/>
      <w:divBdr>
        <w:top w:val="none" w:sz="0" w:space="0" w:color="auto"/>
        <w:left w:val="none" w:sz="0" w:space="0" w:color="auto"/>
        <w:bottom w:val="none" w:sz="0" w:space="0" w:color="auto"/>
        <w:right w:val="none" w:sz="0" w:space="0" w:color="auto"/>
      </w:divBdr>
    </w:div>
    <w:div w:id="747308661">
      <w:bodyDiv w:val="1"/>
      <w:marLeft w:val="0"/>
      <w:marRight w:val="0"/>
      <w:marTop w:val="0"/>
      <w:marBottom w:val="0"/>
      <w:divBdr>
        <w:top w:val="none" w:sz="0" w:space="0" w:color="auto"/>
        <w:left w:val="none" w:sz="0" w:space="0" w:color="auto"/>
        <w:bottom w:val="none" w:sz="0" w:space="0" w:color="auto"/>
        <w:right w:val="none" w:sz="0" w:space="0" w:color="auto"/>
      </w:divBdr>
    </w:div>
    <w:div w:id="781387073">
      <w:bodyDiv w:val="1"/>
      <w:marLeft w:val="0"/>
      <w:marRight w:val="0"/>
      <w:marTop w:val="0"/>
      <w:marBottom w:val="0"/>
      <w:divBdr>
        <w:top w:val="none" w:sz="0" w:space="0" w:color="auto"/>
        <w:left w:val="none" w:sz="0" w:space="0" w:color="auto"/>
        <w:bottom w:val="none" w:sz="0" w:space="0" w:color="auto"/>
        <w:right w:val="none" w:sz="0" w:space="0" w:color="auto"/>
      </w:divBdr>
      <w:divsChild>
        <w:div w:id="830876487">
          <w:marLeft w:val="547"/>
          <w:marRight w:val="0"/>
          <w:marTop w:val="115"/>
          <w:marBottom w:val="0"/>
          <w:divBdr>
            <w:top w:val="none" w:sz="0" w:space="0" w:color="auto"/>
            <w:left w:val="none" w:sz="0" w:space="0" w:color="auto"/>
            <w:bottom w:val="none" w:sz="0" w:space="0" w:color="auto"/>
            <w:right w:val="none" w:sz="0" w:space="0" w:color="auto"/>
          </w:divBdr>
        </w:div>
        <w:div w:id="362681394">
          <w:marLeft w:val="547"/>
          <w:marRight w:val="0"/>
          <w:marTop w:val="115"/>
          <w:marBottom w:val="0"/>
          <w:divBdr>
            <w:top w:val="none" w:sz="0" w:space="0" w:color="auto"/>
            <w:left w:val="none" w:sz="0" w:space="0" w:color="auto"/>
            <w:bottom w:val="none" w:sz="0" w:space="0" w:color="auto"/>
            <w:right w:val="none" w:sz="0" w:space="0" w:color="auto"/>
          </w:divBdr>
        </w:div>
        <w:div w:id="1462848525">
          <w:marLeft w:val="547"/>
          <w:marRight w:val="0"/>
          <w:marTop w:val="115"/>
          <w:marBottom w:val="0"/>
          <w:divBdr>
            <w:top w:val="none" w:sz="0" w:space="0" w:color="auto"/>
            <w:left w:val="none" w:sz="0" w:space="0" w:color="auto"/>
            <w:bottom w:val="none" w:sz="0" w:space="0" w:color="auto"/>
            <w:right w:val="none" w:sz="0" w:space="0" w:color="auto"/>
          </w:divBdr>
        </w:div>
        <w:div w:id="1424228363">
          <w:marLeft w:val="547"/>
          <w:marRight w:val="0"/>
          <w:marTop w:val="115"/>
          <w:marBottom w:val="0"/>
          <w:divBdr>
            <w:top w:val="none" w:sz="0" w:space="0" w:color="auto"/>
            <w:left w:val="none" w:sz="0" w:space="0" w:color="auto"/>
            <w:bottom w:val="none" w:sz="0" w:space="0" w:color="auto"/>
            <w:right w:val="none" w:sz="0" w:space="0" w:color="auto"/>
          </w:divBdr>
        </w:div>
      </w:divsChild>
    </w:div>
    <w:div w:id="818885587">
      <w:bodyDiv w:val="1"/>
      <w:marLeft w:val="0"/>
      <w:marRight w:val="0"/>
      <w:marTop w:val="0"/>
      <w:marBottom w:val="0"/>
      <w:divBdr>
        <w:top w:val="none" w:sz="0" w:space="0" w:color="auto"/>
        <w:left w:val="none" w:sz="0" w:space="0" w:color="auto"/>
        <w:bottom w:val="none" w:sz="0" w:space="0" w:color="auto"/>
        <w:right w:val="none" w:sz="0" w:space="0" w:color="auto"/>
      </w:divBdr>
      <w:divsChild>
        <w:div w:id="1396974570">
          <w:marLeft w:val="547"/>
          <w:marRight w:val="0"/>
          <w:marTop w:val="115"/>
          <w:marBottom w:val="0"/>
          <w:divBdr>
            <w:top w:val="none" w:sz="0" w:space="0" w:color="auto"/>
            <w:left w:val="none" w:sz="0" w:space="0" w:color="auto"/>
            <w:bottom w:val="none" w:sz="0" w:space="0" w:color="auto"/>
            <w:right w:val="none" w:sz="0" w:space="0" w:color="auto"/>
          </w:divBdr>
        </w:div>
        <w:div w:id="1917476458">
          <w:marLeft w:val="547"/>
          <w:marRight w:val="0"/>
          <w:marTop w:val="115"/>
          <w:marBottom w:val="0"/>
          <w:divBdr>
            <w:top w:val="none" w:sz="0" w:space="0" w:color="auto"/>
            <w:left w:val="none" w:sz="0" w:space="0" w:color="auto"/>
            <w:bottom w:val="none" w:sz="0" w:space="0" w:color="auto"/>
            <w:right w:val="none" w:sz="0" w:space="0" w:color="auto"/>
          </w:divBdr>
        </w:div>
      </w:divsChild>
    </w:div>
    <w:div w:id="830604780">
      <w:bodyDiv w:val="1"/>
      <w:marLeft w:val="0"/>
      <w:marRight w:val="0"/>
      <w:marTop w:val="0"/>
      <w:marBottom w:val="0"/>
      <w:divBdr>
        <w:top w:val="none" w:sz="0" w:space="0" w:color="auto"/>
        <w:left w:val="none" w:sz="0" w:space="0" w:color="auto"/>
        <w:bottom w:val="none" w:sz="0" w:space="0" w:color="auto"/>
        <w:right w:val="none" w:sz="0" w:space="0" w:color="auto"/>
      </w:divBdr>
    </w:div>
    <w:div w:id="865945079">
      <w:bodyDiv w:val="1"/>
      <w:marLeft w:val="0"/>
      <w:marRight w:val="0"/>
      <w:marTop w:val="0"/>
      <w:marBottom w:val="0"/>
      <w:divBdr>
        <w:top w:val="none" w:sz="0" w:space="0" w:color="auto"/>
        <w:left w:val="none" w:sz="0" w:space="0" w:color="auto"/>
        <w:bottom w:val="none" w:sz="0" w:space="0" w:color="auto"/>
        <w:right w:val="none" w:sz="0" w:space="0" w:color="auto"/>
      </w:divBdr>
      <w:divsChild>
        <w:div w:id="704793214">
          <w:marLeft w:val="547"/>
          <w:marRight w:val="0"/>
          <w:marTop w:val="115"/>
          <w:marBottom w:val="0"/>
          <w:divBdr>
            <w:top w:val="none" w:sz="0" w:space="0" w:color="auto"/>
            <w:left w:val="none" w:sz="0" w:space="0" w:color="auto"/>
            <w:bottom w:val="none" w:sz="0" w:space="0" w:color="auto"/>
            <w:right w:val="none" w:sz="0" w:space="0" w:color="auto"/>
          </w:divBdr>
        </w:div>
        <w:div w:id="1856840952">
          <w:marLeft w:val="547"/>
          <w:marRight w:val="0"/>
          <w:marTop w:val="115"/>
          <w:marBottom w:val="0"/>
          <w:divBdr>
            <w:top w:val="none" w:sz="0" w:space="0" w:color="auto"/>
            <w:left w:val="none" w:sz="0" w:space="0" w:color="auto"/>
            <w:bottom w:val="none" w:sz="0" w:space="0" w:color="auto"/>
            <w:right w:val="none" w:sz="0" w:space="0" w:color="auto"/>
          </w:divBdr>
        </w:div>
        <w:div w:id="1436093160">
          <w:marLeft w:val="547"/>
          <w:marRight w:val="0"/>
          <w:marTop w:val="115"/>
          <w:marBottom w:val="0"/>
          <w:divBdr>
            <w:top w:val="none" w:sz="0" w:space="0" w:color="auto"/>
            <w:left w:val="none" w:sz="0" w:space="0" w:color="auto"/>
            <w:bottom w:val="none" w:sz="0" w:space="0" w:color="auto"/>
            <w:right w:val="none" w:sz="0" w:space="0" w:color="auto"/>
          </w:divBdr>
        </w:div>
        <w:div w:id="2025008499">
          <w:marLeft w:val="547"/>
          <w:marRight w:val="0"/>
          <w:marTop w:val="115"/>
          <w:marBottom w:val="0"/>
          <w:divBdr>
            <w:top w:val="none" w:sz="0" w:space="0" w:color="auto"/>
            <w:left w:val="none" w:sz="0" w:space="0" w:color="auto"/>
            <w:bottom w:val="none" w:sz="0" w:space="0" w:color="auto"/>
            <w:right w:val="none" w:sz="0" w:space="0" w:color="auto"/>
          </w:divBdr>
        </w:div>
        <w:div w:id="1973753442">
          <w:marLeft w:val="547"/>
          <w:marRight w:val="0"/>
          <w:marTop w:val="115"/>
          <w:marBottom w:val="0"/>
          <w:divBdr>
            <w:top w:val="none" w:sz="0" w:space="0" w:color="auto"/>
            <w:left w:val="none" w:sz="0" w:space="0" w:color="auto"/>
            <w:bottom w:val="none" w:sz="0" w:space="0" w:color="auto"/>
            <w:right w:val="none" w:sz="0" w:space="0" w:color="auto"/>
          </w:divBdr>
        </w:div>
      </w:divsChild>
    </w:div>
    <w:div w:id="871572679">
      <w:bodyDiv w:val="1"/>
      <w:marLeft w:val="0"/>
      <w:marRight w:val="0"/>
      <w:marTop w:val="0"/>
      <w:marBottom w:val="0"/>
      <w:divBdr>
        <w:top w:val="none" w:sz="0" w:space="0" w:color="auto"/>
        <w:left w:val="none" w:sz="0" w:space="0" w:color="auto"/>
        <w:bottom w:val="none" w:sz="0" w:space="0" w:color="auto"/>
        <w:right w:val="none" w:sz="0" w:space="0" w:color="auto"/>
      </w:divBdr>
      <w:divsChild>
        <w:div w:id="1054426838">
          <w:marLeft w:val="547"/>
          <w:marRight w:val="0"/>
          <w:marTop w:val="115"/>
          <w:marBottom w:val="0"/>
          <w:divBdr>
            <w:top w:val="none" w:sz="0" w:space="0" w:color="auto"/>
            <w:left w:val="none" w:sz="0" w:space="0" w:color="auto"/>
            <w:bottom w:val="none" w:sz="0" w:space="0" w:color="auto"/>
            <w:right w:val="none" w:sz="0" w:space="0" w:color="auto"/>
          </w:divBdr>
        </w:div>
        <w:div w:id="314723194">
          <w:marLeft w:val="547"/>
          <w:marRight w:val="0"/>
          <w:marTop w:val="115"/>
          <w:marBottom w:val="0"/>
          <w:divBdr>
            <w:top w:val="none" w:sz="0" w:space="0" w:color="auto"/>
            <w:left w:val="none" w:sz="0" w:space="0" w:color="auto"/>
            <w:bottom w:val="none" w:sz="0" w:space="0" w:color="auto"/>
            <w:right w:val="none" w:sz="0" w:space="0" w:color="auto"/>
          </w:divBdr>
        </w:div>
        <w:div w:id="1638996146">
          <w:marLeft w:val="547"/>
          <w:marRight w:val="0"/>
          <w:marTop w:val="115"/>
          <w:marBottom w:val="0"/>
          <w:divBdr>
            <w:top w:val="none" w:sz="0" w:space="0" w:color="auto"/>
            <w:left w:val="none" w:sz="0" w:space="0" w:color="auto"/>
            <w:bottom w:val="none" w:sz="0" w:space="0" w:color="auto"/>
            <w:right w:val="none" w:sz="0" w:space="0" w:color="auto"/>
          </w:divBdr>
        </w:div>
        <w:div w:id="1216091145">
          <w:marLeft w:val="547"/>
          <w:marRight w:val="0"/>
          <w:marTop w:val="115"/>
          <w:marBottom w:val="0"/>
          <w:divBdr>
            <w:top w:val="none" w:sz="0" w:space="0" w:color="auto"/>
            <w:left w:val="none" w:sz="0" w:space="0" w:color="auto"/>
            <w:bottom w:val="none" w:sz="0" w:space="0" w:color="auto"/>
            <w:right w:val="none" w:sz="0" w:space="0" w:color="auto"/>
          </w:divBdr>
        </w:div>
      </w:divsChild>
    </w:div>
    <w:div w:id="882209575">
      <w:bodyDiv w:val="1"/>
      <w:marLeft w:val="0"/>
      <w:marRight w:val="0"/>
      <w:marTop w:val="0"/>
      <w:marBottom w:val="0"/>
      <w:divBdr>
        <w:top w:val="none" w:sz="0" w:space="0" w:color="auto"/>
        <w:left w:val="none" w:sz="0" w:space="0" w:color="auto"/>
        <w:bottom w:val="none" w:sz="0" w:space="0" w:color="auto"/>
        <w:right w:val="none" w:sz="0" w:space="0" w:color="auto"/>
      </w:divBdr>
    </w:div>
    <w:div w:id="934678771">
      <w:bodyDiv w:val="1"/>
      <w:marLeft w:val="0"/>
      <w:marRight w:val="0"/>
      <w:marTop w:val="0"/>
      <w:marBottom w:val="0"/>
      <w:divBdr>
        <w:top w:val="none" w:sz="0" w:space="0" w:color="auto"/>
        <w:left w:val="none" w:sz="0" w:space="0" w:color="auto"/>
        <w:bottom w:val="none" w:sz="0" w:space="0" w:color="auto"/>
        <w:right w:val="none" w:sz="0" w:space="0" w:color="auto"/>
      </w:divBdr>
      <w:divsChild>
        <w:div w:id="1824270504">
          <w:marLeft w:val="1166"/>
          <w:marRight w:val="0"/>
          <w:marTop w:val="106"/>
          <w:marBottom w:val="0"/>
          <w:divBdr>
            <w:top w:val="none" w:sz="0" w:space="0" w:color="auto"/>
            <w:left w:val="none" w:sz="0" w:space="0" w:color="auto"/>
            <w:bottom w:val="none" w:sz="0" w:space="0" w:color="auto"/>
            <w:right w:val="none" w:sz="0" w:space="0" w:color="auto"/>
          </w:divBdr>
        </w:div>
        <w:div w:id="1416780648">
          <w:marLeft w:val="1166"/>
          <w:marRight w:val="0"/>
          <w:marTop w:val="106"/>
          <w:marBottom w:val="0"/>
          <w:divBdr>
            <w:top w:val="none" w:sz="0" w:space="0" w:color="auto"/>
            <w:left w:val="none" w:sz="0" w:space="0" w:color="auto"/>
            <w:bottom w:val="none" w:sz="0" w:space="0" w:color="auto"/>
            <w:right w:val="none" w:sz="0" w:space="0" w:color="auto"/>
          </w:divBdr>
        </w:div>
        <w:div w:id="703872838">
          <w:marLeft w:val="1166"/>
          <w:marRight w:val="0"/>
          <w:marTop w:val="106"/>
          <w:marBottom w:val="0"/>
          <w:divBdr>
            <w:top w:val="none" w:sz="0" w:space="0" w:color="auto"/>
            <w:left w:val="none" w:sz="0" w:space="0" w:color="auto"/>
            <w:bottom w:val="none" w:sz="0" w:space="0" w:color="auto"/>
            <w:right w:val="none" w:sz="0" w:space="0" w:color="auto"/>
          </w:divBdr>
        </w:div>
        <w:div w:id="2113233765">
          <w:marLeft w:val="1166"/>
          <w:marRight w:val="0"/>
          <w:marTop w:val="106"/>
          <w:marBottom w:val="0"/>
          <w:divBdr>
            <w:top w:val="none" w:sz="0" w:space="0" w:color="auto"/>
            <w:left w:val="none" w:sz="0" w:space="0" w:color="auto"/>
            <w:bottom w:val="none" w:sz="0" w:space="0" w:color="auto"/>
            <w:right w:val="none" w:sz="0" w:space="0" w:color="auto"/>
          </w:divBdr>
        </w:div>
      </w:divsChild>
    </w:div>
    <w:div w:id="936402297">
      <w:bodyDiv w:val="1"/>
      <w:marLeft w:val="0"/>
      <w:marRight w:val="0"/>
      <w:marTop w:val="0"/>
      <w:marBottom w:val="0"/>
      <w:divBdr>
        <w:top w:val="none" w:sz="0" w:space="0" w:color="auto"/>
        <w:left w:val="none" w:sz="0" w:space="0" w:color="auto"/>
        <w:bottom w:val="none" w:sz="0" w:space="0" w:color="auto"/>
        <w:right w:val="none" w:sz="0" w:space="0" w:color="auto"/>
      </w:divBdr>
    </w:div>
    <w:div w:id="963270310">
      <w:bodyDiv w:val="1"/>
      <w:marLeft w:val="0"/>
      <w:marRight w:val="0"/>
      <w:marTop w:val="0"/>
      <w:marBottom w:val="0"/>
      <w:divBdr>
        <w:top w:val="none" w:sz="0" w:space="0" w:color="auto"/>
        <w:left w:val="none" w:sz="0" w:space="0" w:color="auto"/>
        <w:bottom w:val="none" w:sz="0" w:space="0" w:color="auto"/>
        <w:right w:val="none" w:sz="0" w:space="0" w:color="auto"/>
      </w:divBdr>
    </w:div>
    <w:div w:id="976034599">
      <w:bodyDiv w:val="1"/>
      <w:marLeft w:val="0"/>
      <w:marRight w:val="0"/>
      <w:marTop w:val="0"/>
      <w:marBottom w:val="0"/>
      <w:divBdr>
        <w:top w:val="none" w:sz="0" w:space="0" w:color="auto"/>
        <w:left w:val="none" w:sz="0" w:space="0" w:color="auto"/>
        <w:bottom w:val="none" w:sz="0" w:space="0" w:color="auto"/>
        <w:right w:val="none" w:sz="0" w:space="0" w:color="auto"/>
      </w:divBdr>
      <w:divsChild>
        <w:div w:id="1096905221">
          <w:marLeft w:val="547"/>
          <w:marRight w:val="0"/>
          <w:marTop w:val="115"/>
          <w:marBottom w:val="0"/>
          <w:divBdr>
            <w:top w:val="none" w:sz="0" w:space="0" w:color="auto"/>
            <w:left w:val="none" w:sz="0" w:space="0" w:color="auto"/>
            <w:bottom w:val="none" w:sz="0" w:space="0" w:color="auto"/>
            <w:right w:val="none" w:sz="0" w:space="0" w:color="auto"/>
          </w:divBdr>
        </w:div>
        <w:div w:id="71516175">
          <w:marLeft w:val="547"/>
          <w:marRight w:val="0"/>
          <w:marTop w:val="115"/>
          <w:marBottom w:val="0"/>
          <w:divBdr>
            <w:top w:val="none" w:sz="0" w:space="0" w:color="auto"/>
            <w:left w:val="none" w:sz="0" w:space="0" w:color="auto"/>
            <w:bottom w:val="none" w:sz="0" w:space="0" w:color="auto"/>
            <w:right w:val="none" w:sz="0" w:space="0" w:color="auto"/>
          </w:divBdr>
        </w:div>
        <w:div w:id="890848329">
          <w:marLeft w:val="547"/>
          <w:marRight w:val="0"/>
          <w:marTop w:val="115"/>
          <w:marBottom w:val="0"/>
          <w:divBdr>
            <w:top w:val="none" w:sz="0" w:space="0" w:color="auto"/>
            <w:left w:val="none" w:sz="0" w:space="0" w:color="auto"/>
            <w:bottom w:val="none" w:sz="0" w:space="0" w:color="auto"/>
            <w:right w:val="none" w:sz="0" w:space="0" w:color="auto"/>
          </w:divBdr>
        </w:div>
      </w:divsChild>
    </w:div>
    <w:div w:id="996610067">
      <w:bodyDiv w:val="1"/>
      <w:marLeft w:val="0"/>
      <w:marRight w:val="0"/>
      <w:marTop w:val="0"/>
      <w:marBottom w:val="0"/>
      <w:divBdr>
        <w:top w:val="none" w:sz="0" w:space="0" w:color="auto"/>
        <w:left w:val="none" w:sz="0" w:space="0" w:color="auto"/>
        <w:bottom w:val="none" w:sz="0" w:space="0" w:color="auto"/>
        <w:right w:val="none" w:sz="0" w:space="0" w:color="auto"/>
      </w:divBdr>
    </w:div>
    <w:div w:id="1004360252">
      <w:bodyDiv w:val="1"/>
      <w:marLeft w:val="0"/>
      <w:marRight w:val="0"/>
      <w:marTop w:val="0"/>
      <w:marBottom w:val="0"/>
      <w:divBdr>
        <w:top w:val="none" w:sz="0" w:space="0" w:color="auto"/>
        <w:left w:val="none" w:sz="0" w:space="0" w:color="auto"/>
        <w:bottom w:val="none" w:sz="0" w:space="0" w:color="auto"/>
        <w:right w:val="none" w:sz="0" w:space="0" w:color="auto"/>
      </w:divBdr>
    </w:div>
    <w:div w:id="1030447326">
      <w:bodyDiv w:val="1"/>
      <w:marLeft w:val="0"/>
      <w:marRight w:val="0"/>
      <w:marTop w:val="0"/>
      <w:marBottom w:val="0"/>
      <w:divBdr>
        <w:top w:val="none" w:sz="0" w:space="0" w:color="auto"/>
        <w:left w:val="none" w:sz="0" w:space="0" w:color="auto"/>
        <w:bottom w:val="none" w:sz="0" w:space="0" w:color="auto"/>
        <w:right w:val="none" w:sz="0" w:space="0" w:color="auto"/>
      </w:divBdr>
      <w:divsChild>
        <w:div w:id="350839513">
          <w:marLeft w:val="547"/>
          <w:marRight w:val="0"/>
          <w:marTop w:val="115"/>
          <w:marBottom w:val="0"/>
          <w:divBdr>
            <w:top w:val="none" w:sz="0" w:space="0" w:color="auto"/>
            <w:left w:val="none" w:sz="0" w:space="0" w:color="auto"/>
            <w:bottom w:val="none" w:sz="0" w:space="0" w:color="auto"/>
            <w:right w:val="none" w:sz="0" w:space="0" w:color="auto"/>
          </w:divBdr>
        </w:div>
      </w:divsChild>
    </w:div>
    <w:div w:id="1072580003">
      <w:bodyDiv w:val="1"/>
      <w:marLeft w:val="0"/>
      <w:marRight w:val="0"/>
      <w:marTop w:val="0"/>
      <w:marBottom w:val="0"/>
      <w:divBdr>
        <w:top w:val="none" w:sz="0" w:space="0" w:color="auto"/>
        <w:left w:val="none" w:sz="0" w:space="0" w:color="auto"/>
        <w:bottom w:val="none" w:sz="0" w:space="0" w:color="auto"/>
        <w:right w:val="none" w:sz="0" w:space="0" w:color="auto"/>
      </w:divBdr>
    </w:div>
    <w:div w:id="1090853603">
      <w:bodyDiv w:val="1"/>
      <w:marLeft w:val="0"/>
      <w:marRight w:val="0"/>
      <w:marTop w:val="0"/>
      <w:marBottom w:val="0"/>
      <w:divBdr>
        <w:top w:val="none" w:sz="0" w:space="0" w:color="auto"/>
        <w:left w:val="none" w:sz="0" w:space="0" w:color="auto"/>
        <w:bottom w:val="none" w:sz="0" w:space="0" w:color="auto"/>
        <w:right w:val="none" w:sz="0" w:space="0" w:color="auto"/>
      </w:divBdr>
    </w:div>
    <w:div w:id="1122648945">
      <w:bodyDiv w:val="1"/>
      <w:marLeft w:val="0"/>
      <w:marRight w:val="0"/>
      <w:marTop w:val="0"/>
      <w:marBottom w:val="0"/>
      <w:divBdr>
        <w:top w:val="none" w:sz="0" w:space="0" w:color="auto"/>
        <w:left w:val="none" w:sz="0" w:space="0" w:color="auto"/>
        <w:bottom w:val="none" w:sz="0" w:space="0" w:color="auto"/>
        <w:right w:val="none" w:sz="0" w:space="0" w:color="auto"/>
      </w:divBdr>
      <w:divsChild>
        <w:div w:id="796603754">
          <w:marLeft w:val="1354"/>
          <w:marRight w:val="0"/>
          <w:marTop w:val="0"/>
          <w:marBottom w:val="0"/>
          <w:divBdr>
            <w:top w:val="none" w:sz="0" w:space="0" w:color="auto"/>
            <w:left w:val="none" w:sz="0" w:space="0" w:color="auto"/>
            <w:bottom w:val="none" w:sz="0" w:space="0" w:color="auto"/>
            <w:right w:val="none" w:sz="0" w:space="0" w:color="auto"/>
          </w:divBdr>
        </w:div>
      </w:divsChild>
    </w:div>
    <w:div w:id="1135295372">
      <w:bodyDiv w:val="1"/>
      <w:marLeft w:val="0"/>
      <w:marRight w:val="0"/>
      <w:marTop w:val="0"/>
      <w:marBottom w:val="0"/>
      <w:divBdr>
        <w:top w:val="none" w:sz="0" w:space="0" w:color="auto"/>
        <w:left w:val="none" w:sz="0" w:space="0" w:color="auto"/>
        <w:bottom w:val="none" w:sz="0" w:space="0" w:color="auto"/>
        <w:right w:val="none" w:sz="0" w:space="0" w:color="auto"/>
      </w:divBdr>
    </w:div>
    <w:div w:id="1159926485">
      <w:bodyDiv w:val="1"/>
      <w:marLeft w:val="0"/>
      <w:marRight w:val="0"/>
      <w:marTop w:val="0"/>
      <w:marBottom w:val="0"/>
      <w:divBdr>
        <w:top w:val="none" w:sz="0" w:space="0" w:color="auto"/>
        <w:left w:val="none" w:sz="0" w:space="0" w:color="auto"/>
        <w:bottom w:val="none" w:sz="0" w:space="0" w:color="auto"/>
        <w:right w:val="none" w:sz="0" w:space="0" w:color="auto"/>
      </w:divBdr>
    </w:div>
    <w:div w:id="1185364856">
      <w:bodyDiv w:val="1"/>
      <w:marLeft w:val="0"/>
      <w:marRight w:val="0"/>
      <w:marTop w:val="0"/>
      <w:marBottom w:val="0"/>
      <w:divBdr>
        <w:top w:val="none" w:sz="0" w:space="0" w:color="auto"/>
        <w:left w:val="none" w:sz="0" w:space="0" w:color="auto"/>
        <w:bottom w:val="none" w:sz="0" w:space="0" w:color="auto"/>
        <w:right w:val="none" w:sz="0" w:space="0" w:color="auto"/>
      </w:divBdr>
      <w:divsChild>
        <w:div w:id="1211383335">
          <w:marLeft w:val="1166"/>
          <w:marRight w:val="0"/>
          <w:marTop w:val="115"/>
          <w:marBottom w:val="0"/>
          <w:divBdr>
            <w:top w:val="none" w:sz="0" w:space="0" w:color="auto"/>
            <w:left w:val="none" w:sz="0" w:space="0" w:color="auto"/>
            <w:bottom w:val="none" w:sz="0" w:space="0" w:color="auto"/>
            <w:right w:val="none" w:sz="0" w:space="0" w:color="auto"/>
          </w:divBdr>
        </w:div>
        <w:div w:id="819073934">
          <w:marLeft w:val="1166"/>
          <w:marRight w:val="0"/>
          <w:marTop w:val="115"/>
          <w:marBottom w:val="0"/>
          <w:divBdr>
            <w:top w:val="none" w:sz="0" w:space="0" w:color="auto"/>
            <w:left w:val="none" w:sz="0" w:space="0" w:color="auto"/>
            <w:bottom w:val="none" w:sz="0" w:space="0" w:color="auto"/>
            <w:right w:val="none" w:sz="0" w:space="0" w:color="auto"/>
          </w:divBdr>
        </w:div>
      </w:divsChild>
    </w:div>
    <w:div w:id="1223563003">
      <w:bodyDiv w:val="1"/>
      <w:marLeft w:val="0"/>
      <w:marRight w:val="0"/>
      <w:marTop w:val="0"/>
      <w:marBottom w:val="0"/>
      <w:divBdr>
        <w:top w:val="none" w:sz="0" w:space="0" w:color="auto"/>
        <w:left w:val="none" w:sz="0" w:space="0" w:color="auto"/>
        <w:bottom w:val="none" w:sz="0" w:space="0" w:color="auto"/>
        <w:right w:val="none" w:sz="0" w:space="0" w:color="auto"/>
      </w:divBdr>
      <w:divsChild>
        <w:div w:id="1128741994">
          <w:marLeft w:val="547"/>
          <w:marRight w:val="0"/>
          <w:marTop w:val="134"/>
          <w:marBottom w:val="0"/>
          <w:divBdr>
            <w:top w:val="none" w:sz="0" w:space="0" w:color="auto"/>
            <w:left w:val="none" w:sz="0" w:space="0" w:color="auto"/>
            <w:bottom w:val="none" w:sz="0" w:space="0" w:color="auto"/>
            <w:right w:val="none" w:sz="0" w:space="0" w:color="auto"/>
          </w:divBdr>
        </w:div>
        <w:div w:id="131218915">
          <w:marLeft w:val="547"/>
          <w:marRight w:val="0"/>
          <w:marTop w:val="134"/>
          <w:marBottom w:val="0"/>
          <w:divBdr>
            <w:top w:val="none" w:sz="0" w:space="0" w:color="auto"/>
            <w:left w:val="none" w:sz="0" w:space="0" w:color="auto"/>
            <w:bottom w:val="none" w:sz="0" w:space="0" w:color="auto"/>
            <w:right w:val="none" w:sz="0" w:space="0" w:color="auto"/>
          </w:divBdr>
        </w:div>
      </w:divsChild>
    </w:div>
    <w:div w:id="1231425805">
      <w:bodyDiv w:val="1"/>
      <w:marLeft w:val="0"/>
      <w:marRight w:val="0"/>
      <w:marTop w:val="0"/>
      <w:marBottom w:val="0"/>
      <w:divBdr>
        <w:top w:val="none" w:sz="0" w:space="0" w:color="auto"/>
        <w:left w:val="none" w:sz="0" w:space="0" w:color="auto"/>
        <w:bottom w:val="none" w:sz="0" w:space="0" w:color="auto"/>
        <w:right w:val="none" w:sz="0" w:space="0" w:color="auto"/>
      </w:divBdr>
      <w:divsChild>
        <w:div w:id="1970818517">
          <w:marLeft w:val="720"/>
          <w:marRight w:val="0"/>
          <w:marTop w:val="86"/>
          <w:marBottom w:val="0"/>
          <w:divBdr>
            <w:top w:val="none" w:sz="0" w:space="0" w:color="auto"/>
            <w:left w:val="none" w:sz="0" w:space="0" w:color="auto"/>
            <w:bottom w:val="none" w:sz="0" w:space="0" w:color="auto"/>
            <w:right w:val="none" w:sz="0" w:space="0" w:color="auto"/>
          </w:divBdr>
        </w:div>
        <w:div w:id="1152478608">
          <w:marLeft w:val="720"/>
          <w:marRight w:val="0"/>
          <w:marTop w:val="86"/>
          <w:marBottom w:val="0"/>
          <w:divBdr>
            <w:top w:val="none" w:sz="0" w:space="0" w:color="auto"/>
            <w:left w:val="none" w:sz="0" w:space="0" w:color="auto"/>
            <w:bottom w:val="none" w:sz="0" w:space="0" w:color="auto"/>
            <w:right w:val="none" w:sz="0" w:space="0" w:color="auto"/>
          </w:divBdr>
        </w:div>
        <w:div w:id="1467120490">
          <w:marLeft w:val="720"/>
          <w:marRight w:val="0"/>
          <w:marTop w:val="86"/>
          <w:marBottom w:val="0"/>
          <w:divBdr>
            <w:top w:val="none" w:sz="0" w:space="0" w:color="auto"/>
            <w:left w:val="none" w:sz="0" w:space="0" w:color="auto"/>
            <w:bottom w:val="none" w:sz="0" w:space="0" w:color="auto"/>
            <w:right w:val="none" w:sz="0" w:space="0" w:color="auto"/>
          </w:divBdr>
        </w:div>
        <w:div w:id="1930429437">
          <w:marLeft w:val="720"/>
          <w:marRight w:val="0"/>
          <w:marTop w:val="86"/>
          <w:marBottom w:val="0"/>
          <w:divBdr>
            <w:top w:val="none" w:sz="0" w:space="0" w:color="auto"/>
            <w:left w:val="none" w:sz="0" w:space="0" w:color="auto"/>
            <w:bottom w:val="none" w:sz="0" w:space="0" w:color="auto"/>
            <w:right w:val="none" w:sz="0" w:space="0" w:color="auto"/>
          </w:divBdr>
        </w:div>
        <w:div w:id="737285954">
          <w:marLeft w:val="720"/>
          <w:marRight w:val="0"/>
          <w:marTop w:val="86"/>
          <w:marBottom w:val="0"/>
          <w:divBdr>
            <w:top w:val="none" w:sz="0" w:space="0" w:color="auto"/>
            <w:left w:val="none" w:sz="0" w:space="0" w:color="auto"/>
            <w:bottom w:val="none" w:sz="0" w:space="0" w:color="auto"/>
            <w:right w:val="none" w:sz="0" w:space="0" w:color="auto"/>
          </w:divBdr>
        </w:div>
      </w:divsChild>
    </w:div>
    <w:div w:id="1261182116">
      <w:bodyDiv w:val="1"/>
      <w:marLeft w:val="0"/>
      <w:marRight w:val="0"/>
      <w:marTop w:val="0"/>
      <w:marBottom w:val="0"/>
      <w:divBdr>
        <w:top w:val="none" w:sz="0" w:space="0" w:color="auto"/>
        <w:left w:val="none" w:sz="0" w:space="0" w:color="auto"/>
        <w:bottom w:val="none" w:sz="0" w:space="0" w:color="auto"/>
        <w:right w:val="none" w:sz="0" w:space="0" w:color="auto"/>
      </w:divBdr>
      <w:divsChild>
        <w:div w:id="1488208627">
          <w:marLeft w:val="547"/>
          <w:marRight w:val="0"/>
          <w:marTop w:val="96"/>
          <w:marBottom w:val="0"/>
          <w:divBdr>
            <w:top w:val="none" w:sz="0" w:space="0" w:color="auto"/>
            <w:left w:val="none" w:sz="0" w:space="0" w:color="auto"/>
            <w:bottom w:val="none" w:sz="0" w:space="0" w:color="auto"/>
            <w:right w:val="none" w:sz="0" w:space="0" w:color="auto"/>
          </w:divBdr>
        </w:div>
        <w:div w:id="2122453585">
          <w:marLeft w:val="547"/>
          <w:marRight w:val="0"/>
          <w:marTop w:val="96"/>
          <w:marBottom w:val="0"/>
          <w:divBdr>
            <w:top w:val="none" w:sz="0" w:space="0" w:color="auto"/>
            <w:left w:val="none" w:sz="0" w:space="0" w:color="auto"/>
            <w:bottom w:val="none" w:sz="0" w:space="0" w:color="auto"/>
            <w:right w:val="none" w:sz="0" w:space="0" w:color="auto"/>
          </w:divBdr>
        </w:div>
        <w:div w:id="1068957877">
          <w:marLeft w:val="547"/>
          <w:marRight w:val="0"/>
          <w:marTop w:val="96"/>
          <w:marBottom w:val="0"/>
          <w:divBdr>
            <w:top w:val="none" w:sz="0" w:space="0" w:color="auto"/>
            <w:left w:val="none" w:sz="0" w:space="0" w:color="auto"/>
            <w:bottom w:val="none" w:sz="0" w:space="0" w:color="auto"/>
            <w:right w:val="none" w:sz="0" w:space="0" w:color="auto"/>
          </w:divBdr>
        </w:div>
        <w:div w:id="1582062220">
          <w:marLeft w:val="547"/>
          <w:marRight w:val="0"/>
          <w:marTop w:val="96"/>
          <w:marBottom w:val="0"/>
          <w:divBdr>
            <w:top w:val="none" w:sz="0" w:space="0" w:color="auto"/>
            <w:left w:val="none" w:sz="0" w:space="0" w:color="auto"/>
            <w:bottom w:val="none" w:sz="0" w:space="0" w:color="auto"/>
            <w:right w:val="none" w:sz="0" w:space="0" w:color="auto"/>
          </w:divBdr>
        </w:div>
      </w:divsChild>
    </w:div>
    <w:div w:id="1263757357">
      <w:bodyDiv w:val="1"/>
      <w:marLeft w:val="0"/>
      <w:marRight w:val="0"/>
      <w:marTop w:val="0"/>
      <w:marBottom w:val="0"/>
      <w:divBdr>
        <w:top w:val="none" w:sz="0" w:space="0" w:color="auto"/>
        <w:left w:val="none" w:sz="0" w:space="0" w:color="auto"/>
        <w:bottom w:val="none" w:sz="0" w:space="0" w:color="auto"/>
        <w:right w:val="none" w:sz="0" w:space="0" w:color="auto"/>
      </w:divBdr>
      <w:divsChild>
        <w:div w:id="1275331128">
          <w:marLeft w:val="547"/>
          <w:marRight w:val="0"/>
          <w:marTop w:val="115"/>
          <w:marBottom w:val="0"/>
          <w:divBdr>
            <w:top w:val="none" w:sz="0" w:space="0" w:color="auto"/>
            <w:left w:val="none" w:sz="0" w:space="0" w:color="auto"/>
            <w:bottom w:val="none" w:sz="0" w:space="0" w:color="auto"/>
            <w:right w:val="none" w:sz="0" w:space="0" w:color="auto"/>
          </w:divBdr>
        </w:div>
        <w:div w:id="2089188826">
          <w:marLeft w:val="547"/>
          <w:marRight w:val="0"/>
          <w:marTop w:val="115"/>
          <w:marBottom w:val="0"/>
          <w:divBdr>
            <w:top w:val="none" w:sz="0" w:space="0" w:color="auto"/>
            <w:left w:val="none" w:sz="0" w:space="0" w:color="auto"/>
            <w:bottom w:val="none" w:sz="0" w:space="0" w:color="auto"/>
            <w:right w:val="none" w:sz="0" w:space="0" w:color="auto"/>
          </w:divBdr>
        </w:div>
        <w:div w:id="1018040457">
          <w:marLeft w:val="547"/>
          <w:marRight w:val="0"/>
          <w:marTop w:val="115"/>
          <w:marBottom w:val="0"/>
          <w:divBdr>
            <w:top w:val="none" w:sz="0" w:space="0" w:color="auto"/>
            <w:left w:val="none" w:sz="0" w:space="0" w:color="auto"/>
            <w:bottom w:val="none" w:sz="0" w:space="0" w:color="auto"/>
            <w:right w:val="none" w:sz="0" w:space="0" w:color="auto"/>
          </w:divBdr>
        </w:div>
        <w:div w:id="448741519">
          <w:marLeft w:val="547"/>
          <w:marRight w:val="0"/>
          <w:marTop w:val="115"/>
          <w:marBottom w:val="0"/>
          <w:divBdr>
            <w:top w:val="none" w:sz="0" w:space="0" w:color="auto"/>
            <w:left w:val="none" w:sz="0" w:space="0" w:color="auto"/>
            <w:bottom w:val="none" w:sz="0" w:space="0" w:color="auto"/>
            <w:right w:val="none" w:sz="0" w:space="0" w:color="auto"/>
          </w:divBdr>
        </w:div>
      </w:divsChild>
    </w:div>
    <w:div w:id="1268006927">
      <w:bodyDiv w:val="1"/>
      <w:marLeft w:val="0"/>
      <w:marRight w:val="0"/>
      <w:marTop w:val="0"/>
      <w:marBottom w:val="0"/>
      <w:divBdr>
        <w:top w:val="none" w:sz="0" w:space="0" w:color="auto"/>
        <w:left w:val="none" w:sz="0" w:space="0" w:color="auto"/>
        <w:bottom w:val="none" w:sz="0" w:space="0" w:color="auto"/>
        <w:right w:val="none" w:sz="0" w:space="0" w:color="auto"/>
      </w:divBdr>
    </w:div>
    <w:div w:id="1278027621">
      <w:bodyDiv w:val="1"/>
      <w:marLeft w:val="0"/>
      <w:marRight w:val="0"/>
      <w:marTop w:val="0"/>
      <w:marBottom w:val="0"/>
      <w:divBdr>
        <w:top w:val="none" w:sz="0" w:space="0" w:color="auto"/>
        <w:left w:val="none" w:sz="0" w:space="0" w:color="auto"/>
        <w:bottom w:val="none" w:sz="0" w:space="0" w:color="auto"/>
        <w:right w:val="none" w:sz="0" w:space="0" w:color="auto"/>
      </w:divBdr>
      <w:divsChild>
        <w:div w:id="194781245">
          <w:marLeft w:val="547"/>
          <w:marRight w:val="0"/>
          <w:marTop w:val="106"/>
          <w:marBottom w:val="0"/>
          <w:divBdr>
            <w:top w:val="none" w:sz="0" w:space="0" w:color="auto"/>
            <w:left w:val="none" w:sz="0" w:space="0" w:color="auto"/>
            <w:bottom w:val="none" w:sz="0" w:space="0" w:color="auto"/>
            <w:right w:val="none" w:sz="0" w:space="0" w:color="auto"/>
          </w:divBdr>
        </w:div>
        <w:div w:id="576406559">
          <w:marLeft w:val="547"/>
          <w:marRight w:val="0"/>
          <w:marTop w:val="106"/>
          <w:marBottom w:val="0"/>
          <w:divBdr>
            <w:top w:val="none" w:sz="0" w:space="0" w:color="auto"/>
            <w:left w:val="none" w:sz="0" w:space="0" w:color="auto"/>
            <w:bottom w:val="none" w:sz="0" w:space="0" w:color="auto"/>
            <w:right w:val="none" w:sz="0" w:space="0" w:color="auto"/>
          </w:divBdr>
        </w:div>
        <w:div w:id="1684820171">
          <w:marLeft w:val="547"/>
          <w:marRight w:val="0"/>
          <w:marTop w:val="106"/>
          <w:marBottom w:val="0"/>
          <w:divBdr>
            <w:top w:val="none" w:sz="0" w:space="0" w:color="auto"/>
            <w:left w:val="none" w:sz="0" w:space="0" w:color="auto"/>
            <w:bottom w:val="none" w:sz="0" w:space="0" w:color="auto"/>
            <w:right w:val="none" w:sz="0" w:space="0" w:color="auto"/>
          </w:divBdr>
        </w:div>
        <w:div w:id="761874918">
          <w:marLeft w:val="547"/>
          <w:marRight w:val="0"/>
          <w:marTop w:val="106"/>
          <w:marBottom w:val="0"/>
          <w:divBdr>
            <w:top w:val="none" w:sz="0" w:space="0" w:color="auto"/>
            <w:left w:val="none" w:sz="0" w:space="0" w:color="auto"/>
            <w:bottom w:val="none" w:sz="0" w:space="0" w:color="auto"/>
            <w:right w:val="none" w:sz="0" w:space="0" w:color="auto"/>
          </w:divBdr>
        </w:div>
        <w:div w:id="782264733">
          <w:marLeft w:val="547"/>
          <w:marRight w:val="0"/>
          <w:marTop w:val="106"/>
          <w:marBottom w:val="0"/>
          <w:divBdr>
            <w:top w:val="none" w:sz="0" w:space="0" w:color="auto"/>
            <w:left w:val="none" w:sz="0" w:space="0" w:color="auto"/>
            <w:bottom w:val="none" w:sz="0" w:space="0" w:color="auto"/>
            <w:right w:val="none" w:sz="0" w:space="0" w:color="auto"/>
          </w:divBdr>
        </w:div>
      </w:divsChild>
    </w:div>
    <w:div w:id="1286421883">
      <w:bodyDiv w:val="1"/>
      <w:marLeft w:val="0"/>
      <w:marRight w:val="0"/>
      <w:marTop w:val="0"/>
      <w:marBottom w:val="0"/>
      <w:divBdr>
        <w:top w:val="none" w:sz="0" w:space="0" w:color="auto"/>
        <w:left w:val="none" w:sz="0" w:space="0" w:color="auto"/>
        <w:bottom w:val="none" w:sz="0" w:space="0" w:color="auto"/>
        <w:right w:val="none" w:sz="0" w:space="0" w:color="auto"/>
      </w:divBdr>
    </w:div>
    <w:div w:id="1340889560">
      <w:bodyDiv w:val="1"/>
      <w:marLeft w:val="0"/>
      <w:marRight w:val="0"/>
      <w:marTop w:val="0"/>
      <w:marBottom w:val="0"/>
      <w:divBdr>
        <w:top w:val="none" w:sz="0" w:space="0" w:color="auto"/>
        <w:left w:val="none" w:sz="0" w:space="0" w:color="auto"/>
        <w:bottom w:val="none" w:sz="0" w:space="0" w:color="auto"/>
        <w:right w:val="none" w:sz="0" w:space="0" w:color="auto"/>
      </w:divBdr>
    </w:div>
    <w:div w:id="1343967963">
      <w:bodyDiv w:val="1"/>
      <w:marLeft w:val="0"/>
      <w:marRight w:val="0"/>
      <w:marTop w:val="0"/>
      <w:marBottom w:val="0"/>
      <w:divBdr>
        <w:top w:val="none" w:sz="0" w:space="0" w:color="auto"/>
        <w:left w:val="none" w:sz="0" w:space="0" w:color="auto"/>
        <w:bottom w:val="none" w:sz="0" w:space="0" w:color="auto"/>
        <w:right w:val="none" w:sz="0" w:space="0" w:color="auto"/>
      </w:divBdr>
    </w:div>
    <w:div w:id="1417898708">
      <w:bodyDiv w:val="1"/>
      <w:marLeft w:val="0"/>
      <w:marRight w:val="0"/>
      <w:marTop w:val="0"/>
      <w:marBottom w:val="0"/>
      <w:divBdr>
        <w:top w:val="none" w:sz="0" w:space="0" w:color="auto"/>
        <w:left w:val="none" w:sz="0" w:space="0" w:color="auto"/>
        <w:bottom w:val="none" w:sz="0" w:space="0" w:color="auto"/>
        <w:right w:val="none" w:sz="0" w:space="0" w:color="auto"/>
      </w:divBdr>
      <w:divsChild>
        <w:div w:id="433593170">
          <w:marLeft w:val="720"/>
          <w:marRight w:val="0"/>
          <w:marTop w:val="115"/>
          <w:marBottom w:val="0"/>
          <w:divBdr>
            <w:top w:val="none" w:sz="0" w:space="0" w:color="auto"/>
            <w:left w:val="none" w:sz="0" w:space="0" w:color="auto"/>
            <w:bottom w:val="none" w:sz="0" w:space="0" w:color="auto"/>
            <w:right w:val="none" w:sz="0" w:space="0" w:color="auto"/>
          </w:divBdr>
        </w:div>
        <w:div w:id="1808891518">
          <w:marLeft w:val="720"/>
          <w:marRight w:val="0"/>
          <w:marTop w:val="115"/>
          <w:marBottom w:val="0"/>
          <w:divBdr>
            <w:top w:val="none" w:sz="0" w:space="0" w:color="auto"/>
            <w:left w:val="none" w:sz="0" w:space="0" w:color="auto"/>
            <w:bottom w:val="none" w:sz="0" w:space="0" w:color="auto"/>
            <w:right w:val="none" w:sz="0" w:space="0" w:color="auto"/>
          </w:divBdr>
        </w:div>
        <w:div w:id="2111729884">
          <w:marLeft w:val="720"/>
          <w:marRight w:val="0"/>
          <w:marTop w:val="115"/>
          <w:marBottom w:val="0"/>
          <w:divBdr>
            <w:top w:val="none" w:sz="0" w:space="0" w:color="auto"/>
            <w:left w:val="none" w:sz="0" w:space="0" w:color="auto"/>
            <w:bottom w:val="none" w:sz="0" w:space="0" w:color="auto"/>
            <w:right w:val="none" w:sz="0" w:space="0" w:color="auto"/>
          </w:divBdr>
        </w:div>
        <w:div w:id="856188079">
          <w:marLeft w:val="720"/>
          <w:marRight w:val="0"/>
          <w:marTop w:val="115"/>
          <w:marBottom w:val="0"/>
          <w:divBdr>
            <w:top w:val="none" w:sz="0" w:space="0" w:color="auto"/>
            <w:left w:val="none" w:sz="0" w:space="0" w:color="auto"/>
            <w:bottom w:val="none" w:sz="0" w:space="0" w:color="auto"/>
            <w:right w:val="none" w:sz="0" w:space="0" w:color="auto"/>
          </w:divBdr>
        </w:div>
        <w:div w:id="756560992">
          <w:marLeft w:val="720"/>
          <w:marRight w:val="0"/>
          <w:marTop w:val="115"/>
          <w:marBottom w:val="0"/>
          <w:divBdr>
            <w:top w:val="none" w:sz="0" w:space="0" w:color="auto"/>
            <w:left w:val="none" w:sz="0" w:space="0" w:color="auto"/>
            <w:bottom w:val="none" w:sz="0" w:space="0" w:color="auto"/>
            <w:right w:val="none" w:sz="0" w:space="0" w:color="auto"/>
          </w:divBdr>
        </w:div>
      </w:divsChild>
    </w:div>
    <w:div w:id="1438598596">
      <w:bodyDiv w:val="1"/>
      <w:marLeft w:val="0"/>
      <w:marRight w:val="0"/>
      <w:marTop w:val="0"/>
      <w:marBottom w:val="0"/>
      <w:divBdr>
        <w:top w:val="none" w:sz="0" w:space="0" w:color="auto"/>
        <w:left w:val="none" w:sz="0" w:space="0" w:color="auto"/>
        <w:bottom w:val="none" w:sz="0" w:space="0" w:color="auto"/>
        <w:right w:val="none" w:sz="0" w:space="0" w:color="auto"/>
      </w:divBdr>
    </w:div>
    <w:div w:id="1456217977">
      <w:bodyDiv w:val="1"/>
      <w:marLeft w:val="0"/>
      <w:marRight w:val="0"/>
      <w:marTop w:val="0"/>
      <w:marBottom w:val="0"/>
      <w:divBdr>
        <w:top w:val="none" w:sz="0" w:space="0" w:color="auto"/>
        <w:left w:val="none" w:sz="0" w:space="0" w:color="auto"/>
        <w:bottom w:val="none" w:sz="0" w:space="0" w:color="auto"/>
        <w:right w:val="none" w:sz="0" w:space="0" w:color="auto"/>
      </w:divBdr>
      <w:divsChild>
        <w:div w:id="2131238522">
          <w:marLeft w:val="547"/>
          <w:marRight w:val="0"/>
          <w:marTop w:val="125"/>
          <w:marBottom w:val="0"/>
          <w:divBdr>
            <w:top w:val="none" w:sz="0" w:space="0" w:color="auto"/>
            <w:left w:val="none" w:sz="0" w:space="0" w:color="auto"/>
            <w:bottom w:val="none" w:sz="0" w:space="0" w:color="auto"/>
            <w:right w:val="none" w:sz="0" w:space="0" w:color="auto"/>
          </w:divBdr>
        </w:div>
        <w:div w:id="1614165788">
          <w:marLeft w:val="547"/>
          <w:marRight w:val="0"/>
          <w:marTop w:val="125"/>
          <w:marBottom w:val="0"/>
          <w:divBdr>
            <w:top w:val="none" w:sz="0" w:space="0" w:color="auto"/>
            <w:left w:val="none" w:sz="0" w:space="0" w:color="auto"/>
            <w:bottom w:val="none" w:sz="0" w:space="0" w:color="auto"/>
            <w:right w:val="none" w:sz="0" w:space="0" w:color="auto"/>
          </w:divBdr>
        </w:div>
        <w:div w:id="1355571049">
          <w:marLeft w:val="547"/>
          <w:marRight w:val="0"/>
          <w:marTop w:val="125"/>
          <w:marBottom w:val="0"/>
          <w:divBdr>
            <w:top w:val="none" w:sz="0" w:space="0" w:color="auto"/>
            <w:left w:val="none" w:sz="0" w:space="0" w:color="auto"/>
            <w:bottom w:val="none" w:sz="0" w:space="0" w:color="auto"/>
            <w:right w:val="none" w:sz="0" w:space="0" w:color="auto"/>
          </w:divBdr>
        </w:div>
      </w:divsChild>
    </w:div>
    <w:div w:id="1497303250">
      <w:bodyDiv w:val="1"/>
      <w:marLeft w:val="0"/>
      <w:marRight w:val="0"/>
      <w:marTop w:val="0"/>
      <w:marBottom w:val="0"/>
      <w:divBdr>
        <w:top w:val="none" w:sz="0" w:space="0" w:color="auto"/>
        <w:left w:val="none" w:sz="0" w:space="0" w:color="auto"/>
        <w:bottom w:val="none" w:sz="0" w:space="0" w:color="auto"/>
        <w:right w:val="none" w:sz="0" w:space="0" w:color="auto"/>
      </w:divBdr>
    </w:div>
    <w:div w:id="1499808744">
      <w:bodyDiv w:val="1"/>
      <w:marLeft w:val="0"/>
      <w:marRight w:val="0"/>
      <w:marTop w:val="0"/>
      <w:marBottom w:val="0"/>
      <w:divBdr>
        <w:top w:val="none" w:sz="0" w:space="0" w:color="auto"/>
        <w:left w:val="none" w:sz="0" w:space="0" w:color="auto"/>
        <w:bottom w:val="none" w:sz="0" w:space="0" w:color="auto"/>
        <w:right w:val="none" w:sz="0" w:space="0" w:color="auto"/>
      </w:divBdr>
    </w:div>
    <w:div w:id="1507939035">
      <w:bodyDiv w:val="1"/>
      <w:marLeft w:val="0"/>
      <w:marRight w:val="0"/>
      <w:marTop w:val="0"/>
      <w:marBottom w:val="0"/>
      <w:divBdr>
        <w:top w:val="none" w:sz="0" w:space="0" w:color="auto"/>
        <w:left w:val="none" w:sz="0" w:space="0" w:color="auto"/>
        <w:bottom w:val="none" w:sz="0" w:space="0" w:color="auto"/>
        <w:right w:val="none" w:sz="0" w:space="0" w:color="auto"/>
      </w:divBdr>
    </w:div>
    <w:div w:id="1552427158">
      <w:bodyDiv w:val="1"/>
      <w:marLeft w:val="0"/>
      <w:marRight w:val="0"/>
      <w:marTop w:val="0"/>
      <w:marBottom w:val="0"/>
      <w:divBdr>
        <w:top w:val="none" w:sz="0" w:space="0" w:color="auto"/>
        <w:left w:val="none" w:sz="0" w:space="0" w:color="auto"/>
        <w:bottom w:val="none" w:sz="0" w:space="0" w:color="auto"/>
        <w:right w:val="none" w:sz="0" w:space="0" w:color="auto"/>
      </w:divBdr>
      <w:divsChild>
        <w:div w:id="899368849">
          <w:marLeft w:val="547"/>
          <w:marRight w:val="0"/>
          <w:marTop w:val="125"/>
          <w:marBottom w:val="0"/>
          <w:divBdr>
            <w:top w:val="none" w:sz="0" w:space="0" w:color="auto"/>
            <w:left w:val="none" w:sz="0" w:space="0" w:color="auto"/>
            <w:bottom w:val="none" w:sz="0" w:space="0" w:color="auto"/>
            <w:right w:val="none" w:sz="0" w:space="0" w:color="auto"/>
          </w:divBdr>
        </w:div>
        <w:div w:id="851185700">
          <w:marLeft w:val="547"/>
          <w:marRight w:val="0"/>
          <w:marTop w:val="125"/>
          <w:marBottom w:val="0"/>
          <w:divBdr>
            <w:top w:val="none" w:sz="0" w:space="0" w:color="auto"/>
            <w:left w:val="none" w:sz="0" w:space="0" w:color="auto"/>
            <w:bottom w:val="none" w:sz="0" w:space="0" w:color="auto"/>
            <w:right w:val="none" w:sz="0" w:space="0" w:color="auto"/>
          </w:divBdr>
        </w:div>
        <w:div w:id="904493364">
          <w:marLeft w:val="547"/>
          <w:marRight w:val="0"/>
          <w:marTop w:val="125"/>
          <w:marBottom w:val="0"/>
          <w:divBdr>
            <w:top w:val="none" w:sz="0" w:space="0" w:color="auto"/>
            <w:left w:val="none" w:sz="0" w:space="0" w:color="auto"/>
            <w:bottom w:val="none" w:sz="0" w:space="0" w:color="auto"/>
            <w:right w:val="none" w:sz="0" w:space="0" w:color="auto"/>
          </w:divBdr>
        </w:div>
      </w:divsChild>
    </w:div>
    <w:div w:id="1553541323">
      <w:bodyDiv w:val="1"/>
      <w:marLeft w:val="0"/>
      <w:marRight w:val="0"/>
      <w:marTop w:val="0"/>
      <w:marBottom w:val="0"/>
      <w:divBdr>
        <w:top w:val="none" w:sz="0" w:space="0" w:color="auto"/>
        <w:left w:val="none" w:sz="0" w:space="0" w:color="auto"/>
        <w:bottom w:val="none" w:sz="0" w:space="0" w:color="auto"/>
        <w:right w:val="none" w:sz="0" w:space="0" w:color="auto"/>
      </w:divBdr>
      <w:divsChild>
        <w:div w:id="281500282">
          <w:marLeft w:val="547"/>
          <w:marRight w:val="0"/>
          <w:marTop w:val="115"/>
          <w:marBottom w:val="0"/>
          <w:divBdr>
            <w:top w:val="none" w:sz="0" w:space="0" w:color="auto"/>
            <w:left w:val="none" w:sz="0" w:space="0" w:color="auto"/>
            <w:bottom w:val="none" w:sz="0" w:space="0" w:color="auto"/>
            <w:right w:val="none" w:sz="0" w:space="0" w:color="auto"/>
          </w:divBdr>
        </w:div>
        <w:div w:id="1973438819">
          <w:marLeft w:val="547"/>
          <w:marRight w:val="0"/>
          <w:marTop w:val="115"/>
          <w:marBottom w:val="0"/>
          <w:divBdr>
            <w:top w:val="none" w:sz="0" w:space="0" w:color="auto"/>
            <w:left w:val="none" w:sz="0" w:space="0" w:color="auto"/>
            <w:bottom w:val="none" w:sz="0" w:space="0" w:color="auto"/>
            <w:right w:val="none" w:sz="0" w:space="0" w:color="auto"/>
          </w:divBdr>
        </w:div>
        <w:div w:id="930696203">
          <w:marLeft w:val="547"/>
          <w:marRight w:val="0"/>
          <w:marTop w:val="115"/>
          <w:marBottom w:val="0"/>
          <w:divBdr>
            <w:top w:val="none" w:sz="0" w:space="0" w:color="auto"/>
            <w:left w:val="none" w:sz="0" w:space="0" w:color="auto"/>
            <w:bottom w:val="none" w:sz="0" w:space="0" w:color="auto"/>
            <w:right w:val="none" w:sz="0" w:space="0" w:color="auto"/>
          </w:divBdr>
        </w:div>
        <w:div w:id="1985036281">
          <w:marLeft w:val="547"/>
          <w:marRight w:val="0"/>
          <w:marTop w:val="115"/>
          <w:marBottom w:val="0"/>
          <w:divBdr>
            <w:top w:val="none" w:sz="0" w:space="0" w:color="auto"/>
            <w:left w:val="none" w:sz="0" w:space="0" w:color="auto"/>
            <w:bottom w:val="none" w:sz="0" w:space="0" w:color="auto"/>
            <w:right w:val="none" w:sz="0" w:space="0" w:color="auto"/>
          </w:divBdr>
        </w:div>
      </w:divsChild>
    </w:div>
    <w:div w:id="1560826267">
      <w:bodyDiv w:val="1"/>
      <w:marLeft w:val="0"/>
      <w:marRight w:val="0"/>
      <w:marTop w:val="0"/>
      <w:marBottom w:val="0"/>
      <w:divBdr>
        <w:top w:val="none" w:sz="0" w:space="0" w:color="auto"/>
        <w:left w:val="none" w:sz="0" w:space="0" w:color="auto"/>
        <w:bottom w:val="none" w:sz="0" w:space="0" w:color="auto"/>
        <w:right w:val="none" w:sz="0" w:space="0" w:color="auto"/>
      </w:divBdr>
      <w:divsChild>
        <w:div w:id="429089184">
          <w:marLeft w:val="547"/>
          <w:marRight w:val="0"/>
          <w:marTop w:val="115"/>
          <w:marBottom w:val="0"/>
          <w:divBdr>
            <w:top w:val="none" w:sz="0" w:space="0" w:color="auto"/>
            <w:left w:val="none" w:sz="0" w:space="0" w:color="auto"/>
            <w:bottom w:val="none" w:sz="0" w:space="0" w:color="auto"/>
            <w:right w:val="none" w:sz="0" w:space="0" w:color="auto"/>
          </w:divBdr>
        </w:div>
      </w:divsChild>
    </w:div>
    <w:div w:id="1571764947">
      <w:bodyDiv w:val="1"/>
      <w:marLeft w:val="0"/>
      <w:marRight w:val="0"/>
      <w:marTop w:val="0"/>
      <w:marBottom w:val="0"/>
      <w:divBdr>
        <w:top w:val="none" w:sz="0" w:space="0" w:color="auto"/>
        <w:left w:val="none" w:sz="0" w:space="0" w:color="auto"/>
        <w:bottom w:val="none" w:sz="0" w:space="0" w:color="auto"/>
        <w:right w:val="none" w:sz="0" w:space="0" w:color="auto"/>
      </w:divBdr>
    </w:div>
    <w:div w:id="1572739435">
      <w:bodyDiv w:val="1"/>
      <w:marLeft w:val="0"/>
      <w:marRight w:val="0"/>
      <w:marTop w:val="0"/>
      <w:marBottom w:val="0"/>
      <w:divBdr>
        <w:top w:val="none" w:sz="0" w:space="0" w:color="auto"/>
        <w:left w:val="none" w:sz="0" w:space="0" w:color="auto"/>
        <w:bottom w:val="none" w:sz="0" w:space="0" w:color="auto"/>
        <w:right w:val="none" w:sz="0" w:space="0" w:color="auto"/>
      </w:divBdr>
    </w:div>
    <w:div w:id="1603145235">
      <w:bodyDiv w:val="1"/>
      <w:marLeft w:val="0"/>
      <w:marRight w:val="0"/>
      <w:marTop w:val="0"/>
      <w:marBottom w:val="0"/>
      <w:divBdr>
        <w:top w:val="none" w:sz="0" w:space="0" w:color="auto"/>
        <w:left w:val="none" w:sz="0" w:space="0" w:color="auto"/>
        <w:bottom w:val="none" w:sz="0" w:space="0" w:color="auto"/>
        <w:right w:val="none" w:sz="0" w:space="0" w:color="auto"/>
      </w:divBdr>
      <w:divsChild>
        <w:div w:id="1335648933">
          <w:marLeft w:val="547"/>
          <w:marRight w:val="0"/>
          <w:marTop w:val="96"/>
          <w:marBottom w:val="0"/>
          <w:divBdr>
            <w:top w:val="none" w:sz="0" w:space="0" w:color="auto"/>
            <w:left w:val="none" w:sz="0" w:space="0" w:color="auto"/>
            <w:bottom w:val="none" w:sz="0" w:space="0" w:color="auto"/>
            <w:right w:val="none" w:sz="0" w:space="0" w:color="auto"/>
          </w:divBdr>
        </w:div>
        <w:div w:id="1777360583">
          <w:marLeft w:val="547"/>
          <w:marRight w:val="0"/>
          <w:marTop w:val="96"/>
          <w:marBottom w:val="0"/>
          <w:divBdr>
            <w:top w:val="none" w:sz="0" w:space="0" w:color="auto"/>
            <w:left w:val="none" w:sz="0" w:space="0" w:color="auto"/>
            <w:bottom w:val="none" w:sz="0" w:space="0" w:color="auto"/>
            <w:right w:val="none" w:sz="0" w:space="0" w:color="auto"/>
          </w:divBdr>
        </w:div>
        <w:div w:id="1053776400">
          <w:marLeft w:val="547"/>
          <w:marRight w:val="0"/>
          <w:marTop w:val="96"/>
          <w:marBottom w:val="0"/>
          <w:divBdr>
            <w:top w:val="none" w:sz="0" w:space="0" w:color="auto"/>
            <w:left w:val="none" w:sz="0" w:space="0" w:color="auto"/>
            <w:bottom w:val="none" w:sz="0" w:space="0" w:color="auto"/>
            <w:right w:val="none" w:sz="0" w:space="0" w:color="auto"/>
          </w:divBdr>
        </w:div>
        <w:div w:id="579364187">
          <w:marLeft w:val="547"/>
          <w:marRight w:val="0"/>
          <w:marTop w:val="96"/>
          <w:marBottom w:val="0"/>
          <w:divBdr>
            <w:top w:val="none" w:sz="0" w:space="0" w:color="auto"/>
            <w:left w:val="none" w:sz="0" w:space="0" w:color="auto"/>
            <w:bottom w:val="none" w:sz="0" w:space="0" w:color="auto"/>
            <w:right w:val="none" w:sz="0" w:space="0" w:color="auto"/>
          </w:divBdr>
        </w:div>
        <w:div w:id="401759888">
          <w:marLeft w:val="547"/>
          <w:marRight w:val="0"/>
          <w:marTop w:val="96"/>
          <w:marBottom w:val="0"/>
          <w:divBdr>
            <w:top w:val="none" w:sz="0" w:space="0" w:color="auto"/>
            <w:left w:val="none" w:sz="0" w:space="0" w:color="auto"/>
            <w:bottom w:val="none" w:sz="0" w:space="0" w:color="auto"/>
            <w:right w:val="none" w:sz="0" w:space="0" w:color="auto"/>
          </w:divBdr>
        </w:div>
      </w:divsChild>
    </w:div>
    <w:div w:id="1610047818">
      <w:bodyDiv w:val="1"/>
      <w:marLeft w:val="0"/>
      <w:marRight w:val="0"/>
      <w:marTop w:val="0"/>
      <w:marBottom w:val="0"/>
      <w:divBdr>
        <w:top w:val="none" w:sz="0" w:space="0" w:color="auto"/>
        <w:left w:val="none" w:sz="0" w:space="0" w:color="auto"/>
        <w:bottom w:val="none" w:sz="0" w:space="0" w:color="auto"/>
        <w:right w:val="none" w:sz="0" w:space="0" w:color="auto"/>
      </w:divBdr>
    </w:div>
    <w:div w:id="1620525203">
      <w:bodyDiv w:val="1"/>
      <w:marLeft w:val="0"/>
      <w:marRight w:val="0"/>
      <w:marTop w:val="0"/>
      <w:marBottom w:val="0"/>
      <w:divBdr>
        <w:top w:val="none" w:sz="0" w:space="0" w:color="auto"/>
        <w:left w:val="none" w:sz="0" w:space="0" w:color="auto"/>
        <w:bottom w:val="none" w:sz="0" w:space="0" w:color="auto"/>
        <w:right w:val="none" w:sz="0" w:space="0" w:color="auto"/>
      </w:divBdr>
    </w:div>
    <w:div w:id="1640108733">
      <w:bodyDiv w:val="1"/>
      <w:marLeft w:val="0"/>
      <w:marRight w:val="0"/>
      <w:marTop w:val="0"/>
      <w:marBottom w:val="0"/>
      <w:divBdr>
        <w:top w:val="none" w:sz="0" w:space="0" w:color="auto"/>
        <w:left w:val="none" w:sz="0" w:space="0" w:color="auto"/>
        <w:bottom w:val="none" w:sz="0" w:space="0" w:color="auto"/>
        <w:right w:val="none" w:sz="0" w:space="0" w:color="auto"/>
      </w:divBdr>
    </w:div>
    <w:div w:id="1664897320">
      <w:bodyDiv w:val="1"/>
      <w:marLeft w:val="0"/>
      <w:marRight w:val="0"/>
      <w:marTop w:val="0"/>
      <w:marBottom w:val="0"/>
      <w:divBdr>
        <w:top w:val="none" w:sz="0" w:space="0" w:color="auto"/>
        <w:left w:val="none" w:sz="0" w:space="0" w:color="auto"/>
        <w:bottom w:val="none" w:sz="0" w:space="0" w:color="auto"/>
        <w:right w:val="none" w:sz="0" w:space="0" w:color="auto"/>
      </w:divBdr>
    </w:div>
    <w:div w:id="1693146907">
      <w:bodyDiv w:val="1"/>
      <w:marLeft w:val="0"/>
      <w:marRight w:val="0"/>
      <w:marTop w:val="0"/>
      <w:marBottom w:val="0"/>
      <w:divBdr>
        <w:top w:val="none" w:sz="0" w:space="0" w:color="auto"/>
        <w:left w:val="none" w:sz="0" w:space="0" w:color="auto"/>
        <w:bottom w:val="none" w:sz="0" w:space="0" w:color="auto"/>
        <w:right w:val="none" w:sz="0" w:space="0" w:color="auto"/>
      </w:divBdr>
      <w:divsChild>
        <w:div w:id="999389483">
          <w:marLeft w:val="547"/>
          <w:marRight w:val="0"/>
          <w:marTop w:val="115"/>
          <w:marBottom w:val="0"/>
          <w:divBdr>
            <w:top w:val="none" w:sz="0" w:space="0" w:color="auto"/>
            <w:left w:val="none" w:sz="0" w:space="0" w:color="auto"/>
            <w:bottom w:val="none" w:sz="0" w:space="0" w:color="auto"/>
            <w:right w:val="none" w:sz="0" w:space="0" w:color="auto"/>
          </w:divBdr>
        </w:div>
        <w:div w:id="1264916052">
          <w:marLeft w:val="547"/>
          <w:marRight w:val="0"/>
          <w:marTop w:val="115"/>
          <w:marBottom w:val="0"/>
          <w:divBdr>
            <w:top w:val="none" w:sz="0" w:space="0" w:color="auto"/>
            <w:left w:val="none" w:sz="0" w:space="0" w:color="auto"/>
            <w:bottom w:val="none" w:sz="0" w:space="0" w:color="auto"/>
            <w:right w:val="none" w:sz="0" w:space="0" w:color="auto"/>
          </w:divBdr>
        </w:div>
        <w:div w:id="837035134">
          <w:marLeft w:val="547"/>
          <w:marRight w:val="0"/>
          <w:marTop w:val="115"/>
          <w:marBottom w:val="0"/>
          <w:divBdr>
            <w:top w:val="none" w:sz="0" w:space="0" w:color="auto"/>
            <w:left w:val="none" w:sz="0" w:space="0" w:color="auto"/>
            <w:bottom w:val="none" w:sz="0" w:space="0" w:color="auto"/>
            <w:right w:val="none" w:sz="0" w:space="0" w:color="auto"/>
          </w:divBdr>
        </w:div>
        <w:div w:id="778574525">
          <w:marLeft w:val="547"/>
          <w:marRight w:val="0"/>
          <w:marTop w:val="115"/>
          <w:marBottom w:val="0"/>
          <w:divBdr>
            <w:top w:val="none" w:sz="0" w:space="0" w:color="auto"/>
            <w:left w:val="none" w:sz="0" w:space="0" w:color="auto"/>
            <w:bottom w:val="none" w:sz="0" w:space="0" w:color="auto"/>
            <w:right w:val="none" w:sz="0" w:space="0" w:color="auto"/>
          </w:divBdr>
        </w:div>
      </w:divsChild>
    </w:div>
    <w:div w:id="1696928276">
      <w:bodyDiv w:val="1"/>
      <w:marLeft w:val="0"/>
      <w:marRight w:val="0"/>
      <w:marTop w:val="0"/>
      <w:marBottom w:val="0"/>
      <w:divBdr>
        <w:top w:val="none" w:sz="0" w:space="0" w:color="auto"/>
        <w:left w:val="none" w:sz="0" w:space="0" w:color="auto"/>
        <w:bottom w:val="none" w:sz="0" w:space="0" w:color="auto"/>
        <w:right w:val="none" w:sz="0" w:space="0" w:color="auto"/>
      </w:divBdr>
    </w:div>
    <w:div w:id="1723093033">
      <w:bodyDiv w:val="1"/>
      <w:marLeft w:val="0"/>
      <w:marRight w:val="0"/>
      <w:marTop w:val="0"/>
      <w:marBottom w:val="0"/>
      <w:divBdr>
        <w:top w:val="none" w:sz="0" w:space="0" w:color="auto"/>
        <w:left w:val="none" w:sz="0" w:space="0" w:color="auto"/>
        <w:bottom w:val="none" w:sz="0" w:space="0" w:color="auto"/>
        <w:right w:val="none" w:sz="0" w:space="0" w:color="auto"/>
      </w:divBdr>
      <w:divsChild>
        <w:div w:id="1746294973">
          <w:marLeft w:val="547"/>
          <w:marRight w:val="0"/>
          <w:marTop w:val="115"/>
          <w:marBottom w:val="0"/>
          <w:divBdr>
            <w:top w:val="none" w:sz="0" w:space="0" w:color="auto"/>
            <w:left w:val="none" w:sz="0" w:space="0" w:color="auto"/>
            <w:bottom w:val="none" w:sz="0" w:space="0" w:color="auto"/>
            <w:right w:val="none" w:sz="0" w:space="0" w:color="auto"/>
          </w:divBdr>
        </w:div>
        <w:div w:id="1744177719">
          <w:marLeft w:val="547"/>
          <w:marRight w:val="0"/>
          <w:marTop w:val="115"/>
          <w:marBottom w:val="0"/>
          <w:divBdr>
            <w:top w:val="none" w:sz="0" w:space="0" w:color="auto"/>
            <w:left w:val="none" w:sz="0" w:space="0" w:color="auto"/>
            <w:bottom w:val="none" w:sz="0" w:space="0" w:color="auto"/>
            <w:right w:val="none" w:sz="0" w:space="0" w:color="auto"/>
          </w:divBdr>
        </w:div>
      </w:divsChild>
    </w:div>
    <w:div w:id="1727800255">
      <w:bodyDiv w:val="1"/>
      <w:marLeft w:val="0"/>
      <w:marRight w:val="0"/>
      <w:marTop w:val="0"/>
      <w:marBottom w:val="0"/>
      <w:divBdr>
        <w:top w:val="none" w:sz="0" w:space="0" w:color="auto"/>
        <w:left w:val="none" w:sz="0" w:space="0" w:color="auto"/>
        <w:bottom w:val="none" w:sz="0" w:space="0" w:color="auto"/>
        <w:right w:val="none" w:sz="0" w:space="0" w:color="auto"/>
      </w:divBdr>
      <w:divsChild>
        <w:div w:id="1814365851">
          <w:marLeft w:val="1166"/>
          <w:marRight w:val="0"/>
          <w:marTop w:val="134"/>
          <w:marBottom w:val="0"/>
          <w:divBdr>
            <w:top w:val="none" w:sz="0" w:space="0" w:color="auto"/>
            <w:left w:val="none" w:sz="0" w:space="0" w:color="auto"/>
            <w:bottom w:val="none" w:sz="0" w:space="0" w:color="auto"/>
            <w:right w:val="none" w:sz="0" w:space="0" w:color="auto"/>
          </w:divBdr>
        </w:div>
      </w:divsChild>
    </w:div>
    <w:div w:id="1746876054">
      <w:bodyDiv w:val="1"/>
      <w:marLeft w:val="0"/>
      <w:marRight w:val="0"/>
      <w:marTop w:val="0"/>
      <w:marBottom w:val="0"/>
      <w:divBdr>
        <w:top w:val="none" w:sz="0" w:space="0" w:color="auto"/>
        <w:left w:val="none" w:sz="0" w:space="0" w:color="auto"/>
        <w:bottom w:val="none" w:sz="0" w:space="0" w:color="auto"/>
        <w:right w:val="none" w:sz="0" w:space="0" w:color="auto"/>
      </w:divBdr>
    </w:div>
    <w:div w:id="1766414626">
      <w:bodyDiv w:val="1"/>
      <w:marLeft w:val="0"/>
      <w:marRight w:val="0"/>
      <w:marTop w:val="0"/>
      <w:marBottom w:val="0"/>
      <w:divBdr>
        <w:top w:val="none" w:sz="0" w:space="0" w:color="auto"/>
        <w:left w:val="none" w:sz="0" w:space="0" w:color="auto"/>
        <w:bottom w:val="none" w:sz="0" w:space="0" w:color="auto"/>
        <w:right w:val="none" w:sz="0" w:space="0" w:color="auto"/>
      </w:divBdr>
    </w:div>
    <w:div w:id="1773042142">
      <w:bodyDiv w:val="1"/>
      <w:marLeft w:val="0"/>
      <w:marRight w:val="0"/>
      <w:marTop w:val="0"/>
      <w:marBottom w:val="0"/>
      <w:divBdr>
        <w:top w:val="none" w:sz="0" w:space="0" w:color="auto"/>
        <w:left w:val="none" w:sz="0" w:space="0" w:color="auto"/>
        <w:bottom w:val="none" w:sz="0" w:space="0" w:color="auto"/>
        <w:right w:val="none" w:sz="0" w:space="0" w:color="auto"/>
      </w:divBdr>
    </w:div>
    <w:div w:id="1800294841">
      <w:bodyDiv w:val="1"/>
      <w:marLeft w:val="0"/>
      <w:marRight w:val="0"/>
      <w:marTop w:val="0"/>
      <w:marBottom w:val="0"/>
      <w:divBdr>
        <w:top w:val="none" w:sz="0" w:space="0" w:color="auto"/>
        <w:left w:val="none" w:sz="0" w:space="0" w:color="auto"/>
        <w:bottom w:val="none" w:sz="0" w:space="0" w:color="auto"/>
        <w:right w:val="none" w:sz="0" w:space="0" w:color="auto"/>
      </w:divBdr>
    </w:div>
    <w:div w:id="1811048029">
      <w:bodyDiv w:val="1"/>
      <w:marLeft w:val="0"/>
      <w:marRight w:val="0"/>
      <w:marTop w:val="0"/>
      <w:marBottom w:val="0"/>
      <w:divBdr>
        <w:top w:val="none" w:sz="0" w:space="0" w:color="auto"/>
        <w:left w:val="none" w:sz="0" w:space="0" w:color="auto"/>
        <w:bottom w:val="none" w:sz="0" w:space="0" w:color="auto"/>
        <w:right w:val="none" w:sz="0" w:space="0" w:color="auto"/>
      </w:divBdr>
    </w:div>
    <w:div w:id="1829203741">
      <w:bodyDiv w:val="1"/>
      <w:marLeft w:val="0"/>
      <w:marRight w:val="0"/>
      <w:marTop w:val="0"/>
      <w:marBottom w:val="0"/>
      <w:divBdr>
        <w:top w:val="none" w:sz="0" w:space="0" w:color="auto"/>
        <w:left w:val="none" w:sz="0" w:space="0" w:color="auto"/>
        <w:bottom w:val="none" w:sz="0" w:space="0" w:color="auto"/>
        <w:right w:val="none" w:sz="0" w:space="0" w:color="auto"/>
      </w:divBdr>
    </w:div>
    <w:div w:id="1861972670">
      <w:bodyDiv w:val="1"/>
      <w:marLeft w:val="0"/>
      <w:marRight w:val="0"/>
      <w:marTop w:val="0"/>
      <w:marBottom w:val="0"/>
      <w:divBdr>
        <w:top w:val="none" w:sz="0" w:space="0" w:color="auto"/>
        <w:left w:val="none" w:sz="0" w:space="0" w:color="auto"/>
        <w:bottom w:val="none" w:sz="0" w:space="0" w:color="auto"/>
        <w:right w:val="none" w:sz="0" w:space="0" w:color="auto"/>
      </w:divBdr>
    </w:div>
    <w:div w:id="1879509630">
      <w:bodyDiv w:val="1"/>
      <w:marLeft w:val="0"/>
      <w:marRight w:val="0"/>
      <w:marTop w:val="0"/>
      <w:marBottom w:val="0"/>
      <w:divBdr>
        <w:top w:val="none" w:sz="0" w:space="0" w:color="auto"/>
        <w:left w:val="none" w:sz="0" w:space="0" w:color="auto"/>
        <w:bottom w:val="none" w:sz="0" w:space="0" w:color="auto"/>
        <w:right w:val="none" w:sz="0" w:space="0" w:color="auto"/>
      </w:divBdr>
    </w:div>
    <w:div w:id="1887570752">
      <w:bodyDiv w:val="1"/>
      <w:marLeft w:val="0"/>
      <w:marRight w:val="0"/>
      <w:marTop w:val="0"/>
      <w:marBottom w:val="0"/>
      <w:divBdr>
        <w:top w:val="none" w:sz="0" w:space="0" w:color="auto"/>
        <w:left w:val="none" w:sz="0" w:space="0" w:color="auto"/>
        <w:bottom w:val="none" w:sz="0" w:space="0" w:color="auto"/>
        <w:right w:val="none" w:sz="0" w:space="0" w:color="auto"/>
      </w:divBdr>
      <w:divsChild>
        <w:div w:id="1137260775">
          <w:marLeft w:val="547"/>
          <w:marRight w:val="0"/>
          <w:marTop w:val="134"/>
          <w:marBottom w:val="0"/>
          <w:divBdr>
            <w:top w:val="none" w:sz="0" w:space="0" w:color="auto"/>
            <w:left w:val="none" w:sz="0" w:space="0" w:color="auto"/>
            <w:bottom w:val="none" w:sz="0" w:space="0" w:color="auto"/>
            <w:right w:val="none" w:sz="0" w:space="0" w:color="auto"/>
          </w:divBdr>
        </w:div>
        <w:div w:id="217863795">
          <w:marLeft w:val="547"/>
          <w:marRight w:val="0"/>
          <w:marTop w:val="134"/>
          <w:marBottom w:val="0"/>
          <w:divBdr>
            <w:top w:val="none" w:sz="0" w:space="0" w:color="auto"/>
            <w:left w:val="none" w:sz="0" w:space="0" w:color="auto"/>
            <w:bottom w:val="none" w:sz="0" w:space="0" w:color="auto"/>
            <w:right w:val="none" w:sz="0" w:space="0" w:color="auto"/>
          </w:divBdr>
        </w:div>
        <w:div w:id="669865767">
          <w:marLeft w:val="547"/>
          <w:marRight w:val="0"/>
          <w:marTop w:val="134"/>
          <w:marBottom w:val="0"/>
          <w:divBdr>
            <w:top w:val="none" w:sz="0" w:space="0" w:color="auto"/>
            <w:left w:val="none" w:sz="0" w:space="0" w:color="auto"/>
            <w:bottom w:val="none" w:sz="0" w:space="0" w:color="auto"/>
            <w:right w:val="none" w:sz="0" w:space="0" w:color="auto"/>
          </w:divBdr>
        </w:div>
        <w:div w:id="1870340011">
          <w:marLeft w:val="547"/>
          <w:marRight w:val="0"/>
          <w:marTop w:val="134"/>
          <w:marBottom w:val="0"/>
          <w:divBdr>
            <w:top w:val="none" w:sz="0" w:space="0" w:color="auto"/>
            <w:left w:val="none" w:sz="0" w:space="0" w:color="auto"/>
            <w:bottom w:val="none" w:sz="0" w:space="0" w:color="auto"/>
            <w:right w:val="none" w:sz="0" w:space="0" w:color="auto"/>
          </w:divBdr>
        </w:div>
      </w:divsChild>
    </w:div>
    <w:div w:id="1891305761">
      <w:bodyDiv w:val="1"/>
      <w:marLeft w:val="0"/>
      <w:marRight w:val="0"/>
      <w:marTop w:val="0"/>
      <w:marBottom w:val="0"/>
      <w:divBdr>
        <w:top w:val="none" w:sz="0" w:space="0" w:color="auto"/>
        <w:left w:val="none" w:sz="0" w:space="0" w:color="auto"/>
        <w:bottom w:val="none" w:sz="0" w:space="0" w:color="auto"/>
        <w:right w:val="none" w:sz="0" w:space="0" w:color="auto"/>
      </w:divBdr>
    </w:div>
    <w:div w:id="1904174167">
      <w:bodyDiv w:val="1"/>
      <w:marLeft w:val="0"/>
      <w:marRight w:val="0"/>
      <w:marTop w:val="0"/>
      <w:marBottom w:val="0"/>
      <w:divBdr>
        <w:top w:val="none" w:sz="0" w:space="0" w:color="auto"/>
        <w:left w:val="none" w:sz="0" w:space="0" w:color="auto"/>
        <w:bottom w:val="none" w:sz="0" w:space="0" w:color="auto"/>
        <w:right w:val="none" w:sz="0" w:space="0" w:color="auto"/>
      </w:divBdr>
    </w:div>
    <w:div w:id="1947687669">
      <w:bodyDiv w:val="1"/>
      <w:marLeft w:val="0"/>
      <w:marRight w:val="0"/>
      <w:marTop w:val="0"/>
      <w:marBottom w:val="0"/>
      <w:divBdr>
        <w:top w:val="none" w:sz="0" w:space="0" w:color="auto"/>
        <w:left w:val="none" w:sz="0" w:space="0" w:color="auto"/>
        <w:bottom w:val="none" w:sz="0" w:space="0" w:color="auto"/>
        <w:right w:val="none" w:sz="0" w:space="0" w:color="auto"/>
      </w:divBdr>
    </w:div>
    <w:div w:id="2007779679">
      <w:bodyDiv w:val="1"/>
      <w:marLeft w:val="0"/>
      <w:marRight w:val="0"/>
      <w:marTop w:val="0"/>
      <w:marBottom w:val="0"/>
      <w:divBdr>
        <w:top w:val="none" w:sz="0" w:space="0" w:color="auto"/>
        <w:left w:val="none" w:sz="0" w:space="0" w:color="auto"/>
        <w:bottom w:val="none" w:sz="0" w:space="0" w:color="auto"/>
        <w:right w:val="none" w:sz="0" w:space="0" w:color="auto"/>
      </w:divBdr>
    </w:div>
    <w:div w:id="2010324261">
      <w:bodyDiv w:val="1"/>
      <w:marLeft w:val="0"/>
      <w:marRight w:val="0"/>
      <w:marTop w:val="0"/>
      <w:marBottom w:val="0"/>
      <w:divBdr>
        <w:top w:val="none" w:sz="0" w:space="0" w:color="auto"/>
        <w:left w:val="none" w:sz="0" w:space="0" w:color="auto"/>
        <w:bottom w:val="none" w:sz="0" w:space="0" w:color="auto"/>
        <w:right w:val="none" w:sz="0" w:space="0" w:color="auto"/>
      </w:divBdr>
    </w:div>
    <w:div w:id="2011984150">
      <w:bodyDiv w:val="1"/>
      <w:marLeft w:val="0"/>
      <w:marRight w:val="0"/>
      <w:marTop w:val="0"/>
      <w:marBottom w:val="0"/>
      <w:divBdr>
        <w:top w:val="none" w:sz="0" w:space="0" w:color="auto"/>
        <w:left w:val="none" w:sz="0" w:space="0" w:color="auto"/>
        <w:bottom w:val="none" w:sz="0" w:space="0" w:color="auto"/>
        <w:right w:val="none" w:sz="0" w:space="0" w:color="auto"/>
      </w:divBdr>
      <w:divsChild>
        <w:div w:id="15468593">
          <w:marLeft w:val="547"/>
          <w:marRight w:val="0"/>
          <w:marTop w:val="115"/>
          <w:marBottom w:val="0"/>
          <w:divBdr>
            <w:top w:val="none" w:sz="0" w:space="0" w:color="auto"/>
            <w:left w:val="none" w:sz="0" w:space="0" w:color="auto"/>
            <w:bottom w:val="none" w:sz="0" w:space="0" w:color="auto"/>
            <w:right w:val="none" w:sz="0" w:space="0" w:color="auto"/>
          </w:divBdr>
        </w:div>
        <w:div w:id="975765971">
          <w:marLeft w:val="547"/>
          <w:marRight w:val="0"/>
          <w:marTop w:val="115"/>
          <w:marBottom w:val="0"/>
          <w:divBdr>
            <w:top w:val="none" w:sz="0" w:space="0" w:color="auto"/>
            <w:left w:val="none" w:sz="0" w:space="0" w:color="auto"/>
            <w:bottom w:val="none" w:sz="0" w:space="0" w:color="auto"/>
            <w:right w:val="none" w:sz="0" w:space="0" w:color="auto"/>
          </w:divBdr>
        </w:div>
      </w:divsChild>
    </w:div>
    <w:div w:id="2020547303">
      <w:bodyDiv w:val="1"/>
      <w:marLeft w:val="0"/>
      <w:marRight w:val="0"/>
      <w:marTop w:val="0"/>
      <w:marBottom w:val="0"/>
      <w:divBdr>
        <w:top w:val="none" w:sz="0" w:space="0" w:color="auto"/>
        <w:left w:val="none" w:sz="0" w:space="0" w:color="auto"/>
        <w:bottom w:val="none" w:sz="0" w:space="0" w:color="auto"/>
        <w:right w:val="none" w:sz="0" w:space="0" w:color="auto"/>
      </w:divBdr>
    </w:div>
    <w:div w:id="2024436837">
      <w:bodyDiv w:val="1"/>
      <w:marLeft w:val="0"/>
      <w:marRight w:val="0"/>
      <w:marTop w:val="0"/>
      <w:marBottom w:val="0"/>
      <w:divBdr>
        <w:top w:val="none" w:sz="0" w:space="0" w:color="auto"/>
        <w:left w:val="none" w:sz="0" w:space="0" w:color="auto"/>
        <w:bottom w:val="none" w:sz="0" w:space="0" w:color="auto"/>
        <w:right w:val="none" w:sz="0" w:space="0" w:color="auto"/>
      </w:divBdr>
      <w:divsChild>
        <w:div w:id="159389647">
          <w:marLeft w:val="1310"/>
          <w:marRight w:val="0"/>
          <w:marTop w:val="0"/>
          <w:marBottom w:val="0"/>
          <w:divBdr>
            <w:top w:val="none" w:sz="0" w:space="0" w:color="auto"/>
            <w:left w:val="none" w:sz="0" w:space="0" w:color="auto"/>
            <w:bottom w:val="none" w:sz="0" w:space="0" w:color="auto"/>
            <w:right w:val="none" w:sz="0" w:space="0" w:color="auto"/>
          </w:divBdr>
        </w:div>
        <w:div w:id="231702053">
          <w:marLeft w:val="1310"/>
          <w:marRight w:val="0"/>
          <w:marTop w:val="0"/>
          <w:marBottom w:val="0"/>
          <w:divBdr>
            <w:top w:val="none" w:sz="0" w:space="0" w:color="auto"/>
            <w:left w:val="none" w:sz="0" w:space="0" w:color="auto"/>
            <w:bottom w:val="none" w:sz="0" w:space="0" w:color="auto"/>
            <w:right w:val="none" w:sz="0" w:space="0" w:color="auto"/>
          </w:divBdr>
        </w:div>
        <w:div w:id="2089030899">
          <w:marLeft w:val="1310"/>
          <w:marRight w:val="0"/>
          <w:marTop w:val="0"/>
          <w:marBottom w:val="0"/>
          <w:divBdr>
            <w:top w:val="none" w:sz="0" w:space="0" w:color="auto"/>
            <w:left w:val="none" w:sz="0" w:space="0" w:color="auto"/>
            <w:bottom w:val="none" w:sz="0" w:space="0" w:color="auto"/>
            <w:right w:val="none" w:sz="0" w:space="0" w:color="auto"/>
          </w:divBdr>
        </w:div>
        <w:div w:id="1309632371">
          <w:marLeft w:val="1310"/>
          <w:marRight w:val="0"/>
          <w:marTop w:val="0"/>
          <w:marBottom w:val="0"/>
          <w:divBdr>
            <w:top w:val="none" w:sz="0" w:space="0" w:color="auto"/>
            <w:left w:val="none" w:sz="0" w:space="0" w:color="auto"/>
            <w:bottom w:val="none" w:sz="0" w:space="0" w:color="auto"/>
            <w:right w:val="none" w:sz="0" w:space="0" w:color="auto"/>
          </w:divBdr>
        </w:div>
        <w:div w:id="1891838822">
          <w:marLeft w:val="1310"/>
          <w:marRight w:val="0"/>
          <w:marTop w:val="0"/>
          <w:marBottom w:val="0"/>
          <w:divBdr>
            <w:top w:val="none" w:sz="0" w:space="0" w:color="auto"/>
            <w:left w:val="none" w:sz="0" w:space="0" w:color="auto"/>
            <w:bottom w:val="none" w:sz="0" w:space="0" w:color="auto"/>
            <w:right w:val="none" w:sz="0" w:space="0" w:color="auto"/>
          </w:divBdr>
        </w:div>
      </w:divsChild>
    </w:div>
    <w:div w:id="2073695274">
      <w:bodyDiv w:val="1"/>
      <w:marLeft w:val="0"/>
      <w:marRight w:val="0"/>
      <w:marTop w:val="0"/>
      <w:marBottom w:val="0"/>
      <w:divBdr>
        <w:top w:val="none" w:sz="0" w:space="0" w:color="auto"/>
        <w:left w:val="none" w:sz="0" w:space="0" w:color="auto"/>
        <w:bottom w:val="none" w:sz="0" w:space="0" w:color="auto"/>
        <w:right w:val="none" w:sz="0" w:space="0" w:color="auto"/>
      </w:divBdr>
      <w:divsChild>
        <w:div w:id="2136829186">
          <w:marLeft w:val="547"/>
          <w:marRight w:val="0"/>
          <w:marTop w:val="115"/>
          <w:marBottom w:val="0"/>
          <w:divBdr>
            <w:top w:val="none" w:sz="0" w:space="0" w:color="auto"/>
            <w:left w:val="none" w:sz="0" w:space="0" w:color="auto"/>
            <w:bottom w:val="none" w:sz="0" w:space="0" w:color="auto"/>
            <w:right w:val="none" w:sz="0" w:space="0" w:color="auto"/>
          </w:divBdr>
        </w:div>
        <w:div w:id="291254003">
          <w:marLeft w:val="547"/>
          <w:marRight w:val="0"/>
          <w:marTop w:val="115"/>
          <w:marBottom w:val="0"/>
          <w:divBdr>
            <w:top w:val="none" w:sz="0" w:space="0" w:color="auto"/>
            <w:left w:val="none" w:sz="0" w:space="0" w:color="auto"/>
            <w:bottom w:val="none" w:sz="0" w:space="0" w:color="auto"/>
            <w:right w:val="none" w:sz="0" w:space="0" w:color="auto"/>
          </w:divBdr>
        </w:div>
        <w:div w:id="484905347">
          <w:marLeft w:val="547"/>
          <w:marRight w:val="0"/>
          <w:marTop w:val="115"/>
          <w:marBottom w:val="0"/>
          <w:divBdr>
            <w:top w:val="none" w:sz="0" w:space="0" w:color="auto"/>
            <w:left w:val="none" w:sz="0" w:space="0" w:color="auto"/>
            <w:bottom w:val="none" w:sz="0" w:space="0" w:color="auto"/>
            <w:right w:val="none" w:sz="0" w:space="0" w:color="auto"/>
          </w:divBdr>
        </w:div>
        <w:div w:id="284043533">
          <w:marLeft w:val="547"/>
          <w:marRight w:val="0"/>
          <w:marTop w:val="115"/>
          <w:marBottom w:val="0"/>
          <w:divBdr>
            <w:top w:val="none" w:sz="0" w:space="0" w:color="auto"/>
            <w:left w:val="none" w:sz="0" w:space="0" w:color="auto"/>
            <w:bottom w:val="none" w:sz="0" w:space="0" w:color="auto"/>
            <w:right w:val="none" w:sz="0" w:space="0" w:color="auto"/>
          </w:divBdr>
        </w:div>
      </w:divsChild>
    </w:div>
    <w:div w:id="2084789982">
      <w:bodyDiv w:val="1"/>
      <w:marLeft w:val="0"/>
      <w:marRight w:val="0"/>
      <w:marTop w:val="0"/>
      <w:marBottom w:val="0"/>
      <w:divBdr>
        <w:top w:val="none" w:sz="0" w:space="0" w:color="auto"/>
        <w:left w:val="none" w:sz="0" w:space="0" w:color="auto"/>
        <w:bottom w:val="none" w:sz="0" w:space="0" w:color="auto"/>
        <w:right w:val="none" w:sz="0" w:space="0" w:color="auto"/>
      </w:divBdr>
      <w:divsChild>
        <w:div w:id="552931853">
          <w:marLeft w:val="547"/>
          <w:marRight w:val="0"/>
          <w:marTop w:val="115"/>
          <w:marBottom w:val="0"/>
          <w:divBdr>
            <w:top w:val="none" w:sz="0" w:space="0" w:color="auto"/>
            <w:left w:val="none" w:sz="0" w:space="0" w:color="auto"/>
            <w:bottom w:val="none" w:sz="0" w:space="0" w:color="auto"/>
            <w:right w:val="none" w:sz="0" w:space="0" w:color="auto"/>
          </w:divBdr>
        </w:div>
        <w:div w:id="512838056">
          <w:marLeft w:val="547"/>
          <w:marRight w:val="0"/>
          <w:marTop w:val="115"/>
          <w:marBottom w:val="0"/>
          <w:divBdr>
            <w:top w:val="none" w:sz="0" w:space="0" w:color="auto"/>
            <w:left w:val="none" w:sz="0" w:space="0" w:color="auto"/>
            <w:bottom w:val="none" w:sz="0" w:space="0" w:color="auto"/>
            <w:right w:val="none" w:sz="0" w:space="0" w:color="auto"/>
          </w:divBdr>
        </w:div>
        <w:div w:id="174393395">
          <w:marLeft w:val="547"/>
          <w:marRight w:val="0"/>
          <w:marTop w:val="115"/>
          <w:marBottom w:val="0"/>
          <w:divBdr>
            <w:top w:val="none" w:sz="0" w:space="0" w:color="auto"/>
            <w:left w:val="none" w:sz="0" w:space="0" w:color="auto"/>
            <w:bottom w:val="none" w:sz="0" w:space="0" w:color="auto"/>
            <w:right w:val="none" w:sz="0" w:space="0" w:color="auto"/>
          </w:divBdr>
        </w:div>
        <w:div w:id="9917435">
          <w:marLeft w:val="547"/>
          <w:marRight w:val="0"/>
          <w:marTop w:val="115"/>
          <w:marBottom w:val="0"/>
          <w:divBdr>
            <w:top w:val="none" w:sz="0" w:space="0" w:color="auto"/>
            <w:left w:val="none" w:sz="0" w:space="0" w:color="auto"/>
            <w:bottom w:val="none" w:sz="0" w:space="0" w:color="auto"/>
            <w:right w:val="none" w:sz="0" w:space="0" w:color="auto"/>
          </w:divBdr>
        </w:div>
        <w:div w:id="688677898">
          <w:marLeft w:val="547"/>
          <w:marRight w:val="0"/>
          <w:marTop w:val="115"/>
          <w:marBottom w:val="0"/>
          <w:divBdr>
            <w:top w:val="none" w:sz="0" w:space="0" w:color="auto"/>
            <w:left w:val="none" w:sz="0" w:space="0" w:color="auto"/>
            <w:bottom w:val="none" w:sz="0" w:space="0" w:color="auto"/>
            <w:right w:val="none" w:sz="0" w:space="0" w:color="auto"/>
          </w:divBdr>
        </w:div>
        <w:div w:id="1787041256">
          <w:marLeft w:val="547"/>
          <w:marRight w:val="0"/>
          <w:marTop w:val="115"/>
          <w:marBottom w:val="0"/>
          <w:divBdr>
            <w:top w:val="none" w:sz="0" w:space="0" w:color="auto"/>
            <w:left w:val="none" w:sz="0" w:space="0" w:color="auto"/>
            <w:bottom w:val="none" w:sz="0" w:space="0" w:color="auto"/>
            <w:right w:val="none" w:sz="0" w:space="0" w:color="auto"/>
          </w:divBdr>
        </w:div>
      </w:divsChild>
    </w:div>
    <w:div w:id="2106612172">
      <w:bodyDiv w:val="1"/>
      <w:marLeft w:val="0"/>
      <w:marRight w:val="0"/>
      <w:marTop w:val="0"/>
      <w:marBottom w:val="0"/>
      <w:divBdr>
        <w:top w:val="none" w:sz="0" w:space="0" w:color="auto"/>
        <w:left w:val="none" w:sz="0" w:space="0" w:color="auto"/>
        <w:bottom w:val="none" w:sz="0" w:space="0" w:color="auto"/>
        <w:right w:val="none" w:sz="0" w:space="0" w:color="auto"/>
      </w:divBdr>
      <w:divsChild>
        <w:div w:id="678579618">
          <w:marLeft w:val="547"/>
          <w:marRight w:val="0"/>
          <w:marTop w:val="106"/>
          <w:marBottom w:val="0"/>
          <w:divBdr>
            <w:top w:val="none" w:sz="0" w:space="0" w:color="auto"/>
            <w:left w:val="none" w:sz="0" w:space="0" w:color="auto"/>
            <w:bottom w:val="none" w:sz="0" w:space="0" w:color="auto"/>
            <w:right w:val="none" w:sz="0" w:space="0" w:color="auto"/>
          </w:divBdr>
        </w:div>
        <w:div w:id="194852437">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aww.vrm.km.va.gov/system/templates/selfservice/va_kanew/help/agent/locale/en-US/portal/554400000001048/content/554400000073583/Part%203:%20Chapter%203%20-%20Processing%20Applications%20for%20Benefits" TargetMode="External"/><Relationship Id="rId18" Type="http://schemas.openxmlformats.org/officeDocument/2006/relationships/hyperlink" Target="https://vaww.visr.aac.va.gov/vis/"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vaww.pclo.infoshare.va.gov/PCLO/MemosDirILs/Memos/05192017%20-%20Data%20Governance%20-%20SD%20Memos%20w%20Attachments.pdf"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vaww.vrm.km.va.gov/system/templates/selfservice/va_kanew/help/agent/locale/en-US/portal/554400000001048/content/554400000083620/VADIR-as-Authoritative-Source-for-All-Active-Service-Periods-after-January-1-2015"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aww.vrm.km.va.gov/system/templates/selfservice/va_kanew/help/agent/locale/en-US/portal/554400000001048/topic/554400000007294/Part-12-Chapter-33"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vaww.va.gov/hec/Training/vis_userguide.asp"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4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acocorrec\Documents\Ed%20Service\VCE\NTC\Phase%20II%20FY2016Qtr1\EDU_Standard_Training_Template_Lesson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EDUSHARE-305-940</_dlc_DocId>
    <_dlc_DocIdUrl xmlns="ced1f988-d16c-4eb7-9443-312b8723c36c">
      <Url>http://vaww.infoshare.va.gov/sites/educationservice/225/225A/_layouts/DocIdRedir.aspx?ID=EDUSHARE-305-940</Url>
      <Description>EDUSHARE-305-940</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4CC919667E7F640A1A551220B66E1DD" ma:contentTypeVersion="0" ma:contentTypeDescription="Create a new document." ma:contentTypeScope="" ma:versionID="8896d82f8ccc3cc9dcdf2780e0b81e9a">
  <xsd:schema xmlns:xsd="http://www.w3.org/2001/XMLSchema" xmlns:xs="http://www.w3.org/2001/XMLSchema" xmlns:p="http://schemas.microsoft.com/office/2006/metadata/properties" xmlns:ns2="ced1f988-d16c-4eb7-9443-312b8723c36c" targetNamespace="http://schemas.microsoft.com/office/2006/metadata/properties" ma:root="true" ma:fieldsID="1d673b042d7c1ef98ca4e77565e1a0f7"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customXml/itemProps2.xml><?xml version="1.0" encoding="utf-8"?>
<ds:datastoreItem xmlns:ds="http://schemas.openxmlformats.org/officeDocument/2006/customXml" ds:itemID="{2BD9E5B7-F7CB-4179-847C-50E7040B31B9}">
  <ds:schemaRefs>
    <ds:schemaRef ds:uri="http://schemas.microsoft.com/sharepoint/events"/>
  </ds:schemaRefs>
</ds:datastoreItem>
</file>

<file path=customXml/itemProps3.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4.xml><?xml version="1.0" encoding="utf-8"?>
<ds:datastoreItem xmlns:ds="http://schemas.openxmlformats.org/officeDocument/2006/customXml" ds:itemID="{29CAF0CB-06CB-487F-930A-103B5DABB6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D2D1AC3-293A-4476-97E6-17AE755F4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EDU_Standard_Training_Template_LessonPlan</Template>
  <TotalTime>4</TotalTime>
  <Pages>26</Pages>
  <Words>1770</Words>
  <Characters>10090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VIS 201 Lesson Plan</vt:lpstr>
    </vt:vector>
  </TitlesOfParts>
  <Company>Veterans Benefits Administration</Company>
  <LinksUpToDate>false</LinksUpToDate>
  <CharactersWithSpaces>11837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 201 Lesson Plan</dc:title>
  <dc:subject>VCE, SVCE, Lead SVCE, ECM, Processing Manager</dc:subject>
  <dc:creator>Department of Veterans Affairs, Veterans Benefits Administration, Education Service, STAFF</dc:creator>
  <cp:keywords/>
  <dc:description>This lesson prepares the Veterans Claims Examiner (VCE) to use the Veterans Information Solution to verify service and eligibility information necessary for processing Education benefit claims.</dc:description>
  <cp:lastModifiedBy>Kathy Poole</cp:lastModifiedBy>
  <cp:revision>3</cp:revision>
  <dcterms:created xsi:type="dcterms:W3CDTF">2020-02-04T17:02:00Z</dcterms:created>
  <dcterms:modified xsi:type="dcterms:W3CDTF">2020-02-04T17:45:00Z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0x010100E4CC919667E7F640A1A551220B66E1DD</vt:lpwstr>
  </property>
  <property fmtid="{D5CDD505-2E9C-101B-9397-08002B2CF9AE}" pid="3" name="Language">
    <vt:lpwstr>English (U.S.)</vt:lpwstr>
  </property>
  <property fmtid="{D5CDD505-2E9C-101B-9397-08002B2CF9AE}" pid="4" name="_dlc_DocIdItemGuid">
    <vt:lpwstr>dc21b7b5-0b21-462d-8511-f5c1c323122a</vt:lpwstr>
  </property>
  <property fmtid="{D5CDD505-2E9C-101B-9397-08002B2CF9AE}" pid="5" name="Type">
    <vt:lpwstr>Teaching Material</vt:lpwstr>
  </property>
</Properties>
</file>