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1EF8CE34" w:rsidR="001476FD" w:rsidRPr="006103FF" w:rsidRDefault="007D5D94" w:rsidP="00ED5474">
      <w:pPr>
        <w:jc w:val="center"/>
        <w:rPr>
          <w:b/>
          <w:bCs/>
          <w:sz w:val="32"/>
        </w:rPr>
      </w:pPr>
      <w:r w:rsidRPr="007D5D94">
        <w:rPr>
          <w:b/>
          <w:bCs/>
          <w:sz w:val="32"/>
        </w:rPr>
        <w:t>School Closure Processing Procedures (COVID-19 Update) Presentation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1D22BC" w:rsidR="00F1754E" w:rsidRDefault="007D5D94" w:rsidP="003D708B">
            <w:pPr>
              <w:jc w:val="center"/>
            </w:pPr>
            <w:r>
              <w:t>9/2020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23BA2" w14:textId="77777777" w:rsidR="00EC35F5" w:rsidRDefault="00EC35F5">
      <w:r>
        <w:separator/>
      </w:r>
    </w:p>
  </w:endnote>
  <w:endnote w:type="continuationSeparator" w:id="0">
    <w:p w14:paraId="6F4DA1EF" w14:textId="77777777" w:rsidR="00EC35F5" w:rsidRDefault="00EC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6AB0" w14:textId="77777777" w:rsidR="00EC35F5" w:rsidRDefault="00EC35F5">
      <w:r>
        <w:separator/>
      </w:r>
    </w:p>
  </w:footnote>
  <w:footnote w:type="continuationSeparator" w:id="0">
    <w:p w14:paraId="10C73EFF" w14:textId="77777777" w:rsidR="00EC35F5" w:rsidRDefault="00EC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1A54BB8" w:rsidR="001476FD" w:rsidRDefault="007D5D94" w:rsidP="007D5D9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7D5D94">
      <w:t>School Closure Processing Procedures (COVID-19 Update)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24AD1"/>
    <w:rsid w:val="005A3773"/>
    <w:rsid w:val="005A4A26"/>
    <w:rsid w:val="005E573F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C35F5"/>
    <w:rsid w:val="00ED5474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Closure Processing Procedures (COVID-19 Update) Presentation List of Changes</vt:lpstr>
    </vt:vector>
  </TitlesOfParts>
  <Company>Veterans Benefits Administration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 Processing Procedures (COVID-19 Update) Presentation List of Changes</dc:title>
  <dc:subject/>
  <dc:creator>Department of Veterans Affairs, Veterans Benefits Administration, Education Service, STAFF</dc:creator>
  <cp:keywords/>
  <dc:description/>
  <cp:lastModifiedBy>Kathy Poole</cp:lastModifiedBy>
  <cp:revision>3</cp:revision>
  <cp:lastPrinted>2010-04-29T12:29:00Z</cp:lastPrinted>
  <dcterms:created xsi:type="dcterms:W3CDTF">2020-09-18T13:35:00Z</dcterms:created>
  <dcterms:modified xsi:type="dcterms:W3CDTF">2020-09-18T13:35:00Z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