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442A3B79" w:rsidR="001476FD" w:rsidRPr="006103FF" w:rsidRDefault="00922A7D" w:rsidP="002A743E">
      <w:pPr>
        <w:jc w:val="center"/>
        <w:rPr>
          <w:b/>
          <w:bCs/>
          <w:sz w:val="32"/>
        </w:rPr>
      </w:pPr>
      <w:r w:rsidRPr="00922A7D">
        <w:rPr>
          <w:b/>
          <w:bCs/>
          <w:sz w:val="32"/>
        </w:rPr>
        <w:t>Equitable Relief Training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3A6FCA05" w:rsidR="00F1754E" w:rsidRDefault="00922A7D" w:rsidP="00460C0D">
            <w:r>
              <w:t>Created 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6DA5F79B" w:rsidR="00F1754E" w:rsidRDefault="00922A7D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1318F4B1" w:rsidR="00F1754E" w:rsidRDefault="00922A7D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77E83056" w:rsidR="00F1754E" w:rsidRDefault="00922A7D" w:rsidP="003D708B">
            <w:pPr>
              <w:jc w:val="center"/>
            </w:pPr>
            <w:r>
              <w:t>5/2019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6A17284F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157252D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5DE0CA69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25425E9C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  <w:bookmarkStart w:id="0" w:name="_GoBack"/>
      <w:bookmarkEnd w:id="0"/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761D" w14:textId="77777777" w:rsidR="00ED60CA" w:rsidRDefault="00ED60CA">
      <w:r>
        <w:separator/>
      </w:r>
    </w:p>
  </w:endnote>
  <w:endnote w:type="continuationSeparator" w:id="0">
    <w:p w14:paraId="77A381F5" w14:textId="77777777" w:rsidR="00ED60CA" w:rsidRDefault="00E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510D" w14:textId="77777777" w:rsidR="00ED60CA" w:rsidRDefault="00ED60CA">
      <w:r>
        <w:separator/>
      </w:r>
    </w:p>
  </w:footnote>
  <w:footnote w:type="continuationSeparator" w:id="0">
    <w:p w14:paraId="45CD2ED4" w14:textId="77777777" w:rsidR="00ED60CA" w:rsidRDefault="00ED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33524BEE" w:rsidR="001476FD" w:rsidRDefault="00922A7D" w:rsidP="00922A7D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922A7D">
      <w:t>Equitable Relief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1E06A8"/>
    <w:rsid w:val="00242763"/>
    <w:rsid w:val="0028470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2A32"/>
    <w:rsid w:val="006D36A9"/>
    <w:rsid w:val="007B53AB"/>
    <w:rsid w:val="00800D34"/>
    <w:rsid w:val="00840F8C"/>
    <w:rsid w:val="008626E0"/>
    <w:rsid w:val="00922A7D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07619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60C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Equitable Relief Training List of Changes</vt:lpstr>
    </vt:vector>
  </TitlesOfParts>
  <Company>Veterans Benefits Administration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Equitable Relief Training List of Changes</dc:title>
  <dc:subject>VCE, ECM, MA, Manager</dc:subject>
  <dc:creator>Department of Veterans Affairs, Veterans Benefits Administration, Education Service, STAFF</dc:creator>
  <cp:keywords/>
  <dc:description/>
  <cp:lastModifiedBy>Kathy Poole</cp:lastModifiedBy>
  <cp:revision>5</cp:revision>
  <cp:lastPrinted>2010-04-29T12:29:00Z</cp:lastPrinted>
  <dcterms:created xsi:type="dcterms:W3CDTF">2019-05-03T12:38:00Z</dcterms:created>
  <dcterms:modified xsi:type="dcterms:W3CDTF">2019-05-10T15:40:00Z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