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F9079" w14:textId="282624E9" w:rsidR="00F25431" w:rsidRDefault="00F25431" w:rsidP="00297FB9">
      <w:pPr>
        <w:autoSpaceDE w:val="0"/>
        <w:autoSpaceDN w:val="0"/>
        <w:adjustRightInd w:val="0"/>
        <w:spacing w:after="0" w:line="240" w:lineRule="auto"/>
        <w:rPr>
          <w:rFonts w:ascii="Arial" w:eastAsia="Times New Roman" w:hAnsi="Arial" w:cs="Arial"/>
          <w:color w:val="000000"/>
          <w:sz w:val="24"/>
          <w:szCs w:val="24"/>
        </w:rPr>
      </w:pPr>
    </w:p>
    <w:p w14:paraId="5A62C5E6" w14:textId="1A4EFECB" w:rsidR="00F25431" w:rsidRDefault="00F25431" w:rsidP="00297FB9">
      <w:pPr>
        <w:autoSpaceDE w:val="0"/>
        <w:autoSpaceDN w:val="0"/>
        <w:adjustRightInd w:val="0"/>
        <w:spacing w:after="0" w:line="240" w:lineRule="auto"/>
        <w:rPr>
          <w:rFonts w:ascii="Arial" w:eastAsia="Times New Roman" w:hAnsi="Arial" w:cs="Arial"/>
          <w:color w:val="000000"/>
          <w:sz w:val="24"/>
          <w:szCs w:val="24"/>
        </w:rPr>
      </w:pPr>
    </w:p>
    <w:p w14:paraId="63917D59" w14:textId="5F82A3BC" w:rsidR="00F25431" w:rsidRDefault="00F25431" w:rsidP="00297FB9">
      <w:pPr>
        <w:autoSpaceDE w:val="0"/>
        <w:autoSpaceDN w:val="0"/>
        <w:adjustRightInd w:val="0"/>
        <w:spacing w:after="0" w:line="240" w:lineRule="auto"/>
        <w:rPr>
          <w:rFonts w:ascii="Arial" w:eastAsia="Times New Roman" w:hAnsi="Arial" w:cs="Arial"/>
          <w:color w:val="000000"/>
          <w:sz w:val="24"/>
          <w:szCs w:val="24"/>
        </w:rPr>
      </w:pPr>
    </w:p>
    <w:p w14:paraId="31A68E66" w14:textId="77777777" w:rsidR="00F96BE1" w:rsidRPr="00F96BE1" w:rsidRDefault="00F96BE1" w:rsidP="00F96BE1">
      <w:pPr>
        <w:widowControl w:val="0"/>
        <w:autoSpaceDE w:val="0"/>
        <w:autoSpaceDN w:val="0"/>
        <w:spacing w:after="0" w:line="634" w:lineRule="exact"/>
        <w:ind w:left="669" w:right="996"/>
        <w:jc w:val="center"/>
        <w:rPr>
          <w:rFonts w:ascii="Calibri" w:eastAsia="Arial" w:hAnsi="Arial" w:cs="Arial"/>
          <w:b/>
          <w:bCs/>
          <w:sz w:val="52"/>
          <w:lang w:bidi="en-US"/>
        </w:rPr>
      </w:pPr>
      <w:r w:rsidRPr="00F96BE1">
        <w:rPr>
          <w:rFonts w:ascii="Arial" w:eastAsia="Arial" w:hAnsi="Arial" w:cs="Arial"/>
          <w:b/>
          <w:bCs/>
          <w:noProof/>
          <w:lang w:bidi="en-US"/>
        </w:rPr>
        <mc:AlternateContent>
          <mc:Choice Requires="wps">
            <w:drawing>
              <wp:anchor distT="0" distB="0" distL="114300" distR="114300" simplePos="0" relativeHeight="251663360" behindDoc="0" locked="0" layoutInCell="1" allowOverlap="1" wp14:anchorId="2B065E57" wp14:editId="2E5DFE95">
                <wp:simplePos x="0" y="0"/>
                <wp:positionH relativeFrom="column">
                  <wp:posOffset>4060190</wp:posOffset>
                </wp:positionH>
                <wp:positionV relativeFrom="paragraph">
                  <wp:posOffset>2846260</wp:posOffset>
                </wp:positionV>
                <wp:extent cx="2634615" cy="128270"/>
                <wp:effectExtent l="0" t="0" r="13335" b="508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40AE4" w14:textId="77777777" w:rsidR="00F96BE1" w:rsidRDefault="00F96BE1" w:rsidP="00F96BE1">
                            <w:pPr>
                              <w:spacing w:line="201" w:lineRule="exact"/>
                              <w:jc w:val="right"/>
                              <w:rPr>
                                <w:sz w:val="18"/>
                              </w:rPr>
                            </w:pPr>
                            <w:r>
                              <w:rPr>
                                <w:color w:val="FFFFFF"/>
                                <w:sz w:val="18"/>
                              </w:rPr>
                              <w:t xml:space="preserve">UPDATE – 11/03/2020 </w:t>
                            </w:r>
                          </w:p>
                        </w:txbxContent>
                      </wps:txbx>
                      <wps:bodyPr rot="0" vert="horz" wrap="square" lIns="0" tIns="0" rIns="0" bIns="0" anchor="t" anchorCtr="0" upright="1">
                        <a:noAutofit/>
                      </wps:bodyPr>
                    </wps:wsp>
                  </a:graphicData>
                </a:graphic>
              </wp:anchor>
            </w:drawing>
          </mc:Choice>
          <mc:Fallback>
            <w:pict>
              <v:shapetype w14:anchorId="2B065E57" id="_x0000_t202" coordsize="21600,21600" o:spt="202" path="m,l,21600r21600,l21600,xe">
                <v:stroke joinstyle="miter"/>
                <v:path gradientshapeok="t" o:connecttype="rect"/>
              </v:shapetype>
              <v:shape id="Text Box 8" o:spid="_x0000_s1026" type="#_x0000_t202" style="position:absolute;left:0;text-align:left;margin-left:319.7pt;margin-top:224.1pt;width:207.45pt;height:10.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" filled="f" stroked="f">
                <v:textbox inset="0,0,0,0">
                  <w:txbxContent>
                    <w:p w14:paraId="02D40AE4" w14:textId="77777777" w:rsidR="00F96BE1" w:rsidRDefault="00F96BE1" w:rsidP="00F96BE1">
                      <w:pPr>
                        <w:spacing w:line="201" w:lineRule="exact"/>
                        <w:jc w:val="right"/>
                        <w:rPr>
                          <w:sz w:val="18"/>
                        </w:rPr>
                      </w:pPr>
                      <w:r>
                        <w:rPr>
                          <w:color w:val="FFFFFF"/>
                          <w:sz w:val="18"/>
                        </w:rPr>
                        <w:t xml:space="preserve">UPDATE – 11/03/2020 </w:t>
                      </w:r>
                    </w:p>
                  </w:txbxContent>
                </v:textbox>
              </v:shape>
            </w:pict>
          </mc:Fallback>
        </mc:AlternateContent>
      </w:r>
      <w:r w:rsidRPr="00F96BE1">
        <w:rPr>
          <w:rFonts w:ascii="Calibri" w:eastAsia="Arial" w:hAnsi="Arial" w:cs="Arial"/>
          <w:b/>
          <w:bCs/>
          <w:sz w:val="52"/>
          <w:lang w:bidi="en-US"/>
        </w:rPr>
        <w:t>DEPARTMENT OF VETERANS AFFAIRS</w:t>
      </w:r>
    </w:p>
    <w:p w14:paraId="5DB1BF56" w14:textId="77777777" w:rsidR="00F96BE1" w:rsidRPr="00F96BE1" w:rsidRDefault="00F96BE1" w:rsidP="00F96BE1">
      <w:pPr>
        <w:widowControl w:val="0"/>
        <w:autoSpaceDE w:val="0"/>
        <w:autoSpaceDN w:val="0"/>
        <w:spacing w:after="0" w:line="634" w:lineRule="exact"/>
        <w:ind w:left="669" w:right="996"/>
        <w:jc w:val="center"/>
        <w:rPr>
          <w:rFonts w:ascii="Calibri" w:eastAsia="Arial" w:hAnsi="Arial" w:cs="Arial"/>
          <w:b/>
          <w:bCs/>
          <w:sz w:val="52"/>
          <w:lang w:bidi="en-US"/>
        </w:rPr>
      </w:pPr>
      <w:r w:rsidRPr="00F96BE1">
        <w:rPr>
          <w:rFonts w:ascii="Arial" w:eastAsia="Arial" w:hAnsi="Arial" w:cs="Arial"/>
          <w:noProof/>
          <w:lang w:bidi="en-US"/>
        </w:rPr>
        <w:drawing>
          <wp:anchor distT="0" distB="0" distL="0" distR="0" simplePos="0" relativeHeight="251662336" behindDoc="0" locked="0" layoutInCell="1" allowOverlap="1" wp14:anchorId="66FC5ED6" wp14:editId="56A225A9">
            <wp:simplePos x="0" y="0"/>
            <wp:positionH relativeFrom="page">
              <wp:align>center</wp:align>
            </wp:positionH>
            <wp:positionV relativeFrom="paragraph">
              <wp:posOffset>803910</wp:posOffset>
            </wp:positionV>
            <wp:extent cx="3200400" cy="3200400"/>
            <wp:effectExtent l="0" t="0" r="0" b="0"/>
            <wp:wrapTopAndBottom/>
            <wp:docPr id="1" name="image2.png" descr="Department of Veterans Affairs official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3200400" cy="3200400"/>
                    </a:xfrm>
                    <a:prstGeom prst="rect">
                      <a:avLst/>
                    </a:prstGeom>
                  </pic:spPr>
                </pic:pic>
              </a:graphicData>
            </a:graphic>
            <wp14:sizeRelH relativeFrom="margin">
              <wp14:pctWidth>0</wp14:pctWidth>
            </wp14:sizeRelH>
            <wp14:sizeRelV relativeFrom="margin">
              <wp14:pctHeight>0</wp14:pctHeight>
            </wp14:sizeRelV>
          </wp:anchor>
        </w:drawing>
      </w:r>
      <w:r w:rsidRPr="00F96BE1">
        <w:rPr>
          <w:rFonts w:ascii="Calibri" w:eastAsia="Arial" w:hAnsi="Arial" w:cs="Arial"/>
          <w:b/>
          <w:bCs/>
          <w:sz w:val="52"/>
          <w:lang w:bidi="en-US"/>
        </w:rPr>
        <w:t>Veterans Benefits Administration</w:t>
      </w:r>
    </w:p>
    <w:p w14:paraId="07062FBF" w14:textId="77777777" w:rsidR="00F96BE1" w:rsidRPr="00F96BE1" w:rsidRDefault="00F96BE1" w:rsidP="00F96BE1">
      <w:pPr>
        <w:widowControl w:val="0"/>
        <w:autoSpaceDE w:val="0"/>
        <w:autoSpaceDN w:val="0"/>
        <w:spacing w:after="0" w:line="276" w:lineRule="auto"/>
        <w:ind w:right="882"/>
        <w:rPr>
          <w:rFonts w:ascii="Calibri" w:eastAsia="Arial" w:hAnsi="Arial" w:cs="Arial"/>
          <w:b/>
          <w:color w:val="002060"/>
          <w:spacing w:val="8"/>
          <w:sz w:val="52"/>
          <w:lang w:bidi="en-US"/>
        </w:rPr>
      </w:pPr>
    </w:p>
    <w:p w14:paraId="13625C46" w14:textId="77EED937" w:rsidR="00F96BE1" w:rsidRPr="00F96BE1" w:rsidRDefault="00F96BE1" w:rsidP="008C0C38">
      <w:pPr>
        <w:widowControl w:val="0"/>
        <w:autoSpaceDE w:val="0"/>
        <w:autoSpaceDN w:val="0"/>
        <w:spacing w:after="0" w:line="276" w:lineRule="auto"/>
        <w:ind w:right="882"/>
        <w:jc w:val="center"/>
        <w:rPr>
          <w:rFonts w:ascii="Calibri" w:eastAsia="Arial" w:hAnsi="Arial" w:cs="Arial"/>
          <w:b/>
          <w:color w:val="002060"/>
          <w:spacing w:val="8"/>
          <w:sz w:val="52"/>
          <w:szCs w:val="52"/>
          <w:lang w:bidi="en-US"/>
        </w:rPr>
      </w:pPr>
      <w:r w:rsidRPr="00F96BE1">
        <w:rPr>
          <w:rFonts w:ascii="Calibri" w:eastAsia="Arial" w:hAnsi="Arial" w:cs="Arial"/>
          <w:b/>
          <w:color w:val="002060"/>
          <w:spacing w:val="8"/>
          <w:sz w:val="48"/>
          <w:szCs w:val="48"/>
          <w:lang w:bidi="en-US"/>
        </w:rPr>
        <w:t>National Training Team-Compliance</w:t>
      </w:r>
    </w:p>
    <w:p w14:paraId="3F7AB183" w14:textId="77777777" w:rsidR="00F96BE1" w:rsidRPr="00F96BE1" w:rsidRDefault="00F96BE1" w:rsidP="00F96BE1">
      <w:pPr>
        <w:widowControl w:val="0"/>
        <w:autoSpaceDE w:val="0"/>
        <w:autoSpaceDN w:val="0"/>
        <w:spacing w:after="0" w:line="276" w:lineRule="auto"/>
        <w:ind w:right="882"/>
        <w:rPr>
          <w:rFonts w:ascii="Calibri" w:eastAsia="Arial" w:hAnsi="Arial" w:cs="Arial"/>
          <w:b/>
          <w:color w:val="002060"/>
          <w:sz w:val="52"/>
          <w:szCs w:val="52"/>
          <w:lang w:bidi="en-US"/>
        </w:rPr>
      </w:pPr>
    </w:p>
    <w:p w14:paraId="60F8BE63" w14:textId="77777777" w:rsidR="00F96BE1" w:rsidRPr="00F96BE1" w:rsidRDefault="00F96BE1" w:rsidP="00F96BE1">
      <w:pPr>
        <w:widowControl w:val="0"/>
        <w:autoSpaceDE w:val="0"/>
        <w:autoSpaceDN w:val="0"/>
        <w:spacing w:before="358" w:after="0" w:line="240" w:lineRule="auto"/>
        <w:ind w:left="669" w:right="989"/>
        <w:contextualSpacing/>
        <w:jc w:val="center"/>
        <w:rPr>
          <w:rFonts w:ascii="Calibri" w:eastAsia="Arial" w:hAnsi="Arial" w:cs="Arial"/>
          <w:b/>
          <w:sz w:val="52"/>
          <w:szCs w:val="52"/>
          <w:lang w:bidi="en-US"/>
        </w:rPr>
      </w:pPr>
      <w:r w:rsidRPr="00F96BE1">
        <w:rPr>
          <w:rFonts w:ascii="Calibri" w:eastAsia="Arial" w:hAnsi="Arial" w:cs="Arial"/>
          <w:b/>
          <w:sz w:val="52"/>
          <w:szCs w:val="52"/>
          <w:lang w:bidi="en-US"/>
        </w:rPr>
        <w:t xml:space="preserve">    FY23 National Training Curriculum</w:t>
      </w:r>
    </w:p>
    <w:p w14:paraId="41ACC6F6" w14:textId="77777777" w:rsidR="00F96BE1" w:rsidRPr="00F96BE1" w:rsidRDefault="00F96BE1" w:rsidP="00F96BE1">
      <w:pPr>
        <w:widowControl w:val="0"/>
        <w:autoSpaceDE w:val="0"/>
        <w:autoSpaceDN w:val="0"/>
        <w:spacing w:before="97" w:after="0" w:line="240" w:lineRule="auto"/>
        <w:ind w:right="998"/>
        <w:contextualSpacing/>
        <w:jc w:val="center"/>
        <w:rPr>
          <w:rFonts w:ascii="Calibri" w:eastAsia="Arial" w:hAnsi="Arial" w:cs="Arial"/>
          <w:b/>
          <w:sz w:val="52"/>
          <w:szCs w:val="52"/>
          <w:lang w:bidi="en-US"/>
        </w:rPr>
      </w:pPr>
      <w:r w:rsidRPr="00F96BE1">
        <w:rPr>
          <w:rFonts w:ascii="Calibri" w:eastAsia="Arial" w:hAnsi="Arial" w:cs="Arial"/>
          <w:b/>
          <w:sz w:val="52"/>
          <w:szCs w:val="52"/>
          <w:lang w:bidi="en-US"/>
        </w:rPr>
        <w:t xml:space="preserve">          Standard Operating Procedure (SOP)</w:t>
      </w:r>
    </w:p>
    <w:p w14:paraId="1C59B3E5" w14:textId="77777777" w:rsidR="00F96BE1" w:rsidRPr="00F96BE1" w:rsidRDefault="00F96BE1" w:rsidP="00F96BE1">
      <w:pPr>
        <w:widowControl w:val="0"/>
        <w:autoSpaceDE w:val="0"/>
        <w:autoSpaceDN w:val="0"/>
        <w:spacing w:after="0" w:line="240" w:lineRule="auto"/>
        <w:rPr>
          <w:rFonts w:ascii="Calibri" w:eastAsia="Arial" w:hAnsi="Arial" w:cs="Arial"/>
          <w:b/>
          <w:sz w:val="67"/>
          <w:szCs w:val="20"/>
          <w:lang w:bidi="en-US"/>
        </w:rPr>
      </w:pPr>
    </w:p>
    <w:p w14:paraId="38571A94" w14:textId="77777777" w:rsidR="00F96BE1" w:rsidRPr="00F96BE1" w:rsidRDefault="00F96BE1" w:rsidP="00F96BE1">
      <w:pPr>
        <w:widowControl w:val="0"/>
        <w:autoSpaceDE w:val="0"/>
        <w:autoSpaceDN w:val="0"/>
        <w:spacing w:after="0" w:line="634" w:lineRule="exact"/>
        <w:jc w:val="center"/>
        <w:rPr>
          <w:rFonts w:ascii="Calibri" w:eastAsia="Arial" w:hAnsi="Arial" w:cs="Arial"/>
          <w:sz w:val="52"/>
          <w:lang w:bidi="en-US"/>
        </w:rPr>
      </w:pPr>
    </w:p>
    <w:p w14:paraId="00A37710" w14:textId="77777777" w:rsidR="00F96BE1" w:rsidRPr="00F96BE1" w:rsidRDefault="00F96BE1" w:rsidP="00F96BE1">
      <w:pPr>
        <w:widowControl w:val="0"/>
        <w:autoSpaceDE w:val="0"/>
        <w:autoSpaceDN w:val="0"/>
        <w:spacing w:after="0" w:line="634" w:lineRule="exact"/>
        <w:jc w:val="center"/>
        <w:rPr>
          <w:rFonts w:ascii="Calibri" w:eastAsia="Arial" w:hAnsi="Arial" w:cs="Arial"/>
          <w:sz w:val="52"/>
          <w:lang w:bidi="en-US"/>
        </w:rPr>
        <w:sectPr w:rsidR="00F96BE1" w:rsidRPr="00F96BE1" w:rsidSect="00F96BE1">
          <w:pgSz w:w="12240" w:h="15840"/>
          <w:pgMar w:top="0" w:right="860" w:bottom="280" w:left="1180" w:header="720" w:footer="720" w:gutter="0"/>
          <w:cols w:space="720"/>
        </w:sectPr>
      </w:pPr>
    </w:p>
    <w:p w14:paraId="1A1B4561" w14:textId="77777777" w:rsidR="00F96BE1" w:rsidRPr="00F96BE1" w:rsidRDefault="00F96BE1" w:rsidP="00F96BE1">
      <w:pPr>
        <w:widowControl w:val="0"/>
        <w:autoSpaceDE w:val="0"/>
        <w:autoSpaceDN w:val="0"/>
        <w:spacing w:after="0" w:line="240" w:lineRule="auto"/>
        <w:ind w:left="108"/>
        <w:jc w:val="center"/>
        <w:rPr>
          <w:rFonts w:ascii="Arial" w:eastAsia="Arial" w:hAnsi="Arial" w:cs="Arial"/>
          <w:b/>
          <w:bCs/>
          <w:sz w:val="28"/>
          <w:szCs w:val="28"/>
          <w:lang w:bidi="en-US"/>
        </w:rPr>
      </w:pPr>
      <w:r w:rsidRPr="00F96BE1">
        <w:rPr>
          <w:rFonts w:ascii="Arial" w:eastAsia="Arial" w:hAnsi="Arial" w:cs="Arial"/>
          <w:b/>
          <w:bCs/>
          <w:sz w:val="28"/>
          <w:szCs w:val="28"/>
          <w:lang w:bidi="en-US"/>
        </w:rPr>
        <w:lastRenderedPageBreak/>
        <w:t>Table of Contents</w:t>
      </w:r>
    </w:p>
    <w:p w14:paraId="2341664B" w14:textId="77777777" w:rsidR="00F96BE1" w:rsidRPr="00F96BE1" w:rsidRDefault="00F96BE1" w:rsidP="00F96BE1">
      <w:pPr>
        <w:widowControl w:val="0"/>
        <w:autoSpaceDE w:val="0"/>
        <w:autoSpaceDN w:val="0"/>
        <w:spacing w:before="6" w:after="0" w:line="240" w:lineRule="auto"/>
        <w:rPr>
          <w:rFonts w:ascii="Arial" w:eastAsia="Arial" w:hAnsi="Arial" w:cs="Arial"/>
          <w:sz w:val="29"/>
          <w:szCs w:val="20"/>
          <w:lang w:bidi="en-US"/>
        </w:rPr>
      </w:pPr>
    </w:p>
    <w:p w14:paraId="1EFE183D" w14:textId="77777777" w:rsidR="00F96BE1" w:rsidRPr="00F96BE1" w:rsidRDefault="00F96BE1" w:rsidP="00F96BE1">
      <w:pPr>
        <w:widowControl w:val="0"/>
        <w:autoSpaceDE w:val="0"/>
        <w:autoSpaceDN w:val="0"/>
        <w:spacing w:after="0" w:line="240" w:lineRule="auto"/>
        <w:rPr>
          <w:rFonts w:ascii="Arial" w:eastAsia="Arial" w:hAnsi="Arial" w:cs="Arial"/>
          <w:sz w:val="29"/>
          <w:lang w:bidi="en-US"/>
        </w:rPr>
        <w:sectPr w:rsidR="00F96BE1" w:rsidRPr="00F96BE1" w:rsidSect="00091791">
          <w:headerReference w:type="default" r:id="rId9"/>
          <w:footerReference w:type="default" r:id="rId10"/>
          <w:pgSz w:w="12240" w:h="15840"/>
          <w:pgMar w:top="270" w:right="860" w:bottom="1574" w:left="1180" w:header="0" w:footer="1090" w:gutter="0"/>
          <w:cols w:space="720"/>
        </w:sectPr>
      </w:pPr>
    </w:p>
    <w:bookmarkStart w:id="0" w:name="_Hlk52179346" w:displacedByCustomXml="next"/>
    <w:sdt>
      <w:sdtPr>
        <w:rPr>
          <w:rFonts w:ascii="Arial" w:eastAsia="Arial" w:hAnsi="Arial" w:cs="Arial"/>
          <w:b/>
          <w:bCs/>
          <w:sz w:val="20"/>
          <w:szCs w:val="20"/>
          <w:lang w:bidi="en-US"/>
        </w:rPr>
        <w:id w:val="1203825693"/>
        <w:docPartObj>
          <w:docPartGallery w:val="Table of Contents"/>
          <w:docPartUnique/>
        </w:docPartObj>
      </w:sdtPr>
      <w:sdtEndPr>
        <w:rPr>
          <w:b w:val="0"/>
          <w:bCs w:val="0"/>
          <w:sz w:val="22"/>
          <w:szCs w:val="22"/>
        </w:rPr>
      </w:sdtEndPr>
      <w:sdtContent>
        <w:p w14:paraId="14F494D9" w14:textId="79E06C04" w:rsidR="00F96BE1" w:rsidRPr="00F96BE1" w:rsidRDefault="00812A5B" w:rsidP="00F96BE1">
          <w:pPr>
            <w:widowControl w:val="0"/>
            <w:tabs>
              <w:tab w:val="right" w:leader="dot" w:pos="9610"/>
            </w:tabs>
            <w:autoSpaceDE w:val="0"/>
            <w:autoSpaceDN w:val="0"/>
            <w:spacing w:before="93" w:after="0" w:line="240" w:lineRule="auto"/>
            <w:ind w:left="260"/>
            <w:rPr>
              <w:rFonts w:ascii="Arial" w:eastAsia="Arial" w:hAnsi="Arial" w:cs="Arial"/>
              <w:lang w:bidi="en-US"/>
            </w:rPr>
          </w:pPr>
          <w:hyperlink w:anchor="_bookmark0" w:history="1">
            <w:r w:rsidR="00F96BE1" w:rsidRPr="00F96BE1">
              <w:rPr>
                <w:rFonts w:ascii="Arial" w:eastAsia="Arial" w:hAnsi="Arial" w:cs="Arial"/>
                <w:lang w:bidi="en-US"/>
              </w:rPr>
              <w:t>Purpose</w:t>
            </w:r>
            <w:r w:rsidR="00F96BE1" w:rsidRPr="00F96BE1">
              <w:rPr>
                <w:rFonts w:ascii="Arial" w:eastAsia="Arial" w:hAnsi="Arial" w:cs="Arial"/>
                <w:lang w:bidi="en-US"/>
              </w:rPr>
              <w:tab/>
            </w:r>
          </w:hyperlink>
          <w:r w:rsidR="003D64B7">
            <w:rPr>
              <w:rFonts w:ascii="Arial" w:eastAsia="Arial" w:hAnsi="Arial" w:cs="Arial"/>
              <w:lang w:bidi="en-US"/>
            </w:rPr>
            <w:t>4</w:t>
          </w:r>
        </w:p>
        <w:p w14:paraId="05FEF8E7" w14:textId="5FC12314" w:rsidR="00F96BE1" w:rsidRPr="00F96BE1" w:rsidRDefault="00812A5B" w:rsidP="00F96BE1">
          <w:pPr>
            <w:widowControl w:val="0"/>
            <w:tabs>
              <w:tab w:val="right" w:leader="dot" w:pos="9610"/>
            </w:tabs>
            <w:autoSpaceDE w:val="0"/>
            <w:autoSpaceDN w:val="0"/>
            <w:spacing w:before="154" w:after="0" w:line="240" w:lineRule="auto"/>
            <w:ind w:left="260"/>
            <w:rPr>
              <w:rFonts w:ascii="Arial" w:eastAsia="Arial" w:hAnsi="Arial" w:cs="Arial"/>
              <w:lang w:bidi="en-US"/>
            </w:rPr>
          </w:pPr>
          <w:hyperlink w:anchor="_bookmark1" w:history="1">
            <w:r w:rsidR="00F96BE1" w:rsidRPr="00F96BE1">
              <w:rPr>
                <w:rFonts w:ascii="Arial" w:eastAsia="Arial" w:hAnsi="Arial" w:cs="Arial"/>
                <w:lang w:bidi="en-US"/>
              </w:rPr>
              <w:t>Background</w:t>
            </w:r>
            <w:r w:rsidR="00F96BE1" w:rsidRPr="00F96BE1">
              <w:rPr>
                <w:rFonts w:ascii="Arial" w:eastAsia="Arial" w:hAnsi="Arial" w:cs="Arial"/>
                <w:lang w:bidi="en-US"/>
              </w:rPr>
              <w:tab/>
            </w:r>
          </w:hyperlink>
          <w:r w:rsidR="00416A79">
            <w:rPr>
              <w:rFonts w:ascii="Arial" w:eastAsia="Arial" w:hAnsi="Arial" w:cs="Arial"/>
              <w:lang w:bidi="en-US"/>
            </w:rPr>
            <w:t>4</w:t>
          </w:r>
        </w:p>
        <w:p w14:paraId="7BBC27DF" w14:textId="2CAD32C4" w:rsidR="00F96BE1" w:rsidRPr="00F96BE1" w:rsidRDefault="00812A5B" w:rsidP="008C0C38">
          <w:pPr>
            <w:widowControl w:val="0"/>
            <w:tabs>
              <w:tab w:val="right" w:leader="dot" w:pos="9610"/>
            </w:tabs>
            <w:autoSpaceDE w:val="0"/>
            <w:autoSpaceDN w:val="0"/>
            <w:spacing w:before="154" w:after="0" w:line="240" w:lineRule="auto"/>
            <w:ind w:left="260"/>
            <w:rPr>
              <w:rFonts w:ascii="Arial" w:eastAsia="Arial" w:hAnsi="Arial" w:cs="Arial"/>
              <w:lang w:bidi="en-US"/>
            </w:rPr>
          </w:pPr>
          <w:hyperlink w:anchor="_bookmark3" w:history="1">
            <w:r w:rsidR="00F96BE1" w:rsidRPr="00F96BE1">
              <w:rPr>
                <w:rFonts w:ascii="Arial" w:eastAsia="Arial" w:hAnsi="Arial" w:cs="Arial"/>
                <w:lang w:bidi="en-US"/>
              </w:rPr>
              <w:t>Target Audience</w:t>
            </w:r>
            <w:r w:rsidR="00F96BE1" w:rsidRPr="00F96BE1">
              <w:rPr>
                <w:rFonts w:ascii="Arial" w:eastAsia="Arial" w:hAnsi="Arial" w:cs="Arial"/>
                <w:lang w:bidi="en-US"/>
              </w:rPr>
              <w:tab/>
            </w:r>
          </w:hyperlink>
          <w:r w:rsidR="00416A79">
            <w:rPr>
              <w:rFonts w:ascii="Arial" w:eastAsia="Arial" w:hAnsi="Arial" w:cs="Arial"/>
              <w:lang w:bidi="en-US"/>
            </w:rPr>
            <w:t>5</w:t>
          </w:r>
        </w:p>
        <w:p w14:paraId="7C529FEA" w14:textId="7B040E38" w:rsidR="00F96BE1" w:rsidRPr="00F96BE1" w:rsidRDefault="00812A5B" w:rsidP="00F96BE1">
          <w:pPr>
            <w:widowControl w:val="0"/>
            <w:numPr>
              <w:ilvl w:val="0"/>
              <w:numId w:val="9"/>
            </w:numPr>
            <w:tabs>
              <w:tab w:val="left" w:pos="691"/>
              <w:tab w:val="left" w:pos="692"/>
              <w:tab w:val="right" w:leader="dot" w:pos="9610"/>
            </w:tabs>
            <w:autoSpaceDE w:val="0"/>
            <w:autoSpaceDN w:val="0"/>
            <w:spacing w:before="154" w:after="0" w:line="240" w:lineRule="auto"/>
            <w:rPr>
              <w:rFonts w:ascii="Arial" w:eastAsia="Arial" w:hAnsi="Arial" w:cs="Arial"/>
              <w:lang w:bidi="en-US"/>
            </w:rPr>
          </w:pPr>
          <w:hyperlink w:anchor="_bookmark4" w:history="1">
            <w:r w:rsidR="00F96BE1" w:rsidRPr="00F96BE1">
              <w:rPr>
                <w:rFonts w:ascii="Arial" w:eastAsia="Arial" w:hAnsi="Arial" w:cs="Arial"/>
                <w:lang w:bidi="en-US"/>
              </w:rPr>
              <w:t>Approval, Compliance&amp; Liaison</w:t>
            </w:r>
            <w:r w:rsidR="00F96BE1" w:rsidRPr="00F96BE1">
              <w:rPr>
                <w:rFonts w:ascii="Arial" w:eastAsia="Arial" w:hAnsi="Arial" w:cs="Arial"/>
                <w:spacing w:val="-1"/>
                <w:lang w:bidi="en-US"/>
              </w:rPr>
              <w:t xml:space="preserve"> </w:t>
            </w:r>
            <w:r w:rsidR="00F96BE1" w:rsidRPr="00F96BE1">
              <w:rPr>
                <w:rFonts w:ascii="Arial" w:eastAsia="Arial" w:hAnsi="Arial" w:cs="Arial"/>
                <w:lang w:bidi="en-US"/>
              </w:rPr>
              <w:t>Org Chart</w:t>
            </w:r>
            <w:r w:rsidR="00F96BE1" w:rsidRPr="00F96BE1">
              <w:rPr>
                <w:rFonts w:ascii="Arial" w:eastAsia="Arial" w:hAnsi="Arial" w:cs="Arial"/>
                <w:lang w:bidi="en-US"/>
              </w:rPr>
              <w:tab/>
            </w:r>
          </w:hyperlink>
          <w:r w:rsidR="00416A79">
            <w:rPr>
              <w:rFonts w:ascii="Arial" w:eastAsia="Arial" w:hAnsi="Arial" w:cs="Arial"/>
              <w:lang w:bidi="en-US"/>
            </w:rPr>
            <w:t>6</w:t>
          </w:r>
        </w:p>
        <w:p w14:paraId="3D0133A4" w14:textId="1615ED25" w:rsidR="00F96BE1" w:rsidRPr="00F96BE1" w:rsidRDefault="0060155C" w:rsidP="008C0C38">
          <w:pPr>
            <w:widowControl w:val="0"/>
            <w:tabs>
              <w:tab w:val="left" w:pos="476"/>
              <w:tab w:val="right" w:leader="dot" w:pos="9610"/>
            </w:tabs>
            <w:autoSpaceDE w:val="0"/>
            <w:autoSpaceDN w:val="0"/>
            <w:spacing w:before="154" w:after="0" w:line="240" w:lineRule="auto"/>
            <w:rPr>
              <w:rFonts w:ascii="Arial" w:eastAsia="Arial" w:hAnsi="Arial" w:cs="Arial"/>
              <w:lang w:bidi="en-US"/>
            </w:rPr>
          </w:pPr>
          <w:r>
            <w:t xml:space="preserve">     </w:t>
          </w:r>
          <w:hyperlink w:anchor="_bookmark7" w:history="1">
            <w:r w:rsidR="00F96BE1" w:rsidRPr="00F96BE1">
              <w:rPr>
                <w:rFonts w:ascii="Arial" w:eastAsia="Arial" w:hAnsi="Arial" w:cs="Arial"/>
                <w:lang w:bidi="en-US"/>
              </w:rPr>
              <w:t>Mandated</w:t>
            </w:r>
            <w:r w:rsidR="00F96BE1" w:rsidRPr="00F96BE1">
              <w:rPr>
                <w:rFonts w:ascii="Arial" w:eastAsia="Arial" w:hAnsi="Arial" w:cs="Arial"/>
                <w:spacing w:val="-1"/>
                <w:lang w:bidi="en-US"/>
              </w:rPr>
              <w:t xml:space="preserve"> </w:t>
            </w:r>
            <w:r w:rsidR="00F96BE1" w:rsidRPr="00F96BE1">
              <w:rPr>
                <w:rFonts w:ascii="Arial" w:eastAsia="Arial" w:hAnsi="Arial" w:cs="Arial"/>
                <w:lang w:bidi="en-US"/>
              </w:rPr>
              <w:t>Training</w:t>
            </w:r>
            <w:r w:rsidR="00F96BE1" w:rsidRPr="00F96BE1">
              <w:rPr>
                <w:rFonts w:ascii="Arial" w:eastAsia="Arial" w:hAnsi="Arial" w:cs="Arial"/>
                <w:lang w:bidi="en-US"/>
              </w:rPr>
              <w:tab/>
            </w:r>
          </w:hyperlink>
          <w:r w:rsidR="00416A79">
            <w:rPr>
              <w:rFonts w:ascii="Arial" w:eastAsia="Arial" w:hAnsi="Arial" w:cs="Arial"/>
              <w:lang w:bidi="en-US"/>
            </w:rPr>
            <w:t>7</w:t>
          </w:r>
        </w:p>
        <w:p w14:paraId="7226E714" w14:textId="401AA9AF" w:rsidR="00F96BE1" w:rsidRPr="00F96BE1" w:rsidRDefault="00812A5B" w:rsidP="00F96BE1">
          <w:pPr>
            <w:widowControl w:val="0"/>
            <w:tabs>
              <w:tab w:val="right" w:leader="dot" w:pos="9610"/>
            </w:tabs>
            <w:autoSpaceDE w:val="0"/>
            <w:autoSpaceDN w:val="0"/>
            <w:spacing w:before="154" w:after="0" w:line="240" w:lineRule="auto"/>
            <w:ind w:left="259"/>
            <w:rPr>
              <w:rFonts w:ascii="Arial" w:eastAsia="Arial" w:hAnsi="Arial" w:cs="Arial"/>
              <w:lang w:bidi="en-US"/>
            </w:rPr>
          </w:pPr>
          <w:hyperlink w:anchor="_bookmark9" w:history="1">
            <w:r w:rsidR="00F96BE1" w:rsidRPr="00F96BE1">
              <w:rPr>
                <w:rFonts w:ascii="Arial" w:eastAsia="Arial" w:hAnsi="Arial" w:cs="Arial"/>
                <w:lang w:bidi="en-US"/>
              </w:rPr>
              <w:t>Responsibilities</w:t>
            </w:r>
            <w:r w:rsidR="00F96BE1" w:rsidRPr="00F96BE1">
              <w:rPr>
                <w:rFonts w:ascii="Arial" w:eastAsia="Arial" w:hAnsi="Arial" w:cs="Arial"/>
                <w:lang w:bidi="en-US"/>
              </w:rPr>
              <w:tab/>
            </w:r>
          </w:hyperlink>
          <w:r w:rsidR="005045BF">
            <w:rPr>
              <w:rFonts w:ascii="Arial" w:eastAsia="Arial" w:hAnsi="Arial" w:cs="Arial"/>
              <w:lang w:bidi="en-US"/>
            </w:rPr>
            <w:t>8</w:t>
          </w:r>
        </w:p>
        <w:p w14:paraId="597BD590" w14:textId="623767CD" w:rsidR="00F96BE1" w:rsidRPr="00F96BE1" w:rsidRDefault="00812A5B" w:rsidP="00F96BE1">
          <w:pPr>
            <w:widowControl w:val="0"/>
            <w:numPr>
              <w:ilvl w:val="0"/>
              <w:numId w:val="7"/>
            </w:numPr>
            <w:tabs>
              <w:tab w:val="left" w:pos="536"/>
              <w:tab w:val="right" w:leader="dot" w:pos="9610"/>
            </w:tabs>
            <w:autoSpaceDE w:val="0"/>
            <w:autoSpaceDN w:val="0"/>
            <w:spacing w:before="154" w:after="0" w:line="240" w:lineRule="auto"/>
            <w:rPr>
              <w:rFonts w:ascii="Arial" w:eastAsia="Arial" w:hAnsi="Arial" w:cs="Arial"/>
              <w:lang w:bidi="en-US"/>
            </w:rPr>
          </w:pPr>
          <w:hyperlink w:anchor="_bookmark10" w:history="1">
            <w:r w:rsidR="00F96BE1" w:rsidRPr="00F96BE1">
              <w:rPr>
                <w:rFonts w:ascii="Arial" w:eastAsia="Arial" w:hAnsi="Arial" w:cs="Arial"/>
                <w:lang w:bidi="en-US"/>
              </w:rPr>
              <w:t>AC&amp;L</w:t>
            </w:r>
            <w:r w:rsidR="00F96BE1" w:rsidRPr="00F96BE1">
              <w:rPr>
                <w:rFonts w:ascii="Arial" w:eastAsia="Arial" w:hAnsi="Arial" w:cs="Arial"/>
                <w:spacing w:val="-1"/>
                <w:lang w:bidi="en-US"/>
              </w:rPr>
              <w:t xml:space="preserve"> </w:t>
            </w:r>
            <w:r w:rsidR="00F96BE1" w:rsidRPr="00F96BE1">
              <w:rPr>
                <w:rFonts w:ascii="Arial" w:eastAsia="Arial" w:hAnsi="Arial" w:cs="Arial"/>
                <w:lang w:bidi="en-US"/>
              </w:rPr>
              <w:t>Field</w:t>
            </w:r>
            <w:r w:rsidR="00F96BE1" w:rsidRPr="00F96BE1">
              <w:rPr>
                <w:rFonts w:ascii="Arial" w:eastAsia="Arial" w:hAnsi="Arial" w:cs="Arial"/>
                <w:spacing w:val="2"/>
                <w:lang w:bidi="en-US"/>
              </w:rPr>
              <w:t xml:space="preserve"> </w:t>
            </w:r>
            <w:r w:rsidR="00F96BE1" w:rsidRPr="00F96BE1">
              <w:rPr>
                <w:rFonts w:ascii="Arial" w:eastAsia="Arial" w:hAnsi="Arial" w:cs="Arial"/>
                <w:lang w:bidi="en-US"/>
              </w:rPr>
              <w:t>Employees</w:t>
            </w:r>
            <w:r w:rsidR="00F96BE1" w:rsidRPr="00F96BE1">
              <w:rPr>
                <w:rFonts w:ascii="Arial" w:eastAsia="Arial" w:hAnsi="Arial" w:cs="Arial"/>
                <w:lang w:bidi="en-US"/>
              </w:rPr>
              <w:tab/>
            </w:r>
          </w:hyperlink>
          <w:r w:rsidR="00FA5F15">
            <w:rPr>
              <w:rFonts w:ascii="Arial" w:eastAsia="Arial" w:hAnsi="Arial" w:cs="Arial"/>
              <w:lang w:bidi="en-US"/>
            </w:rPr>
            <w:t>8</w:t>
          </w:r>
        </w:p>
        <w:p w14:paraId="7EBCD358" w14:textId="647FB44E" w:rsidR="00F96BE1" w:rsidRPr="00F96BE1" w:rsidRDefault="00F96BE1" w:rsidP="00F96BE1">
          <w:pPr>
            <w:widowControl w:val="0"/>
            <w:numPr>
              <w:ilvl w:val="0"/>
              <w:numId w:val="7"/>
            </w:numPr>
            <w:tabs>
              <w:tab w:val="left" w:pos="536"/>
              <w:tab w:val="right" w:leader="dot" w:pos="9610"/>
            </w:tabs>
            <w:autoSpaceDE w:val="0"/>
            <w:autoSpaceDN w:val="0"/>
            <w:spacing w:before="154" w:after="0" w:line="240" w:lineRule="auto"/>
            <w:rPr>
              <w:rFonts w:ascii="Arial" w:eastAsia="Arial" w:hAnsi="Arial" w:cs="Arial"/>
              <w:lang w:bidi="en-US"/>
            </w:rPr>
          </w:pPr>
          <w:r w:rsidRPr="00F96BE1">
            <w:rPr>
              <w:rFonts w:ascii="Arial" w:eastAsia="Arial" w:hAnsi="Arial" w:cs="Arial"/>
              <w:lang w:bidi="en-US"/>
            </w:rPr>
            <w:t>M</w:t>
          </w:r>
          <w:hyperlink w:anchor="_bookmark11" w:history="1">
            <w:r w:rsidRPr="00F96BE1">
              <w:rPr>
                <w:rFonts w:ascii="Arial" w:eastAsia="Arial" w:hAnsi="Arial" w:cs="Arial"/>
                <w:lang w:bidi="en-US"/>
              </w:rPr>
              <w:t>ake-Up</w:t>
            </w:r>
            <w:r w:rsidRPr="00F96BE1">
              <w:rPr>
                <w:rFonts w:ascii="Arial" w:eastAsia="Arial" w:hAnsi="Arial" w:cs="Arial"/>
                <w:spacing w:val="-1"/>
                <w:lang w:bidi="en-US"/>
              </w:rPr>
              <w:t xml:space="preserve"> </w:t>
            </w:r>
            <w:r w:rsidRPr="00F96BE1">
              <w:rPr>
                <w:rFonts w:ascii="Arial" w:eastAsia="Arial" w:hAnsi="Arial" w:cs="Arial"/>
                <w:lang w:bidi="en-US"/>
              </w:rPr>
              <w:t>Training</w:t>
            </w:r>
            <w:r w:rsidRPr="00F96BE1">
              <w:rPr>
                <w:rFonts w:ascii="Arial" w:eastAsia="Arial" w:hAnsi="Arial" w:cs="Arial"/>
                <w:lang w:bidi="en-US"/>
              </w:rPr>
              <w:tab/>
            </w:r>
          </w:hyperlink>
          <w:r w:rsidR="00416A79">
            <w:rPr>
              <w:rFonts w:ascii="Arial" w:eastAsia="Arial" w:hAnsi="Arial" w:cs="Arial"/>
              <w:lang w:bidi="en-US"/>
            </w:rPr>
            <w:t>9</w:t>
          </w:r>
        </w:p>
        <w:p w14:paraId="2D04D599" w14:textId="28F0CE0D" w:rsidR="00F96BE1" w:rsidRPr="00F96BE1" w:rsidRDefault="00812A5B" w:rsidP="00F96BE1">
          <w:pPr>
            <w:widowControl w:val="0"/>
            <w:numPr>
              <w:ilvl w:val="0"/>
              <w:numId w:val="7"/>
            </w:numPr>
            <w:tabs>
              <w:tab w:val="left" w:pos="536"/>
              <w:tab w:val="right" w:leader="dot" w:pos="9610"/>
            </w:tabs>
            <w:autoSpaceDE w:val="0"/>
            <w:autoSpaceDN w:val="0"/>
            <w:spacing w:before="154" w:after="0" w:line="240" w:lineRule="auto"/>
            <w:ind w:hanging="277"/>
            <w:rPr>
              <w:rFonts w:ascii="Arial" w:eastAsia="Arial" w:hAnsi="Arial" w:cs="Arial"/>
              <w:lang w:bidi="en-US"/>
            </w:rPr>
          </w:pPr>
          <w:hyperlink w:anchor="_bookmark12" w:history="1">
            <w:r w:rsidR="00F96BE1" w:rsidRPr="00F96BE1">
              <w:rPr>
                <w:rFonts w:ascii="Arial" w:eastAsia="Arial" w:hAnsi="Arial" w:cs="Arial"/>
                <w:lang w:bidi="en-US"/>
              </w:rPr>
              <w:t>AC&amp;L</w:t>
            </w:r>
            <w:r w:rsidR="00F96BE1" w:rsidRPr="00F96BE1">
              <w:rPr>
                <w:rFonts w:ascii="Arial" w:eastAsia="Arial" w:hAnsi="Arial" w:cs="Arial"/>
                <w:spacing w:val="1"/>
                <w:lang w:bidi="en-US"/>
              </w:rPr>
              <w:t xml:space="preserve"> </w:t>
            </w:r>
            <w:r w:rsidR="00F96BE1" w:rsidRPr="00F96BE1">
              <w:rPr>
                <w:rFonts w:ascii="Arial" w:eastAsia="Arial" w:hAnsi="Arial" w:cs="Arial"/>
                <w:lang w:bidi="en-US"/>
              </w:rPr>
              <w:t>Management</w:t>
            </w:r>
            <w:r w:rsidR="00F96BE1" w:rsidRPr="00F96BE1">
              <w:rPr>
                <w:rFonts w:ascii="Arial" w:eastAsia="Arial" w:hAnsi="Arial" w:cs="Arial"/>
                <w:lang w:bidi="en-US"/>
              </w:rPr>
              <w:tab/>
            </w:r>
          </w:hyperlink>
          <w:r w:rsidR="005045BF">
            <w:rPr>
              <w:rFonts w:ascii="Arial" w:eastAsia="Arial" w:hAnsi="Arial" w:cs="Arial"/>
              <w:lang w:bidi="en-US"/>
            </w:rPr>
            <w:t>9</w:t>
          </w:r>
        </w:p>
        <w:p w14:paraId="2D832786" w14:textId="62E8CC38" w:rsidR="00F96BE1" w:rsidRPr="00F96BE1" w:rsidRDefault="00812A5B" w:rsidP="00F96BE1">
          <w:pPr>
            <w:widowControl w:val="0"/>
            <w:numPr>
              <w:ilvl w:val="0"/>
              <w:numId w:val="7"/>
            </w:numPr>
            <w:tabs>
              <w:tab w:val="left" w:pos="536"/>
              <w:tab w:val="right" w:leader="dot" w:pos="9610"/>
            </w:tabs>
            <w:autoSpaceDE w:val="0"/>
            <w:autoSpaceDN w:val="0"/>
            <w:spacing w:before="157" w:after="0" w:line="240" w:lineRule="auto"/>
            <w:ind w:hanging="277"/>
            <w:rPr>
              <w:rFonts w:ascii="Arial" w:eastAsia="Arial" w:hAnsi="Arial" w:cs="Arial"/>
              <w:lang w:bidi="en-US"/>
            </w:rPr>
          </w:pPr>
          <w:hyperlink w:anchor="_bookmark13" w:history="1">
            <w:r w:rsidR="00F96BE1" w:rsidRPr="00F96BE1">
              <w:rPr>
                <w:rFonts w:ascii="Arial" w:eastAsia="Arial" w:hAnsi="Arial" w:cs="Arial"/>
                <w:lang w:bidi="en-US"/>
              </w:rPr>
              <w:t>TMS</w:t>
            </w:r>
            <w:r w:rsidR="00F96BE1" w:rsidRPr="00F96BE1">
              <w:rPr>
                <w:rFonts w:ascii="Arial" w:eastAsia="Arial" w:hAnsi="Arial" w:cs="Arial"/>
                <w:spacing w:val="-3"/>
                <w:lang w:bidi="en-US"/>
              </w:rPr>
              <w:t xml:space="preserve"> </w:t>
            </w:r>
            <w:r w:rsidR="00F96BE1" w:rsidRPr="00F96BE1">
              <w:rPr>
                <w:rFonts w:ascii="Arial" w:eastAsia="Arial" w:hAnsi="Arial" w:cs="Arial"/>
                <w:lang w:bidi="en-US"/>
              </w:rPr>
              <w:t>Administrators</w:t>
            </w:r>
            <w:r w:rsidR="00F96BE1" w:rsidRPr="00F96BE1">
              <w:rPr>
                <w:rFonts w:ascii="Arial" w:eastAsia="Arial" w:hAnsi="Arial" w:cs="Arial"/>
                <w:lang w:bidi="en-US"/>
              </w:rPr>
              <w:tab/>
            </w:r>
          </w:hyperlink>
          <w:r w:rsidR="00416A79">
            <w:rPr>
              <w:rFonts w:ascii="Arial" w:eastAsia="Arial" w:hAnsi="Arial" w:cs="Arial"/>
              <w:lang w:bidi="en-US"/>
            </w:rPr>
            <w:t>9</w:t>
          </w:r>
        </w:p>
        <w:p w14:paraId="1B900A76" w14:textId="58ABBD41" w:rsidR="00F96BE1" w:rsidRPr="00F96BE1" w:rsidRDefault="00812A5B" w:rsidP="00F96BE1">
          <w:pPr>
            <w:widowControl w:val="0"/>
            <w:numPr>
              <w:ilvl w:val="0"/>
              <w:numId w:val="7"/>
            </w:numPr>
            <w:tabs>
              <w:tab w:val="left" w:pos="536"/>
              <w:tab w:val="right" w:leader="dot" w:pos="9610"/>
            </w:tabs>
            <w:autoSpaceDE w:val="0"/>
            <w:autoSpaceDN w:val="0"/>
            <w:spacing w:before="154" w:after="0" w:line="240" w:lineRule="auto"/>
            <w:ind w:hanging="277"/>
            <w:rPr>
              <w:rFonts w:ascii="Arial" w:eastAsia="Arial" w:hAnsi="Arial" w:cs="Arial"/>
              <w:lang w:bidi="en-US"/>
            </w:rPr>
          </w:pPr>
          <w:hyperlink w:anchor="_bookmark14" w:history="1">
            <w:r w:rsidR="00F96BE1" w:rsidRPr="00F96BE1">
              <w:rPr>
                <w:rFonts w:ascii="Arial" w:eastAsia="Arial" w:hAnsi="Arial" w:cs="Arial"/>
                <w:lang w:bidi="en-US"/>
              </w:rPr>
              <w:t>National Training Team</w:t>
            </w:r>
            <w:r w:rsidR="00F96BE1" w:rsidRPr="00F96BE1">
              <w:rPr>
                <w:rFonts w:ascii="Arial" w:eastAsia="Arial" w:hAnsi="Arial" w:cs="Arial"/>
                <w:spacing w:val="-2"/>
                <w:lang w:bidi="en-US"/>
              </w:rPr>
              <w:t xml:space="preserve"> </w:t>
            </w:r>
            <w:r w:rsidR="00F96BE1" w:rsidRPr="00F96BE1">
              <w:rPr>
                <w:rFonts w:ascii="Arial" w:eastAsia="Arial" w:hAnsi="Arial" w:cs="Arial"/>
                <w:lang w:bidi="en-US"/>
              </w:rPr>
              <w:t>- Compliance</w:t>
            </w:r>
            <w:r w:rsidR="00F96BE1" w:rsidRPr="00F96BE1">
              <w:rPr>
                <w:rFonts w:ascii="Arial" w:eastAsia="Arial" w:hAnsi="Arial" w:cs="Arial"/>
                <w:lang w:bidi="en-US"/>
              </w:rPr>
              <w:tab/>
            </w:r>
          </w:hyperlink>
          <w:r w:rsidR="00416A79">
            <w:rPr>
              <w:rFonts w:ascii="Arial" w:eastAsia="Arial" w:hAnsi="Arial" w:cs="Arial"/>
              <w:lang w:bidi="en-US"/>
            </w:rPr>
            <w:t>9</w:t>
          </w:r>
        </w:p>
        <w:p w14:paraId="7FEE0EFB" w14:textId="029608A1" w:rsidR="00F96BE1" w:rsidRPr="00F96BE1" w:rsidRDefault="00812A5B" w:rsidP="00F96BE1">
          <w:pPr>
            <w:widowControl w:val="0"/>
            <w:tabs>
              <w:tab w:val="right" w:leader="dot" w:pos="9607"/>
            </w:tabs>
            <w:autoSpaceDE w:val="0"/>
            <w:autoSpaceDN w:val="0"/>
            <w:spacing w:before="154" w:after="0" w:line="240" w:lineRule="auto"/>
            <w:ind w:left="259"/>
            <w:rPr>
              <w:rFonts w:ascii="Arial" w:eastAsia="Arial" w:hAnsi="Arial" w:cs="Arial"/>
              <w:lang w:bidi="en-US"/>
            </w:rPr>
          </w:pPr>
          <w:hyperlink w:anchor="_bookmark15" w:history="1">
            <w:r w:rsidR="00F96BE1" w:rsidRPr="00F96BE1">
              <w:rPr>
                <w:rFonts w:ascii="Arial" w:eastAsia="Arial" w:hAnsi="Arial" w:cs="Arial"/>
                <w:lang w:bidi="en-US"/>
              </w:rPr>
              <w:t>NTC Coordination Process</w:t>
            </w:r>
            <w:r w:rsidR="00F96BE1" w:rsidRPr="00F96BE1">
              <w:rPr>
                <w:rFonts w:ascii="Arial" w:eastAsia="Arial" w:hAnsi="Arial" w:cs="Arial"/>
                <w:lang w:bidi="en-US"/>
              </w:rPr>
              <w:tab/>
            </w:r>
          </w:hyperlink>
          <w:r w:rsidR="00B20AC9">
            <w:rPr>
              <w:rFonts w:ascii="Arial" w:eastAsia="Arial" w:hAnsi="Arial" w:cs="Arial"/>
              <w:lang w:bidi="en-US"/>
            </w:rPr>
            <w:t>9</w:t>
          </w:r>
        </w:p>
        <w:p w14:paraId="6AC1A346" w14:textId="2CFB8166" w:rsidR="00F96BE1" w:rsidRPr="00F96BE1" w:rsidRDefault="00F96BE1" w:rsidP="00F96BE1">
          <w:pPr>
            <w:widowControl w:val="0"/>
            <w:tabs>
              <w:tab w:val="left" w:pos="536"/>
              <w:tab w:val="right" w:leader="dot" w:pos="9607"/>
            </w:tabs>
            <w:autoSpaceDE w:val="0"/>
            <w:autoSpaceDN w:val="0"/>
            <w:spacing w:before="154" w:after="0" w:line="240" w:lineRule="auto"/>
            <w:ind w:left="-1171"/>
            <w:rPr>
              <w:rFonts w:ascii="Arial" w:eastAsia="Arial" w:hAnsi="Arial" w:cs="Arial"/>
              <w:lang w:bidi="en-US"/>
            </w:rPr>
          </w:pPr>
          <w:r w:rsidRPr="00F96BE1">
            <w:rPr>
              <w:rFonts w:ascii="Arial" w:eastAsia="Arial" w:hAnsi="Arial" w:cs="Arial"/>
              <w:b/>
              <w:bCs/>
              <w:sz w:val="20"/>
              <w:szCs w:val="20"/>
              <w:lang w:bidi="en-US"/>
            </w:rPr>
            <w:t xml:space="preserve">                          </w:t>
          </w:r>
          <w:hyperlink w:anchor="_bookmark16" w:history="1">
            <w:r w:rsidRPr="00F96BE1">
              <w:rPr>
                <w:rFonts w:ascii="Arial" w:eastAsia="Arial" w:hAnsi="Arial" w:cs="Arial"/>
                <w:lang w:bidi="en-US"/>
              </w:rPr>
              <w:t>Training</w:t>
            </w:r>
            <w:r w:rsidRPr="00F96BE1">
              <w:rPr>
                <w:rFonts w:ascii="Arial" w:eastAsia="Arial" w:hAnsi="Arial" w:cs="Arial"/>
                <w:spacing w:val="-1"/>
                <w:lang w:bidi="en-US"/>
              </w:rPr>
              <w:t xml:space="preserve"> </w:t>
            </w:r>
            <w:r w:rsidRPr="00F96BE1">
              <w:rPr>
                <w:rFonts w:ascii="Arial" w:eastAsia="Arial" w:hAnsi="Arial" w:cs="Arial"/>
                <w:lang w:bidi="en-US"/>
              </w:rPr>
              <w:t>Development</w:t>
            </w:r>
            <w:r w:rsidRPr="00F96BE1">
              <w:rPr>
                <w:rFonts w:ascii="Arial" w:eastAsia="Arial" w:hAnsi="Arial" w:cs="Arial"/>
                <w:lang w:bidi="en-US"/>
              </w:rPr>
              <w:tab/>
            </w:r>
          </w:hyperlink>
          <w:r w:rsidR="004C1DB0">
            <w:rPr>
              <w:rFonts w:ascii="Arial" w:eastAsia="Arial" w:hAnsi="Arial" w:cs="Arial"/>
              <w:lang w:bidi="en-US"/>
            </w:rPr>
            <w:t>1</w:t>
          </w:r>
          <w:r w:rsidR="00416A79">
            <w:rPr>
              <w:rFonts w:ascii="Arial" w:eastAsia="Arial" w:hAnsi="Arial" w:cs="Arial"/>
              <w:lang w:bidi="en-US"/>
            </w:rPr>
            <w:t>0</w:t>
          </w:r>
        </w:p>
        <w:p w14:paraId="21A1AA72" w14:textId="5D7CA4A4" w:rsidR="00F96BE1" w:rsidRPr="00F96BE1" w:rsidRDefault="00F96BE1" w:rsidP="00F96BE1">
          <w:pPr>
            <w:widowControl w:val="0"/>
            <w:tabs>
              <w:tab w:val="left" w:pos="536"/>
              <w:tab w:val="right" w:leader="dot" w:pos="9607"/>
            </w:tabs>
            <w:autoSpaceDE w:val="0"/>
            <w:autoSpaceDN w:val="0"/>
            <w:spacing w:before="154" w:after="0" w:line="240" w:lineRule="auto"/>
            <w:ind w:left="-1171"/>
            <w:rPr>
              <w:rFonts w:ascii="Arial" w:eastAsia="Arial" w:hAnsi="Arial" w:cs="Arial"/>
              <w:lang w:bidi="en-US"/>
            </w:rPr>
          </w:pPr>
          <w:r w:rsidRPr="00F96BE1">
            <w:rPr>
              <w:rFonts w:ascii="Arial" w:eastAsia="Arial" w:hAnsi="Arial" w:cs="Arial"/>
              <w:b/>
              <w:bCs/>
              <w:sz w:val="20"/>
              <w:szCs w:val="20"/>
              <w:lang w:bidi="en-US"/>
            </w:rPr>
            <w:t xml:space="preserve">                          </w:t>
          </w:r>
          <w:hyperlink w:anchor="_bookmark17" w:history="1">
            <w:r w:rsidRPr="00F96BE1">
              <w:rPr>
                <w:rFonts w:ascii="Arial" w:eastAsia="Arial" w:hAnsi="Arial" w:cs="Arial"/>
                <w:lang w:bidi="en-US"/>
              </w:rPr>
              <w:t>Training</w:t>
            </w:r>
            <w:r w:rsidRPr="00F96BE1">
              <w:rPr>
                <w:rFonts w:ascii="Arial" w:eastAsia="Arial" w:hAnsi="Arial" w:cs="Arial"/>
                <w:spacing w:val="-1"/>
                <w:lang w:bidi="en-US"/>
              </w:rPr>
              <w:t xml:space="preserve"> </w:t>
            </w:r>
            <w:r w:rsidRPr="00F96BE1">
              <w:rPr>
                <w:rFonts w:ascii="Arial" w:eastAsia="Arial" w:hAnsi="Arial" w:cs="Arial"/>
                <w:lang w:bidi="en-US"/>
              </w:rPr>
              <w:t>Packages</w:t>
            </w:r>
            <w:r w:rsidRPr="00F96BE1">
              <w:rPr>
                <w:rFonts w:ascii="Arial" w:eastAsia="Arial" w:hAnsi="Arial" w:cs="Arial"/>
                <w:lang w:bidi="en-US"/>
              </w:rPr>
              <w:tab/>
            </w:r>
          </w:hyperlink>
          <w:r w:rsidR="004C1DB0">
            <w:rPr>
              <w:rFonts w:ascii="Arial" w:eastAsia="Arial" w:hAnsi="Arial" w:cs="Arial"/>
              <w:lang w:bidi="en-US"/>
            </w:rPr>
            <w:t>1</w:t>
          </w:r>
          <w:r w:rsidR="00416A79">
            <w:rPr>
              <w:rFonts w:ascii="Arial" w:eastAsia="Arial" w:hAnsi="Arial" w:cs="Arial"/>
              <w:lang w:bidi="en-US"/>
            </w:rPr>
            <w:t>0</w:t>
          </w:r>
        </w:p>
        <w:p w14:paraId="52148E1C" w14:textId="510492D0" w:rsidR="00F96BE1" w:rsidRPr="00F96BE1" w:rsidRDefault="00F96BE1" w:rsidP="00F96BE1">
          <w:pPr>
            <w:widowControl w:val="0"/>
            <w:tabs>
              <w:tab w:val="left" w:pos="536"/>
              <w:tab w:val="right" w:leader="dot" w:pos="9607"/>
            </w:tabs>
            <w:autoSpaceDE w:val="0"/>
            <w:autoSpaceDN w:val="0"/>
            <w:spacing w:before="156" w:after="0" w:line="240" w:lineRule="auto"/>
            <w:ind w:left="-1171"/>
            <w:rPr>
              <w:rFonts w:ascii="Arial" w:eastAsia="Arial" w:hAnsi="Arial" w:cs="Arial"/>
              <w:lang w:bidi="en-US"/>
            </w:rPr>
          </w:pPr>
          <w:r w:rsidRPr="00F96BE1">
            <w:rPr>
              <w:rFonts w:ascii="Arial" w:eastAsia="Arial" w:hAnsi="Arial" w:cs="Arial"/>
              <w:b/>
              <w:bCs/>
              <w:sz w:val="20"/>
              <w:szCs w:val="20"/>
              <w:lang w:bidi="en-US"/>
            </w:rPr>
            <w:t xml:space="preserve">                          </w:t>
          </w:r>
          <w:hyperlink w:anchor="_bookmark18" w:history="1">
            <w:r w:rsidRPr="00F96BE1">
              <w:rPr>
                <w:rFonts w:ascii="Arial" w:eastAsia="Arial" w:hAnsi="Arial" w:cs="Arial"/>
                <w:lang w:bidi="en-US"/>
              </w:rPr>
              <w:t>Lesson</w:t>
            </w:r>
            <w:r w:rsidRPr="00F96BE1">
              <w:rPr>
                <w:rFonts w:ascii="Arial" w:eastAsia="Arial" w:hAnsi="Arial" w:cs="Arial"/>
                <w:spacing w:val="-1"/>
                <w:lang w:bidi="en-US"/>
              </w:rPr>
              <w:t xml:space="preserve"> </w:t>
            </w:r>
            <w:r w:rsidRPr="00F96BE1">
              <w:rPr>
                <w:rFonts w:ascii="Arial" w:eastAsia="Arial" w:hAnsi="Arial" w:cs="Arial"/>
                <w:lang w:bidi="en-US"/>
              </w:rPr>
              <w:t>Plans</w:t>
            </w:r>
            <w:r w:rsidRPr="00F96BE1">
              <w:rPr>
                <w:rFonts w:ascii="Arial" w:eastAsia="Arial" w:hAnsi="Arial" w:cs="Arial"/>
                <w:lang w:bidi="en-US"/>
              </w:rPr>
              <w:tab/>
            </w:r>
          </w:hyperlink>
          <w:r w:rsidR="004C1DB0">
            <w:rPr>
              <w:rFonts w:ascii="Arial" w:eastAsia="Arial" w:hAnsi="Arial" w:cs="Arial"/>
              <w:lang w:bidi="en-US"/>
            </w:rPr>
            <w:t>1</w:t>
          </w:r>
          <w:r w:rsidR="00416A79">
            <w:rPr>
              <w:rFonts w:ascii="Arial" w:eastAsia="Arial" w:hAnsi="Arial" w:cs="Arial"/>
              <w:lang w:bidi="en-US"/>
            </w:rPr>
            <w:t>1</w:t>
          </w:r>
        </w:p>
        <w:p w14:paraId="799CB8F0" w14:textId="33D4F62E" w:rsidR="00F96BE1" w:rsidRPr="00F96BE1" w:rsidRDefault="00F96BE1" w:rsidP="00F96BE1">
          <w:pPr>
            <w:widowControl w:val="0"/>
            <w:tabs>
              <w:tab w:val="left" w:pos="536"/>
              <w:tab w:val="right" w:leader="dot" w:pos="9607"/>
            </w:tabs>
            <w:autoSpaceDE w:val="0"/>
            <w:autoSpaceDN w:val="0"/>
            <w:spacing w:before="154" w:after="0" w:line="240" w:lineRule="auto"/>
            <w:ind w:left="-895"/>
            <w:rPr>
              <w:rFonts w:ascii="Arial" w:eastAsia="Arial" w:hAnsi="Arial" w:cs="Arial"/>
              <w:lang w:bidi="en-US"/>
            </w:rPr>
          </w:pPr>
          <w:r w:rsidRPr="00F96BE1">
            <w:rPr>
              <w:rFonts w:ascii="Arial" w:eastAsia="Arial" w:hAnsi="Arial" w:cs="Arial"/>
              <w:b/>
              <w:bCs/>
              <w:sz w:val="20"/>
              <w:szCs w:val="20"/>
              <w:lang w:bidi="en-US"/>
            </w:rPr>
            <w:t xml:space="preserve">                     </w:t>
          </w:r>
          <w:hyperlink w:anchor="_bookmark19" w:history="1">
            <w:r w:rsidR="00B20AC9" w:rsidRPr="00F96BE1">
              <w:rPr>
                <w:rFonts w:ascii="Arial" w:eastAsia="Arial" w:hAnsi="Arial" w:cs="Arial"/>
                <w:lang w:bidi="en-US"/>
              </w:rPr>
              <w:t>Lesson</w:t>
            </w:r>
            <w:r w:rsidR="00B20AC9" w:rsidRPr="00F96BE1">
              <w:rPr>
                <w:rFonts w:ascii="Arial" w:eastAsia="Arial" w:hAnsi="Arial" w:cs="Arial"/>
                <w:spacing w:val="-1"/>
                <w:lang w:bidi="en-US"/>
              </w:rPr>
              <w:t xml:space="preserve"> </w:t>
            </w:r>
            <w:r w:rsidR="00B20AC9" w:rsidRPr="00F96BE1">
              <w:rPr>
                <w:rFonts w:ascii="Arial" w:eastAsia="Arial" w:hAnsi="Arial" w:cs="Arial"/>
                <w:lang w:bidi="en-US"/>
              </w:rPr>
              <w:t>Materials</w:t>
            </w:r>
            <w:r w:rsidR="00B20AC9" w:rsidRPr="00F96BE1">
              <w:rPr>
                <w:rFonts w:ascii="Arial" w:eastAsia="Arial" w:hAnsi="Arial" w:cs="Arial"/>
                <w:lang w:bidi="en-US"/>
              </w:rPr>
              <w:tab/>
              <w:t>1</w:t>
            </w:r>
          </w:hyperlink>
          <w:r w:rsidR="00B20AC9">
            <w:rPr>
              <w:rFonts w:ascii="Arial" w:eastAsia="Arial" w:hAnsi="Arial" w:cs="Arial"/>
              <w:lang w:bidi="en-US"/>
            </w:rPr>
            <w:t>1</w:t>
          </w:r>
        </w:p>
        <w:p w14:paraId="0C6FB731" w14:textId="70F51291" w:rsidR="00F96BE1" w:rsidRPr="00F96BE1" w:rsidRDefault="00F96BE1" w:rsidP="00F96BE1">
          <w:pPr>
            <w:widowControl w:val="0"/>
            <w:tabs>
              <w:tab w:val="left" w:pos="536"/>
              <w:tab w:val="right" w:leader="dot" w:pos="9607"/>
            </w:tabs>
            <w:autoSpaceDE w:val="0"/>
            <w:autoSpaceDN w:val="0"/>
            <w:spacing w:before="154" w:after="0" w:line="240" w:lineRule="auto"/>
            <w:ind w:left="-895"/>
            <w:rPr>
              <w:rFonts w:ascii="Arial" w:eastAsia="Arial" w:hAnsi="Arial" w:cs="Arial"/>
              <w:lang w:bidi="en-US"/>
            </w:rPr>
          </w:pPr>
          <w:r w:rsidRPr="00F96BE1">
            <w:rPr>
              <w:rFonts w:ascii="Arial" w:eastAsia="Arial" w:hAnsi="Arial" w:cs="Arial"/>
              <w:b/>
              <w:bCs/>
              <w:sz w:val="20"/>
              <w:szCs w:val="20"/>
              <w:lang w:bidi="en-US"/>
            </w:rPr>
            <w:t xml:space="preserve">                     </w:t>
          </w:r>
          <w:hyperlink w:anchor="_bookmark20" w:history="1">
            <w:r w:rsidRPr="00F96BE1">
              <w:rPr>
                <w:rFonts w:ascii="Arial" w:eastAsia="Arial" w:hAnsi="Arial" w:cs="Arial"/>
                <w:lang w:bidi="en-US"/>
              </w:rPr>
              <w:t>Lesson</w:t>
            </w:r>
            <w:r w:rsidRPr="00F96BE1">
              <w:rPr>
                <w:rFonts w:ascii="Arial" w:eastAsia="Arial" w:hAnsi="Arial" w:cs="Arial"/>
                <w:spacing w:val="-1"/>
                <w:lang w:bidi="en-US"/>
              </w:rPr>
              <w:t xml:space="preserve"> </w:t>
            </w:r>
            <w:r w:rsidRPr="00F96BE1">
              <w:rPr>
                <w:rFonts w:ascii="Arial" w:eastAsia="Arial" w:hAnsi="Arial" w:cs="Arial"/>
                <w:lang w:bidi="en-US"/>
              </w:rPr>
              <w:t>Assessment</w:t>
            </w:r>
            <w:r w:rsidRPr="00F96BE1">
              <w:rPr>
                <w:rFonts w:ascii="Arial" w:eastAsia="Arial" w:hAnsi="Arial" w:cs="Arial"/>
                <w:lang w:bidi="en-US"/>
              </w:rPr>
              <w:tab/>
              <w:t>1</w:t>
            </w:r>
          </w:hyperlink>
          <w:r w:rsidR="00416A79">
            <w:rPr>
              <w:rFonts w:ascii="Arial" w:eastAsia="Arial" w:hAnsi="Arial" w:cs="Arial"/>
              <w:lang w:bidi="en-US"/>
            </w:rPr>
            <w:t>2</w:t>
          </w:r>
        </w:p>
        <w:p w14:paraId="34D38AC6" w14:textId="26B39063" w:rsidR="00F96BE1" w:rsidRPr="00F96BE1" w:rsidRDefault="00812A5B" w:rsidP="00F96BE1">
          <w:pPr>
            <w:widowControl w:val="0"/>
            <w:tabs>
              <w:tab w:val="right" w:leader="dot" w:pos="9607"/>
            </w:tabs>
            <w:autoSpaceDE w:val="0"/>
            <w:autoSpaceDN w:val="0"/>
            <w:spacing w:before="154" w:after="0" w:line="240" w:lineRule="auto"/>
            <w:ind w:left="260"/>
            <w:rPr>
              <w:rFonts w:ascii="Arial" w:eastAsia="Arial" w:hAnsi="Arial" w:cs="Arial"/>
              <w:lang w:bidi="en-US"/>
            </w:rPr>
          </w:pPr>
          <w:hyperlink w:anchor="_bookmark22" w:history="1">
            <w:r w:rsidR="00F96BE1" w:rsidRPr="00F96BE1">
              <w:rPr>
                <w:rFonts w:ascii="Arial" w:eastAsia="Arial" w:hAnsi="Arial" w:cs="Arial"/>
                <w:lang w:bidi="en-US"/>
              </w:rPr>
              <w:t>Training Credit Awarded to Instructors</w:t>
            </w:r>
            <w:r w:rsidR="00F96BE1" w:rsidRPr="00F96BE1">
              <w:rPr>
                <w:rFonts w:ascii="Arial" w:eastAsia="Arial" w:hAnsi="Arial" w:cs="Arial"/>
                <w:lang w:bidi="en-US"/>
              </w:rPr>
              <w:tab/>
              <w:t>1</w:t>
            </w:r>
          </w:hyperlink>
          <w:r w:rsidR="00416A79">
            <w:rPr>
              <w:rFonts w:ascii="Arial" w:eastAsia="Arial" w:hAnsi="Arial" w:cs="Arial"/>
              <w:lang w:bidi="en-US"/>
            </w:rPr>
            <w:t>3</w:t>
          </w:r>
        </w:p>
        <w:p w14:paraId="327F9BB5" w14:textId="72051016" w:rsidR="00F96BE1" w:rsidRPr="00F96BE1" w:rsidRDefault="00812A5B" w:rsidP="00F96BE1">
          <w:pPr>
            <w:widowControl w:val="0"/>
            <w:tabs>
              <w:tab w:val="right" w:leader="dot" w:pos="9607"/>
            </w:tabs>
            <w:autoSpaceDE w:val="0"/>
            <w:autoSpaceDN w:val="0"/>
            <w:spacing w:before="156" w:after="0" w:line="240" w:lineRule="auto"/>
            <w:ind w:left="260"/>
            <w:rPr>
              <w:rFonts w:ascii="Arial" w:eastAsia="Arial" w:hAnsi="Arial" w:cs="Arial"/>
              <w:lang w:bidi="en-US"/>
            </w:rPr>
          </w:pPr>
          <w:hyperlink w:anchor="_bookmark23" w:history="1">
            <w:r w:rsidR="00F96BE1" w:rsidRPr="00F96BE1">
              <w:rPr>
                <w:rFonts w:ascii="Arial" w:eastAsia="Arial" w:hAnsi="Arial" w:cs="Arial"/>
                <w:lang w:bidi="en-US"/>
              </w:rPr>
              <w:t>Instructors – Continuing Education Credits</w:t>
            </w:r>
            <w:r w:rsidR="00F96BE1" w:rsidRPr="00F96BE1">
              <w:rPr>
                <w:rFonts w:ascii="Arial" w:eastAsia="Arial" w:hAnsi="Arial" w:cs="Arial"/>
                <w:lang w:bidi="en-US"/>
              </w:rPr>
              <w:tab/>
              <w:t>1</w:t>
            </w:r>
          </w:hyperlink>
          <w:r w:rsidR="00416A79">
            <w:rPr>
              <w:rFonts w:ascii="Arial" w:eastAsia="Arial" w:hAnsi="Arial" w:cs="Arial"/>
              <w:lang w:bidi="en-US"/>
            </w:rPr>
            <w:t>4</w:t>
          </w:r>
        </w:p>
        <w:p w14:paraId="6485370F" w14:textId="0C81EDD1" w:rsidR="00F96BE1" w:rsidRPr="00F96BE1" w:rsidRDefault="00812A5B" w:rsidP="00F96BE1">
          <w:pPr>
            <w:widowControl w:val="0"/>
            <w:tabs>
              <w:tab w:val="right" w:leader="dot" w:pos="9607"/>
            </w:tabs>
            <w:autoSpaceDE w:val="0"/>
            <w:autoSpaceDN w:val="0"/>
            <w:spacing w:before="154" w:after="0" w:line="240" w:lineRule="auto"/>
            <w:ind w:left="260"/>
            <w:rPr>
              <w:rFonts w:ascii="Arial" w:eastAsia="Arial" w:hAnsi="Arial" w:cs="Arial"/>
              <w:lang w:bidi="en-US"/>
            </w:rPr>
          </w:pPr>
          <w:hyperlink w:anchor="_bookmark24" w:history="1">
            <w:r w:rsidR="00F96BE1" w:rsidRPr="00F96BE1">
              <w:rPr>
                <w:rFonts w:ascii="Arial" w:eastAsia="Arial" w:hAnsi="Arial" w:cs="Arial"/>
                <w:lang w:bidi="en-US"/>
              </w:rPr>
              <w:t>Assigning Training in TMS</w:t>
            </w:r>
            <w:r w:rsidR="00F96BE1" w:rsidRPr="00F96BE1">
              <w:rPr>
                <w:rFonts w:ascii="Arial" w:eastAsia="Arial" w:hAnsi="Arial" w:cs="Arial"/>
                <w:lang w:bidi="en-US"/>
              </w:rPr>
              <w:tab/>
              <w:t>1</w:t>
            </w:r>
          </w:hyperlink>
          <w:r w:rsidR="00416A79">
            <w:rPr>
              <w:rFonts w:ascii="Arial" w:eastAsia="Arial" w:hAnsi="Arial" w:cs="Arial"/>
              <w:lang w:bidi="en-US"/>
            </w:rPr>
            <w:t>4</w:t>
          </w:r>
        </w:p>
        <w:p w14:paraId="659E1F27" w14:textId="5404CE06" w:rsidR="00F96BE1" w:rsidRPr="00F96BE1" w:rsidRDefault="00812A5B" w:rsidP="00F96BE1">
          <w:pPr>
            <w:widowControl w:val="0"/>
            <w:tabs>
              <w:tab w:val="right" w:leader="dot" w:pos="9607"/>
            </w:tabs>
            <w:autoSpaceDE w:val="0"/>
            <w:autoSpaceDN w:val="0"/>
            <w:spacing w:before="154" w:after="0" w:line="240" w:lineRule="auto"/>
            <w:ind w:left="260"/>
            <w:rPr>
              <w:rFonts w:ascii="Arial" w:eastAsia="Arial" w:hAnsi="Arial" w:cs="Arial"/>
              <w:lang w:bidi="en-US"/>
            </w:rPr>
          </w:pPr>
          <w:hyperlink w:anchor="_bookmark25" w:history="1">
            <w:r w:rsidR="00260666" w:rsidRPr="00F96BE1">
              <w:rPr>
                <w:rFonts w:ascii="Arial" w:eastAsia="Arial" w:hAnsi="Arial" w:cs="Arial"/>
                <w:lang w:bidi="en-US"/>
              </w:rPr>
              <w:t>Training Completion Status</w:t>
            </w:r>
            <w:r w:rsidR="00260666" w:rsidRPr="00F96BE1">
              <w:rPr>
                <w:rFonts w:ascii="Arial" w:eastAsia="Arial" w:hAnsi="Arial" w:cs="Arial"/>
                <w:lang w:bidi="en-US"/>
              </w:rPr>
              <w:tab/>
              <w:t>1</w:t>
            </w:r>
          </w:hyperlink>
          <w:r w:rsidR="00260666">
            <w:rPr>
              <w:rFonts w:ascii="Arial" w:eastAsia="Arial" w:hAnsi="Arial" w:cs="Arial"/>
              <w:lang w:bidi="en-US"/>
            </w:rPr>
            <w:t>4</w:t>
          </w:r>
        </w:p>
        <w:p w14:paraId="7E1DF9CD" w14:textId="0249116B" w:rsidR="00F96BE1" w:rsidRPr="00F96BE1" w:rsidRDefault="00812A5B" w:rsidP="00F96BE1">
          <w:pPr>
            <w:widowControl w:val="0"/>
            <w:tabs>
              <w:tab w:val="right" w:leader="dot" w:pos="9607"/>
            </w:tabs>
            <w:autoSpaceDE w:val="0"/>
            <w:autoSpaceDN w:val="0"/>
            <w:spacing w:before="155" w:after="0" w:line="240" w:lineRule="auto"/>
            <w:ind w:left="260"/>
            <w:rPr>
              <w:rFonts w:ascii="Arial" w:eastAsia="Arial" w:hAnsi="Arial" w:cs="Arial"/>
              <w:lang w:bidi="en-US"/>
            </w:rPr>
          </w:pPr>
          <w:hyperlink w:anchor="_bookmark26" w:history="1">
            <w:r w:rsidR="00F96BE1" w:rsidRPr="00F96BE1">
              <w:rPr>
                <w:rFonts w:ascii="Arial" w:eastAsia="Arial" w:hAnsi="Arial" w:cs="Arial"/>
                <w:lang w:bidi="en-US"/>
              </w:rPr>
              <w:t>VBA Learning Catalog</w:t>
            </w:r>
            <w:r w:rsidR="00F96BE1" w:rsidRPr="00F96BE1">
              <w:rPr>
                <w:rFonts w:ascii="Arial" w:eastAsia="Arial" w:hAnsi="Arial" w:cs="Arial"/>
                <w:lang w:bidi="en-US"/>
              </w:rPr>
              <w:tab/>
              <w:t>1</w:t>
            </w:r>
          </w:hyperlink>
          <w:r w:rsidR="00416A79">
            <w:rPr>
              <w:rFonts w:ascii="Arial" w:eastAsia="Arial" w:hAnsi="Arial" w:cs="Arial"/>
              <w:lang w:bidi="en-US"/>
            </w:rPr>
            <w:t>5</w:t>
          </w:r>
        </w:p>
        <w:p w14:paraId="5F05171F" w14:textId="2363B842" w:rsidR="00F96BE1" w:rsidRPr="00F96BE1" w:rsidRDefault="00812A5B" w:rsidP="00F96BE1">
          <w:pPr>
            <w:widowControl w:val="0"/>
            <w:tabs>
              <w:tab w:val="right" w:leader="dot" w:pos="9607"/>
            </w:tabs>
            <w:autoSpaceDE w:val="0"/>
            <w:autoSpaceDN w:val="0"/>
            <w:spacing w:before="156" w:after="0" w:line="240" w:lineRule="auto"/>
            <w:ind w:left="260"/>
            <w:rPr>
              <w:rFonts w:ascii="Arial" w:eastAsia="Arial" w:hAnsi="Arial" w:cs="Arial"/>
              <w:lang w:bidi="en-US"/>
            </w:rPr>
          </w:pPr>
          <w:hyperlink w:anchor="_bookmark28" w:history="1">
            <w:r w:rsidR="00F96BE1" w:rsidRPr="00F96BE1">
              <w:rPr>
                <w:rFonts w:ascii="Arial" w:eastAsia="Arial" w:hAnsi="Arial" w:cs="Arial"/>
                <w:lang w:bidi="en-US"/>
              </w:rPr>
              <w:t>AC&amp;L Field Staff –</w:t>
            </w:r>
            <w:r w:rsidR="00F96BE1" w:rsidRPr="00F96BE1">
              <w:rPr>
                <w:rFonts w:ascii="Arial" w:eastAsia="Arial" w:hAnsi="Arial" w:cs="Arial"/>
                <w:spacing w:val="2"/>
                <w:lang w:bidi="en-US"/>
              </w:rPr>
              <w:t xml:space="preserve"> </w:t>
            </w:r>
            <w:r w:rsidR="00F96BE1" w:rsidRPr="00F96BE1">
              <w:rPr>
                <w:rFonts w:ascii="Arial" w:eastAsia="Arial" w:hAnsi="Arial" w:cs="Arial"/>
                <w:lang w:bidi="en-US"/>
              </w:rPr>
              <w:t>NTC</w:t>
            </w:r>
            <w:r w:rsidR="00F96BE1" w:rsidRPr="00F96BE1">
              <w:rPr>
                <w:rFonts w:ascii="Arial" w:eastAsia="Arial" w:hAnsi="Arial" w:cs="Arial"/>
                <w:spacing w:val="-1"/>
                <w:lang w:bidi="en-US"/>
              </w:rPr>
              <w:t xml:space="preserve"> </w:t>
            </w:r>
            <w:r w:rsidR="00F96BE1" w:rsidRPr="00F96BE1">
              <w:rPr>
                <w:rFonts w:ascii="Arial" w:eastAsia="Arial" w:hAnsi="Arial" w:cs="Arial"/>
                <w:lang w:bidi="en-US"/>
              </w:rPr>
              <w:t>Requirements</w:t>
            </w:r>
            <w:r w:rsidR="00F96BE1" w:rsidRPr="00F96BE1">
              <w:rPr>
                <w:rFonts w:ascii="Arial" w:eastAsia="Arial" w:hAnsi="Arial" w:cs="Arial"/>
                <w:lang w:bidi="en-US"/>
              </w:rPr>
              <w:tab/>
              <w:t>1</w:t>
            </w:r>
          </w:hyperlink>
          <w:r w:rsidR="00416A79">
            <w:rPr>
              <w:rFonts w:ascii="Arial" w:eastAsia="Arial" w:hAnsi="Arial" w:cs="Arial"/>
              <w:lang w:bidi="en-US"/>
            </w:rPr>
            <w:t>5</w:t>
          </w:r>
        </w:p>
        <w:p w14:paraId="6154DE98" w14:textId="0C78AA31" w:rsidR="00F96BE1" w:rsidRDefault="00812A5B" w:rsidP="00F96BE1">
          <w:pPr>
            <w:widowControl w:val="0"/>
            <w:tabs>
              <w:tab w:val="right" w:leader="dot" w:pos="9607"/>
            </w:tabs>
            <w:autoSpaceDE w:val="0"/>
            <w:autoSpaceDN w:val="0"/>
            <w:spacing w:before="154" w:after="20" w:line="240" w:lineRule="auto"/>
            <w:ind w:left="260"/>
            <w:rPr>
              <w:rFonts w:ascii="Arial" w:eastAsia="Arial" w:hAnsi="Arial" w:cs="Arial"/>
              <w:lang w:bidi="en-US"/>
            </w:rPr>
          </w:pPr>
          <w:hyperlink w:anchor="_bookmark29" w:history="1">
            <w:r w:rsidR="00F96BE1" w:rsidRPr="00F96BE1">
              <w:rPr>
                <w:rFonts w:ascii="Arial" w:eastAsia="Arial" w:hAnsi="Arial" w:cs="Arial"/>
                <w:lang w:bidi="en-US"/>
              </w:rPr>
              <w:t>Error Trend Analysis Training (ETAT)</w:t>
            </w:r>
            <w:r w:rsidR="00F96BE1" w:rsidRPr="00F96BE1">
              <w:rPr>
                <w:rFonts w:ascii="Arial" w:eastAsia="Arial" w:hAnsi="Arial" w:cs="Arial"/>
                <w:lang w:bidi="en-US"/>
              </w:rPr>
              <w:tab/>
              <w:t>1</w:t>
            </w:r>
          </w:hyperlink>
          <w:r w:rsidR="005045BF">
            <w:rPr>
              <w:rFonts w:ascii="Arial" w:eastAsia="Arial" w:hAnsi="Arial" w:cs="Arial"/>
              <w:lang w:bidi="en-US"/>
            </w:rPr>
            <w:t>6</w:t>
          </w:r>
        </w:p>
        <w:p w14:paraId="0C25D00D" w14:textId="4A3B047A" w:rsidR="0036262F" w:rsidRDefault="0036262F" w:rsidP="00F96BE1">
          <w:pPr>
            <w:widowControl w:val="0"/>
            <w:tabs>
              <w:tab w:val="right" w:leader="dot" w:pos="9607"/>
            </w:tabs>
            <w:autoSpaceDE w:val="0"/>
            <w:autoSpaceDN w:val="0"/>
            <w:spacing w:before="154" w:after="20" w:line="240" w:lineRule="auto"/>
            <w:ind w:left="260"/>
            <w:rPr>
              <w:rFonts w:ascii="Arial" w:eastAsia="Arial" w:hAnsi="Arial" w:cs="Arial"/>
              <w:lang w:bidi="en-US"/>
            </w:rPr>
          </w:pPr>
          <w:r>
            <w:rPr>
              <w:rFonts w:ascii="Arial" w:eastAsia="Arial" w:hAnsi="Arial" w:cs="Arial"/>
              <w:lang w:bidi="en-US"/>
            </w:rPr>
            <w:t>Approval, Compliance &amp; Liaison Position Descriptions………………………………………</w:t>
          </w:r>
          <w:r w:rsidR="00DE64B9">
            <w:rPr>
              <w:rFonts w:ascii="Arial" w:eastAsia="Arial" w:hAnsi="Arial" w:cs="Arial"/>
              <w:lang w:bidi="en-US"/>
            </w:rPr>
            <w:t>.</w:t>
          </w:r>
          <w:r>
            <w:rPr>
              <w:rFonts w:ascii="Arial" w:eastAsia="Arial" w:hAnsi="Arial" w:cs="Arial"/>
              <w:lang w:bidi="en-US"/>
            </w:rPr>
            <w:t>…</w:t>
          </w:r>
          <w:r w:rsidR="00DE64B9">
            <w:rPr>
              <w:rFonts w:ascii="Arial" w:eastAsia="Arial" w:hAnsi="Arial" w:cs="Arial"/>
              <w:lang w:bidi="en-US"/>
            </w:rPr>
            <w:t>….</w:t>
          </w:r>
          <w:r>
            <w:rPr>
              <w:rFonts w:ascii="Arial" w:eastAsia="Arial" w:hAnsi="Arial" w:cs="Arial"/>
              <w:lang w:bidi="en-US"/>
            </w:rPr>
            <w:t>1</w:t>
          </w:r>
          <w:r w:rsidR="00260666">
            <w:rPr>
              <w:rFonts w:ascii="Arial" w:eastAsia="Arial" w:hAnsi="Arial" w:cs="Arial"/>
              <w:lang w:bidi="en-US"/>
            </w:rPr>
            <w:t>7</w:t>
          </w:r>
        </w:p>
        <w:p w14:paraId="334EA9A0" w14:textId="55279C14" w:rsidR="005614BE" w:rsidRPr="00F96BE1" w:rsidRDefault="0036262F" w:rsidP="00F96BE1">
          <w:pPr>
            <w:widowControl w:val="0"/>
            <w:tabs>
              <w:tab w:val="right" w:leader="dot" w:pos="9607"/>
            </w:tabs>
            <w:autoSpaceDE w:val="0"/>
            <w:autoSpaceDN w:val="0"/>
            <w:spacing w:before="154" w:after="20" w:line="240" w:lineRule="auto"/>
            <w:ind w:left="260"/>
            <w:rPr>
              <w:rFonts w:ascii="Arial" w:eastAsia="Arial" w:hAnsi="Arial" w:cs="Arial"/>
              <w:lang w:bidi="en-US"/>
            </w:rPr>
          </w:pPr>
          <w:r>
            <w:rPr>
              <w:rFonts w:ascii="Arial" w:eastAsia="Arial" w:hAnsi="Arial" w:cs="Arial"/>
              <w:lang w:bidi="en-US"/>
            </w:rPr>
            <w:t xml:space="preserve">Section </w:t>
          </w:r>
          <w:r w:rsidR="005614BE">
            <w:rPr>
              <w:rFonts w:ascii="Arial" w:eastAsia="Arial" w:hAnsi="Arial" w:cs="Arial"/>
              <w:lang w:bidi="en-US"/>
            </w:rPr>
            <w:t xml:space="preserve">508 </w:t>
          </w:r>
          <w:r>
            <w:rPr>
              <w:rFonts w:ascii="Arial" w:eastAsia="Arial" w:hAnsi="Arial" w:cs="Arial"/>
              <w:lang w:bidi="en-US"/>
            </w:rPr>
            <w:t>Compliance……………………………………………………………………………</w:t>
          </w:r>
          <w:r w:rsidR="00DE64B9">
            <w:rPr>
              <w:rFonts w:ascii="Arial" w:eastAsia="Arial" w:hAnsi="Arial" w:cs="Arial"/>
              <w:lang w:bidi="en-US"/>
            </w:rPr>
            <w:t>.….</w:t>
          </w:r>
          <w:r>
            <w:rPr>
              <w:rFonts w:ascii="Arial" w:eastAsia="Arial" w:hAnsi="Arial" w:cs="Arial"/>
              <w:lang w:bidi="en-US"/>
            </w:rPr>
            <w:t>1</w:t>
          </w:r>
          <w:r w:rsidR="00260666">
            <w:rPr>
              <w:rFonts w:ascii="Arial" w:eastAsia="Arial" w:hAnsi="Arial" w:cs="Arial"/>
              <w:lang w:bidi="en-US"/>
            </w:rPr>
            <w:t>8</w:t>
          </w:r>
        </w:p>
        <w:p w14:paraId="0FEC615C" w14:textId="20D8AAD5" w:rsidR="00F96BE1" w:rsidRPr="007F2542" w:rsidRDefault="00812A5B" w:rsidP="008C0C38">
          <w:pPr>
            <w:widowControl w:val="0"/>
            <w:tabs>
              <w:tab w:val="right" w:leader="dot" w:pos="9607"/>
            </w:tabs>
            <w:autoSpaceDE w:val="0"/>
            <w:autoSpaceDN w:val="0"/>
            <w:spacing w:before="154" w:after="20" w:line="240" w:lineRule="auto"/>
            <w:ind w:left="260"/>
            <w:rPr>
              <w:rFonts w:ascii="Arial" w:eastAsia="Arial" w:hAnsi="Arial" w:cs="Arial"/>
              <w:lang w:bidi="en-US"/>
            </w:rPr>
          </w:pPr>
          <w:hyperlink w:anchor="_bookmark30" w:history="1">
            <w:r w:rsidR="00F96BE1" w:rsidRPr="007F2542">
              <w:rPr>
                <w:rFonts w:ascii="Arial" w:eastAsia="Arial" w:hAnsi="Arial" w:cs="Arial"/>
                <w:lang w:bidi="en-US"/>
              </w:rPr>
              <w:t>Appendi</w:t>
            </w:r>
            <w:r w:rsidR="002458D5" w:rsidRPr="007F2542">
              <w:rPr>
                <w:rFonts w:ascii="Arial" w:eastAsia="Arial" w:hAnsi="Arial" w:cs="Arial"/>
                <w:lang w:bidi="en-US"/>
              </w:rPr>
              <w:t>x A</w:t>
            </w:r>
            <w:r w:rsidR="00F96BE1" w:rsidRPr="007F2542">
              <w:rPr>
                <w:rFonts w:ascii="Arial" w:eastAsia="Arial" w:hAnsi="Arial" w:cs="Arial"/>
                <w:lang w:bidi="en-US"/>
              </w:rPr>
              <w:tab/>
            </w:r>
          </w:hyperlink>
          <w:r w:rsidR="002458D5" w:rsidRPr="007F2542">
            <w:rPr>
              <w:rFonts w:ascii="Arial" w:eastAsia="Arial" w:hAnsi="Arial" w:cs="Arial"/>
              <w:lang w:bidi="en-US"/>
            </w:rPr>
            <w:t>1</w:t>
          </w:r>
          <w:r w:rsidR="00196212">
            <w:rPr>
              <w:rFonts w:ascii="Arial" w:eastAsia="Arial" w:hAnsi="Arial" w:cs="Arial"/>
              <w:lang w:bidi="en-US"/>
            </w:rPr>
            <w:t>9</w:t>
          </w:r>
        </w:p>
        <w:p w14:paraId="488A9A46" w14:textId="3ABD9B67" w:rsidR="00F96BE1" w:rsidRPr="007F2542" w:rsidRDefault="00196212" w:rsidP="008C0C38">
          <w:pPr>
            <w:widowControl w:val="0"/>
            <w:tabs>
              <w:tab w:val="left" w:pos="691"/>
              <w:tab w:val="left" w:pos="692"/>
              <w:tab w:val="right" w:leader="dot" w:pos="9607"/>
            </w:tabs>
            <w:autoSpaceDE w:val="0"/>
            <w:autoSpaceDN w:val="0"/>
            <w:spacing w:before="154" w:after="0" w:line="240" w:lineRule="auto"/>
            <w:rPr>
              <w:rFonts w:ascii="Arial" w:eastAsia="Arial" w:hAnsi="Arial" w:cs="Arial"/>
              <w:lang w:bidi="en-US"/>
            </w:rPr>
          </w:pPr>
          <w:r>
            <w:t xml:space="preserve">             </w:t>
          </w:r>
          <w:hyperlink w:anchor="_bookmark32" w:history="1">
            <w:r w:rsidR="00F96BE1" w:rsidRPr="007F2542">
              <w:rPr>
                <w:rFonts w:ascii="Arial" w:eastAsia="Arial" w:hAnsi="Arial" w:cs="Arial"/>
                <w:lang w:bidi="en-US"/>
              </w:rPr>
              <w:t>Training</w:t>
            </w:r>
            <w:r w:rsidR="00F96BE1" w:rsidRPr="007F2542">
              <w:rPr>
                <w:rFonts w:ascii="Arial" w:eastAsia="Arial" w:hAnsi="Arial" w:cs="Arial"/>
                <w:spacing w:val="-1"/>
                <w:lang w:bidi="en-US"/>
              </w:rPr>
              <w:t xml:space="preserve"> </w:t>
            </w:r>
            <w:r w:rsidR="00F96BE1" w:rsidRPr="007F2542">
              <w:rPr>
                <w:rFonts w:ascii="Arial" w:eastAsia="Arial" w:hAnsi="Arial" w:cs="Arial"/>
                <w:lang w:bidi="en-US"/>
              </w:rPr>
              <w:t>Definitions</w:t>
            </w:r>
            <w:r w:rsidR="00F96BE1" w:rsidRPr="007F2542">
              <w:rPr>
                <w:rFonts w:ascii="Arial" w:eastAsia="Arial" w:hAnsi="Arial" w:cs="Arial"/>
                <w:lang w:bidi="en-US"/>
              </w:rPr>
              <w:tab/>
            </w:r>
          </w:hyperlink>
          <w:r w:rsidR="0036262F">
            <w:rPr>
              <w:rFonts w:ascii="Arial" w:eastAsia="Arial" w:hAnsi="Arial" w:cs="Arial"/>
              <w:lang w:bidi="en-US"/>
            </w:rPr>
            <w:t>19</w:t>
          </w:r>
        </w:p>
        <w:p w14:paraId="346F6DAE" w14:textId="64E8C003" w:rsidR="002458D5" w:rsidRPr="007F2542" w:rsidRDefault="00B56926" w:rsidP="00B56926">
          <w:pPr>
            <w:widowControl w:val="0"/>
            <w:tabs>
              <w:tab w:val="left" w:pos="691"/>
              <w:tab w:val="left" w:pos="692"/>
              <w:tab w:val="right" w:leader="dot" w:pos="9607"/>
            </w:tabs>
            <w:autoSpaceDE w:val="0"/>
            <w:autoSpaceDN w:val="0"/>
            <w:spacing w:before="154" w:after="0" w:line="240" w:lineRule="auto"/>
            <w:ind w:left="260"/>
            <w:rPr>
              <w:rFonts w:ascii="Arial" w:eastAsia="Arial" w:hAnsi="Arial" w:cs="Arial"/>
              <w:lang w:bidi="en-US"/>
            </w:rPr>
          </w:pPr>
          <w:r w:rsidRPr="007F2542">
            <w:rPr>
              <w:rFonts w:ascii="Arial" w:eastAsia="Arial" w:hAnsi="Arial" w:cs="Arial"/>
              <w:lang w:bidi="en-US"/>
            </w:rPr>
            <w:t>Appendix B……………………………………………………………………………………………….</w:t>
          </w:r>
          <w:r w:rsidR="0036262F" w:rsidRPr="007F2542">
            <w:rPr>
              <w:rFonts w:ascii="Arial" w:eastAsia="Arial" w:hAnsi="Arial" w:cs="Arial"/>
              <w:lang w:bidi="en-US"/>
            </w:rPr>
            <w:t>2</w:t>
          </w:r>
          <w:r w:rsidR="0036262F">
            <w:rPr>
              <w:rFonts w:ascii="Arial" w:eastAsia="Arial" w:hAnsi="Arial" w:cs="Arial"/>
              <w:lang w:bidi="en-US"/>
            </w:rPr>
            <w:t>1</w:t>
          </w:r>
        </w:p>
        <w:p w14:paraId="04D556A5" w14:textId="77777777" w:rsidR="00B56926" w:rsidRPr="007F2542" w:rsidRDefault="00B56926" w:rsidP="00B56926">
          <w:pPr>
            <w:pStyle w:val="ListParagraph"/>
            <w:widowControl w:val="0"/>
            <w:tabs>
              <w:tab w:val="left" w:pos="691"/>
              <w:tab w:val="left" w:pos="692"/>
              <w:tab w:val="right" w:leader="dot" w:pos="9607"/>
            </w:tabs>
            <w:autoSpaceDE w:val="0"/>
            <w:autoSpaceDN w:val="0"/>
            <w:spacing w:before="154" w:after="0" w:line="240" w:lineRule="auto"/>
            <w:ind w:left="620"/>
            <w:rPr>
              <w:rFonts w:ascii="Arial" w:eastAsia="Arial" w:hAnsi="Arial" w:cs="Arial"/>
              <w:lang w:bidi="en-US"/>
            </w:rPr>
          </w:pPr>
        </w:p>
        <w:p w14:paraId="29C885D1" w14:textId="2D321DD1" w:rsidR="00B56926" w:rsidRPr="007F2542" w:rsidRDefault="00B56926" w:rsidP="008C0C38">
          <w:pPr>
            <w:pStyle w:val="ListParagraph"/>
            <w:ind w:left="620"/>
            <w:rPr>
              <w:rFonts w:ascii="Arial" w:eastAsia="Arial" w:hAnsi="Arial" w:cs="Arial"/>
              <w:lang w:bidi="en-US"/>
            </w:rPr>
          </w:pPr>
          <w:r w:rsidRPr="007F2542">
            <w:rPr>
              <w:rFonts w:ascii="Arial" w:eastAsia="Arial" w:hAnsi="Arial" w:cs="Arial"/>
              <w:lang w:bidi="en-US"/>
            </w:rPr>
            <w:t>AC&amp;L Field TMS Station Determined Codes……………………………………………….……</w:t>
          </w:r>
          <w:r w:rsidR="0036262F" w:rsidRPr="007F2542">
            <w:rPr>
              <w:rFonts w:ascii="Arial" w:eastAsia="Arial" w:hAnsi="Arial" w:cs="Arial"/>
              <w:lang w:bidi="en-US"/>
            </w:rPr>
            <w:t>2</w:t>
          </w:r>
          <w:r w:rsidR="00196212">
            <w:rPr>
              <w:rFonts w:ascii="Arial" w:eastAsia="Arial" w:hAnsi="Arial" w:cs="Arial"/>
              <w:lang w:bidi="en-US"/>
            </w:rPr>
            <w:t>1</w:t>
          </w:r>
        </w:p>
        <w:p w14:paraId="132D4D82" w14:textId="77777777" w:rsidR="00B56926" w:rsidRPr="00B56926" w:rsidRDefault="00B56926" w:rsidP="00B56926">
          <w:pPr>
            <w:pStyle w:val="ListParagraph"/>
            <w:widowControl w:val="0"/>
            <w:tabs>
              <w:tab w:val="left" w:pos="691"/>
              <w:tab w:val="left" w:pos="692"/>
              <w:tab w:val="right" w:leader="dot" w:pos="9607"/>
            </w:tabs>
            <w:autoSpaceDE w:val="0"/>
            <w:autoSpaceDN w:val="0"/>
            <w:spacing w:before="154" w:after="0" w:line="240" w:lineRule="auto"/>
            <w:ind w:left="620"/>
            <w:rPr>
              <w:rFonts w:ascii="Arial" w:eastAsia="Arial" w:hAnsi="Arial" w:cs="Arial"/>
              <w:lang w:bidi="en-US"/>
            </w:rPr>
          </w:pPr>
        </w:p>
        <w:p w14:paraId="18B8A577" w14:textId="77777777" w:rsidR="00F96BE1" w:rsidRPr="00F96BE1" w:rsidRDefault="00812A5B" w:rsidP="00F96BE1">
          <w:pPr>
            <w:widowControl w:val="0"/>
            <w:tabs>
              <w:tab w:val="left" w:pos="691"/>
              <w:tab w:val="left" w:pos="692"/>
              <w:tab w:val="right" w:leader="dot" w:pos="9607"/>
            </w:tabs>
            <w:autoSpaceDE w:val="0"/>
            <w:autoSpaceDN w:val="0"/>
            <w:spacing w:before="154" w:after="0" w:line="240" w:lineRule="auto"/>
            <w:ind w:left="692"/>
            <w:rPr>
              <w:rFonts w:ascii="Arial" w:eastAsia="Arial" w:hAnsi="Arial" w:cs="Arial"/>
              <w:lang w:bidi="en-US"/>
            </w:rPr>
          </w:pPr>
        </w:p>
      </w:sdtContent>
    </w:sdt>
    <w:bookmarkEnd w:id="0" w:displacedByCustomXml="prev"/>
    <w:p w14:paraId="7EB07E0C" w14:textId="77777777" w:rsidR="00F96BE1" w:rsidRPr="00F96BE1" w:rsidRDefault="00F96BE1" w:rsidP="00F96BE1">
      <w:pPr>
        <w:widowControl w:val="0"/>
        <w:autoSpaceDE w:val="0"/>
        <w:autoSpaceDN w:val="0"/>
        <w:spacing w:after="0" w:line="240" w:lineRule="auto"/>
        <w:rPr>
          <w:rFonts w:ascii="Arial" w:eastAsia="Arial" w:hAnsi="Arial" w:cs="Arial"/>
          <w:lang w:bidi="en-US"/>
        </w:rPr>
      </w:pPr>
    </w:p>
    <w:p w14:paraId="53E09EED" w14:textId="77777777" w:rsidR="00F96BE1" w:rsidRPr="00F96BE1" w:rsidRDefault="00F96BE1" w:rsidP="00F96BE1">
      <w:pPr>
        <w:widowControl w:val="0"/>
        <w:autoSpaceDE w:val="0"/>
        <w:autoSpaceDN w:val="0"/>
        <w:spacing w:after="0" w:line="240" w:lineRule="auto"/>
        <w:rPr>
          <w:rFonts w:ascii="Arial" w:eastAsia="Arial" w:hAnsi="Arial" w:cs="Arial"/>
          <w:lang w:bidi="en-US"/>
        </w:rPr>
      </w:pPr>
    </w:p>
    <w:p w14:paraId="6B3DBAA5" w14:textId="77777777" w:rsidR="00F96BE1" w:rsidRPr="00F96BE1" w:rsidRDefault="00F96BE1" w:rsidP="00F96BE1">
      <w:pPr>
        <w:widowControl w:val="0"/>
        <w:autoSpaceDE w:val="0"/>
        <w:autoSpaceDN w:val="0"/>
        <w:spacing w:after="0" w:line="240" w:lineRule="auto"/>
        <w:rPr>
          <w:rFonts w:ascii="Arial" w:eastAsia="Arial" w:hAnsi="Arial" w:cs="Arial"/>
          <w:lang w:bidi="en-US"/>
        </w:rPr>
      </w:pPr>
    </w:p>
    <w:p w14:paraId="3A2E2FE5" w14:textId="77777777" w:rsidR="00F96BE1" w:rsidRPr="00F96BE1" w:rsidRDefault="00F96BE1" w:rsidP="00F96BE1">
      <w:pPr>
        <w:widowControl w:val="0"/>
        <w:autoSpaceDE w:val="0"/>
        <w:autoSpaceDN w:val="0"/>
        <w:spacing w:after="0" w:line="240" w:lineRule="auto"/>
        <w:rPr>
          <w:rFonts w:ascii="Arial" w:eastAsia="Arial" w:hAnsi="Arial" w:cs="Arial"/>
          <w:lang w:bidi="en-US"/>
        </w:rPr>
        <w:sectPr w:rsidR="00F96BE1" w:rsidRPr="00F96BE1" w:rsidSect="006A7099">
          <w:type w:val="continuous"/>
          <w:pgSz w:w="12240" w:h="15840"/>
          <w:pgMar w:top="1504" w:right="860" w:bottom="1574" w:left="1180" w:header="990" w:footer="720" w:gutter="0"/>
          <w:cols w:space="720"/>
        </w:sectPr>
      </w:pPr>
    </w:p>
    <w:p w14:paraId="44E3AF88" w14:textId="77777777" w:rsidR="00780521" w:rsidRPr="00780521" w:rsidRDefault="00780521" w:rsidP="00780521">
      <w:pPr>
        <w:widowControl w:val="0"/>
        <w:tabs>
          <w:tab w:val="left" w:pos="9708"/>
        </w:tabs>
        <w:autoSpaceDE w:val="0"/>
        <w:autoSpaceDN w:val="0"/>
        <w:spacing w:before="161" w:after="0" w:line="240" w:lineRule="auto"/>
        <w:ind w:left="171"/>
        <w:jc w:val="both"/>
        <w:outlineLvl w:val="0"/>
        <w:rPr>
          <w:rFonts w:ascii="Arial" w:eastAsia="Arial" w:hAnsi="Arial" w:cs="Arial"/>
          <w:b/>
          <w:bCs/>
          <w:sz w:val="28"/>
          <w:szCs w:val="28"/>
          <w:lang w:bidi="en-US"/>
        </w:rPr>
      </w:pPr>
      <w:bookmarkStart w:id="1" w:name="PURPOSE"/>
      <w:bookmarkStart w:id="2" w:name="_bookmark0"/>
      <w:bookmarkStart w:id="3" w:name="_Hlk115338749"/>
      <w:bookmarkEnd w:id="1"/>
      <w:bookmarkEnd w:id="2"/>
      <w:r w:rsidRPr="00780521">
        <w:rPr>
          <w:rFonts w:ascii="Arial" w:eastAsia="Arial" w:hAnsi="Arial" w:cs="Arial"/>
          <w:b/>
          <w:bCs/>
          <w:sz w:val="28"/>
          <w:szCs w:val="28"/>
          <w:lang w:bidi="en-US"/>
        </w:rPr>
        <w:lastRenderedPageBreak/>
        <w:t>Purpose</w:t>
      </w:r>
    </w:p>
    <w:p w14:paraId="6DD1D5A9" w14:textId="77777777" w:rsidR="00780521" w:rsidRPr="00780521" w:rsidRDefault="00780521" w:rsidP="00780521">
      <w:pPr>
        <w:widowControl w:val="0"/>
        <w:autoSpaceDE w:val="0"/>
        <w:autoSpaceDN w:val="0"/>
        <w:spacing w:before="202" w:after="0" w:line="276" w:lineRule="auto"/>
        <w:ind w:left="260" w:right="581"/>
        <w:jc w:val="both"/>
        <w:rPr>
          <w:rFonts w:ascii="Arial" w:eastAsia="Arial" w:hAnsi="Arial" w:cs="Arial"/>
          <w:sz w:val="24"/>
          <w:szCs w:val="24"/>
          <w:lang w:bidi="en-US"/>
        </w:rPr>
      </w:pPr>
      <w:r w:rsidRPr="00780521">
        <w:rPr>
          <w:rFonts w:ascii="Arial" w:eastAsia="Arial" w:hAnsi="Arial" w:cs="Arial"/>
          <w:sz w:val="24"/>
          <w:szCs w:val="24"/>
          <w:lang w:bidi="en-US"/>
        </w:rPr>
        <w:t>The purpose of this document is to provide the requirements of the FY23 National Training Curriculum (NTC) for Approval, Compliance &amp; Liaison (AC&amp;L) field employees. Training assigned under the AC&amp;L NTC ensures that accurate and consistent learning is delivered appropriately to employees based on position type.</w:t>
      </w:r>
    </w:p>
    <w:p w14:paraId="25FEABC2" w14:textId="77777777" w:rsidR="00780521" w:rsidRPr="00780521" w:rsidRDefault="00780521" w:rsidP="00780521">
      <w:pPr>
        <w:widowControl w:val="0"/>
        <w:autoSpaceDE w:val="0"/>
        <w:autoSpaceDN w:val="0"/>
        <w:spacing w:before="2" w:after="0" w:line="240" w:lineRule="auto"/>
        <w:rPr>
          <w:rFonts w:ascii="Arial" w:eastAsia="Arial" w:hAnsi="Arial" w:cs="Arial"/>
          <w:sz w:val="24"/>
          <w:szCs w:val="24"/>
          <w:lang w:bidi="en-US"/>
        </w:rPr>
      </w:pPr>
    </w:p>
    <w:p w14:paraId="360FF297" w14:textId="25D687F9" w:rsidR="00780521" w:rsidRPr="00780521" w:rsidRDefault="00780521" w:rsidP="00780521">
      <w:pPr>
        <w:widowControl w:val="0"/>
        <w:autoSpaceDE w:val="0"/>
        <w:autoSpaceDN w:val="0"/>
        <w:spacing w:before="1" w:after="0" w:line="240" w:lineRule="auto"/>
        <w:ind w:left="259" w:right="576"/>
        <w:jc w:val="both"/>
        <w:rPr>
          <w:rFonts w:ascii="Arial" w:eastAsia="Arial" w:hAnsi="Arial" w:cs="Arial"/>
          <w:sz w:val="24"/>
          <w:szCs w:val="24"/>
          <w:lang w:bidi="en-US"/>
        </w:rPr>
      </w:pPr>
      <w:r w:rsidRPr="00780521">
        <w:rPr>
          <w:rFonts w:ascii="Arial" w:eastAsia="Arial" w:hAnsi="Arial" w:cs="Arial"/>
          <w:sz w:val="24"/>
          <w:szCs w:val="24"/>
          <w:lang w:bidi="en-US"/>
        </w:rPr>
        <w:t xml:space="preserve">The National Training Team – Compliance (NTT-C) is responsible for establishing the NTC for AC&amp;L technical positions in the field and ensuring annual participation of all eligible employees. Chief Education Liaison Officers (CELOs) and Supervisors </w:t>
      </w:r>
      <w:r w:rsidR="00EA52AD" w:rsidRPr="00780521">
        <w:rPr>
          <w:rFonts w:ascii="Arial" w:eastAsia="Arial" w:hAnsi="Arial" w:cs="Arial"/>
          <w:sz w:val="24"/>
          <w:szCs w:val="24"/>
          <w:lang w:bidi="en-US"/>
        </w:rPr>
        <w:t xml:space="preserve">are </w:t>
      </w:r>
      <w:r w:rsidR="00EA52AD">
        <w:rPr>
          <w:rFonts w:ascii="Arial" w:eastAsia="Arial" w:hAnsi="Arial" w:cs="Arial"/>
          <w:sz w:val="24"/>
          <w:szCs w:val="24"/>
          <w:lang w:bidi="en-US"/>
        </w:rPr>
        <w:t>responsible</w:t>
      </w:r>
      <w:r w:rsidR="00601D5E">
        <w:rPr>
          <w:rFonts w:ascii="Arial" w:eastAsia="Arial" w:hAnsi="Arial" w:cs="Arial"/>
          <w:sz w:val="24"/>
          <w:szCs w:val="24"/>
          <w:lang w:bidi="en-US"/>
        </w:rPr>
        <w:t xml:space="preserve"> for supporting</w:t>
      </w:r>
      <w:r w:rsidRPr="00780521">
        <w:rPr>
          <w:rFonts w:ascii="Arial" w:eastAsia="Arial" w:hAnsi="Arial" w:cs="Arial"/>
          <w:sz w:val="24"/>
          <w:szCs w:val="24"/>
          <w:lang w:bidi="en-US"/>
        </w:rPr>
        <w:t xml:space="preserve"> the fulfillment of this Veterans Benefits Administration (VBA) requirement. The completion date for all training is </w:t>
      </w:r>
      <w:r w:rsidRPr="00780521">
        <w:rPr>
          <w:rFonts w:ascii="Arial" w:eastAsia="Arial" w:hAnsi="Arial" w:cs="Arial"/>
          <w:b/>
          <w:sz w:val="24"/>
          <w:szCs w:val="24"/>
          <w:lang w:bidi="en-US"/>
        </w:rPr>
        <w:t xml:space="preserve">Friday, September 29, 2023, </w:t>
      </w:r>
      <w:r w:rsidRPr="00780521">
        <w:rPr>
          <w:rFonts w:ascii="Arial" w:eastAsia="Arial" w:hAnsi="Arial" w:cs="Arial"/>
          <w:sz w:val="24"/>
          <w:szCs w:val="24"/>
          <w:lang w:bidi="en-US"/>
        </w:rPr>
        <w:t>unless otherwise determined by VBA’s Education Service leadership.</w:t>
      </w:r>
      <w:bookmarkStart w:id="4" w:name="Background"/>
      <w:bookmarkStart w:id="5" w:name="_bookmark1"/>
      <w:bookmarkEnd w:id="4"/>
      <w:bookmarkEnd w:id="5"/>
    </w:p>
    <w:p w14:paraId="1CDA5EC7" w14:textId="77777777" w:rsidR="00780521" w:rsidRPr="00780521" w:rsidRDefault="00780521" w:rsidP="00780521">
      <w:pPr>
        <w:widowControl w:val="0"/>
        <w:autoSpaceDE w:val="0"/>
        <w:autoSpaceDN w:val="0"/>
        <w:spacing w:before="1" w:after="0" w:line="276" w:lineRule="auto"/>
        <w:ind w:left="260" w:right="579"/>
        <w:jc w:val="both"/>
        <w:rPr>
          <w:rFonts w:ascii="Arial" w:eastAsia="Arial" w:hAnsi="Arial" w:cs="Arial"/>
          <w:sz w:val="24"/>
          <w:szCs w:val="24"/>
          <w:lang w:bidi="en-US"/>
        </w:rPr>
      </w:pPr>
    </w:p>
    <w:p w14:paraId="0072BC8F" w14:textId="77777777" w:rsidR="00780521" w:rsidRPr="00780521" w:rsidRDefault="00780521" w:rsidP="00780521">
      <w:pPr>
        <w:widowControl w:val="0"/>
        <w:autoSpaceDE w:val="0"/>
        <w:autoSpaceDN w:val="0"/>
        <w:spacing w:before="1" w:after="0" w:line="276" w:lineRule="auto"/>
        <w:ind w:left="260" w:right="579"/>
        <w:jc w:val="both"/>
        <w:rPr>
          <w:rFonts w:ascii="Arial" w:eastAsia="Arial" w:hAnsi="Arial" w:cs="Arial"/>
          <w:b/>
          <w:bCs/>
          <w:sz w:val="28"/>
          <w:szCs w:val="28"/>
          <w:lang w:bidi="en-US"/>
        </w:rPr>
      </w:pPr>
      <w:r w:rsidRPr="00780521">
        <w:rPr>
          <w:rFonts w:ascii="Arial" w:eastAsia="Arial" w:hAnsi="Arial" w:cs="Arial"/>
          <w:b/>
          <w:bCs/>
          <w:sz w:val="28"/>
          <w:szCs w:val="28"/>
          <w:lang w:bidi="en-US"/>
        </w:rPr>
        <w:t>Background</w:t>
      </w:r>
    </w:p>
    <w:p w14:paraId="4CB85945" w14:textId="77777777" w:rsidR="00780521" w:rsidRPr="00780521" w:rsidRDefault="00780521" w:rsidP="00780521">
      <w:pPr>
        <w:widowControl w:val="0"/>
        <w:autoSpaceDE w:val="0"/>
        <w:autoSpaceDN w:val="0"/>
        <w:spacing w:before="202" w:after="0" w:line="276" w:lineRule="auto"/>
        <w:ind w:left="259" w:right="1083"/>
        <w:rPr>
          <w:rFonts w:ascii="Arial" w:eastAsia="Arial" w:hAnsi="Arial" w:cs="Arial"/>
          <w:sz w:val="24"/>
          <w:szCs w:val="24"/>
          <w:lang w:bidi="en-US"/>
        </w:rPr>
      </w:pPr>
      <w:r w:rsidRPr="00780521">
        <w:rPr>
          <w:rFonts w:ascii="Arial" w:eastAsia="Arial" w:hAnsi="Arial" w:cs="Arial"/>
          <w:sz w:val="24"/>
          <w:szCs w:val="24"/>
          <w:lang w:bidi="en-US"/>
        </w:rPr>
        <w:t xml:space="preserve">The NTC is a VBA mandate that requires training to address skill enhancement for all technical employees. NTC topics identified consist of issues of high interest and/or quality concerns. Courses in the NTC are required to be completed </w:t>
      </w:r>
      <w:r w:rsidRPr="00780521">
        <w:rPr>
          <w:rFonts w:ascii="Arial" w:eastAsia="Arial" w:hAnsi="Arial" w:cs="Arial"/>
          <w:i/>
          <w:sz w:val="24"/>
          <w:szCs w:val="24"/>
          <w:lang w:bidi="en-US"/>
        </w:rPr>
        <w:t xml:space="preserve">in addition to </w:t>
      </w:r>
      <w:r w:rsidRPr="00780521">
        <w:rPr>
          <w:rFonts w:ascii="Arial" w:eastAsia="Arial" w:hAnsi="Arial" w:cs="Arial"/>
          <w:sz w:val="24"/>
          <w:szCs w:val="24"/>
          <w:lang w:bidi="en-US"/>
        </w:rPr>
        <w:t>VA’s annual mandatory training requirements.</w:t>
      </w:r>
    </w:p>
    <w:p w14:paraId="5745830F" w14:textId="77777777" w:rsidR="00780521" w:rsidRPr="00780521" w:rsidRDefault="00780521" w:rsidP="00780521">
      <w:pPr>
        <w:widowControl w:val="0"/>
        <w:autoSpaceDE w:val="0"/>
        <w:autoSpaceDN w:val="0"/>
        <w:spacing w:before="4" w:after="0" w:line="240" w:lineRule="auto"/>
        <w:rPr>
          <w:rFonts w:ascii="Arial" w:eastAsia="Arial" w:hAnsi="Arial" w:cs="Arial"/>
          <w:sz w:val="24"/>
          <w:szCs w:val="24"/>
          <w:lang w:bidi="en-US"/>
        </w:rPr>
      </w:pPr>
    </w:p>
    <w:p w14:paraId="20C1B755" w14:textId="77777777" w:rsidR="00780521" w:rsidRPr="00780521" w:rsidRDefault="00780521" w:rsidP="00780521">
      <w:pPr>
        <w:widowControl w:val="0"/>
        <w:autoSpaceDE w:val="0"/>
        <w:autoSpaceDN w:val="0"/>
        <w:spacing w:after="0" w:line="276" w:lineRule="auto"/>
        <w:ind w:left="259" w:right="805"/>
        <w:rPr>
          <w:rFonts w:ascii="Arial" w:eastAsia="Arial" w:hAnsi="Arial" w:cs="Arial"/>
          <w:sz w:val="24"/>
          <w:szCs w:val="24"/>
          <w:lang w:bidi="en-US"/>
        </w:rPr>
      </w:pPr>
      <w:r w:rsidRPr="00780521">
        <w:rPr>
          <w:rFonts w:ascii="Arial" w:eastAsia="Arial" w:hAnsi="Arial" w:cs="Arial"/>
          <w:sz w:val="24"/>
          <w:szCs w:val="24"/>
          <w:lang w:bidi="en-US"/>
        </w:rPr>
        <w:t>Previous NTC guidance included technical positions across Education Service (Processing, Approval &amp; Compliance, and VACO). The 2023 NTC focuses on target audiences. The intent is to simplify the NTC process for Education staff and streamline annual updates and SOPs for each audience.</w:t>
      </w:r>
    </w:p>
    <w:p w14:paraId="42A30C66" w14:textId="77777777" w:rsidR="00780521" w:rsidRPr="00780521" w:rsidRDefault="00780521" w:rsidP="00780521">
      <w:pPr>
        <w:widowControl w:val="0"/>
        <w:autoSpaceDE w:val="0"/>
        <w:autoSpaceDN w:val="0"/>
        <w:spacing w:before="4" w:after="0" w:line="240" w:lineRule="auto"/>
        <w:rPr>
          <w:rFonts w:ascii="Arial" w:eastAsia="Arial" w:hAnsi="Arial" w:cs="Arial"/>
          <w:sz w:val="24"/>
          <w:szCs w:val="24"/>
          <w:lang w:bidi="en-US"/>
        </w:rPr>
      </w:pPr>
    </w:p>
    <w:p w14:paraId="041F7AB4" w14:textId="77777777" w:rsidR="00780521" w:rsidRPr="00780521" w:rsidRDefault="00780521" w:rsidP="00780521">
      <w:pPr>
        <w:widowControl w:val="0"/>
        <w:autoSpaceDE w:val="0"/>
        <w:autoSpaceDN w:val="0"/>
        <w:spacing w:after="0" w:line="276" w:lineRule="auto"/>
        <w:ind w:left="259" w:right="586"/>
        <w:rPr>
          <w:rFonts w:ascii="Arial" w:eastAsia="Arial" w:hAnsi="Arial" w:cs="Arial"/>
          <w:sz w:val="24"/>
          <w:szCs w:val="24"/>
          <w:lang w:bidi="en-US"/>
        </w:rPr>
      </w:pPr>
      <w:r w:rsidRPr="00780521">
        <w:rPr>
          <w:rFonts w:ascii="Arial" w:eastAsia="Arial" w:hAnsi="Arial" w:cs="Arial"/>
          <w:sz w:val="24"/>
          <w:szCs w:val="24"/>
          <w:lang w:bidi="en-US"/>
        </w:rPr>
        <w:t>Education Service has three National Training Teams responsible for planning, developing, and executing learning and development strategies for Education Service employees in the field and Central Office:</w:t>
      </w:r>
    </w:p>
    <w:p w14:paraId="46B2F01B" w14:textId="77777777" w:rsidR="00780521" w:rsidRPr="00780521" w:rsidRDefault="00780521" w:rsidP="00780521">
      <w:pPr>
        <w:widowControl w:val="0"/>
        <w:autoSpaceDE w:val="0"/>
        <w:autoSpaceDN w:val="0"/>
        <w:spacing w:after="0" w:line="276" w:lineRule="auto"/>
        <w:ind w:right="586"/>
        <w:rPr>
          <w:rFonts w:ascii="Arial" w:eastAsia="Arial" w:hAnsi="Arial" w:cs="Arial"/>
          <w:sz w:val="24"/>
          <w:szCs w:val="24"/>
          <w:lang w:bidi="en-US"/>
        </w:rPr>
      </w:pPr>
      <w:r w:rsidRPr="00780521">
        <w:rPr>
          <w:rFonts w:ascii="Arial" w:eastAsia="Arial" w:hAnsi="Arial" w:cs="Arial"/>
          <w:sz w:val="24"/>
          <w:szCs w:val="24"/>
          <w:lang w:bidi="en-US"/>
        </w:rPr>
        <w:t xml:space="preserve">    </w:t>
      </w:r>
    </w:p>
    <w:p w14:paraId="59B215CC" w14:textId="77777777" w:rsidR="00780521" w:rsidRPr="00780521" w:rsidRDefault="00780521" w:rsidP="00780521">
      <w:pPr>
        <w:widowControl w:val="0"/>
        <w:autoSpaceDE w:val="0"/>
        <w:autoSpaceDN w:val="0"/>
        <w:spacing w:after="0" w:line="276" w:lineRule="auto"/>
        <w:ind w:left="259" w:right="586"/>
        <w:rPr>
          <w:rFonts w:ascii="Arial" w:eastAsia="Arial" w:hAnsi="Arial" w:cs="Arial"/>
          <w:sz w:val="24"/>
          <w:szCs w:val="24"/>
          <w:lang w:bidi="en-US"/>
        </w:rPr>
      </w:pPr>
      <w:r w:rsidRPr="00780521">
        <w:rPr>
          <w:rFonts w:ascii="Arial" w:eastAsia="Arial" w:hAnsi="Arial" w:cs="Arial"/>
          <w:b/>
          <w:sz w:val="24"/>
          <w:szCs w:val="24"/>
          <w:lang w:bidi="en-US"/>
        </w:rPr>
        <w:t xml:space="preserve">National Training Team – Compliance (NTT-C) </w:t>
      </w:r>
      <w:r w:rsidRPr="00780521">
        <w:rPr>
          <w:rFonts w:ascii="Arial" w:eastAsia="Arial" w:hAnsi="Arial" w:cs="Arial"/>
          <w:sz w:val="24"/>
          <w:szCs w:val="24"/>
          <w:lang w:bidi="en-US"/>
        </w:rPr>
        <w:t>is responsible for the learning and   development of the Approval, Compliance and Liaison (AC&amp;L) employees in the field. The NTT-C develops and delivers national training for the AC&amp;L field staff in support of strategic hiring initiatives; implements the national training curriculum for technical field staff; plans and supports the AC&amp;L Learning and Development Conference; and coordinates support for national compliance conferences and training events.</w:t>
      </w:r>
    </w:p>
    <w:p w14:paraId="1FFB12B8" w14:textId="77777777" w:rsidR="00780521" w:rsidRPr="00780521" w:rsidRDefault="00780521" w:rsidP="00780521">
      <w:pPr>
        <w:widowControl w:val="0"/>
        <w:autoSpaceDE w:val="0"/>
        <w:autoSpaceDN w:val="0"/>
        <w:spacing w:before="3" w:after="0" w:line="240" w:lineRule="auto"/>
        <w:rPr>
          <w:rFonts w:ascii="Arial" w:eastAsia="Arial" w:hAnsi="Arial" w:cs="Arial"/>
          <w:sz w:val="24"/>
          <w:szCs w:val="24"/>
          <w:lang w:bidi="en-US"/>
        </w:rPr>
      </w:pPr>
    </w:p>
    <w:p w14:paraId="7E09EDFD" w14:textId="77777777" w:rsidR="00780521" w:rsidRPr="00780521" w:rsidRDefault="00780521" w:rsidP="00780521">
      <w:pPr>
        <w:widowControl w:val="0"/>
        <w:autoSpaceDE w:val="0"/>
        <w:autoSpaceDN w:val="0"/>
        <w:spacing w:after="0" w:line="276" w:lineRule="auto"/>
        <w:ind w:left="259" w:right="653"/>
        <w:rPr>
          <w:rFonts w:ascii="Arial" w:eastAsia="Arial" w:hAnsi="Arial" w:cs="Arial"/>
          <w:sz w:val="24"/>
          <w:szCs w:val="24"/>
          <w:lang w:bidi="en-US"/>
        </w:rPr>
      </w:pPr>
      <w:r w:rsidRPr="00780521">
        <w:rPr>
          <w:rFonts w:ascii="Arial" w:eastAsia="Arial" w:hAnsi="Arial" w:cs="Arial"/>
          <w:b/>
          <w:sz w:val="24"/>
          <w:szCs w:val="24"/>
          <w:lang w:bidi="en-US"/>
        </w:rPr>
        <w:t xml:space="preserve">National Training Team – Processing (NTT-P) </w:t>
      </w:r>
      <w:r w:rsidRPr="00780521">
        <w:rPr>
          <w:rFonts w:ascii="Arial" w:eastAsia="Arial" w:hAnsi="Arial" w:cs="Arial"/>
          <w:sz w:val="24"/>
          <w:szCs w:val="24"/>
          <w:lang w:bidi="en-US"/>
        </w:rPr>
        <w:t xml:space="preserve">is responsible for the learning and development of the education claims processing employees in the field. The NTT-P develops and implements the national training curriculum for claims processing of critical and technical staff in the RPOs and EDU staff in Central Office. The NTT-P is </w:t>
      </w:r>
      <w:r w:rsidRPr="00780521">
        <w:rPr>
          <w:rFonts w:ascii="Arial" w:eastAsia="Arial" w:hAnsi="Arial" w:cs="Arial"/>
          <w:sz w:val="24"/>
          <w:szCs w:val="24"/>
          <w:lang w:bidi="en-US"/>
        </w:rPr>
        <w:lastRenderedPageBreak/>
        <w:t>also responsible for employee development for Education Service Central Office employees.</w:t>
      </w:r>
    </w:p>
    <w:p w14:paraId="5DFBF83F" w14:textId="77777777" w:rsidR="00780521" w:rsidRPr="00780521" w:rsidRDefault="00780521" w:rsidP="00780521">
      <w:pPr>
        <w:widowControl w:val="0"/>
        <w:autoSpaceDE w:val="0"/>
        <w:autoSpaceDN w:val="0"/>
        <w:spacing w:after="0" w:line="276" w:lineRule="auto"/>
        <w:ind w:left="979" w:right="653"/>
        <w:rPr>
          <w:rFonts w:ascii="Arial" w:eastAsia="Arial" w:hAnsi="Arial" w:cs="Arial"/>
          <w:sz w:val="24"/>
          <w:szCs w:val="24"/>
          <w:lang w:bidi="en-US"/>
        </w:rPr>
      </w:pPr>
    </w:p>
    <w:p w14:paraId="266F741C" w14:textId="77777777" w:rsidR="00780521" w:rsidRPr="00780521" w:rsidRDefault="00780521" w:rsidP="00780521">
      <w:pPr>
        <w:widowControl w:val="0"/>
        <w:autoSpaceDE w:val="0"/>
        <w:autoSpaceDN w:val="0"/>
        <w:spacing w:after="0" w:line="276" w:lineRule="auto"/>
        <w:ind w:left="259" w:right="586"/>
        <w:rPr>
          <w:rFonts w:ascii="Arial" w:eastAsia="Arial" w:hAnsi="Arial" w:cs="Arial"/>
          <w:sz w:val="24"/>
          <w:szCs w:val="24"/>
          <w:lang w:bidi="en-US"/>
        </w:rPr>
      </w:pPr>
      <w:r w:rsidRPr="00780521">
        <w:rPr>
          <w:rFonts w:ascii="Arial" w:eastAsia="Arial" w:hAnsi="Arial" w:cs="Arial"/>
          <w:b/>
          <w:sz w:val="24"/>
          <w:szCs w:val="24"/>
          <w:lang w:bidi="en-US"/>
        </w:rPr>
        <w:t xml:space="preserve">National Training Team – Schools (NTT-S) </w:t>
      </w:r>
      <w:r w:rsidRPr="00780521">
        <w:rPr>
          <w:rFonts w:ascii="Arial" w:eastAsia="Arial" w:hAnsi="Arial" w:cs="Arial"/>
          <w:sz w:val="24"/>
          <w:szCs w:val="24"/>
          <w:lang w:bidi="en-US"/>
        </w:rPr>
        <w:t>is responsible for the learning and development of the School Certifying Officials (SCOs). The NTT-S develops and delivers national training for the AC&amp;L field staff in support of strategic hiring initiatives; implements the national training curriculum for SCOs; supports the SCO Regional and National Conferences; and tracks and verifies SCO annual training compliance.</w:t>
      </w:r>
    </w:p>
    <w:p w14:paraId="1CC62D3E" w14:textId="77777777" w:rsidR="00780521" w:rsidRPr="00780521" w:rsidRDefault="00780521" w:rsidP="00780521">
      <w:pPr>
        <w:widowControl w:val="0"/>
        <w:autoSpaceDE w:val="0"/>
        <w:autoSpaceDN w:val="0"/>
        <w:spacing w:after="0" w:line="276" w:lineRule="auto"/>
        <w:ind w:left="979" w:right="653"/>
        <w:rPr>
          <w:rFonts w:ascii="Arial" w:eastAsia="Arial" w:hAnsi="Arial" w:cs="Arial"/>
          <w:sz w:val="24"/>
          <w:szCs w:val="24"/>
          <w:lang w:bidi="en-US"/>
        </w:rPr>
      </w:pPr>
    </w:p>
    <w:p w14:paraId="7A5AF064" w14:textId="77777777" w:rsidR="00780521" w:rsidRPr="00780521" w:rsidRDefault="00780521" w:rsidP="00780521">
      <w:pPr>
        <w:widowControl w:val="0"/>
        <w:autoSpaceDE w:val="0"/>
        <w:autoSpaceDN w:val="0"/>
        <w:spacing w:before="202" w:after="0" w:line="276" w:lineRule="auto"/>
        <w:ind w:left="260" w:right="770"/>
        <w:rPr>
          <w:rFonts w:ascii="Arial" w:eastAsia="Arial" w:hAnsi="Arial" w:cs="Arial"/>
          <w:b/>
          <w:bCs/>
          <w:sz w:val="28"/>
          <w:szCs w:val="28"/>
          <w:lang w:bidi="en-US"/>
        </w:rPr>
      </w:pPr>
      <w:bookmarkStart w:id="6" w:name="target_audience"/>
      <w:bookmarkStart w:id="7" w:name="_bookmark3"/>
      <w:bookmarkEnd w:id="6"/>
      <w:bookmarkEnd w:id="7"/>
      <w:r w:rsidRPr="00780521">
        <w:rPr>
          <w:rFonts w:ascii="Arial" w:eastAsia="Arial" w:hAnsi="Arial" w:cs="Arial"/>
          <w:b/>
          <w:bCs/>
          <w:sz w:val="28"/>
          <w:szCs w:val="28"/>
          <w:lang w:bidi="en-US"/>
        </w:rPr>
        <w:t>Target Audience</w:t>
      </w:r>
    </w:p>
    <w:p w14:paraId="0DC52292" w14:textId="748C9E99" w:rsidR="00780521" w:rsidRPr="00780521" w:rsidRDefault="00780521" w:rsidP="00780521">
      <w:pPr>
        <w:widowControl w:val="0"/>
        <w:autoSpaceDE w:val="0"/>
        <w:autoSpaceDN w:val="0"/>
        <w:spacing w:before="202" w:after="0" w:line="276" w:lineRule="auto"/>
        <w:ind w:left="260" w:right="770"/>
        <w:rPr>
          <w:rFonts w:ascii="Arial" w:eastAsia="Arial" w:hAnsi="Arial" w:cs="Arial"/>
          <w:sz w:val="24"/>
          <w:szCs w:val="24"/>
          <w:lang w:bidi="en-US"/>
        </w:rPr>
      </w:pPr>
      <w:r w:rsidRPr="00780521">
        <w:rPr>
          <w:rFonts w:ascii="Arial" w:eastAsia="Arial" w:hAnsi="Arial" w:cs="Arial"/>
          <w:sz w:val="24"/>
          <w:szCs w:val="24"/>
          <w:lang w:bidi="en-US"/>
        </w:rPr>
        <w:t xml:space="preserve">The target audience for this SOP is AC&amp;L field staff. AC&amp;L is responsible for planning, coordinating, and overseeing </w:t>
      </w:r>
      <w:r w:rsidR="00B02EB3" w:rsidRPr="00780521">
        <w:rPr>
          <w:rFonts w:ascii="Arial" w:eastAsia="Arial" w:hAnsi="Arial" w:cs="Arial"/>
          <w:sz w:val="24"/>
          <w:szCs w:val="24"/>
          <w:lang w:bidi="en-US"/>
        </w:rPr>
        <w:t>statutorily mandated</w:t>
      </w:r>
      <w:r w:rsidRPr="00780521">
        <w:rPr>
          <w:rFonts w:ascii="Arial" w:eastAsia="Arial" w:hAnsi="Arial" w:cs="Arial"/>
          <w:sz w:val="24"/>
          <w:szCs w:val="24"/>
          <w:lang w:bidi="en-US"/>
        </w:rPr>
        <w:t xml:space="preserve"> compliance surveys, Targeted Risk Based Reviews (TRBRs), and Risk Based Surveys (RBSs) to ensure that institutions with approved programs adhere to all applicable approval, record keeping and reporting requirements.</w:t>
      </w:r>
    </w:p>
    <w:p w14:paraId="5ECBE06D" w14:textId="77777777" w:rsidR="00780521" w:rsidRPr="00780521" w:rsidRDefault="00780521" w:rsidP="00780521">
      <w:pPr>
        <w:widowControl w:val="0"/>
        <w:autoSpaceDE w:val="0"/>
        <w:autoSpaceDN w:val="0"/>
        <w:spacing w:before="4" w:after="0" w:line="240" w:lineRule="auto"/>
        <w:rPr>
          <w:rFonts w:ascii="Arial" w:eastAsia="Arial" w:hAnsi="Arial" w:cs="Arial"/>
          <w:sz w:val="24"/>
          <w:szCs w:val="24"/>
          <w:lang w:bidi="en-US"/>
        </w:rPr>
      </w:pPr>
    </w:p>
    <w:p w14:paraId="77585952" w14:textId="17CFFDB1" w:rsidR="00407176" w:rsidRPr="008C0C38" w:rsidRDefault="00407176" w:rsidP="008C0C38">
      <w:pPr>
        <w:widowControl w:val="0"/>
        <w:autoSpaceDE w:val="0"/>
        <w:autoSpaceDN w:val="0"/>
        <w:spacing w:before="160" w:after="0" w:line="276" w:lineRule="auto"/>
        <w:ind w:left="204" w:right="1196"/>
        <w:jc w:val="both"/>
        <w:rPr>
          <w:rFonts w:ascii="Arial" w:eastAsia="Arial" w:hAnsi="Arial" w:cs="Arial"/>
          <w:spacing w:val="-3"/>
          <w:sz w:val="24"/>
          <w:szCs w:val="24"/>
          <w:lang w:bidi="en-US"/>
        </w:rPr>
      </w:pPr>
      <w:r w:rsidRPr="00780521">
        <w:rPr>
          <w:rFonts w:ascii="Arial" w:eastAsia="Arial" w:hAnsi="Arial" w:cs="Arial"/>
          <w:sz w:val="24"/>
          <w:szCs w:val="24"/>
          <w:lang w:bidi="en-US"/>
        </w:rPr>
        <w:t>The</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objective</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of</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the</w:t>
      </w:r>
      <w:r w:rsidRPr="00780521">
        <w:rPr>
          <w:rFonts w:ascii="Arial" w:eastAsia="Arial" w:hAnsi="Arial" w:cs="Arial"/>
          <w:spacing w:val="-2"/>
          <w:sz w:val="24"/>
          <w:szCs w:val="24"/>
          <w:lang w:bidi="en-US"/>
        </w:rPr>
        <w:t xml:space="preserve"> AC&amp;L </w:t>
      </w:r>
      <w:r w:rsidRPr="00780521">
        <w:rPr>
          <w:rFonts w:ascii="Arial" w:eastAsia="Arial" w:hAnsi="Arial" w:cs="Arial"/>
          <w:sz w:val="24"/>
          <w:szCs w:val="24"/>
          <w:lang w:bidi="en-US"/>
        </w:rPr>
        <w:t>NTC</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is to</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equip</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employees</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with</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the</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necessary</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technical</w:t>
      </w:r>
      <w:r w:rsidRPr="00780521">
        <w:rPr>
          <w:rFonts w:ascii="Arial" w:eastAsia="Arial" w:hAnsi="Arial" w:cs="Arial"/>
          <w:spacing w:val="-3"/>
          <w:sz w:val="24"/>
          <w:szCs w:val="24"/>
          <w:lang w:bidi="en-US"/>
        </w:rPr>
        <w:t xml:space="preserve"> </w:t>
      </w:r>
      <w:r w:rsidR="00F07603">
        <w:rPr>
          <w:rFonts w:ascii="Arial" w:eastAsia="Arial" w:hAnsi="Arial" w:cs="Arial"/>
          <w:spacing w:val="-3"/>
          <w:sz w:val="24"/>
          <w:szCs w:val="24"/>
          <w:lang w:bidi="en-US"/>
        </w:rPr>
        <w:t xml:space="preserve">        </w:t>
      </w:r>
      <w:r w:rsidRPr="00780521">
        <w:rPr>
          <w:rFonts w:ascii="Arial" w:eastAsia="Arial" w:hAnsi="Arial" w:cs="Arial"/>
          <w:sz w:val="24"/>
          <w:szCs w:val="24"/>
          <w:lang w:bidi="en-US"/>
        </w:rPr>
        <w:t>capabilities</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to accomplish</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the</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VA’s</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mission:</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to</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enhance</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the</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delivery</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of</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quality</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service</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provided</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to service members, Veterans, and their</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dependents.</w:t>
      </w:r>
    </w:p>
    <w:p w14:paraId="1367A3CA" w14:textId="77777777" w:rsidR="00407176" w:rsidRPr="00780521" w:rsidRDefault="00407176" w:rsidP="00407176">
      <w:pPr>
        <w:widowControl w:val="0"/>
        <w:autoSpaceDE w:val="0"/>
        <w:autoSpaceDN w:val="0"/>
        <w:spacing w:before="11" w:after="0" w:line="240" w:lineRule="auto"/>
        <w:rPr>
          <w:rFonts w:ascii="Arial" w:eastAsia="Arial" w:hAnsi="Arial" w:cs="Arial"/>
          <w:sz w:val="24"/>
          <w:szCs w:val="24"/>
          <w:lang w:bidi="en-US"/>
        </w:rPr>
      </w:pPr>
    </w:p>
    <w:p w14:paraId="0A033FBF" w14:textId="77777777" w:rsidR="00407176" w:rsidRPr="00780521" w:rsidRDefault="00407176" w:rsidP="00407176">
      <w:pPr>
        <w:widowControl w:val="0"/>
        <w:autoSpaceDE w:val="0"/>
        <w:autoSpaceDN w:val="0"/>
        <w:spacing w:after="0" w:line="240" w:lineRule="auto"/>
        <w:ind w:left="259" w:firstLine="272"/>
        <w:jc w:val="both"/>
        <w:outlineLvl w:val="2"/>
        <w:rPr>
          <w:rFonts w:ascii="Arial" w:eastAsia="Arial" w:hAnsi="Arial" w:cs="Arial"/>
          <w:b/>
          <w:bCs/>
          <w:sz w:val="24"/>
          <w:szCs w:val="24"/>
          <w:lang w:bidi="en-US"/>
        </w:rPr>
      </w:pPr>
      <w:r w:rsidRPr="00780521">
        <w:rPr>
          <w:rFonts w:ascii="Arial" w:eastAsia="Arial" w:hAnsi="Arial" w:cs="Arial"/>
          <w:b/>
          <w:bCs/>
          <w:sz w:val="24"/>
          <w:szCs w:val="24"/>
          <w:lang w:bidi="en-US"/>
        </w:rPr>
        <w:t xml:space="preserve">      AC&amp;L Field Staff:</w:t>
      </w:r>
    </w:p>
    <w:p w14:paraId="39B1412D" w14:textId="77777777" w:rsidR="00407176" w:rsidRPr="00780521" w:rsidRDefault="00407176" w:rsidP="00407176">
      <w:pPr>
        <w:widowControl w:val="0"/>
        <w:autoSpaceDE w:val="0"/>
        <w:autoSpaceDN w:val="0"/>
        <w:spacing w:before="8" w:after="0" w:line="240" w:lineRule="auto"/>
        <w:rPr>
          <w:rFonts w:ascii="Arial" w:eastAsia="Arial" w:hAnsi="Arial" w:cs="Arial"/>
          <w:b/>
          <w:sz w:val="24"/>
          <w:szCs w:val="24"/>
          <w:lang w:bidi="en-US"/>
        </w:rPr>
      </w:pPr>
    </w:p>
    <w:p w14:paraId="601E3D6D" w14:textId="77777777" w:rsidR="00407176" w:rsidRPr="00780521" w:rsidRDefault="00407176" w:rsidP="00407176">
      <w:pPr>
        <w:widowControl w:val="0"/>
        <w:numPr>
          <w:ilvl w:val="1"/>
          <w:numId w:val="10"/>
        </w:numPr>
        <w:tabs>
          <w:tab w:val="left" w:pos="1769"/>
          <w:tab w:val="left" w:pos="1770"/>
        </w:tabs>
        <w:autoSpaceDE w:val="0"/>
        <w:autoSpaceDN w:val="0"/>
        <w:spacing w:after="0" w:line="360" w:lineRule="auto"/>
        <w:rPr>
          <w:rFonts w:ascii="Arial" w:eastAsia="Arial" w:hAnsi="Arial" w:cs="Arial"/>
          <w:sz w:val="24"/>
          <w:szCs w:val="24"/>
          <w:lang w:bidi="en-US"/>
        </w:rPr>
      </w:pPr>
      <w:r w:rsidRPr="00780521">
        <w:rPr>
          <w:rFonts w:ascii="Arial" w:eastAsia="Arial" w:hAnsi="Arial" w:cs="Arial"/>
          <w:sz w:val="24"/>
          <w:szCs w:val="24"/>
          <w:lang w:bidi="en-US"/>
        </w:rPr>
        <w:t>Chief Education Liaison Officers</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(CELOs)</w:t>
      </w:r>
    </w:p>
    <w:p w14:paraId="032775E3" w14:textId="77777777" w:rsidR="00407176" w:rsidRPr="00780521" w:rsidRDefault="00407176" w:rsidP="00407176">
      <w:pPr>
        <w:widowControl w:val="0"/>
        <w:numPr>
          <w:ilvl w:val="1"/>
          <w:numId w:val="10"/>
        </w:numPr>
        <w:tabs>
          <w:tab w:val="left" w:pos="1769"/>
          <w:tab w:val="left" w:pos="1770"/>
        </w:tabs>
        <w:autoSpaceDE w:val="0"/>
        <w:autoSpaceDN w:val="0"/>
        <w:spacing w:after="0" w:line="360" w:lineRule="auto"/>
        <w:rPr>
          <w:rFonts w:ascii="Arial" w:eastAsia="Arial" w:hAnsi="Arial" w:cs="Arial"/>
          <w:sz w:val="24"/>
          <w:szCs w:val="24"/>
          <w:lang w:bidi="en-US"/>
        </w:rPr>
      </w:pPr>
      <w:r w:rsidRPr="00780521">
        <w:rPr>
          <w:rFonts w:ascii="Arial" w:eastAsia="Arial" w:hAnsi="Arial" w:cs="Arial"/>
          <w:sz w:val="24"/>
          <w:szCs w:val="24"/>
          <w:lang w:bidi="en-US"/>
        </w:rPr>
        <w:t>Quality Training Specialists</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(QTSs)</w:t>
      </w:r>
    </w:p>
    <w:p w14:paraId="1BE23F89" w14:textId="77777777" w:rsidR="00407176" w:rsidRPr="00780521" w:rsidRDefault="00407176" w:rsidP="00407176">
      <w:pPr>
        <w:widowControl w:val="0"/>
        <w:numPr>
          <w:ilvl w:val="1"/>
          <w:numId w:val="10"/>
        </w:numPr>
        <w:tabs>
          <w:tab w:val="left" w:pos="1769"/>
          <w:tab w:val="left" w:pos="1770"/>
        </w:tabs>
        <w:autoSpaceDE w:val="0"/>
        <w:autoSpaceDN w:val="0"/>
        <w:spacing w:after="0" w:line="360" w:lineRule="auto"/>
        <w:rPr>
          <w:rFonts w:ascii="Arial" w:eastAsia="Arial" w:hAnsi="Arial" w:cs="Arial"/>
          <w:sz w:val="24"/>
          <w:szCs w:val="24"/>
          <w:lang w:bidi="en-US"/>
        </w:rPr>
      </w:pPr>
      <w:r w:rsidRPr="00780521">
        <w:rPr>
          <w:rFonts w:ascii="Arial" w:eastAsia="Arial" w:hAnsi="Arial" w:cs="Arial"/>
          <w:sz w:val="24"/>
          <w:szCs w:val="24"/>
          <w:lang w:bidi="en-US"/>
        </w:rPr>
        <w:t>AC&amp;L</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Supervisors</w:t>
      </w:r>
    </w:p>
    <w:p w14:paraId="51AC3BD8" w14:textId="77777777" w:rsidR="00407176" w:rsidRPr="00780521" w:rsidRDefault="00407176" w:rsidP="00407176">
      <w:pPr>
        <w:widowControl w:val="0"/>
        <w:numPr>
          <w:ilvl w:val="1"/>
          <w:numId w:val="10"/>
        </w:numPr>
        <w:tabs>
          <w:tab w:val="left" w:pos="1769"/>
          <w:tab w:val="left" w:pos="1770"/>
        </w:tabs>
        <w:autoSpaceDE w:val="0"/>
        <w:autoSpaceDN w:val="0"/>
        <w:spacing w:after="0" w:line="360" w:lineRule="auto"/>
        <w:rPr>
          <w:rFonts w:ascii="Arial" w:eastAsia="Arial" w:hAnsi="Arial" w:cs="Arial"/>
          <w:sz w:val="24"/>
          <w:szCs w:val="24"/>
          <w:lang w:bidi="en-US"/>
        </w:rPr>
      </w:pPr>
      <w:r w:rsidRPr="00780521">
        <w:rPr>
          <w:rFonts w:ascii="Arial" w:eastAsia="Arial" w:hAnsi="Arial" w:cs="Arial"/>
          <w:sz w:val="24"/>
          <w:szCs w:val="24"/>
          <w:lang w:bidi="en-US"/>
        </w:rPr>
        <w:t>Education Liaison Representatives</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(ELRs)</w:t>
      </w:r>
    </w:p>
    <w:p w14:paraId="5780AC7A" w14:textId="77777777" w:rsidR="00407176" w:rsidRPr="00780521" w:rsidRDefault="00407176" w:rsidP="00407176">
      <w:pPr>
        <w:widowControl w:val="0"/>
        <w:numPr>
          <w:ilvl w:val="1"/>
          <w:numId w:val="10"/>
        </w:numPr>
        <w:tabs>
          <w:tab w:val="left" w:pos="1769"/>
          <w:tab w:val="left" w:pos="1770"/>
        </w:tabs>
        <w:autoSpaceDE w:val="0"/>
        <w:autoSpaceDN w:val="0"/>
        <w:spacing w:after="0" w:line="360" w:lineRule="auto"/>
        <w:rPr>
          <w:rFonts w:ascii="Arial" w:eastAsia="Arial" w:hAnsi="Arial" w:cs="Arial"/>
          <w:sz w:val="24"/>
          <w:szCs w:val="24"/>
          <w:lang w:bidi="en-US"/>
        </w:rPr>
      </w:pPr>
      <w:r w:rsidRPr="00780521">
        <w:rPr>
          <w:rFonts w:ascii="Arial" w:eastAsia="Arial" w:hAnsi="Arial" w:cs="Arial"/>
          <w:sz w:val="24"/>
          <w:szCs w:val="24"/>
          <w:lang w:bidi="en-US"/>
        </w:rPr>
        <w:t>Education Compliance Survey Specialists</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(ECSSs)</w:t>
      </w:r>
    </w:p>
    <w:p w14:paraId="7E65AA72" w14:textId="77777777" w:rsidR="00407176" w:rsidRPr="00780521" w:rsidRDefault="00407176" w:rsidP="00407176">
      <w:pPr>
        <w:widowControl w:val="0"/>
        <w:numPr>
          <w:ilvl w:val="1"/>
          <w:numId w:val="10"/>
        </w:numPr>
        <w:tabs>
          <w:tab w:val="left" w:pos="1769"/>
          <w:tab w:val="left" w:pos="1770"/>
        </w:tabs>
        <w:autoSpaceDE w:val="0"/>
        <w:autoSpaceDN w:val="0"/>
        <w:spacing w:after="0" w:line="360" w:lineRule="auto"/>
        <w:rPr>
          <w:rFonts w:ascii="Arial" w:eastAsia="Arial" w:hAnsi="Arial" w:cs="Arial"/>
          <w:sz w:val="24"/>
          <w:szCs w:val="24"/>
          <w:lang w:bidi="en-US"/>
        </w:rPr>
      </w:pPr>
      <w:r w:rsidRPr="00780521">
        <w:rPr>
          <w:rFonts w:ascii="Arial" w:eastAsia="Arial" w:hAnsi="Arial" w:cs="Arial"/>
          <w:sz w:val="24"/>
          <w:szCs w:val="24"/>
          <w:lang w:bidi="en-US"/>
        </w:rPr>
        <w:t>Management Analysts</w:t>
      </w:r>
      <w:r w:rsidRPr="00780521">
        <w:rPr>
          <w:rFonts w:ascii="Arial" w:eastAsia="Arial" w:hAnsi="Arial" w:cs="Arial"/>
          <w:spacing w:val="1"/>
          <w:sz w:val="24"/>
          <w:szCs w:val="24"/>
          <w:lang w:bidi="en-US"/>
        </w:rPr>
        <w:t xml:space="preserve"> </w:t>
      </w:r>
      <w:r w:rsidRPr="00780521">
        <w:rPr>
          <w:rFonts w:ascii="Arial" w:eastAsia="Arial" w:hAnsi="Arial" w:cs="Arial"/>
          <w:sz w:val="24"/>
          <w:szCs w:val="24"/>
          <w:lang w:bidi="en-US"/>
        </w:rPr>
        <w:t>(MAs)</w:t>
      </w:r>
    </w:p>
    <w:p w14:paraId="1D48C75C" w14:textId="77777777" w:rsidR="00407176" w:rsidRPr="00780521" w:rsidRDefault="00407176" w:rsidP="00407176">
      <w:pPr>
        <w:widowControl w:val="0"/>
        <w:numPr>
          <w:ilvl w:val="1"/>
          <w:numId w:val="10"/>
        </w:numPr>
        <w:tabs>
          <w:tab w:val="left" w:pos="1769"/>
          <w:tab w:val="left" w:pos="1770"/>
        </w:tabs>
        <w:autoSpaceDE w:val="0"/>
        <w:autoSpaceDN w:val="0"/>
        <w:spacing w:after="0" w:line="360" w:lineRule="auto"/>
        <w:rPr>
          <w:rFonts w:ascii="Arial" w:eastAsia="Arial" w:hAnsi="Arial" w:cs="Arial"/>
          <w:sz w:val="24"/>
          <w:szCs w:val="24"/>
          <w:lang w:bidi="en-US"/>
        </w:rPr>
      </w:pPr>
      <w:r w:rsidRPr="00780521">
        <w:rPr>
          <w:rFonts w:ascii="Arial" w:eastAsia="Arial" w:hAnsi="Arial" w:cs="Arial"/>
          <w:sz w:val="24"/>
          <w:szCs w:val="24"/>
          <w:lang w:bidi="en-US"/>
        </w:rPr>
        <w:t>Program Support Assistants</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(PSAs)</w:t>
      </w:r>
    </w:p>
    <w:p w14:paraId="5D411E0F" w14:textId="07FCAE69" w:rsidR="00780521" w:rsidRDefault="00780521" w:rsidP="00780521">
      <w:pPr>
        <w:widowControl w:val="0"/>
        <w:autoSpaceDE w:val="0"/>
        <w:autoSpaceDN w:val="0"/>
        <w:spacing w:before="7" w:after="0" w:line="240" w:lineRule="auto"/>
        <w:rPr>
          <w:rFonts w:ascii="Arial" w:eastAsia="Arial" w:hAnsi="Arial" w:cs="Arial"/>
          <w:sz w:val="24"/>
          <w:szCs w:val="24"/>
          <w:lang w:bidi="en-US"/>
        </w:rPr>
      </w:pPr>
    </w:p>
    <w:p w14:paraId="03BBAB9E" w14:textId="29CCCC07" w:rsidR="001E6864" w:rsidRDefault="001E6864" w:rsidP="00780521">
      <w:pPr>
        <w:widowControl w:val="0"/>
        <w:autoSpaceDE w:val="0"/>
        <w:autoSpaceDN w:val="0"/>
        <w:spacing w:before="7" w:after="0" w:line="240" w:lineRule="auto"/>
        <w:rPr>
          <w:rFonts w:ascii="Arial" w:eastAsia="Arial" w:hAnsi="Arial" w:cs="Arial"/>
          <w:sz w:val="24"/>
          <w:szCs w:val="24"/>
          <w:lang w:bidi="en-US"/>
        </w:rPr>
      </w:pPr>
    </w:p>
    <w:p w14:paraId="30BBF5B9" w14:textId="35CE7F84" w:rsidR="001E6864" w:rsidRDefault="001E6864" w:rsidP="00780521">
      <w:pPr>
        <w:widowControl w:val="0"/>
        <w:autoSpaceDE w:val="0"/>
        <w:autoSpaceDN w:val="0"/>
        <w:spacing w:before="7" w:after="0" w:line="240" w:lineRule="auto"/>
        <w:rPr>
          <w:rFonts w:ascii="Arial" w:eastAsia="Arial" w:hAnsi="Arial" w:cs="Arial"/>
          <w:sz w:val="24"/>
          <w:szCs w:val="24"/>
          <w:lang w:bidi="en-US"/>
        </w:rPr>
      </w:pPr>
    </w:p>
    <w:p w14:paraId="4DFEC577" w14:textId="77777777" w:rsidR="001E6864" w:rsidRPr="00780521" w:rsidRDefault="001E6864" w:rsidP="00780521">
      <w:pPr>
        <w:widowControl w:val="0"/>
        <w:autoSpaceDE w:val="0"/>
        <w:autoSpaceDN w:val="0"/>
        <w:spacing w:before="7" w:after="0" w:line="240" w:lineRule="auto"/>
        <w:rPr>
          <w:rFonts w:ascii="Arial" w:eastAsia="Arial" w:hAnsi="Arial" w:cs="Arial"/>
          <w:sz w:val="24"/>
          <w:szCs w:val="24"/>
          <w:lang w:bidi="en-US"/>
        </w:rPr>
      </w:pPr>
    </w:p>
    <w:p w14:paraId="262AFB18" w14:textId="2F6FEAD4" w:rsidR="00780521" w:rsidRPr="00780521" w:rsidRDefault="00780521" w:rsidP="00780521">
      <w:pPr>
        <w:widowControl w:val="0"/>
        <w:autoSpaceDE w:val="0"/>
        <w:autoSpaceDN w:val="0"/>
        <w:spacing w:after="0" w:line="240" w:lineRule="auto"/>
        <w:rPr>
          <w:rFonts w:ascii="Arial" w:eastAsia="Arial" w:hAnsi="Arial" w:cs="Arial"/>
          <w:noProof/>
          <w:sz w:val="24"/>
          <w:szCs w:val="24"/>
          <w:lang w:bidi="en-US"/>
        </w:rPr>
      </w:pPr>
    </w:p>
    <w:p w14:paraId="59EF92CC" w14:textId="58057A5C"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r w:rsidRPr="00780521">
        <w:rPr>
          <w:rFonts w:ascii="Arial" w:eastAsia="Arial" w:hAnsi="Arial" w:cs="Arial"/>
          <w:noProof/>
          <w:sz w:val="24"/>
          <w:szCs w:val="24"/>
          <w:lang w:bidi="en-US"/>
        </w:rPr>
        <w:lastRenderedPageBreak/>
        <w:drawing>
          <wp:inline distT="0" distB="0" distL="0" distR="0" wp14:anchorId="22261607" wp14:editId="152E3D33">
            <wp:extent cx="5391150" cy="257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01255" cy="2576570"/>
                    </a:xfrm>
                    <a:prstGeom prst="rect">
                      <a:avLst/>
                    </a:prstGeom>
                    <a:noFill/>
                    <a:ln>
                      <a:noFill/>
                    </a:ln>
                  </pic:spPr>
                </pic:pic>
              </a:graphicData>
            </a:graphic>
          </wp:inline>
        </w:drawing>
      </w:r>
    </w:p>
    <w:p w14:paraId="56DF7619" w14:textId="4B753C2E"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p>
    <w:p w14:paraId="21366373" w14:textId="24D82D97" w:rsidR="00780521" w:rsidRPr="00780521" w:rsidRDefault="00780521" w:rsidP="00780521">
      <w:pPr>
        <w:widowControl w:val="0"/>
        <w:autoSpaceDE w:val="0"/>
        <w:autoSpaceDN w:val="0"/>
        <w:spacing w:after="0" w:line="240" w:lineRule="auto"/>
        <w:rPr>
          <w:rFonts w:ascii="Arial" w:eastAsia="Arial" w:hAnsi="Arial" w:cs="Arial"/>
          <w:b/>
          <w:bCs/>
          <w:sz w:val="28"/>
          <w:szCs w:val="28"/>
          <w:lang w:bidi="en-US"/>
        </w:rPr>
      </w:pPr>
      <w:r w:rsidRPr="00780521">
        <w:rPr>
          <w:rFonts w:ascii="Arial" w:eastAsia="Arial" w:hAnsi="Arial" w:cs="Arial"/>
          <w:b/>
          <w:bCs/>
          <w:sz w:val="28"/>
          <w:szCs w:val="28"/>
          <w:lang w:bidi="en-US"/>
        </w:rPr>
        <w:t>Approval, Compliance &amp; Liaison Org Chart</w:t>
      </w:r>
    </w:p>
    <w:p w14:paraId="3E9201C1" w14:textId="32C8550C" w:rsidR="00780521" w:rsidRPr="00780521" w:rsidRDefault="005614BE" w:rsidP="00780521">
      <w:pPr>
        <w:widowControl w:val="0"/>
        <w:autoSpaceDE w:val="0"/>
        <w:autoSpaceDN w:val="0"/>
        <w:spacing w:after="0" w:line="240" w:lineRule="auto"/>
        <w:rPr>
          <w:rFonts w:ascii="Arial" w:eastAsia="Arial" w:hAnsi="Arial" w:cs="Arial"/>
          <w:b/>
          <w:bCs/>
          <w:sz w:val="28"/>
          <w:szCs w:val="28"/>
          <w:lang w:bidi="en-US"/>
        </w:rPr>
      </w:pPr>
      <w:r w:rsidRPr="00780521">
        <w:rPr>
          <w:rFonts w:ascii="Arial" w:eastAsia="Arial" w:hAnsi="Arial" w:cs="Arial"/>
          <w:noProof/>
          <w:sz w:val="24"/>
          <w:szCs w:val="24"/>
          <w:lang w:bidi="en-US"/>
        </w:rPr>
        <w:drawing>
          <wp:anchor distT="0" distB="0" distL="0" distR="0" simplePos="0" relativeHeight="251665408" behindDoc="0" locked="0" layoutInCell="1" allowOverlap="1" wp14:anchorId="56F2DAF6" wp14:editId="71B74A4B">
            <wp:simplePos x="0" y="0"/>
            <wp:positionH relativeFrom="margin">
              <wp:align>right</wp:align>
            </wp:positionH>
            <wp:positionV relativeFrom="paragraph">
              <wp:posOffset>434975</wp:posOffset>
            </wp:positionV>
            <wp:extent cx="6467475" cy="2628900"/>
            <wp:effectExtent l="0" t="0" r="9525" b="0"/>
            <wp:wrapTopAndBottom/>
            <wp:docPr id="7" name="image6.jpeg"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3" cstate="print"/>
                    <a:stretch>
                      <a:fillRect/>
                    </a:stretch>
                  </pic:blipFill>
                  <pic:spPr>
                    <a:xfrm>
                      <a:off x="0" y="0"/>
                      <a:ext cx="6467475" cy="2628900"/>
                    </a:xfrm>
                    <a:prstGeom prst="rect">
                      <a:avLst/>
                    </a:prstGeom>
                  </pic:spPr>
                </pic:pic>
              </a:graphicData>
            </a:graphic>
            <wp14:sizeRelH relativeFrom="margin">
              <wp14:pctWidth>0</wp14:pctWidth>
            </wp14:sizeRelH>
            <wp14:sizeRelV relativeFrom="margin">
              <wp14:pctHeight>0</wp14:pctHeight>
            </wp14:sizeRelV>
          </wp:anchor>
        </w:drawing>
      </w:r>
    </w:p>
    <w:p w14:paraId="025A0DD4" w14:textId="77777777" w:rsidR="00780521" w:rsidRPr="00780521" w:rsidRDefault="00780521" w:rsidP="00780521">
      <w:pPr>
        <w:widowControl w:val="0"/>
        <w:autoSpaceDE w:val="0"/>
        <w:autoSpaceDN w:val="0"/>
        <w:spacing w:after="0" w:line="240" w:lineRule="auto"/>
        <w:rPr>
          <w:rFonts w:ascii="Arial" w:eastAsia="Arial" w:hAnsi="Arial" w:cs="Arial"/>
          <w:b/>
          <w:bCs/>
          <w:sz w:val="24"/>
          <w:szCs w:val="24"/>
          <w:lang w:bidi="en-US"/>
        </w:rPr>
        <w:sectPr w:rsidR="00780521" w:rsidRPr="00780521" w:rsidSect="00732588">
          <w:pgSz w:w="12240" w:h="15840"/>
          <w:pgMar w:top="180" w:right="860" w:bottom="1280" w:left="1180" w:header="0" w:footer="1090" w:gutter="0"/>
          <w:cols w:space="720"/>
        </w:sectPr>
      </w:pPr>
    </w:p>
    <w:p w14:paraId="75C7E595" w14:textId="77777777" w:rsidR="00780521" w:rsidRPr="00780521" w:rsidRDefault="00780521" w:rsidP="00780521">
      <w:pPr>
        <w:widowControl w:val="0"/>
        <w:autoSpaceDE w:val="0"/>
        <w:autoSpaceDN w:val="0"/>
        <w:spacing w:after="0" w:line="240" w:lineRule="auto"/>
        <w:rPr>
          <w:rFonts w:ascii="Arial" w:eastAsia="Arial" w:hAnsi="Arial" w:cs="Arial"/>
          <w:b/>
          <w:bCs/>
          <w:sz w:val="28"/>
          <w:szCs w:val="28"/>
          <w:lang w:bidi="en-US"/>
        </w:rPr>
      </w:pPr>
      <w:bookmarkStart w:id="8" w:name="APPROVAL,_compliance&amp;_Liaison_org_chart"/>
      <w:bookmarkStart w:id="9" w:name="_bookmark4"/>
      <w:bookmarkStart w:id="10" w:name="target_audience_analysis"/>
      <w:bookmarkStart w:id="11" w:name="_bookmark5"/>
      <w:bookmarkStart w:id="12" w:name="CORE_TECHNICAL_TRAINING_REQUIREMENTS_(CT"/>
      <w:bookmarkStart w:id="13" w:name="_bookmark6"/>
      <w:bookmarkEnd w:id="8"/>
      <w:bookmarkEnd w:id="9"/>
      <w:bookmarkEnd w:id="10"/>
      <w:bookmarkEnd w:id="11"/>
      <w:bookmarkEnd w:id="12"/>
      <w:bookmarkEnd w:id="13"/>
      <w:r w:rsidRPr="00780521">
        <w:rPr>
          <w:rFonts w:ascii="Arial" w:eastAsia="Arial" w:hAnsi="Arial" w:cs="Arial"/>
          <w:b/>
          <w:bCs/>
          <w:sz w:val="28"/>
          <w:szCs w:val="28"/>
          <w:lang w:bidi="en-US"/>
        </w:rPr>
        <w:lastRenderedPageBreak/>
        <w:t xml:space="preserve">Core Technical Training Requirements (CTTR) </w:t>
      </w:r>
    </w:p>
    <w:p w14:paraId="10BF7C6B" w14:textId="77777777" w:rsidR="00780521" w:rsidRPr="00780521" w:rsidRDefault="00780521" w:rsidP="00780521">
      <w:pPr>
        <w:widowControl w:val="0"/>
        <w:autoSpaceDE w:val="0"/>
        <w:autoSpaceDN w:val="0"/>
        <w:spacing w:after="0" w:line="240" w:lineRule="auto"/>
        <w:ind w:left="180"/>
        <w:rPr>
          <w:rFonts w:ascii="Arial" w:eastAsia="Arial" w:hAnsi="Arial" w:cs="Arial"/>
          <w:sz w:val="24"/>
          <w:szCs w:val="24"/>
          <w:lang w:bidi="en-US"/>
        </w:rPr>
      </w:pPr>
    </w:p>
    <w:p w14:paraId="1D14CEF1" w14:textId="7BA5AB54" w:rsidR="00780521" w:rsidRPr="00780521" w:rsidRDefault="00780521" w:rsidP="00780521">
      <w:pPr>
        <w:widowControl w:val="0"/>
        <w:tabs>
          <w:tab w:val="left" w:pos="8055"/>
        </w:tabs>
        <w:autoSpaceDE w:val="0"/>
        <w:autoSpaceDN w:val="0"/>
        <w:spacing w:after="0" w:line="276" w:lineRule="auto"/>
        <w:ind w:right="882"/>
        <w:rPr>
          <w:rFonts w:ascii="Arial" w:eastAsia="Arial" w:hAnsi="Arial" w:cs="Arial"/>
          <w:sz w:val="24"/>
          <w:szCs w:val="24"/>
          <w:lang w:bidi="en-US"/>
        </w:rPr>
      </w:pPr>
      <w:r w:rsidRPr="00780521">
        <w:rPr>
          <w:rFonts w:ascii="Arial" w:eastAsia="Arial" w:hAnsi="Arial" w:cs="Arial"/>
          <w:sz w:val="24"/>
          <w:szCs w:val="24"/>
          <w:lang w:bidi="en-US"/>
        </w:rPr>
        <w:t xml:space="preserve">Employees identified under the AC&amp;L NTC must complete a minimum of 24 hours of training to comply with VBA and EDU requirements. The </w:t>
      </w:r>
      <w:r w:rsidR="008F769B" w:rsidRPr="00780521">
        <w:rPr>
          <w:rFonts w:ascii="Arial" w:eastAsia="Arial" w:hAnsi="Arial" w:cs="Arial"/>
          <w:sz w:val="24"/>
          <w:szCs w:val="24"/>
          <w:lang w:bidi="en-US"/>
        </w:rPr>
        <w:t>24-hour</w:t>
      </w:r>
      <w:r w:rsidRPr="00780521">
        <w:rPr>
          <w:rFonts w:ascii="Arial" w:eastAsia="Arial" w:hAnsi="Arial" w:cs="Arial"/>
          <w:sz w:val="24"/>
          <w:szCs w:val="24"/>
          <w:lang w:bidi="en-US"/>
        </w:rPr>
        <w:t xml:space="preserve"> training requirement may consist of a combination of both mandated and VACO/REGION determined training. </w:t>
      </w:r>
      <w:bookmarkStart w:id="14" w:name="_Hlk113611406"/>
      <w:r w:rsidRPr="00780521">
        <w:rPr>
          <w:rFonts w:ascii="Arial" w:eastAsia="Arial" w:hAnsi="Arial" w:cs="Arial"/>
          <w:sz w:val="24"/>
          <w:szCs w:val="24"/>
          <w:lang w:bidi="en-US"/>
        </w:rPr>
        <w:t xml:space="preserve">The NTT-C is responsible for providing mandated training. </w:t>
      </w:r>
      <w:bookmarkEnd w:id="14"/>
      <w:r w:rsidRPr="00780521">
        <w:rPr>
          <w:rFonts w:ascii="Arial" w:eastAsia="Arial" w:hAnsi="Arial" w:cs="Arial"/>
          <w:sz w:val="24"/>
          <w:szCs w:val="24"/>
          <w:lang w:bidi="en-US"/>
        </w:rPr>
        <w:t xml:space="preserve">The CELOs and Supervisors are responsible for providing VACO/REGION determined training. </w:t>
      </w:r>
    </w:p>
    <w:p w14:paraId="4253C4A0" w14:textId="77777777" w:rsidR="00780521" w:rsidRPr="00780521" w:rsidRDefault="00780521" w:rsidP="00780521">
      <w:pPr>
        <w:widowControl w:val="0"/>
        <w:tabs>
          <w:tab w:val="left" w:pos="8055"/>
        </w:tabs>
        <w:autoSpaceDE w:val="0"/>
        <w:autoSpaceDN w:val="0"/>
        <w:spacing w:after="0" w:line="276" w:lineRule="auto"/>
        <w:ind w:right="882"/>
        <w:rPr>
          <w:rFonts w:ascii="Arial" w:eastAsia="Arial" w:hAnsi="Arial" w:cs="Arial"/>
          <w:sz w:val="24"/>
          <w:szCs w:val="24"/>
          <w:lang w:bidi="en-US"/>
        </w:rPr>
      </w:pPr>
    </w:p>
    <w:p w14:paraId="22AAF622" w14:textId="14148025" w:rsidR="00780521" w:rsidRPr="001319B1" w:rsidRDefault="009659B0" w:rsidP="00780521">
      <w:pPr>
        <w:widowControl w:val="0"/>
        <w:autoSpaceDE w:val="0"/>
        <w:autoSpaceDN w:val="0"/>
        <w:spacing w:after="0" w:line="276" w:lineRule="auto"/>
        <w:ind w:right="882"/>
        <w:rPr>
          <w:rFonts w:ascii="Arial" w:eastAsia="Arial" w:hAnsi="Arial" w:cs="Arial"/>
          <w:sz w:val="24"/>
          <w:szCs w:val="24"/>
          <w:lang w:bidi="en-US"/>
        </w:rPr>
      </w:pPr>
      <w:r w:rsidRPr="001319B1">
        <w:rPr>
          <w:rFonts w:ascii="Arial" w:eastAsia="Arial" w:hAnsi="Arial" w:cs="Arial"/>
          <w:sz w:val="24"/>
          <w:szCs w:val="24"/>
          <w:lang w:bidi="en-US"/>
        </w:rPr>
        <w:t>NTTC, Central Office developed training cannot be used as station determined training. T</w:t>
      </w:r>
      <w:r w:rsidR="00780521" w:rsidRPr="001319B1">
        <w:rPr>
          <w:rFonts w:ascii="Arial" w:eastAsia="Arial" w:hAnsi="Arial" w:cs="Arial"/>
          <w:sz w:val="24"/>
          <w:szCs w:val="24"/>
          <w:lang w:bidi="en-US"/>
        </w:rPr>
        <w:t xml:space="preserve">raining delivered or approved by NTT-C will be granted AC&amp;L NTC credit in VA’s TMS system. </w:t>
      </w:r>
      <w:bookmarkStart w:id="15" w:name="_Hlk113612119"/>
      <w:r w:rsidR="00780521" w:rsidRPr="001319B1">
        <w:rPr>
          <w:rFonts w:ascii="Arial" w:eastAsia="Arial" w:hAnsi="Arial" w:cs="Arial"/>
          <w:sz w:val="24"/>
          <w:szCs w:val="24"/>
          <w:lang w:bidi="en-US"/>
        </w:rPr>
        <w:t xml:space="preserve">During the fiscal year, Education Service may mandate additional training to address specific agency and department needs. All mandated training must   </w:t>
      </w:r>
    </w:p>
    <w:p w14:paraId="13B13F2F" w14:textId="77777777" w:rsidR="00780521" w:rsidRPr="00780521" w:rsidRDefault="00780521" w:rsidP="00780521">
      <w:pPr>
        <w:widowControl w:val="0"/>
        <w:autoSpaceDE w:val="0"/>
        <w:autoSpaceDN w:val="0"/>
        <w:spacing w:after="0" w:line="276" w:lineRule="auto"/>
        <w:ind w:right="882"/>
        <w:rPr>
          <w:rFonts w:ascii="Arial" w:eastAsia="Arial" w:hAnsi="Arial" w:cs="Arial"/>
          <w:sz w:val="24"/>
          <w:szCs w:val="24"/>
          <w:lang w:bidi="en-US"/>
        </w:rPr>
      </w:pPr>
      <w:r w:rsidRPr="001319B1">
        <w:rPr>
          <w:rFonts w:ascii="Arial" w:eastAsia="Arial" w:hAnsi="Arial" w:cs="Arial"/>
          <w:sz w:val="24"/>
          <w:szCs w:val="24"/>
          <w:lang w:bidi="en-US"/>
        </w:rPr>
        <w:t>be completed regardless of the number of hours required annually.</w:t>
      </w:r>
      <w:r w:rsidRPr="00780521">
        <w:rPr>
          <w:rFonts w:ascii="Arial" w:eastAsia="Arial" w:hAnsi="Arial" w:cs="Arial"/>
          <w:sz w:val="24"/>
          <w:szCs w:val="24"/>
          <w:lang w:bidi="en-US"/>
        </w:rPr>
        <w:t xml:space="preserve"> </w:t>
      </w:r>
    </w:p>
    <w:bookmarkEnd w:id="15"/>
    <w:p w14:paraId="11D1B6D5" w14:textId="77777777" w:rsidR="00780521" w:rsidRPr="00780521" w:rsidRDefault="00780521" w:rsidP="00780521">
      <w:pPr>
        <w:widowControl w:val="0"/>
        <w:tabs>
          <w:tab w:val="left" w:pos="8055"/>
        </w:tabs>
        <w:autoSpaceDE w:val="0"/>
        <w:autoSpaceDN w:val="0"/>
        <w:spacing w:after="0" w:line="276" w:lineRule="auto"/>
        <w:ind w:right="882"/>
        <w:rPr>
          <w:rFonts w:ascii="Arial" w:eastAsia="Arial" w:hAnsi="Arial" w:cs="Arial"/>
          <w:b/>
          <w:bCs/>
          <w:sz w:val="24"/>
          <w:szCs w:val="24"/>
          <w:u w:val="single"/>
          <w:lang w:bidi="en-US"/>
        </w:rPr>
      </w:pPr>
    </w:p>
    <w:p w14:paraId="355FCB2B" w14:textId="77777777" w:rsidR="00780521" w:rsidRPr="00780521" w:rsidRDefault="00780521" w:rsidP="00780521">
      <w:pPr>
        <w:widowControl w:val="0"/>
        <w:autoSpaceDE w:val="0"/>
        <w:autoSpaceDN w:val="0"/>
        <w:spacing w:before="160" w:after="0" w:line="276" w:lineRule="auto"/>
        <w:ind w:left="1020" w:right="620"/>
        <w:rPr>
          <w:rFonts w:ascii="Arial" w:eastAsia="Arial" w:hAnsi="Arial" w:cs="Arial"/>
          <w:b/>
          <w:sz w:val="24"/>
          <w:szCs w:val="24"/>
          <w:lang w:bidi="en-US"/>
        </w:rPr>
      </w:pPr>
      <w:bookmarkStart w:id="16" w:name="MANDATED_TRAINING"/>
      <w:bookmarkStart w:id="17" w:name="_bookmark7"/>
      <w:bookmarkEnd w:id="16"/>
      <w:bookmarkEnd w:id="17"/>
      <w:r w:rsidRPr="00780521">
        <w:rPr>
          <w:rFonts w:ascii="Arial" w:eastAsia="Arial" w:hAnsi="Arial" w:cs="Arial"/>
          <w:b/>
          <w:sz w:val="24"/>
          <w:szCs w:val="24"/>
          <w:lang w:bidi="en-US"/>
        </w:rPr>
        <w:t>Mandated &amp; VACO/Region Determined Training</w:t>
      </w:r>
    </w:p>
    <w:p w14:paraId="3701F688" w14:textId="77777777" w:rsidR="00780521" w:rsidRPr="00780521" w:rsidRDefault="00780521" w:rsidP="00780521">
      <w:pPr>
        <w:widowControl w:val="0"/>
        <w:autoSpaceDE w:val="0"/>
        <w:autoSpaceDN w:val="0"/>
        <w:spacing w:before="160" w:after="0" w:line="276" w:lineRule="auto"/>
        <w:ind w:right="620"/>
        <w:rPr>
          <w:rFonts w:ascii="Arial" w:eastAsia="Arial" w:hAnsi="Arial" w:cs="Arial"/>
          <w:b/>
          <w:sz w:val="24"/>
          <w:szCs w:val="24"/>
          <w:lang w:bidi="en-US"/>
        </w:rPr>
      </w:pPr>
    </w:p>
    <w:p w14:paraId="615B84F0" w14:textId="77777777" w:rsidR="00780521" w:rsidRPr="00780521" w:rsidRDefault="00780521" w:rsidP="00780521">
      <w:pPr>
        <w:widowControl w:val="0"/>
        <w:numPr>
          <w:ilvl w:val="0"/>
          <w:numId w:val="25"/>
        </w:numPr>
        <w:autoSpaceDE w:val="0"/>
        <w:autoSpaceDN w:val="0"/>
        <w:spacing w:before="160" w:after="0" w:line="240" w:lineRule="auto"/>
        <w:ind w:right="619"/>
        <w:contextualSpacing/>
        <w:rPr>
          <w:rFonts w:ascii="Arial" w:eastAsia="Arial" w:hAnsi="Arial" w:cs="Arial"/>
          <w:spacing w:val="-2"/>
          <w:sz w:val="24"/>
          <w:szCs w:val="24"/>
          <w:lang w:bidi="en-US"/>
        </w:rPr>
      </w:pPr>
      <w:r w:rsidRPr="00780521">
        <w:rPr>
          <w:rFonts w:ascii="Arial" w:eastAsia="Arial" w:hAnsi="Arial" w:cs="Arial"/>
          <w:b/>
          <w:sz w:val="24"/>
          <w:szCs w:val="24"/>
          <w:lang w:bidi="en-US"/>
        </w:rPr>
        <w:t>Mandated Training</w:t>
      </w:r>
      <w:r w:rsidRPr="00780521">
        <w:rPr>
          <w:rFonts w:ascii="Arial" w:eastAsia="Arial" w:hAnsi="Arial" w:cs="Arial"/>
          <w:sz w:val="24"/>
          <w:szCs w:val="24"/>
          <w:lang w:bidi="en-US"/>
        </w:rPr>
        <w:t xml:space="preserve"> – </w:t>
      </w:r>
      <w:bookmarkStart w:id="18" w:name="_Hlk55462136"/>
      <w:r w:rsidRPr="00780521">
        <w:rPr>
          <w:rFonts w:ascii="Arial" w:eastAsia="Arial" w:hAnsi="Arial" w:cs="Arial"/>
          <w:sz w:val="24"/>
          <w:szCs w:val="24"/>
          <w:lang w:bidi="en-US"/>
        </w:rPr>
        <w:t>Training on specific topics derived from emerging issues,</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new</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legislative</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changes,</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policy</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or</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procedural</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advisories,</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other</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training</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deficiencies</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or reminders and recurring mandated</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topics</w:t>
      </w:r>
      <w:bookmarkEnd w:id="18"/>
      <w:r w:rsidRPr="00780521">
        <w:rPr>
          <w:rFonts w:ascii="Arial" w:eastAsia="Arial" w:hAnsi="Arial" w:cs="Arial"/>
          <w:sz w:val="24"/>
          <w:szCs w:val="24"/>
          <w:lang w:bidi="en-US"/>
        </w:rPr>
        <w:t>. The NTT-C is responsible for providing mandated training.</w:t>
      </w:r>
    </w:p>
    <w:p w14:paraId="0F07DA9C" w14:textId="77777777" w:rsidR="00780521" w:rsidRPr="00780521" w:rsidRDefault="00780521" w:rsidP="00780521">
      <w:pPr>
        <w:widowControl w:val="0"/>
        <w:autoSpaceDE w:val="0"/>
        <w:autoSpaceDN w:val="0"/>
        <w:spacing w:after="0" w:line="276" w:lineRule="auto"/>
        <w:ind w:right="586"/>
        <w:rPr>
          <w:rFonts w:ascii="Arial" w:eastAsia="Arial" w:hAnsi="Arial" w:cs="Arial"/>
          <w:sz w:val="24"/>
          <w:szCs w:val="24"/>
          <w:lang w:bidi="en-US"/>
        </w:rPr>
      </w:pPr>
    </w:p>
    <w:p w14:paraId="3B5A49F8" w14:textId="77777777" w:rsidR="00780521" w:rsidRPr="00780521" w:rsidRDefault="00780521" w:rsidP="00780521">
      <w:pPr>
        <w:widowControl w:val="0"/>
        <w:numPr>
          <w:ilvl w:val="0"/>
          <w:numId w:val="25"/>
        </w:numPr>
        <w:autoSpaceDE w:val="0"/>
        <w:autoSpaceDN w:val="0"/>
        <w:spacing w:after="0" w:line="276" w:lineRule="auto"/>
        <w:ind w:right="586"/>
        <w:rPr>
          <w:rFonts w:ascii="Arial" w:eastAsia="Arial" w:hAnsi="Arial" w:cs="Arial"/>
          <w:sz w:val="24"/>
          <w:szCs w:val="24"/>
          <w:lang w:bidi="en-US"/>
        </w:rPr>
      </w:pPr>
      <w:r w:rsidRPr="00780521">
        <w:rPr>
          <w:rFonts w:ascii="Arial" w:eastAsia="Arial" w:hAnsi="Arial" w:cs="Arial"/>
          <w:b/>
          <w:sz w:val="24"/>
          <w:szCs w:val="24"/>
          <w:lang w:bidi="en-US"/>
        </w:rPr>
        <w:t xml:space="preserve">Error Trend Analysis Training (ETAT) </w:t>
      </w:r>
      <w:r w:rsidRPr="00780521">
        <w:rPr>
          <w:rFonts w:ascii="Arial" w:eastAsia="Arial" w:hAnsi="Arial" w:cs="Arial"/>
          <w:sz w:val="24"/>
          <w:szCs w:val="24"/>
          <w:lang w:bidi="en-US"/>
        </w:rPr>
        <w:t xml:space="preserve">– </w:t>
      </w:r>
      <w:bookmarkStart w:id="19" w:name="_Hlk113613779"/>
      <w:r w:rsidRPr="00780521">
        <w:rPr>
          <w:rFonts w:ascii="Arial" w:eastAsia="Arial" w:hAnsi="Arial" w:cs="Arial"/>
          <w:sz w:val="24"/>
          <w:szCs w:val="24"/>
          <w:lang w:bidi="en-US"/>
        </w:rPr>
        <w:t xml:space="preserve">Mandated training based on identified quality error trends that merit national training. ETAT will be identified nationally based on the quality narrative reports produced by the National Quality Assurance – Compliance team in Central Office. </w:t>
      </w:r>
      <w:bookmarkEnd w:id="19"/>
    </w:p>
    <w:p w14:paraId="11D48AE2" w14:textId="77777777" w:rsidR="00780521" w:rsidRPr="00780521" w:rsidRDefault="00780521" w:rsidP="00780521">
      <w:pPr>
        <w:widowControl w:val="0"/>
        <w:autoSpaceDE w:val="0"/>
        <w:autoSpaceDN w:val="0"/>
        <w:spacing w:after="0" w:line="276" w:lineRule="auto"/>
        <w:ind w:right="882"/>
        <w:rPr>
          <w:rFonts w:ascii="Arial" w:eastAsia="Arial" w:hAnsi="Arial" w:cs="Arial"/>
          <w:sz w:val="24"/>
          <w:szCs w:val="24"/>
          <w:lang w:bidi="en-US"/>
        </w:rPr>
      </w:pPr>
      <w:r w:rsidRPr="00780521">
        <w:rPr>
          <w:rFonts w:ascii="Arial" w:eastAsia="Arial" w:hAnsi="Arial" w:cs="Arial"/>
          <w:b/>
          <w:sz w:val="24"/>
          <w:szCs w:val="24"/>
          <w:lang w:bidi="en-US"/>
        </w:rPr>
        <w:t xml:space="preserve">    </w:t>
      </w:r>
    </w:p>
    <w:p w14:paraId="21E0C723" w14:textId="3619883F" w:rsidR="00780521" w:rsidRDefault="00780521" w:rsidP="00780521">
      <w:pPr>
        <w:widowControl w:val="0"/>
        <w:numPr>
          <w:ilvl w:val="0"/>
          <w:numId w:val="25"/>
        </w:numPr>
        <w:tabs>
          <w:tab w:val="left" w:pos="8055"/>
        </w:tabs>
        <w:autoSpaceDE w:val="0"/>
        <w:autoSpaceDN w:val="0"/>
        <w:spacing w:after="0" w:line="276" w:lineRule="auto"/>
        <w:ind w:right="882"/>
        <w:rPr>
          <w:rFonts w:ascii="Arial" w:eastAsia="Arial" w:hAnsi="Arial" w:cs="Arial"/>
          <w:sz w:val="24"/>
          <w:szCs w:val="24"/>
          <w:lang w:bidi="en-US"/>
        </w:rPr>
      </w:pPr>
      <w:r w:rsidRPr="00780521">
        <w:rPr>
          <w:rFonts w:ascii="Arial" w:eastAsia="Arial" w:hAnsi="Arial" w:cs="Arial"/>
          <w:b/>
          <w:bCs/>
          <w:sz w:val="24"/>
          <w:szCs w:val="24"/>
          <w:lang w:bidi="en-US"/>
        </w:rPr>
        <w:t>Station-Determined Training</w:t>
      </w:r>
      <w:r w:rsidRPr="00780521">
        <w:rPr>
          <w:rFonts w:ascii="Arial" w:eastAsia="Arial" w:hAnsi="Arial" w:cs="Arial"/>
          <w:sz w:val="24"/>
          <w:szCs w:val="24"/>
          <w:lang w:bidi="en-US"/>
        </w:rPr>
        <w:t xml:space="preserve"> - Training on topics derived from emerging issues in specific regions (Central, Southern, Eastern, Western), new legislative changes, policy or procedural advisories, other training deficiencies or reminders and recurring local topics. The CELOs and Supervisors are responsible for providing VACO/REGION determined training. </w:t>
      </w:r>
    </w:p>
    <w:p w14:paraId="72FCF0DC" w14:textId="77777777" w:rsidR="00C37D3F" w:rsidRDefault="00C37D3F" w:rsidP="008C0C38">
      <w:pPr>
        <w:pStyle w:val="ListParagraph"/>
        <w:rPr>
          <w:rFonts w:ascii="Arial" w:eastAsia="Arial" w:hAnsi="Arial" w:cs="Arial"/>
          <w:sz w:val="24"/>
          <w:szCs w:val="24"/>
          <w:lang w:bidi="en-US"/>
        </w:rPr>
      </w:pPr>
    </w:p>
    <w:p w14:paraId="0C8C9DE6" w14:textId="26C42FA5" w:rsidR="00C37D3F" w:rsidRDefault="00C37D3F" w:rsidP="00C37D3F">
      <w:pPr>
        <w:widowControl w:val="0"/>
        <w:tabs>
          <w:tab w:val="left" w:pos="8055"/>
        </w:tabs>
        <w:autoSpaceDE w:val="0"/>
        <w:autoSpaceDN w:val="0"/>
        <w:spacing w:after="0" w:line="276" w:lineRule="auto"/>
        <w:ind w:right="882"/>
        <w:rPr>
          <w:rFonts w:ascii="Arial" w:eastAsia="Arial" w:hAnsi="Arial" w:cs="Arial"/>
          <w:sz w:val="24"/>
          <w:szCs w:val="24"/>
          <w:lang w:bidi="en-US"/>
        </w:rPr>
      </w:pPr>
    </w:p>
    <w:p w14:paraId="4F64A163" w14:textId="629021A3" w:rsidR="00034224" w:rsidRDefault="00034224" w:rsidP="00C37D3F">
      <w:pPr>
        <w:widowControl w:val="0"/>
        <w:tabs>
          <w:tab w:val="left" w:pos="8055"/>
        </w:tabs>
        <w:autoSpaceDE w:val="0"/>
        <w:autoSpaceDN w:val="0"/>
        <w:spacing w:after="0" w:line="276" w:lineRule="auto"/>
        <w:ind w:right="882"/>
        <w:rPr>
          <w:rFonts w:ascii="Arial" w:eastAsia="Arial" w:hAnsi="Arial" w:cs="Arial"/>
          <w:sz w:val="24"/>
          <w:szCs w:val="24"/>
          <w:lang w:bidi="en-US"/>
        </w:rPr>
      </w:pPr>
    </w:p>
    <w:p w14:paraId="4E675FC7" w14:textId="6ED22EE8" w:rsidR="00034224" w:rsidRDefault="00034224" w:rsidP="00C37D3F">
      <w:pPr>
        <w:widowControl w:val="0"/>
        <w:tabs>
          <w:tab w:val="left" w:pos="8055"/>
        </w:tabs>
        <w:autoSpaceDE w:val="0"/>
        <w:autoSpaceDN w:val="0"/>
        <w:spacing w:after="0" w:line="276" w:lineRule="auto"/>
        <w:ind w:right="882"/>
        <w:rPr>
          <w:rFonts w:ascii="Arial" w:eastAsia="Arial" w:hAnsi="Arial" w:cs="Arial"/>
          <w:sz w:val="24"/>
          <w:szCs w:val="24"/>
          <w:lang w:bidi="en-US"/>
        </w:rPr>
      </w:pPr>
    </w:p>
    <w:p w14:paraId="105E5D6A" w14:textId="77777777" w:rsidR="00034224" w:rsidRPr="00780521" w:rsidRDefault="00034224" w:rsidP="008C0C38">
      <w:pPr>
        <w:widowControl w:val="0"/>
        <w:tabs>
          <w:tab w:val="left" w:pos="8055"/>
        </w:tabs>
        <w:autoSpaceDE w:val="0"/>
        <w:autoSpaceDN w:val="0"/>
        <w:spacing w:after="0" w:line="276" w:lineRule="auto"/>
        <w:ind w:right="882"/>
        <w:rPr>
          <w:rFonts w:ascii="Arial" w:eastAsia="Arial" w:hAnsi="Arial" w:cs="Arial"/>
          <w:sz w:val="24"/>
          <w:szCs w:val="24"/>
          <w:lang w:bidi="en-US"/>
        </w:rPr>
      </w:pPr>
    </w:p>
    <w:p w14:paraId="474444AF" w14:textId="77777777" w:rsidR="00780521" w:rsidRPr="00780521" w:rsidRDefault="00780521" w:rsidP="00780521">
      <w:pPr>
        <w:widowControl w:val="0"/>
        <w:autoSpaceDE w:val="0"/>
        <w:autoSpaceDN w:val="0"/>
        <w:spacing w:after="0" w:line="276" w:lineRule="auto"/>
        <w:ind w:right="882"/>
        <w:rPr>
          <w:rFonts w:ascii="Arial" w:eastAsia="Arial" w:hAnsi="Arial" w:cs="Arial"/>
          <w:sz w:val="24"/>
          <w:szCs w:val="24"/>
          <w:lang w:bidi="en-US"/>
        </w:rPr>
      </w:pPr>
    </w:p>
    <w:tbl>
      <w:tblPr>
        <w:tblStyle w:val="TableGrid"/>
        <w:tblW w:w="0" w:type="auto"/>
        <w:tblLook w:val="04A0" w:firstRow="1" w:lastRow="0" w:firstColumn="1" w:lastColumn="0" w:noHBand="0" w:noVBand="1"/>
      </w:tblPr>
      <w:tblGrid>
        <w:gridCol w:w="7375"/>
        <w:gridCol w:w="2815"/>
      </w:tblGrid>
      <w:tr w:rsidR="00780521" w:rsidRPr="00780521" w14:paraId="0F8309D6" w14:textId="77777777" w:rsidTr="00FC2F37">
        <w:trPr>
          <w:trHeight w:val="422"/>
        </w:trPr>
        <w:tc>
          <w:tcPr>
            <w:tcW w:w="7375" w:type="dxa"/>
          </w:tcPr>
          <w:p w14:paraId="210BC58B" w14:textId="77777777" w:rsidR="00780521" w:rsidRPr="00780521" w:rsidRDefault="00780521" w:rsidP="00780521">
            <w:pPr>
              <w:tabs>
                <w:tab w:val="left" w:pos="9708"/>
              </w:tabs>
              <w:spacing w:before="92"/>
              <w:outlineLvl w:val="0"/>
              <w:rPr>
                <w:rFonts w:ascii="Arial" w:eastAsia="Arial" w:hAnsi="Arial" w:cs="Arial"/>
                <w:b/>
                <w:bCs/>
                <w:sz w:val="24"/>
                <w:szCs w:val="24"/>
                <w:lang w:bidi="en-US"/>
              </w:rPr>
            </w:pPr>
            <w:r w:rsidRPr="00780521">
              <w:rPr>
                <w:rFonts w:ascii="Arial" w:eastAsia="Arial" w:hAnsi="Arial" w:cs="Arial"/>
                <w:b/>
                <w:bCs/>
                <w:sz w:val="24"/>
                <w:szCs w:val="24"/>
                <w:lang w:bidi="en-US"/>
              </w:rPr>
              <w:lastRenderedPageBreak/>
              <w:t>Education Approvals, Compliance &amp; Liaison Positions</w:t>
            </w:r>
          </w:p>
        </w:tc>
        <w:tc>
          <w:tcPr>
            <w:tcW w:w="2815" w:type="dxa"/>
          </w:tcPr>
          <w:p w14:paraId="5BA62269"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Annual Hour Requirements</w:t>
            </w:r>
          </w:p>
        </w:tc>
      </w:tr>
      <w:tr w:rsidR="00780521" w:rsidRPr="00780521" w14:paraId="44B8BA03" w14:textId="77777777" w:rsidTr="00FC2F37">
        <w:tc>
          <w:tcPr>
            <w:tcW w:w="10190" w:type="dxa"/>
            <w:gridSpan w:val="2"/>
          </w:tcPr>
          <w:p w14:paraId="311D1B9A" w14:textId="77777777" w:rsidR="00780521" w:rsidRPr="00780521" w:rsidRDefault="00780521" w:rsidP="00780521">
            <w:pPr>
              <w:tabs>
                <w:tab w:val="left" w:pos="9708"/>
              </w:tabs>
              <w:spacing w:before="92"/>
              <w:outlineLvl w:val="0"/>
              <w:rPr>
                <w:rFonts w:ascii="Arial" w:eastAsia="Arial" w:hAnsi="Arial" w:cs="Arial"/>
                <w:b/>
                <w:bCs/>
                <w:sz w:val="24"/>
                <w:szCs w:val="24"/>
                <w:lang w:bidi="en-US"/>
              </w:rPr>
            </w:pPr>
            <w:r w:rsidRPr="00780521">
              <w:rPr>
                <w:rFonts w:ascii="Arial" w:eastAsia="Arial" w:hAnsi="Arial" w:cs="Arial"/>
                <w:b/>
                <w:bCs/>
                <w:sz w:val="24"/>
                <w:szCs w:val="24"/>
                <w:lang w:bidi="en-US"/>
              </w:rPr>
              <w:t>Mandated Hours</w:t>
            </w:r>
          </w:p>
        </w:tc>
      </w:tr>
      <w:tr w:rsidR="00780521" w:rsidRPr="00780521" w14:paraId="0CE95C07" w14:textId="77777777" w:rsidTr="00FC2F37">
        <w:tc>
          <w:tcPr>
            <w:tcW w:w="7375" w:type="dxa"/>
          </w:tcPr>
          <w:p w14:paraId="7DC4E179"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Chief Education Liaison Officer (CELO) &amp; Managers</w:t>
            </w:r>
          </w:p>
        </w:tc>
        <w:tc>
          <w:tcPr>
            <w:tcW w:w="2815" w:type="dxa"/>
          </w:tcPr>
          <w:p w14:paraId="050ADDBD"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19</w:t>
            </w:r>
          </w:p>
        </w:tc>
      </w:tr>
      <w:tr w:rsidR="00780521" w:rsidRPr="00780521" w14:paraId="71AE023B" w14:textId="77777777" w:rsidTr="00FC2F37">
        <w:trPr>
          <w:trHeight w:val="413"/>
        </w:trPr>
        <w:tc>
          <w:tcPr>
            <w:tcW w:w="7375" w:type="dxa"/>
          </w:tcPr>
          <w:p w14:paraId="6F7C2D24"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Quality Training Specialist (QTS)</w:t>
            </w:r>
            <w:r w:rsidRPr="00780521">
              <w:rPr>
                <w:rFonts w:ascii="Arial" w:eastAsia="Arial" w:hAnsi="Arial" w:cs="Arial"/>
                <w:b/>
                <w:bCs/>
                <w:sz w:val="24"/>
                <w:szCs w:val="24"/>
                <w:lang w:bidi="en-US"/>
              </w:rPr>
              <w:t xml:space="preserve"> </w:t>
            </w:r>
          </w:p>
        </w:tc>
        <w:tc>
          <w:tcPr>
            <w:tcW w:w="2815" w:type="dxa"/>
          </w:tcPr>
          <w:p w14:paraId="09DCAB8D"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19</w:t>
            </w:r>
          </w:p>
        </w:tc>
      </w:tr>
      <w:tr w:rsidR="00780521" w:rsidRPr="00780521" w14:paraId="35549D6F" w14:textId="77777777" w:rsidTr="00FC2F37">
        <w:tc>
          <w:tcPr>
            <w:tcW w:w="7375" w:type="dxa"/>
          </w:tcPr>
          <w:p w14:paraId="3B98929C"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Education Liaison Representative (ELR)</w:t>
            </w:r>
          </w:p>
        </w:tc>
        <w:tc>
          <w:tcPr>
            <w:tcW w:w="2815" w:type="dxa"/>
          </w:tcPr>
          <w:p w14:paraId="673D4A34"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19</w:t>
            </w:r>
          </w:p>
        </w:tc>
      </w:tr>
      <w:tr w:rsidR="00780521" w:rsidRPr="00780521" w14:paraId="2189E2B1" w14:textId="77777777" w:rsidTr="00FC2F37">
        <w:tc>
          <w:tcPr>
            <w:tcW w:w="7375" w:type="dxa"/>
          </w:tcPr>
          <w:p w14:paraId="0A287E6C"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Education Compliance Survey Specialist (ECSS)</w:t>
            </w:r>
          </w:p>
        </w:tc>
        <w:tc>
          <w:tcPr>
            <w:tcW w:w="2815" w:type="dxa"/>
          </w:tcPr>
          <w:p w14:paraId="4E86B992"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19</w:t>
            </w:r>
          </w:p>
        </w:tc>
      </w:tr>
      <w:tr w:rsidR="00780521" w:rsidRPr="00780521" w14:paraId="3F428F4F" w14:textId="77777777" w:rsidTr="00FC2F37">
        <w:tc>
          <w:tcPr>
            <w:tcW w:w="7375" w:type="dxa"/>
          </w:tcPr>
          <w:p w14:paraId="41CA732C"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Management Analyst (MA)</w:t>
            </w:r>
          </w:p>
        </w:tc>
        <w:tc>
          <w:tcPr>
            <w:tcW w:w="2815" w:type="dxa"/>
          </w:tcPr>
          <w:p w14:paraId="0EB134C8"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19</w:t>
            </w:r>
          </w:p>
        </w:tc>
      </w:tr>
      <w:tr w:rsidR="00780521" w:rsidRPr="00780521" w14:paraId="52D32A2F" w14:textId="77777777" w:rsidTr="00FC2F37">
        <w:tc>
          <w:tcPr>
            <w:tcW w:w="7375" w:type="dxa"/>
          </w:tcPr>
          <w:p w14:paraId="77809B71"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Program Support Assistant (PSA)</w:t>
            </w:r>
          </w:p>
        </w:tc>
        <w:tc>
          <w:tcPr>
            <w:tcW w:w="2815" w:type="dxa"/>
          </w:tcPr>
          <w:p w14:paraId="1BD844C6"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19</w:t>
            </w:r>
          </w:p>
        </w:tc>
      </w:tr>
      <w:tr w:rsidR="00780521" w:rsidRPr="00780521" w14:paraId="2918504B" w14:textId="77777777" w:rsidTr="00FC2F37">
        <w:tc>
          <w:tcPr>
            <w:tcW w:w="10190" w:type="dxa"/>
            <w:gridSpan w:val="2"/>
          </w:tcPr>
          <w:p w14:paraId="0A062724" w14:textId="77777777" w:rsidR="00780521" w:rsidRPr="00780521" w:rsidRDefault="00780521" w:rsidP="00780521">
            <w:pPr>
              <w:tabs>
                <w:tab w:val="left" w:pos="9708"/>
              </w:tabs>
              <w:spacing w:before="92"/>
              <w:outlineLvl w:val="0"/>
              <w:rPr>
                <w:rFonts w:ascii="Arial" w:eastAsia="Arial" w:hAnsi="Arial" w:cs="Arial"/>
                <w:b/>
                <w:bCs/>
                <w:sz w:val="24"/>
                <w:szCs w:val="24"/>
                <w:lang w:bidi="en-US"/>
              </w:rPr>
            </w:pPr>
            <w:r w:rsidRPr="00780521">
              <w:rPr>
                <w:rFonts w:ascii="Arial" w:eastAsia="Arial" w:hAnsi="Arial" w:cs="Arial"/>
                <w:b/>
                <w:bCs/>
                <w:sz w:val="24"/>
                <w:szCs w:val="24"/>
                <w:lang w:bidi="en-US"/>
              </w:rPr>
              <w:t xml:space="preserve">Error Trend Analysis Training </w:t>
            </w:r>
          </w:p>
        </w:tc>
      </w:tr>
      <w:tr w:rsidR="00780521" w:rsidRPr="00780521" w14:paraId="1F24BFD9" w14:textId="77777777" w:rsidTr="00FC2F37">
        <w:tc>
          <w:tcPr>
            <w:tcW w:w="7375" w:type="dxa"/>
          </w:tcPr>
          <w:p w14:paraId="24CD1A46"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Chief Education Liaison Officer &amp; Managers</w:t>
            </w:r>
          </w:p>
        </w:tc>
        <w:tc>
          <w:tcPr>
            <w:tcW w:w="2815" w:type="dxa"/>
          </w:tcPr>
          <w:p w14:paraId="6B75BEC7"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4</w:t>
            </w:r>
          </w:p>
        </w:tc>
      </w:tr>
      <w:tr w:rsidR="00780521" w:rsidRPr="00780521" w14:paraId="3F2F6F27" w14:textId="77777777" w:rsidTr="00FC2F37">
        <w:tc>
          <w:tcPr>
            <w:tcW w:w="7375" w:type="dxa"/>
          </w:tcPr>
          <w:p w14:paraId="5FE09C81"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Quality Training Specialist</w:t>
            </w:r>
          </w:p>
        </w:tc>
        <w:tc>
          <w:tcPr>
            <w:tcW w:w="2815" w:type="dxa"/>
          </w:tcPr>
          <w:p w14:paraId="46E0F54D"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4</w:t>
            </w:r>
          </w:p>
        </w:tc>
      </w:tr>
      <w:tr w:rsidR="00780521" w:rsidRPr="00780521" w14:paraId="376FEFA5" w14:textId="77777777" w:rsidTr="00FC2F37">
        <w:tc>
          <w:tcPr>
            <w:tcW w:w="7375" w:type="dxa"/>
          </w:tcPr>
          <w:p w14:paraId="19C7FF64"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Education Liaison Representative</w:t>
            </w:r>
          </w:p>
        </w:tc>
        <w:tc>
          <w:tcPr>
            <w:tcW w:w="2815" w:type="dxa"/>
          </w:tcPr>
          <w:p w14:paraId="289D5919"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4</w:t>
            </w:r>
          </w:p>
        </w:tc>
      </w:tr>
      <w:tr w:rsidR="00780521" w:rsidRPr="00780521" w14:paraId="529C75DF" w14:textId="77777777" w:rsidTr="00FC2F37">
        <w:tc>
          <w:tcPr>
            <w:tcW w:w="7375" w:type="dxa"/>
          </w:tcPr>
          <w:p w14:paraId="5C49656E"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Education Compliance Survey Specialist</w:t>
            </w:r>
          </w:p>
        </w:tc>
        <w:tc>
          <w:tcPr>
            <w:tcW w:w="2815" w:type="dxa"/>
          </w:tcPr>
          <w:p w14:paraId="06C51AA9"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4</w:t>
            </w:r>
          </w:p>
        </w:tc>
      </w:tr>
      <w:tr w:rsidR="00780521" w:rsidRPr="00780521" w14:paraId="418A47D8" w14:textId="77777777" w:rsidTr="00FC2F37">
        <w:tc>
          <w:tcPr>
            <w:tcW w:w="7375" w:type="dxa"/>
          </w:tcPr>
          <w:p w14:paraId="5762D9DB"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Management Analyst</w:t>
            </w:r>
          </w:p>
        </w:tc>
        <w:tc>
          <w:tcPr>
            <w:tcW w:w="2815" w:type="dxa"/>
          </w:tcPr>
          <w:p w14:paraId="064C8B57"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4</w:t>
            </w:r>
          </w:p>
        </w:tc>
      </w:tr>
      <w:tr w:rsidR="00780521" w:rsidRPr="00780521" w14:paraId="23ECFFFF" w14:textId="77777777" w:rsidTr="00FC2F37">
        <w:tc>
          <w:tcPr>
            <w:tcW w:w="7375" w:type="dxa"/>
          </w:tcPr>
          <w:p w14:paraId="70F30EFE"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Program Support Assistant</w:t>
            </w:r>
          </w:p>
        </w:tc>
        <w:tc>
          <w:tcPr>
            <w:tcW w:w="2815" w:type="dxa"/>
          </w:tcPr>
          <w:p w14:paraId="37932B32"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4</w:t>
            </w:r>
          </w:p>
        </w:tc>
      </w:tr>
      <w:tr w:rsidR="00780521" w:rsidRPr="00780521" w14:paraId="7CFEDC89" w14:textId="77777777" w:rsidTr="00FC2F37">
        <w:tc>
          <w:tcPr>
            <w:tcW w:w="10190" w:type="dxa"/>
            <w:gridSpan w:val="2"/>
          </w:tcPr>
          <w:p w14:paraId="5625A384" w14:textId="77777777" w:rsidR="00780521" w:rsidRPr="00780521" w:rsidRDefault="00780521" w:rsidP="00780521">
            <w:pPr>
              <w:tabs>
                <w:tab w:val="left" w:pos="9708"/>
              </w:tabs>
              <w:spacing w:before="92"/>
              <w:outlineLvl w:val="0"/>
              <w:rPr>
                <w:rFonts w:ascii="Arial" w:eastAsia="Arial" w:hAnsi="Arial" w:cs="Arial"/>
                <w:b/>
                <w:bCs/>
                <w:sz w:val="24"/>
                <w:szCs w:val="24"/>
                <w:lang w:bidi="en-US"/>
              </w:rPr>
            </w:pPr>
            <w:r w:rsidRPr="00780521">
              <w:rPr>
                <w:rFonts w:ascii="Arial" w:eastAsia="Arial" w:hAnsi="Arial" w:cs="Arial"/>
                <w:b/>
                <w:bCs/>
                <w:sz w:val="24"/>
                <w:szCs w:val="24"/>
                <w:lang w:bidi="en-US"/>
              </w:rPr>
              <w:t>Station-Determined Training</w:t>
            </w:r>
          </w:p>
        </w:tc>
      </w:tr>
      <w:tr w:rsidR="00780521" w:rsidRPr="00780521" w14:paraId="38BEB9B4" w14:textId="77777777" w:rsidTr="00FC2F37">
        <w:tc>
          <w:tcPr>
            <w:tcW w:w="7375" w:type="dxa"/>
          </w:tcPr>
          <w:p w14:paraId="585F6EF3"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Chief Education Liaison Officer &amp; Managers</w:t>
            </w:r>
          </w:p>
        </w:tc>
        <w:tc>
          <w:tcPr>
            <w:tcW w:w="2815" w:type="dxa"/>
          </w:tcPr>
          <w:p w14:paraId="603051CB"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w:t>
            </w:r>
          </w:p>
        </w:tc>
      </w:tr>
      <w:tr w:rsidR="00780521" w:rsidRPr="00780521" w14:paraId="605FABCA" w14:textId="77777777" w:rsidTr="00FC2F37">
        <w:tc>
          <w:tcPr>
            <w:tcW w:w="7375" w:type="dxa"/>
          </w:tcPr>
          <w:p w14:paraId="07E709E2"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Quality Training Specialist</w:t>
            </w:r>
          </w:p>
        </w:tc>
        <w:tc>
          <w:tcPr>
            <w:tcW w:w="2815" w:type="dxa"/>
          </w:tcPr>
          <w:p w14:paraId="4572CE43"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w:t>
            </w:r>
          </w:p>
        </w:tc>
      </w:tr>
      <w:tr w:rsidR="00780521" w:rsidRPr="00780521" w14:paraId="242DA792" w14:textId="77777777" w:rsidTr="00FC2F37">
        <w:tc>
          <w:tcPr>
            <w:tcW w:w="7375" w:type="dxa"/>
          </w:tcPr>
          <w:p w14:paraId="514E6136"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Education Liaison Representative</w:t>
            </w:r>
          </w:p>
        </w:tc>
        <w:tc>
          <w:tcPr>
            <w:tcW w:w="2815" w:type="dxa"/>
          </w:tcPr>
          <w:p w14:paraId="46F445FC"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w:t>
            </w:r>
          </w:p>
        </w:tc>
      </w:tr>
      <w:tr w:rsidR="00780521" w:rsidRPr="00780521" w14:paraId="6EC77914" w14:textId="77777777" w:rsidTr="00FC2F37">
        <w:tc>
          <w:tcPr>
            <w:tcW w:w="7375" w:type="dxa"/>
          </w:tcPr>
          <w:p w14:paraId="06824969"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Education Compliance Survey Specialist</w:t>
            </w:r>
          </w:p>
        </w:tc>
        <w:tc>
          <w:tcPr>
            <w:tcW w:w="2815" w:type="dxa"/>
          </w:tcPr>
          <w:p w14:paraId="4F46EB8E"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w:t>
            </w:r>
          </w:p>
        </w:tc>
      </w:tr>
      <w:tr w:rsidR="00780521" w:rsidRPr="00780521" w14:paraId="0F0831F0" w14:textId="77777777" w:rsidTr="00FC2F37">
        <w:tc>
          <w:tcPr>
            <w:tcW w:w="7375" w:type="dxa"/>
          </w:tcPr>
          <w:p w14:paraId="757CF3F1"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Management Analyst</w:t>
            </w:r>
          </w:p>
        </w:tc>
        <w:tc>
          <w:tcPr>
            <w:tcW w:w="2815" w:type="dxa"/>
          </w:tcPr>
          <w:p w14:paraId="55A7522B"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w:t>
            </w:r>
          </w:p>
        </w:tc>
      </w:tr>
      <w:tr w:rsidR="00780521" w:rsidRPr="00780521" w14:paraId="0FA2E3F6" w14:textId="77777777" w:rsidTr="00FC2F37">
        <w:tc>
          <w:tcPr>
            <w:tcW w:w="7375" w:type="dxa"/>
          </w:tcPr>
          <w:p w14:paraId="48707065"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Program Support Assistant</w:t>
            </w:r>
          </w:p>
        </w:tc>
        <w:tc>
          <w:tcPr>
            <w:tcW w:w="2815" w:type="dxa"/>
          </w:tcPr>
          <w:p w14:paraId="1C94B2FA"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w:t>
            </w:r>
          </w:p>
        </w:tc>
      </w:tr>
    </w:tbl>
    <w:p w14:paraId="770FFE40" w14:textId="77777777" w:rsidR="00780521" w:rsidRPr="00780521" w:rsidRDefault="00780521" w:rsidP="00780521">
      <w:pPr>
        <w:widowControl w:val="0"/>
        <w:tabs>
          <w:tab w:val="left" w:pos="9708"/>
        </w:tabs>
        <w:autoSpaceDE w:val="0"/>
        <w:autoSpaceDN w:val="0"/>
        <w:spacing w:before="92" w:after="0" w:line="240" w:lineRule="auto"/>
        <w:outlineLvl w:val="0"/>
        <w:rPr>
          <w:rFonts w:ascii="Arial" w:eastAsia="Arial" w:hAnsi="Arial" w:cs="Arial"/>
          <w:b/>
          <w:bCs/>
          <w:sz w:val="24"/>
          <w:szCs w:val="24"/>
          <w:lang w:bidi="en-US"/>
        </w:rPr>
      </w:pPr>
    </w:p>
    <w:p w14:paraId="3B99CBB2" w14:textId="77777777" w:rsidR="00780521" w:rsidRPr="00780521" w:rsidRDefault="00780521" w:rsidP="00780521">
      <w:pPr>
        <w:widowControl w:val="0"/>
        <w:autoSpaceDE w:val="0"/>
        <w:autoSpaceDN w:val="0"/>
        <w:spacing w:before="11" w:after="0" w:line="240" w:lineRule="auto"/>
        <w:rPr>
          <w:rFonts w:ascii="Arial" w:eastAsia="Arial" w:hAnsi="Arial" w:cs="Arial"/>
          <w:b/>
          <w:sz w:val="28"/>
          <w:szCs w:val="28"/>
          <w:lang w:bidi="en-US"/>
        </w:rPr>
      </w:pPr>
      <w:r w:rsidRPr="00780521">
        <w:rPr>
          <w:rFonts w:ascii="Arial" w:eastAsia="Arial" w:hAnsi="Arial" w:cs="Arial"/>
          <w:b/>
          <w:sz w:val="28"/>
          <w:szCs w:val="28"/>
          <w:lang w:bidi="en-US"/>
        </w:rPr>
        <w:t>Responsibilities</w:t>
      </w:r>
    </w:p>
    <w:p w14:paraId="16283B9E" w14:textId="77777777" w:rsidR="00780521" w:rsidRPr="00780521" w:rsidRDefault="00780521" w:rsidP="00780521">
      <w:pPr>
        <w:widowControl w:val="0"/>
        <w:autoSpaceDE w:val="0"/>
        <w:autoSpaceDN w:val="0"/>
        <w:spacing w:before="11" w:after="0" w:line="240" w:lineRule="auto"/>
        <w:rPr>
          <w:rFonts w:ascii="Arial" w:eastAsia="Arial" w:hAnsi="Arial" w:cs="Arial"/>
          <w:b/>
          <w:sz w:val="28"/>
          <w:szCs w:val="28"/>
          <w:lang w:bidi="en-US"/>
        </w:rPr>
      </w:pPr>
    </w:p>
    <w:p w14:paraId="2083C89C" w14:textId="77777777" w:rsidR="00780521" w:rsidRPr="00780521" w:rsidRDefault="00780521" w:rsidP="00780521">
      <w:pPr>
        <w:widowControl w:val="0"/>
        <w:autoSpaceDE w:val="0"/>
        <w:autoSpaceDN w:val="0"/>
        <w:spacing w:before="10" w:after="0" w:line="240" w:lineRule="auto"/>
        <w:ind w:firstLine="720"/>
        <w:rPr>
          <w:rFonts w:ascii="Arial" w:eastAsia="Arial" w:hAnsi="Arial" w:cs="Arial"/>
          <w:b/>
          <w:sz w:val="24"/>
          <w:szCs w:val="24"/>
          <w:lang w:bidi="en-US"/>
        </w:rPr>
      </w:pPr>
      <w:bookmarkStart w:id="20" w:name="AC&amp;L_FIELD_employees"/>
      <w:bookmarkStart w:id="21" w:name="_bookmark10"/>
      <w:bookmarkEnd w:id="20"/>
      <w:bookmarkEnd w:id="21"/>
      <w:r w:rsidRPr="00780521">
        <w:rPr>
          <w:rFonts w:ascii="Arial" w:eastAsia="Arial" w:hAnsi="Arial" w:cs="Arial"/>
          <w:b/>
          <w:sz w:val="24"/>
          <w:szCs w:val="24"/>
          <w:lang w:bidi="en-US"/>
        </w:rPr>
        <w:t>AC&amp;L Field Employees</w:t>
      </w:r>
    </w:p>
    <w:p w14:paraId="5D3D045A" w14:textId="7184BC97" w:rsidR="00780521" w:rsidRPr="00780521" w:rsidRDefault="00780521" w:rsidP="00780521">
      <w:pPr>
        <w:widowControl w:val="0"/>
        <w:autoSpaceDE w:val="0"/>
        <w:autoSpaceDN w:val="0"/>
        <w:spacing w:before="93" w:after="0" w:line="240" w:lineRule="auto"/>
        <w:ind w:left="720" w:right="805"/>
        <w:rPr>
          <w:rFonts w:ascii="Arial" w:eastAsia="Arial" w:hAnsi="Arial" w:cs="Arial"/>
          <w:sz w:val="24"/>
          <w:szCs w:val="24"/>
          <w:lang w:bidi="en-US"/>
        </w:rPr>
      </w:pPr>
      <w:r w:rsidRPr="00780521">
        <w:rPr>
          <w:rFonts w:ascii="Arial" w:eastAsia="Arial" w:hAnsi="Arial" w:cs="Arial"/>
          <w:sz w:val="24"/>
          <w:szCs w:val="24"/>
          <w:lang w:bidi="en-US"/>
        </w:rPr>
        <w:t>NTT-C strategically identifies and develops centralized training for all AC&amp;L employees. The training will consist of lessons and exercises specific to AC&amp;L employees (i.e., New Employee Training, Quarterly Refresher Training, Advisories) or training related to SAAs &amp; SCOs (i.e., Monthly Office Hours). AC&amp;L employees are required to take a minimum of 24 hours of training annually and to self-certify in TMS. During the fiscal year, Education Service may mandate additional training to address specific agency and department needs. All</w:t>
      </w:r>
      <w:r w:rsidR="00C37D3F">
        <w:rPr>
          <w:rFonts w:ascii="Arial" w:eastAsia="Arial" w:hAnsi="Arial" w:cs="Arial"/>
          <w:sz w:val="24"/>
          <w:szCs w:val="24"/>
          <w:lang w:bidi="en-US"/>
        </w:rPr>
        <w:t xml:space="preserve"> </w:t>
      </w:r>
      <w:r w:rsidRPr="00780521">
        <w:rPr>
          <w:rFonts w:ascii="Arial" w:eastAsia="Arial" w:hAnsi="Arial" w:cs="Arial"/>
          <w:sz w:val="24"/>
          <w:szCs w:val="24"/>
          <w:lang w:bidi="en-US"/>
        </w:rPr>
        <w:t xml:space="preserve">mandated training must be completed regardless of the number of hours required annually. </w:t>
      </w:r>
    </w:p>
    <w:p w14:paraId="08DCE74F" w14:textId="36C3C9DA" w:rsidR="00780521" w:rsidRDefault="00780521" w:rsidP="00780521">
      <w:pPr>
        <w:widowControl w:val="0"/>
        <w:autoSpaceDE w:val="0"/>
        <w:autoSpaceDN w:val="0"/>
        <w:spacing w:before="93" w:after="0" w:line="240" w:lineRule="auto"/>
        <w:ind w:left="720" w:right="805"/>
        <w:rPr>
          <w:rFonts w:ascii="Arial" w:eastAsia="Arial" w:hAnsi="Arial" w:cs="Arial"/>
          <w:sz w:val="24"/>
          <w:szCs w:val="24"/>
          <w:lang w:bidi="en-US"/>
        </w:rPr>
      </w:pPr>
    </w:p>
    <w:p w14:paraId="10238910" w14:textId="77777777" w:rsidR="00E56D85" w:rsidRPr="00780521" w:rsidRDefault="00E56D85" w:rsidP="00780521">
      <w:pPr>
        <w:widowControl w:val="0"/>
        <w:autoSpaceDE w:val="0"/>
        <w:autoSpaceDN w:val="0"/>
        <w:spacing w:before="93" w:after="0" w:line="240" w:lineRule="auto"/>
        <w:ind w:left="720" w:right="805"/>
        <w:rPr>
          <w:rFonts w:ascii="Arial" w:eastAsia="Arial" w:hAnsi="Arial" w:cs="Arial"/>
          <w:sz w:val="24"/>
          <w:szCs w:val="24"/>
          <w:lang w:bidi="en-US"/>
        </w:rPr>
      </w:pPr>
    </w:p>
    <w:p w14:paraId="1DA289C8" w14:textId="77777777" w:rsidR="00780521" w:rsidRPr="00780521" w:rsidRDefault="00780521" w:rsidP="00780521">
      <w:pPr>
        <w:widowControl w:val="0"/>
        <w:autoSpaceDE w:val="0"/>
        <w:autoSpaceDN w:val="0"/>
        <w:spacing w:before="1" w:after="0" w:line="240" w:lineRule="auto"/>
        <w:ind w:firstLine="720"/>
        <w:rPr>
          <w:rFonts w:ascii="Arial" w:eastAsia="Arial" w:hAnsi="Arial" w:cs="Arial"/>
          <w:b/>
          <w:sz w:val="24"/>
          <w:szCs w:val="24"/>
          <w:lang w:bidi="en-US"/>
        </w:rPr>
      </w:pPr>
      <w:r w:rsidRPr="00780521">
        <w:rPr>
          <w:rFonts w:ascii="Arial" w:eastAsia="Arial" w:hAnsi="Arial" w:cs="Arial"/>
          <w:b/>
          <w:sz w:val="24"/>
          <w:szCs w:val="24"/>
          <w:lang w:bidi="en-US"/>
        </w:rPr>
        <w:t>Make-Up Training</w:t>
      </w:r>
    </w:p>
    <w:p w14:paraId="7F8C8D74" w14:textId="0C43F30E" w:rsidR="00780521" w:rsidRPr="00780521" w:rsidRDefault="00780521" w:rsidP="00780521">
      <w:pPr>
        <w:widowControl w:val="0"/>
        <w:autoSpaceDE w:val="0"/>
        <w:autoSpaceDN w:val="0"/>
        <w:spacing w:before="92" w:after="0" w:line="240" w:lineRule="auto"/>
        <w:ind w:left="720" w:right="653"/>
        <w:rPr>
          <w:rFonts w:ascii="Arial" w:eastAsia="Arial" w:hAnsi="Arial" w:cs="Arial"/>
          <w:sz w:val="24"/>
          <w:szCs w:val="24"/>
          <w:lang w:bidi="en-US"/>
        </w:rPr>
      </w:pPr>
      <w:r w:rsidRPr="00780521">
        <w:rPr>
          <w:rFonts w:ascii="Arial" w:eastAsia="Arial" w:hAnsi="Arial" w:cs="Arial"/>
          <w:sz w:val="24"/>
          <w:szCs w:val="24"/>
          <w:lang w:bidi="en-US"/>
        </w:rPr>
        <w:t xml:space="preserve">Employees are required to complete a minimum of 24 hours of annual training as prescribed by the AC&amp;L NTC. Employees who miss virtual-led training can take the training and quiz in TMS as a make-up session. </w:t>
      </w:r>
    </w:p>
    <w:p w14:paraId="4E1B8623" w14:textId="77777777" w:rsidR="00780521" w:rsidRPr="00780521" w:rsidRDefault="00780521" w:rsidP="00780521">
      <w:pPr>
        <w:widowControl w:val="0"/>
        <w:autoSpaceDE w:val="0"/>
        <w:autoSpaceDN w:val="0"/>
        <w:spacing w:before="11" w:after="0" w:line="240" w:lineRule="auto"/>
        <w:rPr>
          <w:rFonts w:ascii="Arial" w:eastAsia="Arial" w:hAnsi="Arial" w:cs="Arial"/>
          <w:sz w:val="24"/>
          <w:szCs w:val="24"/>
          <w:lang w:bidi="en-US"/>
        </w:rPr>
      </w:pPr>
    </w:p>
    <w:p w14:paraId="10F5D53E" w14:textId="77777777" w:rsidR="00780521" w:rsidRPr="00780521" w:rsidRDefault="00780521" w:rsidP="00780521">
      <w:pPr>
        <w:widowControl w:val="0"/>
        <w:tabs>
          <w:tab w:val="left" w:pos="1339"/>
          <w:tab w:val="left" w:pos="1340"/>
        </w:tabs>
        <w:autoSpaceDE w:val="0"/>
        <w:autoSpaceDN w:val="0"/>
        <w:spacing w:after="0" w:line="240" w:lineRule="auto"/>
        <w:ind w:left="720" w:right="714"/>
        <w:rPr>
          <w:rFonts w:ascii="Arial" w:eastAsia="Arial" w:hAnsi="Arial" w:cs="Arial"/>
          <w:strike/>
          <w:sz w:val="24"/>
          <w:szCs w:val="24"/>
          <w:lang w:bidi="en-US"/>
        </w:rPr>
      </w:pPr>
      <w:r w:rsidRPr="00780521">
        <w:rPr>
          <w:rFonts w:ascii="Arial" w:eastAsia="Arial" w:hAnsi="Arial" w:cs="Arial"/>
          <w:sz w:val="24"/>
          <w:szCs w:val="24"/>
          <w:lang w:bidi="en-US"/>
        </w:rPr>
        <w:t>AC&amp;L specific training must be recorded in TMS and include proof of trainee attendance, such as a level</w:t>
      </w:r>
      <w:r w:rsidRPr="00780521">
        <w:rPr>
          <w:rFonts w:ascii="Arial" w:eastAsia="Arial" w:hAnsi="Arial" w:cs="Arial"/>
          <w:spacing w:val="-37"/>
          <w:sz w:val="24"/>
          <w:szCs w:val="24"/>
          <w:lang w:bidi="en-US"/>
        </w:rPr>
        <w:t xml:space="preserve"> </w:t>
      </w:r>
      <w:r w:rsidRPr="00780521">
        <w:rPr>
          <w:rFonts w:ascii="Arial" w:eastAsia="Arial" w:hAnsi="Arial" w:cs="Arial"/>
          <w:sz w:val="24"/>
          <w:szCs w:val="24"/>
          <w:lang w:bidi="en-US"/>
        </w:rPr>
        <w:t xml:space="preserve">1 survey or a self-certification object. </w:t>
      </w:r>
    </w:p>
    <w:p w14:paraId="42026DE9" w14:textId="0927A77E" w:rsidR="00780521" w:rsidRDefault="00780521" w:rsidP="00780521">
      <w:pPr>
        <w:widowControl w:val="0"/>
        <w:tabs>
          <w:tab w:val="left" w:pos="9708"/>
        </w:tabs>
        <w:autoSpaceDE w:val="0"/>
        <w:autoSpaceDN w:val="0"/>
        <w:spacing w:before="92" w:after="0" w:line="240" w:lineRule="auto"/>
        <w:outlineLvl w:val="0"/>
        <w:rPr>
          <w:rFonts w:ascii="Arial" w:eastAsia="Arial" w:hAnsi="Arial" w:cs="Arial"/>
          <w:b/>
          <w:bCs/>
          <w:sz w:val="24"/>
          <w:szCs w:val="24"/>
          <w:lang w:bidi="en-US"/>
        </w:rPr>
      </w:pPr>
      <w:bookmarkStart w:id="22" w:name="AC&amp;L_MANAGEMENT"/>
      <w:bookmarkStart w:id="23" w:name="_bookmark12"/>
      <w:bookmarkStart w:id="24" w:name="TMS_ADMINISTRATORS"/>
      <w:bookmarkStart w:id="25" w:name="_bookmark13"/>
      <w:bookmarkEnd w:id="22"/>
      <w:bookmarkEnd w:id="23"/>
      <w:bookmarkEnd w:id="24"/>
      <w:bookmarkEnd w:id="25"/>
    </w:p>
    <w:p w14:paraId="77518DD0" w14:textId="36B34074" w:rsidR="009279EE" w:rsidRPr="008C0C38" w:rsidRDefault="009279EE" w:rsidP="00A606A0">
      <w:pPr>
        <w:widowControl w:val="0"/>
        <w:tabs>
          <w:tab w:val="left" w:pos="9708"/>
        </w:tabs>
        <w:autoSpaceDE w:val="0"/>
        <w:autoSpaceDN w:val="0"/>
        <w:spacing w:after="0" w:line="240" w:lineRule="auto"/>
        <w:outlineLvl w:val="0"/>
        <w:rPr>
          <w:rFonts w:ascii="Arial" w:eastAsia="Arial" w:hAnsi="Arial" w:cs="Arial"/>
          <w:b/>
          <w:bCs/>
          <w:sz w:val="24"/>
          <w:szCs w:val="24"/>
          <w:lang w:bidi="en-US"/>
        </w:rPr>
      </w:pPr>
      <w:r>
        <w:rPr>
          <w:rFonts w:ascii="Arial" w:eastAsia="Arial" w:hAnsi="Arial" w:cs="Arial"/>
          <w:b/>
          <w:bCs/>
          <w:sz w:val="24"/>
          <w:szCs w:val="24"/>
          <w:lang w:bidi="en-US"/>
        </w:rPr>
        <w:t xml:space="preserve">          </w:t>
      </w:r>
      <w:r w:rsidRPr="008C0C38">
        <w:rPr>
          <w:rFonts w:ascii="Arial" w:eastAsia="Arial" w:hAnsi="Arial" w:cs="Arial"/>
          <w:b/>
          <w:bCs/>
          <w:sz w:val="24"/>
          <w:szCs w:val="24"/>
          <w:lang w:bidi="en-US"/>
        </w:rPr>
        <w:t>AC&amp;L MANAGEMENT</w:t>
      </w:r>
    </w:p>
    <w:p w14:paraId="15BC6F65" w14:textId="77777777" w:rsidR="00A606A0" w:rsidRPr="008C0C38" w:rsidRDefault="00A606A0" w:rsidP="00A606A0">
      <w:pPr>
        <w:widowControl w:val="0"/>
        <w:tabs>
          <w:tab w:val="left" w:pos="9708"/>
        </w:tabs>
        <w:autoSpaceDE w:val="0"/>
        <w:autoSpaceDN w:val="0"/>
        <w:spacing w:after="0" w:line="240" w:lineRule="auto"/>
        <w:outlineLvl w:val="0"/>
        <w:rPr>
          <w:rFonts w:ascii="Arial" w:eastAsia="Arial" w:hAnsi="Arial" w:cs="Arial"/>
          <w:b/>
          <w:bCs/>
          <w:sz w:val="24"/>
          <w:szCs w:val="24"/>
          <w:lang w:bidi="en-US"/>
        </w:rPr>
      </w:pPr>
    </w:p>
    <w:p w14:paraId="04E1B780" w14:textId="66909027" w:rsidR="009279EE" w:rsidRPr="008C0C38" w:rsidRDefault="009279EE" w:rsidP="00A606A0">
      <w:pPr>
        <w:widowControl w:val="0"/>
        <w:tabs>
          <w:tab w:val="left" w:pos="9708"/>
        </w:tabs>
        <w:autoSpaceDE w:val="0"/>
        <w:autoSpaceDN w:val="0"/>
        <w:spacing w:after="0" w:line="240" w:lineRule="auto"/>
        <w:outlineLvl w:val="0"/>
        <w:rPr>
          <w:rFonts w:ascii="Arial" w:eastAsia="Arial" w:hAnsi="Arial" w:cs="Arial"/>
          <w:sz w:val="24"/>
          <w:szCs w:val="24"/>
          <w:lang w:bidi="en-US"/>
        </w:rPr>
      </w:pPr>
      <w:r w:rsidRPr="008C0C38">
        <w:rPr>
          <w:rFonts w:ascii="Arial" w:eastAsia="Arial" w:hAnsi="Arial" w:cs="Arial"/>
          <w:sz w:val="24"/>
          <w:szCs w:val="24"/>
          <w:lang w:bidi="en-US"/>
        </w:rPr>
        <w:t xml:space="preserve">        </w:t>
      </w:r>
      <w:r w:rsidR="00F94099" w:rsidRPr="008C0C38">
        <w:rPr>
          <w:rFonts w:ascii="Arial" w:eastAsia="Arial" w:hAnsi="Arial" w:cs="Arial"/>
          <w:sz w:val="24"/>
          <w:szCs w:val="24"/>
          <w:lang w:bidi="en-US"/>
        </w:rPr>
        <w:t xml:space="preserve"> </w:t>
      </w:r>
      <w:r w:rsidRPr="008C0C38">
        <w:rPr>
          <w:rFonts w:ascii="Arial" w:eastAsia="Arial" w:hAnsi="Arial" w:cs="Arial"/>
          <w:sz w:val="24"/>
          <w:szCs w:val="24"/>
          <w:lang w:bidi="en-US"/>
        </w:rPr>
        <w:t xml:space="preserve"> “Stationed Determined” training developed in the field should supplement the  </w:t>
      </w:r>
    </w:p>
    <w:p w14:paraId="69A08E71" w14:textId="4E6DD4FB" w:rsidR="009279EE" w:rsidRPr="008C0C38" w:rsidRDefault="009279EE" w:rsidP="009279EE">
      <w:pPr>
        <w:widowControl w:val="0"/>
        <w:tabs>
          <w:tab w:val="left" w:pos="9708"/>
        </w:tabs>
        <w:autoSpaceDE w:val="0"/>
        <w:autoSpaceDN w:val="0"/>
        <w:spacing w:before="92" w:after="0" w:line="240" w:lineRule="auto"/>
        <w:contextualSpacing/>
        <w:outlineLvl w:val="0"/>
        <w:rPr>
          <w:rFonts w:ascii="Arial" w:eastAsia="Arial" w:hAnsi="Arial" w:cs="Arial"/>
          <w:sz w:val="24"/>
          <w:szCs w:val="24"/>
          <w:lang w:bidi="en-US"/>
        </w:rPr>
      </w:pPr>
      <w:r w:rsidRPr="008C0C38">
        <w:rPr>
          <w:rFonts w:ascii="Arial" w:eastAsia="Arial" w:hAnsi="Arial" w:cs="Arial"/>
          <w:sz w:val="24"/>
          <w:szCs w:val="24"/>
          <w:lang w:bidi="en-US"/>
        </w:rPr>
        <w:t xml:space="preserve">        </w:t>
      </w:r>
      <w:r w:rsidR="00F94099" w:rsidRPr="008C0C38">
        <w:rPr>
          <w:rFonts w:ascii="Arial" w:eastAsia="Arial" w:hAnsi="Arial" w:cs="Arial"/>
          <w:sz w:val="24"/>
          <w:szCs w:val="24"/>
          <w:lang w:bidi="en-US"/>
        </w:rPr>
        <w:t xml:space="preserve">  </w:t>
      </w:r>
      <w:r w:rsidRPr="008C0C38">
        <w:rPr>
          <w:rFonts w:ascii="Arial" w:eastAsia="Arial" w:hAnsi="Arial" w:cs="Arial"/>
          <w:sz w:val="24"/>
          <w:szCs w:val="24"/>
          <w:lang w:bidi="en-US"/>
        </w:rPr>
        <w:t xml:space="preserve">“Mandated” training assigned nationally by EDU Central Office. EDU field managers  </w:t>
      </w:r>
    </w:p>
    <w:p w14:paraId="198664F3" w14:textId="77777777" w:rsidR="00F94099" w:rsidRPr="008C0C38" w:rsidRDefault="009279EE" w:rsidP="00F94099">
      <w:pPr>
        <w:widowControl w:val="0"/>
        <w:tabs>
          <w:tab w:val="left" w:pos="9708"/>
        </w:tabs>
        <w:autoSpaceDE w:val="0"/>
        <w:autoSpaceDN w:val="0"/>
        <w:spacing w:before="92" w:after="0" w:line="240" w:lineRule="auto"/>
        <w:contextualSpacing/>
        <w:outlineLvl w:val="0"/>
        <w:rPr>
          <w:rFonts w:ascii="Arial" w:eastAsia="Arial" w:hAnsi="Arial" w:cs="Arial"/>
          <w:sz w:val="24"/>
          <w:szCs w:val="24"/>
          <w:lang w:bidi="en-US"/>
        </w:rPr>
      </w:pPr>
      <w:r w:rsidRPr="008C0C38">
        <w:rPr>
          <w:rFonts w:ascii="Arial" w:eastAsia="Arial" w:hAnsi="Arial" w:cs="Arial"/>
          <w:sz w:val="24"/>
          <w:szCs w:val="24"/>
          <w:lang w:bidi="en-US"/>
        </w:rPr>
        <w:t xml:space="preserve">        </w:t>
      </w:r>
      <w:r w:rsidR="00F94099" w:rsidRPr="008C0C38">
        <w:rPr>
          <w:rFonts w:ascii="Arial" w:eastAsia="Arial" w:hAnsi="Arial" w:cs="Arial"/>
          <w:sz w:val="24"/>
          <w:szCs w:val="24"/>
          <w:lang w:bidi="en-US"/>
        </w:rPr>
        <w:t xml:space="preserve">  </w:t>
      </w:r>
      <w:r w:rsidRPr="008C0C38">
        <w:rPr>
          <w:rFonts w:ascii="Arial" w:eastAsia="Arial" w:hAnsi="Arial" w:cs="Arial"/>
          <w:sz w:val="24"/>
          <w:szCs w:val="24"/>
          <w:lang w:bidi="en-US"/>
        </w:rPr>
        <w:t xml:space="preserve"> must collaborate with local TMS Administrators and Training Coordinators to ensure that </w:t>
      </w:r>
      <w:r w:rsidR="00F94099" w:rsidRPr="008C0C38">
        <w:rPr>
          <w:rFonts w:ascii="Arial" w:eastAsia="Arial" w:hAnsi="Arial" w:cs="Arial"/>
          <w:sz w:val="24"/>
          <w:szCs w:val="24"/>
          <w:lang w:bidi="en-US"/>
        </w:rPr>
        <w:t xml:space="preserve">  </w:t>
      </w:r>
    </w:p>
    <w:p w14:paraId="6B331E2A" w14:textId="77777777" w:rsidR="00F94099" w:rsidRPr="008C0C38" w:rsidRDefault="00F94099" w:rsidP="009279EE">
      <w:pPr>
        <w:widowControl w:val="0"/>
        <w:tabs>
          <w:tab w:val="left" w:pos="9708"/>
        </w:tabs>
        <w:autoSpaceDE w:val="0"/>
        <w:autoSpaceDN w:val="0"/>
        <w:spacing w:before="92" w:after="0" w:line="240" w:lineRule="auto"/>
        <w:contextualSpacing/>
        <w:outlineLvl w:val="0"/>
        <w:rPr>
          <w:rFonts w:ascii="Arial" w:eastAsia="Arial" w:hAnsi="Arial" w:cs="Arial"/>
          <w:sz w:val="24"/>
          <w:szCs w:val="24"/>
          <w:lang w:bidi="en-US"/>
        </w:rPr>
      </w:pPr>
      <w:r w:rsidRPr="008C0C38">
        <w:rPr>
          <w:rFonts w:ascii="Arial" w:eastAsia="Arial" w:hAnsi="Arial" w:cs="Arial"/>
          <w:sz w:val="24"/>
          <w:szCs w:val="24"/>
          <w:lang w:bidi="en-US"/>
        </w:rPr>
        <w:t xml:space="preserve">           </w:t>
      </w:r>
      <w:r w:rsidR="009279EE" w:rsidRPr="008C0C38">
        <w:rPr>
          <w:rFonts w:ascii="Arial" w:eastAsia="Arial" w:hAnsi="Arial" w:cs="Arial"/>
          <w:sz w:val="24"/>
          <w:szCs w:val="24"/>
          <w:lang w:bidi="en-US"/>
        </w:rPr>
        <w:t>local training and other station-approved training are accurately</w:t>
      </w:r>
      <w:r w:rsidRPr="008C0C38">
        <w:rPr>
          <w:rFonts w:ascii="Arial" w:eastAsia="Arial" w:hAnsi="Arial" w:cs="Arial"/>
          <w:sz w:val="24"/>
          <w:szCs w:val="24"/>
          <w:lang w:bidi="en-US"/>
        </w:rPr>
        <w:t xml:space="preserve"> </w:t>
      </w:r>
      <w:r w:rsidR="009279EE" w:rsidRPr="008C0C38">
        <w:rPr>
          <w:rFonts w:ascii="Arial" w:eastAsia="Arial" w:hAnsi="Arial" w:cs="Arial"/>
          <w:sz w:val="24"/>
          <w:szCs w:val="24"/>
          <w:lang w:bidi="en-US"/>
        </w:rPr>
        <w:t xml:space="preserve">assigned and completed </w:t>
      </w:r>
      <w:r w:rsidRPr="008C0C38">
        <w:rPr>
          <w:rFonts w:ascii="Arial" w:eastAsia="Arial" w:hAnsi="Arial" w:cs="Arial"/>
          <w:sz w:val="24"/>
          <w:szCs w:val="24"/>
          <w:lang w:bidi="en-US"/>
        </w:rPr>
        <w:t xml:space="preserve">   </w:t>
      </w:r>
    </w:p>
    <w:p w14:paraId="515149B0" w14:textId="713F53C9" w:rsidR="009279EE" w:rsidRPr="009279EE" w:rsidRDefault="00F94099" w:rsidP="009279EE">
      <w:pPr>
        <w:widowControl w:val="0"/>
        <w:tabs>
          <w:tab w:val="left" w:pos="9708"/>
        </w:tabs>
        <w:autoSpaceDE w:val="0"/>
        <w:autoSpaceDN w:val="0"/>
        <w:spacing w:before="92" w:after="0" w:line="240" w:lineRule="auto"/>
        <w:contextualSpacing/>
        <w:outlineLvl w:val="0"/>
        <w:rPr>
          <w:rFonts w:ascii="Arial" w:eastAsia="Arial" w:hAnsi="Arial" w:cs="Arial"/>
          <w:sz w:val="24"/>
          <w:szCs w:val="24"/>
          <w:lang w:bidi="en-US"/>
        </w:rPr>
      </w:pPr>
      <w:r w:rsidRPr="008C0C38">
        <w:rPr>
          <w:rFonts w:ascii="Arial" w:eastAsia="Arial" w:hAnsi="Arial" w:cs="Arial"/>
          <w:sz w:val="24"/>
          <w:szCs w:val="24"/>
          <w:lang w:bidi="en-US"/>
        </w:rPr>
        <w:t xml:space="preserve">           </w:t>
      </w:r>
      <w:r w:rsidR="009279EE" w:rsidRPr="008C0C38">
        <w:rPr>
          <w:rFonts w:ascii="Arial" w:eastAsia="Arial" w:hAnsi="Arial" w:cs="Arial"/>
          <w:sz w:val="24"/>
          <w:szCs w:val="24"/>
          <w:lang w:bidi="en-US"/>
        </w:rPr>
        <w:t>in TMS.</w:t>
      </w:r>
    </w:p>
    <w:p w14:paraId="21775D59" w14:textId="7B44F665" w:rsidR="009279EE" w:rsidRDefault="009279EE" w:rsidP="00780521">
      <w:pPr>
        <w:widowControl w:val="0"/>
        <w:tabs>
          <w:tab w:val="left" w:pos="9708"/>
        </w:tabs>
        <w:autoSpaceDE w:val="0"/>
        <w:autoSpaceDN w:val="0"/>
        <w:spacing w:before="92" w:after="0" w:line="240" w:lineRule="auto"/>
        <w:outlineLvl w:val="0"/>
        <w:rPr>
          <w:rFonts w:ascii="Arial" w:eastAsia="Arial" w:hAnsi="Arial" w:cs="Arial"/>
          <w:b/>
          <w:bCs/>
          <w:sz w:val="24"/>
          <w:szCs w:val="24"/>
          <w:lang w:bidi="en-US"/>
        </w:rPr>
      </w:pPr>
    </w:p>
    <w:p w14:paraId="723F5AEF" w14:textId="77777777" w:rsidR="00780521" w:rsidRPr="00780521" w:rsidRDefault="00780521" w:rsidP="00780521">
      <w:pPr>
        <w:widowControl w:val="0"/>
        <w:autoSpaceDE w:val="0"/>
        <w:autoSpaceDN w:val="0"/>
        <w:spacing w:before="9" w:after="0" w:line="240" w:lineRule="auto"/>
        <w:ind w:firstLine="720"/>
        <w:rPr>
          <w:rFonts w:ascii="Arial" w:eastAsia="Arial" w:hAnsi="Arial" w:cs="Arial"/>
          <w:b/>
          <w:sz w:val="24"/>
          <w:szCs w:val="24"/>
          <w:lang w:bidi="en-US"/>
        </w:rPr>
      </w:pPr>
      <w:r w:rsidRPr="00780521">
        <w:rPr>
          <w:rFonts w:ascii="Arial" w:eastAsia="Arial" w:hAnsi="Arial" w:cs="Arial"/>
          <w:b/>
          <w:sz w:val="24"/>
          <w:szCs w:val="24"/>
          <w:lang w:bidi="en-US"/>
        </w:rPr>
        <w:t xml:space="preserve">AC&amp;L TMS Administrators </w:t>
      </w:r>
    </w:p>
    <w:p w14:paraId="0390741F" w14:textId="77777777" w:rsidR="00780521" w:rsidRPr="00780521" w:rsidRDefault="00780521" w:rsidP="00780521">
      <w:pPr>
        <w:widowControl w:val="0"/>
        <w:autoSpaceDE w:val="0"/>
        <w:autoSpaceDN w:val="0"/>
        <w:spacing w:before="93" w:after="0" w:line="276" w:lineRule="auto"/>
        <w:ind w:left="720" w:right="629"/>
        <w:rPr>
          <w:rFonts w:ascii="Arial" w:eastAsia="Arial" w:hAnsi="Arial" w:cs="Arial"/>
          <w:sz w:val="24"/>
          <w:szCs w:val="24"/>
          <w:lang w:bidi="en-US"/>
        </w:rPr>
      </w:pPr>
      <w:r w:rsidRPr="00780521">
        <w:rPr>
          <w:rFonts w:ascii="Arial" w:eastAsia="Arial" w:hAnsi="Arial" w:cs="Arial"/>
          <w:sz w:val="24"/>
          <w:szCs w:val="24"/>
          <w:lang w:bidi="en-US"/>
        </w:rPr>
        <w:t>AC&amp;L TMS Administrators should adhere to the AC&amp;L NTC coordination process for assigning and tracking the AC&amp;L NTC using TMS. The designated NTT-C or AC&amp;L TMS Administrator identifies employees by their job positions and adds each employee to the TMS cohort designated by job position. The Core Technical Training Requirements (CTTR) for each position will automatically populate on employees’ TMS “My Learning Lists” as training is released throughout the fiscal year.</w:t>
      </w:r>
    </w:p>
    <w:p w14:paraId="57C36EF3" w14:textId="77777777" w:rsidR="00780521" w:rsidRPr="00780521" w:rsidRDefault="00780521" w:rsidP="00780521">
      <w:pPr>
        <w:widowControl w:val="0"/>
        <w:autoSpaceDE w:val="0"/>
        <w:autoSpaceDN w:val="0"/>
        <w:spacing w:before="9" w:after="0" w:line="240" w:lineRule="auto"/>
        <w:rPr>
          <w:rFonts w:ascii="Arial" w:eastAsia="Arial" w:hAnsi="Arial" w:cs="Arial"/>
          <w:sz w:val="24"/>
          <w:szCs w:val="24"/>
          <w:lang w:bidi="en-US"/>
        </w:rPr>
      </w:pPr>
    </w:p>
    <w:p w14:paraId="7F844820" w14:textId="77777777" w:rsidR="00780521" w:rsidRPr="00780521" w:rsidRDefault="00780521" w:rsidP="00780521">
      <w:pPr>
        <w:widowControl w:val="0"/>
        <w:autoSpaceDE w:val="0"/>
        <w:autoSpaceDN w:val="0"/>
        <w:spacing w:before="9" w:after="0" w:line="240" w:lineRule="auto"/>
        <w:ind w:firstLine="720"/>
        <w:rPr>
          <w:rFonts w:ascii="Arial" w:eastAsia="Arial" w:hAnsi="Arial" w:cs="Arial"/>
          <w:b/>
          <w:sz w:val="24"/>
          <w:szCs w:val="24"/>
          <w:lang w:bidi="en-US"/>
        </w:rPr>
      </w:pPr>
      <w:bookmarkStart w:id="26" w:name="NATIONAL_TRAINING_TEAM_-_COMPLIANCE"/>
      <w:bookmarkStart w:id="27" w:name="_bookmark14"/>
      <w:bookmarkEnd w:id="26"/>
      <w:bookmarkEnd w:id="27"/>
      <w:r w:rsidRPr="00780521">
        <w:rPr>
          <w:rFonts w:ascii="Arial" w:eastAsia="Arial" w:hAnsi="Arial" w:cs="Arial"/>
          <w:b/>
          <w:sz w:val="24"/>
          <w:szCs w:val="24"/>
          <w:lang w:bidi="en-US"/>
        </w:rPr>
        <w:t>NTT-C</w:t>
      </w:r>
    </w:p>
    <w:p w14:paraId="10CFEA64" w14:textId="77777777" w:rsidR="00780521" w:rsidRPr="00780521" w:rsidRDefault="00780521" w:rsidP="00780521">
      <w:pPr>
        <w:widowControl w:val="0"/>
        <w:autoSpaceDE w:val="0"/>
        <w:autoSpaceDN w:val="0"/>
        <w:spacing w:before="93" w:after="0" w:line="240" w:lineRule="auto"/>
        <w:ind w:left="720" w:right="590"/>
        <w:contextualSpacing/>
        <w:rPr>
          <w:rFonts w:ascii="Arial" w:eastAsia="Arial" w:hAnsi="Arial" w:cs="Arial"/>
          <w:sz w:val="24"/>
          <w:szCs w:val="24"/>
          <w:lang w:bidi="en-US"/>
        </w:rPr>
      </w:pPr>
      <w:r w:rsidRPr="00780521">
        <w:rPr>
          <w:rFonts w:ascii="Arial" w:eastAsia="Arial" w:hAnsi="Arial" w:cs="Arial"/>
          <w:sz w:val="24"/>
          <w:szCs w:val="24"/>
          <w:lang w:bidi="en-US"/>
        </w:rPr>
        <w:t>The NTT-C is responsible for the development, implementation, and coordination of the national training curriculum for the AC&amp;L technical staff in the field. They partner with Human Capital Service (HCS) to update the AC&amp;L NTC annually and they monitor training progress monthly throughout the year. In addition, they maintain all training packages on the respective SharePoint sites and/or the VBA catalog.</w:t>
      </w:r>
    </w:p>
    <w:p w14:paraId="135FAE0F" w14:textId="3AD99511" w:rsidR="00780521" w:rsidRDefault="00780521" w:rsidP="00780521">
      <w:pPr>
        <w:widowControl w:val="0"/>
        <w:autoSpaceDE w:val="0"/>
        <w:autoSpaceDN w:val="0"/>
        <w:spacing w:after="0" w:line="240" w:lineRule="auto"/>
        <w:rPr>
          <w:rFonts w:ascii="Arial" w:eastAsia="Arial" w:hAnsi="Arial" w:cs="Arial"/>
          <w:sz w:val="24"/>
          <w:szCs w:val="24"/>
          <w:lang w:bidi="en-US"/>
        </w:rPr>
      </w:pPr>
    </w:p>
    <w:p w14:paraId="58A543F9" w14:textId="77777777" w:rsidR="00780521" w:rsidRPr="00780521" w:rsidRDefault="00780521" w:rsidP="00780521">
      <w:pPr>
        <w:widowControl w:val="0"/>
        <w:tabs>
          <w:tab w:val="left" w:pos="9708"/>
        </w:tabs>
        <w:autoSpaceDE w:val="0"/>
        <w:autoSpaceDN w:val="0"/>
        <w:spacing w:before="90" w:after="0" w:line="240" w:lineRule="auto"/>
        <w:ind w:left="171"/>
        <w:outlineLvl w:val="0"/>
        <w:rPr>
          <w:rFonts w:ascii="Arial" w:eastAsia="Arial" w:hAnsi="Arial" w:cs="Arial"/>
          <w:b/>
          <w:bCs/>
          <w:sz w:val="24"/>
          <w:szCs w:val="24"/>
          <w:lang w:bidi="en-US"/>
        </w:rPr>
      </w:pPr>
      <w:bookmarkStart w:id="28" w:name="NTC_COORDINATION_PROCESS"/>
      <w:bookmarkStart w:id="29" w:name="_bookmark15"/>
      <w:bookmarkEnd w:id="28"/>
      <w:bookmarkEnd w:id="29"/>
    </w:p>
    <w:p w14:paraId="572D8F15" w14:textId="77777777" w:rsidR="00780521" w:rsidRPr="00780521" w:rsidRDefault="00780521" w:rsidP="00780521">
      <w:pPr>
        <w:widowControl w:val="0"/>
        <w:autoSpaceDE w:val="0"/>
        <w:autoSpaceDN w:val="0"/>
        <w:spacing w:before="1" w:after="0" w:line="240" w:lineRule="auto"/>
        <w:contextualSpacing/>
        <w:rPr>
          <w:rFonts w:ascii="Arial" w:eastAsia="Arial" w:hAnsi="Arial" w:cs="Arial"/>
          <w:b/>
          <w:sz w:val="28"/>
          <w:szCs w:val="28"/>
          <w:lang w:bidi="en-US"/>
        </w:rPr>
      </w:pPr>
      <w:r w:rsidRPr="00780521">
        <w:rPr>
          <w:rFonts w:ascii="Arial" w:eastAsia="Arial" w:hAnsi="Arial" w:cs="Arial"/>
          <w:b/>
          <w:sz w:val="28"/>
          <w:szCs w:val="28"/>
          <w:lang w:bidi="en-US"/>
        </w:rPr>
        <w:t xml:space="preserve">NTC Coordination Process </w:t>
      </w:r>
    </w:p>
    <w:p w14:paraId="09D6FA7D" w14:textId="77777777" w:rsidR="00780521" w:rsidRPr="00780521" w:rsidRDefault="00780521" w:rsidP="00780521">
      <w:pPr>
        <w:widowControl w:val="0"/>
        <w:autoSpaceDE w:val="0"/>
        <w:autoSpaceDN w:val="0"/>
        <w:spacing w:before="93" w:after="0" w:line="240" w:lineRule="auto"/>
        <w:ind w:right="586"/>
        <w:contextualSpacing/>
        <w:rPr>
          <w:rFonts w:ascii="Arial" w:eastAsia="Arial" w:hAnsi="Arial" w:cs="Arial"/>
          <w:sz w:val="24"/>
          <w:szCs w:val="24"/>
          <w:lang w:bidi="en-US"/>
        </w:rPr>
      </w:pPr>
    </w:p>
    <w:p w14:paraId="1754496E" w14:textId="77777777" w:rsidR="00780521" w:rsidRPr="00780521" w:rsidRDefault="00780521" w:rsidP="00780521">
      <w:pPr>
        <w:widowControl w:val="0"/>
        <w:autoSpaceDE w:val="0"/>
        <w:autoSpaceDN w:val="0"/>
        <w:spacing w:before="93" w:after="0" w:line="240" w:lineRule="auto"/>
        <w:ind w:left="720" w:right="586"/>
        <w:contextualSpacing/>
        <w:rPr>
          <w:rFonts w:ascii="Arial" w:eastAsia="Arial" w:hAnsi="Arial" w:cs="Arial"/>
          <w:sz w:val="24"/>
          <w:szCs w:val="24"/>
          <w:lang w:bidi="en-US"/>
        </w:rPr>
      </w:pPr>
      <w:r w:rsidRPr="00780521">
        <w:rPr>
          <w:rFonts w:ascii="Arial" w:eastAsia="Arial" w:hAnsi="Arial" w:cs="Arial"/>
          <w:sz w:val="24"/>
          <w:szCs w:val="24"/>
          <w:lang w:bidi="en-US"/>
        </w:rPr>
        <w:t>The AC&amp;L NTC coordination process requires close collaboration between AC&amp;L management, CELOs, TMS Administrators, and EDU Central Office. The coordination process requires several steps to successfully achieve the goals of the AC&amp;L NTC.</w:t>
      </w:r>
    </w:p>
    <w:p w14:paraId="1791C765" w14:textId="77777777" w:rsidR="00780521" w:rsidRPr="00780521" w:rsidRDefault="00780521" w:rsidP="00780521">
      <w:pPr>
        <w:widowControl w:val="0"/>
        <w:autoSpaceDE w:val="0"/>
        <w:autoSpaceDN w:val="0"/>
        <w:spacing w:before="93" w:after="0" w:line="240" w:lineRule="auto"/>
        <w:ind w:left="260" w:right="586"/>
        <w:rPr>
          <w:rFonts w:ascii="Arial" w:eastAsia="Arial" w:hAnsi="Arial" w:cs="Arial"/>
          <w:sz w:val="24"/>
          <w:szCs w:val="24"/>
          <w:lang w:bidi="en-US"/>
        </w:rPr>
      </w:pPr>
    </w:p>
    <w:p w14:paraId="4E9B3DA4" w14:textId="77777777" w:rsidR="00780521" w:rsidRPr="00780521" w:rsidRDefault="00780521" w:rsidP="00780521">
      <w:pPr>
        <w:widowControl w:val="0"/>
        <w:autoSpaceDE w:val="0"/>
        <w:autoSpaceDN w:val="0"/>
        <w:spacing w:before="93" w:after="0" w:line="276" w:lineRule="auto"/>
        <w:ind w:left="720" w:right="590"/>
        <w:contextualSpacing/>
        <w:rPr>
          <w:rFonts w:ascii="Arial" w:eastAsia="Arial" w:hAnsi="Arial" w:cs="Arial"/>
          <w:b/>
          <w:bCs/>
          <w:sz w:val="24"/>
          <w:szCs w:val="24"/>
          <w:lang w:bidi="en-US"/>
        </w:rPr>
      </w:pPr>
      <w:r w:rsidRPr="00780521">
        <w:rPr>
          <w:rFonts w:ascii="Arial" w:eastAsia="Arial" w:hAnsi="Arial" w:cs="Arial"/>
          <w:b/>
          <w:bCs/>
          <w:sz w:val="24"/>
          <w:szCs w:val="24"/>
          <w:lang w:bidi="en-US"/>
        </w:rPr>
        <w:t>Training Development</w:t>
      </w:r>
    </w:p>
    <w:p w14:paraId="34988F26" w14:textId="77777777" w:rsidR="00780521" w:rsidRPr="00780521" w:rsidRDefault="00780521" w:rsidP="00780521">
      <w:pPr>
        <w:widowControl w:val="0"/>
        <w:autoSpaceDE w:val="0"/>
        <w:autoSpaceDN w:val="0"/>
        <w:spacing w:before="93" w:after="0" w:line="276" w:lineRule="auto"/>
        <w:ind w:left="259" w:right="590"/>
        <w:contextualSpacing/>
        <w:rPr>
          <w:rFonts w:ascii="Arial" w:eastAsia="Arial" w:hAnsi="Arial" w:cs="Arial"/>
          <w:b/>
          <w:bCs/>
          <w:sz w:val="24"/>
          <w:szCs w:val="24"/>
          <w:lang w:bidi="en-US"/>
        </w:rPr>
      </w:pPr>
    </w:p>
    <w:p w14:paraId="5BB88516" w14:textId="77777777" w:rsidR="00780521" w:rsidRPr="00780521" w:rsidRDefault="00780521" w:rsidP="00780521">
      <w:pPr>
        <w:widowControl w:val="0"/>
        <w:autoSpaceDE w:val="0"/>
        <w:autoSpaceDN w:val="0"/>
        <w:spacing w:before="93" w:after="0" w:line="240" w:lineRule="auto"/>
        <w:ind w:left="720" w:right="590"/>
        <w:contextualSpacing/>
        <w:rPr>
          <w:rFonts w:ascii="Arial" w:eastAsia="Arial" w:hAnsi="Arial" w:cs="Arial"/>
          <w:sz w:val="24"/>
          <w:szCs w:val="24"/>
          <w:lang w:bidi="en-US"/>
        </w:rPr>
      </w:pPr>
      <w:r w:rsidRPr="00780521">
        <w:rPr>
          <w:rFonts w:ascii="Arial" w:eastAsia="Arial" w:hAnsi="Arial" w:cs="Arial"/>
          <w:sz w:val="24"/>
          <w:szCs w:val="24"/>
          <w:lang w:bidi="en-US"/>
        </w:rPr>
        <w:t xml:space="preserve">All training for the AC&amp;L NTC is developed by Subject Matter Experts (SME), and covers topics related to error-based trends, deficiency findings, new legislative mandates, and Education Service initiatives. </w:t>
      </w:r>
    </w:p>
    <w:p w14:paraId="50D6867E" w14:textId="77777777" w:rsidR="00780521" w:rsidRPr="00780521" w:rsidRDefault="00780521" w:rsidP="00780521">
      <w:pPr>
        <w:widowControl w:val="0"/>
        <w:autoSpaceDE w:val="0"/>
        <w:autoSpaceDN w:val="0"/>
        <w:spacing w:before="93" w:after="0" w:line="240" w:lineRule="auto"/>
        <w:ind w:left="259" w:right="590"/>
        <w:contextualSpacing/>
        <w:rPr>
          <w:rFonts w:ascii="Arial" w:eastAsia="Arial" w:hAnsi="Arial" w:cs="Arial"/>
          <w:b/>
          <w:bCs/>
          <w:sz w:val="24"/>
          <w:szCs w:val="24"/>
          <w:lang w:bidi="en-US"/>
        </w:rPr>
      </w:pPr>
    </w:p>
    <w:p w14:paraId="50F26005" w14:textId="77777777" w:rsidR="00780521" w:rsidRPr="00780521" w:rsidRDefault="00780521" w:rsidP="00780521">
      <w:pPr>
        <w:widowControl w:val="0"/>
        <w:autoSpaceDE w:val="0"/>
        <w:autoSpaceDN w:val="0"/>
        <w:spacing w:before="93" w:after="0" w:line="240" w:lineRule="auto"/>
        <w:ind w:left="720" w:right="590"/>
        <w:contextualSpacing/>
        <w:rPr>
          <w:rFonts w:ascii="Arial" w:eastAsia="Arial" w:hAnsi="Arial" w:cs="Arial"/>
          <w:sz w:val="24"/>
          <w:szCs w:val="24"/>
          <w:lang w:bidi="en-US"/>
        </w:rPr>
      </w:pPr>
      <w:r w:rsidRPr="00780521">
        <w:rPr>
          <w:rFonts w:ascii="Arial" w:eastAsia="Arial" w:hAnsi="Arial" w:cs="Arial"/>
          <w:sz w:val="24"/>
          <w:szCs w:val="24"/>
          <w:lang w:bidi="en-US"/>
        </w:rPr>
        <w:t>The training will employ the use of a variety of media, to include but not limited to:</w:t>
      </w:r>
    </w:p>
    <w:p w14:paraId="7D5A8E42" w14:textId="25D01FDA" w:rsidR="00780521" w:rsidRPr="008C0C38" w:rsidRDefault="00797D93" w:rsidP="00780521">
      <w:pPr>
        <w:widowControl w:val="0"/>
        <w:numPr>
          <w:ilvl w:val="0"/>
          <w:numId w:val="22"/>
        </w:numPr>
        <w:shd w:val="clear" w:color="auto" w:fill="FFFFFF"/>
        <w:autoSpaceDE w:val="0"/>
        <w:autoSpaceDN w:val="0"/>
        <w:spacing w:before="100" w:beforeAutospacing="1" w:after="100" w:afterAutospacing="1" w:line="420" w:lineRule="atLeast"/>
        <w:ind w:left="1080" w:firstLine="0"/>
        <w:rPr>
          <w:rFonts w:ascii="Arial" w:eastAsia="Times New Roman" w:hAnsi="Arial" w:cs="Arial"/>
          <w:sz w:val="24"/>
          <w:szCs w:val="24"/>
        </w:rPr>
      </w:pPr>
      <w:bookmarkStart w:id="30" w:name="_Hlk113614367"/>
      <w:r w:rsidRPr="008C0C38">
        <w:rPr>
          <w:rFonts w:ascii="Arial" w:eastAsia="Times New Roman" w:hAnsi="Arial" w:cs="Arial"/>
          <w:sz w:val="24"/>
          <w:szCs w:val="24"/>
        </w:rPr>
        <w:t>Instructor-led Training</w:t>
      </w:r>
    </w:p>
    <w:p w14:paraId="16107024" w14:textId="3C62B7C7" w:rsidR="00780521" w:rsidRPr="008C0C38" w:rsidRDefault="00797D93" w:rsidP="00780521">
      <w:pPr>
        <w:widowControl w:val="0"/>
        <w:numPr>
          <w:ilvl w:val="0"/>
          <w:numId w:val="22"/>
        </w:numPr>
        <w:shd w:val="clear" w:color="auto" w:fill="FFFFFF"/>
        <w:autoSpaceDE w:val="0"/>
        <w:autoSpaceDN w:val="0"/>
        <w:spacing w:before="100" w:beforeAutospacing="1" w:after="100" w:afterAutospacing="1" w:line="420" w:lineRule="atLeast"/>
        <w:ind w:left="1080" w:firstLine="0"/>
        <w:rPr>
          <w:rFonts w:ascii="Arial" w:eastAsia="Times New Roman" w:hAnsi="Arial" w:cs="Arial"/>
          <w:sz w:val="24"/>
          <w:szCs w:val="24"/>
        </w:rPr>
      </w:pPr>
      <w:r w:rsidRPr="008C0C38">
        <w:rPr>
          <w:rFonts w:ascii="Arial" w:eastAsia="Times New Roman" w:hAnsi="Arial" w:cs="Arial"/>
          <w:sz w:val="24"/>
          <w:szCs w:val="24"/>
        </w:rPr>
        <w:t>On-the-job Training</w:t>
      </w:r>
    </w:p>
    <w:p w14:paraId="0FAAD9CA" w14:textId="77777777" w:rsidR="00780521" w:rsidRPr="008C0C38" w:rsidRDefault="00780521" w:rsidP="00780521">
      <w:pPr>
        <w:widowControl w:val="0"/>
        <w:numPr>
          <w:ilvl w:val="0"/>
          <w:numId w:val="22"/>
        </w:numPr>
        <w:shd w:val="clear" w:color="auto" w:fill="FFFFFF"/>
        <w:autoSpaceDE w:val="0"/>
        <w:autoSpaceDN w:val="0"/>
        <w:spacing w:before="100" w:beforeAutospacing="1" w:after="100" w:afterAutospacing="1" w:line="420" w:lineRule="atLeast"/>
        <w:ind w:left="1080" w:firstLine="0"/>
        <w:rPr>
          <w:rFonts w:ascii="Arial" w:eastAsia="Times New Roman" w:hAnsi="Arial" w:cs="Arial"/>
          <w:sz w:val="24"/>
          <w:szCs w:val="24"/>
        </w:rPr>
      </w:pPr>
      <w:r w:rsidRPr="008C0C38">
        <w:rPr>
          <w:rFonts w:ascii="Arial" w:eastAsia="Times New Roman" w:hAnsi="Arial" w:cs="Arial"/>
          <w:sz w:val="24"/>
          <w:szCs w:val="24"/>
        </w:rPr>
        <w:t xml:space="preserve">Self-Paced Training </w:t>
      </w:r>
    </w:p>
    <w:p w14:paraId="2871E384" w14:textId="32310F02" w:rsidR="00780521" w:rsidRPr="008C0C38" w:rsidRDefault="00797D93" w:rsidP="00780521">
      <w:pPr>
        <w:widowControl w:val="0"/>
        <w:numPr>
          <w:ilvl w:val="0"/>
          <w:numId w:val="22"/>
        </w:numPr>
        <w:shd w:val="clear" w:color="auto" w:fill="FFFFFF"/>
        <w:autoSpaceDE w:val="0"/>
        <w:autoSpaceDN w:val="0"/>
        <w:spacing w:before="100" w:beforeAutospacing="1" w:after="100" w:afterAutospacing="1" w:line="420" w:lineRule="atLeast"/>
        <w:ind w:left="1080" w:firstLine="0"/>
        <w:rPr>
          <w:rFonts w:ascii="Arial" w:eastAsia="Times New Roman" w:hAnsi="Arial" w:cs="Arial"/>
          <w:sz w:val="24"/>
          <w:szCs w:val="24"/>
        </w:rPr>
      </w:pPr>
      <w:r w:rsidRPr="008C0C38">
        <w:rPr>
          <w:rFonts w:ascii="Arial" w:eastAsia="Times New Roman" w:hAnsi="Arial" w:cs="Arial"/>
          <w:sz w:val="24"/>
          <w:szCs w:val="24"/>
        </w:rPr>
        <w:t>Group Discussion and Activities</w:t>
      </w:r>
    </w:p>
    <w:p w14:paraId="3431FD38" w14:textId="1F197EAB" w:rsidR="00780521" w:rsidRPr="008C0C38" w:rsidRDefault="00797D93" w:rsidP="00780521">
      <w:pPr>
        <w:widowControl w:val="0"/>
        <w:numPr>
          <w:ilvl w:val="0"/>
          <w:numId w:val="22"/>
        </w:numPr>
        <w:shd w:val="clear" w:color="auto" w:fill="FFFFFF"/>
        <w:autoSpaceDE w:val="0"/>
        <w:autoSpaceDN w:val="0"/>
        <w:spacing w:before="100" w:beforeAutospacing="1" w:after="100" w:afterAutospacing="1" w:line="420" w:lineRule="atLeast"/>
        <w:ind w:left="1080" w:firstLine="0"/>
        <w:rPr>
          <w:rFonts w:ascii="Arial" w:eastAsia="Times New Roman" w:hAnsi="Arial" w:cs="Arial"/>
          <w:sz w:val="24"/>
          <w:szCs w:val="24"/>
        </w:rPr>
      </w:pPr>
      <w:r w:rsidRPr="008C0C38">
        <w:rPr>
          <w:rFonts w:ascii="Arial" w:eastAsia="Times New Roman" w:hAnsi="Arial" w:cs="Arial"/>
          <w:sz w:val="24"/>
          <w:szCs w:val="24"/>
        </w:rPr>
        <w:t>Lectures</w:t>
      </w:r>
    </w:p>
    <w:p w14:paraId="7CCC2502" w14:textId="301D2FC7" w:rsidR="00780521" w:rsidRPr="008C0C38" w:rsidRDefault="00797D93" w:rsidP="00780521">
      <w:pPr>
        <w:widowControl w:val="0"/>
        <w:numPr>
          <w:ilvl w:val="0"/>
          <w:numId w:val="22"/>
        </w:numPr>
        <w:shd w:val="clear" w:color="auto" w:fill="FFFFFF"/>
        <w:autoSpaceDE w:val="0"/>
        <w:autoSpaceDN w:val="0"/>
        <w:spacing w:before="100" w:beforeAutospacing="1" w:after="100" w:afterAutospacing="1" w:line="420" w:lineRule="atLeast"/>
        <w:ind w:left="1080" w:firstLine="0"/>
        <w:rPr>
          <w:rFonts w:ascii="Arial" w:eastAsia="Times New Roman" w:hAnsi="Arial" w:cs="Arial"/>
          <w:sz w:val="24"/>
          <w:szCs w:val="24"/>
        </w:rPr>
      </w:pPr>
      <w:r w:rsidRPr="008C0C38">
        <w:rPr>
          <w:rFonts w:ascii="Arial" w:eastAsia="Times New Roman" w:hAnsi="Arial" w:cs="Arial"/>
          <w:sz w:val="24"/>
          <w:szCs w:val="24"/>
        </w:rPr>
        <w:t>e-Learning</w:t>
      </w:r>
    </w:p>
    <w:p w14:paraId="3EB4AB7F" w14:textId="6ABEADF9" w:rsidR="00780521" w:rsidRPr="008C0C38" w:rsidRDefault="00797D93" w:rsidP="00780521">
      <w:pPr>
        <w:widowControl w:val="0"/>
        <w:numPr>
          <w:ilvl w:val="0"/>
          <w:numId w:val="22"/>
        </w:numPr>
        <w:shd w:val="clear" w:color="auto" w:fill="FFFFFF"/>
        <w:autoSpaceDE w:val="0"/>
        <w:autoSpaceDN w:val="0"/>
        <w:spacing w:before="100" w:beforeAutospacing="1" w:after="100" w:afterAutospacing="1" w:line="420" w:lineRule="atLeast"/>
        <w:ind w:left="1080" w:firstLine="0"/>
        <w:rPr>
          <w:rFonts w:ascii="Arial" w:eastAsia="Times New Roman" w:hAnsi="Arial" w:cs="Arial"/>
          <w:sz w:val="24"/>
          <w:szCs w:val="24"/>
        </w:rPr>
      </w:pPr>
      <w:r w:rsidRPr="008C0C38">
        <w:rPr>
          <w:rFonts w:ascii="Arial" w:eastAsia="Times New Roman" w:hAnsi="Arial" w:cs="Arial"/>
          <w:sz w:val="24"/>
          <w:szCs w:val="24"/>
        </w:rPr>
        <w:t>Simulation Training</w:t>
      </w:r>
    </w:p>
    <w:p w14:paraId="34240506" w14:textId="30250AA4" w:rsidR="00780521" w:rsidRPr="008C0C38" w:rsidRDefault="00797D93" w:rsidP="00780521">
      <w:pPr>
        <w:widowControl w:val="0"/>
        <w:numPr>
          <w:ilvl w:val="0"/>
          <w:numId w:val="22"/>
        </w:numPr>
        <w:shd w:val="clear" w:color="auto" w:fill="FFFFFF"/>
        <w:autoSpaceDE w:val="0"/>
        <w:autoSpaceDN w:val="0"/>
        <w:spacing w:before="100" w:beforeAutospacing="1" w:after="100" w:afterAutospacing="1" w:line="420" w:lineRule="atLeast"/>
        <w:ind w:left="1080" w:firstLine="0"/>
        <w:rPr>
          <w:rFonts w:ascii="Arial" w:eastAsia="Times New Roman" w:hAnsi="Arial" w:cs="Arial"/>
          <w:sz w:val="24"/>
          <w:szCs w:val="24"/>
        </w:rPr>
      </w:pPr>
      <w:r w:rsidRPr="008C0C38">
        <w:rPr>
          <w:rFonts w:ascii="Arial" w:eastAsia="Times New Roman" w:hAnsi="Arial" w:cs="Arial"/>
          <w:sz w:val="24"/>
          <w:szCs w:val="24"/>
        </w:rPr>
        <w:t>Case Studies or Reading Materials</w:t>
      </w:r>
    </w:p>
    <w:bookmarkEnd w:id="30"/>
    <w:p w14:paraId="64E18182" w14:textId="77777777" w:rsidR="00780521" w:rsidRPr="00780521" w:rsidRDefault="00780521" w:rsidP="00780521">
      <w:pPr>
        <w:widowControl w:val="0"/>
        <w:autoSpaceDE w:val="0"/>
        <w:autoSpaceDN w:val="0"/>
        <w:spacing w:before="179" w:after="0" w:line="240" w:lineRule="auto"/>
        <w:ind w:left="720" w:right="878"/>
        <w:contextualSpacing/>
        <w:rPr>
          <w:rFonts w:ascii="Arial" w:eastAsia="Arial" w:hAnsi="Arial" w:cs="Arial"/>
          <w:sz w:val="24"/>
          <w:szCs w:val="24"/>
          <w:lang w:bidi="en-US"/>
        </w:rPr>
      </w:pPr>
      <w:r w:rsidRPr="00780521">
        <w:rPr>
          <w:rFonts w:ascii="Arial" w:eastAsia="Arial" w:hAnsi="Arial" w:cs="Arial"/>
          <w:sz w:val="24"/>
          <w:szCs w:val="24"/>
          <w:lang w:bidi="en-US"/>
        </w:rPr>
        <w:t>Upon review and approval, the training materials should be uploaded to the respective training material folder on the SharePoint site with all supporting training package documents.</w:t>
      </w:r>
    </w:p>
    <w:p w14:paraId="3A323942" w14:textId="77777777" w:rsidR="00780521" w:rsidRPr="00780521" w:rsidRDefault="00780521" w:rsidP="00780521">
      <w:pPr>
        <w:widowControl w:val="0"/>
        <w:autoSpaceDE w:val="0"/>
        <w:autoSpaceDN w:val="0"/>
        <w:spacing w:before="7" w:after="0" w:line="240" w:lineRule="auto"/>
        <w:rPr>
          <w:rFonts w:ascii="Arial" w:eastAsia="Arial" w:hAnsi="Arial" w:cs="Arial"/>
          <w:sz w:val="24"/>
          <w:szCs w:val="24"/>
          <w:lang w:bidi="en-US"/>
        </w:rPr>
      </w:pPr>
    </w:p>
    <w:p w14:paraId="33CB7B6F" w14:textId="77777777" w:rsidR="00780521" w:rsidRPr="00780521" w:rsidRDefault="00780521" w:rsidP="00780521">
      <w:pPr>
        <w:widowControl w:val="0"/>
        <w:autoSpaceDE w:val="0"/>
        <w:autoSpaceDN w:val="0"/>
        <w:spacing w:before="160" w:after="0" w:line="276" w:lineRule="auto"/>
        <w:ind w:left="720" w:right="653"/>
        <w:rPr>
          <w:rFonts w:ascii="Arial" w:eastAsia="Arial" w:hAnsi="Arial" w:cs="Arial"/>
          <w:b/>
          <w:bCs/>
          <w:sz w:val="24"/>
          <w:szCs w:val="24"/>
          <w:lang w:bidi="en-US"/>
        </w:rPr>
      </w:pPr>
      <w:bookmarkStart w:id="31" w:name="TRAINING_PACKAGES"/>
      <w:bookmarkStart w:id="32" w:name="_bookmark17"/>
      <w:bookmarkEnd w:id="31"/>
      <w:bookmarkEnd w:id="32"/>
      <w:r w:rsidRPr="00780521">
        <w:rPr>
          <w:rFonts w:ascii="Arial" w:eastAsia="Arial" w:hAnsi="Arial" w:cs="Arial"/>
          <w:b/>
          <w:bCs/>
          <w:sz w:val="24"/>
          <w:szCs w:val="24"/>
          <w:lang w:bidi="en-US"/>
        </w:rPr>
        <w:t>Training Packages</w:t>
      </w:r>
    </w:p>
    <w:p w14:paraId="204B1EBA" w14:textId="77777777" w:rsidR="00780521" w:rsidRPr="00780521" w:rsidRDefault="00780521" w:rsidP="00780521">
      <w:pPr>
        <w:widowControl w:val="0"/>
        <w:autoSpaceDE w:val="0"/>
        <w:autoSpaceDN w:val="0"/>
        <w:spacing w:before="160" w:after="0" w:line="276" w:lineRule="auto"/>
        <w:ind w:left="720" w:right="653"/>
        <w:rPr>
          <w:rFonts w:ascii="Arial" w:eastAsia="Arial" w:hAnsi="Arial" w:cs="Arial"/>
          <w:sz w:val="24"/>
          <w:szCs w:val="24"/>
          <w:lang w:bidi="en-US"/>
        </w:rPr>
      </w:pPr>
      <w:r w:rsidRPr="00780521">
        <w:rPr>
          <w:rFonts w:ascii="Arial" w:eastAsia="Arial" w:hAnsi="Arial" w:cs="Arial"/>
          <w:sz w:val="24"/>
          <w:szCs w:val="24"/>
          <w:lang w:bidi="en-US"/>
        </w:rPr>
        <w:t>Training identified as meeting the criteria of the AC&amp;L NTC should be tracked and assigned in TMS via a training package.</w:t>
      </w:r>
    </w:p>
    <w:p w14:paraId="7CE69165" w14:textId="77777777" w:rsidR="00780521" w:rsidRPr="00780521" w:rsidRDefault="00780521" w:rsidP="00780521">
      <w:pPr>
        <w:widowControl w:val="0"/>
        <w:autoSpaceDE w:val="0"/>
        <w:autoSpaceDN w:val="0"/>
        <w:spacing w:before="5" w:after="0" w:line="240" w:lineRule="auto"/>
        <w:rPr>
          <w:rFonts w:ascii="Arial" w:eastAsia="Arial" w:hAnsi="Arial" w:cs="Arial"/>
          <w:sz w:val="24"/>
          <w:szCs w:val="24"/>
          <w:lang w:bidi="en-US"/>
        </w:rPr>
      </w:pPr>
    </w:p>
    <w:p w14:paraId="3464C900" w14:textId="77777777" w:rsidR="00780521" w:rsidRPr="00780521" w:rsidRDefault="00780521" w:rsidP="00780521">
      <w:pPr>
        <w:widowControl w:val="0"/>
        <w:autoSpaceDE w:val="0"/>
        <w:autoSpaceDN w:val="0"/>
        <w:spacing w:after="0" w:line="240" w:lineRule="auto"/>
        <w:ind w:left="720"/>
        <w:rPr>
          <w:rFonts w:ascii="Arial" w:eastAsia="Arial" w:hAnsi="Arial" w:cs="Arial"/>
          <w:sz w:val="24"/>
          <w:szCs w:val="24"/>
          <w:lang w:bidi="en-US"/>
        </w:rPr>
      </w:pPr>
      <w:r w:rsidRPr="00780521">
        <w:rPr>
          <w:rFonts w:ascii="Arial" w:eastAsia="Arial" w:hAnsi="Arial" w:cs="Arial"/>
          <w:sz w:val="24"/>
          <w:szCs w:val="24"/>
          <w:lang w:bidi="en-US"/>
        </w:rPr>
        <w:t>A basic training package must contain the following:</w:t>
      </w:r>
    </w:p>
    <w:p w14:paraId="197FE1D7" w14:textId="77777777" w:rsidR="00780521" w:rsidRPr="00780521" w:rsidRDefault="00780521" w:rsidP="00780521">
      <w:pPr>
        <w:widowControl w:val="0"/>
        <w:autoSpaceDE w:val="0"/>
        <w:autoSpaceDN w:val="0"/>
        <w:spacing w:before="4" w:after="0" w:line="240" w:lineRule="auto"/>
        <w:rPr>
          <w:rFonts w:ascii="Arial" w:eastAsia="Arial" w:hAnsi="Arial" w:cs="Arial"/>
          <w:sz w:val="24"/>
          <w:szCs w:val="24"/>
          <w:lang w:bidi="en-US"/>
        </w:rPr>
      </w:pPr>
    </w:p>
    <w:p w14:paraId="5A07AA9A" w14:textId="77777777" w:rsidR="00780521" w:rsidRPr="00780521" w:rsidRDefault="00780521" w:rsidP="00780521">
      <w:pPr>
        <w:widowControl w:val="0"/>
        <w:numPr>
          <w:ilvl w:val="1"/>
          <w:numId w:val="12"/>
        </w:numPr>
        <w:tabs>
          <w:tab w:val="left" w:pos="2419"/>
          <w:tab w:val="left" w:pos="2421"/>
        </w:tabs>
        <w:autoSpaceDE w:val="0"/>
        <w:autoSpaceDN w:val="0"/>
        <w:spacing w:after="0" w:line="240" w:lineRule="auto"/>
        <w:rPr>
          <w:rFonts w:ascii="Arial" w:eastAsia="Arial" w:hAnsi="Arial" w:cs="Arial"/>
          <w:sz w:val="24"/>
          <w:szCs w:val="24"/>
          <w:lang w:bidi="en-US"/>
        </w:rPr>
      </w:pPr>
      <w:r w:rsidRPr="00780521">
        <w:rPr>
          <w:rFonts w:ascii="Arial" w:eastAsia="Arial" w:hAnsi="Arial" w:cs="Arial"/>
          <w:sz w:val="24"/>
          <w:szCs w:val="24"/>
          <w:lang w:bidi="en-US"/>
        </w:rPr>
        <w:t>Lesson</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Plan</w:t>
      </w:r>
    </w:p>
    <w:p w14:paraId="7328CA4E" w14:textId="1815FF9C" w:rsidR="00780521" w:rsidRPr="00780521" w:rsidRDefault="00780521" w:rsidP="00780521">
      <w:pPr>
        <w:widowControl w:val="0"/>
        <w:numPr>
          <w:ilvl w:val="1"/>
          <w:numId w:val="12"/>
        </w:numPr>
        <w:tabs>
          <w:tab w:val="left" w:pos="2419"/>
          <w:tab w:val="left" w:pos="2420"/>
        </w:tabs>
        <w:autoSpaceDE w:val="0"/>
        <w:autoSpaceDN w:val="0"/>
        <w:spacing w:before="99" w:after="0" w:line="240" w:lineRule="auto"/>
        <w:rPr>
          <w:rFonts w:ascii="Arial" w:eastAsia="Arial" w:hAnsi="Arial" w:cs="Arial"/>
          <w:sz w:val="24"/>
          <w:szCs w:val="24"/>
          <w:lang w:bidi="en-US"/>
        </w:rPr>
      </w:pPr>
      <w:r w:rsidRPr="00780521">
        <w:rPr>
          <w:rFonts w:ascii="Arial" w:eastAsia="Arial" w:hAnsi="Arial" w:cs="Arial"/>
          <w:sz w:val="24"/>
          <w:szCs w:val="24"/>
          <w:lang w:bidi="en-US"/>
        </w:rPr>
        <w:t>Lesson Materials (</w:t>
      </w:r>
      <w:r w:rsidR="004E7824">
        <w:rPr>
          <w:rFonts w:ascii="Arial" w:eastAsia="Arial" w:hAnsi="Arial" w:cs="Arial"/>
          <w:sz w:val="24"/>
          <w:szCs w:val="24"/>
          <w:lang w:bidi="en-US"/>
        </w:rPr>
        <w:t>e.g.</w:t>
      </w:r>
      <w:r w:rsidRPr="00780521">
        <w:rPr>
          <w:rFonts w:ascii="Arial" w:eastAsia="Arial" w:hAnsi="Arial" w:cs="Arial"/>
          <w:sz w:val="24"/>
          <w:szCs w:val="24"/>
          <w:lang w:bidi="en-US"/>
        </w:rPr>
        <w:t>, PowerPoint presentation)</w:t>
      </w:r>
    </w:p>
    <w:p w14:paraId="7EE615E8" w14:textId="77777777" w:rsidR="00780521" w:rsidRPr="00780521" w:rsidRDefault="00780521" w:rsidP="00780521">
      <w:pPr>
        <w:widowControl w:val="0"/>
        <w:numPr>
          <w:ilvl w:val="1"/>
          <w:numId w:val="12"/>
        </w:numPr>
        <w:tabs>
          <w:tab w:val="left" w:pos="2419"/>
          <w:tab w:val="left" w:pos="2420"/>
        </w:tabs>
        <w:autoSpaceDE w:val="0"/>
        <w:autoSpaceDN w:val="0"/>
        <w:spacing w:before="99" w:after="0" w:line="240" w:lineRule="auto"/>
        <w:rPr>
          <w:rFonts w:ascii="Arial" w:eastAsia="Arial" w:hAnsi="Arial" w:cs="Arial"/>
          <w:sz w:val="24"/>
          <w:szCs w:val="24"/>
          <w:lang w:bidi="en-US"/>
        </w:rPr>
      </w:pPr>
      <w:r w:rsidRPr="00780521">
        <w:rPr>
          <w:rFonts w:ascii="Arial" w:eastAsia="Arial" w:hAnsi="Arial" w:cs="Arial"/>
          <w:sz w:val="24"/>
          <w:szCs w:val="24"/>
          <w:lang w:bidi="en-US"/>
        </w:rPr>
        <w:t>Learning Assessment</w:t>
      </w:r>
    </w:p>
    <w:p w14:paraId="6352614A" w14:textId="77777777" w:rsidR="00780521" w:rsidRPr="00780521" w:rsidRDefault="00780521" w:rsidP="00780521">
      <w:pPr>
        <w:widowControl w:val="0"/>
        <w:autoSpaceDE w:val="0"/>
        <w:autoSpaceDN w:val="0"/>
        <w:spacing w:before="179" w:after="0" w:line="240" w:lineRule="auto"/>
        <w:ind w:firstLine="720"/>
        <w:rPr>
          <w:rFonts w:ascii="Arial" w:eastAsia="Arial" w:hAnsi="Arial" w:cs="Arial"/>
          <w:sz w:val="24"/>
          <w:szCs w:val="24"/>
          <w:lang w:bidi="en-US"/>
        </w:rPr>
      </w:pPr>
      <w:r w:rsidRPr="00780521">
        <w:rPr>
          <w:rFonts w:ascii="Arial" w:eastAsia="Arial" w:hAnsi="Arial" w:cs="Arial"/>
          <w:sz w:val="24"/>
          <w:szCs w:val="24"/>
          <w:lang w:bidi="en-US"/>
        </w:rPr>
        <w:t>Optional items in a training package include:</w:t>
      </w:r>
    </w:p>
    <w:p w14:paraId="6A6B3CDB" w14:textId="77777777" w:rsidR="00780521" w:rsidRPr="00780521" w:rsidRDefault="00780521" w:rsidP="00780521">
      <w:pPr>
        <w:widowControl w:val="0"/>
        <w:autoSpaceDE w:val="0"/>
        <w:autoSpaceDN w:val="0"/>
        <w:spacing w:before="4" w:after="0" w:line="240" w:lineRule="auto"/>
        <w:rPr>
          <w:rFonts w:ascii="Arial" w:eastAsia="Arial" w:hAnsi="Arial" w:cs="Arial"/>
          <w:sz w:val="24"/>
          <w:szCs w:val="24"/>
          <w:lang w:bidi="en-US"/>
        </w:rPr>
      </w:pPr>
    </w:p>
    <w:p w14:paraId="2F0A89C2" w14:textId="77777777" w:rsidR="00780521" w:rsidRPr="00780521" w:rsidRDefault="00780521" w:rsidP="00780521">
      <w:pPr>
        <w:widowControl w:val="0"/>
        <w:numPr>
          <w:ilvl w:val="2"/>
          <w:numId w:val="11"/>
        </w:numPr>
        <w:tabs>
          <w:tab w:val="left" w:pos="2419"/>
          <w:tab w:val="left" w:pos="2420"/>
        </w:tabs>
        <w:autoSpaceDE w:val="0"/>
        <w:autoSpaceDN w:val="0"/>
        <w:spacing w:before="1" w:after="0" w:line="240" w:lineRule="auto"/>
        <w:ind w:left="1440"/>
        <w:rPr>
          <w:rFonts w:ascii="Arial" w:eastAsia="Arial" w:hAnsi="Arial" w:cs="Arial"/>
          <w:sz w:val="24"/>
          <w:szCs w:val="24"/>
          <w:lang w:bidi="en-US"/>
        </w:rPr>
      </w:pPr>
      <w:r w:rsidRPr="00780521">
        <w:rPr>
          <w:rFonts w:ascii="Arial" w:eastAsia="Arial" w:hAnsi="Arial" w:cs="Arial"/>
          <w:sz w:val="24"/>
          <w:szCs w:val="24"/>
          <w:lang w:bidi="en-US"/>
        </w:rPr>
        <w:t>Handouts</w:t>
      </w:r>
    </w:p>
    <w:p w14:paraId="4253960B" w14:textId="77777777" w:rsidR="00780521" w:rsidRPr="00780521" w:rsidRDefault="00780521" w:rsidP="00780521">
      <w:pPr>
        <w:widowControl w:val="0"/>
        <w:numPr>
          <w:ilvl w:val="2"/>
          <w:numId w:val="11"/>
        </w:numPr>
        <w:tabs>
          <w:tab w:val="left" w:pos="2419"/>
          <w:tab w:val="left" w:pos="2420"/>
        </w:tabs>
        <w:autoSpaceDE w:val="0"/>
        <w:autoSpaceDN w:val="0"/>
        <w:spacing w:before="99" w:after="0" w:line="240" w:lineRule="auto"/>
        <w:ind w:left="1440"/>
        <w:rPr>
          <w:rFonts w:ascii="Arial" w:eastAsia="Arial" w:hAnsi="Arial" w:cs="Arial"/>
          <w:sz w:val="24"/>
          <w:szCs w:val="24"/>
          <w:lang w:bidi="en-US"/>
        </w:rPr>
      </w:pPr>
      <w:r w:rsidRPr="00780521">
        <w:rPr>
          <w:rFonts w:ascii="Arial" w:eastAsia="Arial" w:hAnsi="Arial" w:cs="Arial"/>
          <w:sz w:val="24"/>
          <w:szCs w:val="24"/>
          <w:lang w:bidi="en-US"/>
        </w:rPr>
        <w:t>Job</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Aids</w:t>
      </w:r>
    </w:p>
    <w:p w14:paraId="1BAFF12D" w14:textId="77777777" w:rsidR="00780521" w:rsidRPr="00780521" w:rsidRDefault="00780521" w:rsidP="00780521">
      <w:pPr>
        <w:widowControl w:val="0"/>
        <w:numPr>
          <w:ilvl w:val="2"/>
          <w:numId w:val="11"/>
        </w:numPr>
        <w:tabs>
          <w:tab w:val="left" w:pos="2419"/>
          <w:tab w:val="left" w:pos="2420"/>
        </w:tabs>
        <w:autoSpaceDE w:val="0"/>
        <w:autoSpaceDN w:val="0"/>
        <w:spacing w:before="98" w:after="0" w:line="240" w:lineRule="auto"/>
        <w:ind w:left="1440"/>
        <w:rPr>
          <w:rFonts w:ascii="Arial" w:eastAsia="Arial" w:hAnsi="Arial" w:cs="Arial"/>
          <w:sz w:val="24"/>
          <w:szCs w:val="24"/>
          <w:lang w:bidi="en-US"/>
        </w:rPr>
      </w:pPr>
      <w:r w:rsidRPr="00780521">
        <w:rPr>
          <w:rFonts w:ascii="Arial" w:eastAsia="Arial" w:hAnsi="Arial" w:cs="Arial"/>
          <w:sz w:val="24"/>
          <w:szCs w:val="24"/>
          <w:lang w:bidi="en-US"/>
        </w:rPr>
        <w:t>Scenario</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Exercises</w:t>
      </w:r>
    </w:p>
    <w:p w14:paraId="47C40245" w14:textId="77777777" w:rsidR="00780521" w:rsidRPr="00780521" w:rsidRDefault="00780521" w:rsidP="00780521">
      <w:pPr>
        <w:widowControl w:val="0"/>
        <w:autoSpaceDE w:val="0"/>
        <w:autoSpaceDN w:val="0"/>
        <w:spacing w:after="0" w:line="240" w:lineRule="auto"/>
        <w:ind w:left="1440"/>
        <w:rPr>
          <w:rFonts w:ascii="Arial" w:eastAsia="Arial" w:hAnsi="Arial" w:cs="Arial"/>
          <w:sz w:val="24"/>
          <w:szCs w:val="24"/>
          <w:lang w:bidi="en-US"/>
        </w:rPr>
      </w:pPr>
    </w:p>
    <w:p w14:paraId="4597F060" w14:textId="77777777" w:rsidR="00780521" w:rsidRPr="00780521" w:rsidRDefault="00780521" w:rsidP="00780521">
      <w:pPr>
        <w:widowControl w:val="0"/>
        <w:autoSpaceDE w:val="0"/>
        <w:autoSpaceDN w:val="0"/>
        <w:spacing w:before="134" w:after="0" w:line="276" w:lineRule="auto"/>
        <w:ind w:left="720" w:right="805"/>
        <w:rPr>
          <w:rFonts w:ascii="Arial" w:eastAsia="Arial" w:hAnsi="Arial" w:cs="Arial"/>
          <w:sz w:val="24"/>
          <w:szCs w:val="24"/>
          <w:lang w:bidi="en-US"/>
        </w:rPr>
      </w:pPr>
      <w:r w:rsidRPr="00780521">
        <w:rPr>
          <w:rFonts w:ascii="Arial" w:eastAsia="Arial" w:hAnsi="Arial" w:cs="Arial"/>
          <w:sz w:val="24"/>
          <w:szCs w:val="24"/>
          <w:lang w:bidi="en-US"/>
        </w:rPr>
        <w:lastRenderedPageBreak/>
        <w:t>A full training package includes all basic and optional items. It will be determined, on a case-by-case basis, if a full training package is required.</w:t>
      </w:r>
    </w:p>
    <w:p w14:paraId="70ED6E82"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p>
    <w:p w14:paraId="5FB5770C" w14:textId="79889CB8" w:rsidR="00780521" w:rsidRPr="00780521" w:rsidRDefault="00780521" w:rsidP="00780521">
      <w:pPr>
        <w:widowControl w:val="0"/>
        <w:tabs>
          <w:tab w:val="left" w:pos="9708"/>
        </w:tabs>
        <w:autoSpaceDE w:val="0"/>
        <w:autoSpaceDN w:val="0"/>
        <w:spacing w:before="92" w:after="0" w:line="240" w:lineRule="auto"/>
        <w:ind w:left="720"/>
        <w:outlineLvl w:val="0"/>
        <w:rPr>
          <w:rFonts w:ascii="Arial" w:eastAsia="Arial" w:hAnsi="Arial" w:cs="Arial"/>
          <w:b/>
          <w:bCs/>
          <w:sz w:val="24"/>
          <w:szCs w:val="24"/>
          <w:lang w:bidi="en-US"/>
        </w:rPr>
      </w:pPr>
      <w:bookmarkStart w:id="33" w:name="LESSON_PLANS"/>
      <w:bookmarkStart w:id="34" w:name="_bookmark18"/>
      <w:bookmarkEnd w:id="33"/>
      <w:bookmarkEnd w:id="34"/>
      <w:r w:rsidRPr="00780521">
        <w:rPr>
          <w:rFonts w:ascii="Arial" w:eastAsia="Arial" w:hAnsi="Arial" w:cs="Arial"/>
          <w:b/>
          <w:bCs/>
          <w:sz w:val="24"/>
          <w:szCs w:val="24"/>
          <w:lang w:bidi="en-US"/>
        </w:rPr>
        <w:t>Lesson Plan/</w:t>
      </w:r>
      <w:r w:rsidR="005045BF">
        <w:rPr>
          <w:rFonts w:ascii="Arial" w:eastAsia="Arial" w:hAnsi="Arial" w:cs="Arial"/>
          <w:b/>
          <w:bCs/>
          <w:sz w:val="24"/>
          <w:szCs w:val="24"/>
          <w:lang w:bidi="en-US"/>
        </w:rPr>
        <w:t xml:space="preserve"> </w:t>
      </w:r>
      <w:r w:rsidRPr="00780521">
        <w:rPr>
          <w:rFonts w:ascii="Arial" w:eastAsia="Arial" w:hAnsi="Arial" w:cs="Arial"/>
          <w:b/>
          <w:bCs/>
          <w:sz w:val="24"/>
          <w:szCs w:val="24"/>
          <w:lang w:bidi="en-US"/>
        </w:rPr>
        <w:t>Item Request Form</w:t>
      </w:r>
    </w:p>
    <w:p w14:paraId="4FA4F115" w14:textId="77777777" w:rsidR="00780521" w:rsidRPr="00780521" w:rsidRDefault="00780521" w:rsidP="00780521">
      <w:pPr>
        <w:widowControl w:val="0"/>
        <w:autoSpaceDE w:val="0"/>
        <w:autoSpaceDN w:val="0"/>
        <w:spacing w:before="158" w:after="0" w:line="276" w:lineRule="auto"/>
        <w:ind w:left="720" w:right="447"/>
        <w:rPr>
          <w:rFonts w:ascii="Arial" w:eastAsia="Arial" w:hAnsi="Arial" w:cs="Arial"/>
          <w:sz w:val="24"/>
          <w:szCs w:val="24"/>
          <w:lang w:bidi="en-US"/>
        </w:rPr>
      </w:pPr>
      <w:r w:rsidRPr="00780521">
        <w:rPr>
          <w:rFonts w:ascii="Arial" w:eastAsia="Arial" w:hAnsi="Arial" w:cs="Arial"/>
          <w:sz w:val="24"/>
          <w:szCs w:val="24"/>
          <w:lang w:bidi="en-US"/>
        </w:rPr>
        <w:t>The lesson plan is a detailed description of the course of instruction to be used by the facilitator to teach the content.</w:t>
      </w:r>
    </w:p>
    <w:p w14:paraId="05C197C9" w14:textId="77777777" w:rsidR="00780521" w:rsidRPr="00780521" w:rsidRDefault="00780521" w:rsidP="00780521">
      <w:pPr>
        <w:widowControl w:val="0"/>
        <w:autoSpaceDE w:val="0"/>
        <w:autoSpaceDN w:val="0"/>
        <w:spacing w:before="5" w:after="0" w:line="240" w:lineRule="auto"/>
        <w:rPr>
          <w:rFonts w:ascii="Arial" w:eastAsia="Arial" w:hAnsi="Arial" w:cs="Arial"/>
          <w:sz w:val="24"/>
          <w:szCs w:val="24"/>
          <w:lang w:bidi="en-US"/>
        </w:rPr>
      </w:pPr>
    </w:p>
    <w:p w14:paraId="6EE8B5BC" w14:textId="77777777" w:rsidR="00780521" w:rsidRPr="00780521" w:rsidRDefault="00780521" w:rsidP="00780521">
      <w:pPr>
        <w:widowControl w:val="0"/>
        <w:autoSpaceDE w:val="0"/>
        <w:autoSpaceDN w:val="0"/>
        <w:spacing w:after="0" w:line="276" w:lineRule="auto"/>
        <w:ind w:left="720" w:right="586"/>
        <w:rPr>
          <w:rFonts w:ascii="Arial" w:eastAsia="Arial" w:hAnsi="Arial" w:cs="Arial"/>
          <w:sz w:val="24"/>
          <w:szCs w:val="24"/>
          <w:lang w:bidi="en-US"/>
        </w:rPr>
      </w:pPr>
      <w:r w:rsidRPr="00780521">
        <w:rPr>
          <w:rFonts w:ascii="Arial" w:eastAsia="Arial" w:hAnsi="Arial" w:cs="Arial"/>
          <w:sz w:val="24"/>
          <w:szCs w:val="24"/>
          <w:lang w:bidi="en-US"/>
        </w:rPr>
        <w:t xml:space="preserve">HCS’s </w:t>
      </w:r>
      <w:hyperlink r:id="rId14">
        <w:r w:rsidRPr="00780521">
          <w:rPr>
            <w:rFonts w:ascii="Arial" w:eastAsia="Arial" w:hAnsi="Arial" w:cs="Arial"/>
            <w:color w:val="0000FF"/>
            <w:sz w:val="24"/>
            <w:szCs w:val="24"/>
            <w:u w:val="single" w:color="0000FF"/>
            <w:lang w:bidi="en-US"/>
          </w:rPr>
          <w:t>Training Center of Excellence (TCOE)</w:t>
        </w:r>
        <w:r w:rsidRPr="00780521">
          <w:rPr>
            <w:rFonts w:ascii="Arial" w:eastAsia="Arial" w:hAnsi="Arial" w:cs="Arial"/>
            <w:color w:val="0000FF"/>
            <w:sz w:val="24"/>
            <w:szCs w:val="24"/>
            <w:lang w:bidi="en-US"/>
          </w:rPr>
          <w:t xml:space="preserve"> </w:t>
        </w:r>
      </w:hyperlink>
      <w:r w:rsidRPr="00780521">
        <w:rPr>
          <w:rFonts w:ascii="Arial" w:eastAsia="Arial" w:hAnsi="Arial" w:cs="Arial"/>
          <w:sz w:val="24"/>
          <w:szCs w:val="24"/>
          <w:lang w:bidi="en-US"/>
        </w:rPr>
        <w:t xml:space="preserve">site houses the VBA Standardized Training Lesson Plan Template, which provides a starting point for creating the lesson plan. This document is located within the </w:t>
      </w:r>
      <w:hyperlink r:id="rId15">
        <w:r w:rsidRPr="00780521">
          <w:rPr>
            <w:rFonts w:ascii="Arial" w:eastAsia="Arial" w:hAnsi="Arial" w:cs="Arial"/>
            <w:color w:val="0000FF"/>
            <w:sz w:val="24"/>
            <w:szCs w:val="24"/>
            <w:u w:val="single" w:color="0000FF"/>
            <w:lang w:bidi="en-US"/>
          </w:rPr>
          <w:t>Planning, Create, Execute, and Sustain (PCES) Toolkit</w:t>
        </w:r>
        <w:r w:rsidRPr="00780521">
          <w:rPr>
            <w:rFonts w:ascii="Arial" w:eastAsia="Arial" w:hAnsi="Arial" w:cs="Arial"/>
            <w:sz w:val="24"/>
            <w:szCs w:val="24"/>
            <w:lang w:bidi="en-US"/>
          </w:rPr>
          <w:t>.</w:t>
        </w:r>
      </w:hyperlink>
    </w:p>
    <w:p w14:paraId="7090E494" w14:textId="77777777" w:rsidR="00780521" w:rsidRPr="00780521" w:rsidRDefault="00780521" w:rsidP="00780521">
      <w:pPr>
        <w:widowControl w:val="0"/>
        <w:autoSpaceDE w:val="0"/>
        <w:autoSpaceDN w:val="0"/>
        <w:spacing w:before="4" w:after="0" w:line="240" w:lineRule="auto"/>
        <w:rPr>
          <w:rFonts w:ascii="Arial" w:eastAsia="Arial" w:hAnsi="Arial" w:cs="Arial"/>
          <w:sz w:val="24"/>
          <w:szCs w:val="24"/>
          <w:lang w:bidi="en-US"/>
        </w:rPr>
      </w:pPr>
    </w:p>
    <w:p w14:paraId="019E0891" w14:textId="77777777" w:rsidR="00780521" w:rsidRPr="00780521" w:rsidRDefault="00780521" w:rsidP="00780521">
      <w:pPr>
        <w:widowControl w:val="0"/>
        <w:autoSpaceDE w:val="0"/>
        <w:autoSpaceDN w:val="0"/>
        <w:spacing w:before="93" w:after="0" w:line="240" w:lineRule="auto"/>
        <w:ind w:left="980"/>
        <w:rPr>
          <w:rFonts w:ascii="Arial" w:eastAsia="Arial" w:hAnsi="Arial" w:cs="Arial"/>
          <w:sz w:val="24"/>
          <w:szCs w:val="24"/>
          <w:lang w:bidi="en-US"/>
        </w:rPr>
      </w:pPr>
      <w:r w:rsidRPr="00780521">
        <w:rPr>
          <w:rFonts w:ascii="Arial" w:eastAsia="Arial" w:hAnsi="Arial" w:cs="Arial"/>
          <w:sz w:val="24"/>
          <w:szCs w:val="24"/>
          <w:lang w:bidi="en-US"/>
        </w:rPr>
        <w:t>The lesson plan form should include:</w:t>
      </w:r>
    </w:p>
    <w:p w14:paraId="26BB4D76" w14:textId="77777777" w:rsidR="00780521" w:rsidRPr="00780521" w:rsidRDefault="00780521" w:rsidP="00780521">
      <w:pPr>
        <w:widowControl w:val="0"/>
        <w:autoSpaceDE w:val="0"/>
        <w:autoSpaceDN w:val="0"/>
        <w:spacing w:before="4" w:after="0" w:line="240" w:lineRule="auto"/>
        <w:rPr>
          <w:rFonts w:ascii="Arial" w:eastAsia="Arial" w:hAnsi="Arial" w:cs="Arial"/>
          <w:sz w:val="24"/>
          <w:szCs w:val="24"/>
          <w:lang w:bidi="en-US"/>
        </w:rPr>
      </w:pPr>
    </w:p>
    <w:p w14:paraId="7A9776D7" w14:textId="77777777" w:rsidR="00780521" w:rsidRPr="00780521" w:rsidRDefault="00780521" w:rsidP="00780521">
      <w:pPr>
        <w:widowControl w:val="0"/>
        <w:numPr>
          <w:ilvl w:val="0"/>
          <w:numId w:val="13"/>
        </w:numPr>
        <w:tabs>
          <w:tab w:val="left" w:pos="1339"/>
          <w:tab w:val="left" w:pos="1340"/>
        </w:tabs>
        <w:autoSpaceDE w:val="0"/>
        <w:autoSpaceDN w:val="0"/>
        <w:spacing w:after="0" w:line="240" w:lineRule="auto"/>
        <w:rPr>
          <w:rFonts w:ascii="Arial" w:eastAsia="Arial" w:hAnsi="Arial" w:cs="Arial"/>
          <w:sz w:val="24"/>
          <w:szCs w:val="24"/>
          <w:lang w:bidi="en-US"/>
        </w:rPr>
      </w:pPr>
      <w:r w:rsidRPr="00780521">
        <w:rPr>
          <w:rFonts w:ascii="Arial" w:eastAsia="Arial" w:hAnsi="Arial" w:cs="Arial"/>
          <w:sz w:val="24"/>
          <w:szCs w:val="24"/>
          <w:lang w:bidi="en-US"/>
        </w:rPr>
        <w:t>The estimated time it will take to complete the</w:t>
      </w:r>
      <w:r w:rsidRPr="00780521">
        <w:rPr>
          <w:rFonts w:ascii="Arial" w:eastAsia="Arial" w:hAnsi="Arial" w:cs="Arial"/>
          <w:spacing w:val="-9"/>
          <w:sz w:val="24"/>
          <w:szCs w:val="24"/>
          <w:lang w:bidi="en-US"/>
        </w:rPr>
        <w:t xml:space="preserve"> </w:t>
      </w:r>
      <w:r w:rsidRPr="00780521">
        <w:rPr>
          <w:rFonts w:ascii="Arial" w:eastAsia="Arial" w:hAnsi="Arial" w:cs="Arial"/>
          <w:sz w:val="24"/>
          <w:szCs w:val="24"/>
          <w:lang w:bidi="en-US"/>
        </w:rPr>
        <w:t>training</w:t>
      </w:r>
    </w:p>
    <w:p w14:paraId="1FB70CAF" w14:textId="77777777" w:rsidR="00780521" w:rsidRPr="00780521" w:rsidRDefault="00780521" w:rsidP="00780521">
      <w:pPr>
        <w:widowControl w:val="0"/>
        <w:numPr>
          <w:ilvl w:val="0"/>
          <w:numId w:val="13"/>
        </w:numPr>
        <w:tabs>
          <w:tab w:val="left" w:pos="1339"/>
          <w:tab w:val="left" w:pos="1340"/>
        </w:tabs>
        <w:autoSpaceDE w:val="0"/>
        <w:autoSpaceDN w:val="0"/>
        <w:spacing w:before="33" w:after="0" w:line="240" w:lineRule="auto"/>
        <w:rPr>
          <w:rFonts w:ascii="Arial" w:eastAsia="Arial" w:hAnsi="Arial" w:cs="Arial"/>
          <w:sz w:val="24"/>
          <w:szCs w:val="24"/>
          <w:lang w:bidi="en-US"/>
        </w:rPr>
      </w:pPr>
      <w:r w:rsidRPr="00780521">
        <w:rPr>
          <w:rFonts w:ascii="Arial" w:eastAsia="Arial" w:hAnsi="Arial" w:cs="Arial"/>
          <w:sz w:val="24"/>
          <w:szCs w:val="24"/>
          <w:lang w:bidi="en-US"/>
        </w:rPr>
        <w:t>The purpose of the</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lesson</w:t>
      </w:r>
    </w:p>
    <w:p w14:paraId="4C6E471A" w14:textId="77777777" w:rsidR="00780521" w:rsidRPr="00780521" w:rsidRDefault="00780521" w:rsidP="00780521">
      <w:pPr>
        <w:widowControl w:val="0"/>
        <w:numPr>
          <w:ilvl w:val="0"/>
          <w:numId w:val="13"/>
        </w:numPr>
        <w:tabs>
          <w:tab w:val="left" w:pos="1339"/>
          <w:tab w:val="left" w:pos="1340"/>
        </w:tabs>
        <w:autoSpaceDE w:val="0"/>
        <w:autoSpaceDN w:val="0"/>
        <w:spacing w:before="34" w:after="0" w:line="240" w:lineRule="auto"/>
        <w:rPr>
          <w:rFonts w:ascii="Arial" w:eastAsia="Arial" w:hAnsi="Arial" w:cs="Arial"/>
          <w:sz w:val="24"/>
          <w:szCs w:val="24"/>
          <w:lang w:bidi="en-US"/>
        </w:rPr>
      </w:pPr>
      <w:r w:rsidRPr="00780521">
        <w:rPr>
          <w:rFonts w:ascii="Arial" w:eastAsia="Arial" w:hAnsi="Arial" w:cs="Arial"/>
          <w:sz w:val="24"/>
          <w:szCs w:val="24"/>
          <w:lang w:bidi="en-US"/>
        </w:rPr>
        <w:t>Any prerequisite training</w:t>
      </w:r>
      <w:r w:rsidRPr="00780521">
        <w:rPr>
          <w:rFonts w:ascii="Arial" w:eastAsia="Arial" w:hAnsi="Arial" w:cs="Arial"/>
          <w:spacing w:val="-1"/>
          <w:sz w:val="24"/>
          <w:szCs w:val="24"/>
          <w:lang w:bidi="en-US"/>
        </w:rPr>
        <w:t xml:space="preserve"> </w:t>
      </w:r>
      <w:r w:rsidRPr="00780521">
        <w:rPr>
          <w:rFonts w:ascii="Arial" w:eastAsia="Arial" w:hAnsi="Arial" w:cs="Arial"/>
          <w:sz w:val="24"/>
          <w:szCs w:val="24"/>
          <w:lang w:bidi="en-US"/>
        </w:rPr>
        <w:t>requirements</w:t>
      </w:r>
    </w:p>
    <w:p w14:paraId="3DAA8CC2" w14:textId="77777777" w:rsidR="00780521" w:rsidRPr="00780521" w:rsidRDefault="00780521" w:rsidP="00780521">
      <w:pPr>
        <w:widowControl w:val="0"/>
        <w:numPr>
          <w:ilvl w:val="0"/>
          <w:numId w:val="13"/>
        </w:numPr>
        <w:tabs>
          <w:tab w:val="left" w:pos="1339"/>
          <w:tab w:val="left" w:pos="1340"/>
        </w:tabs>
        <w:autoSpaceDE w:val="0"/>
        <w:autoSpaceDN w:val="0"/>
        <w:spacing w:before="33" w:after="0" w:line="240" w:lineRule="auto"/>
        <w:rPr>
          <w:rFonts w:ascii="Arial" w:eastAsia="Arial" w:hAnsi="Arial" w:cs="Arial"/>
          <w:sz w:val="24"/>
          <w:szCs w:val="24"/>
          <w:lang w:bidi="en-US"/>
        </w:rPr>
      </w:pPr>
      <w:r w:rsidRPr="00780521">
        <w:rPr>
          <w:rFonts w:ascii="Arial" w:eastAsia="Arial" w:hAnsi="Arial" w:cs="Arial"/>
          <w:sz w:val="24"/>
          <w:szCs w:val="24"/>
          <w:lang w:bidi="en-US"/>
        </w:rPr>
        <w:t>The target audience for the</w:t>
      </w:r>
      <w:r w:rsidRPr="00780521">
        <w:rPr>
          <w:rFonts w:ascii="Arial" w:eastAsia="Arial" w:hAnsi="Arial" w:cs="Arial"/>
          <w:spacing w:val="-1"/>
          <w:sz w:val="24"/>
          <w:szCs w:val="24"/>
          <w:lang w:bidi="en-US"/>
        </w:rPr>
        <w:t xml:space="preserve"> </w:t>
      </w:r>
      <w:r w:rsidRPr="00780521">
        <w:rPr>
          <w:rFonts w:ascii="Arial" w:eastAsia="Arial" w:hAnsi="Arial" w:cs="Arial"/>
          <w:sz w:val="24"/>
          <w:szCs w:val="24"/>
          <w:lang w:bidi="en-US"/>
        </w:rPr>
        <w:t>lesson</w:t>
      </w:r>
    </w:p>
    <w:p w14:paraId="52E6BFEC" w14:textId="77777777" w:rsidR="00780521" w:rsidRPr="00780521" w:rsidRDefault="00780521" w:rsidP="00780521">
      <w:pPr>
        <w:widowControl w:val="0"/>
        <w:numPr>
          <w:ilvl w:val="0"/>
          <w:numId w:val="13"/>
        </w:numPr>
        <w:tabs>
          <w:tab w:val="left" w:pos="1339"/>
          <w:tab w:val="left" w:pos="1340"/>
        </w:tabs>
        <w:autoSpaceDE w:val="0"/>
        <w:autoSpaceDN w:val="0"/>
        <w:spacing w:before="31" w:after="0" w:line="240" w:lineRule="auto"/>
        <w:rPr>
          <w:rFonts w:ascii="Arial" w:eastAsia="Arial" w:hAnsi="Arial" w:cs="Arial"/>
          <w:sz w:val="24"/>
          <w:szCs w:val="24"/>
          <w:lang w:bidi="en-US"/>
        </w:rPr>
      </w:pPr>
      <w:r w:rsidRPr="00780521">
        <w:rPr>
          <w:rFonts w:ascii="Arial" w:eastAsia="Arial" w:hAnsi="Arial" w:cs="Arial"/>
          <w:sz w:val="24"/>
          <w:szCs w:val="24"/>
          <w:lang w:bidi="en-US"/>
        </w:rPr>
        <w:t>The references for the</w:t>
      </w:r>
      <w:r w:rsidRPr="00780521">
        <w:rPr>
          <w:rFonts w:ascii="Arial" w:eastAsia="Arial" w:hAnsi="Arial" w:cs="Arial"/>
          <w:spacing w:val="-1"/>
          <w:sz w:val="24"/>
          <w:szCs w:val="24"/>
          <w:lang w:bidi="en-US"/>
        </w:rPr>
        <w:t xml:space="preserve"> </w:t>
      </w:r>
      <w:r w:rsidRPr="00780521">
        <w:rPr>
          <w:rFonts w:ascii="Arial" w:eastAsia="Arial" w:hAnsi="Arial" w:cs="Arial"/>
          <w:sz w:val="24"/>
          <w:szCs w:val="24"/>
          <w:lang w:bidi="en-US"/>
        </w:rPr>
        <w:t>lesson</w:t>
      </w:r>
    </w:p>
    <w:p w14:paraId="795DAB94" w14:textId="77777777" w:rsidR="00780521" w:rsidRPr="00780521" w:rsidRDefault="00780521" w:rsidP="00780521">
      <w:pPr>
        <w:widowControl w:val="0"/>
        <w:numPr>
          <w:ilvl w:val="0"/>
          <w:numId w:val="13"/>
        </w:numPr>
        <w:tabs>
          <w:tab w:val="left" w:pos="1339"/>
          <w:tab w:val="left" w:pos="1340"/>
        </w:tabs>
        <w:autoSpaceDE w:val="0"/>
        <w:autoSpaceDN w:val="0"/>
        <w:spacing w:before="34" w:after="0" w:line="240" w:lineRule="auto"/>
        <w:rPr>
          <w:rFonts w:ascii="Arial" w:eastAsia="Arial" w:hAnsi="Arial" w:cs="Arial"/>
          <w:sz w:val="24"/>
          <w:szCs w:val="24"/>
          <w:lang w:bidi="en-US"/>
        </w:rPr>
      </w:pPr>
      <w:r w:rsidRPr="00780521">
        <w:rPr>
          <w:rFonts w:ascii="Arial" w:eastAsia="Arial" w:hAnsi="Arial" w:cs="Arial"/>
          <w:sz w:val="24"/>
          <w:szCs w:val="24"/>
          <w:lang w:bidi="en-US"/>
        </w:rPr>
        <w:t>The lesson’s</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objectives</w:t>
      </w:r>
    </w:p>
    <w:p w14:paraId="198C4DB8" w14:textId="77777777" w:rsidR="00780521" w:rsidRPr="00780521" w:rsidRDefault="00780521" w:rsidP="00780521">
      <w:pPr>
        <w:widowControl w:val="0"/>
        <w:numPr>
          <w:ilvl w:val="0"/>
          <w:numId w:val="13"/>
        </w:numPr>
        <w:tabs>
          <w:tab w:val="left" w:pos="1339"/>
          <w:tab w:val="left" w:pos="1340"/>
        </w:tabs>
        <w:autoSpaceDE w:val="0"/>
        <w:autoSpaceDN w:val="0"/>
        <w:spacing w:before="33" w:after="0" w:line="240" w:lineRule="auto"/>
        <w:rPr>
          <w:rFonts w:ascii="Arial" w:eastAsia="Arial" w:hAnsi="Arial" w:cs="Arial"/>
          <w:sz w:val="24"/>
          <w:szCs w:val="24"/>
          <w:lang w:bidi="en-US"/>
        </w:rPr>
      </w:pPr>
      <w:r w:rsidRPr="00780521">
        <w:rPr>
          <w:rFonts w:ascii="Arial" w:eastAsia="Arial" w:hAnsi="Arial" w:cs="Arial"/>
          <w:sz w:val="24"/>
          <w:szCs w:val="24"/>
          <w:lang w:bidi="en-US"/>
        </w:rPr>
        <w:t>A description or list of materials and equipment needed to successfully present the</w:t>
      </w:r>
      <w:r w:rsidRPr="00780521">
        <w:rPr>
          <w:rFonts w:ascii="Arial" w:eastAsia="Arial" w:hAnsi="Arial" w:cs="Arial"/>
          <w:spacing w:val="-21"/>
          <w:sz w:val="24"/>
          <w:szCs w:val="24"/>
          <w:lang w:bidi="en-US"/>
        </w:rPr>
        <w:t xml:space="preserve"> </w:t>
      </w:r>
      <w:r w:rsidRPr="00780521">
        <w:rPr>
          <w:rFonts w:ascii="Arial" w:eastAsia="Arial" w:hAnsi="Arial" w:cs="Arial"/>
          <w:sz w:val="24"/>
          <w:szCs w:val="24"/>
          <w:lang w:bidi="en-US"/>
        </w:rPr>
        <w:t>lesson</w:t>
      </w:r>
    </w:p>
    <w:p w14:paraId="368E568C" w14:textId="77777777" w:rsidR="00780521" w:rsidRPr="00780521" w:rsidRDefault="00780521" w:rsidP="00780521">
      <w:pPr>
        <w:widowControl w:val="0"/>
        <w:numPr>
          <w:ilvl w:val="0"/>
          <w:numId w:val="13"/>
        </w:numPr>
        <w:tabs>
          <w:tab w:val="left" w:pos="1339"/>
          <w:tab w:val="left" w:pos="1340"/>
        </w:tabs>
        <w:autoSpaceDE w:val="0"/>
        <w:autoSpaceDN w:val="0"/>
        <w:spacing w:before="34" w:after="0" w:line="240" w:lineRule="auto"/>
        <w:rPr>
          <w:rFonts w:ascii="Arial" w:eastAsia="Arial" w:hAnsi="Arial" w:cs="Arial"/>
          <w:sz w:val="24"/>
          <w:szCs w:val="24"/>
          <w:lang w:bidi="en-US"/>
        </w:rPr>
      </w:pPr>
      <w:r w:rsidRPr="00780521">
        <w:rPr>
          <w:rFonts w:ascii="Arial" w:eastAsia="Arial" w:hAnsi="Arial" w:cs="Arial"/>
          <w:sz w:val="24"/>
          <w:szCs w:val="24"/>
          <w:lang w:bidi="en-US"/>
        </w:rPr>
        <w:t>Any post-training requirements</w:t>
      </w:r>
    </w:p>
    <w:p w14:paraId="0D9B1660" w14:textId="77777777" w:rsidR="00780521" w:rsidRPr="00780521" w:rsidRDefault="00780521" w:rsidP="00780521">
      <w:pPr>
        <w:widowControl w:val="0"/>
        <w:numPr>
          <w:ilvl w:val="0"/>
          <w:numId w:val="13"/>
        </w:numPr>
        <w:tabs>
          <w:tab w:val="left" w:pos="1339"/>
          <w:tab w:val="left" w:pos="1340"/>
        </w:tabs>
        <w:autoSpaceDE w:val="0"/>
        <w:autoSpaceDN w:val="0"/>
        <w:spacing w:before="33" w:after="0" w:line="240" w:lineRule="auto"/>
        <w:rPr>
          <w:rFonts w:ascii="Arial" w:eastAsia="Arial" w:hAnsi="Arial" w:cs="Arial"/>
          <w:sz w:val="24"/>
          <w:szCs w:val="24"/>
          <w:lang w:bidi="en-US"/>
        </w:rPr>
      </w:pPr>
      <w:r w:rsidRPr="00780521">
        <w:rPr>
          <w:rFonts w:ascii="Arial" w:eastAsia="Arial" w:hAnsi="Arial" w:cs="Arial"/>
          <w:sz w:val="24"/>
          <w:szCs w:val="24"/>
          <w:lang w:bidi="en-US"/>
        </w:rPr>
        <w:t>Instructor</w:t>
      </w:r>
      <w:r w:rsidRPr="00780521">
        <w:rPr>
          <w:rFonts w:ascii="Arial" w:eastAsia="Arial" w:hAnsi="Arial" w:cs="Arial"/>
          <w:spacing w:val="-1"/>
          <w:sz w:val="24"/>
          <w:szCs w:val="24"/>
          <w:lang w:bidi="en-US"/>
        </w:rPr>
        <w:t xml:space="preserve"> </w:t>
      </w:r>
      <w:r w:rsidRPr="00780521">
        <w:rPr>
          <w:rFonts w:ascii="Arial" w:eastAsia="Arial" w:hAnsi="Arial" w:cs="Arial"/>
          <w:sz w:val="24"/>
          <w:szCs w:val="24"/>
          <w:lang w:bidi="en-US"/>
        </w:rPr>
        <w:t>notes</w:t>
      </w:r>
    </w:p>
    <w:p w14:paraId="11B6085E" w14:textId="77777777" w:rsidR="00780521" w:rsidRPr="00780521" w:rsidRDefault="00780521" w:rsidP="00780521">
      <w:pPr>
        <w:widowControl w:val="0"/>
        <w:autoSpaceDE w:val="0"/>
        <w:autoSpaceDN w:val="0"/>
        <w:spacing w:before="2" w:after="0" w:line="240" w:lineRule="auto"/>
        <w:rPr>
          <w:rFonts w:ascii="Arial" w:eastAsia="Arial" w:hAnsi="Arial" w:cs="Arial"/>
          <w:sz w:val="24"/>
          <w:szCs w:val="24"/>
          <w:lang w:bidi="en-US"/>
        </w:rPr>
      </w:pPr>
    </w:p>
    <w:p w14:paraId="0F6BA710" w14:textId="77777777" w:rsidR="00780521" w:rsidRPr="00780521" w:rsidRDefault="00780521" w:rsidP="00780521">
      <w:pPr>
        <w:widowControl w:val="0"/>
        <w:autoSpaceDE w:val="0"/>
        <w:autoSpaceDN w:val="0"/>
        <w:spacing w:after="0" w:line="276" w:lineRule="auto"/>
        <w:ind w:left="980" w:right="841" w:hanging="1"/>
        <w:rPr>
          <w:rFonts w:ascii="Arial" w:eastAsia="Arial" w:hAnsi="Arial" w:cs="Arial"/>
          <w:sz w:val="24"/>
          <w:szCs w:val="24"/>
          <w:lang w:bidi="en-US"/>
        </w:rPr>
      </w:pPr>
      <w:r w:rsidRPr="00780521">
        <w:rPr>
          <w:rFonts w:ascii="Arial" w:eastAsia="Arial" w:hAnsi="Arial" w:cs="Arial"/>
          <w:b/>
          <w:sz w:val="24"/>
          <w:szCs w:val="24"/>
          <w:lang w:bidi="en-US"/>
        </w:rPr>
        <w:t xml:space="preserve">Note: </w:t>
      </w:r>
      <w:r w:rsidRPr="00780521">
        <w:rPr>
          <w:rFonts w:ascii="Arial" w:eastAsia="Arial" w:hAnsi="Arial" w:cs="Arial"/>
          <w:sz w:val="24"/>
          <w:szCs w:val="24"/>
          <w:lang w:bidi="en-US"/>
        </w:rPr>
        <w:t xml:space="preserve">Education Service has a </w:t>
      </w:r>
      <w:hyperlink r:id="rId16" w:history="1">
        <w:r w:rsidRPr="00780521">
          <w:rPr>
            <w:rFonts w:ascii="Arial" w:eastAsia="Arial" w:hAnsi="Arial" w:cs="Arial"/>
            <w:color w:val="0000FF"/>
            <w:sz w:val="24"/>
            <w:szCs w:val="24"/>
            <w:u w:val="single"/>
            <w:lang w:bidi="en-US"/>
          </w:rPr>
          <w:t>Training Development Template</w:t>
        </w:r>
      </w:hyperlink>
      <w:r w:rsidRPr="00780521">
        <w:rPr>
          <w:rFonts w:ascii="Arial" w:eastAsia="Arial" w:hAnsi="Arial" w:cs="Arial"/>
          <w:color w:val="0000FF"/>
          <w:sz w:val="24"/>
          <w:szCs w:val="24"/>
          <w:lang w:bidi="en-US"/>
        </w:rPr>
        <w:t xml:space="preserve"> </w:t>
      </w:r>
      <w:r w:rsidRPr="00780521">
        <w:rPr>
          <w:rFonts w:ascii="Arial" w:eastAsia="Arial" w:hAnsi="Arial" w:cs="Arial"/>
          <w:sz w:val="24"/>
          <w:szCs w:val="24"/>
          <w:lang w:bidi="en-US"/>
        </w:rPr>
        <w:t>folder for all training materials, located on the Education Service, NTT-C NTC Training Development folder in Microsoft Teams. Contact the respective Training Team for access.</w:t>
      </w:r>
    </w:p>
    <w:p w14:paraId="2FF4CB08" w14:textId="224F0586" w:rsidR="00780521" w:rsidRDefault="00780521" w:rsidP="00780521">
      <w:pPr>
        <w:widowControl w:val="0"/>
        <w:autoSpaceDE w:val="0"/>
        <w:autoSpaceDN w:val="0"/>
        <w:spacing w:after="0" w:line="240" w:lineRule="auto"/>
        <w:rPr>
          <w:rFonts w:ascii="Arial" w:eastAsia="Arial" w:hAnsi="Arial" w:cs="Arial"/>
          <w:sz w:val="24"/>
          <w:szCs w:val="24"/>
          <w:lang w:bidi="en-US"/>
        </w:rPr>
      </w:pPr>
    </w:p>
    <w:p w14:paraId="4C93AFA2" w14:textId="58C5BE67" w:rsidR="00427EF3" w:rsidRDefault="00427EF3" w:rsidP="00780521">
      <w:pPr>
        <w:widowControl w:val="0"/>
        <w:autoSpaceDE w:val="0"/>
        <w:autoSpaceDN w:val="0"/>
        <w:spacing w:after="0" w:line="240" w:lineRule="auto"/>
        <w:rPr>
          <w:rFonts w:ascii="Arial" w:eastAsia="Arial" w:hAnsi="Arial" w:cs="Arial"/>
          <w:sz w:val="24"/>
          <w:szCs w:val="24"/>
          <w:lang w:bidi="en-US"/>
        </w:rPr>
      </w:pPr>
    </w:p>
    <w:p w14:paraId="35266C7B" w14:textId="1E1C7637" w:rsidR="00427EF3" w:rsidRDefault="00427EF3" w:rsidP="00780521">
      <w:pPr>
        <w:widowControl w:val="0"/>
        <w:autoSpaceDE w:val="0"/>
        <w:autoSpaceDN w:val="0"/>
        <w:spacing w:after="0" w:line="240" w:lineRule="auto"/>
        <w:rPr>
          <w:rFonts w:ascii="Arial" w:eastAsia="Arial" w:hAnsi="Arial" w:cs="Arial"/>
          <w:sz w:val="24"/>
          <w:szCs w:val="24"/>
          <w:lang w:bidi="en-US"/>
        </w:rPr>
      </w:pPr>
    </w:p>
    <w:p w14:paraId="44EFD30E" w14:textId="77777777" w:rsidR="00427EF3" w:rsidRDefault="00427EF3" w:rsidP="00780521">
      <w:pPr>
        <w:widowControl w:val="0"/>
        <w:autoSpaceDE w:val="0"/>
        <w:autoSpaceDN w:val="0"/>
        <w:spacing w:after="0" w:line="240" w:lineRule="auto"/>
        <w:rPr>
          <w:rFonts w:ascii="Arial" w:eastAsia="Arial" w:hAnsi="Arial" w:cs="Arial"/>
          <w:sz w:val="24"/>
          <w:szCs w:val="24"/>
          <w:lang w:bidi="en-US"/>
        </w:rPr>
      </w:pPr>
    </w:p>
    <w:p w14:paraId="3B59B068"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p>
    <w:p w14:paraId="5D1DD0EA" w14:textId="77777777" w:rsidR="00780521" w:rsidRPr="00780521" w:rsidRDefault="00780521" w:rsidP="00780521">
      <w:pPr>
        <w:widowControl w:val="0"/>
        <w:autoSpaceDE w:val="0"/>
        <w:autoSpaceDN w:val="0"/>
        <w:spacing w:before="92" w:after="0" w:line="240" w:lineRule="auto"/>
        <w:ind w:left="720"/>
        <w:outlineLvl w:val="0"/>
        <w:rPr>
          <w:rFonts w:ascii="Arial" w:eastAsia="Arial" w:hAnsi="Arial" w:cs="Arial"/>
          <w:b/>
          <w:bCs/>
          <w:sz w:val="24"/>
          <w:szCs w:val="24"/>
          <w:lang w:bidi="en-US"/>
        </w:rPr>
      </w:pPr>
      <w:bookmarkStart w:id="35" w:name="LESSON_MATERIALS"/>
      <w:bookmarkStart w:id="36" w:name="_bookmark19"/>
      <w:bookmarkEnd w:id="35"/>
      <w:bookmarkEnd w:id="36"/>
      <w:r w:rsidRPr="00780521">
        <w:rPr>
          <w:rFonts w:ascii="Arial" w:eastAsia="Arial" w:hAnsi="Arial" w:cs="Arial"/>
          <w:b/>
          <w:bCs/>
          <w:sz w:val="24"/>
          <w:szCs w:val="24"/>
          <w:lang w:bidi="en-US"/>
        </w:rPr>
        <w:t>Lesson Materials</w:t>
      </w:r>
    </w:p>
    <w:p w14:paraId="5BE48722" w14:textId="77777777" w:rsidR="00780521" w:rsidRPr="00780521" w:rsidRDefault="00780521" w:rsidP="00780521">
      <w:pPr>
        <w:widowControl w:val="0"/>
        <w:numPr>
          <w:ilvl w:val="0"/>
          <w:numId w:val="26"/>
        </w:numPr>
        <w:tabs>
          <w:tab w:val="left" w:pos="1699"/>
          <w:tab w:val="left" w:pos="1700"/>
        </w:tabs>
        <w:autoSpaceDE w:val="0"/>
        <w:autoSpaceDN w:val="0"/>
        <w:spacing w:before="93" w:after="0" w:line="276" w:lineRule="auto"/>
        <w:ind w:right="973"/>
        <w:rPr>
          <w:rFonts w:ascii="Arial" w:eastAsia="Arial" w:hAnsi="Arial" w:cs="Arial"/>
          <w:sz w:val="24"/>
          <w:szCs w:val="24"/>
          <w:lang w:bidi="en-US"/>
        </w:rPr>
      </w:pPr>
      <w:r w:rsidRPr="00780521">
        <w:rPr>
          <w:rFonts w:ascii="Arial" w:eastAsia="Arial" w:hAnsi="Arial" w:cs="Arial"/>
          <w:sz w:val="24"/>
          <w:szCs w:val="24"/>
          <w:lang w:bidi="en-US"/>
        </w:rPr>
        <w:t>The lesson materials are used to conduct the course of instruction (i.e., a</w:t>
      </w:r>
      <w:r w:rsidRPr="00780521">
        <w:rPr>
          <w:rFonts w:ascii="Arial" w:eastAsia="Arial" w:hAnsi="Arial" w:cs="Arial"/>
          <w:spacing w:val="-35"/>
          <w:sz w:val="24"/>
          <w:szCs w:val="24"/>
          <w:lang w:bidi="en-US"/>
        </w:rPr>
        <w:t xml:space="preserve"> </w:t>
      </w:r>
      <w:r w:rsidRPr="00780521">
        <w:rPr>
          <w:rFonts w:ascii="Arial" w:eastAsia="Arial" w:hAnsi="Arial" w:cs="Arial"/>
          <w:sz w:val="24"/>
          <w:szCs w:val="24"/>
          <w:lang w:bidi="en-US"/>
        </w:rPr>
        <w:t>PowerPoint presentation, trainee handout, job aid, and/or a scenario</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example).</w:t>
      </w:r>
    </w:p>
    <w:p w14:paraId="6921134B" w14:textId="77777777" w:rsidR="00780521" w:rsidRPr="00780521" w:rsidRDefault="00780521" w:rsidP="00780521">
      <w:pPr>
        <w:widowControl w:val="0"/>
        <w:autoSpaceDE w:val="0"/>
        <w:autoSpaceDN w:val="0"/>
        <w:spacing w:before="10" w:after="0" w:line="240" w:lineRule="auto"/>
        <w:rPr>
          <w:rFonts w:ascii="Arial" w:eastAsia="Arial" w:hAnsi="Arial" w:cs="Arial"/>
          <w:sz w:val="24"/>
          <w:szCs w:val="24"/>
          <w:lang w:bidi="en-US"/>
        </w:rPr>
      </w:pPr>
    </w:p>
    <w:p w14:paraId="34EE0C53" w14:textId="77777777" w:rsidR="00780521" w:rsidRPr="00780521" w:rsidRDefault="00780521" w:rsidP="00780521">
      <w:pPr>
        <w:widowControl w:val="0"/>
        <w:numPr>
          <w:ilvl w:val="0"/>
          <w:numId w:val="26"/>
        </w:numPr>
        <w:tabs>
          <w:tab w:val="left" w:pos="1699"/>
          <w:tab w:val="left" w:pos="1700"/>
        </w:tabs>
        <w:autoSpaceDE w:val="0"/>
        <w:autoSpaceDN w:val="0"/>
        <w:spacing w:after="0" w:line="278" w:lineRule="auto"/>
        <w:ind w:right="1343"/>
        <w:rPr>
          <w:rFonts w:ascii="Arial" w:eastAsia="Arial" w:hAnsi="Arial" w:cs="Arial"/>
          <w:sz w:val="24"/>
          <w:szCs w:val="24"/>
          <w:lang w:bidi="en-US"/>
        </w:rPr>
      </w:pPr>
      <w:r w:rsidRPr="00780521">
        <w:rPr>
          <w:rFonts w:ascii="Arial" w:eastAsia="Arial" w:hAnsi="Arial" w:cs="Arial"/>
          <w:sz w:val="24"/>
          <w:szCs w:val="24"/>
          <w:lang w:bidi="en-US"/>
        </w:rPr>
        <w:t xml:space="preserve">All lesson materials created must meet the provisions outlined under </w:t>
      </w:r>
      <w:r w:rsidRPr="00780521">
        <w:rPr>
          <w:rFonts w:ascii="Arial" w:eastAsia="Arial" w:hAnsi="Arial" w:cs="Arial"/>
          <w:sz w:val="24"/>
          <w:szCs w:val="24"/>
          <w:lang w:bidi="en-US"/>
        </w:rPr>
        <w:lastRenderedPageBreak/>
        <w:t xml:space="preserve">Section </w:t>
      </w:r>
      <w:r w:rsidRPr="00780521">
        <w:rPr>
          <w:rFonts w:ascii="Arial" w:eastAsia="Arial" w:hAnsi="Arial" w:cs="Arial"/>
          <w:spacing w:val="-37"/>
          <w:sz w:val="24"/>
          <w:szCs w:val="24"/>
          <w:lang w:bidi="en-US"/>
        </w:rPr>
        <w:t xml:space="preserve"> </w:t>
      </w:r>
      <w:r w:rsidRPr="00780521">
        <w:rPr>
          <w:rFonts w:ascii="Arial" w:eastAsia="Arial" w:hAnsi="Arial" w:cs="Arial"/>
          <w:sz w:val="24"/>
          <w:szCs w:val="24"/>
          <w:lang w:bidi="en-US"/>
        </w:rPr>
        <w:t>508 compliance. (See Appendix</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B)</w:t>
      </w:r>
    </w:p>
    <w:p w14:paraId="2B5B8B18" w14:textId="77777777" w:rsidR="00780521" w:rsidRPr="00780521" w:rsidRDefault="00780521" w:rsidP="00780521">
      <w:pPr>
        <w:widowControl w:val="0"/>
        <w:autoSpaceDE w:val="0"/>
        <w:autoSpaceDN w:val="0"/>
        <w:spacing w:before="8" w:after="0" w:line="240" w:lineRule="auto"/>
        <w:rPr>
          <w:rFonts w:ascii="Arial" w:eastAsia="Arial" w:hAnsi="Arial" w:cs="Arial"/>
          <w:sz w:val="24"/>
          <w:szCs w:val="24"/>
          <w:lang w:bidi="en-US"/>
        </w:rPr>
      </w:pPr>
    </w:p>
    <w:p w14:paraId="71F3E15F" w14:textId="37808FD9" w:rsidR="00780521" w:rsidRPr="00780521" w:rsidRDefault="00780521" w:rsidP="00780521">
      <w:pPr>
        <w:widowControl w:val="0"/>
        <w:numPr>
          <w:ilvl w:val="0"/>
          <w:numId w:val="26"/>
        </w:numPr>
        <w:tabs>
          <w:tab w:val="left" w:pos="1699"/>
          <w:tab w:val="left" w:pos="1700"/>
        </w:tabs>
        <w:autoSpaceDE w:val="0"/>
        <w:autoSpaceDN w:val="0"/>
        <w:spacing w:after="0" w:line="276" w:lineRule="auto"/>
        <w:ind w:right="1183"/>
        <w:rPr>
          <w:rFonts w:ascii="Arial" w:eastAsia="Arial" w:hAnsi="Arial" w:cs="Arial"/>
          <w:sz w:val="24"/>
          <w:szCs w:val="24"/>
          <w:lang w:bidi="en-US"/>
        </w:rPr>
      </w:pPr>
      <w:r w:rsidRPr="00780521">
        <w:rPr>
          <w:rFonts w:ascii="Arial" w:eastAsia="Arial" w:hAnsi="Arial" w:cs="Arial"/>
          <w:sz w:val="24"/>
          <w:szCs w:val="24"/>
          <w:lang w:bidi="en-US"/>
        </w:rPr>
        <w:t>Detailed information to develop</w:t>
      </w:r>
      <w:r w:rsidRPr="00780521">
        <w:rPr>
          <w:rFonts w:ascii="Arial" w:eastAsia="Arial" w:hAnsi="Arial" w:cs="Arial"/>
          <w:color w:val="0000FF"/>
          <w:sz w:val="24"/>
          <w:szCs w:val="24"/>
          <w:lang w:bidi="en-US"/>
        </w:rPr>
        <w:t xml:space="preserve"> </w:t>
      </w:r>
      <w:bookmarkStart w:id="37" w:name="_Hlk52184678"/>
      <w:r w:rsidRPr="00780521">
        <w:rPr>
          <w:rFonts w:ascii="Arial" w:eastAsia="Arial" w:hAnsi="Arial" w:cs="Arial"/>
          <w:sz w:val="24"/>
          <w:szCs w:val="24"/>
          <w:u w:color="0000FF"/>
          <w:lang w:bidi="en-US"/>
        </w:rPr>
        <w:t>Section</w:t>
      </w:r>
      <w:bookmarkEnd w:id="37"/>
      <w:r w:rsidRPr="00780521">
        <w:rPr>
          <w:rFonts w:ascii="Arial" w:eastAsia="Arial" w:hAnsi="Arial" w:cs="Arial"/>
          <w:sz w:val="24"/>
          <w:szCs w:val="24"/>
          <w:u w:color="0000FF"/>
          <w:lang w:bidi="en-US"/>
        </w:rPr>
        <w:t xml:space="preserve"> 508 </w:t>
      </w:r>
      <w:r w:rsidRPr="00780521">
        <w:rPr>
          <w:rFonts w:ascii="Arial" w:eastAsia="Arial" w:hAnsi="Arial" w:cs="Arial"/>
          <w:sz w:val="24"/>
          <w:szCs w:val="24"/>
          <w:lang w:bidi="en-US"/>
        </w:rPr>
        <w:t>compliant training can be found on</w:t>
      </w:r>
      <w:r w:rsidRPr="00780521">
        <w:rPr>
          <w:rFonts w:ascii="Arial" w:eastAsia="Arial" w:hAnsi="Arial" w:cs="Arial"/>
          <w:spacing w:val="-32"/>
          <w:sz w:val="24"/>
          <w:szCs w:val="24"/>
          <w:lang w:bidi="en-US"/>
        </w:rPr>
        <w:t xml:space="preserve"> </w:t>
      </w:r>
      <w:r w:rsidRPr="00780521">
        <w:rPr>
          <w:rFonts w:ascii="Arial" w:eastAsia="Arial" w:hAnsi="Arial" w:cs="Arial"/>
          <w:sz w:val="24"/>
          <w:szCs w:val="24"/>
          <w:lang w:bidi="en-US"/>
        </w:rPr>
        <w:t xml:space="preserve">the </w:t>
      </w:r>
      <w:hyperlink r:id="rId17" w:history="1">
        <w:r w:rsidRPr="00914DC7">
          <w:rPr>
            <w:rStyle w:val="Hyperlink"/>
            <w:rFonts w:ascii="Arial" w:eastAsia="Arial" w:hAnsi="Arial" w:cs="Arial"/>
            <w:color w:val="3333FF"/>
            <w:sz w:val="24"/>
            <w:szCs w:val="24"/>
            <w:lang w:bidi="en-US"/>
          </w:rPr>
          <w:t>Education Service SharePoint</w:t>
        </w:r>
      </w:hyperlink>
      <w:r w:rsidRPr="001A064A">
        <w:rPr>
          <w:rFonts w:ascii="Arial" w:eastAsia="Arial" w:hAnsi="Arial" w:cs="Arial"/>
          <w:color w:val="0000FF"/>
          <w:spacing w:val="-4"/>
          <w:sz w:val="24"/>
          <w:szCs w:val="24"/>
          <w:lang w:bidi="en-US"/>
        </w:rPr>
        <w:t xml:space="preserve"> </w:t>
      </w:r>
      <w:r w:rsidRPr="00780521">
        <w:rPr>
          <w:rFonts w:ascii="Arial" w:eastAsia="Arial" w:hAnsi="Arial" w:cs="Arial"/>
          <w:sz w:val="24"/>
          <w:szCs w:val="24"/>
          <w:lang w:bidi="en-US"/>
        </w:rPr>
        <w:t>site.</w:t>
      </w:r>
    </w:p>
    <w:p w14:paraId="3419E88E" w14:textId="77777777" w:rsidR="00780521" w:rsidRPr="00780521" w:rsidRDefault="00780521" w:rsidP="00780521">
      <w:pPr>
        <w:widowControl w:val="0"/>
        <w:autoSpaceDE w:val="0"/>
        <w:autoSpaceDN w:val="0"/>
        <w:spacing w:before="1" w:after="0" w:line="240" w:lineRule="auto"/>
        <w:rPr>
          <w:rFonts w:ascii="Arial" w:eastAsia="Arial" w:hAnsi="Arial" w:cs="Arial"/>
          <w:sz w:val="24"/>
          <w:szCs w:val="24"/>
          <w:lang w:bidi="en-US"/>
        </w:rPr>
      </w:pPr>
    </w:p>
    <w:p w14:paraId="60FB70EB" w14:textId="77777777" w:rsidR="00780521" w:rsidRPr="00780521" w:rsidRDefault="00780521" w:rsidP="00780521">
      <w:pPr>
        <w:widowControl w:val="0"/>
        <w:numPr>
          <w:ilvl w:val="0"/>
          <w:numId w:val="26"/>
        </w:numPr>
        <w:tabs>
          <w:tab w:val="left" w:pos="1700"/>
        </w:tabs>
        <w:autoSpaceDE w:val="0"/>
        <w:autoSpaceDN w:val="0"/>
        <w:spacing w:after="0" w:line="276" w:lineRule="auto"/>
        <w:ind w:right="1084"/>
        <w:jc w:val="both"/>
        <w:rPr>
          <w:rFonts w:ascii="Arial" w:eastAsia="Arial" w:hAnsi="Arial" w:cs="Arial"/>
          <w:sz w:val="24"/>
          <w:szCs w:val="24"/>
          <w:lang w:bidi="en-US"/>
        </w:rPr>
      </w:pPr>
      <w:r w:rsidRPr="00780521">
        <w:rPr>
          <w:rFonts w:ascii="Arial" w:eastAsia="Arial" w:hAnsi="Arial" w:cs="Arial"/>
          <w:sz w:val="24"/>
          <w:szCs w:val="24"/>
          <w:lang w:bidi="en-US"/>
        </w:rPr>
        <w:t>The TCOE site houses the</w:t>
      </w:r>
      <w:r w:rsidRPr="00780521">
        <w:rPr>
          <w:rFonts w:ascii="Arial" w:eastAsia="Arial" w:hAnsi="Arial" w:cs="Arial"/>
          <w:color w:val="0000FF"/>
          <w:sz w:val="24"/>
          <w:szCs w:val="24"/>
          <w:lang w:bidi="en-US"/>
        </w:rPr>
        <w:t xml:space="preserve"> </w:t>
      </w:r>
      <w:hyperlink r:id="rId18">
        <w:r w:rsidRPr="00780521">
          <w:rPr>
            <w:rFonts w:ascii="Arial" w:eastAsia="Arial" w:hAnsi="Arial" w:cs="Arial"/>
            <w:color w:val="0000FF"/>
            <w:sz w:val="24"/>
            <w:szCs w:val="24"/>
            <w:u w:val="single" w:color="0000FF"/>
            <w:lang w:bidi="en-US"/>
          </w:rPr>
          <w:t>VBA Standardized Training PowerPoint Template</w:t>
        </w:r>
        <w:r w:rsidRPr="00780521">
          <w:rPr>
            <w:rFonts w:ascii="Arial" w:eastAsia="Arial" w:hAnsi="Arial" w:cs="Arial"/>
            <w:sz w:val="24"/>
            <w:szCs w:val="24"/>
            <w:lang w:bidi="en-US"/>
          </w:rPr>
          <w:t>,</w:t>
        </w:r>
        <w:r w:rsidRPr="00780521">
          <w:rPr>
            <w:rFonts w:ascii="Arial" w:eastAsia="Arial" w:hAnsi="Arial" w:cs="Arial"/>
            <w:spacing w:val="-31"/>
            <w:sz w:val="24"/>
            <w:szCs w:val="24"/>
            <w:lang w:bidi="en-US"/>
          </w:rPr>
          <w:t xml:space="preserve"> </w:t>
        </w:r>
      </w:hyperlink>
      <w:r w:rsidRPr="00780521">
        <w:rPr>
          <w:rFonts w:ascii="Arial" w:eastAsia="Arial" w:hAnsi="Arial" w:cs="Arial"/>
          <w:sz w:val="24"/>
          <w:szCs w:val="24"/>
          <w:lang w:bidi="en-US"/>
        </w:rPr>
        <w:t>which provides a starting point for creating your lesson materials. You can find it within the PCES</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Toolkit.</w:t>
      </w:r>
    </w:p>
    <w:p w14:paraId="2927BF57" w14:textId="77777777" w:rsidR="00780521" w:rsidRPr="00780521" w:rsidRDefault="00780521" w:rsidP="00780521">
      <w:pPr>
        <w:widowControl w:val="0"/>
        <w:autoSpaceDE w:val="0"/>
        <w:autoSpaceDN w:val="0"/>
        <w:spacing w:before="9" w:after="0" w:line="240" w:lineRule="auto"/>
        <w:rPr>
          <w:rFonts w:ascii="Arial" w:eastAsia="Arial" w:hAnsi="Arial" w:cs="Arial"/>
          <w:sz w:val="24"/>
          <w:szCs w:val="24"/>
          <w:lang w:bidi="en-US"/>
        </w:rPr>
      </w:pPr>
    </w:p>
    <w:p w14:paraId="74E42985" w14:textId="77777777" w:rsidR="00780521" w:rsidRPr="00780521" w:rsidRDefault="00780521" w:rsidP="00780521">
      <w:pPr>
        <w:widowControl w:val="0"/>
        <w:numPr>
          <w:ilvl w:val="0"/>
          <w:numId w:val="26"/>
        </w:numPr>
        <w:tabs>
          <w:tab w:val="left" w:pos="1699"/>
          <w:tab w:val="left" w:pos="1700"/>
        </w:tabs>
        <w:autoSpaceDE w:val="0"/>
        <w:autoSpaceDN w:val="0"/>
        <w:spacing w:after="0" w:line="278" w:lineRule="auto"/>
        <w:ind w:right="1083"/>
        <w:rPr>
          <w:rFonts w:ascii="Arial" w:eastAsia="Arial" w:hAnsi="Arial" w:cs="Arial"/>
          <w:sz w:val="24"/>
          <w:szCs w:val="24"/>
          <w:lang w:bidi="en-US"/>
        </w:rPr>
      </w:pPr>
      <w:r w:rsidRPr="00780521">
        <w:rPr>
          <w:rFonts w:ascii="Arial" w:eastAsia="Arial" w:hAnsi="Arial" w:cs="Arial"/>
          <w:sz w:val="24"/>
          <w:szCs w:val="24"/>
          <w:lang w:bidi="en-US"/>
        </w:rPr>
        <w:t>The TCOE sites below also provide additional guidance for developing a lesson</w:t>
      </w:r>
      <w:r w:rsidRPr="00780521">
        <w:rPr>
          <w:rFonts w:ascii="Arial" w:eastAsia="Arial" w:hAnsi="Arial" w:cs="Arial"/>
          <w:spacing w:val="-34"/>
          <w:sz w:val="24"/>
          <w:szCs w:val="24"/>
          <w:lang w:bidi="en-US"/>
        </w:rPr>
        <w:t xml:space="preserve"> </w:t>
      </w:r>
      <w:r w:rsidRPr="00780521">
        <w:rPr>
          <w:rFonts w:ascii="Arial" w:eastAsia="Arial" w:hAnsi="Arial" w:cs="Arial"/>
          <w:sz w:val="24"/>
          <w:szCs w:val="24"/>
          <w:lang w:bidi="en-US"/>
        </w:rPr>
        <w:t>and other instructional materials (such as job aids and reference</w:t>
      </w:r>
      <w:r w:rsidRPr="00780521">
        <w:rPr>
          <w:rFonts w:ascii="Arial" w:eastAsia="Arial" w:hAnsi="Arial" w:cs="Arial"/>
          <w:spacing w:val="-9"/>
          <w:sz w:val="24"/>
          <w:szCs w:val="24"/>
          <w:lang w:bidi="en-US"/>
        </w:rPr>
        <w:t xml:space="preserve"> </w:t>
      </w:r>
      <w:r w:rsidRPr="00780521">
        <w:rPr>
          <w:rFonts w:ascii="Arial" w:eastAsia="Arial" w:hAnsi="Arial" w:cs="Arial"/>
          <w:sz w:val="24"/>
          <w:szCs w:val="24"/>
          <w:lang w:bidi="en-US"/>
        </w:rPr>
        <w:t>sheets):</w:t>
      </w:r>
    </w:p>
    <w:p w14:paraId="7019C701" w14:textId="77777777" w:rsidR="00780521" w:rsidRPr="00780521" w:rsidRDefault="00780521" w:rsidP="00780521">
      <w:pPr>
        <w:widowControl w:val="0"/>
        <w:autoSpaceDE w:val="0"/>
        <w:autoSpaceDN w:val="0"/>
        <w:spacing w:before="8" w:after="0" w:line="240" w:lineRule="auto"/>
        <w:rPr>
          <w:rFonts w:ascii="Arial" w:eastAsia="Arial" w:hAnsi="Arial" w:cs="Arial"/>
          <w:sz w:val="24"/>
          <w:szCs w:val="24"/>
          <w:lang w:bidi="en-US"/>
        </w:rPr>
      </w:pPr>
    </w:p>
    <w:p w14:paraId="27F45C96" w14:textId="77777777" w:rsidR="00780521" w:rsidRPr="00780521" w:rsidRDefault="00812A5B" w:rsidP="00780521">
      <w:pPr>
        <w:widowControl w:val="0"/>
        <w:numPr>
          <w:ilvl w:val="0"/>
          <w:numId w:val="14"/>
        </w:numPr>
        <w:tabs>
          <w:tab w:val="left" w:pos="2059"/>
          <w:tab w:val="left" w:pos="2060"/>
        </w:tabs>
        <w:autoSpaceDE w:val="0"/>
        <w:autoSpaceDN w:val="0"/>
        <w:spacing w:after="0" w:line="360" w:lineRule="auto"/>
        <w:ind w:left="2347"/>
        <w:rPr>
          <w:rFonts w:ascii="Arial" w:eastAsia="Arial" w:hAnsi="Arial" w:cs="Arial"/>
          <w:sz w:val="24"/>
          <w:szCs w:val="24"/>
          <w:lang w:bidi="en-US"/>
        </w:rPr>
      </w:pPr>
      <w:hyperlink r:id="rId19" w:history="1">
        <w:r w:rsidR="00780521" w:rsidRPr="00780521">
          <w:rPr>
            <w:rFonts w:ascii="Arial" w:eastAsia="Arial" w:hAnsi="Arial" w:cs="Arial"/>
            <w:color w:val="0000FF"/>
            <w:sz w:val="24"/>
            <w:szCs w:val="24"/>
            <w:u w:val="single"/>
            <w:lang w:bidi="en-US"/>
          </w:rPr>
          <w:t>Design Training and Assessment Materials</w:t>
        </w:r>
      </w:hyperlink>
    </w:p>
    <w:p w14:paraId="6490BDA2" w14:textId="77777777" w:rsidR="00780521" w:rsidRPr="00780521" w:rsidRDefault="00780521" w:rsidP="00780521">
      <w:pPr>
        <w:widowControl w:val="0"/>
        <w:numPr>
          <w:ilvl w:val="0"/>
          <w:numId w:val="14"/>
        </w:numPr>
        <w:tabs>
          <w:tab w:val="left" w:pos="2059"/>
          <w:tab w:val="left" w:pos="2060"/>
        </w:tabs>
        <w:autoSpaceDE w:val="0"/>
        <w:autoSpaceDN w:val="0"/>
        <w:spacing w:before="16" w:after="0" w:line="360" w:lineRule="auto"/>
        <w:ind w:left="2347"/>
        <w:rPr>
          <w:rFonts w:ascii="Arial" w:eastAsia="Arial" w:hAnsi="Arial" w:cs="Arial"/>
          <w:sz w:val="24"/>
          <w:szCs w:val="24"/>
          <w:lang w:bidi="en-US"/>
        </w:rPr>
      </w:pPr>
      <w:r w:rsidRPr="00780521">
        <w:rPr>
          <w:rFonts w:ascii="Arial" w:eastAsia="Arial" w:hAnsi="Arial" w:cs="Arial"/>
          <w:sz w:val="24"/>
          <w:szCs w:val="24"/>
          <w:lang w:bidi="en-US"/>
        </w:rPr>
        <w:t>Develop Training and Assessment</w:t>
      </w:r>
      <w:r w:rsidRPr="00780521">
        <w:rPr>
          <w:rFonts w:ascii="Arial" w:eastAsia="Arial" w:hAnsi="Arial" w:cs="Arial"/>
          <w:spacing w:val="-1"/>
          <w:sz w:val="24"/>
          <w:szCs w:val="24"/>
          <w:lang w:bidi="en-US"/>
        </w:rPr>
        <w:t xml:space="preserve"> </w:t>
      </w:r>
      <w:r w:rsidRPr="00780521">
        <w:rPr>
          <w:rFonts w:ascii="Arial" w:eastAsia="Arial" w:hAnsi="Arial" w:cs="Arial"/>
          <w:sz w:val="24"/>
          <w:szCs w:val="24"/>
          <w:lang w:bidi="en-US"/>
        </w:rPr>
        <w:t>Materials</w:t>
      </w:r>
    </w:p>
    <w:p w14:paraId="1FC7D335" w14:textId="77777777" w:rsidR="00780521" w:rsidRPr="00780521" w:rsidRDefault="00780521" w:rsidP="00780521">
      <w:pPr>
        <w:widowControl w:val="0"/>
        <w:numPr>
          <w:ilvl w:val="0"/>
          <w:numId w:val="14"/>
        </w:numPr>
        <w:tabs>
          <w:tab w:val="left" w:pos="2059"/>
          <w:tab w:val="left" w:pos="2060"/>
        </w:tabs>
        <w:autoSpaceDE w:val="0"/>
        <w:autoSpaceDN w:val="0"/>
        <w:spacing w:before="17" w:after="0" w:line="360" w:lineRule="auto"/>
        <w:ind w:left="2347"/>
        <w:rPr>
          <w:rFonts w:ascii="Arial" w:eastAsia="Arial" w:hAnsi="Arial" w:cs="Arial"/>
          <w:sz w:val="24"/>
          <w:szCs w:val="24"/>
          <w:lang w:bidi="en-US"/>
        </w:rPr>
      </w:pPr>
      <w:r w:rsidRPr="00780521">
        <w:rPr>
          <w:rFonts w:ascii="Arial" w:eastAsia="Arial" w:hAnsi="Arial" w:cs="Arial"/>
          <w:sz w:val="24"/>
          <w:szCs w:val="24"/>
          <w:lang w:bidi="en-US"/>
        </w:rPr>
        <w:t>Design Performance Support</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Tools</w:t>
      </w:r>
    </w:p>
    <w:p w14:paraId="4FFE6C8C" w14:textId="77777777" w:rsidR="00780521" w:rsidRPr="00780521" w:rsidRDefault="00780521" w:rsidP="00780521">
      <w:pPr>
        <w:widowControl w:val="0"/>
        <w:numPr>
          <w:ilvl w:val="0"/>
          <w:numId w:val="14"/>
        </w:numPr>
        <w:tabs>
          <w:tab w:val="left" w:pos="2059"/>
          <w:tab w:val="left" w:pos="2060"/>
        </w:tabs>
        <w:autoSpaceDE w:val="0"/>
        <w:autoSpaceDN w:val="0"/>
        <w:spacing w:before="18" w:after="0" w:line="360" w:lineRule="auto"/>
        <w:ind w:left="2347"/>
        <w:rPr>
          <w:rFonts w:ascii="Arial" w:eastAsia="Arial" w:hAnsi="Arial" w:cs="Arial"/>
          <w:sz w:val="24"/>
          <w:szCs w:val="24"/>
          <w:lang w:bidi="en-US"/>
        </w:rPr>
      </w:pPr>
      <w:r w:rsidRPr="00780521">
        <w:rPr>
          <w:rFonts w:ascii="Arial" w:eastAsia="Arial" w:hAnsi="Arial" w:cs="Arial"/>
          <w:sz w:val="24"/>
          <w:szCs w:val="24"/>
          <w:lang w:bidi="en-US"/>
        </w:rPr>
        <w:t>Develop Performance Support Tools</w:t>
      </w:r>
      <w:bookmarkStart w:id="38" w:name="LESSON_ASSESSMENT"/>
      <w:bookmarkStart w:id="39" w:name="_bookmark20"/>
      <w:bookmarkEnd w:id="38"/>
      <w:bookmarkEnd w:id="39"/>
    </w:p>
    <w:p w14:paraId="6E971DF5" w14:textId="77777777" w:rsidR="00780521" w:rsidRPr="00780521" w:rsidRDefault="00780521" w:rsidP="00780521">
      <w:pPr>
        <w:widowControl w:val="0"/>
        <w:tabs>
          <w:tab w:val="left" w:pos="2059"/>
          <w:tab w:val="left" w:pos="2060"/>
        </w:tabs>
        <w:autoSpaceDE w:val="0"/>
        <w:autoSpaceDN w:val="0"/>
        <w:spacing w:before="18" w:after="0" w:line="240" w:lineRule="auto"/>
        <w:ind w:left="2340"/>
        <w:rPr>
          <w:rFonts w:ascii="Arial" w:eastAsia="Arial" w:hAnsi="Arial" w:cs="Arial"/>
          <w:sz w:val="24"/>
          <w:szCs w:val="24"/>
          <w:lang w:bidi="en-US"/>
        </w:rPr>
      </w:pPr>
    </w:p>
    <w:p w14:paraId="36653DCF" w14:textId="77777777" w:rsidR="00780521" w:rsidRPr="00780521" w:rsidRDefault="00780521" w:rsidP="00780521">
      <w:pPr>
        <w:widowControl w:val="0"/>
        <w:tabs>
          <w:tab w:val="left" w:pos="2059"/>
          <w:tab w:val="left" w:pos="2060"/>
        </w:tabs>
        <w:autoSpaceDE w:val="0"/>
        <w:autoSpaceDN w:val="0"/>
        <w:spacing w:before="18" w:after="0" w:line="240" w:lineRule="auto"/>
        <w:ind w:left="2160"/>
        <w:rPr>
          <w:rFonts w:ascii="Arial" w:eastAsia="Arial" w:hAnsi="Arial" w:cs="Arial"/>
          <w:sz w:val="24"/>
          <w:szCs w:val="24"/>
          <w:lang w:bidi="en-US"/>
        </w:rPr>
      </w:pPr>
    </w:p>
    <w:p w14:paraId="65010723" w14:textId="77777777" w:rsidR="00780521" w:rsidRPr="00780521" w:rsidRDefault="00780521" w:rsidP="00780521">
      <w:pPr>
        <w:widowControl w:val="0"/>
        <w:autoSpaceDE w:val="0"/>
        <w:autoSpaceDN w:val="0"/>
        <w:spacing w:before="92" w:after="0" w:line="240" w:lineRule="auto"/>
        <w:ind w:left="531"/>
        <w:outlineLvl w:val="0"/>
        <w:rPr>
          <w:rFonts w:ascii="Arial" w:eastAsia="Arial" w:hAnsi="Arial" w:cs="Arial"/>
          <w:b/>
          <w:bCs/>
          <w:sz w:val="24"/>
          <w:szCs w:val="24"/>
          <w:lang w:bidi="en-US"/>
        </w:rPr>
      </w:pPr>
      <w:r w:rsidRPr="00780521">
        <w:rPr>
          <w:rFonts w:ascii="Arial" w:eastAsia="Arial" w:hAnsi="Arial" w:cs="Arial"/>
          <w:b/>
          <w:bCs/>
          <w:sz w:val="24"/>
          <w:szCs w:val="24"/>
          <w:lang w:bidi="en-US"/>
        </w:rPr>
        <w:t xml:space="preserve">Lesson Assessment </w:t>
      </w:r>
    </w:p>
    <w:p w14:paraId="737BBADB" w14:textId="77777777" w:rsidR="00780521" w:rsidRPr="00780521" w:rsidRDefault="00780521" w:rsidP="00780521">
      <w:pPr>
        <w:widowControl w:val="0"/>
        <w:numPr>
          <w:ilvl w:val="0"/>
          <w:numId w:val="28"/>
        </w:numPr>
        <w:autoSpaceDE w:val="0"/>
        <w:autoSpaceDN w:val="0"/>
        <w:spacing w:before="157" w:after="0" w:line="240" w:lineRule="auto"/>
        <w:ind w:left="1530" w:right="943" w:hanging="450"/>
        <w:rPr>
          <w:rFonts w:ascii="Arial" w:eastAsia="Arial" w:hAnsi="Arial" w:cs="Arial"/>
          <w:sz w:val="24"/>
          <w:szCs w:val="24"/>
          <w:lang w:bidi="en-US"/>
        </w:rPr>
      </w:pPr>
      <w:r w:rsidRPr="00780521">
        <w:rPr>
          <w:rFonts w:ascii="Arial" w:eastAsia="Arial" w:hAnsi="Arial" w:cs="Arial"/>
          <w:sz w:val="24"/>
          <w:szCs w:val="24"/>
          <w:lang w:bidi="en-US"/>
        </w:rPr>
        <w:t>The</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assessment</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measures</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the</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effectiveness</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of</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the</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course</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instruction</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through</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short,</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objective</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questions.</w:t>
      </w:r>
    </w:p>
    <w:p w14:paraId="6CBC4809" w14:textId="77777777" w:rsidR="00780521" w:rsidRPr="00780521" w:rsidRDefault="00780521" w:rsidP="00780521">
      <w:pPr>
        <w:widowControl w:val="0"/>
        <w:autoSpaceDE w:val="0"/>
        <w:autoSpaceDN w:val="0"/>
        <w:spacing w:before="2" w:after="0" w:line="240" w:lineRule="auto"/>
        <w:rPr>
          <w:rFonts w:ascii="Arial" w:eastAsia="Arial" w:hAnsi="Arial" w:cs="Arial"/>
          <w:sz w:val="24"/>
          <w:szCs w:val="24"/>
          <w:lang w:bidi="en-US"/>
        </w:rPr>
      </w:pPr>
    </w:p>
    <w:p w14:paraId="0E247171" w14:textId="77777777" w:rsidR="00780521" w:rsidRPr="00780521" w:rsidRDefault="00780521" w:rsidP="00780521">
      <w:pPr>
        <w:widowControl w:val="0"/>
        <w:numPr>
          <w:ilvl w:val="0"/>
          <w:numId w:val="28"/>
        </w:numPr>
        <w:autoSpaceDE w:val="0"/>
        <w:autoSpaceDN w:val="0"/>
        <w:spacing w:after="0" w:line="240" w:lineRule="auto"/>
        <w:ind w:left="1530" w:right="1096" w:hanging="450"/>
        <w:rPr>
          <w:rFonts w:ascii="Arial" w:eastAsia="Arial" w:hAnsi="Arial" w:cs="Arial"/>
          <w:sz w:val="24"/>
          <w:szCs w:val="24"/>
          <w:lang w:bidi="en-US"/>
        </w:rPr>
      </w:pPr>
      <w:r w:rsidRPr="00780521">
        <w:rPr>
          <w:rFonts w:ascii="Arial" w:eastAsia="Arial" w:hAnsi="Arial" w:cs="Arial"/>
          <w:sz w:val="24"/>
          <w:szCs w:val="24"/>
          <w:lang w:bidi="en-US"/>
        </w:rPr>
        <w:t>Assessment questions should be focused on testing the student’s knowledge and use of</w:t>
      </w:r>
      <w:r w:rsidRPr="00780521">
        <w:rPr>
          <w:rFonts w:ascii="Arial" w:eastAsia="Arial" w:hAnsi="Arial" w:cs="Arial"/>
          <w:spacing w:val="-37"/>
          <w:sz w:val="24"/>
          <w:szCs w:val="24"/>
          <w:lang w:bidi="en-US"/>
        </w:rPr>
        <w:t xml:space="preserve"> </w:t>
      </w:r>
      <w:r w:rsidRPr="00780521">
        <w:rPr>
          <w:rFonts w:ascii="Arial" w:eastAsia="Arial" w:hAnsi="Arial" w:cs="Arial"/>
          <w:sz w:val="24"/>
          <w:szCs w:val="24"/>
          <w:lang w:bidi="en-US"/>
        </w:rPr>
        <w:t>the information.</w:t>
      </w:r>
    </w:p>
    <w:p w14:paraId="2720AC62" w14:textId="77777777" w:rsidR="00780521" w:rsidRPr="00780521" w:rsidRDefault="00780521" w:rsidP="00780521">
      <w:pPr>
        <w:widowControl w:val="0"/>
        <w:numPr>
          <w:ilvl w:val="0"/>
          <w:numId w:val="28"/>
        </w:numPr>
        <w:autoSpaceDE w:val="0"/>
        <w:autoSpaceDN w:val="0"/>
        <w:spacing w:before="166" w:after="0" w:line="240" w:lineRule="auto"/>
        <w:ind w:left="1530" w:right="593" w:hanging="450"/>
        <w:rPr>
          <w:rFonts w:ascii="Arial" w:eastAsia="Arial" w:hAnsi="Arial" w:cs="Arial"/>
          <w:sz w:val="24"/>
          <w:szCs w:val="24"/>
          <w:lang w:bidi="en-US"/>
        </w:rPr>
      </w:pPr>
      <w:bookmarkStart w:id="40" w:name="CREDIT_FOR_STATION-DETERMINED_TRAINING"/>
      <w:bookmarkStart w:id="41" w:name="_bookmark21"/>
      <w:bookmarkEnd w:id="40"/>
      <w:bookmarkEnd w:id="41"/>
      <w:r w:rsidRPr="00780521">
        <w:rPr>
          <w:rFonts w:ascii="Arial" w:eastAsia="Arial" w:hAnsi="Arial" w:cs="Arial"/>
          <w:sz w:val="24"/>
          <w:szCs w:val="24"/>
          <w:lang w:bidi="en-US"/>
        </w:rPr>
        <w:t>The lesson in the AC&amp;L NTC must be taught in accordance with the approved lesson plan. For example, if the lesson plan states that the lesson is “instructor-led,” then it must be taught in an instructor-led modality. Similarly, if there is a practical exercise in the lesson plan, it must be used in the training session. Videotaped or recorded training sessions must have an instructor available to address questions either during the session or immediately afterwards, to ensure individual inquiries are addressed.</w:t>
      </w:r>
    </w:p>
    <w:p w14:paraId="2B81E526" w14:textId="77777777" w:rsidR="00780521" w:rsidRPr="00780521" w:rsidRDefault="00780521" w:rsidP="00780521">
      <w:pPr>
        <w:widowControl w:val="0"/>
        <w:autoSpaceDE w:val="0"/>
        <w:autoSpaceDN w:val="0"/>
        <w:spacing w:before="1" w:after="0" w:line="240" w:lineRule="auto"/>
        <w:rPr>
          <w:rFonts w:ascii="Arial" w:eastAsia="Arial" w:hAnsi="Arial" w:cs="Arial"/>
          <w:sz w:val="24"/>
          <w:szCs w:val="24"/>
          <w:lang w:bidi="en-US"/>
        </w:rPr>
      </w:pPr>
    </w:p>
    <w:p w14:paraId="3140A977" w14:textId="77777777" w:rsidR="00780521" w:rsidRPr="00780521" w:rsidRDefault="00780521" w:rsidP="00780521">
      <w:pPr>
        <w:widowControl w:val="0"/>
        <w:numPr>
          <w:ilvl w:val="0"/>
          <w:numId w:val="28"/>
        </w:numPr>
        <w:autoSpaceDE w:val="0"/>
        <w:autoSpaceDN w:val="0"/>
        <w:spacing w:after="0" w:line="240" w:lineRule="auto"/>
        <w:ind w:left="1530" w:right="626" w:hanging="450"/>
        <w:rPr>
          <w:rFonts w:ascii="Arial" w:eastAsia="Arial" w:hAnsi="Arial" w:cs="Arial"/>
          <w:sz w:val="24"/>
          <w:szCs w:val="24"/>
          <w:lang w:bidi="en-US"/>
        </w:rPr>
      </w:pPr>
      <w:r w:rsidRPr="00780521">
        <w:rPr>
          <w:rFonts w:ascii="Arial" w:eastAsia="Arial" w:hAnsi="Arial" w:cs="Arial"/>
          <w:sz w:val="24"/>
          <w:szCs w:val="24"/>
          <w:lang w:bidi="en-US"/>
        </w:rPr>
        <w:t>All training will include an assessment and a course survey to rate the training content and instructor performance. These should be completed based on the deadline given after the conclusion of training. The assessment and survey will appear on the employee’s To Do List in TMS.</w:t>
      </w:r>
    </w:p>
    <w:p w14:paraId="18B1F8B9" w14:textId="77777777" w:rsidR="00780521" w:rsidRPr="00780521" w:rsidRDefault="00780521" w:rsidP="00780521">
      <w:pPr>
        <w:widowControl w:val="0"/>
        <w:autoSpaceDE w:val="0"/>
        <w:autoSpaceDN w:val="0"/>
        <w:spacing w:before="11" w:after="0" w:line="240" w:lineRule="auto"/>
        <w:rPr>
          <w:rFonts w:ascii="Arial" w:eastAsia="Arial" w:hAnsi="Arial" w:cs="Arial"/>
          <w:sz w:val="24"/>
          <w:szCs w:val="24"/>
          <w:lang w:bidi="en-US"/>
        </w:rPr>
      </w:pPr>
    </w:p>
    <w:p w14:paraId="7E9F9769" w14:textId="77777777" w:rsidR="00780521" w:rsidRPr="00780521" w:rsidRDefault="00780521" w:rsidP="00780521">
      <w:pPr>
        <w:widowControl w:val="0"/>
        <w:numPr>
          <w:ilvl w:val="0"/>
          <w:numId w:val="28"/>
        </w:numPr>
        <w:autoSpaceDE w:val="0"/>
        <w:autoSpaceDN w:val="0"/>
        <w:spacing w:after="0" w:line="276" w:lineRule="auto"/>
        <w:ind w:left="1530" w:right="704" w:hanging="450"/>
        <w:rPr>
          <w:rFonts w:ascii="Arial" w:eastAsia="Arial" w:hAnsi="Arial" w:cs="Arial"/>
          <w:sz w:val="24"/>
          <w:szCs w:val="24"/>
          <w:lang w:bidi="en-US"/>
        </w:rPr>
      </w:pPr>
      <w:r w:rsidRPr="00780521">
        <w:rPr>
          <w:rFonts w:ascii="Arial" w:eastAsia="Arial" w:hAnsi="Arial" w:cs="Arial"/>
          <w:sz w:val="24"/>
          <w:szCs w:val="24"/>
          <w:lang w:bidi="en-US"/>
        </w:rPr>
        <w:t xml:space="preserve">Designated local TMS administrators will place the appropriate employees in TMS cohorts (groups of people), established specifically for each job </w:t>
      </w:r>
      <w:r w:rsidRPr="00780521">
        <w:rPr>
          <w:rFonts w:ascii="Arial" w:eastAsia="Arial" w:hAnsi="Arial" w:cs="Arial"/>
          <w:sz w:val="24"/>
          <w:szCs w:val="24"/>
          <w:lang w:bidi="en-US"/>
        </w:rPr>
        <w:lastRenderedPageBreak/>
        <w:t>position, and, likewise, must remove employees as they leave their position. Each cohort will be linked to the proper mandated curriculum, and the mandated item assignments will be automatic once an employee is added</w:t>
      </w:r>
      <w:r w:rsidRPr="00780521">
        <w:rPr>
          <w:rFonts w:ascii="Arial" w:eastAsia="Arial" w:hAnsi="Arial" w:cs="Arial"/>
          <w:spacing w:val="-37"/>
          <w:sz w:val="24"/>
          <w:szCs w:val="24"/>
          <w:lang w:bidi="en-US"/>
        </w:rPr>
        <w:t xml:space="preserve"> </w:t>
      </w:r>
      <w:r w:rsidRPr="00780521">
        <w:rPr>
          <w:rFonts w:ascii="Arial" w:eastAsia="Arial" w:hAnsi="Arial" w:cs="Arial"/>
          <w:sz w:val="24"/>
          <w:szCs w:val="24"/>
          <w:lang w:bidi="en-US"/>
        </w:rPr>
        <w:t xml:space="preserve">to the cohort. TMS administrators should move employees in and out of cohorts when they change positions (refer to the Education NTC Cohort Assignment Job Aid) on the </w:t>
      </w:r>
      <w:hyperlink r:id="rId20">
        <w:r w:rsidRPr="00780521">
          <w:rPr>
            <w:rFonts w:ascii="Arial" w:eastAsia="Arial" w:hAnsi="Arial" w:cs="Arial"/>
            <w:sz w:val="24"/>
            <w:szCs w:val="24"/>
            <w:lang w:bidi="en-US"/>
          </w:rPr>
          <w:t>Training Center of Excellence (TCOE)</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website.</w:t>
        </w:r>
      </w:hyperlink>
    </w:p>
    <w:p w14:paraId="4B809EEA" w14:textId="77777777" w:rsidR="00780521" w:rsidRPr="00780521" w:rsidRDefault="00780521" w:rsidP="00780521">
      <w:pPr>
        <w:widowControl w:val="0"/>
        <w:tabs>
          <w:tab w:val="left" w:pos="979"/>
          <w:tab w:val="left" w:pos="980"/>
        </w:tabs>
        <w:autoSpaceDE w:val="0"/>
        <w:autoSpaceDN w:val="0"/>
        <w:spacing w:after="0" w:line="273" w:lineRule="auto"/>
        <w:ind w:left="619" w:right="584"/>
        <w:rPr>
          <w:rFonts w:ascii="Arial" w:eastAsia="Arial" w:hAnsi="Arial" w:cs="Arial"/>
          <w:sz w:val="24"/>
          <w:szCs w:val="24"/>
          <w:lang w:bidi="en-US"/>
        </w:rPr>
      </w:pPr>
    </w:p>
    <w:p w14:paraId="205D55F2" w14:textId="77777777" w:rsidR="00780521" w:rsidRPr="00780521" w:rsidRDefault="00780521" w:rsidP="00780521">
      <w:pPr>
        <w:widowControl w:val="0"/>
        <w:numPr>
          <w:ilvl w:val="0"/>
          <w:numId w:val="28"/>
        </w:numPr>
        <w:autoSpaceDE w:val="0"/>
        <w:autoSpaceDN w:val="0"/>
        <w:spacing w:after="0" w:line="273" w:lineRule="auto"/>
        <w:ind w:left="1530" w:right="584" w:hanging="450"/>
        <w:rPr>
          <w:rFonts w:ascii="Arial" w:eastAsia="Arial" w:hAnsi="Arial" w:cs="Arial"/>
          <w:sz w:val="24"/>
          <w:szCs w:val="24"/>
          <w:lang w:bidi="en-US"/>
        </w:rPr>
      </w:pPr>
      <w:r w:rsidRPr="00780521">
        <w:rPr>
          <w:rFonts w:ascii="Arial" w:eastAsia="Arial" w:hAnsi="Arial" w:cs="Arial"/>
          <w:sz w:val="24"/>
          <w:szCs w:val="24"/>
          <w:lang w:bidi="en-US"/>
        </w:rPr>
        <w:t>Employees assigned to a cohort (group of people) will receive training requirements on their To Do List</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in</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TMS.</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Additional</w:t>
      </w:r>
      <w:r w:rsidRPr="00780521">
        <w:rPr>
          <w:rFonts w:ascii="Arial" w:eastAsia="Arial" w:hAnsi="Arial" w:cs="Arial"/>
          <w:spacing w:val="-1"/>
          <w:sz w:val="24"/>
          <w:szCs w:val="24"/>
          <w:lang w:bidi="en-US"/>
        </w:rPr>
        <w:t xml:space="preserve"> </w:t>
      </w:r>
      <w:r w:rsidRPr="00780521">
        <w:rPr>
          <w:rFonts w:ascii="Arial" w:eastAsia="Arial" w:hAnsi="Arial" w:cs="Arial"/>
          <w:sz w:val="24"/>
          <w:szCs w:val="24"/>
          <w:lang w:bidi="en-US"/>
        </w:rPr>
        <w:t>proof</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of</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attendance</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for</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instructor-led</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items</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is</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required</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for</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verification</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 xml:space="preserve">of training. </w:t>
      </w:r>
    </w:p>
    <w:p w14:paraId="37B6DDB6" w14:textId="77777777" w:rsidR="00780521" w:rsidRPr="00780521" w:rsidRDefault="00780521" w:rsidP="00780521">
      <w:pPr>
        <w:widowControl w:val="0"/>
        <w:tabs>
          <w:tab w:val="left" w:pos="979"/>
          <w:tab w:val="left" w:pos="980"/>
        </w:tabs>
        <w:autoSpaceDE w:val="0"/>
        <w:autoSpaceDN w:val="0"/>
        <w:spacing w:after="0" w:line="273" w:lineRule="auto"/>
        <w:ind w:left="720" w:right="584"/>
        <w:rPr>
          <w:rFonts w:ascii="Arial" w:eastAsia="Arial" w:hAnsi="Arial" w:cs="Arial"/>
          <w:b/>
          <w:bCs/>
          <w:sz w:val="24"/>
          <w:szCs w:val="24"/>
          <w:highlight w:val="yellow"/>
          <w:u w:val="single"/>
          <w:lang w:bidi="en-US"/>
        </w:rPr>
      </w:pPr>
    </w:p>
    <w:p w14:paraId="7D645CD0" w14:textId="77777777" w:rsidR="00780521" w:rsidRPr="00780521" w:rsidRDefault="00780521" w:rsidP="00780521">
      <w:pPr>
        <w:widowControl w:val="0"/>
        <w:numPr>
          <w:ilvl w:val="0"/>
          <w:numId w:val="31"/>
        </w:numPr>
        <w:tabs>
          <w:tab w:val="left" w:pos="979"/>
          <w:tab w:val="left" w:pos="980"/>
        </w:tabs>
        <w:autoSpaceDE w:val="0"/>
        <w:autoSpaceDN w:val="0"/>
        <w:spacing w:after="0" w:line="273" w:lineRule="auto"/>
        <w:ind w:left="2340" w:right="584"/>
        <w:rPr>
          <w:rFonts w:ascii="Arial" w:eastAsia="Arial" w:hAnsi="Arial" w:cs="Arial"/>
          <w:sz w:val="24"/>
          <w:szCs w:val="24"/>
          <w:lang w:bidi="en-US"/>
        </w:rPr>
      </w:pPr>
      <w:r w:rsidRPr="00780521">
        <w:rPr>
          <w:rFonts w:ascii="Arial" w:eastAsia="Arial" w:hAnsi="Arial" w:cs="Arial"/>
          <w:b/>
          <w:bCs/>
          <w:sz w:val="24"/>
          <w:szCs w:val="24"/>
          <w:lang w:bidi="en-US"/>
        </w:rPr>
        <w:t>Mandatory Training</w:t>
      </w:r>
      <w:r w:rsidRPr="00780521">
        <w:rPr>
          <w:rFonts w:ascii="Arial" w:eastAsia="Arial" w:hAnsi="Arial" w:cs="Arial"/>
          <w:sz w:val="24"/>
          <w:szCs w:val="24"/>
          <w:lang w:bidi="en-US"/>
        </w:rPr>
        <w:t xml:space="preserve"> – NTT-C will retain an electronic roster to include course title, date of training, name of employees who attended the training, and training facilitator’s name.</w:t>
      </w:r>
    </w:p>
    <w:p w14:paraId="0E49A5A1" w14:textId="77777777" w:rsidR="00780521" w:rsidRPr="00780521" w:rsidRDefault="00780521" w:rsidP="00780521">
      <w:pPr>
        <w:widowControl w:val="0"/>
        <w:tabs>
          <w:tab w:val="left" w:pos="979"/>
          <w:tab w:val="left" w:pos="980"/>
        </w:tabs>
        <w:autoSpaceDE w:val="0"/>
        <w:autoSpaceDN w:val="0"/>
        <w:spacing w:after="0" w:line="273" w:lineRule="auto"/>
        <w:ind w:left="2340" w:right="584"/>
        <w:rPr>
          <w:rFonts w:ascii="Arial" w:eastAsia="Arial" w:hAnsi="Arial" w:cs="Arial"/>
          <w:sz w:val="24"/>
          <w:szCs w:val="24"/>
          <w:lang w:bidi="en-US"/>
        </w:rPr>
      </w:pPr>
    </w:p>
    <w:p w14:paraId="3A63D3F3" w14:textId="77777777" w:rsidR="00780521" w:rsidRPr="00780521" w:rsidRDefault="00780521" w:rsidP="00780521">
      <w:pPr>
        <w:widowControl w:val="0"/>
        <w:numPr>
          <w:ilvl w:val="0"/>
          <w:numId w:val="30"/>
        </w:numPr>
        <w:autoSpaceDE w:val="0"/>
        <w:autoSpaceDN w:val="0"/>
        <w:spacing w:after="0" w:line="240" w:lineRule="auto"/>
        <w:ind w:left="2340"/>
        <w:rPr>
          <w:rFonts w:ascii="Arial" w:eastAsia="Arial" w:hAnsi="Arial" w:cs="Arial"/>
          <w:sz w:val="24"/>
          <w:szCs w:val="24"/>
          <w:lang w:bidi="en-US"/>
        </w:rPr>
      </w:pPr>
      <w:r w:rsidRPr="00780521">
        <w:rPr>
          <w:rFonts w:ascii="Arial" w:eastAsia="Arial" w:hAnsi="Arial" w:cs="Arial"/>
          <w:b/>
          <w:bCs/>
          <w:sz w:val="24"/>
          <w:szCs w:val="24"/>
          <w:lang w:bidi="en-US"/>
        </w:rPr>
        <w:t xml:space="preserve">Station-Determined Training </w:t>
      </w:r>
      <w:r w:rsidRPr="00780521">
        <w:rPr>
          <w:rFonts w:ascii="Arial" w:eastAsia="Arial" w:hAnsi="Arial" w:cs="Arial"/>
          <w:sz w:val="24"/>
          <w:szCs w:val="24"/>
          <w:lang w:bidi="en-US"/>
        </w:rPr>
        <w:t>– AC&amp;L field staff will retain an electronic roster to include course title, date of training, name of employees who attended the training, and training facilitator’s name. Once Station-Determined Training is offered, the AC&amp;L field staff will submit an electronic roster to the NTT-C for monitoring and tracking purposes.</w:t>
      </w:r>
    </w:p>
    <w:p w14:paraId="22C6EF8A" w14:textId="77777777" w:rsidR="00780521" w:rsidRPr="00780521" w:rsidRDefault="00780521" w:rsidP="00780521">
      <w:pPr>
        <w:widowControl w:val="0"/>
        <w:autoSpaceDE w:val="0"/>
        <w:autoSpaceDN w:val="0"/>
        <w:spacing w:before="6" w:after="0" w:line="240" w:lineRule="auto"/>
        <w:rPr>
          <w:rFonts w:ascii="Arial" w:eastAsia="Arial" w:hAnsi="Arial" w:cs="Arial"/>
          <w:sz w:val="24"/>
          <w:szCs w:val="24"/>
          <w:lang w:bidi="en-US"/>
        </w:rPr>
      </w:pPr>
    </w:p>
    <w:p w14:paraId="44E047F1" w14:textId="77777777" w:rsidR="00780521" w:rsidRPr="00780521" w:rsidRDefault="00780521" w:rsidP="00780521">
      <w:pPr>
        <w:widowControl w:val="0"/>
        <w:numPr>
          <w:ilvl w:val="0"/>
          <w:numId w:val="28"/>
        </w:numPr>
        <w:autoSpaceDE w:val="0"/>
        <w:autoSpaceDN w:val="0"/>
        <w:spacing w:before="10" w:after="0" w:line="273" w:lineRule="auto"/>
        <w:ind w:left="1530" w:right="639" w:hanging="450"/>
        <w:rPr>
          <w:rFonts w:ascii="Arial" w:eastAsia="Arial" w:hAnsi="Arial" w:cs="Arial"/>
          <w:sz w:val="24"/>
          <w:szCs w:val="24"/>
          <w:lang w:bidi="en-US"/>
        </w:rPr>
      </w:pPr>
      <w:r w:rsidRPr="00780521">
        <w:rPr>
          <w:rFonts w:ascii="Arial" w:eastAsia="Arial" w:hAnsi="Arial" w:cs="Arial"/>
          <w:sz w:val="24"/>
          <w:szCs w:val="24"/>
          <w:lang w:bidi="en-US"/>
        </w:rPr>
        <w:t>External training events should be approved by immediate supervisors. Please submit any requests for VACO/region determined credit for external events to the NTT-C for approval.</w:t>
      </w:r>
    </w:p>
    <w:p w14:paraId="6B34B4FA" w14:textId="77777777" w:rsidR="00780521" w:rsidRPr="00780521" w:rsidRDefault="00780521" w:rsidP="00780521">
      <w:pPr>
        <w:widowControl w:val="0"/>
        <w:tabs>
          <w:tab w:val="left" w:pos="979"/>
          <w:tab w:val="left" w:pos="980"/>
        </w:tabs>
        <w:autoSpaceDE w:val="0"/>
        <w:autoSpaceDN w:val="0"/>
        <w:spacing w:before="10" w:after="0" w:line="273" w:lineRule="auto"/>
        <w:ind w:left="979" w:right="639"/>
        <w:rPr>
          <w:rFonts w:ascii="Arial" w:eastAsia="Arial" w:hAnsi="Arial" w:cs="Arial"/>
          <w:sz w:val="24"/>
          <w:szCs w:val="24"/>
          <w:lang w:bidi="en-US"/>
        </w:rPr>
      </w:pPr>
    </w:p>
    <w:p w14:paraId="600FBF26"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bookmarkStart w:id="42" w:name="INSTRUCTORS_–_training_credit"/>
      <w:bookmarkStart w:id="43" w:name="_bookmark22"/>
      <w:bookmarkEnd w:id="42"/>
      <w:bookmarkEnd w:id="43"/>
    </w:p>
    <w:p w14:paraId="5724F709" w14:textId="77777777" w:rsidR="00780521" w:rsidRPr="00780521" w:rsidRDefault="00780521" w:rsidP="00780521">
      <w:pPr>
        <w:widowControl w:val="0"/>
        <w:autoSpaceDE w:val="0"/>
        <w:autoSpaceDN w:val="0"/>
        <w:spacing w:after="0" w:line="240" w:lineRule="auto"/>
        <w:rPr>
          <w:rFonts w:ascii="Arial" w:eastAsia="Arial" w:hAnsi="Arial" w:cs="Arial"/>
          <w:b/>
          <w:bCs/>
          <w:sz w:val="28"/>
          <w:szCs w:val="28"/>
          <w:lang w:bidi="en-US"/>
        </w:rPr>
      </w:pPr>
      <w:r w:rsidRPr="00780521">
        <w:rPr>
          <w:rFonts w:ascii="Arial" w:eastAsia="Arial" w:hAnsi="Arial" w:cs="Arial"/>
          <w:b/>
          <w:bCs/>
          <w:sz w:val="28"/>
          <w:szCs w:val="28"/>
          <w:lang w:bidi="en-US"/>
        </w:rPr>
        <w:t>Credit Awarded to Instructors</w:t>
      </w:r>
    </w:p>
    <w:p w14:paraId="4025F321" w14:textId="77777777" w:rsidR="00780521" w:rsidRPr="00780521" w:rsidRDefault="00780521" w:rsidP="00780521">
      <w:pPr>
        <w:widowControl w:val="0"/>
        <w:autoSpaceDE w:val="0"/>
        <w:autoSpaceDN w:val="0"/>
        <w:spacing w:after="0" w:line="240" w:lineRule="auto"/>
        <w:rPr>
          <w:rFonts w:ascii="Arial" w:eastAsia="Arial" w:hAnsi="Arial" w:cs="Arial"/>
          <w:b/>
          <w:bCs/>
          <w:sz w:val="24"/>
          <w:szCs w:val="24"/>
          <w:lang w:bidi="en-US"/>
        </w:rPr>
      </w:pPr>
    </w:p>
    <w:p w14:paraId="0AED112F"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r w:rsidRPr="00780521">
        <w:rPr>
          <w:rFonts w:ascii="Arial" w:eastAsia="Arial" w:hAnsi="Arial" w:cs="Arial"/>
          <w:sz w:val="24"/>
          <w:szCs w:val="24"/>
          <w:lang w:bidi="en-US"/>
        </w:rPr>
        <w:t>Instructors may be granted up to 6 hours of station-determined credit annually for preparation and instructional time. Training credit may be recorded under TMS item number VA 4057413 (Preparation and Instruction of Education Service Training).</w:t>
      </w:r>
    </w:p>
    <w:p w14:paraId="43B8E388"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p>
    <w:p w14:paraId="26FDBFBC" w14:textId="77777777" w:rsidR="00780521" w:rsidRPr="00780521" w:rsidRDefault="00780521" w:rsidP="00780521">
      <w:pPr>
        <w:widowControl w:val="0"/>
        <w:autoSpaceDE w:val="0"/>
        <w:autoSpaceDN w:val="0"/>
        <w:spacing w:after="0" w:line="276" w:lineRule="auto"/>
        <w:ind w:left="171" w:right="782"/>
        <w:rPr>
          <w:rFonts w:ascii="Arial" w:eastAsia="Arial" w:hAnsi="Arial" w:cs="Arial"/>
          <w:sz w:val="24"/>
          <w:szCs w:val="24"/>
          <w:lang w:bidi="en-US"/>
        </w:rPr>
      </w:pPr>
      <w:r w:rsidRPr="00780521">
        <w:rPr>
          <w:rFonts w:ascii="Arial" w:eastAsia="Arial" w:hAnsi="Arial" w:cs="Arial"/>
          <w:b/>
          <w:sz w:val="24"/>
          <w:szCs w:val="24"/>
          <w:lang w:bidi="en-US"/>
        </w:rPr>
        <w:t xml:space="preserve">Instructions: </w:t>
      </w:r>
      <w:r w:rsidRPr="00780521">
        <w:rPr>
          <w:rFonts w:ascii="Arial" w:eastAsia="Arial" w:hAnsi="Arial" w:cs="Arial"/>
          <w:bCs/>
          <w:sz w:val="24"/>
          <w:szCs w:val="24"/>
          <w:lang w:bidi="en-US"/>
        </w:rPr>
        <w:t>TMS Administrators can award this 1-hour item to instructors for time spent preparing for training and instructing employees. The item can be awarded up to 6 times during the fiscal year, for a maximum number of 6 hours, which will count toward the station-determined NTC requirement.</w:t>
      </w:r>
      <w:r w:rsidRPr="00780521" w:rsidDel="00B0729B">
        <w:rPr>
          <w:rFonts w:ascii="Arial" w:eastAsia="Arial" w:hAnsi="Arial" w:cs="Arial"/>
          <w:bCs/>
          <w:sz w:val="24"/>
          <w:szCs w:val="24"/>
          <w:lang w:bidi="en-US"/>
        </w:rPr>
        <w:t xml:space="preserve"> </w:t>
      </w:r>
    </w:p>
    <w:p w14:paraId="6FB15547" w14:textId="77777777" w:rsidR="00780521" w:rsidRPr="00780521" w:rsidRDefault="00780521" w:rsidP="00780521">
      <w:pPr>
        <w:widowControl w:val="0"/>
        <w:autoSpaceDE w:val="0"/>
        <w:autoSpaceDN w:val="0"/>
        <w:spacing w:after="0" w:line="240" w:lineRule="auto"/>
        <w:ind w:left="171"/>
        <w:rPr>
          <w:rFonts w:ascii="Arial" w:eastAsia="Arial" w:hAnsi="Arial" w:cs="Arial"/>
          <w:sz w:val="24"/>
          <w:szCs w:val="24"/>
          <w:lang w:bidi="en-US"/>
        </w:rPr>
      </w:pPr>
    </w:p>
    <w:p w14:paraId="012177AA" w14:textId="5C33940C" w:rsidR="00780521" w:rsidRPr="00780521" w:rsidRDefault="00780521" w:rsidP="00780521">
      <w:pPr>
        <w:widowControl w:val="0"/>
        <w:autoSpaceDE w:val="0"/>
        <w:autoSpaceDN w:val="0"/>
        <w:spacing w:after="0" w:line="240" w:lineRule="auto"/>
        <w:ind w:left="171"/>
        <w:rPr>
          <w:rFonts w:ascii="Arial" w:eastAsia="Calibri" w:hAnsi="Arial" w:cs="Arial"/>
          <w:sz w:val="24"/>
          <w:szCs w:val="24"/>
        </w:rPr>
      </w:pPr>
      <w:r w:rsidRPr="00780521">
        <w:rPr>
          <w:rFonts w:ascii="Arial" w:eastAsia="Arial" w:hAnsi="Arial" w:cs="Arial"/>
          <w:sz w:val="24"/>
          <w:szCs w:val="24"/>
          <w:lang w:bidi="en-US"/>
        </w:rPr>
        <w:t xml:space="preserve">AC&amp;L Quality Training Specialists should complete the HCS ELITE Instructor Certification Program that is aligned with industry standards and offers employees a unique and exciting opportunity to become a certified instructor. Not only will employees benefit from this program by receiving a certification recognized by the </w:t>
      </w:r>
      <w:r w:rsidR="008F769B" w:rsidRPr="00780521">
        <w:rPr>
          <w:rFonts w:ascii="Arial" w:eastAsia="Arial" w:hAnsi="Arial" w:cs="Arial"/>
          <w:sz w:val="24"/>
          <w:szCs w:val="24"/>
          <w:lang w:bidi="en-US"/>
        </w:rPr>
        <w:t>industry,</w:t>
      </w:r>
      <w:r w:rsidRPr="00780521">
        <w:rPr>
          <w:rFonts w:ascii="Arial" w:eastAsia="Arial" w:hAnsi="Arial" w:cs="Arial"/>
          <w:sz w:val="24"/>
          <w:szCs w:val="24"/>
          <w:lang w:bidi="en-US"/>
        </w:rPr>
        <w:t xml:space="preserve"> but other employees will receive more </w:t>
      </w:r>
      <w:r w:rsidRPr="00780521">
        <w:rPr>
          <w:rFonts w:ascii="Arial" w:eastAsia="Arial" w:hAnsi="Arial" w:cs="Arial"/>
          <w:sz w:val="24"/>
          <w:szCs w:val="24"/>
          <w:lang w:bidi="en-US"/>
        </w:rPr>
        <w:lastRenderedPageBreak/>
        <w:t xml:space="preserve">consistent, enhanced instruction. </w:t>
      </w:r>
    </w:p>
    <w:p w14:paraId="7BF85366" w14:textId="77777777" w:rsidR="00780521" w:rsidRPr="00780521" w:rsidRDefault="00780521" w:rsidP="00780521">
      <w:pPr>
        <w:widowControl w:val="0"/>
        <w:autoSpaceDE w:val="0"/>
        <w:autoSpaceDN w:val="0"/>
        <w:spacing w:after="0" w:line="240" w:lineRule="auto"/>
        <w:ind w:left="171"/>
        <w:rPr>
          <w:rFonts w:ascii="Arial" w:eastAsia="Arial" w:hAnsi="Arial" w:cs="Arial"/>
          <w:sz w:val="24"/>
          <w:szCs w:val="24"/>
          <w:lang w:bidi="en-US"/>
        </w:rPr>
      </w:pPr>
    </w:p>
    <w:p w14:paraId="00A47B6D" w14:textId="77777777" w:rsidR="00780521" w:rsidRPr="00780521" w:rsidRDefault="00780521" w:rsidP="00780521">
      <w:pPr>
        <w:widowControl w:val="0"/>
        <w:autoSpaceDE w:val="0"/>
        <w:autoSpaceDN w:val="0"/>
        <w:spacing w:after="0" w:line="240" w:lineRule="auto"/>
        <w:ind w:left="171"/>
        <w:rPr>
          <w:rFonts w:ascii="Arial" w:eastAsia="Arial" w:hAnsi="Arial" w:cs="Arial"/>
          <w:sz w:val="24"/>
          <w:szCs w:val="24"/>
          <w:lang w:bidi="en-US"/>
        </w:rPr>
      </w:pPr>
      <w:r w:rsidRPr="00780521">
        <w:rPr>
          <w:rFonts w:ascii="Arial" w:eastAsia="Arial" w:hAnsi="Arial" w:cs="Arial"/>
          <w:sz w:val="24"/>
          <w:szCs w:val="24"/>
          <w:lang w:bidi="en-US"/>
        </w:rPr>
        <w:t>Human Capital Service (HCS) is administering this program using Master Instructors certified from an external Federal Agency program. Employees receiving certification will join an elite group of professionals who are highly respected and sought after to instruct. The ELITE program provides employees with the essential knowledge and skills needed to conduct training effectively.</w:t>
      </w:r>
    </w:p>
    <w:p w14:paraId="411FBDEB" w14:textId="77777777" w:rsidR="00780521" w:rsidRPr="00780521" w:rsidRDefault="00780521" w:rsidP="00780521">
      <w:pPr>
        <w:widowControl w:val="0"/>
        <w:tabs>
          <w:tab w:val="left" w:pos="9708"/>
        </w:tabs>
        <w:autoSpaceDE w:val="0"/>
        <w:autoSpaceDN w:val="0"/>
        <w:spacing w:after="0" w:line="240" w:lineRule="auto"/>
        <w:outlineLvl w:val="1"/>
        <w:rPr>
          <w:rFonts w:ascii="Times New Roman" w:eastAsia="Times New Roman" w:hAnsi="Times New Roman" w:cs="Times New Roman"/>
          <w:sz w:val="28"/>
          <w:szCs w:val="28"/>
          <w:lang w:bidi="en-US"/>
        </w:rPr>
      </w:pPr>
      <w:bookmarkStart w:id="44" w:name="instructors_-_Continuing_education_credi"/>
      <w:bookmarkStart w:id="45" w:name="_bookmark23"/>
      <w:bookmarkEnd w:id="44"/>
      <w:bookmarkEnd w:id="45"/>
    </w:p>
    <w:p w14:paraId="79C5B87C" w14:textId="77777777" w:rsidR="00780521" w:rsidRPr="00780521" w:rsidRDefault="00780521" w:rsidP="00780521">
      <w:pPr>
        <w:widowControl w:val="0"/>
        <w:tabs>
          <w:tab w:val="left" w:pos="9708"/>
        </w:tabs>
        <w:autoSpaceDE w:val="0"/>
        <w:autoSpaceDN w:val="0"/>
        <w:spacing w:after="0" w:line="240" w:lineRule="auto"/>
        <w:outlineLvl w:val="1"/>
        <w:rPr>
          <w:rFonts w:ascii="Arial" w:eastAsia="Times New Roman" w:hAnsi="Arial" w:cs="Arial"/>
          <w:b/>
          <w:bCs/>
          <w:sz w:val="28"/>
          <w:szCs w:val="28"/>
          <w:lang w:bidi="en-US"/>
        </w:rPr>
      </w:pPr>
      <w:r w:rsidRPr="00780521">
        <w:rPr>
          <w:rFonts w:ascii="Arial" w:eastAsia="Times New Roman" w:hAnsi="Arial" w:cs="Arial"/>
          <w:b/>
          <w:bCs/>
          <w:sz w:val="28"/>
          <w:szCs w:val="28"/>
          <w:lang w:bidi="en-US"/>
        </w:rPr>
        <w:t>Instructors Continuing Education Requirement</w:t>
      </w:r>
    </w:p>
    <w:p w14:paraId="314369BB" w14:textId="77777777" w:rsidR="00780521" w:rsidRPr="00780521" w:rsidRDefault="00780521" w:rsidP="00780521">
      <w:pPr>
        <w:widowControl w:val="0"/>
        <w:autoSpaceDE w:val="0"/>
        <w:autoSpaceDN w:val="0"/>
        <w:spacing w:before="197" w:after="0" w:line="276" w:lineRule="auto"/>
        <w:ind w:left="259" w:right="928"/>
        <w:rPr>
          <w:rFonts w:ascii="Arial" w:eastAsia="Arial" w:hAnsi="Arial" w:cs="Arial"/>
          <w:sz w:val="24"/>
          <w:szCs w:val="24"/>
          <w:lang w:bidi="en-US"/>
        </w:rPr>
      </w:pPr>
      <w:r w:rsidRPr="00780521">
        <w:rPr>
          <w:rFonts w:ascii="Arial" w:eastAsia="Arial" w:hAnsi="Arial" w:cs="Arial"/>
          <w:sz w:val="24"/>
          <w:szCs w:val="24"/>
          <w:lang w:bidi="en-US"/>
        </w:rPr>
        <w:t>In accordance with HCS continuing education (CE) checklist, AC&amp;L Quality Training Specialists who have completed HCS’s ELITE instructor training can earn the following annual CEs:</w:t>
      </w:r>
    </w:p>
    <w:p w14:paraId="023BE801" w14:textId="77777777" w:rsidR="00780521" w:rsidRPr="00780521" w:rsidRDefault="00780521" w:rsidP="00780521">
      <w:pPr>
        <w:widowControl w:val="0"/>
        <w:autoSpaceDE w:val="0"/>
        <w:autoSpaceDN w:val="0"/>
        <w:spacing w:before="3" w:after="0" w:line="240" w:lineRule="auto"/>
        <w:rPr>
          <w:rFonts w:ascii="Arial" w:eastAsia="Arial" w:hAnsi="Arial" w:cs="Arial"/>
          <w:sz w:val="24"/>
          <w:szCs w:val="24"/>
          <w:lang w:bidi="en-US"/>
        </w:rPr>
      </w:pPr>
    </w:p>
    <w:p w14:paraId="4F402343" w14:textId="77777777" w:rsidR="00780521" w:rsidRPr="00780521" w:rsidRDefault="00780521" w:rsidP="00780521">
      <w:pPr>
        <w:widowControl w:val="0"/>
        <w:autoSpaceDE w:val="0"/>
        <w:autoSpaceDN w:val="0"/>
        <w:spacing w:after="0" w:line="240" w:lineRule="auto"/>
        <w:ind w:left="259"/>
        <w:outlineLvl w:val="2"/>
        <w:rPr>
          <w:rFonts w:ascii="Arial" w:eastAsia="Arial" w:hAnsi="Arial" w:cs="Arial"/>
          <w:b/>
          <w:bCs/>
          <w:sz w:val="24"/>
          <w:szCs w:val="24"/>
          <w:lang w:bidi="en-US"/>
        </w:rPr>
      </w:pPr>
      <w:r w:rsidRPr="00780521">
        <w:rPr>
          <w:rFonts w:ascii="Arial" w:eastAsia="Arial" w:hAnsi="Arial" w:cs="Arial"/>
          <w:b/>
          <w:bCs/>
          <w:sz w:val="24"/>
          <w:szCs w:val="24"/>
          <w:lang w:bidi="en-US"/>
        </w:rPr>
        <w:t>CE Year 1</w:t>
      </w:r>
    </w:p>
    <w:p w14:paraId="6A95A452" w14:textId="77777777" w:rsidR="00780521" w:rsidRPr="00780521" w:rsidRDefault="00780521" w:rsidP="00780521">
      <w:pPr>
        <w:widowControl w:val="0"/>
        <w:autoSpaceDE w:val="0"/>
        <w:autoSpaceDN w:val="0"/>
        <w:spacing w:before="6" w:after="0" w:line="240" w:lineRule="auto"/>
        <w:rPr>
          <w:rFonts w:ascii="Arial" w:eastAsia="Arial" w:hAnsi="Arial" w:cs="Arial"/>
          <w:b/>
          <w:sz w:val="24"/>
          <w:szCs w:val="24"/>
          <w:lang w:bidi="en-US"/>
        </w:rPr>
      </w:pPr>
    </w:p>
    <w:p w14:paraId="09CDCC9D" w14:textId="77777777" w:rsidR="00780521" w:rsidRPr="00780521" w:rsidRDefault="00780521" w:rsidP="00780521">
      <w:pPr>
        <w:widowControl w:val="0"/>
        <w:numPr>
          <w:ilvl w:val="1"/>
          <w:numId w:val="4"/>
        </w:numPr>
        <w:tabs>
          <w:tab w:val="left" w:pos="1339"/>
          <w:tab w:val="left" w:pos="1340"/>
        </w:tabs>
        <w:autoSpaceDE w:val="0"/>
        <w:autoSpaceDN w:val="0"/>
        <w:spacing w:after="0" w:line="240" w:lineRule="auto"/>
        <w:ind w:hanging="361"/>
        <w:rPr>
          <w:rFonts w:ascii="Arial" w:eastAsia="Arial" w:hAnsi="Arial" w:cs="Arial"/>
          <w:sz w:val="24"/>
          <w:szCs w:val="24"/>
          <w:lang w:bidi="en-US"/>
        </w:rPr>
      </w:pPr>
      <w:r w:rsidRPr="00780521">
        <w:rPr>
          <w:rFonts w:ascii="Arial" w:eastAsia="Arial" w:hAnsi="Arial" w:cs="Arial"/>
          <w:sz w:val="24"/>
          <w:szCs w:val="24"/>
          <w:lang w:bidi="en-US"/>
        </w:rPr>
        <w:t>Deliver a minimum of 24 instructional platform</w:t>
      </w:r>
      <w:r w:rsidRPr="00780521">
        <w:rPr>
          <w:rFonts w:ascii="Arial" w:eastAsia="Arial" w:hAnsi="Arial" w:cs="Arial"/>
          <w:spacing w:val="-28"/>
          <w:sz w:val="24"/>
          <w:szCs w:val="24"/>
          <w:lang w:bidi="en-US"/>
        </w:rPr>
        <w:t xml:space="preserve"> </w:t>
      </w:r>
      <w:r w:rsidRPr="00780521">
        <w:rPr>
          <w:rFonts w:ascii="Arial" w:eastAsia="Arial" w:hAnsi="Arial" w:cs="Arial"/>
          <w:sz w:val="24"/>
          <w:szCs w:val="24"/>
          <w:lang w:bidi="en-US"/>
        </w:rPr>
        <w:t>hours/year</w:t>
      </w:r>
    </w:p>
    <w:p w14:paraId="372F48F3" w14:textId="77777777" w:rsidR="00780521" w:rsidRPr="00780521" w:rsidRDefault="00780521" w:rsidP="00780521">
      <w:pPr>
        <w:widowControl w:val="0"/>
        <w:numPr>
          <w:ilvl w:val="1"/>
          <w:numId w:val="4"/>
        </w:numPr>
        <w:tabs>
          <w:tab w:val="left" w:pos="1339"/>
          <w:tab w:val="left" w:pos="1340"/>
        </w:tabs>
        <w:autoSpaceDE w:val="0"/>
        <w:autoSpaceDN w:val="0"/>
        <w:spacing w:before="31" w:after="0" w:line="271" w:lineRule="auto"/>
        <w:ind w:right="1257"/>
        <w:rPr>
          <w:rFonts w:ascii="Arial" w:eastAsia="Arial" w:hAnsi="Arial" w:cs="Arial"/>
          <w:sz w:val="24"/>
          <w:szCs w:val="24"/>
          <w:lang w:bidi="en-US"/>
        </w:rPr>
      </w:pPr>
      <w:r w:rsidRPr="00780521">
        <w:rPr>
          <w:rFonts w:ascii="Arial" w:eastAsia="Arial" w:hAnsi="Arial" w:cs="Arial"/>
          <w:sz w:val="24"/>
          <w:szCs w:val="24"/>
          <w:lang w:bidi="en-US"/>
        </w:rPr>
        <w:t xml:space="preserve">Read textbook </w:t>
      </w:r>
      <w:r w:rsidRPr="00780521">
        <w:rPr>
          <w:rFonts w:ascii="Arial" w:eastAsia="Arial" w:hAnsi="Arial" w:cs="Arial"/>
          <w:sz w:val="24"/>
          <w:szCs w:val="24"/>
          <w:u w:val="single"/>
          <w:lang w:bidi="en-US"/>
        </w:rPr>
        <w:t>Presentation Skills: Educate, Inspire and Engage Your Audience</w:t>
      </w:r>
      <w:r w:rsidRPr="00780521">
        <w:rPr>
          <w:rFonts w:ascii="Arial" w:eastAsia="Arial" w:hAnsi="Arial" w:cs="Arial"/>
          <w:spacing w:val="-35"/>
          <w:sz w:val="24"/>
          <w:szCs w:val="24"/>
          <w:lang w:bidi="en-US"/>
        </w:rPr>
        <w:t xml:space="preserve"> </w:t>
      </w:r>
      <w:r w:rsidRPr="00780521">
        <w:rPr>
          <w:rFonts w:ascii="Arial" w:eastAsia="Arial" w:hAnsi="Arial" w:cs="Arial"/>
          <w:sz w:val="24"/>
          <w:szCs w:val="24"/>
          <w:lang w:bidi="en-US"/>
        </w:rPr>
        <w:t>by Michael Weiss (Skillsoft Books) or other related</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materials</w:t>
      </w:r>
    </w:p>
    <w:p w14:paraId="2C0E68AC" w14:textId="77777777" w:rsidR="00780521" w:rsidRPr="00780521" w:rsidRDefault="00780521" w:rsidP="00780521">
      <w:pPr>
        <w:widowControl w:val="0"/>
        <w:autoSpaceDE w:val="0"/>
        <w:autoSpaceDN w:val="0"/>
        <w:spacing w:before="1" w:after="0" w:line="240" w:lineRule="auto"/>
        <w:rPr>
          <w:rFonts w:ascii="Arial" w:eastAsia="Arial" w:hAnsi="Arial" w:cs="Arial"/>
          <w:sz w:val="24"/>
          <w:szCs w:val="24"/>
          <w:lang w:bidi="en-US"/>
        </w:rPr>
      </w:pPr>
    </w:p>
    <w:p w14:paraId="3FD25285" w14:textId="77777777" w:rsidR="00780521" w:rsidRPr="00780521" w:rsidRDefault="00780521" w:rsidP="00780521">
      <w:pPr>
        <w:widowControl w:val="0"/>
        <w:autoSpaceDE w:val="0"/>
        <w:autoSpaceDN w:val="0"/>
        <w:spacing w:after="0" w:line="240" w:lineRule="auto"/>
        <w:ind w:left="259"/>
        <w:outlineLvl w:val="2"/>
        <w:rPr>
          <w:rFonts w:ascii="Arial" w:eastAsia="Arial" w:hAnsi="Arial" w:cs="Arial"/>
          <w:b/>
          <w:bCs/>
          <w:sz w:val="24"/>
          <w:szCs w:val="24"/>
          <w:lang w:bidi="en-US"/>
        </w:rPr>
      </w:pPr>
      <w:r w:rsidRPr="00780521">
        <w:rPr>
          <w:rFonts w:ascii="Arial" w:eastAsia="Arial" w:hAnsi="Arial" w:cs="Arial"/>
          <w:b/>
          <w:bCs/>
          <w:sz w:val="24"/>
          <w:szCs w:val="24"/>
          <w:lang w:bidi="en-US"/>
        </w:rPr>
        <w:t>CE Years 2 and 3</w:t>
      </w:r>
    </w:p>
    <w:p w14:paraId="02B48F76" w14:textId="77777777" w:rsidR="00780521" w:rsidRPr="00780521" w:rsidRDefault="00780521" w:rsidP="00780521">
      <w:pPr>
        <w:widowControl w:val="0"/>
        <w:autoSpaceDE w:val="0"/>
        <w:autoSpaceDN w:val="0"/>
        <w:spacing w:before="7" w:after="0" w:line="240" w:lineRule="auto"/>
        <w:rPr>
          <w:rFonts w:ascii="Arial" w:eastAsia="Arial" w:hAnsi="Arial" w:cs="Arial"/>
          <w:b/>
          <w:sz w:val="24"/>
          <w:szCs w:val="24"/>
          <w:lang w:bidi="en-US"/>
        </w:rPr>
      </w:pPr>
    </w:p>
    <w:p w14:paraId="63F05EDB" w14:textId="77777777" w:rsidR="00780521" w:rsidRPr="00780521" w:rsidRDefault="00780521" w:rsidP="00780521">
      <w:pPr>
        <w:widowControl w:val="0"/>
        <w:numPr>
          <w:ilvl w:val="1"/>
          <w:numId w:val="4"/>
        </w:numPr>
        <w:tabs>
          <w:tab w:val="left" w:pos="1338"/>
          <w:tab w:val="left" w:pos="1339"/>
        </w:tabs>
        <w:autoSpaceDE w:val="0"/>
        <w:autoSpaceDN w:val="0"/>
        <w:spacing w:before="33" w:after="0" w:line="240" w:lineRule="auto"/>
        <w:ind w:left="1338" w:hanging="361"/>
        <w:rPr>
          <w:rFonts w:ascii="Arial" w:eastAsia="Arial" w:hAnsi="Arial" w:cs="Arial"/>
          <w:sz w:val="24"/>
          <w:szCs w:val="24"/>
          <w:lang w:bidi="en-US"/>
        </w:rPr>
      </w:pPr>
      <w:r w:rsidRPr="00780521">
        <w:rPr>
          <w:rFonts w:ascii="Arial" w:eastAsia="Arial" w:hAnsi="Arial" w:cs="Arial"/>
          <w:sz w:val="24"/>
          <w:szCs w:val="24"/>
          <w:lang w:bidi="en-US"/>
        </w:rPr>
        <w:t>Deliver a minimum of 16 instructional platform</w:t>
      </w:r>
      <w:r w:rsidRPr="00780521">
        <w:rPr>
          <w:rFonts w:ascii="Arial" w:eastAsia="Arial" w:hAnsi="Arial" w:cs="Arial"/>
          <w:spacing w:val="-7"/>
          <w:sz w:val="24"/>
          <w:szCs w:val="24"/>
          <w:lang w:bidi="en-US"/>
        </w:rPr>
        <w:t xml:space="preserve"> </w:t>
      </w:r>
      <w:r w:rsidRPr="00780521">
        <w:rPr>
          <w:rFonts w:ascii="Arial" w:eastAsia="Arial" w:hAnsi="Arial" w:cs="Arial"/>
          <w:sz w:val="24"/>
          <w:szCs w:val="24"/>
          <w:lang w:bidi="en-US"/>
        </w:rPr>
        <w:t>hours/year</w:t>
      </w:r>
    </w:p>
    <w:p w14:paraId="1773F239" w14:textId="77777777" w:rsidR="00780521" w:rsidRPr="00780521" w:rsidRDefault="00780521" w:rsidP="00780521">
      <w:pPr>
        <w:widowControl w:val="0"/>
        <w:numPr>
          <w:ilvl w:val="1"/>
          <w:numId w:val="4"/>
        </w:numPr>
        <w:tabs>
          <w:tab w:val="left" w:pos="1338"/>
          <w:tab w:val="left" w:pos="1339"/>
        </w:tabs>
        <w:autoSpaceDE w:val="0"/>
        <w:autoSpaceDN w:val="0"/>
        <w:spacing w:after="0" w:line="271" w:lineRule="auto"/>
        <w:ind w:left="1338" w:right="925"/>
        <w:rPr>
          <w:rFonts w:ascii="Arial" w:eastAsia="Arial" w:hAnsi="Arial" w:cs="Arial"/>
          <w:sz w:val="24"/>
          <w:szCs w:val="24"/>
          <w:lang w:bidi="en-US"/>
        </w:rPr>
      </w:pPr>
      <w:r w:rsidRPr="00780521">
        <w:rPr>
          <w:rFonts w:ascii="Arial" w:eastAsia="Arial" w:hAnsi="Arial" w:cs="Arial"/>
          <w:sz w:val="24"/>
          <w:szCs w:val="24"/>
          <w:lang w:bidi="en-US"/>
        </w:rPr>
        <w:t xml:space="preserve">Read textbook </w:t>
      </w:r>
      <w:r w:rsidRPr="00780521">
        <w:rPr>
          <w:rFonts w:ascii="Arial" w:eastAsia="Arial" w:hAnsi="Arial" w:cs="Arial"/>
          <w:sz w:val="24"/>
          <w:szCs w:val="24"/>
          <w:u w:val="single"/>
          <w:lang w:bidi="en-US"/>
        </w:rPr>
        <w:t>10 Steps to Successful Presentations</w:t>
      </w:r>
      <w:r w:rsidRPr="00780521">
        <w:rPr>
          <w:rFonts w:ascii="Arial" w:eastAsia="Arial" w:hAnsi="Arial" w:cs="Arial"/>
          <w:sz w:val="24"/>
          <w:szCs w:val="24"/>
          <w:lang w:bidi="en-US"/>
        </w:rPr>
        <w:t xml:space="preserve"> by American Society</w:t>
      </w:r>
      <w:r w:rsidRPr="00780521">
        <w:rPr>
          <w:rFonts w:ascii="Arial" w:eastAsia="Arial" w:hAnsi="Arial" w:cs="Arial"/>
          <w:spacing w:val="-40"/>
          <w:sz w:val="24"/>
          <w:szCs w:val="24"/>
          <w:lang w:bidi="en-US"/>
        </w:rPr>
        <w:t xml:space="preserve"> </w:t>
      </w:r>
      <w:r w:rsidRPr="00780521">
        <w:rPr>
          <w:rFonts w:ascii="Arial" w:eastAsia="Arial" w:hAnsi="Arial" w:cs="Arial"/>
          <w:sz w:val="24"/>
          <w:szCs w:val="24"/>
          <w:lang w:bidi="en-US"/>
        </w:rPr>
        <w:t>for Training and Development (Skillsoft Books) or other related</w:t>
      </w:r>
      <w:r w:rsidRPr="00780521">
        <w:rPr>
          <w:rFonts w:ascii="Arial" w:eastAsia="Arial" w:hAnsi="Arial" w:cs="Arial"/>
          <w:spacing w:val="-6"/>
          <w:sz w:val="24"/>
          <w:szCs w:val="24"/>
          <w:lang w:bidi="en-US"/>
        </w:rPr>
        <w:t xml:space="preserve"> </w:t>
      </w:r>
      <w:r w:rsidRPr="00780521">
        <w:rPr>
          <w:rFonts w:ascii="Arial" w:eastAsia="Arial" w:hAnsi="Arial" w:cs="Arial"/>
          <w:sz w:val="24"/>
          <w:szCs w:val="24"/>
          <w:lang w:bidi="en-US"/>
        </w:rPr>
        <w:t>materials</w:t>
      </w:r>
    </w:p>
    <w:p w14:paraId="56202615" w14:textId="40F06093" w:rsidR="00780521" w:rsidRDefault="00780521" w:rsidP="00780521">
      <w:pPr>
        <w:widowControl w:val="0"/>
        <w:tabs>
          <w:tab w:val="left" w:pos="9708"/>
        </w:tabs>
        <w:autoSpaceDE w:val="0"/>
        <w:autoSpaceDN w:val="0"/>
        <w:spacing w:before="91" w:after="0" w:line="240" w:lineRule="auto"/>
        <w:outlineLvl w:val="1"/>
        <w:rPr>
          <w:rFonts w:ascii="Times New Roman" w:eastAsia="Times New Roman" w:hAnsi="Times New Roman" w:cs="Times New Roman"/>
          <w:sz w:val="28"/>
          <w:szCs w:val="28"/>
          <w:lang w:bidi="en-US"/>
        </w:rPr>
      </w:pPr>
      <w:bookmarkStart w:id="46" w:name="ASSIGNING_TRAINING_IN_TMS"/>
      <w:bookmarkStart w:id="47" w:name="_bookmark24"/>
      <w:bookmarkEnd w:id="46"/>
      <w:bookmarkEnd w:id="47"/>
    </w:p>
    <w:p w14:paraId="60B5C489" w14:textId="77777777" w:rsidR="00797D93" w:rsidRPr="00780521" w:rsidRDefault="00797D93" w:rsidP="00780521">
      <w:pPr>
        <w:widowControl w:val="0"/>
        <w:tabs>
          <w:tab w:val="left" w:pos="9708"/>
        </w:tabs>
        <w:autoSpaceDE w:val="0"/>
        <w:autoSpaceDN w:val="0"/>
        <w:spacing w:before="91" w:after="0" w:line="240" w:lineRule="auto"/>
        <w:outlineLvl w:val="1"/>
        <w:rPr>
          <w:rFonts w:ascii="Times New Roman" w:eastAsia="Times New Roman" w:hAnsi="Times New Roman" w:cs="Times New Roman"/>
          <w:sz w:val="28"/>
          <w:szCs w:val="28"/>
          <w:lang w:bidi="en-US"/>
        </w:rPr>
      </w:pPr>
    </w:p>
    <w:p w14:paraId="2A61E85E" w14:textId="77777777" w:rsidR="00780521" w:rsidRPr="00780521" w:rsidRDefault="00780521" w:rsidP="00780521">
      <w:pPr>
        <w:widowControl w:val="0"/>
        <w:tabs>
          <w:tab w:val="left" w:pos="9708"/>
        </w:tabs>
        <w:autoSpaceDE w:val="0"/>
        <w:autoSpaceDN w:val="0"/>
        <w:spacing w:before="91" w:after="0" w:line="240" w:lineRule="auto"/>
        <w:outlineLvl w:val="1"/>
        <w:rPr>
          <w:rFonts w:ascii="Arial" w:eastAsia="Times New Roman" w:hAnsi="Arial" w:cs="Arial"/>
          <w:b/>
          <w:bCs/>
          <w:sz w:val="28"/>
          <w:szCs w:val="28"/>
          <w:lang w:bidi="en-US"/>
        </w:rPr>
      </w:pPr>
      <w:r w:rsidRPr="00780521">
        <w:rPr>
          <w:rFonts w:ascii="Arial" w:eastAsia="Times New Roman" w:hAnsi="Arial" w:cs="Arial"/>
          <w:b/>
          <w:bCs/>
          <w:sz w:val="28"/>
          <w:szCs w:val="28"/>
          <w:lang w:bidi="en-US"/>
        </w:rPr>
        <w:t>Assigning Training In TMS</w:t>
      </w:r>
    </w:p>
    <w:p w14:paraId="091C37D7" w14:textId="77777777" w:rsidR="00780521" w:rsidRPr="00780521" w:rsidRDefault="00780521" w:rsidP="00780521">
      <w:pPr>
        <w:widowControl w:val="0"/>
        <w:autoSpaceDE w:val="0"/>
        <w:autoSpaceDN w:val="0"/>
        <w:spacing w:before="197" w:after="0" w:line="276" w:lineRule="auto"/>
        <w:ind w:left="259" w:right="684"/>
        <w:rPr>
          <w:rFonts w:ascii="Arial" w:eastAsia="Arial" w:hAnsi="Arial" w:cs="Arial"/>
          <w:sz w:val="24"/>
          <w:szCs w:val="24"/>
          <w:lang w:bidi="en-US"/>
        </w:rPr>
      </w:pPr>
      <w:r w:rsidRPr="00780521">
        <w:rPr>
          <w:rFonts w:ascii="Arial" w:eastAsia="Arial" w:hAnsi="Arial" w:cs="Arial"/>
          <w:sz w:val="24"/>
          <w:szCs w:val="24"/>
          <w:lang w:bidi="en-US"/>
        </w:rPr>
        <w:t xml:space="preserve">The NTT-C will complete the TMS Item ID Request Form for each training package created and/or received from the field and will send the request to </w:t>
      </w:r>
      <w:hyperlink r:id="rId21">
        <w:r w:rsidRPr="00780521">
          <w:rPr>
            <w:rFonts w:ascii="Arial" w:eastAsia="Arial" w:hAnsi="Arial" w:cs="Arial"/>
            <w:color w:val="0000FF"/>
            <w:sz w:val="24"/>
            <w:szCs w:val="24"/>
            <w:u w:val="single" w:color="0000FF"/>
            <w:lang w:bidi="en-US"/>
          </w:rPr>
          <w:t>VBATMSHELP.VBAVACO@va.gov</w:t>
        </w:r>
        <w:r w:rsidRPr="00780521">
          <w:rPr>
            <w:rFonts w:ascii="Arial" w:eastAsia="Arial" w:hAnsi="Arial" w:cs="Arial"/>
            <w:sz w:val="24"/>
            <w:szCs w:val="24"/>
            <w:lang w:bidi="en-US"/>
          </w:rPr>
          <w:t>.</w:t>
        </w:r>
      </w:hyperlink>
      <w:r w:rsidRPr="00780521">
        <w:rPr>
          <w:rFonts w:ascii="Arial" w:eastAsia="Arial" w:hAnsi="Arial" w:cs="Arial"/>
          <w:sz w:val="24"/>
          <w:szCs w:val="24"/>
          <w:lang w:bidi="en-US"/>
        </w:rPr>
        <w:t xml:space="preserve"> All mandated training items will be assigned to employees by the NTTs, to ensure consistency in the field.</w:t>
      </w:r>
    </w:p>
    <w:p w14:paraId="1A96F6D8" w14:textId="4CB85E85" w:rsidR="00780521" w:rsidRDefault="00780521" w:rsidP="00780521">
      <w:pPr>
        <w:widowControl w:val="0"/>
        <w:autoSpaceDE w:val="0"/>
        <w:autoSpaceDN w:val="0"/>
        <w:spacing w:before="197" w:after="0" w:line="276" w:lineRule="auto"/>
        <w:ind w:left="259" w:right="684"/>
        <w:rPr>
          <w:rFonts w:ascii="Arial" w:eastAsia="Arial" w:hAnsi="Arial" w:cs="Arial"/>
          <w:sz w:val="24"/>
          <w:szCs w:val="24"/>
          <w:lang w:bidi="en-US"/>
        </w:rPr>
      </w:pPr>
    </w:p>
    <w:p w14:paraId="580EF293" w14:textId="77777777" w:rsidR="00EC3523" w:rsidRPr="00780521" w:rsidRDefault="00EC3523" w:rsidP="00780521">
      <w:pPr>
        <w:widowControl w:val="0"/>
        <w:autoSpaceDE w:val="0"/>
        <w:autoSpaceDN w:val="0"/>
        <w:spacing w:before="197" w:after="0" w:line="276" w:lineRule="auto"/>
        <w:ind w:left="259" w:right="684"/>
        <w:rPr>
          <w:rFonts w:ascii="Arial" w:eastAsia="Arial" w:hAnsi="Arial" w:cs="Arial"/>
          <w:sz w:val="24"/>
          <w:szCs w:val="24"/>
          <w:lang w:bidi="en-US"/>
        </w:rPr>
      </w:pPr>
    </w:p>
    <w:p w14:paraId="2BB02E3A" w14:textId="77777777" w:rsidR="005045BF" w:rsidRDefault="005045BF" w:rsidP="00780521">
      <w:pPr>
        <w:widowControl w:val="0"/>
        <w:autoSpaceDE w:val="0"/>
        <w:autoSpaceDN w:val="0"/>
        <w:spacing w:before="9" w:after="0" w:line="240" w:lineRule="auto"/>
        <w:rPr>
          <w:rFonts w:ascii="Arial" w:eastAsia="Arial" w:hAnsi="Arial" w:cs="Arial"/>
          <w:b/>
          <w:bCs/>
          <w:sz w:val="28"/>
          <w:szCs w:val="28"/>
          <w:lang w:bidi="en-US"/>
        </w:rPr>
      </w:pPr>
    </w:p>
    <w:p w14:paraId="2C8877BD" w14:textId="08F149FD" w:rsidR="00780521" w:rsidRPr="00780521" w:rsidRDefault="00780521" w:rsidP="00780521">
      <w:pPr>
        <w:widowControl w:val="0"/>
        <w:autoSpaceDE w:val="0"/>
        <w:autoSpaceDN w:val="0"/>
        <w:spacing w:before="9" w:after="0" w:line="240" w:lineRule="auto"/>
        <w:rPr>
          <w:rFonts w:ascii="Arial" w:eastAsia="Arial" w:hAnsi="Arial" w:cs="Arial"/>
          <w:b/>
          <w:bCs/>
          <w:sz w:val="28"/>
          <w:szCs w:val="28"/>
          <w:lang w:bidi="en-US"/>
        </w:rPr>
      </w:pPr>
      <w:r w:rsidRPr="00780521">
        <w:rPr>
          <w:rFonts w:ascii="Arial" w:eastAsia="Arial" w:hAnsi="Arial" w:cs="Arial"/>
          <w:b/>
          <w:bCs/>
          <w:sz w:val="28"/>
          <w:szCs w:val="28"/>
          <w:lang w:bidi="en-US"/>
        </w:rPr>
        <w:t>Training Completion Status</w:t>
      </w:r>
    </w:p>
    <w:p w14:paraId="0A665B24" w14:textId="77777777" w:rsidR="00780521" w:rsidRPr="00780521" w:rsidRDefault="00780521" w:rsidP="00780521">
      <w:pPr>
        <w:widowControl w:val="0"/>
        <w:autoSpaceDE w:val="0"/>
        <w:autoSpaceDN w:val="0"/>
        <w:spacing w:before="197" w:after="240" w:line="276" w:lineRule="auto"/>
        <w:ind w:left="259" w:right="683"/>
        <w:rPr>
          <w:rFonts w:ascii="Arial" w:eastAsia="Arial" w:hAnsi="Arial" w:cs="Arial"/>
          <w:sz w:val="24"/>
          <w:szCs w:val="24"/>
          <w:lang w:bidi="en-US"/>
        </w:rPr>
      </w:pPr>
      <w:bookmarkStart w:id="48" w:name="TRAINING_COMPLETION_STATUS"/>
      <w:bookmarkStart w:id="49" w:name="_bookmark25"/>
      <w:bookmarkEnd w:id="48"/>
      <w:bookmarkEnd w:id="49"/>
      <w:r w:rsidRPr="00780521">
        <w:rPr>
          <w:rFonts w:ascii="Arial" w:eastAsia="Arial" w:hAnsi="Arial" w:cs="Arial"/>
          <w:sz w:val="24"/>
          <w:szCs w:val="24"/>
          <w:lang w:bidi="en-US"/>
        </w:rPr>
        <w:t xml:space="preserve">The NTT-C will monitor training quarterly based on the training reports received from AC&amp;L field staff and notify each office of training deficiencies. AC&amp;L field staff should </w:t>
      </w:r>
      <w:r w:rsidRPr="00780521">
        <w:rPr>
          <w:rFonts w:ascii="Arial" w:eastAsia="Arial" w:hAnsi="Arial" w:cs="Arial"/>
          <w:sz w:val="24"/>
          <w:szCs w:val="24"/>
          <w:lang w:bidi="en-US"/>
        </w:rPr>
        <w:lastRenderedPageBreak/>
        <w:t xml:space="preserve">conduct regular monitoring of the status of training for each region. Supervisors are encouraged to monitor training completion on a regular basis to ensure that progress is made throughout the year. Instructions on how to pull reports can be found at </w:t>
      </w:r>
      <w:hyperlink r:id="rId22">
        <w:r w:rsidRPr="00780521">
          <w:rPr>
            <w:rFonts w:ascii="Arial" w:eastAsia="Arial" w:hAnsi="Arial" w:cs="Arial"/>
            <w:color w:val="0000FF"/>
            <w:sz w:val="24"/>
            <w:szCs w:val="24"/>
            <w:u w:val="single" w:color="0000FF"/>
            <w:lang w:bidi="en-US"/>
          </w:rPr>
          <w:t>EDU NTC</w:t>
        </w:r>
      </w:hyperlink>
      <w:r w:rsidRPr="00780521">
        <w:rPr>
          <w:rFonts w:ascii="Arial" w:eastAsia="Arial" w:hAnsi="Arial" w:cs="Arial"/>
          <w:color w:val="0000FF"/>
          <w:sz w:val="24"/>
          <w:szCs w:val="24"/>
          <w:lang w:bidi="en-US"/>
        </w:rPr>
        <w:t xml:space="preserve"> </w:t>
      </w:r>
      <w:hyperlink r:id="rId23">
        <w:r w:rsidRPr="00780521">
          <w:rPr>
            <w:rFonts w:ascii="Arial" w:eastAsia="Arial" w:hAnsi="Arial" w:cs="Arial"/>
            <w:color w:val="0000FF"/>
            <w:sz w:val="24"/>
            <w:szCs w:val="24"/>
            <w:u w:val="single" w:color="0000FF"/>
            <w:lang w:bidi="en-US"/>
          </w:rPr>
          <w:t>Progress Report Job Aid.docx</w:t>
        </w:r>
        <w:r w:rsidRPr="00780521">
          <w:rPr>
            <w:rFonts w:ascii="Arial" w:eastAsia="Arial" w:hAnsi="Arial" w:cs="Arial"/>
            <w:sz w:val="24"/>
            <w:szCs w:val="24"/>
            <w:lang w:bidi="en-US"/>
          </w:rPr>
          <w:t>.</w:t>
        </w:r>
      </w:hyperlink>
      <w:r w:rsidRPr="00780521">
        <w:rPr>
          <w:rFonts w:ascii="Arial" w:eastAsia="Arial" w:hAnsi="Arial" w:cs="Arial"/>
          <w:sz w:val="24"/>
          <w:szCs w:val="24"/>
          <w:lang w:bidi="en-US"/>
        </w:rPr>
        <w:t xml:space="preserve"> Due to current single user access limitations, NTC reports can be generated using one of the following links. Regions should use the link that matches their VBA district alignment.</w:t>
      </w:r>
    </w:p>
    <w:p w14:paraId="13C32083" w14:textId="77777777" w:rsidR="00780521" w:rsidRPr="00780521" w:rsidRDefault="00812A5B" w:rsidP="00780521">
      <w:pPr>
        <w:widowControl w:val="0"/>
        <w:numPr>
          <w:ilvl w:val="0"/>
          <w:numId w:val="18"/>
        </w:numPr>
        <w:autoSpaceDE w:val="0"/>
        <w:autoSpaceDN w:val="0"/>
        <w:spacing w:after="0" w:line="276" w:lineRule="auto"/>
        <w:ind w:right="683"/>
        <w:rPr>
          <w:rFonts w:ascii="Arial" w:eastAsia="Arial" w:hAnsi="Arial" w:cs="Arial"/>
          <w:sz w:val="24"/>
          <w:szCs w:val="24"/>
          <w:lang w:bidi="en-US"/>
        </w:rPr>
      </w:pPr>
      <w:hyperlink r:id="rId24" w:history="1">
        <w:r w:rsidR="00780521" w:rsidRPr="00780521">
          <w:rPr>
            <w:rFonts w:ascii="Arial" w:eastAsia="Arial" w:hAnsi="Arial" w:cs="Arial"/>
            <w:color w:val="0000FF"/>
            <w:sz w:val="24"/>
            <w:szCs w:val="24"/>
            <w:u w:val="single"/>
            <w:lang w:bidi="en-US"/>
          </w:rPr>
          <w:t>Central Region</w:t>
        </w:r>
      </w:hyperlink>
      <w:r w:rsidR="00780521" w:rsidRPr="00780521">
        <w:rPr>
          <w:rFonts w:ascii="Arial" w:eastAsia="Arial" w:hAnsi="Arial" w:cs="Arial"/>
          <w:sz w:val="24"/>
          <w:szCs w:val="24"/>
          <w:lang w:bidi="en-US"/>
        </w:rPr>
        <w:t xml:space="preserve">: </w:t>
      </w:r>
      <w:hyperlink r:id="rId25" w:history="1">
        <w:r w:rsidR="00780521" w:rsidRPr="00780521">
          <w:rPr>
            <w:rFonts w:ascii="Arial" w:eastAsia="Arial" w:hAnsi="Arial" w:cs="Arial"/>
            <w:color w:val="0000FF"/>
            <w:sz w:val="24"/>
            <w:szCs w:val="24"/>
            <w:u w:val="single"/>
            <w:lang w:bidi="en-US"/>
          </w:rPr>
          <w:t>https://vba-tpi.vbatraining.org/NTCProgressReportCONT/</w:t>
        </w:r>
      </w:hyperlink>
    </w:p>
    <w:p w14:paraId="3FC3106A" w14:textId="77777777" w:rsidR="00780521" w:rsidRPr="00780521" w:rsidRDefault="00780521" w:rsidP="00780521">
      <w:pPr>
        <w:widowControl w:val="0"/>
        <w:autoSpaceDE w:val="0"/>
        <w:autoSpaceDN w:val="0"/>
        <w:spacing w:after="0" w:line="276" w:lineRule="auto"/>
        <w:ind w:left="979" w:right="683"/>
        <w:rPr>
          <w:rFonts w:ascii="Arial" w:eastAsia="Arial" w:hAnsi="Arial" w:cs="Arial"/>
          <w:sz w:val="24"/>
          <w:szCs w:val="24"/>
          <w:lang w:bidi="en-US"/>
        </w:rPr>
      </w:pPr>
    </w:p>
    <w:p w14:paraId="39598FA5" w14:textId="77777777" w:rsidR="00780521" w:rsidRPr="00780521" w:rsidRDefault="00812A5B" w:rsidP="00780521">
      <w:pPr>
        <w:widowControl w:val="0"/>
        <w:numPr>
          <w:ilvl w:val="0"/>
          <w:numId w:val="18"/>
        </w:numPr>
        <w:autoSpaceDE w:val="0"/>
        <w:autoSpaceDN w:val="0"/>
        <w:spacing w:after="0" w:line="276" w:lineRule="auto"/>
        <w:ind w:right="683"/>
        <w:rPr>
          <w:rFonts w:ascii="Arial" w:eastAsia="Arial" w:hAnsi="Arial" w:cs="Arial"/>
          <w:sz w:val="24"/>
          <w:szCs w:val="24"/>
          <w:lang w:bidi="en-US"/>
        </w:rPr>
      </w:pPr>
      <w:hyperlink r:id="rId26" w:history="1">
        <w:r w:rsidR="00780521" w:rsidRPr="00780521">
          <w:rPr>
            <w:rFonts w:ascii="Arial" w:eastAsia="Arial" w:hAnsi="Arial" w:cs="Arial"/>
            <w:color w:val="0000FF"/>
            <w:sz w:val="24"/>
            <w:szCs w:val="24"/>
            <w:u w:val="single"/>
            <w:lang w:bidi="en-US"/>
          </w:rPr>
          <w:t>Eastern Region</w:t>
        </w:r>
      </w:hyperlink>
      <w:r w:rsidR="00780521" w:rsidRPr="00780521">
        <w:rPr>
          <w:rFonts w:ascii="Arial" w:eastAsia="Arial" w:hAnsi="Arial" w:cs="Arial"/>
          <w:sz w:val="24"/>
          <w:szCs w:val="24"/>
          <w:lang w:bidi="en-US"/>
        </w:rPr>
        <w:t xml:space="preserve">: </w:t>
      </w:r>
      <w:hyperlink r:id="rId27" w:history="1">
        <w:r w:rsidR="00780521" w:rsidRPr="00780521">
          <w:rPr>
            <w:rFonts w:ascii="Arial" w:eastAsia="Arial" w:hAnsi="Arial" w:cs="Arial"/>
            <w:color w:val="0000FF"/>
            <w:sz w:val="24"/>
            <w:szCs w:val="24"/>
            <w:u w:val="single"/>
            <w:lang w:bidi="en-US"/>
          </w:rPr>
          <w:t>https://vba-tpi.vbatraining.org/NTCProgressReportNE/</w:t>
        </w:r>
      </w:hyperlink>
    </w:p>
    <w:p w14:paraId="3BE87E50" w14:textId="77777777" w:rsidR="00780521" w:rsidRPr="00780521" w:rsidRDefault="00780521" w:rsidP="00780521">
      <w:pPr>
        <w:widowControl w:val="0"/>
        <w:autoSpaceDE w:val="0"/>
        <w:autoSpaceDN w:val="0"/>
        <w:spacing w:after="0" w:line="276" w:lineRule="auto"/>
        <w:ind w:right="683"/>
        <w:rPr>
          <w:rFonts w:ascii="Arial" w:eastAsia="Arial" w:hAnsi="Arial" w:cs="Arial"/>
          <w:sz w:val="24"/>
          <w:szCs w:val="24"/>
          <w:lang w:bidi="en-US"/>
        </w:rPr>
      </w:pPr>
    </w:p>
    <w:p w14:paraId="6142A6F1" w14:textId="77777777" w:rsidR="00780521" w:rsidRPr="00780521" w:rsidRDefault="00812A5B" w:rsidP="00780521">
      <w:pPr>
        <w:widowControl w:val="0"/>
        <w:numPr>
          <w:ilvl w:val="0"/>
          <w:numId w:val="18"/>
        </w:numPr>
        <w:autoSpaceDE w:val="0"/>
        <w:autoSpaceDN w:val="0"/>
        <w:spacing w:after="0" w:line="276" w:lineRule="auto"/>
        <w:ind w:right="683"/>
        <w:rPr>
          <w:rFonts w:ascii="Arial" w:eastAsia="Arial" w:hAnsi="Arial" w:cs="Arial"/>
          <w:sz w:val="24"/>
          <w:szCs w:val="24"/>
          <w:lang w:bidi="en-US"/>
        </w:rPr>
      </w:pPr>
      <w:hyperlink r:id="rId28" w:history="1">
        <w:r w:rsidR="00780521" w:rsidRPr="00780521">
          <w:rPr>
            <w:rFonts w:ascii="Arial" w:eastAsia="Arial" w:hAnsi="Arial" w:cs="Arial"/>
            <w:color w:val="0000FF"/>
            <w:sz w:val="24"/>
            <w:szCs w:val="24"/>
            <w:u w:val="single"/>
            <w:lang w:bidi="en-US"/>
          </w:rPr>
          <w:t>Western Region</w:t>
        </w:r>
      </w:hyperlink>
      <w:r w:rsidR="00780521" w:rsidRPr="00780521">
        <w:rPr>
          <w:rFonts w:ascii="Arial" w:eastAsia="Arial" w:hAnsi="Arial" w:cs="Arial"/>
          <w:sz w:val="24"/>
          <w:szCs w:val="24"/>
          <w:lang w:bidi="en-US"/>
        </w:rPr>
        <w:t xml:space="preserve">: </w:t>
      </w:r>
      <w:hyperlink r:id="rId29" w:history="1">
        <w:r w:rsidR="00780521" w:rsidRPr="00780521">
          <w:rPr>
            <w:rFonts w:ascii="Arial" w:eastAsia="Arial" w:hAnsi="Arial" w:cs="Arial"/>
            <w:color w:val="0000FF"/>
            <w:sz w:val="24"/>
            <w:szCs w:val="24"/>
            <w:u w:val="single"/>
            <w:lang w:bidi="en-US"/>
          </w:rPr>
          <w:t>https://vba-tpi.vbatraining.org/NTCProgressReportPAC/</w:t>
        </w:r>
      </w:hyperlink>
    </w:p>
    <w:p w14:paraId="550B4A42" w14:textId="77777777" w:rsidR="00780521" w:rsidRPr="00780521" w:rsidRDefault="00780521" w:rsidP="00780521">
      <w:pPr>
        <w:widowControl w:val="0"/>
        <w:autoSpaceDE w:val="0"/>
        <w:autoSpaceDN w:val="0"/>
        <w:spacing w:after="0" w:line="276" w:lineRule="auto"/>
        <w:ind w:right="683" w:firstLine="60"/>
        <w:rPr>
          <w:rFonts w:ascii="Arial" w:eastAsia="Arial" w:hAnsi="Arial" w:cs="Arial"/>
          <w:sz w:val="24"/>
          <w:szCs w:val="24"/>
          <w:lang w:bidi="en-US"/>
        </w:rPr>
      </w:pPr>
    </w:p>
    <w:p w14:paraId="2D2CB698" w14:textId="77777777" w:rsidR="00780521" w:rsidRPr="00780521" w:rsidRDefault="00812A5B" w:rsidP="00780521">
      <w:pPr>
        <w:widowControl w:val="0"/>
        <w:numPr>
          <w:ilvl w:val="0"/>
          <w:numId w:val="18"/>
        </w:numPr>
        <w:autoSpaceDE w:val="0"/>
        <w:autoSpaceDN w:val="0"/>
        <w:spacing w:after="0" w:line="276" w:lineRule="auto"/>
        <w:ind w:right="683"/>
        <w:rPr>
          <w:rFonts w:ascii="Arial" w:eastAsia="Arial" w:hAnsi="Arial" w:cs="Arial"/>
          <w:sz w:val="24"/>
          <w:szCs w:val="24"/>
          <w:lang w:bidi="en-US"/>
        </w:rPr>
      </w:pPr>
      <w:hyperlink r:id="rId30" w:history="1">
        <w:r w:rsidR="00780521" w:rsidRPr="00780521">
          <w:rPr>
            <w:rFonts w:ascii="Arial" w:eastAsia="Arial" w:hAnsi="Arial" w:cs="Arial"/>
            <w:color w:val="0000FF"/>
            <w:sz w:val="24"/>
            <w:szCs w:val="24"/>
            <w:u w:val="single"/>
            <w:lang w:bidi="en-US"/>
          </w:rPr>
          <w:t>Southern Region</w:t>
        </w:r>
      </w:hyperlink>
      <w:r w:rsidR="00780521" w:rsidRPr="00780521">
        <w:rPr>
          <w:rFonts w:ascii="Arial" w:eastAsia="Arial" w:hAnsi="Arial" w:cs="Arial"/>
          <w:sz w:val="24"/>
          <w:szCs w:val="24"/>
          <w:lang w:bidi="en-US"/>
        </w:rPr>
        <w:t xml:space="preserve">: </w:t>
      </w:r>
      <w:hyperlink r:id="rId31" w:history="1">
        <w:r w:rsidR="00780521" w:rsidRPr="00780521">
          <w:rPr>
            <w:rFonts w:ascii="Arial" w:eastAsia="Arial" w:hAnsi="Arial" w:cs="Arial"/>
            <w:color w:val="0000FF"/>
            <w:sz w:val="24"/>
            <w:szCs w:val="24"/>
            <w:u w:val="single"/>
            <w:lang w:bidi="en-US"/>
          </w:rPr>
          <w:t>https://vba-tpi.vbatraining.org/NTCProgressReportSE/</w:t>
        </w:r>
      </w:hyperlink>
    </w:p>
    <w:p w14:paraId="2765BF49" w14:textId="77777777" w:rsidR="00780521" w:rsidRPr="00780521" w:rsidRDefault="00780521" w:rsidP="00780521">
      <w:pPr>
        <w:widowControl w:val="0"/>
        <w:autoSpaceDE w:val="0"/>
        <w:autoSpaceDN w:val="0"/>
        <w:spacing w:after="0" w:line="276" w:lineRule="auto"/>
        <w:ind w:left="259" w:right="683"/>
        <w:rPr>
          <w:rFonts w:ascii="Arial" w:eastAsia="Arial" w:hAnsi="Arial" w:cs="Arial"/>
          <w:sz w:val="24"/>
          <w:szCs w:val="24"/>
          <w:lang w:bidi="en-US"/>
        </w:rPr>
      </w:pPr>
    </w:p>
    <w:p w14:paraId="056813BD" w14:textId="77777777" w:rsidR="00780521" w:rsidRPr="00780521" w:rsidRDefault="00780521" w:rsidP="00780521">
      <w:pPr>
        <w:widowControl w:val="0"/>
        <w:autoSpaceDE w:val="0"/>
        <w:autoSpaceDN w:val="0"/>
        <w:spacing w:after="0" w:line="276" w:lineRule="auto"/>
        <w:ind w:left="259" w:right="683"/>
        <w:rPr>
          <w:rFonts w:ascii="Arial" w:eastAsia="Arial" w:hAnsi="Arial" w:cs="Arial"/>
          <w:sz w:val="24"/>
          <w:szCs w:val="24"/>
          <w:lang w:bidi="en-US"/>
        </w:rPr>
      </w:pPr>
      <w:r w:rsidRPr="00780521">
        <w:rPr>
          <w:rFonts w:ascii="Arial" w:eastAsia="Arial" w:hAnsi="Arial" w:cs="Arial"/>
          <w:sz w:val="24"/>
          <w:szCs w:val="24"/>
          <w:lang w:bidi="en-US"/>
        </w:rPr>
        <w:t xml:space="preserve">If running reports centrally, the EDU NTT should use the following link, which is also limited to one user at a time: </w:t>
      </w:r>
      <w:hyperlink r:id="rId32" w:history="1">
        <w:r w:rsidRPr="00780521">
          <w:rPr>
            <w:rFonts w:ascii="Arial" w:eastAsia="Arial" w:hAnsi="Arial" w:cs="Arial"/>
            <w:color w:val="0000FF"/>
            <w:sz w:val="24"/>
            <w:szCs w:val="24"/>
            <w:u w:val="single"/>
            <w:lang w:bidi="en-US"/>
          </w:rPr>
          <w:t>https://vba-tpi.vbatraining.org/ntcprogressreport</w:t>
        </w:r>
      </w:hyperlink>
    </w:p>
    <w:p w14:paraId="04C9E054" w14:textId="77777777" w:rsidR="00780521" w:rsidRPr="00780521" w:rsidRDefault="00780521" w:rsidP="00780521">
      <w:pPr>
        <w:widowControl w:val="0"/>
        <w:autoSpaceDE w:val="0"/>
        <w:autoSpaceDN w:val="0"/>
        <w:spacing w:before="3" w:after="0" w:line="240" w:lineRule="auto"/>
        <w:rPr>
          <w:rFonts w:ascii="Arial" w:eastAsia="Arial" w:hAnsi="Arial" w:cs="Arial"/>
          <w:sz w:val="24"/>
          <w:szCs w:val="24"/>
          <w:lang w:bidi="en-US"/>
        </w:rPr>
      </w:pPr>
    </w:p>
    <w:p w14:paraId="4FAF9F80" w14:textId="77777777" w:rsidR="00780521" w:rsidRPr="00780521" w:rsidRDefault="00780521" w:rsidP="00780521">
      <w:pPr>
        <w:widowControl w:val="0"/>
        <w:autoSpaceDE w:val="0"/>
        <w:autoSpaceDN w:val="0"/>
        <w:spacing w:before="8" w:after="0" w:line="240" w:lineRule="auto"/>
        <w:rPr>
          <w:rFonts w:ascii="Arial" w:eastAsia="Arial" w:hAnsi="Arial" w:cs="Arial"/>
          <w:b/>
          <w:sz w:val="24"/>
          <w:szCs w:val="24"/>
          <w:lang w:bidi="en-US"/>
        </w:rPr>
      </w:pPr>
      <w:bookmarkStart w:id="50" w:name="VBA_LEARNING_CATALOG"/>
      <w:bookmarkStart w:id="51" w:name="_bookmark26"/>
      <w:bookmarkEnd w:id="50"/>
      <w:bookmarkEnd w:id="51"/>
      <w:r w:rsidRPr="00780521">
        <w:rPr>
          <w:rFonts w:ascii="Arial" w:eastAsia="Arial" w:hAnsi="Arial" w:cs="Arial"/>
          <w:b/>
          <w:sz w:val="24"/>
          <w:szCs w:val="24"/>
          <w:lang w:bidi="en-US"/>
        </w:rPr>
        <w:t>VBA Learning Catalog</w:t>
      </w:r>
    </w:p>
    <w:p w14:paraId="1F86D90E" w14:textId="77777777" w:rsidR="00780521" w:rsidRPr="00780521" w:rsidRDefault="00780521" w:rsidP="00780521">
      <w:pPr>
        <w:widowControl w:val="0"/>
        <w:autoSpaceDE w:val="0"/>
        <w:autoSpaceDN w:val="0"/>
        <w:spacing w:before="93" w:after="0" w:line="276" w:lineRule="auto"/>
        <w:ind w:right="615"/>
        <w:rPr>
          <w:rFonts w:ascii="Arial" w:eastAsia="Arial" w:hAnsi="Arial" w:cs="Arial"/>
          <w:sz w:val="24"/>
          <w:szCs w:val="24"/>
          <w:lang w:bidi="en-US"/>
        </w:rPr>
      </w:pPr>
      <w:r w:rsidRPr="00780521">
        <w:rPr>
          <w:rFonts w:ascii="Arial" w:eastAsia="Arial" w:hAnsi="Arial" w:cs="Arial"/>
          <w:sz w:val="24"/>
          <w:szCs w:val="24"/>
          <w:lang w:bidi="en-US"/>
        </w:rPr>
        <w:t xml:space="preserve">The </w:t>
      </w:r>
      <w:hyperlink r:id="rId33">
        <w:r w:rsidRPr="00780521">
          <w:rPr>
            <w:rFonts w:ascii="Arial" w:eastAsia="Arial" w:hAnsi="Arial" w:cs="Arial"/>
            <w:color w:val="0000FF"/>
            <w:sz w:val="24"/>
            <w:szCs w:val="24"/>
            <w:u w:val="single"/>
            <w:lang w:bidi="en-US"/>
          </w:rPr>
          <w:t>VBA Learning Catalog</w:t>
        </w:r>
        <w:r w:rsidRPr="00780521">
          <w:rPr>
            <w:rFonts w:ascii="Arial" w:eastAsia="Arial" w:hAnsi="Arial" w:cs="Arial"/>
            <w:sz w:val="24"/>
            <w:szCs w:val="24"/>
            <w:lang w:bidi="en-US"/>
          </w:rPr>
          <w:t xml:space="preserve"> </w:t>
        </w:r>
      </w:hyperlink>
      <w:r w:rsidRPr="00780521">
        <w:rPr>
          <w:rFonts w:ascii="Arial" w:eastAsia="Arial" w:hAnsi="Arial" w:cs="Arial"/>
          <w:sz w:val="24"/>
          <w:szCs w:val="24"/>
          <w:lang w:bidi="en-US"/>
        </w:rPr>
        <w:t>is an online training catalog that is organized specifically to support the way VBA structures and manages its training programs. The training catalog is the designated focal point to obtain Education Service training items. Search functions identify mandated items and target audiences. Items are also searchable by job position, TMS item number, curriculum, etc.</w:t>
      </w:r>
    </w:p>
    <w:p w14:paraId="1341A29D" w14:textId="77777777" w:rsidR="00780521" w:rsidRPr="00780521" w:rsidRDefault="00780521" w:rsidP="00780521">
      <w:pPr>
        <w:widowControl w:val="0"/>
        <w:autoSpaceDE w:val="0"/>
        <w:autoSpaceDN w:val="0"/>
        <w:spacing w:after="0" w:line="276" w:lineRule="auto"/>
        <w:rPr>
          <w:rFonts w:ascii="Arial" w:eastAsia="Arial" w:hAnsi="Arial" w:cs="Arial"/>
          <w:sz w:val="24"/>
          <w:szCs w:val="24"/>
          <w:lang w:bidi="en-US"/>
        </w:rPr>
      </w:pPr>
    </w:p>
    <w:p w14:paraId="5808212C" w14:textId="77777777" w:rsidR="00780521" w:rsidRPr="00780521" w:rsidRDefault="00780521" w:rsidP="00780521">
      <w:pPr>
        <w:widowControl w:val="0"/>
        <w:autoSpaceDE w:val="0"/>
        <w:autoSpaceDN w:val="0"/>
        <w:spacing w:before="93" w:after="0" w:line="276" w:lineRule="auto"/>
        <w:ind w:right="613"/>
        <w:jc w:val="both"/>
        <w:rPr>
          <w:rFonts w:ascii="Arial" w:eastAsia="Arial" w:hAnsi="Arial" w:cs="Arial"/>
          <w:sz w:val="24"/>
          <w:szCs w:val="24"/>
          <w:lang w:bidi="en-US"/>
        </w:rPr>
      </w:pPr>
      <w:r w:rsidRPr="00780521">
        <w:rPr>
          <w:rFonts w:ascii="Arial" w:eastAsia="Arial" w:hAnsi="Arial" w:cs="Arial"/>
          <w:sz w:val="24"/>
          <w:szCs w:val="24"/>
          <w:lang w:bidi="en-US"/>
        </w:rPr>
        <w:t>Authorized curriculum items will be listed in the VBA Learning Catalog. Other training sources identified in TMS may also be used. Some approved items, such as external events or local station training items, may not be in the VBA Learning Catalog.</w:t>
      </w:r>
    </w:p>
    <w:p w14:paraId="4AED8168" w14:textId="77777777" w:rsidR="00780521" w:rsidRPr="00780521" w:rsidRDefault="00780521" w:rsidP="00780521">
      <w:pPr>
        <w:widowControl w:val="0"/>
        <w:autoSpaceDE w:val="0"/>
        <w:autoSpaceDN w:val="0"/>
        <w:spacing w:before="6" w:after="0" w:line="240" w:lineRule="auto"/>
        <w:rPr>
          <w:rFonts w:ascii="Arial" w:eastAsia="Arial" w:hAnsi="Arial" w:cs="Arial"/>
          <w:sz w:val="24"/>
          <w:szCs w:val="24"/>
          <w:lang w:bidi="en-US"/>
        </w:rPr>
      </w:pPr>
    </w:p>
    <w:p w14:paraId="148A4641" w14:textId="77777777" w:rsidR="00780521" w:rsidRPr="00780521" w:rsidRDefault="00780521" w:rsidP="00780521">
      <w:pPr>
        <w:widowControl w:val="0"/>
        <w:autoSpaceDE w:val="0"/>
        <w:autoSpaceDN w:val="0"/>
        <w:spacing w:before="6" w:after="0" w:line="240" w:lineRule="auto"/>
        <w:rPr>
          <w:rFonts w:ascii="Arial" w:eastAsia="Arial" w:hAnsi="Arial" w:cs="Arial"/>
          <w:sz w:val="24"/>
          <w:szCs w:val="24"/>
          <w:lang w:bidi="en-US"/>
        </w:rPr>
      </w:pPr>
    </w:p>
    <w:p w14:paraId="18969FFB" w14:textId="77777777" w:rsidR="005D4190" w:rsidRPr="008C0C38" w:rsidRDefault="005D4190" w:rsidP="005D4190">
      <w:pPr>
        <w:autoSpaceDE w:val="0"/>
        <w:autoSpaceDN w:val="0"/>
        <w:spacing w:before="1"/>
        <w:rPr>
          <w:rFonts w:ascii="Arial" w:hAnsi="Arial" w:cs="Arial"/>
          <w:b/>
          <w:bCs/>
          <w:sz w:val="24"/>
          <w:szCs w:val="24"/>
        </w:rPr>
      </w:pPr>
      <w:bookmarkStart w:id="52" w:name="AC&amp;L_Field_staff_–_ntc_requirements"/>
      <w:bookmarkStart w:id="53" w:name="_bookmark28"/>
      <w:bookmarkEnd w:id="52"/>
      <w:bookmarkEnd w:id="53"/>
      <w:r w:rsidRPr="008C0C38">
        <w:rPr>
          <w:rFonts w:ascii="Arial" w:hAnsi="Arial" w:cs="Arial"/>
          <w:b/>
          <w:bCs/>
          <w:sz w:val="24"/>
          <w:szCs w:val="24"/>
        </w:rPr>
        <w:t>AC&amp;L Field Staff – Annual Requirements &amp; TMS Cohorts</w:t>
      </w:r>
    </w:p>
    <w:p w14:paraId="65843034" w14:textId="5FD86431" w:rsidR="005D4190" w:rsidRPr="008C0C38" w:rsidRDefault="005D4190" w:rsidP="005D4190">
      <w:pPr>
        <w:autoSpaceDE w:val="0"/>
        <w:autoSpaceDN w:val="0"/>
        <w:spacing w:before="93" w:line="276" w:lineRule="auto"/>
        <w:ind w:right="805"/>
        <w:rPr>
          <w:rFonts w:ascii="Arial" w:hAnsi="Arial" w:cs="Arial"/>
          <w:sz w:val="24"/>
          <w:szCs w:val="24"/>
        </w:rPr>
      </w:pPr>
      <w:r w:rsidRPr="008C0C38">
        <w:rPr>
          <w:rFonts w:ascii="Arial" w:hAnsi="Arial" w:cs="Arial"/>
          <w:sz w:val="24"/>
          <w:szCs w:val="24"/>
        </w:rPr>
        <w:t xml:space="preserve">The NTC is intended to ensure journey-level employees are properly trained and technically capable of performing their duties. AC&amp;L trainees will be assigned prerequisite training for completion, On-the-Job Training (OJT) program designed as a hands-on method of teaching the skills, knowledge, and competencies needed for employees to perform a specific job within the workplace. </w:t>
      </w:r>
      <w:r w:rsidRPr="001319B1">
        <w:rPr>
          <w:rFonts w:ascii="Arial" w:hAnsi="Arial" w:cs="Arial"/>
          <w:sz w:val="24"/>
          <w:szCs w:val="24"/>
        </w:rPr>
        <w:t xml:space="preserve">When trainees are hired the Local TMS administrators will assign the trainee the prerequisite training for completion. </w:t>
      </w:r>
      <w:r w:rsidR="0046184D">
        <w:rPr>
          <w:rFonts w:ascii="Arial" w:hAnsi="Arial" w:cs="Arial"/>
          <w:sz w:val="24"/>
          <w:szCs w:val="24"/>
        </w:rPr>
        <w:t xml:space="preserve">All prerequisite training must be complete before attending the </w:t>
      </w:r>
      <w:r w:rsidR="00FB45CF">
        <w:rPr>
          <w:rFonts w:ascii="Arial" w:hAnsi="Arial" w:cs="Arial"/>
          <w:sz w:val="24"/>
          <w:szCs w:val="24"/>
        </w:rPr>
        <w:t>NTTC Approvals 101 Training and Compliance 101 Training.</w:t>
      </w:r>
    </w:p>
    <w:p w14:paraId="1B3A3ACC" w14:textId="77777777" w:rsidR="005D4190" w:rsidRDefault="005D4190" w:rsidP="005D4190">
      <w:pPr>
        <w:autoSpaceDE w:val="0"/>
        <w:autoSpaceDN w:val="0"/>
        <w:spacing w:before="93" w:line="276" w:lineRule="auto"/>
        <w:ind w:right="805"/>
        <w:rPr>
          <w:rFonts w:ascii="Arial" w:hAnsi="Arial" w:cs="Arial"/>
          <w:sz w:val="24"/>
          <w:szCs w:val="24"/>
        </w:rPr>
      </w:pPr>
      <w:r w:rsidRPr="008C0C38">
        <w:rPr>
          <w:rFonts w:ascii="Arial" w:hAnsi="Arial" w:cs="Arial"/>
          <w:sz w:val="24"/>
          <w:szCs w:val="24"/>
        </w:rPr>
        <w:lastRenderedPageBreak/>
        <w:t xml:space="preserve">Journey-level employees are staff members who are no longer in “Trainee” status as determined by applicable training requirements and/or at the discretion of the supervisor if no training requirements exist. Typically, employees fall under the NTC requirement after their first 12 months </w:t>
      </w:r>
      <w:r w:rsidRPr="008C0C38">
        <w:rPr>
          <w:rFonts w:ascii="Arial" w:hAnsi="Arial" w:cs="Arial"/>
          <w:i/>
          <w:iCs/>
          <w:sz w:val="24"/>
          <w:szCs w:val="24"/>
        </w:rPr>
        <w:t xml:space="preserve">or </w:t>
      </w:r>
      <w:r w:rsidRPr="008C0C38">
        <w:rPr>
          <w:rFonts w:ascii="Arial" w:hAnsi="Arial" w:cs="Arial"/>
          <w:sz w:val="24"/>
          <w:szCs w:val="24"/>
        </w:rPr>
        <w:t>after entry level training is completed, whichever occurs first.</w:t>
      </w:r>
      <w:r w:rsidRPr="008C0C38">
        <w:t xml:space="preserve"> </w:t>
      </w:r>
      <w:r w:rsidRPr="008C0C38">
        <w:rPr>
          <w:rFonts w:ascii="Arial" w:hAnsi="Arial" w:cs="Arial"/>
          <w:sz w:val="24"/>
          <w:szCs w:val="24"/>
        </w:rPr>
        <w:t>Local TMS administrators will assign and maintain employees in the proper employee cohort for proper curriculum assignments and oversight.</w:t>
      </w:r>
      <w:r>
        <w:rPr>
          <w:rFonts w:ascii="Arial" w:hAnsi="Arial" w:cs="Arial"/>
          <w:sz w:val="24"/>
          <w:szCs w:val="24"/>
        </w:rPr>
        <w:t xml:space="preserve"> </w:t>
      </w:r>
    </w:p>
    <w:p w14:paraId="23EE59E9" w14:textId="77777777" w:rsidR="005D4190" w:rsidRDefault="005D4190" w:rsidP="005D4190">
      <w:pPr>
        <w:autoSpaceDE w:val="0"/>
        <w:autoSpaceDN w:val="0"/>
        <w:spacing w:before="93" w:line="276" w:lineRule="auto"/>
        <w:ind w:right="805"/>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5048"/>
        <w:gridCol w:w="1604"/>
        <w:gridCol w:w="1601"/>
        <w:gridCol w:w="1927"/>
      </w:tblGrid>
      <w:tr w:rsidR="005D4190" w14:paraId="0BAB4CFA" w14:textId="77777777" w:rsidTr="005D4190">
        <w:tc>
          <w:tcPr>
            <w:tcW w:w="5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FC0329" w14:textId="77777777" w:rsidR="005D4190" w:rsidRDefault="005D4190">
            <w:pPr>
              <w:autoSpaceDE w:val="0"/>
              <w:autoSpaceDN w:val="0"/>
              <w:spacing w:before="3"/>
              <w:jc w:val="center"/>
              <w:rPr>
                <w:rFonts w:ascii="Arial" w:hAnsi="Arial" w:cs="Arial"/>
                <w:b/>
                <w:bCs/>
                <w:sz w:val="24"/>
                <w:szCs w:val="24"/>
              </w:rPr>
            </w:pPr>
            <w:r>
              <w:rPr>
                <w:rFonts w:ascii="Arial" w:hAnsi="Arial" w:cs="Arial"/>
                <w:b/>
                <w:bCs/>
                <w:sz w:val="24"/>
                <w:szCs w:val="24"/>
              </w:rPr>
              <w:t>Approval, Compliance &amp; Liaison Field Staff Technical Positions</w:t>
            </w:r>
          </w:p>
        </w:tc>
        <w:tc>
          <w:tcPr>
            <w:tcW w:w="14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1E243" w14:textId="77777777" w:rsidR="005D4190" w:rsidRDefault="005D4190">
            <w:pPr>
              <w:autoSpaceDE w:val="0"/>
              <w:autoSpaceDN w:val="0"/>
              <w:spacing w:before="3"/>
              <w:jc w:val="center"/>
              <w:rPr>
                <w:rFonts w:ascii="Arial" w:hAnsi="Arial" w:cs="Arial"/>
                <w:b/>
                <w:bCs/>
                <w:sz w:val="24"/>
                <w:szCs w:val="24"/>
              </w:rPr>
            </w:pPr>
            <w:r w:rsidRPr="008C0C38">
              <w:rPr>
                <w:rFonts w:ascii="Arial" w:hAnsi="Arial" w:cs="Arial"/>
                <w:b/>
                <w:bCs/>
                <w:sz w:val="24"/>
                <w:szCs w:val="24"/>
              </w:rPr>
              <w:t>Prerequisite</w:t>
            </w:r>
          </w:p>
        </w:tc>
        <w:tc>
          <w:tcPr>
            <w:tcW w:w="16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21D7D0" w14:textId="77777777" w:rsidR="005D4190" w:rsidRDefault="005D4190">
            <w:pPr>
              <w:autoSpaceDE w:val="0"/>
              <w:autoSpaceDN w:val="0"/>
              <w:spacing w:before="3"/>
              <w:jc w:val="center"/>
              <w:rPr>
                <w:rFonts w:ascii="Arial" w:hAnsi="Arial" w:cs="Arial"/>
                <w:b/>
                <w:bCs/>
                <w:sz w:val="24"/>
                <w:szCs w:val="24"/>
              </w:rPr>
            </w:pPr>
            <w:r>
              <w:rPr>
                <w:rFonts w:ascii="Arial" w:hAnsi="Arial" w:cs="Arial"/>
                <w:b/>
                <w:bCs/>
                <w:sz w:val="24"/>
                <w:szCs w:val="24"/>
              </w:rPr>
              <w:t>TMS Cohort</w:t>
            </w:r>
          </w:p>
        </w:tc>
        <w:tc>
          <w:tcPr>
            <w:tcW w:w="19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613E98" w14:textId="77777777" w:rsidR="005D4190" w:rsidRDefault="005D4190">
            <w:pPr>
              <w:autoSpaceDE w:val="0"/>
              <w:autoSpaceDN w:val="0"/>
              <w:spacing w:before="3"/>
              <w:jc w:val="center"/>
              <w:rPr>
                <w:rFonts w:ascii="Arial" w:hAnsi="Arial" w:cs="Arial"/>
                <w:b/>
                <w:bCs/>
                <w:sz w:val="24"/>
                <w:szCs w:val="24"/>
              </w:rPr>
            </w:pPr>
            <w:r>
              <w:rPr>
                <w:rFonts w:ascii="Arial" w:hAnsi="Arial" w:cs="Arial"/>
                <w:b/>
                <w:bCs/>
                <w:sz w:val="24"/>
                <w:szCs w:val="24"/>
              </w:rPr>
              <w:t>TMS Curriculum</w:t>
            </w:r>
          </w:p>
        </w:tc>
      </w:tr>
      <w:tr w:rsidR="005D4190" w14:paraId="577137EB" w14:textId="77777777" w:rsidTr="005D4190">
        <w:tc>
          <w:tcPr>
            <w:tcW w:w="5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4BAC2" w14:textId="77777777" w:rsidR="005D4190" w:rsidRDefault="005D4190">
            <w:pPr>
              <w:autoSpaceDE w:val="0"/>
              <w:autoSpaceDN w:val="0"/>
              <w:spacing w:before="3"/>
              <w:rPr>
                <w:rFonts w:ascii="Arial" w:hAnsi="Arial" w:cs="Arial"/>
                <w:sz w:val="24"/>
                <w:szCs w:val="24"/>
              </w:rPr>
            </w:pPr>
            <w:r>
              <w:rPr>
                <w:rFonts w:ascii="Arial" w:hAnsi="Arial" w:cs="Arial"/>
                <w:sz w:val="24"/>
                <w:szCs w:val="24"/>
              </w:rPr>
              <w:t>Education Service – AC&amp;L Manager Cohort (CELOs &amp; Supervisors)</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14:paraId="416D7733" w14:textId="77777777" w:rsidR="005D4190" w:rsidRDefault="005D4190">
            <w:pPr>
              <w:autoSpaceDE w:val="0"/>
              <w:autoSpaceDN w:val="0"/>
              <w:spacing w:before="3"/>
              <w:jc w:val="center"/>
              <w:rPr>
                <w:rFonts w:ascii="Arial" w:hAnsi="Arial" w:cs="Arial"/>
                <w:sz w:val="24"/>
                <w:szCs w:val="24"/>
              </w:rPr>
            </w:pPr>
            <w:r>
              <w:rPr>
                <w:rFonts w:ascii="Arial" w:hAnsi="Arial" w:cs="Arial"/>
                <w:sz w:val="24"/>
                <w:szCs w:val="24"/>
              </w:rPr>
              <w:t>TBD</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1F82A763" w14:textId="77777777" w:rsidR="005D4190" w:rsidRDefault="005D4190">
            <w:pPr>
              <w:autoSpaceDE w:val="0"/>
              <w:autoSpaceDN w:val="0"/>
              <w:spacing w:before="3"/>
              <w:jc w:val="center"/>
              <w:rPr>
                <w:rFonts w:ascii="Arial" w:hAnsi="Arial" w:cs="Arial"/>
                <w:sz w:val="24"/>
                <w:szCs w:val="24"/>
              </w:rPr>
            </w:pPr>
            <w:r>
              <w:rPr>
                <w:rFonts w:ascii="Arial" w:hAnsi="Arial" w:cs="Arial"/>
                <w:sz w:val="24"/>
                <w:szCs w:val="24"/>
              </w:rPr>
              <w:t>VBA-664</w:t>
            </w:r>
          </w:p>
        </w:tc>
        <w:tc>
          <w:tcPr>
            <w:tcW w:w="1943" w:type="dxa"/>
            <w:tcBorders>
              <w:top w:val="nil"/>
              <w:left w:val="nil"/>
              <w:bottom w:val="single" w:sz="8" w:space="0" w:color="auto"/>
              <w:right w:val="single" w:sz="8" w:space="0" w:color="auto"/>
            </w:tcBorders>
            <w:tcMar>
              <w:top w:w="0" w:type="dxa"/>
              <w:left w:w="108" w:type="dxa"/>
              <w:bottom w:w="0" w:type="dxa"/>
              <w:right w:w="108" w:type="dxa"/>
            </w:tcMar>
            <w:hideMark/>
          </w:tcPr>
          <w:p w14:paraId="725C3BDB" w14:textId="77777777" w:rsidR="005D4190" w:rsidRDefault="005D4190">
            <w:pPr>
              <w:autoSpaceDE w:val="0"/>
              <w:autoSpaceDN w:val="0"/>
              <w:spacing w:before="3"/>
              <w:jc w:val="center"/>
              <w:rPr>
                <w:rFonts w:ascii="Arial" w:hAnsi="Arial" w:cs="Arial"/>
                <w:sz w:val="24"/>
                <w:szCs w:val="24"/>
              </w:rPr>
            </w:pPr>
            <w:r>
              <w:rPr>
                <w:rFonts w:ascii="Arial" w:hAnsi="Arial" w:cs="Arial"/>
                <w:sz w:val="24"/>
                <w:szCs w:val="24"/>
              </w:rPr>
              <w:t>VBA-1469</w:t>
            </w:r>
          </w:p>
        </w:tc>
      </w:tr>
      <w:tr w:rsidR="005D4190" w14:paraId="2BCC1E18" w14:textId="77777777" w:rsidTr="005D4190">
        <w:trPr>
          <w:trHeight w:val="512"/>
        </w:trPr>
        <w:tc>
          <w:tcPr>
            <w:tcW w:w="5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B19D9" w14:textId="77777777" w:rsidR="005D4190" w:rsidRDefault="005D4190">
            <w:pPr>
              <w:autoSpaceDE w:val="0"/>
              <w:autoSpaceDN w:val="0"/>
              <w:spacing w:before="3"/>
              <w:rPr>
                <w:rFonts w:ascii="Arial" w:hAnsi="Arial" w:cs="Arial"/>
                <w:sz w:val="24"/>
                <w:szCs w:val="24"/>
              </w:rPr>
            </w:pPr>
            <w:r>
              <w:rPr>
                <w:rFonts w:ascii="Arial" w:hAnsi="Arial" w:cs="Arial"/>
                <w:sz w:val="24"/>
                <w:szCs w:val="24"/>
              </w:rPr>
              <w:t>Education Service – AC&amp;L QTS Cohort (NTC)</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14:paraId="669B6DC0" w14:textId="77777777" w:rsidR="005D4190" w:rsidRDefault="005D4190">
            <w:pPr>
              <w:autoSpaceDE w:val="0"/>
              <w:autoSpaceDN w:val="0"/>
              <w:spacing w:before="3"/>
              <w:jc w:val="center"/>
              <w:rPr>
                <w:rFonts w:ascii="Arial" w:hAnsi="Arial" w:cs="Arial"/>
                <w:sz w:val="24"/>
                <w:szCs w:val="24"/>
              </w:rPr>
            </w:pPr>
            <w:r>
              <w:rPr>
                <w:rFonts w:ascii="Arial" w:hAnsi="Arial" w:cs="Arial"/>
                <w:sz w:val="24"/>
                <w:szCs w:val="24"/>
              </w:rPr>
              <w:t>TBD</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73CE495F" w14:textId="77777777" w:rsidR="005D4190" w:rsidRDefault="005D4190">
            <w:pPr>
              <w:autoSpaceDE w:val="0"/>
              <w:autoSpaceDN w:val="0"/>
              <w:spacing w:before="3"/>
              <w:jc w:val="center"/>
              <w:rPr>
                <w:rFonts w:ascii="Arial" w:hAnsi="Arial" w:cs="Arial"/>
                <w:sz w:val="24"/>
                <w:szCs w:val="24"/>
              </w:rPr>
            </w:pPr>
            <w:r>
              <w:rPr>
                <w:rFonts w:ascii="Arial" w:hAnsi="Arial" w:cs="Arial"/>
                <w:sz w:val="24"/>
                <w:szCs w:val="24"/>
              </w:rPr>
              <w:t>VBA-661</w:t>
            </w:r>
          </w:p>
        </w:tc>
        <w:tc>
          <w:tcPr>
            <w:tcW w:w="1943" w:type="dxa"/>
            <w:tcBorders>
              <w:top w:val="nil"/>
              <w:left w:val="nil"/>
              <w:bottom w:val="single" w:sz="8" w:space="0" w:color="auto"/>
              <w:right w:val="single" w:sz="8" w:space="0" w:color="auto"/>
            </w:tcBorders>
            <w:tcMar>
              <w:top w:w="0" w:type="dxa"/>
              <w:left w:w="108" w:type="dxa"/>
              <w:bottom w:w="0" w:type="dxa"/>
              <w:right w:w="108" w:type="dxa"/>
            </w:tcMar>
            <w:hideMark/>
          </w:tcPr>
          <w:p w14:paraId="4BE1AD8F" w14:textId="77777777" w:rsidR="005D4190" w:rsidRDefault="005D4190">
            <w:pPr>
              <w:autoSpaceDE w:val="0"/>
              <w:autoSpaceDN w:val="0"/>
              <w:spacing w:before="3"/>
              <w:jc w:val="center"/>
              <w:rPr>
                <w:rFonts w:ascii="Arial" w:hAnsi="Arial" w:cs="Arial"/>
                <w:sz w:val="24"/>
                <w:szCs w:val="24"/>
              </w:rPr>
            </w:pPr>
            <w:r>
              <w:rPr>
                <w:rFonts w:ascii="Arial" w:hAnsi="Arial" w:cs="Arial"/>
                <w:sz w:val="24"/>
                <w:szCs w:val="24"/>
              </w:rPr>
              <w:t>VBA-1464</w:t>
            </w:r>
          </w:p>
        </w:tc>
      </w:tr>
      <w:tr w:rsidR="005D4190" w14:paraId="36553F62" w14:textId="77777777" w:rsidTr="005D4190">
        <w:trPr>
          <w:trHeight w:val="440"/>
        </w:trPr>
        <w:tc>
          <w:tcPr>
            <w:tcW w:w="5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B3BB6" w14:textId="77777777" w:rsidR="005D4190" w:rsidRPr="00035F6F" w:rsidRDefault="005D4190">
            <w:pPr>
              <w:autoSpaceDE w:val="0"/>
              <w:autoSpaceDN w:val="0"/>
              <w:spacing w:before="3"/>
              <w:rPr>
                <w:rFonts w:ascii="Arial" w:hAnsi="Arial" w:cs="Arial"/>
                <w:sz w:val="24"/>
                <w:szCs w:val="24"/>
              </w:rPr>
            </w:pPr>
            <w:r w:rsidRPr="00035F6F">
              <w:rPr>
                <w:rFonts w:ascii="Arial" w:hAnsi="Arial" w:cs="Arial"/>
                <w:sz w:val="24"/>
                <w:szCs w:val="24"/>
              </w:rPr>
              <w:t>Education Service – AC&amp;L ELR Cohort (NTC)</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14:paraId="541E8969" w14:textId="77777777" w:rsidR="005D4190" w:rsidRPr="00035F6F" w:rsidRDefault="005D4190">
            <w:pPr>
              <w:autoSpaceDE w:val="0"/>
              <w:autoSpaceDN w:val="0"/>
              <w:spacing w:before="3"/>
              <w:jc w:val="center"/>
              <w:rPr>
                <w:rFonts w:ascii="Arial" w:hAnsi="Arial" w:cs="Arial"/>
                <w:sz w:val="24"/>
                <w:szCs w:val="24"/>
              </w:rPr>
            </w:pPr>
            <w:r w:rsidRPr="00035F6F">
              <w:rPr>
                <w:rFonts w:ascii="Arial" w:hAnsi="Arial" w:cs="Arial"/>
                <w:sz w:val="24"/>
                <w:szCs w:val="24"/>
              </w:rPr>
              <w:t>VBA-1567</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328A683F" w14:textId="77777777" w:rsidR="005D4190" w:rsidRPr="00035F6F" w:rsidRDefault="005D4190">
            <w:pPr>
              <w:autoSpaceDE w:val="0"/>
              <w:autoSpaceDN w:val="0"/>
              <w:spacing w:before="3"/>
              <w:jc w:val="center"/>
              <w:rPr>
                <w:rFonts w:ascii="Arial" w:hAnsi="Arial" w:cs="Arial"/>
                <w:sz w:val="24"/>
                <w:szCs w:val="24"/>
              </w:rPr>
            </w:pPr>
            <w:r w:rsidRPr="00035F6F">
              <w:rPr>
                <w:rFonts w:ascii="Arial" w:hAnsi="Arial" w:cs="Arial"/>
                <w:sz w:val="24"/>
                <w:szCs w:val="24"/>
              </w:rPr>
              <w:t>VBA-395</w:t>
            </w:r>
          </w:p>
        </w:tc>
        <w:tc>
          <w:tcPr>
            <w:tcW w:w="1943" w:type="dxa"/>
            <w:tcBorders>
              <w:top w:val="nil"/>
              <w:left w:val="nil"/>
              <w:bottom w:val="single" w:sz="8" w:space="0" w:color="auto"/>
              <w:right w:val="single" w:sz="8" w:space="0" w:color="auto"/>
            </w:tcBorders>
            <w:tcMar>
              <w:top w:w="0" w:type="dxa"/>
              <w:left w:w="108" w:type="dxa"/>
              <w:bottom w:w="0" w:type="dxa"/>
              <w:right w:w="108" w:type="dxa"/>
            </w:tcMar>
            <w:hideMark/>
          </w:tcPr>
          <w:p w14:paraId="02CE1055" w14:textId="77777777" w:rsidR="005D4190" w:rsidRPr="00035F6F" w:rsidRDefault="005D4190">
            <w:pPr>
              <w:autoSpaceDE w:val="0"/>
              <w:autoSpaceDN w:val="0"/>
              <w:spacing w:before="3"/>
              <w:jc w:val="center"/>
              <w:rPr>
                <w:rFonts w:ascii="Arial" w:hAnsi="Arial" w:cs="Arial"/>
                <w:sz w:val="24"/>
                <w:szCs w:val="24"/>
              </w:rPr>
            </w:pPr>
            <w:r w:rsidRPr="00035F6F">
              <w:rPr>
                <w:rFonts w:ascii="Arial" w:hAnsi="Arial" w:cs="Arial"/>
                <w:sz w:val="24"/>
                <w:szCs w:val="24"/>
              </w:rPr>
              <w:t>VBA-1465</w:t>
            </w:r>
          </w:p>
        </w:tc>
      </w:tr>
      <w:tr w:rsidR="005D4190" w14:paraId="53FE8F9B" w14:textId="77777777" w:rsidTr="005D4190">
        <w:trPr>
          <w:trHeight w:val="440"/>
        </w:trPr>
        <w:tc>
          <w:tcPr>
            <w:tcW w:w="5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D5669" w14:textId="77777777" w:rsidR="005D4190" w:rsidRPr="00035F6F" w:rsidRDefault="005D4190">
            <w:pPr>
              <w:autoSpaceDE w:val="0"/>
              <w:autoSpaceDN w:val="0"/>
              <w:spacing w:before="3"/>
              <w:rPr>
                <w:rFonts w:ascii="Arial" w:hAnsi="Arial" w:cs="Arial"/>
                <w:sz w:val="24"/>
                <w:szCs w:val="24"/>
              </w:rPr>
            </w:pPr>
            <w:r w:rsidRPr="00035F6F">
              <w:rPr>
                <w:rFonts w:ascii="Arial" w:hAnsi="Arial" w:cs="Arial"/>
                <w:sz w:val="24"/>
                <w:szCs w:val="24"/>
              </w:rPr>
              <w:t>Education Service – AC&amp;L ECSS Cohort (NTC)</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14:paraId="2098F9C0" w14:textId="77777777" w:rsidR="005D4190" w:rsidRPr="00035F6F" w:rsidRDefault="005D4190">
            <w:pPr>
              <w:autoSpaceDE w:val="0"/>
              <w:autoSpaceDN w:val="0"/>
              <w:spacing w:before="3"/>
              <w:jc w:val="center"/>
              <w:rPr>
                <w:rFonts w:ascii="Arial" w:hAnsi="Arial" w:cs="Arial"/>
                <w:sz w:val="24"/>
                <w:szCs w:val="24"/>
              </w:rPr>
            </w:pPr>
            <w:r w:rsidRPr="00035F6F">
              <w:rPr>
                <w:rFonts w:ascii="Arial" w:hAnsi="Arial" w:cs="Arial"/>
                <w:sz w:val="24"/>
                <w:szCs w:val="24"/>
              </w:rPr>
              <w:t>VBA-1141</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27B1FB1D" w14:textId="77777777" w:rsidR="005D4190" w:rsidRPr="00035F6F" w:rsidRDefault="005D4190">
            <w:pPr>
              <w:autoSpaceDE w:val="0"/>
              <w:autoSpaceDN w:val="0"/>
              <w:spacing w:before="3"/>
              <w:jc w:val="center"/>
              <w:rPr>
                <w:rFonts w:ascii="Arial" w:hAnsi="Arial" w:cs="Arial"/>
                <w:sz w:val="24"/>
                <w:szCs w:val="24"/>
              </w:rPr>
            </w:pPr>
            <w:r w:rsidRPr="00035F6F">
              <w:rPr>
                <w:rFonts w:ascii="Arial" w:hAnsi="Arial" w:cs="Arial"/>
                <w:sz w:val="24"/>
                <w:szCs w:val="24"/>
              </w:rPr>
              <w:t>VBA-393</w:t>
            </w:r>
          </w:p>
        </w:tc>
        <w:tc>
          <w:tcPr>
            <w:tcW w:w="1943" w:type="dxa"/>
            <w:tcBorders>
              <w:top w:val="nil"/>
              <w:left w:val="nil"/>
              <w:bottom w:val="single" w:sz="8" w:space="0" w:color="auto"/>
              <w:right w:val="single" w:sz="8" w:space="0" w:color="auto"/>
            </w:tcBorders>
            <w:tcMar>
              <w:top w:w="0" w:type="dxa"/>
              <w:left w:w="108" w:type="dxa"/>
              <w:bottom w:w="0" w:type="dxa"/>
              <w:right w:w="108" w:type="dxa"/>
            </w:tcMar>
            <w:hideMark/>
          </w:tcPr>
          <w:p w14:paraId="71FB627F" w14:textId="77777777" w:rsidR="005D4190" w:rsidRPr="00035F6F" w:rsidRDefault="005D4190">
            <w:pPr>
              <w:autoSpaceDE w:val="0"/>
              <w:autoSpaceDN w:val="0"/>
              <w:spacing w:before="3"/>
              <w:jc w:val="center"/>
              <w:rPr>
                <w:rFonts w:ascii="Arial" w:hAnsi="Arial" w:cs="Arial"/>
                <w:sz w:val="24"/>
                <w:szCs w:val="24"/>
              </w:rPr>
            </w:pPr>
            <w:r w:rsidRPr="00035F6F">
              <w:rPr>
                <w:rFonts w:ascii="Arial" w:hAnsi="Arial" w:cs="Arial"/>
                <w:sz w:val="24"/>
                <w:szCs w:val="24"/>
              </w:rPr>
              <w:t>VBA-1466</w:t>
            </w:r>
          </w:p>
        </w:tc>
      </w:tr>
      <w:tr w:rsidR="005D4190" w14:paraId="6035A44E" w14:textId="77777777" w:rsidTr="005D4190">
        <w:trPr>
          <w:trHeight w:val="440"/>
        </w:trPr>
        <w:tc>
          <w:tcPr>
            <w:tcW w:w="5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815AE" w14:textId="77777777" w:rsidR="005D4190" w:rsidRDefault="005D4190">
            <w:pPr>
              <w:autoSpaceDE w:val="0"/>
              <w:autoSpaceDN w:val="0"/>
              <w:spacing w:before="3"/>
              <w:rPr>
                <w:rFonts w:ascii="Arial" w:hAnsi="Arial" w:cs="Arial"/>
                <w:sz w:val="24"/>
                <w:szCs w:val="24"/>
              </w:rPr>
            </w:pPr>
            <w:r>
              <w:rPr>
                <w:rFonts w:ascii="Arial" w:hAnsi="Arial" w:cs="Arial"/>
                <w:sz w:val="24"/>
                <w:szCs w:val="24"/>
              </w:rPr>
              <w:t>Education Service – AC&amp;L MA Cohort (NTC)</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14:paraId="67C4B563" w14:textId="77777777" w:rsidR="005D4190" w:rsidRDefault="005D4190">
            <w:pPr>
              <w:autoSpaceDE w:val="0"/>
              <w:autoSpaceDN w:val="0"/>
              <w:spacing w:before="3"/>
              <w:jc w:val="center"/>
              <w:rPr>
                <w:rFonts w:ascii="Arial" w:hAnsi="Arial" w:cs="Arial"/>
                <w:sz w:val="24"/>
                <w:szCs w:val="24"/>
              </w:rPr>
            </w:pPr>
            <w:r>
              <w:rPr>
                <w:rFonts w:ascii="Arial" w:hAnsi="Arial" w:cs="Arial"/>
                <w:sz w:val="24"/>
                <w:szCs w:val="24"/>
              </w:rPr>
              <w:t>TBD</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006F7681" w14:textId="77777777" w:rsidR="005D4190" w:rsidRDefault="005D4190">
            <w:pPr>
              <w:autoSpaceDE w:val="0"/>
              <w:autoSpaceDN w:val="0"/>
              <w:spacing w:before="3"/>
              <w:jc w:val="center"/>
              <w:rPr>
                <w:rFonts w:ascii="Arial" w:hAnsi="Arial" w:cs="Arial"/>
                <w:sz w:val="24"/>
                <w:szCs w:val="24"/>
              </w:rPr>
            </w:pPr>
            <w:r>
              <w:rPr>
                <w:rFonts w:ascii="Arial" w:hAnsi="Arial" w:cs="Arial"/>
                <w:sz w:val="24"/>
                <w:szCs w:val="24"/>
              </w:rPr>
              <w:t>VBA-550</w:t>
            </w:r>
          </w:p>
        </w:tc>
        <w:tc>
          <w:tcPr>
            <w:tcW w:w="1943" w:type="dxa"/>
            <w:tcBorders>
              <w:top w:val="nil"/>
              <w:left w:val="nil"/>
              <w:bottom w:val="single" w:sz="8" w:space="0" w:color="auto"/>
              <w:right w:val="single" w:sz="8" w:space="0" w:color="auto"/>
            </w:tcBorders>
            <w:tcMar>
              <w:top w:w="0" w:type="dxa"/>
              <w:left w:w="108" w:type="dxa"/>
              <w:bottom w:w="0" w:type="dxa"/>
              <w:right w:w="108" w:type="dxa"/>
            </w:tcMar>
            <w:hideMark/>
          </w:tcPr>
          <w:p w14:paraId="4F21D6AE" w14:textId="77777777" w:rsidR="005D4190" w:rsidRDefault="005D4190">
            <w:pPr>
              <w:autoSpaceDE w:val="0"/>
              <w:autoSpaceDN w:val="0"/>
              <w:spacing w:before="3"/>
              <w:jc w:val="center"/>
              <w:rPr>
                <w:rFonts w:ascii="Arial" w:hAnsi="Arial" w:cs="Arial"/>
                <w:sz w:val="24"/>
                <w:szCs w:val="24"/>
              </w:rPr>
            </w:pPr>
            <w:r>
              <w:rPr>
                <w:rFonts w:ascii="Arial" w:hAnsi="Arial" w:cs="Arial"/>
                <w:sz w:val="24"/>
                <w:szCs w:val="24"/>
              </w:rPr>
              <w:t>VBA-1468</w:t>
            </w:r>
          </w:p>
        </w:tc>
      </w:tr>
      <w:tr w:rsidR="005D4190" w14:paraId="6AAC0E10" w14:textId="77777777" w:rsidTr="005D4190">
        <w:trPr>
          <w:trHeight w:val="422"/>
        </w:trPr>
        <w:tc>
          <w:tcPr>
            <w:tcW w:w="5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D3A80" w14:textId="77777777" w:rsidR="005D4190" w:rsidRDefault="005D4190">
            <w:pPr>
              <w:autoSpaceDE w:val="0"/>
              <w:autoSpaceDN w:val="0"/>
              <w:spacing w:before="3"/>
              <w:rPr>
                <w:rFonts w:ascii="Arial" w:hAnsi="Arial" w:cs="Arial"/>
                <w:sz w:val="24"/>
                <w:szCs w:val="24"/>
              </w:rPr>
            </w:pPr>
            <w:r>
              <w:rPr>
                <w:rFonts w:ascii="Arial" w:hAnsi="Arial" w:cs="Arial"/>
                <w:sz w:val="24"/>
                <w:szCs w:val="24"/>
              </w:rPr>
              <w:t>Education Service – AC&amp;L PSA Cohort (NTC)</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14:paraId="1BEA0523" w14:textId="77777777" w:rsidR="005D4190" w:rsidRDefault="005D4190">
            <w:pPr>
              <w:autoSpaceDE w:val="0"/>
              <w:autoSpaceDN w:val="0"/>
              <w:spacing w:before="3"/>
              <w:jc w:val="center"/>
              <w:rPr>
                <w:rFonts w:ascii="Arial" w:hAnsi="Arial" w:cs="Arial"/>
                <w:sz w:val="24"/>
                <w:szCs w:val="24"/>
              </w:rPr>
            </w:pPr>
            <w:r>
              <w:rPr>
                <w:rFonts w:ascii="Arial" w:hAnsi="Arial" w:cs="Arial"/>
                <w:sz w:val="24"/>
                <w:szCs w:val="24"/>
              </w:rPr>
              <w:t>TBD</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7BD3D1E0" w14:textId="77777777" w:rsidR="005D4190" w:rsidRDefault="005D4190">
            <w:pPr>
              <w:autoSpaceDE w:val="0"/>
              <w:autoSpaceDN w:val="0"/>
              <w:spacing w:before="3"/>
              <w:jc w:val="center"/>
              <w:rPr>
                <w:rFonts w:ascii="Arial" w:hAnsi="Arial" w:cs="Arial"/>
                <w:sz w:val="24"/>
                <w:szCs w:val="24"/>
              </w:rPr>
            </w:pPr>
            <w:r>
              <w:rPr>
                <w:rFonts w:ascii="Arial" w:hAnsi="Arial" w:cs="Arial"/>
                <w:sz w:val="24"/>
                <w:szCs w:val="24"/>
              </w:rPr>
              <w:t>VBA-606</w:t>
            </w:r>
          </w:p>
        </w:tc>
        <w:tc>
          <w:tcPr>
            <w:tcW w:w="1943" w:type="dxa"/>
            <w:tcBorders>
              <w:top w:val="nil"/>
              <w:left w:val="nil"/>
              <w:bottom w:val="single" w:sz="8" w:space="0" w:color="auto"/>
              <w:right w:val="single" w:sz="8" w:space="0" w:color="auto"/>
            </w:tcBorders>
            <w:tcMar>
              <w:top w:w="0" w:type="dxa"/>
              <w:left w:w="108" w:type="dxa"/>
              <w:bottom w:w="0" w:type="dxa"/>
              <w:right w:w="108" w:type="dxa"/>
            </w:tcMar>
            <w:hideMark/>
          </w:tcPr>
          <w:p w14:paraId="08276721" w14:textId="77777777" w:rsidR="005D4190" w:rsidRDefault="005D4190">
            <w:pPr>
              <w:autoSpaceDE w:val="0"/>
              <w:autoSpaceDN w:val="0"/>
              <w:spacing w:before="3"/>
              <w:jc w:val="center"/>
              <w:rPr>
                <w:rFonts w:ascii="Arial" w:hAnsi="Arial" w:cs="Arial"/>
                <w:sz w:val="24"/>
                <w:szCs w:val="24"/>
              </w:rPr>
            </w:pPr>
            <w:r>
              <w:rPr>
                <w:rFonts w:ascii="Arial" w:hAnsi="Arial" w:cs="Arial"/>
                <w:sz w:val="24"/>
                <w:szCs w:val="24"/>
              </w:rPr>
              <w:t>VBA-1467</w:t>
            </w:r>
          </w:p>
        </w:tc>
      </w:tr>
      <w:tr w:rsidR="005D4190" w14:paraId="633C4EEC" w14:textId="77777777" w:rsidTr="005D4190">
        <w:tc>
          <w:tcPr>
            <w:tcW w:w="5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47B0A" w14:textId="77777777" w:rsidR="005D4190" w:rsidRDefault="005D4190">
            <w:pPr>
              <w:autoSpaceDE w:val="0"/>
              <w:autoSpaceDN w:val="0"/>
              <w:spacing w:before="3"/>
              <w:rPr>
                <w:rFonts w:ascii="Arial" w:hAnsi="Arial" w:cs="Arial"/>
                <w:sz w:val="24"/>
                <w:szCs w:val="24"/>
              </w:rPr>
            </w:pPr>
            <w:r>
              <w:rPr>
                <w:rFonts w:ascii="Arial" w:hAnsi="Arial" w:cs="Arial"/>
                <w:sz w:val="24"/>
                <w:szCs w:val="24"/>
              </w:rPr>
              <w:t xml:space="preserve">Education Service – AC&amp;L O&amp;A Compliance Contractors </w:t>
            </w:r>
          </w:p>
        </w:tc>
        <w:tc>
          <w:tcPr>
            <w:tcW w:w="1449" w:type="dxa"/>
            <w:tcBorders>
              <w:top w:val="nil"/>
              <w:left w:val="nil"/>
              <w:bottom w:val="single" w:sz="8" w:space="0" w:color="auto"/>
              <w:right w:val="single" w:sz="8" w:space="0" w:color="auto"/>
            </w:tcBorders>
            <w:tcMar>
              <w:top w:w="0" w:type="dxa"/>
              <w:left w:w="108" w:type="dxa"/>
              <w:bottom w:w="0" w:type="dxa"/>
              <w:right w:w="108" w:type="dxa"/>
            </w:tcMar>
            <w:hideMark/>
          </w:tcPr>
          <w:p w14:paraId="721118CE" w14:textId="77777777" w:rsidR="005D4190" w:rsidRDefault="005D4190">
            <w:pPr>
              <w:autoSpaceDE w:val="0"/>
              <w:autoSpaceDN w:val="0"/>
              <w:spacing w:before="3"/>
              <w:jc w:val="center"/>
              <w:rPr>
                <w:rFonts w:ascii="Arial" w:hAnsi="Arial" w:cs="Arial"/>
                <w:sz w:val="24"/>
                <w:szCs w:val="24"/>
              </w:rPr>
            </w:pPr>
            <w:r>
              <w:rPr>
                <w:rFonts w:ascii="Arial" w:hAnsi="Arial" w:cs="Arial"/>
                <w:sz w:val="24"/>
                <w:szCs w:val="24"/>
              </w:rPr>
              <w:t>TBD</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14F17F70" w14:textId="77777777" w:rsidR="005D4190" w:rsidRDefault="005D4190">
            <w:pPr>
              <w:autoSpaceDE w:val="0"/>
              <w:autoSpaceDN w:val="0"/>
              <w:spacing w:before="3"/>
              <w:jc w:val="center"/>
              <w:rPr>
                <w:rFonts w:ascii="Arial" w:hAnsi="Arial" w:cs="Arial"/>
                <w:sz w:val="24"/>
                <w:szCs w:val="24"/>
              </w:rPr>
            </w:pPr>
            <w:r>
              <w:rPr>
                <w:rFonts w:ascii="Arial" w:hAnsi="Arial" w:cs="Arial"/>
                <w:sz w:val="24"/>
                <w:szCs w:val="24"/>
              </w:rPr>
              <w:t xml:space="preserve">VBA-968 </w:t>
            </w:r>
          </w:p>
        </w:tc>
        <w:tc>
          <w:tcPr>
            <w:tcW w:w="1943" w:type="dxa"/>
            <w:tcBorders>
              <w:top w:val="nil"/>
              <w:left w:val="nil"/>
              <w:bottom w:val="single" w:sz="8" w:space="0" w:color="auto"/>
              <w:right w:val="single" w:sz="8" w:space="0" w:color="auto"/>
            </w:tcBorders>
            <w:tcMar>
              <w:top w:w="0" w:type="dxa"/>
              <w:left w:w="108" w:type="dxa"/>
              <w:bottom w:w="0" w:type="dxa"/>
              <w:right w:w="108" w:type="dxa"/>
            </w:tcMar>
          </w:tcPr>
          <w:p w14:paraId="0FB2B50C" w14:textId="77777777" w:rsidR="005D4190" w:rsidRDefault="005D4190">
            <w:pPr>
              <w:autoSpaceDE w:val="0"/>
              <w:autoSpaceDN w:val="0"/>
              <w:spacing w:before="3"/>
              <w:jc w:val="center"/>
              <w:rPr>
                <w:rFonts w:ascii="Arial" w:hAnsi="Arial" w:cs="Arial"/>
                <w:sz w:val="24"/>
                <w:szCs w:val="24"/>
              </w:rPr>
            </w:pPr>
            <w:r>
              <w:rPr>
                <w:rFonts w:ascii="Arial" w:hAnsi="Arial" w:cs="Arial"/>
                <w:sz w:val="24"/>
                <w:szCs w:val="24"/>
              </w:rPr>
              <w:t>VBA-1470</w:t>
            </w:r>
          </w:p>
          <w:p w14:paraId="55D83A2A" w14:textId="77777777" w:rsidR="005D4190" w:rsidRDefault="005D4190">
            <w:pPr>
              <w:autoSpaceDE w:val="0"/>
              <w:autoSpaceDN w:val="0"/>
              <w:spacing w:before="3"/>
              <w:jc w:val="center"/>
              <w:rPr>
                <w:rFonts w:ascii="Arial" w:hAnsi="Arial" w:cs="Arial"/>
                <w:sz w:val="24"/>
                <w:szCs w:val="24"/>
              </w:rPr>
            </w:pPr>
          </w:p>
        </w:tc>
      </w:tr>
    </w:tbl>
    <w:p w14:paraId="1588E54D" w14:textId="77777777" w:rsidR="00780521" w:rsidRPr="00780521" w:rsidRDefault="00780521" w:rsidP="00780521">
      <w:pPr>
        <w:widowControl w:val="0"/>
        <w:autoSpaceDE w:val="0"/>
        <w:autoSpaceDN w:val="0"/>
        <w:spacing w:before="3" w:after="0" w:line="240" w:lineRule="auto"/>
        <w:rPr>
          <w:rFonts w:ascii="Arial" w:eastAsia="Arial" w:hAnsi="Arial" w:cs="Arial"/>
          <w:sz w:val="24"/>
          <w:szCs w:val="24"/>
          <w:lang w:bidi="en-US"/>
        </w:rPr>
      </w:pPr>
    </w:p>
    <w:p w14:paraId="3FD16F7F"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p>
    <w:p w14:paraId="60AF41A3"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r w:rsidRPr="00780521">
        <w:rPr>
          <w:rFonts w:ascii="Arial" w:eastAsia="Arial" w:hAnsi="Arial" w:cs="Arial"/>
          <w:b/>
          <w:bCs/>
          <w:color w:val="002060"/>
          <w:sz w:val="24"/>
          <w:szCs w:val="24"/>
          <w:lang w:bidi="en-US"/>
        </w:rPr>
        <w:t>*</w:t>
      </w:r>
      <w:r w:rsidRPr="00780521">
        <w:rPr>
          <w:rFonts w:ascii="Arial" w:eastAsia="Arial" w:hAnsi="Arial" w:cs="Arial"/>
          <w:b/>
          <w:bCs/>
          <w:sz w:val="24"/>
          <w:szCs w:val="24"/>
          <w:lang w:bidi="en-US"/>
        </w:rPr>
        <w:t>Education Service – AC&amp;L O&amp;A Compliance Contractors</w:t>
      </w:r>
      <w:r w:rsidRPr="00780521">
        <w:rPr>
          <w:rFonts w:ascii="Arial" w:eastAsia="Arial" w:hAnsi="Arial" w:cs="Arial"/>
          <w:sz w:val="24"/>
          <w:szCs w:val="24"/>
          <w:lang w:bidi="en-US"/>
        </w:rPr>
        <w:t xml:space="preserve"> are assigned to TMS Cohort  </w:t>
      </w:r>
    </w:p>
    <w:p w14:paraId="3E75F6A3"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r w:rsidRPr="00780521">
        <w:rPr>
          <w:rFonts w:ascii="Arial" w:eastAsia="Arial" w:hAnsi="Arial" w:cs="Arial"/>
          <w:sz w:val="24"/>
          <w:szCs w:val="24"/>
          <w:lang w:bidi="en-US"/>
        </w:rPr>
        <w:t xml:space="preserve">  VBA-968 </w:t>
      </w:r>
    </w:p>
    <w:p w14:paraId="4E839EAF"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p>
    <w:p w14:paraId="2A6B86C1"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r w:rsidRPr="00780521">
        <w:rPr>
          <w:rFonts w:ascii="Arial" w:eastAsia="Arial" w:hAnsi="Arial" w:cs="Arial"/>
          <w:b/>
          <w:bCs/>
          <w:color w:val="002060"/>
          <w:sz w:val="24"/>
          <w:szCs w:val="24"/>
          <w:lang w:bidi="en-US"/>
        </w:rPr>
        <w:t>*</w:t>
      </w:r>
      <w:r w:rsidRPr="00780521">
        <w:rPr>
          <w:rFonts w:ascii="Arial" w:eastAsia="Arial" w:hAnsi="Arial" w:cs="Arial"/>
          <w:b/>
          <w:bCs/>
          <w:sz w:val="24"/>
          <w:szCs w:val="24"/>
          <w:lang w:bidi="en-US"/>
        </w:rPr>
        <w:t xml:space="preserve">SAAs </w:t>
      </w:r>
      <w:r w:rsidRPr="00780521">
        <w:rPr>
          <w:rFonts w:ascii="Arial" w:eastAsia="Arial" w:hAnsi="Arial" w:cs="Arial"/>
          <w:sz w:val="24"/>
          <w:szCs w:val="24"/>
          <w:lang w:bidi="en-US"/>
        </w:rPr>
        <w:t>are assigned to TMS Cohort VBA-1029. The SAAs are not required to meet the NTC training requirements. All AC&amp;L training that is assigned to SAAs is optional.</w:t>
      </w:r>
    </w:p>
    <w:p w14:paraId="7A1D5228"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r w:rsidRPr="00780521">
        <w:rPr>
          <w:rFonts w:ascii="Arial" w:eastAsia="Arial" w:hAnsi="Arial" w:cs="Arial"/>
          <w:sz w:val="24"/>
          <w:szCs w:val="24"/>
          <w:lang w:bidi="en-US"/>
        </w:rPr>
        <w:t xml:space="preserve"> </w:t>
      </w:r>
    </w:p>
    <w:p w14:paraId="51E5C3A3" w14:textId="77777777" w:rsidR="00780521" w:rsidRPr="00780521" w:rsidRDefault="00780521" w:rsidP="00780521">
      <w:pPr>
        <w:widowControl w:val="0"/>
        <w:tabs>
          <w:tab w:val="left" w:pos="9708"/>
        </w:tabs>
        <w:autoSpaceDE w:val="0"/>
        <w:autoSpaceDN w:val="0"/>
        <w:spacing w:before="1" w:after="0" w:line="240" w:lineRule="auto"/>
        <w:ind w:left="171"/>
        <w:outlineLvl w:val="1"/>
        <w:rPr>
          <w:rFonts w:ascii="Arial" w:eastAsia="Times New Roman" w:hAnsi="Arial" w:cs="Arial"/>
          <w:b/>
          <w:bCs/>
          <w:sz w:val="28"/>
          <w:szCs w:val="28"/>
          <w:lang w:bidi="en-US"/>
        </w:rPr>
      </w:pPr>
      <w:bookmarkStart w:id="54" w:name="ERROR_TREND_ANALYSIS_TRAINING_(ETAT)"/>
      <w:bookmarkStart w:id="55" w:name="_bookmark29"/>
      <w:bookmarkEnd w:id="54"/>
      <w:bookmarkEnd w:id="55"/>
      <w:r w:rsidRPr="00780521">
        <w:rPr>
          <w:rFonts w:ascii="Arial" w:eastAsia="Times New Roman" w:hAnsi="Arial" w:cs="Arial"/>
          <w:b/>
          <w:bCs/>
          <w:sz w:val="28"/>
          <w:szCs w:val="28"/>
          <w:lang w:bidi="en-US"/>
        </w:rPr>
        <w:t>Error Trend Analysis Training (ETAT)</w:t>
      </w:r>
    </w:p>
    <w:p w14:paraId="768F2ED6" w14:textId="13AE645B" w:rsidR="00780521" w:rsidRPr="00780521" w:rsidRDefault="00780521" w:rsidP="00780521">
      <w:pPr>
        <w:widowControl w:val="0"/>
        <w:autoSpaceDE w:val="0"/>
        <w:autoSpaceDN w:val="0"/>
        <w:spacing w:before="196" w:after="0" w:line="276" w:lineRule="auto"/>
        <w:ind w:left="260" w:right="672"/>
        <w:jc w:val="both"/>
        <w:rPr>
          <w:rFonts w:ascii="Arial" w:eastAsia="Arial" w:hAnsi="Arial" w:cs="Arial"/>
          <w:sz w:val="24"/>
          <w:szCs w:val="24"/>
          <w:lang w:bidi="en-US"/>
        </w:rPr>
      </w:pPr>
      <w:r w:rsidRPr="00780521">
        <w:rPr>
          <w:rFonts w:ascii="Arial" w:eastAsia="Arial" w:hAnsi="Arial" w:cs="Arial"/>
          <w:sz w:val="24"/>
          <w:szCs w:val="24"/>
          <w:lang w:bidi="en-US"/>
        </w:rPr>
        <w:t>ETAT is mandated training based on identified quality error trends. ETAT will be identified nationally based on the quality narrative reports produced by the National Quality Assurance – Compliance team in VBA Central Office. Below is a</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table</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containing</w:t>
      </w:r>
      <w:r w:rsidRPr="00780521">
        <w:rPr>
          <w:rFonts w:ascii="Arial" w:eastAsia="Arial" w:hAnsi="Arial" w:cs="Arial"/>
          <w:spacing w:val="-1"/>
          <w:sz w:val="24"/>
          <w:szCs w:val="24"/>
          <w:lang w:bidi="en-US"/>
        </w:rPr>
        <w:t xml:space="preserve"> </w:t>
      </w:r>
      <w:r w:rsidRPr="00780521">
        <w:rPr>
          <w:rFonts w:ascii="Arial" w:eastAsia="Arial" w:hAnsi="Arial" w:cs="Arial"/>
          <w:sz w:val="24"/>
          <w:szCs w:val="24"/>
          <w:lang w:bidi="en-US"/>
        </w:rPr>
        <w:t>6</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reusable</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TMS</w:t>
      </w:r>
      <w:r w:rsidRPr="00780521">
        <w:rPr>
          <w:rFonts w:ascii="Arial" w:eastAsia="Arial" w:hAnsi="Arial" w:cs="Arial"/>
          <w:spacing w:val="-1"/>
          <w:sz w:val="24"/>
          <w:szCs w:val="24"/>
          <w:lang w:bidi="en-US"/>
        </w:rPr>
        <w:t xml:space="preserve"> </w:t>
      </w:r>
      <w:r w:rsidRPr="00780521">
        <w:rPr>
          <w:rFonts w:ascii="Arial" w:eastAsia="Arial" w:hAnsi="Arial" w:cs="Arial"/>
          <w:sz w:val="24"/>
          <w:szCs w:val="24"/>
          <w:lang w:bidi="en-US"/>
        </w:rPr>
        <w:t>item</w:t>
      </w:r>
      <w:r w:rsidRPr="00780521">
        <w:rPr>
          <w:rFonts w:ascii="Arial" w:eastAsia="Arial" w:hAnsi="Arial" w:cs="Arial"/>
          <w:spacing w:val="-1"/>
          <w:sz w:val="24"/>
          <w:szCs w:val="24"/>
          <w:lang w:bidi="en-US"/>
        </w:rPr>
        <w:t xml:space="preserve"> </w:t>
      </w:r>
      <w:r w:rsidRPr="00780521">
        <w:rPr>
          <w:rFonts w:ascii="Arial" w:eastAsia="Arial" w:hAnsi="Arial" w:cs="Arial"/>
          <w:sz w:val="24"/>
          <w:szCs w:val="24"/>
          <w:lang w:bidi="en-US"/>
        </w:rPr>
        <w:t>numbers that</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NTT-C will</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use</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to</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award</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varying</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hours</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of</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credit</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for</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lastRenderedPageBreak/>
        <w:t>the ETAT conducted throughout the</w:t>
      </w:r>
      <w:r w:rsidRPr="00780521">
        <w:rPr>
          <w:rFonts w:ascii="Arial" w:eastAsia="Arial" w:hAnsi="Arial" w:cs="Arial"/>
          <w:spacing w:val="-5"/>
          <w:sz w:val="24"/>
          <w:szCs w:val="24"/>
          <w:lang w:bidi="en-US"/>
        </w:rPr>
        <w:t xml:space="preserve"> </w:t>
      </w:r>
      <w:r w:rsidRPr="00780521">
        <w:rPr>
          <w:rFonts w:ascii="Arial" w:eastAsia="Arial" w:hAnsi="Arial" w:cs="Arial"/>
          <w:sz w:val="24"/>
          <w:szCs w:val="24"/>
          <w:lang w:bidi="en-US"/>
        </w:rPr>
        <w:t>year. ETAT will only count toward VACO-mandated training. Any quality training conducted locally by a region should be tracked under the ETAT TMS item numbers.</w:t>
      </w:r>
    </w:p>
    <w:p w14:paraId="6E04B3C9" w14:textId="77777777" w:rsidR="00780521" w:rsidRPr="00780521" w:rsidRDefault="00780521" w:rsidP="00780521">
      <w:pPr>
        <w:widowControl w:val="0"/>
        <w:autoSpaceDE w:val="0"/>
        <w:autoSpaceDN w:val="0"/>
        <w:spacing w:after="0" w:line="240" w:lineRule="auto"/>
        <w:rPr>
          <w:rFonts w:ascii="Arial" w:eastAsia="Arial" w:hAnsi="Arial" w:cs="Arial"/>
          <w:sz w:val="24"/>
          <w:szCs w:val="24"/>
          <w:lang w:bidi="en-US"/>
        </w:rPr>
      </w:pPr>
    </w:p>
    <w:p w14:paraId="45722386" w14:textId="77777777" w:rsidR="00780521" w:rsidRPr="00780521" w:rsidRDefault="00780521" w:rsidP="00780521">
      <w:pPr>
        <w:widowControl w:val="0"/>
        <w:autoSpaceDE w:val="0"/>
        <w:autoSpaceDN w:val="0"/>
        <w:spacing w:before="10" w:after="0" w:line="240" w:lineRule="auto"/>
        <w:rPr>
          <w:rFonts w:ascii="Arial" w:eastAsia="Arial" w:hAnsi="Arial" w:cs="Arial"/>
          <w:sz w:val="24"/>
          <w:szCs w:val="24"/>
          <w:lang w:bidi="en-US"/>
        </w:rPr>
      </w:pPr>
      <w:r w:rsidRPr="00780521">
        <w:rPr>
          <w:rFonts w:ascii="Arial" w:eastAsia="Arial" w:hAnsi="Arial" w:cs="Arial"/>
          <w:sz w:val="24"/>
          <w:szCs w:val="24"/>
          <w:lang w:bidi="en-US"/>
        </w:rPr>
        <w:t xml:space="preserve"> </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5490"/>
        <w:gridCol w:w="1801"/>
      </w:tblGrid>
      <w:tr w:rsidR="00780521" w:rsidRPr="00780521" w14:paraId="10347928" w14:textId="77777777" w:rsidTr="00FC2F37">
        <w:trPr>
          <w:trHeight w:val="268"/>
        </w:trPr>
        <w:tc>
          <w:tcPr>
            <w:tcW w:w="2520" w:type="dxa"/>
            <w:shd w:val="clear" w:color="auto" w:fill="auto"/>
          </w:tcPr>
          <w:p w14:paraId="46C9AF1C" w14:textId="77777777" w:rsidR="00780521" w:rsidRPr="00780521" w:rsidRDefault="00780521" w:rsidP="00780521">
            <w:pPr>
              <w:widowControl w:val="0"/>
              <w:autoSpaceDE w:val="0"/>
              <w:autoSpaceDN w:val="0"/>
              <w:spacing w:before="11" w:after="0" w:line="240" w:lineRule="auto"/>
              <w:ind w:left="87" w:right="1133"/>
              <w:jc w:val="center"/>
              <w:rPr>
                <w:rFonts w:ascii="Arial" w:eastAsia="Arial" w:hAnsi="Arial" w:cs="Arial"/>
                <w:b/>
                <w:sz w:val="24"/>
                <w:szCs w:val="24"/>
                <w:lang w:bidi="en-US"/>
              </w:rPr>
            </w:pPr>
            <w:bookmarkStart w:id="56" w:name="_Hlk57726726"/>
            <w:r w:rsidRPr="00780521">
              <w:rPr>
                <w:rFonts w:ascii="Arial" w:eastAsia="Arial" w:hAnsi="Arial" w:cs="Arial"/>
                <w:b/>
                <w:sz w:val="24"/>
                <w:szCs w:val="24"/>
                <w:lang w:bidi="en-US"/>
              </w:rPr>
              <w:t>Item #</w:t>
            </w:r>
          </w:p>
        </w:tc>
        <w:tc>
          <w:tcPr>
            <w:tcW w:w="5490" w:type="dxa"/>
            <w:shd w:val="clear" w:color="auto" w:fill="auto"/>
          </w:tcPr>
          <w:p w14:paraId="424FA06F" w14:textId="77777777" w:rsidR="00780521" w:rsidRPr="00780521" w:rsidRDefault="00780521" w:rsidP="00780521">
            <w:pPr>
              <w:widowControl w:val="0"/>
              <w:autoSpaceDE w:val="0"/>
              <w:autoSpaceDN w:val="0"/>
              <w:spacing w:before="11" w:after="0" w:line="240" w:lineRule="auto"/>
              <w:ind w:left="216"/>
              <w:rPr>
                <w:rFonts w:ascii="Arial" w:eastAsia="Arial" w:hAnsi="Arial" w:cs="Arial"/>
                <w:b/>
                <w:sz w:val="24"/>
                <w:szCs w:val="24"/>
                <w:lang w:bidi="en-US"/>
              </w:rPr>
            </w:pPr>
            <w:r w:rsidRPr="00780521">
              <w:rPr>
                <w:rFonts w:ascii="Arial" w:eastAsia="Arial" w:hAnsi="Arial" w:cs="Arial"/>
                <w:b/>
                <w:sz w:val="24"/>
                <w:szCs w:val="24"/>
                <w:lang w:bidi="en-US"/>
              </w:rPr>
              <w:t>Title</w:t>
            </w:r>
          </w:p>
        </w:tc>
        <w:tc>
          <w:tcPr>
            <w:tcW w:w="1801" w:type="dxa"/>
            <w:shd w:val="clear" w:color="auto" w:fill="auto"/>
          </w:tcPr>
          <w:p w14:paraId="03CAA54F" w14:textId="77777777" w:rsidR="00780521" w:rsidRPr="00780521" w:rsidRDefault="00780521" w:rsidP="00780521">
            <w:pPr>
              <w:widowControl w:val="0"/>
              <w:autoSpaceDE w:val="0"/>
              <w:autoSpaceDN w:val="0"/>
              <w:spacing w:before="11" w:after="0" w:line="240" w:lineRule="auto"/>
              <w:ind w:left="218"/>
              <w:rPr>
                <w:rFonts w:ascii="Arial" w:eastAsia="Arial" w:hAnsi="Arial" w:cs="Arial"/>
                <w:b/>
                <w:sz w:val="24"/>
                <w:szCs w:val="24"/>
                <w:lang w:bidi="en-US"/>
              </w:rPr>
            </w:pPr>
            <w:r w:rsidRPr="00780521">
              <w:rPr>
                <w:rFonts w:ascii="Arial" w:eastAsia="Arial" w:hAnsi="Arial" w:cs="Arial"/>
                <w:b/>
                <w:sz w:val="24"/>
                <w:szCs w:val="24"/>
                <w:lang w:bidi="en-US"/>
              </w:rPr>
              <w:t>Hours</w:t>
            </w:r>
          </w:p>
        </w:tc>
      </w:tr>
      <w:tr w:rsidR="00780521" w:rsidRPr="00780521" w14:paraId="79E5428C" w14:textId="77777777" w:rsidTr="00FC2F37">
        <w:trPr>
          <w:trHeight w:val="377"/>
        </w:trPr>
        <w:tc>
          <w:tcPr>
            <w:tcW w:w="2520" w:type="dxa"/>
            <w:shd w:val="clear" w:color="auto" w:fill="auto"/>
          </w:tcPr>
          <w:p w14:paraId="4818A283" w14:textId="77777777" w:rsidR="00780521" w:rsidRPr="00780521" w:rsidRDefault="00780521" w:rsidP="00780521">
            <w:pPr>
              <w:widowControl w:val="0"/>
              <w:autoSpaceDE w:val="0"/>
              <w:autoSpaceDN w:val="0"/>
              <w:spacing w:before="11" w:after="0" w:line="240" w:lineRule="auto"/>
              <w:ind w:left="87" w:right="1155"/>
              <w:jc w:val="center"/>
              <w:rPr>
                <w:rFonts w:ascii="Arial" w:eastAsia="Arial" w:hAnsi="Arial" w:cs="Arial"/>
                <w:bCs/>
                <w:sz w:val="24"/>
                <w:szCs w:val="24"/>
                <w:lang w:bidi="en-US"/>
              </w:rPr>
            </w:pPr>
            <w:r w:rsidRPr="00780521">
              <w:rPr>
                <w:rFonts w:ascii="Arial" w:eastAsia="Arial" w:hAnsi="Arial" w:cs="Arial"/>
                <w:bCs/>
                <w:sz w:val="24"/>
                <w:szCs w:val="24"/>
                <w:lang w:bidi="en-US"/>
              </w:rPr>
              <w:t>4408400</w:t>
            </w:r>
          </w:p>
        </w:tc>
        <w:tc>
          <w:tcPr>
            <w:tcW w:w="5490" w:type="dxa"/>
            <w:shd w:val="clear" w:color="auto" w:fill="auto"/>
          </w:tcPr>
          <w:p w14:paraId="741F5128" w14:textId="77777777" w:rsidR="00780521" w:rsidRPr="00780521" w:rsidRDefault="00780521" w:rsidP="00780521">
            <w:pPr>
              <w:widowControl w:val="0"/>
              <w:autoSpaceDE w:val="0"/>
              <w:autoSpaceDN w:val="0"/>
              <w:spacing w:before="11" w:after="0" w:line="240" w:lineRule="auto"/>
              <w:ind w:left="216"/>
              <w:jc w:val="center"/>
              <w:rPr>
                <w:rFonts w:ascii="Arial" w:eastAsia="Arial" w:hAnsi="Arial" w:cs="Arial"/>
                <w:sz w:val="24"/>
                <w:szCs w:val="24"/>
                <w:lang w:bidi="en-US"/>
              </w:rPr>
            </w:pPr>
            <w:r w:rsidRPr="00780521">
              <w:rPr>
                <w:rFonts w:ascii="Arial" w:eastAsia="Arial" w:hAnsi="Arial" w:cs="Arial"/>
                <w:sz w:val="24"/>
                <w:szCs w:val="24"/>
                <w:lang w:bidi="en-US"/>
              </w:rPr>
              <w:t>EDU Mandatory Error Trend Analysis Training</w:t>
            </w:r>
          </w:p>
        </w:tc>
        <w:tc>
          <w:tcPr>
            <w:tcW w:w="1801" w:type="dxa"/>
            <w:shd w:val="clear" w:color="auto" w:fill="auto"/>
          </w:tcPr>
          <w:p w14:paraId="70795600" w14:textId="3F51A952" w:rsidR="00780521" w:rsidRPr="00780521" w:rsidRDefault="00780521" w:rsidP="00780521">
            <w:pPr>
              <w:widowControl w:val="0"/>
              <w:autoSpaceDE w:val="0"/>
              <w:autoSpaceDN w:val="0"/>
              <w:spacing w:before="11" w:after="0" w:line="240" w:lineRule="auto"/>
              <w:ind w:left="218"/>
              <w:jc w:val="center"/>
              <w:rPr>
                <w:rFonts w:ascii="Arial" w:eastAsia="Arial" w:hAnsi="Arial" w:cs="Arial"/>
                <w:bCs/>
                <w:sz w:val="24"/>
                <w:szCs w:val="24"/>
                <w:lang w:bidi="en-US"/>
              </w:rPr>
            </w:pPr>
            <w:r w:rsidRPr="00780521">
              <w:rPr>
                <w:rFonts w:ascii="Arial" w:eastAsia="Arial" w:hAnsi="Arial" w:cs="Arial"/>
                <w:bCs/>
                <w:sz w:val="24"/>
                <w:szCs w:val="24"/>
                <w:lang w:bidi="en-US"/>
              </w:rPr>
              <w:t>0.5 hours</w:t>
            </w:r>
          </w:p>
        </w:tc>
      </w:tr>
      <w:tr w:rsidR="00780521" w:rsidRPr="00780521" w14:paraId="13096885" w14:textId="77777777" w:rsidTr="00FC2F37">
        <w:trPr>
          <w:trHeight w:val="350"/>
        </w:trPr>
        <w:tc>
          <w:tcPr>
            <w:tcW w:w="2520" w:type="dxa"/>
            <w:shd w:val="clear" w:color="auto" w:fill="auto"/>
          </w:tcPr>
          <w:p w14:paraId="6B36DB22" w14:textId="77777777" w:rsidR="00780521" w:rsidRPr="00780521" w:rsidRDefault="00780521" w:rsidP="00780521">
            <w:pPr>
              <w:widowControl w:val="0"/>
              <w:autoSpaceDE w:val="0"/>
              <w:autoSpaceDN w:val="0"/>
              <w:spacing w:before="11" w:after="0" w:line="240" w:lineRule="auto"/>
              <w:ind w:left="87" w:right="1155"/>
              <w:jc w:val="center"/>
              <w:rPr>
                <w:rFonts w:ascii="Arial" w:eastAsia="Arial" w:hAnsi="Arial" w:cs="Arial"/>
                <w:bCs/>
                <w:sz w:val="24"/>
                <w:szCs w:val="24"/>
                <w:lang w:bidi="en-US"/>
              </w:rPr>
            </w:pPr>
            <w:r w:rsidRPr="00780521">
              <w:rPr>
                <w:rFonts w:ascii="Arial" w:eastAsia="Arial" w:hAnsi="Arial" w:cs="Arial"/>
                <w:bCs/>
                <w:sz w:val="24"/>
                <w:szCs w:val="24"/>
                <w:lang w:bidi="en-US"/>
              </w:rPr>
              <w:t>4408401</w:t>
            </w:r>
          </w:p>
        </w:tc>
        <w:tc>
          <w:tcPr>
            <w:tcW w:w="5490" w:type="dxa"/>
            <w:shd w:val="clear" w:color="auto" w:fill="auto"/>
          </w:tcPr>
          <w:p w14:paraId="3281A54F" w14:textId="77777777" w:rsidR="00780521" w:rsidRPr="00780521" w:rsidRDefault="00780521" w:rsidP="00780521">
            <w:pPr>
              <w:widowControl w:val="0"/>
              <w:autoSpaceDE w:val="0"/>
              <w:autoSpaceDN w:val="0"/>
              <w:spacing w:before="11" w:after="0" w:line="240" w:lineRule="auto"/>
              <w:ind w:left="216"/>
              <w:jc w:val="center"/>
              <w:rPr>
                <w:rFonts w:ascii="Arial" w:eastAsia="Arial" w:hAnsi="Arial" w:cs="Arial"/>
                <w:sz w:val="24"/>
                <w:szCs w:val="24"/>
                <w:lang w:bidi="en-US"/>
              </w:rPr>
            </w:pPr>
            <w:r w:rsidRPr="00780521">
              <w:rPr>
                <w:rFonts w:ascii="Arial" w:eastAsia="Arial" w:hAnsi="Arial" w:cs="Arial"/>
                <w:sz w:val="24"/>
                <w:szCs w:val="24"/>
                <w:lang w:bidi="en-US"/>
              </w:rPr>
              <w:t>EDU Mandatory Error Trend Analysis Training</w:t>
            </w:r>
          </w:p>
        </w:tc>
        <w:tc>
          <w:tcPr>
            <w:tcW w:w="1801" w:type="dxa"/>
            <w:shd w:val="clear" w:color="auto" w:fill="auto"/>
          </w:tcPr>
          <w:p w14:paraId="32AF8837" w14:textId="77777777" w:rsidR="00780521" w:rsidRPr="00780521" w:rsidRDefault="00780521" w:rsidP="00780521">
            <w:pPr>
              <w:widowControl w:val="0"/>
              <w:autoSpaceDE w:val="0"/>
              <w:autoSpaceDN w:val="0"/>
              <w:spacing w:before="11" w:after="0" w:line="240" w:lineRule="auto"/>
              <w:ind w:left="218"/>
              <w:jc w:val="center"/>
              <w:rPr>
                <w:rFonts w:ascii="Arial" w:eastAsia="Arial" w:hAnsi="Arial" w:cs="Arial"/>
                <w:bCs/>
                <w:sz w:val="24"/>
                <w:szCs w:val="24"/>
                <w:lang w:bidi="en-US"/>
              </w:rPr>
            </w:pPr>
            <w:r w:rsidRPr="00780521">
              <w:rPr>
                <w:rFonts w:ascii="Arial" w:eastAsia="Arial" w:hAnsi="Arial" w:cs="Arial"/>
                <w:bCs/>
                <w:sz w:val="24"/>
                <w:szCs w:val="24"/>
                <w:lang w:bidi="en-US"/>
              </w:rPr>
              <w:t>1 hour</w:t>
            </w:r>
          </w:p>
        </w:tc>
      </w:tr>
      <w:tr w:rsidR="00780521" w:rsidRPr="00780521" w14:paraId="03634321" w14:textId="77777777" w:rsidTr="00FC2F37">
        <w:trPr>
          <w:trHeight w:val="332"/>
        </w:trPr>
        <w:tc>
          <w:tcPr>
            <w:tcW w:w="2520" w:type="dxa"/>
            <w:shd w:val="clear" w:color="auto" w:fill="auto"/>
          </w:tcPr>
          <w:p w14:paraId="6AFB752E" w14:textId="77777777" w:rsidR="00780521" w:rsidRPr="00780521" w:rsidRDefault="00780521" w:rsidP="00780521">
            <w:pPr>
              <w:widowControl w:val="0"/>
              <w:autoSpaceDE w:val="0"/>
              <w:autoSpaceDN w:val="0"/>
              <w:spacing w:before="11" w:after="0" w:line="240" w:lineRule="auto"/>
              <w:ind w:left="87" w:right="1155"/>
              <w:jc w:val="center"/>
              <w:rPr>
                <w:rFonts w:ascii="Arial" w:eastAsia="Arial" w:hAnsi="Arial" w:cs="Arial"/>
                <w:bCs/>
                <w:sz w:val="24"/>
                <w:szCs w:val="24"/>
                <w:lang w:bidi="en-US"/>
              </w:rPr>
            </w:pPr>
            <w:r w:rsidRPr="00780521">
              <w:rPr>
                <w:rFonts w:ascii="Arial" w:eastAsia="Arial" w:hAnsi="Arial" w:cs="Arial"/>
                <w:bCs/>
                <w:sz w:val="24"/>
                <w:szCs w:val="24"/>
                <w:lang w:bidi="en-US"/>
              </w:rPr>
              <w:t>4408402</w:t>
            </w:r>
          </w:p>
        </w:tc>
        <w:tc>
          <w:tcPr>
            <w:tcW w:w="5490" w:type="dxa"/>
            <w:shd w:val="clear" w:color="auto" w:fill="auto"/>
          </w:tcPr>
          <w:p w14:paraId="4BCB4EC3" w14:textId="77777777" w:rsidR="00780521" w:rsidRPr="00780521" w:rsidRDefault="00780521" w:rsidP="00780521">
            <w:pPr>
              <w:widowControl w:val="0"/>
              <w:autoSpaceDE w:val="0"/>
              <w:autoSpaceDN w:val="0"/>
              <w:spacing w:before="11" w:after="0" w:line="240" w:lineRule="auto"/>
              <w:ind w:left="216"/>
              <w:jc w:val="center"/>
              <w:rPr>
                <w:rFonts w:ascii="Arial" w:eastAsia="Arial" w:hAnsi="Arial" w:cs="Arial"/>
                <w:sz w:val="24"/>
                <w:szCs w:val="24"/>
                <w:lang w:bidi="en-US"/>
              </w:rPr>
            </w:pPr>
            <w:r w:rsidRPr="00780521">
              <w:rPr>
                <w:rFonts w:ascii="Arial" w:eastAsia="Arial" w:hAnsi="Arial" w:cs="Arial"/>
                <w:sz w:val="24"/>
                <w:szCs w:val="24"/>
                <w:lang w:bidi="en-US"/>
              </w:rPr>
              <w:t>EDU Mandatory Error Trend Analysis Training</w:t>
            </w:r>
          </w:p>
        </w:tc>
        <w:tc>
          <w:tcPr>
            <w:tcW w:w="1801" w:type="dxa"/>
            <w:shd w:val="clear" w:color="auto" w:fill="auto"/>
          </w:tcPr>
          <w:p w14:paraId="51995BCA" w14:textId="77777777" w:rsidR="00780521" w:rsidRPr="00780521" w:rsidRDefault="00780521" w:rsidP="00780521">
            <w:pPr>
              <w:widowControl w:val="0"/>
              <w:autoSpaceDE w:val="0"/>
              <w:autoSpaceDN w:val="0"/>
              <w:spacing w:before="11" w:after="0" w:line="240" w:lineRule="auto"/>
              <w:ind w:left="218"/>
              <w:jc w:val="center"/>
              <w:rPr>
                <w:rFonts w:ascii="Arial" w:eastAsia="Arial" w:hAnsi="Arial" w:cs="Arial"/>
                <w:bCs/>
                <w:sz w:val="24"/>
                <w:szCs w:val="24"/>
                <w:lang w:bidi="en-US"/>
              </w:rPr>
            </w:pPr>
            <w:r w:rsidRPr="00780521">
              <w:rPr>
                <w:rFonts w:ascii="Arial" w:eastAsia="Arial" w:hAnsi="Arial" w:cs="Arial"/>
                <w:bCs/>
                <w:sz w:val="24"/>
                <w:szCs w:val="24"/>
                <w:lang w:bidi="en-US"/>
              </w:rPr>
              <w:t>1.5 hours</w:t>
            </w:r>
          </w:p>
        </w:tc>
      </w:tr>
      <w:tr w:rsidR="00780521" w:rsidRPr="00780521" w14:paraId="40D0B22F" w14:textId="77777777" w:rsidTr="00FC2F37">
        <w:trPr>
          <w:trHeight w:val="395"/>
        </w:trPr>
        <w:tc>
          <w:tcPr>
            <w:tcW w:w="2520" w:type="dxa"/>
            <w:shd w:val="clear" w:color="auto" w:fill="auto"/>
          </w:tcPr>
          <w:p w14:paraId="12130E4D" w14:textId="77777777" w:rsidR="00780521" w:rsidRPr="00780521" w:rsidRDefault="00780521" w:rsidP="00780521">
            <w:pPr>
              <w:widowControl w:val="0"/>
              <w:autoSpaceDE w:val="0"/>
              <w:autoSpaceDN w:val="0"/>
              <w:spacing w:before="14" w:after="0" w:line="240" w:lineRule="auto"/>
              <w:ind w:left="87" w:right="1155"/>
              <w:jc w:val="center"/>
              <w:rPr>
                <w:rFonts w:ascii="Arial" w:eastAsia="Arial" w:hAnsi="Arial" w:cs="Arial"/>
                <w:bCs/>
                <w:sz w:val="24"/>
                <w:szCs w:val="24"/>
                <w:lang w:bidi="en-US"/>
              </w:rPr>
            </w:pPr>
            <w:bookmarkStart w:id="57" w:name="_Hlk114567320"/>
            <w:r w:rsidRPr="00780521">
              <w:rPr>
                <w:rFonts w:ascii="Arial" w:eastAsia="Arial" w:hAnsi="Arial" w:cs="Arial"/>
                <w:bCs/>
                <w:sz w:val="24"/>
                <w:szCs w:val="24"/>
                <w:lang w:bidi="en-US"/>
              </w:rPr>
              <w:t>4408403</w:t>
            </w:r>
          </w:p>
        </w:tc>
        <w:tc>
          <w:tcPr>
            <w:tcW w:w="5490" w:type="dxa"/>
            <w:shd w:val="clear" w:color="auto" w:fill="auto"/>
          </w:tcPr>
          <w:p w14:paraId="00185421" w14:textId="77777777" w:rsidR="00780521" w:rsidRPr="00780521" w:rsidRDefault="00780521" w:rsidP="00780521">
            <w:pPr>
              <w:widowControl w:val="0"/>
              <w:autoSpaceDE w:val="0"/>
              <w:autoSpaceDN w:val="0"/>
              <w:spacing w:before="14" w:after="0" w:line="240" w:lineRule="auto"/>
              <w:ind w:left="216"/>
              <w:jc w:val="center"/>
              <w:rPr>
                <w:rFonts w:ascii="Arial" w:eastAsia="Arial" w:hAnsi="Arial" w:cs="Arial"/>
                <w:sz w:val="24"/>
                <w:szCs w:val="24"/>
                <w:lang w:bidi="en-US"/>
              </w:rPr>
            </w:pPr>
            <w:r w:rsidRPr="00780521">
              <w:rPr>
                <w:rFonts w:ascii="Arial" w:eastAsia="Arial" w:hAnsi="Arial" w:cs="Arial"/>
                <w:sz w:val="24"/>
                <w:szCs w:val="24"/>
                <w:lang w:bidi="en-US"/>
              </w:rPr>
              <w:t>EDU Mandatory Error Trend Analysis Training</w:t>
            </w:r>
          </w:p>
        </w:tc>
        <w:tc>
          <w:tcPr>
            <w:tcW w:w="1801" w:type="dxa"/>
            <w:shd w:val="clear" w:color="auto" w:fill="auto"/>
          </w:tcPr>
          <w:p w14:paraId="40601349" w14:textId="77777777" w:rsidR="00780521" w:rsidRPr="00780521" w:rsidRDefault="00780521" w:rsidP="00780521">
            <w:pPr>
              <w:widowControl w:val="0"/>
              <w:autoSpaceDE w:val="0"/>
              <w:autoSpaceDN w:val="0"/>
              <w:spacing w:before="14" w:after="0" w:line="240" w:lineRule="auto"/>
              <w:ind w:left="218"/>
              <w:jc w:val="center"/>
              <w:rPr>
                <w:rFonts w:ascii="Arial" w:eastAsia="Arial" w:hAnsi="Arial" w:cs="Arial"/>
                <w:bCs/>
                <w:sz w:val="24"/>
                <w:szCs w:val="24"/>
                <w:lang w:bidi="en-US"/>
              </w:rPr>
            </w:pPr>
            <w:r w:rsidRPr="00780521">
              <w:rPr>
                <w:rFonts w:ascii="Arial" w:eastAsia="Arial" w:hAnsi="Arial" w:cs="Arial"/>
                <w:bCs/>
                <w:sz w:val="24"/>
                <w:szCs w:val="24"/>
                <w:lang w:bidi="en-US"/>
              </w:rPr>
              <w:t>2 hours</w:t>
            </w:r>
          </w:p>
        </w:tc>
      </w:tr>
      <w:tr w:rsidR="00780521" w:rsidRPr="00780521" w14:paraId="1CBB64C6" w14:textId="77777777" w:rsidTr="00FC2F37">
        <w:trPr>
          <w:trHeight w:val="368"/>
        </w:trPr>
        <w:tc>
          <w:tcPr>
            <w:tcW w:w="2520" w:type="dxa"/>
            <w:shd w:val="clear" w:color="auto" w:fill="auto"/>
          </w:tcPr>
          <w:p w14:paraId="2150944F" w14:textId="77777777" w:rsidR="00780521" w:rsidRPr="00780521" w:rsidRDefault="00780521" w:rsidP="00780521">
            <w:pPr>
              <w:widowControl w:val="0"/>
              <w:autoSpaceDE w:val="0"/>
              <w:autoSpaceDN w:val="0"/>
              <w:spacing w:before="11" w:after="0" w:line="240" w:lineRule="auto"/>
              <w:ind w:left="87" w:right="1155"/>
              <w:jc w:val="center"/>
              <w:rPr>
                <w:rFonts w:ascii="Arial" w:eastAsia="Arial" w:hAnsi="Arial" w:cs="Arial"/>
                <w:bCs/>
                <w:sz w:val="24"/>
                <w:szCs w:val="24"/>
                <w:lang w:bidi="en-US"/>
              </w:rPr>
            </w:pPr>
            <w:r w:rsidRPr="00780521">
              <w:rPr>
                <w:rFonts w:ascii="Arial" w:eastAsia="Arial" w:hAnsi="Arial" w:cs="Arial"/>
                <w:bCs/>
                <w:sz w:val="24"/>
                <w:szCs w:val="24"/>
                <w:lang w:bidi="en-US"/>
              </w:rPr>
              <w:t>4408404</w:t>
            </w:r>
          </w:p>
        </w:tc>
        <w:tc>
          <w:tcPr>
            <w:tcW w:w="5490" w:type="dxa"/>
            <w:shd w:val="clear" w:color="auto" w:fill="auto"/>
          </w:tcPr>
          <w:p w14:paraId="2B566F5F" w14:textId="77777777" w:rsidR="00780521" w:rsidRPr="00780521" w:rsidRDefault="00780521" w:rsidP="00780521">
            <w:pPr>
              <w:widowControl w:val="0"/>
              <w:autoSpaceDE w:val="0"/>
              <w:autoSpaceDN w:val="0"/>
              <w:spacing w:before="11" w:after="0" w:line="240" w:lineRule="auto"/>
              <w:ind w:left="216"/>
              <w:jc w:val="center"/>
              <w:rPr>
                <w:rFonts w:ascii="Arial" w:eastAsia="Arial" w:hAnsi="Arial" w:cs="Arial"/>
                <w:sz w:val="24"/>
                <w:szCs w:val="24"/>
                <w:lang w:bidi="en-US"/>
              </w:rPr>
            </w:pPr>
            <w:r w:rsidRPr="00780521">
              <w:rPr>
                <w:rFonts w:ascii="Arial" w:eastAsia="Arial" w:hAnsi="Arial" w:cs="Arial"/>
                <w:sz w:val="24"/>
                <w:szCs w:val="24"/>
                <w:lang w:bidi="en-US"/>
              </w:rPr>
              <w:t>EDU Mandatory Error Trend Analysis Training</w:t>
            </w:r>
          </w:p>
        </w:tc>
        <w:tc>
          <w:tcPr>
            <w:tcW w:w="1801" w:type="dxa"/>
            <w:shd w:val="clear" w:color="auto" w:fill="auto"/>
          </w:tcPr>
          <w:p w14:paraId="2DFB4CBB" w14:textId="77777777" w:rsidR="00780521" w:rsidRPr="00780521" w:rsidRDefault="00780521" w:rsidP="00780521">
            <w:pPr>
              <w:widowControl w:val="0"/>
              <w:autoSpaceDE w:val="0"/>
              <w:autoSpaceDN w:val="0"/>
              <w:spacing w:before="11" w:after="0" w:line="240" w:lineRule="auto"/>
              <w:ind w:left="218"/>
              <w:jc w:val="center"/>
              <w:rPr>
                <w:rFonts w:ascii="Arial" w:eastAsia="Arial" w:hAnsi="Arial" w:cs="Arial"/>
                <w:bCs/>
                <w:sz w:val="24"/>
                <w:szCs w:val="24"/>
                <w:lang w:bidi="en-US"/>
              </w:rPr>
            </w:pPr>
            <w:r w:rsidRPr="00780521">
              <w:rPr>
                <w:rFonts w:ascii="Arial" w:eastAsia="Arial" w:hAnsi="Arial" w:cs="Arial"/>
                <w:bCs/>
                <w:sz w:val="24"/>
                <w:szCs w:val="24"/>
                <w:lang w:bidi="en-US"/>
              </w:rPr>
              <w:t>2.5 hours</w:t>
            </w:r>
          </w:p>
        </w:tc>
      </w:tr>
      <w:tr w:rsidR="00780521" w:rsidRPr="00780521" w14:paraId="7D0EBF10" w14:textId="77777777" w:rsidTr="00FC2F37">
        <w:trPr>
          <w:trHeight w:val="332"/>
        </w:trPr>
        <w:tc>
          <w:tcPr>
            <w:tcW w:w="2520" w:type="dxa"/>
            <w:shd w:val="clear" w:color="auto" w:fill="auto"/>
          </w:tcPr>
          <w:p w14:paraId="5C15B44E" w14:textId="77777777" w:rsidR="00780521" w:rsidRPr="00780521" w:rsidRDefault="00780521" w:rsidP="00780521">
            <w:pPr>
              <w:widowControl w:val="0"/>
              <w:autoSpaceDE w:val="0"/>
              <w:autoSpaceDN w:val="0"/>
              <w:spacing w:before="11" w:after="0" w:line="240" w:lineRule="auto"/>
              <w:ind w:left="87" w:right="1155"/>
              <w:jc w:val="center"/>
              <w:rPr>
                <w:rFonts w:ascii="Arial" w:eastAsia="Arial" w:hAnsi="Arial" w:cs="Arial"/>
                <w:bCs/>
                <w:sz w:val="24"/>
                <w:szCs w:val="24"/>
                <w:lang w:bidi="en-US"/>
              </w:rPr>
            </w:pPr>
            <w:r w:rsidRPr="00780521">
              <w:rPr>
                <w:rFonts w:ascii="Arial" w:eastAsia="Arial" w:hAnsi="Arial" w:cs="Arial"/>
                <w:bCs/>
                <w:sz w:val="24"/>
                <w:szCs w:val="24"/>
                <w:lang w:bidi="en-US"/>
              </w:rPr>
              <w:t>4408405</w:t>
            </w:r>
          </w:p>
        </w:tc>
        <w:tc>
          <w:tcPr>
            <w:tcW w:w="5490" w:type="dxa"/>
            <w:shd w:val="clear" w:color="auto" w:fill="auto"/>
          </w:tcPr>
          <w:p w14:paraId="47B2ECE7" w14:textId="77777777" w:rsidR="00780521" w:rsidRPr="00780521" w:rsidRDefault="00780521" w:rsidP="00780521">
            <w:pPr>
              <w:widowControl w:val="0"/>
              <w:autoSpaceDE w:val="0"/>
              <w:autoSpaceDN w:val="0"/>
              <w:spacing w:before="11" w:after="0" w:line="240" w:lineRule="auto"/>
              <w:ind w:left="216"/>
              <w:jc w:val="center"/>
              <w:rPr>
                <w:rFonts w:ascii="Arial" w:eastAsia="Arial" w:hAnsi="Arial" w:cs="Arial"/>
                <w:sz w:val="24"/>
                <w:szCs w:val="24"/>
                <w:lang w:bidi="en-US"/>
              </w:rPr>
            </w:pPr>
            <w:r w:rsidRPr="00780521">
              <w:rPr>
                <w:rFonts w:ascii="Arial" w:eastAsia="Arial" w:hAnsi="Arial" w:cs="Arial"/>
                <w:sz w:val="24"/>
                <w:szCs w:val="24"/>
                <w:lang w:bidi="en-US"/>
              </w:rPr>
              <w:t>EDU Mandatory Error Trend Analysis Training</w:t>
            </w:r>
          </w:p>
        </w:tc>
        <w:tc>
          <w:tcPr>
            <w:tcW w:w="1801" w:type="dxa"/>
            <w:shd w:val="clear" w:color="auto" w:fill="auto"/>
          </w:tcPr>
          <w:p w14:paraId="36372838" w14:textId="77777777" w:rsidR="00780521" w:rsidRPr="00780521" w:rsidRDefault="00780521" w:rsidP="00780521">
            <w:pPr>
              <w:widowControl w:val="0"/>
              <w:autoSpaceDE w:val="0"/>
              <w:autoSpaceDN w:val="0"/>
              <w:spacing w:before="11" w:after="0" w:line="240" w:lineRule="auto"/>
              <w:ind w:left="218"/>
              <w:jc w:val="center"/>
              <w:rPr>
                <w:rFonts w:ascii="Arial" w:eastAsia="Arial" w:hAnsi="Arial" w:cs="Arial"/>
                <w:bCs/>
                <w:sz w:val="24"/>
                <w:szCs w:val="24"/>
                <w:lang w:bidi="en-US"/>
              </w:rPr>
            </w:pPr>
            <w:r w:rsidRPr="00780521">
              <w:rPr>
                <w:rFonts w:ascii="Arial" w:eastAsia="Arial" w:hAnsi="Arial" w:cs="Arial"/>
                <w:bCs/>
                <w:sz w:val="24"/>
                <w:szCs w:val="24"/>
                <w:lang w:bidi="en-US"/>
              </w:rPr>
              <w:t>3 hours</w:t>
            </w:r>
          </w:p>
        </w:tc>
      </w:tr>
    </w:tbl>
    <w:bookmarkEnd w:id="56"/>
    <w:bookmarkEnd w:id="57"/>
    <w:p w14:paraId="4AAE8F3D" w14:textId="28283B28" w:rsidR="00780521" w:rsidRPr="00780521" w:rsidRDefault="00780521" w:rsidP="00780521">
      <w:pPr>
        <w:widowControl w:val="0"/>
        <w:autoSpaceDE w:val="0"/>
        <w:autoSpaceDN w:val="0"/>
        <w:spacing w:before="93" w:after="0" w:line="276" w:lineRule="auto"/>
        <w:ind w:left="260" w:right="805"/>
        <w:rPr>
          <w:rFonts w:ascii="Arial" w:eastAsia="Arial" w:hAnsi="Arial" w:cs="Arial"/>
          <w:sz w:val="24"/>
          <w:szCs w:val="24"/>
          <w:lang w:bidi="en-US"/>
        </w:rPr>
      </w:pPr>
      <w:r w:rsidRPr="00780521">
        <w:rPr>
          <w:rFonts w:ascii="Arial" w:eastAsia="Arial" w:hAnsi="Arial" w:cs="Arial"/>
          <w:b/>
          <w:sz w:val="24"/>
          <w:szCs w:val="24"/>
          <w:lang w:bidi="en-US"/>
        </w:rPr>
        <w:t xml:space="preserve">Note: </w:t>
      </w:r>
      <w:r w:rsidRPr="00780521">
        <w:rPr>
          <w:rFonts w:ascii="Arial" w:eastAsia="Arial" w:hAnsi="Arial" w:cs="Arial"/>
          <w:bCs/>
          <w:sz w:val="24"/>
          <w:szCs w:val="24"/>
          <w:lang w:bidi="en-US"/>
        </w:rPr>
        <w:t xml:space="preserve">Once training is complete, </w:t>
      </w:r>
      <w:r w:rsidRPr="00780521">
        <w:rPr>
          <w:rFonts w:ascii="Arial" w:eastAsia="Arial" w:hAnsi="Arial" w:cs="Arial"/>
          <w:sz w:val="24"/>
          <w:szCs w:val="24"/>
          <w:lang w:bidi="en-US"/>
        </w:rPr>
        <w:t>the item should be recorded in the employee’s TMS Learning History by a TMS administrator. AC&amp;L field staff will maintain sign-in sheets and a copy of all associated training materials and have them readily available for review during site visits or for any other reasons deemed necessary. Although always a good practice when there are multiple facilitators or offerings, maintaining a complete “training packet” (i.e., lesson plan) is not mandatory.</w:t>
      </w:r>
    </w:p>
    <w:p w14:paraId="25B9EF21" w14:textId="77777777" w:rsidR="00780521" w:rsidRPr="00780521" w:rsidRDefault="00780521" w:rsidP="00780521">
      <w:pPr>
        <w:widowControl w:val="0"/>
        <w:tabs>
          <w:tab w:val="left" w:pos="9708"/>
        </w:tabs>
        <w:autoSpaceDE w:val="0"/>
        <w:autoSpaceDN w:val="0"/>
        <w:spacing w:before="92" w:after="0" w:line="240" w:lineRule="auto"/>
        <w:outlineLvl w:val="1"/>
        <w:rPr>
          <w:rFonts w:ascii="Arial" w:eastAsia="Times New Roman" w:hAnsi="Arial" w:cs="Arial"/>
          <w:b/>
          <w:bCs/>
          <w:sz w:val="24"/>
          <w:szCs w:val="24"/>
          <w:lang w:bidi="en-US"/>
        </w:rPr>
      </w:pPr>
      <w:bookmarkStart w:id="58" w:name="APPENDICES"/>
      <w:bookmarkStart w:id="59" w:name="_bookmark30"/>
      <w:bookmarkEnd w:id="58"/>
      <w:bookmarkEnd w:id="59"/>
    </w:p>
    <w:p w14:paraId="45DF6E9B" w14:textId="176E8742" w:rsidR="00780521" w:rsidRDefault="00780521" w:rsidP="00780521">
      <w:pPr>
        <w:widowControl w:val="0"/>
        <w:tabs>
          <w:tab w:val="left" w:pos="9708"/>
        </w:tabs>
        <w:autoSpaceDE w:val="0"/>
        <w:autoSpaceDN w:val="0"/>
        <w:spacing w:before="92" w:after="0" w:line="240" w:lineRule="auto"/>
        <w:outlineLvl w:val="1"/>
        <w:rPr>
          <w:rFonts w:ascii="Arial" w:eastAsia="Times New Roman" w:hAnsi="Arial" w:cs="Arial"/>
          <w:b/>
          <w:bCs/>
          <w:sz w:val="24"/>
          <w:szCs w:val="24"/>
          <w:lang w:bidi="en-US"/>
        </w:rPr>
      </w:pPr>
    </w:p>
    <w:p w14:paraId="0647A41B" w14:textId="77777777" w:rsidR="00F653DE" w:rsidRPr="00780521" w:rsidRDefault="00F653DE" w:rsidP="00780521">
      <w:pPr>
        <w:widowControl w:val="0"/>
        <w:tabs>
          <w:tab w:val="left" w:pos="9708"/>
        </w:tabs>
        <w:autoSpaceDE w:val="0"/>
        <w:autoSpaceDN w:val="0"/>
        <w:spacing w:before="92" w:after="0" w:line="240" w:lineRule="auto"/>
        <w:outlineLvl w:val="1"/>
        <w:rPr>
          <w:rFonts w:ascii="Arial" w:eastAsia="Times New Roman" w:hAnsi="Arial" w:cs="Arial"/>
          <w:b/>
          <w:bCs/>
          <w:sz w:val="24"/>
          <w:szCs w:val="24"/>
          <w:lang w:bidi="en-US"/>
        </w:rPr>
      </w:pPr>
    </w:p>
    <w:p w14:paraId="27A31B88" w14:textId="77777777" w:rsidR="00780521" w:rsidRPr="00780521" w:rsidRDefault="00780521" w:rsidP="00780521">
      <w:pPr>
        <w:widowControl w:val="0"/>
        <w:tabs>
          <w:tab w:val="left" w:pos="9708"/>
        </w:tabs>
        <w:autoSpaceDE w:val="0"/>
        <w:autoSpaceDN w:val="0"/>
        <w:spacing w:before="92" w:after="0" w:line="240" w:lineRule="auto"/>
        <w:outlineLvl w:val="1"/>
        <w:rPr>
          <w:rFonts w:ascii="Arial" w:eastAsia="Times New Roman" w:hAnsi="Arial" w:cs="Arial"/>
          <w:b/>
          <w:bCs/>
          <w:sz w:val="24"/>
          <w:szCs w:val="24"/>
          <w:lang w:bidi="en-US"/>
        </w:rPr>
      </w:pPr>
      <w:r w:rsidRPr="00780521">
        <w:rPr>
          <w:rFonts w:ascii="Arial" w:eastAsia="Times New Roman" w:hAnsi="Arial" w:cs="Arial"/>
          <w:b/>
          <w:bCs/>
          <w:sz w:val="28"/>
          <w:szCs w:val="28"/>
          <w:lang w:bidi="en-US"/>
        </w:rPr>
        <w:t>Approval, Compliance &amp; Liaison Position Descriptions</w:t>
      </w:r>
    </w:p>
    <w:p w14:paraId="37640779" w14:textId="77777777" w:rsidR="00780521" w:rsidRPr="00780521" w:rsidRDefault="00780521" w:rsidP="00780521">
      <w:pPr>
        <w:widowControl w:val="0"/>
        <w:tabs>
          <w:tab w:val="left" w:pos="9708"/>
        </w:tabs>
        <w:autoSpaceDE w:val="0"/>
        <w:autoSpaceDN w:val="0"/>
        <w:spacing w:before="92" w:after="0" w:line="240" w:lineRule="auto"/>
        <w:outlineLvl w:val="1"/>
        <w:rPr>
          <w:rFonts w:ascii="Arial" w:eastAsia="Times New Roman" w:hAnsi="Arial" w:cs="Arial"/>
          <w:b/>
          <w:bCs/>
          <w:sz w:val="24"/>
          <w:szCs w:val="24"/>
          <w:lang w:bidi="en-US"/>
        </w:rPr>
      </w:pPr>
    </w:p>
    <w:p w14:paraId="137F8959" w14:textId="6FDF494D" w:rsidR="00780521" w:rsidRPr="00780521" w:rsidRDefault="00780521" w:rsidP="00780521">
      <w:pPr>
        <w:widowControl w:val="0"/>
        <w:numPr>
          <w:ilvl w:val="0"/>
          <w:numId w:val="20"/>
        </w:numPr>
        <w:tabs>
          <w:tab w:val="left" w:pos="9708"/>
        </w:tabs>
        <w:autoSpaceDE w:val="0"/>
        <w:autoSpaceDN w:val="0"/>
        <w:spacing w:before="92" w:after="0" w:line="240" w:lineRule="auto"/>
        <w:outlineLvl w:val="1"/>
        <w:rPr>
          <w:rFonts w:ascii="Arial" w:eastAsia="Times New Roman" w:hAnsi="Arial" w:cs="Arial"/>
          <w:sz w:val="24"/>
          <w:szCs w:val="24"/>
          <w:lang w:bidi="en-US"/>
        </w:rPr>
      </w:pPr>
      <w:r w:rsidRPr="00780521">
        <w:rPr>
          <w:rFonts w:ascii="Arial" w:eastAsia="Times New Roman" w:hAnsi="Arial" w:cs="Arial"/>
          <w:b/>
          <w:bCs/>
          <w:sz w:val="24"/>
          <w:szCs w:val="24"/>
          <w:lang w:bidi="en-US"/>
        </w:rPr>
        <w:t xml:space="preserve">Chief Education Liaison Officer (CELO): </w:t>
      </w:r>
      <w:r w:rsidRPr="00780521">
        <w:rPr>
          <w:rFonts w:ascii="Arial" w:eastAsia="Times New Roman" w:hAnsi="Arial" w:cs="Arial"/>
          <w:sz w:val="24"/>
          <w:szCs w:val="24"/>
          <w:lang w:bidi="en-US"/>
        </w:rPr>
        <w:t xml:space="preserve">Serves as the manager responsible for the day-to-day leadership of the approval, </w:t>
      </w:r>
      <w:r w:rsidR="008F769B" w:rsidRPr="00780521">
        <w:rPr>
          <w:rFonts w:ascii="Arial" w:eastAsia="Times New Roman" w:hAnsi="Arial" w:cs="Arial"/>
          <w:sz w:val="24"/>
          <w:szCs w:val="24"/>
          <w:lang w:bidi="en-US"/>
        </w:rPr>
        <w:t>compliance</w:t>
      </w:r>
      <w:r w:rsidR="008F769B">
        <w:rPr>
          <w:rFonts w:ascii="Arial" w:eastAsia="Times New Roman" w:hAnsi="Arial" w:cs="Arial"/>
          <w:sz w:val="24"/>
          <w:szCs w:val="24"/>
          <w:lang w:bidi="en-US"/>
        </w:rPr>
        <w:t xml:space="preserve"> </w:t>
      </w:r>
      <w:r w:rsidRPr="00780521">
        <w:rPr>
          <w:rFonts w:ascii="Arial" w:eastAsia="Times New Roman" w:hAnsi="Arial" w:cs="Arial"/>
          <w:sz w:val="24"/>
          <w:szCs w:val="24"/>
          <w:lang w:bidi="en-US"/>
        </w:rPr>
        <w:t>and liaison activities in a multi-state geographical area for educational and training institutions. Serves as a consultant within Education Service on complex issues associated with the effectiveness of the compliance survey program and determinations regarding approval activities for VA educational assistance programs.</w:t>
      </w:r>
    </w:p>
    <w:p w14:paraId="1EC4CD63" w14:textId="77777777" w:rsidR="00780521" w:rsidRPr="00780521" w:rsidRDefault="00780521" w:rsidP="00780521">
      <w:pPr>
        <w:widowControl w:val="0"/>
        <w:tabs>
          <w:tab w:val="left" w:pos="9708"/>
        </w:tabs>
        <w:autoSpaceDE w:val="0"/>
        <w:autoSpaceDN w:val="0"/>
        <w:spacing w:before="92" w:after="0" w:line="240" w:lineRule="auto"/>
        <w:ind w:left="720"/>
        <w:outlineLvl w:val="1"/>
        <w:rPr>
          <w:rFonts w:ascii="Arial" w:eastAsia="Times New Roman" w:hAnsi="Arial" w:cs="Arial"/>
          <w:sz w:val="24"/>
          <w:szCs w:val="24"/>
          <w:lang w:bidi="en-US"/>
        </w:rPr>
      </w:pPr>
    </w:p>
    <w:p w14:paraId="7F080F53" w14:textId="77777777" w:rsidR="00780521" w:rsidRPr="00780521" w:rsidRDefault="00780521" w:rsidP="00780521">
      <w:pPr>
        <w:widowControl w:val="0"/>
        <w:numPr>
          <w:ilvl w:val="0"/>
          <w:numId w:val="20"/>
        </w:numPr>
        <w:tabs>
          <w:tab w:val="left" w:pos="9708"/>
        </w:tabs>
        <w:autoSpaceDE w:val="0"/>
        <w:autoSpaceDN w:val="0"/>
        <w:spacing w:before="92" w:after="0" w:line="240" w:lineRule="auto"/>
        <w:outlineLvl w:val="1"/>
        <w:rPr>
          <w:rFonts w:ascii="Arial" w:eastAsia="Times New Roman" w:hAnsi="Arial" w:cs="Arial"/>
          <w:sz w:val="24"/>
          <w:szCs w:val="24"/>
          <w:lang w:bidi="en-US"/>
        </w:rPr>
      </w:pPr>
      <w:r w:rsidRPr="00780521">
        <w:rPr>
          <w:rFonts w:ascii="Arial" w:eastAsia="Times New Roman" w:hAnsi="Arial" w:cs="Arial"/>
          <w:b/>
          <w:bCs/>
          <w:sz w:val="24"/>
          <w:szCs w:val="24"/>
          <w:lang w:bidi="en-US"/>
        </w:rPr>
        <w:t>AC&amp;L Supervisor:</w:t>
      </w:r>
      <w:r w:rsidRPr="00780521">
        <w:rPr>
          <w:rFonts w:ascii="Arial" w:eastAsia="Times New Roman" w:hAnsi="Arial" w:cs="Arial"/>
          <w:sz w:val="24"/>
          <w:szCs w:val="24"/>
          <w:lang w:bidi="en-US"/>
        </w:rPr>
        <w:t xml:space="preserve"> Provides technical and administrative oversight to a team of Education Liaison Representatives (ELRs) and Education Compliance Survey Specialists (ECSSs).</w:t>
      </w:r>
      <w:r w:rsidRPr="00780521">
        <w:rPr>
          <w:rFonts w:ascii="Times New Roman" w:eastAsia="Times New Roman" w:hAnsi="Times New Roman" w:cs="Times New Roman"/>
          <w:b/>
          <w:bCs/>
          <w:lang w:bidi="en-US"/>
        </w:rPr>
        <w:t xml:space="preserve"> </w:t>
      </w:r>
      <w:r w:rsidRPr="00780521">
        <w:rPr>
          <w:rFonts w:ascii="Arial" w:eastAsia="Times New Roman" w:hAnsi="Arial" w:cs="Arial"/>
          <w:sz w:val="24"/>
          <w:szCs w:val="24"/>
          <w:lang w:bidi="en-US"/>
        </w:rPr>
        <w:t>Plans work to be accomplished by subordinates in different geographical locations, sets and adjusts short term priorities, prepares schedules for completion of work and assigns work to subordinates based on priorities. Evaluates work performance of subordinates while overseeing the quality assurance of SAA approval packages and compliance surveys at educational and training institutions.</w:t>
      </w:r>
    </w:p>
    <w:p w14:paraId="7340E47A" w14:textId="77777777" w:rsidR="00780521" w:rsidRPr="00780521" w:rsidRDefault="00780521" w:rsidP="00780521">
      <w:pPr>
        <w:widowControl w:val="0"/>
        <w:tabs>
          <w:tab w:val="left" w:pos="9708"/>
        </w:tabs>
        <w:autoSpaceDE w:val="0"/>
        <w:autoSpaceDN w:val="0"/>
        <w:spacing w:before="92" w:after="0" w:line="240" w:lineRule="auto"/>
        <w:outlineLvl w:val="1"/>
        <w:rPr>
          <w:rFonts w:ascii="Arial" w:eastAsia="Times New Roman" w:hAnsi="Arial" w:cs="Arial"/>
          <w:b/>
          <w:bCs/>
          <w:sz w:val="24"/>
          <w:szCs w:val="24"/>
          <w:lang w:bidi="en-US"/>
        </w:rPr>
      </w:pPr>
    </w:p>
    <w:p w14:paraId="1B8A09F1" w14:textId="77777777" w:rsidR="00780521" w:rsidRPr="00780521" w:rsidRDefault="00780521" w:rsidP="00780521">
      <w:pPr>
        <w:widowControl w:val="0"/>
        <w:numPr>
          <w:ilvl w:val="0"/>
          <w:numId w:val="20"/>
        </w:numPr>
        <w:tabs>
          <w:tab w:val="left" w:pos="9708"/>
        </w:tabs>
        <w:autoSpaceDE w:val="0"/>
        <w:autoSpaceDN w:val="0"/>
        <w:spacing w:before="92" w:after="0" w:line="240" w:lineRule="auto"/>
        <w:contextualSpacing/>
        <w:outlineLvl w:val="1"/>
        <w:rPr>
          <w:rFonts w:ascii="Arial" w:eastAsia="Times New Roman" w:hAnsi="Arial" w:cs="Arial"/>
          <w:sz w:val="24"/>
          <w:szCs w:val="24"/>
          <w:lang w:bidi="en-US"/>
        </w:rPr>
      </w:pPr>
      <w:r w:rsidRPr="00780521">
        <w:rPr>
          <w:rFonts w:ascii="Arial" w:eastAsia="Times New Roman" w:hAnsi="Arial" w:cs="Arial"/>
          <w:b/>
          <w:bCs/>
          <w:sz w:val="24"/>
          <w:szCs w:val="24"/>
          <w:lang w:bidi="en-US"/>
        </w:rPr>
        <w:lastRenderedPageBreak/>
        <w:t xml:space="preserve">Education Liaison Representative (ELR): </w:t>
      </w:r>
      <w:r w:rsidRPr="00780521">
        <w:rPr>
          <w:rFonts w:ascii="Arial" w:eastAsia="Times New Roman" w:hAnsi="Arial" w:cs="Arial"/>
          <w:sz w:val="24"/>
          <w:szCs w:val="24"/>
          <w:lang w:bidi="en-US"/>
        </w:rPr>
        <w:t>Serves as a VA representative to an assigned state(s) in matters requiring liaison between educational institutions, training facilities, AC&amp;L and SAAs. Receives, reviews, and adjudicates approval packages (official documents, data, records) from SAAs regarding educational institutions and training facilities approval, revision, suspension or withdrawal actions. Ensures a consistent application of governing laws, regulations and other criteria are applied to the adjudication of all approval packages.</w:t>
      </w:r>
    </w:p>
    <w:p w14:paraId="19AC3280" w14:textId="77777777" w:rsidR="00780521" w:rsidRPr="00780521" w:rsidRDefault="00780521" w:rsidP="00780521">
      <w:pPr>
        <w:widowControl w:val="0"/>
        <w:tabs>
          <w:tab w:val="left" w:pos="9708"/>
        </w:tabs>
        <w:autoSpaceDE w:val="0"/>
        <w:autoSpaceDN w:val="0"/>
        <w:spacing w:before="92" w:after="0" w:line="240" w:lineRule="auto"/>
        <w:outlineLvl w:val="1"/>
        <w:rPr>
          <w:rFonts w:ascii="Arial" w:eastAsia="Times New Roman" w:hAnsi="Arial" w:cs="Arial"/>
          <w:b/>
          <w:bCs/>
          <w:sz w:val="24"/>
          <w:szCs w:val="24"/>
          <w:lang w:bidi="en-US"/>
        </w:rPr>
      </w:pPr>
    </w:p>
    <w:p w14:paraId="7E1A2B11" w14:textId="77777777" w:rsidR="00780521" w:rsidRPr="00780521" w:rsidRDefault="00780521" w:rsidP="00780521">
      <w:pPr>
        <w:widowControl w:val="0"/>
        <w:numPr>
          <w:ilvl w:val="0"/>
          <w:numId w:val="20"/>
        </w:numPr>
        <w:tabs>
          <w:tab w:val="left" w:pos="9708"/>
        </w:tabs>
        <w:autoSpaceDE w:val="0"/>
        <w:autoSpaceDN w:val="0"/>
        <w:spacing w:before="92" w:after="0" w:line="240" w:lineRule="auto"/>
        <w:outlineLvl w:val="1"/>
        <w:rPr>
          <w:rFonts w:ascii="Arial" w:eastAsia="Times New Roman" w:hAnsi="Arial" w:cs="Arial"/>
          <w:sz w:val="24"/>
          <w:szCs w:val="24"/>
          <w:lang w:bidi="en-US"/>
        </w:rPr>
      </w:pPr>
      <w:r w:rsidRPr="00780521">
        <w:rPr>
          <w:rFonts w:ascii="Arial" w:eastAsia="Times New Roman" w:hAnsi="Arial" w:cs="Arial"/>
          <w:b/>
          <w:bCs/>
          <w:sz w:val="24"/>
          <w:szCs w:val="24"/>
          <w:lang w:bidi="en-US"/>
        </w:rPr>
        <w:t xml:space="preserve">Quality Training Specialist (QTS):  </w:t>
      </w:r>
      <w:r w:rsidRPr="00780521">
        <w:rPr>
          <w:rFonts w:ascii="Arial" w:eastAsia="Times New Roman" w:hAnsi="Arial" w:cs="Arial"/>
          <w:sz w:val="24"/>
          <w:szCs w:val="24"/>
          <w:lang w:bidi="en-US"/>
        </w:rPr>
        <w:t>Performs quality reviews that ELR and ECSS have completed approval and compliance survey products in accordance with an established monthly schedule.</w:t>
      </w:r>
      <w:r w:rsidRPr="00780521">
        <w:rPr>
          <w:rFonts w:ascii="Times New Roman" w:eastAsia="Times New Roman" w:hAnsi="Times New Roman" w:cs="Times New Roman"/>
          <w:b/>
          <w:bCs/>
          <w:lang w:bidi="en-US"/>
        </w:rPr>
        <w:t xml:space="preserve"> </w:t>
      </w:r>
      <w:r w:rsidRPr="00780521">
        <w:rPr>
          <w:rFonts w:ascii="Arial" w:eastAsia="Times New Roman" w:hAnsi="Arial" w:cs="Arial"/>
          <w:sz w:val="24"/>
          <w:szCs w:val="24"/>
          <w:lang w:bidi="en-US"/>
        </w:rPr>
        <w:t>Responsible for assisting and advising on unusually complex approvals or compliance surveys. Tracks and analyzes approval and compliance quality and training comprehension errors for individuals, to include errors determined by Central Office.</w:t>
      </w:r>
    </w:p>
    <w:p w14:paraId="28CB2EDD" w14:textId="77777777" w:rsidR="00780521" w:rsidRPr="00780521" w:rsidRDefault="00780521" w:rsidP="00780521">
      <w:pPr>
        <w:widowControl w:val="0"/>
        <w:numPr>
          <w:ilvl w:val="0"/>
          <w:numId w:val="20"/>
        </w:numPr>
        <w:tabs>
          <w:tab w:val="left" w:pos="9708"/>
        </w:tabs>
        <w:autoSpaceDE w:val="0"/>
        <w:autoSpaceDN w:val="0"/>
        <w:spacing w:before="92" w:after="0" w:line="240" w:lineRule="auto"/>
        <w:outlineLvl w:val="1"/>
        <w:rPr>
          <w:rFonts w:ascii="Arial" w:eastAsia="Times New Roman" w:hAnsi="Arial" w:cs="Arial"/>
          <w:sz w:val="24"/>
          <w:szCs w:val="24"/>
          <w:lang w:bidi="en-US"/>
        </w:rPr>
      </w:pPr>
      <w:r w:rsidRPr="00780521">
        <w:rPr>
          <w:rFonts w:ascii="Arial" w:eastAsia="Times New Roman" w:hAnsi="Arial" w:cs="Arial"/>
          <w:b/>
          <w:bCs/>
          <w:sz w:val="24"/>
          <w:szCs w:val="24"/>
          <w:lang w:bidi="en-US"/>
        </w:rPr>
        <w:t xml:space="preserve">Education Compliance Survey Specialist (ECSS): </w:t>
      </w:r>
      <w:r w:rsidRPr="00780521">
        <w:rPr>
          <w:rFonts w:ascii="Arial" w:eastAsia="Times New Roman" w:hAnsi="Arial" w:cs="Arial"/>
          <w:sz w:val="24"/>
          <w:szCs w:val="24"/>
          <w:lang w:bidi="en-US"/>
        </w:rPr>
        <w:t>Conducts compliance surveys to verify that payments made to eligible students are in keeping with VA requirements for approval. Examines education files of students selected for sampling and ascertains enrollment data and award actions. Makes other preparations necessary to gain a thorough knowledge of the schools’ procedures and items to be reviewed during the survey.</w:t>
      </w:r>
    </w:p>
    <w:p w14:paraId="15D1AB81" w14:textId="77777777" w:rsidR="00780521" w:rsidRPr="00780521" w:rsidRDefault="00780521" w:rsidP="00780521">
      <w:pPr>
        <w:widowControl w:val="0"/>
        <w:tabs>
          <w:tab w:val="left" w:pos="9708"/>
        </w:tabs>
        <w:autoSpaceDE w:val="0"/>
        <w:autoSpaceDN w:val="0"/>
        <w:spacing w:before="92" w:after="0" w:line="240" w:lineRule="auto"/>
        <w:outlineLvl w:val="1"/>
        <w:rPr>
          <w:rFonts w:ascii="Arial" w:eastAsia="Times New Roman" w:hAnsi="Arial" w:cs="Arial"/>
          <w:sz w:val="24"/>
          <w:szCs w:val="24"/>
          <w:lang w:bidi="en-US"/>
        </w:rPr>
      </w:pPr>
    </w:p>
    <w:p w14:paraId="27AD37D3" w14:textId="77777777" w:rsidR="00780521" w:rsidRPr="00780521" w:rsidRDefault="00780521" w:rsidP="00780521">
      <w:pPr>
        <w:widowControl w:val="0"/>
        <w:numPr>
          <w:ilvl w:val="0"/>
          <w:numId w:val="20"/>
        </w:numPr>
        <w:tabs>
          <w:tab w:val="left" w:pos="9708"/>
        </w:tabs>
        <w:autoSpaceDE w:val="0"/>
        <w:autoSpaceDN w:val="0"/>
        <w:spacing w:before="92" w:after="0" w:line="240" w:lineRule="auto"/>
        <w:contextualSpacing/>
        <w:outlineLvl w:val="1"/>
        <w:rPr>
          <w:rFonts w:ascii="Arial" w:eastAsia="Times New Roman" w:hAnsi="Arial" w:cs="Arial"/>
          <w:sz w:val="24"/>
          <w:szCs w:val="24"/>
          <w:lang w:bidi="en-US"/>
        </w:rPr>
      </w:pPr>
      <w:r w:rsidRPr="00780521">
        <w:rPr>
          <w:rFonts w:ascii="Arial" w:eastAsia="Times New Roman" w:hAnsi="Arial" w:cs="Arial"/>
          <w:b/>
          <w:bCs/>
          <w:sz w:val="24"/>
          <w:szCs w:val="24"/>
          <w:lang w:bidi="en-US"/>
        </w:rPr>
        <w:t xml:space="preserve">Management Analyst (MA): </w:t>
      </w:r>
      <w:r w:rsidRPr="00780521">
        <w:rPr>
          <w:rFonts w:ascii="Arial" w:eastAsia="Times New Roman" w:hAnsi="Arial" w:cs="Arial"/>
          <w:sz w:val="24"/>
          <w:szCs w:val="24"/>
          <w:lang w:bidi="en-US"/>
        </w:rPr>
        <w:t>Provides administrative and analytical support for AC&amp;L to make efficient decisions regarding operations. Tracks progress with respect to the region’s approvals, compliance and liaison performance measures and facilitates work or program reviews to improve efficiency.</w:t>
      </w:r>
    </w:p>
    <w:p w14:paraId="3B4369D4" w14:textId="77777777" w:rsidR="00780521" w:rsidRPr="00780521" w:rsidRDefault="00780521" w:rsidP="00780521">
      <w:pPr>
        <w:widowControl w:val="0"/>
        <w:tabs>
          <w:tab w:val="left" w:pos="9708"/>
        </w:tabs>
        <w:autoSpaceDE w:val="0"/>
        <w:autoSpaceDN w:val="0"/>
        <w:spacing w:before="92" w:after="0" w:line="240" w:lineRule="auto"/>
        <w:outlineLvl w:val="1"/>
        <w:rPr>
          <w:rFonts w:ascii="Arial" w:eastAsia="Times New Roman" w:hAnsi="Arial" w:cs="Arial"/>
          <w:b/>
          <w:bCs/>
          <w:sz w:val="24"/>
          <w:szCs w:val="24"/>
          <w:lang w:bidi="en-US"/>
        </w:rPr>
      </w:pPr>
    </w:p>
    <w:p w14:paraId="243FAB21" w14:textId="77777777" w:rsidR="00780521" w:rsidRPr="00780521" w:rsidRDefault="00780521" w:rsidP="00780521">
      <w:pPr>
        <w:widowControl w:val="0"/>
        <w:numPr>
          <w:ilvl w:val="0"/>
          <w:numId w:val="20"/>
        </w:numPr>
        <w:tabs>
          <w:tab w:val="left" w:pos="9708"/>
        </w:tabs>
        <w:autoSpaceDE w:val="0"/>
        <w:autoSpaceDN w:val="0"/>
        <w:spacing w:before="92" w:after="0" w:line="240" w:lineRule="auto"/>
        <w:contextualSpacing/>
        <w:outlineLvl w:val="1"/>
        <w:rPr>
          <w:rFonts w:ascii="Arial" w:eastAsia="Times New Roman" w:hAnsi="Arial" w:cs="Arial"/>
          <w:sz w:val="24"/>
          <w:szCs w:val="24"/>
          <w:lang w:bidi="en-US"/>
        </w:rPr>
      </w:pPr>
      <w:r w:rsidRPr="00780521">
        <w:rPr>
          <w:rFonts w:ascii="Arial" w:eastAsia="Times New Roman" w:hAnsi="Arial" w:cs="Arial"/>
          <w:b/>
          <w:bCs/>
          <w:sz w:val="24"/>
          <w:szCs w:val="24"/>
          <w:lang w:bidi="en-US"/>
        </w:rPr>
        <w:t xml:space="preserve">Program Support Assistant (PSA): </w:t>
      </w:r>
      <w:r w:rsidRPr="00780521">
        <w:rPr>
          <w:rFonts w:ascii="Arial" w:eastAsia="Times New Roman" w:hAnsi="Arial" w:cs="Arial"/>
          <w:sz w:val="24"/>
          <w:szCs w:val="24"/>
          <w:lang w:bidi="en-US"/>
        </w:rPr>
        <w:t>Performs administrative and technical tasks that require a working knowledge of external and internal policies and procedures regarding AC&amp;L activities.</w:t>
      </w:r>
    </w:p>
    <w:p w14:paraId="3994E4E9" w14:textId="5A18ED47" w:rsidR="00780521" w:rsidRDefault="00780521" w:rsidP="00780521">
      <w:pPr>
        <w:widowControl w:val="0"/>
        <w:tabs>
          <w:tab w:val="left" w:pos="9708"/>
        </w:tabs>
        <w:autoSpaceDE w:val="0"/>
        <w:autoSpaceDN w:val="0"/>
        <w:spacing w:before="92" w:after="0" w:line="240" w:lineRule="auto"/>
        <w:outlineLvl w:val="1"/>
        <w:rPr>
          <w:rFonts w:ascii="Arial" w:eastAsia="Times New Roman" w:hAnsi="Arial" w:cs="Arial"/>
          <w:b/>
          <w:bCs/>
          <w:sz w:val="24"/>
          <w:szCs w:val="24"/>
          <w:lang w:bidi="en-US"/>
        </w:rPr>
      </w:pPr>
    </w:p>
    <w:p w14:paraId="554780D9" w14:textId="77777777" w:rsidR="00797D93" w:rsidRPr="00780521" w:rsidRDefault="00797D93" w:rsidP="00797D93">
      <w:pPr>
        <w:widowControl w:val="0"/>
        <w:autoSpaceDE w:val="0"/>
        <w:autoSpaceDN w:val="0"/>
        <w:spacing w:before="92" w:after="0" w:line="240" w:lineRule="auto"/>
        <w:ind w:left="531"/>
        <w:outlineLvl w:val="0"/>
        <w:rPr>
          <w:rFonts w:ascii="Arial" w:eastAsia="Arial" w:hAnsi="Arial" w:cs="Arial"/>
          <w:b/>
          <w:bCs/>
          <w:sz w:val="24"/>
          <w:szCs w:val="24"/>
          <w:lang w:bidi="en-US"/>
        </w:rPr>
      </w:pPr>
      <w:r w:rsidRPr="00780521">
        <w:rPr>
          <w:rFonts w:ascii="Arial" w:eastAsia="Arial" w:hAnsi="Arial" w:cs="Arial"/>
          <w:b/>
          <w:bCs/>
          <w:sz w:val="24"/>
          <w:szCs w:val="24"/>
          <w:lang w:bidi="en-US"/>
        </w:rPr>
        <w:t>Section 508 Compliance</w:t>
      </w:r>
    </w:p>
    <w:p w14:paraId="3326D921" w14:textId="77777777" w:rsidR="00797D93" w:rsidRPr="00780521" w:rsidRDefault="00797D93" w:rsidP="00797D93">
      <w:pPr>
        <w:widowControl w:val="0"/>
        <w:autoSpaceDE w:val="0"/>
        <w:autoSpaceDN w:val="0"/>
        <w:spacing w:before="93" w:after="0" w:line="276" w:lineRule="auto"/>
        <w:ind w:left="720" w:right="586"/>
        <w:rPr>
          <w:rFonts w:ascii="Arial" w:eastAsia="Arial" w:hAnsi="Arial" w:cs="Arial"/>
          <w:sz w:val="24"/>
          <w:szCs w:val="24"/>
          <w:lang w:bidi="en-US"/>
        </w:rPr>
      </w:pPr>
      <w:r w:rsidRPr="00780521">
        <w:rPr>
          <w:rFonts w:ascii="Arial" w:eastAsia="Arial" w:hAnsi="Arial" w:cs="Arial"/>
          <w:sz w:val="24"/>
          <w:szCs w:val="24"/>
          <w:lang w:bidi="en-US"/>
        </w:rPr>
        <w:t>Section 508 of the Rehabilitation Act Amendments of 1998 requires that when Federal agencies develop, procure, maintain or use electronic and information technology, they shall ensure that the electronic and information technology allows Federal employees with disabilities to have access to and use of information and data that is comparable to the access to and use of information and data by Federal employees who are not individuals with disabilities, unless an undue burden would be imposed on the agency.</w:t>
      </w:r>
    </w:p>
    <w:p w14:paraId="746487B9" w14:textId="77777777" w:rsidR="00797D93" w:rsidRPr="00780521" w:rsidRDefault="00797D93" w:rsidP="00797D93">
      <w:pPr>
        <w:widowControl w:val="0"/>
        <w:autoSpaceDE w:val="0"/>
        <w:autoSpaceDN w:val="0"/>
        <w:spacing w:before="2" w:after="0" w:line="240" w:lineRule="auto"/>
        <w:rPr>
          <w:rFonts w:ascii="Arial" w:eastAsia="Arial" w:hAnsi="Arial" w:cs="Arial"/>
          <w:sz w:val="24"/>
          <w:szCs w:val="24"/>
          <w:lang w:bidi="en-US"/>
        </w:rPr>
      </w:pPr>
    </w:p>
    <w:p w14:paraId="4FB7C203" w14:textId="77777777" w:rsidR="00797D93" w:rsidRPr="00780521" w:rsidRDefault="00797D93" w:rsidP="00797D93">
      <w:pPr>
        <w:widowControl w:val="0"/>
        <w:autoSpaceDE w:val="0"/>
        <w:autoSpaceDN w:val="0"/>
        <w:spacing w:after="0" w:line="276" w:lineRule="auto"/>
        <w:ind w:left="720" w:right="624"/>
        <w:rPr>
          <w:rFonts w:ascii="Arial" w:eastAsia="Arial" w:hAnsi="Arial" w:cs="Arial"/>
          <w:sz w:val="24"/>
          <w:szCs w:val="24"/>
          <w:lang w:bidi="en-US"/>
        </w:rPr>
      </w:pPr>
      <w:r w:rsidRPr="00780521">
        <w:rPr>
          <w:rFonts w:ascii="Arial" w:eastAsia="Arial" w:hAnsi="Arial" w:cs="Arial"/>
          <w:sz w:val="24"/>
          <w:szCs w:val="24"/>
          <w:lang w:bidi="en-US"/>
        </w:rPr>
        <w:t xml:space="preserve">Section 508 also requires that individuals with disabilities, who are members of the public, seeking information or services from a Federal agency, have access to and </w:t>
      </w:r>
      <w:r w:rsidRPr="00780521">
        <w:rPr>
          <w:rFonts w:ascii="Arial" w:eastAsia="Arial" w:hAnsi="Arial" w:cs="Arial"/>
          <w:sz w:val="24"/>
          <w:szCs w:val="24"/>
          <w:lang w:bidi="en-US"/>
        </w:rPr>
        <w:lastRenderedPageBreak/>
        <w:t>use of information and data that is comparable to that provided to the public who are not individuals with disabilities, unless an undue burden would be imposed on the agency.</w:t>
      </w:r>
    </w:p>
    <w:p w14:paraId="579AC607" w14:textId="77777777" w:rsidR="00797D93" w:rsidRPr="00780521" w:rsidRDefault="00797D93" w:rsidP="00797D93">
      <w:pPr>
        <w:widowControl w:val="0"/>
        <w:autoSpaceDE w:val="0"/>
        <w:autoSpaceDN w:val="0"/>
        <w:spacing w:before="7" w:after="0" w:line="240" w:lineRule="auto"/>
        <w:rPr>
          <w:rFonts w:ascii="Arial" w:eastAsia="Arial" w:hAnsi="Arial" w:cs="Arial"/>
          <w:sz w:val="24"/>
          <w:szCs w:val="24"/>
          <w:lang w:bidi="en-US"/>
        </w:rPr>
      </w:pPr>
    </w:p>
    <w:p w14:paraId="67ABEBAF" w14:textId="77777777" w:rsidR="00797D93" w:rsidRPr="00780521" w:rsidRDefault="00797D93" w:rsidP="00797D93">
      <w:pPr>
        <w:widowControl w:val="0"/>
        <w:autoSpaceDE w:val="0"/>
        <w:autoSpaceDN w:val="0"/>
        <w:spacing w:after="0" w:line="276" w:lineRule="auto"/>
        <w:ind w:left="720" w:right="586"/>
        <w:rPr>
          <w:rFonts w:ascii="Arial" w:eastAsia="Arial" w:hAnsi="Arial" w:cs="Arial"/>
          <w:sz w:val="24"/>
          <w:szCs w:val="24"/>
          <w:lang w:bidi="en-US"/>
        </w:rPr>
      </w:pPr>
      <w:r w:rsidRPr="00780521">
        <w:rPr>
          <w:rFonts w:ascii="Arial" w:eastAsia="Arial" w:hAnsi="Arial" w:cs="Arial"/>
          <w:sz w:val="24"/>
          <w:szCs w:val="24"/>
          <w:lang w:bidi="en-US"/>
        </w:rPr>
        <w:t>The 508 standards require such things as text labels for graphics on web pages and desktop software that is compatible with assistive technology. All training material created under the NTC must meet all standards required by Section 508 of the Rehabilitation Act Amendments of 1998.</w:t>
      </w:r>
    </w:p>
    <w:p w14:paraId="6E333B10" w14:textId="730E4F86" w:rsidR="00797D93" w:rsidRDefault="00797D93" w:rsidP="00780521">
      <w:pPr>
        <w:widowControl w:val="0"/>
        <w:tabs>
          <w:tab w:val="left" w:pos="9708"/>
        </w:tabs>
        <w:autoSpaceDE w:val="0"/>
        <w:autoSpaceDN w:val="0"/>
        <w:spacing w:before="92" w:after="0" w:line="240" w:lineRule="auto"/>
        <w:outlineLvl w:val="1"/>
        <w:rPr>
          <w:rFonts w:ascii="Arial" w:eastAsia="Times New Roman" w:hAnsi="Arial" w:cs="Arial"/>
          <w:b/>
          <w:bCs/>
          <w:sz w:val="24"/>
          <w:szCs w:val="24"/>
          <w:lang w:bidi="en-US"/>
        </w:rPr>
      </w:pPr>
    </w:p>
    <w:p w14:paraId="070DBF7E" w14:textId="11C40633" w:rsidR="00797D93" w:rsidRDefault="00797D93" w:rsidP="00780521">
      <w:pPr>
        <w:widowControl w:val="0"/>
        <w:tabs>
          <w:tab w:val="left" w:pos="9708"/>
        </w:tabs>
        <w:autoSpaceDE w:val="0"/>
        <w:autoSpaceDN w:val="0"/>
        <w:spacing w:before="92" w:after="0" w:line="240" w:lineRule="auto"/>
        <w:outlineLvl w:val="1"/>
        <w:rPr>
          <w:rFonts w:ascii="Arial" w:eastAsia="Times New Roman" w:hAnsi="Arial" w:cs="Arial"/>
          <w:b/>
          <w:bCs/>
          <w:sz w:val="24"/>
          <w:szCs w:val="24"/>
          <w:lang w:bidi="en-US"/>
        </w:rPr>
      </w:pPr>
    </w:p>
    <w:p w14:paraId="4E993F24" w14:textId="77777777" w:rsidR="00797D93" w:rsidRPr="00780521" w:rsidRDefault="00797D93" w:rsidP="00797D93">
      <w:pPr>
        <w:widowControl w:val="0"/>
        <w:tabs>
          <w:tab w:val="left" w:pos="9708"/>
        </w:tabs>
        <w:autoSpaceDE w:val="0"/>
        <w:autoSpaceDN w:val="0"/>
        <w:spacing w:before="92" w:after="0" w:line="240" w:lineRule="auto"/>
        <w:outlineLvl w:val="1"/>
        <w:rPr>
          <w:rFonts w:ascii="Arial" w:eastAsia="Times New Roman" w:hAnsi="Arial" w:cs="Arial"/>
          <w:b/>
          <w:bCs/>
          <w:sz w:val="24"/>
          <w:szCs w:val="24"/>
          <w:lang w:bidi="en-US"/>
        </w:rPr>
      </w:pPr>
      <w:r w:rsidRPr="00780521">
        <w:rPr>
          <w:rFonts w:ascii="Arial" w:eastAsia="Times New Roman" w:hAnsi="Arial" w:cs="Arial"/>
          <w:b/>
          <w:bCs/>
          <w:sz w:val="28"/>
          <w:szCs w:val="28"/>
          <w:lang w:bidi="en-US"/>
        </w:rPr>
        <w:t>APPENDIX A</w:t>
      </w:r>
    </w:p>
    <w:p w14:paraId="201E82E8" w14:textId="77777777" w:rsidR="00780521" w:rsidRPr="00780521" w:rsidRDefault="00780521" w:rsidP="00780521">
      <w:pPr>
        <w:widowControl w:val="0"/>
        <w:tabs>
          <w:tab w:val="left" w:pos="9708"/>
        </w:tabs>
        <w:autoSpaceDE w:val="0"/>
        <w:autoSpaceDN w:val="0"/>
        <w:spacing w:before="93" w:after="0" w:line="240" w:lineRule="auto"/>
        <w:outlineLvl w:val="0"/>
        <w:rPr>
          <w:rFonts w:ascii="Arial" w:eastAsia="Arial" w:hAnsi="Arial" w:cs="Arial"/>
          <w:b/>
          <w:bCs/>
          <w:sz w:val="28"/>
          <w:szCs w:val="28"/>
          <w:lang w:bidi="en-US"/>
        </w:rPr>
      </w:pPr>
      <w:bookmarkStart w:id="60" w:name="Training_definitions"/>
      <w:bookmarkStart w:id="61" w:name="_bookmark32"/>
      <w:bookmarkEnd w:id="60"/>
      <w:bookmarkEnd w:id="61"/>
      <w:r w:rsidRPr="00780521">
        <w:rPr>
          <w:rFonts w:ascii="Arial" w:eastAsia="Arial" w:hAnsi="Arial" w:cs="Arial"/>
          <w:b/>
          <w:bCs/>
          <w:sz w:val="28"/>
          <w:szCs w:val="28"/>
          <w:lang w:bidi="en-US"/>
        </w:rPr>
        <w:t xml:space="preserve">Training Definitions </w:t>
      </w:r>
    </w:p>
    <w:p w14:paraId="4D90C3F7" w14:textId="77777777" w:rsidR="00780521" w:rsidRPr="00780521" w:rsidRDefault="00780521" w:rsidP="00780521">
      <w:pPr>
        <w:widowControl w:val="0"/>
        <w:numPr>
          <w:ilvl w:val="0"/>
          <w:numId w:val="24"/>
        </w:numPr>
        <w:tabs>
          <w:tab w:val="left" w:pos="2060"/>
          <w:tab w:val="left" w:pos="2061"/>
        </w:tabs>
        <w:autoSpaceDE w:val="0"/>
        <w:autoSpaceDN w:val="0"/>
        <w:spacing w:before="161" w:after="240" w:line="240" w:lineRule="auto"/>
        <w:rPr>
          <w:rFonts w:ascii="Arial" w:eastAsia="Arial" w:hAnsi="Arial" w:cs="Arial"/>
          <w:sz w:val="24"/>
          <w:szCs w:val="24"/>
          <w:lang w:bidi="en-US"/>
        </w:rPr>
      </w:pPr>
      <w:r w:rsidRPr="00780521">
        <w:rPr>
          <w:rFonts w:ascii="Arial" w:eastAsia="Arial" w:hAnsi="Arial" w:cs="Arial"/>
          <w:b/>
          <w:sz w:val="24"/>
          <w:szCs w:val="24"/>
          <w:lang w:bidi="en-US"/>
        </w:rPr>
        <w:t xml:space="preserve">Cohort: </w:t>
      </w:r>
      <w:r w:rsidRPr="00780521">
        <w:rPr>
          <w:rFonts w:ascii="Arial" w:eastAsia="Arial" w:hAnsi="Arial" w:cs="Arial"/>
          <w:sz w:val="24"/>
          <w:szCs w:val="24"/>
          <w:lang w:bidi="en-US"/>
        </w:rPr>
        <w:t>Generally, a group of employees in the same job position or with a specific duty or assignment</w:t>
      </w:r>
    </w:p>
    <w:p w14:paraId="45BAB1B9" w14:textId="77777777" w:rsidR="00780521" w:rsidRPr="00780521" w:rsidRDefault="00780521" w:rsidP="00780521">
      <w:pPr>
        <w:widowControl w:val="0"/>
        <w:numPr>
          <w:ilvl w:val="0"/>
          <w:numId w:val="24"/>
        </w:numPr>
        <w:tabs>
          <w:tab w:val="left" w:pos="2060"/>
          <w:tab w:val="left" w:pos="2061"/>
        </w:tabs>
        <w:autoSpaceDE w:val="0"/>
        <w:autoSpaceDN w:val="0"/>
        <w:spacing w:before="161" w:after="240" w:line="240" w:lineRule="auto"/>
        <w:rPr>
          <w:rFonts w:ascii="Arial" w:eastAsia="Arial" w:hAnsi="Arial" w:cs="Arial"/>
          <w:sz w:val="24"/>
          <w:szCs w:val="24"/>
          <w:lang w:bidi="en-US"/>
        </w:rPr>
      </w:pPr>
      <w:r w:rsidRPr="00780521">
        <w:rPr>
          <w:rFonts w:ascii="Arial" w:eastAsia="Arial" w:hAnsi="Arial" w:cs="Arial"/>
          <w:b/>
          <w:bCs/>
          <w:sz w:val="24"/>
          <w:szCs w:val="24"/>
          <w:lang w:bidi="en-US"/>
        </w:rPr>
        <w:t>Talent Management System (TMS):</w:t>
      </w:r>
      <w:r w:rsidRPr="00780521">
        <w:rPr>
          <w:rFonts w:ascii="Arial" w:eastAsia="Arial" w:hAnsi="Arial" w:cs="Arial"/>
          <w:sz w:val="24"/>
          <w:szCs w:val="24"/>
          <w:lang w:bidi="en-US"/>
        </w:rPr>
        <w:t xml:space="preserve"> The official system of record for all VA training accounts.</w:t>
      </w:r>
    </w:p>
    <w:p w14:paraId="2640DBA1" w14:textId="77777777" w:rsidR="00780521" w:rsidRPr="00780521" w:rsidRDefault="00780521" w:rsidP="00780521">
      <w:pPr>
        <w:widowControl w:val="0"/>
        <w:numPr>
          <w:ilvl w:val="0"/>
          <w:numId w:val="24"/>
        </w:numPr>
        <w:autoSpaceDE w:val="0"/>
        <w:autoSpaceDN w:val="0"/>
        <w:spacing w:after="0" w:line="240" w:lineRule="auto"/>
        <w:rPr>
          <w:rFonts w:ascii="Arial" w:eastAsia="Arial" w:hAnsi="Arial" w:cs="Arial"/>
          <w:sz w:val="24"/>
          <w:szCs w:val="24"/>
          <w:lang w:bidi="en-US"/>
        </w:rPr>
      </w:pPr>
      <w:r w:rsidRPr="00780521">
        <w:rPr>
          <w:rFonts w:ascii="Arial" w:eastAsia="Arial" w:hAnsi="Arial" w:cs="Arial"/>
          <w:b/>
          <w:bCs/>
          <w:sz w:val="24"/>
          <w:szCs w:val="24"/>
          <w:lang w:bidi="en-US"/>
        </w:rPr>
        <w:t xml:space="preserve">Curriculum: </w:t>
      </w:r>
      <w:r w:rsidRPr="00780521">
        <w:rPr>
          <w:rFonts w:ascii="Arial" w:eastAsia="Arial" w:hAnsi="Arial" w:cs="Arial"/>
          <w:sz w:val="24"/>
          <w:szCs w:val="24"/>
          <w:lang w:bidi="en-US"/>
        </w:rPr>
        <w:t>The associated planned sequence of instruction (i.e., a group of items, requirements, or sub curricula). Curricula organize items into a group so that the items can be assigned to users and tracked more easily.</w:t>
      </w:r>
    </w:p>
    <w:p w14:paraId="213665AA" w14:textId="77777777" w:rsidR="00780521" w:rsidRPr="00780521" w:rsidRDefault="00780521" w:rsidP="00780521">
      <w:pPr>
        <w:widowControl w:val="0"/>
        <w:autoSpaceDE w:val="0"/>
        <w:autoSpaceDN w:val="0"/>
        <w:spacing w:after="0" w:line="240" w:lineRule="auto"/>
        <w:ind w:left="720"/>
        <w:rPr>
          <w:rFonts w:ascii="Arial" w:eastAsia="Arial" w:hAnsi="Arial" w:cs="Arial"/>
          <w:sz w:val="24"/>
          <w:szCs w:val="24"/>
          <w:lang w:bidi="en-US"/>
        </w:rPr>
      </w:pPr>
    </w:p>
    <w:p w14:paraId="3EE6EABF" w14:textId="77777777" w:rsidR="00780521" w:rsidRPr="00780521" w:rsidRDefault="00780521" w:rsidP="00780521">
      <w:pPr>
        <w:widowControl w:val="0"/>
        <w:numPr>
          <w:ilvl w:val="0"/>
          <w:numId w:val="24"/>
        </w:numPr>
        <w:autoSpaceDE w:val="0"/>
        <w:autoSpaceDN w:val="0"/>
        <w:spacing w:after="0" w:line="240" w:lineRule="auto"/>
        <w:rPr>
          <w:rFonts w:ascii="Arial" w:eastAsia="Arial" w:hAnsi="Arial" w:cs="Arial"/>
          <w:sz w:val="24"/>
          <w:szCs w:val="24"/>
          <w:lang w:bidi="en-US"/>
        </w:rPr>
      </w:pPr>
      <w:r w:rsidRPr="00780521">
        <w:rPr>
          <w:rFonts w:ascii="Arial" w:eastAsia="Arial" w:hAnsi="Arial" w:cs="Arial"/>
          <w:b/>
          <w:bCs/>
          <w:sz w:val="24"/>
          <w:szCs w:val="24"/>
          <w:lang w:bidi="en-US"/>
        </w:rPr>
        <w:t>TMS Item</w:t>
      </w:r>
      <w:r w:rsidRPr="00780521">
        <w:rPr>
          <w:rFonts w:ascii="Arial" w:eastAsia="Arial" w:hAnsi="Arial" w:cs="Arial"/>
          <w:sz w:val="24"/>
          <w:szCs w:val="24"/>
          <w:lang w:bidi="en-US"/>
        </w:rPr>
        <w:t>: A container for a unit of learning that can be assigned to a user to track its completion. It can be a book, video, course, document, or anything else that can be assigned to a user for learning purposes.</w:t>
      </w:r>
    </w:p>
    <w:p w14:paraId="3BC87FDF" w14:textId="77777777" w:rsidR="00780521" w:rsidRPr="00780521" w:rsidRDefault="00780521" w:rsidP="00780521">
      <w:pPr>
        <w:widowControl w:val="0"/>
        <w:autoSpaceDE w:val="0"/>
        <w:autoSpaceDN w:val="0"/>
        <w:spacing w:after="0" w:line="240" w:lineRule="auto"/>
        <w:ind w:left="720"/>
        <w:rPr>
          <w:rFonts w:ascii="Arial" w:eastAsia="Arial" w:hAnsi="Arial" w:cs="Arial"/>
          <w:sz w:val="24"/>
          <w:szCs w:val="24"/>
          <w:lang w:bidi="en-US"/>
        </w:rPr>
      </w:pPr>
    </w:p>
    <w:p w14:paraId="15DE69BA" w14:textId="77777777" w:rsidR="00780521" w:rsidRPr="00780521" w:rsidRDefault="00812A5B"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hyperlink r:id="rId34" w:anchor="no2" w:history="1">
        <w:r w:rsidR="00780521" w:rsidRPr="00780521">
          <w:rPr>
            <w:rFonts w:ascii="Arial" w:eastAsia="Arial" w:hAnsi="Arial" w:cs="Arial"/>
            <w:b/>
            <w:bCs/>
            <w:color w:val="0000FF"/>
            <w:sz w:val="24"/>
            <w:szCs w:val="24"/>
            <w:u w:val="single"/>
            <w:lang w:bidi="en-US"/>
          </w:rPr>
          <w:t>Instructor-led Training</w:t>
        </w:r>
      </w:hyperlink>
      <w:r w:rsidR="00780521" w:rsidRPr="00780521">
        <w:rPr>
          <w:rFonts w:ascii="Arial" w:eastAsia="Arial" w:hAnsi="Arial" w:cs="Arial"/>
          <w:sz w:val="24"/>
          <w:szCs w:val="24"/>
          <w:lang w:bidi="en-US"/>
        </w:rPr>
        <w:t>: Occurs in a training room with one or more instructors presenting the lecture and demonstration.</w:t>
      </w:r>
    </w:p>
    <w:p w14:paraId="108AC4A3" w14:textId="77777777" w:rsidR="00780521" w:rsidRPr="00780521" w:rsidRDefault="00780521" w:rsidP="00780521">
      <w:pPr>
        <w:widowControl w:val="0"/>
        <w:autoSpaceDE w:val="0"/>
        <w:autoSpaceDN w:val="0"/>
        <w:spacing w:after="0" w:line="240" w:lineRule="auto"/>
        <w:ind w:left="1339" w:hanging="361"/>
        <w:rPr>
          <w:rFonts w:ascii="Arial" w:eastAsia="Arial" w:hAnsi="Arial" w:cs="Arial"/>
          <w:sz w:val="24"/>
          <w:szCs w:val="24"/>
          <w:lang w:bidi="en-US"/>
        </w:rPr>
      </w:pPr>
    </w:p>
    <w:p w14:paraId="36A6604E" w14:textId="77777777" w:rsidR="00780521" w:rsidRPr="00780521" w:rsidRDefault="00780521"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r w:rsidRPr="00780521">
        <w:rPr>
          <w:rFonts w:ascii="Arial" w:eastAsia="Arial" w:hAnsi="Arial" w:cs="Arial"/>
          <w:b/>
          <w:bCs/>
          <w:sz w:val="24"/>
          <w:szCs w:val="24"/>
          <w:lang w:bidi="en-US"/>
        </w:rPr>
        <w:t>Level I Survey:</w:t>
      </w:r>
      <w:r w:rsidRPr="00780521">
        <w:rPr>
          <w:rFonts w:ascii="Arial" w:eastAsia="Arial" w:hAnsi="Arial" w:cs="Arial"/>
          <w:sz w:val="24"/>
          <w:szCs w:val="24"/>
          <w:lang w:bidi="en-US"/>
        </w:rPr>
        <w:t xml:space="preserve"> Measures learning. (Feedback/Opinion)</w:t>
      </w:r>
    </w:p>
    <w:p w14:paraId="27C967EE" w14:textId="77777777" w:rsidR="00780521" w:rsidRPr="00780521" w:rsidRDefault="00780521" w:rsidP="00780521">
      <w:pPr>
        <w:widowControl w:val="0"/>
        <w:autoSpaceDE w:val="0"/>
        <w:autoSpaceDN w:val="0"/>
        <w:spacing w:before="1" w:after="0" w:line="276" w:lineRule="auto"/>
        <w:ind w:left="720" w:right="882"/>
        <w:rPr>
          <w:rFonts w:ascii="Arial" w:eastAsia="Arial" w:hAnsi="Arial" w:cs="Arial"/>
          <w:sz w:val="24"/>
          <w:szCs w:val="24"/>
          <w:lang w:bidi="en-US"/>
        </w:rPr>
      </w:pPr>
    </w:p>
    <w:p w14:paraId="74A4D5E5" w14:textId="77777777" w:rsidR="00780521" w:rsidRPr="00780521" w:rsidRDefault="00780521" w:rsidP="00780521">
      <w:pPr>
        <w:widowControl w:val="0"/>
        <w:numPr>
          <w:ilvl w:val="0"/>
          <w:numId w:val="4"/>
        </w:numPr>
        <w:autoSpaceDE w:val="0"/>
        <w:autoSpaceDN w:val="0"/>
        <w:spacing w:before="1" w:after="0" w:line="276" w:lineRule="auto"/>
        <w:ind w:right="882"/>
        <w:rPr>
          <w:rFonts w:ascii="Arial" w:eastAsia="Arial" w:hAnsi="Arial" w:cs="Arial"/>
          <w:sz w:val="24"/>
          <w:szCs w:val="24"/>
          <w:lang w:bidi="en-US"/>
        </w:rPr>
      </w:pPr>
      <w:r w:rsidRPr="00780521">
        <w:rPr>
          <w:rFonts w:ascii="Arial" w:eastAsia="Arial" w:hAnsi="Arial" w:cs="Arial"/>
          <w:sz w:val="24"/>
          <w:szCs w:val="24"/>
          <w:lang w:bidi="en-US"/>
        </w:rPr>
        <w:t>The NTT– C will collect anonymous feedback on Survey Monkey to measure participants’ initial experience in the training, in addition to being collected in TMS surveys.</w:t>
      </w:r>
    </w:p>
    <w:p w14:paraId="72AEBA7C" w14:textId="77777777" w:rsidR="00780521" w:rsidRPr="00780521" w:rsidRDefault="00780521" w:rsidP="00780521">
      <w:pPr>
        <w:widowControl w:val="0"/>
        <w:autoSpaceDE w:val="0"/>
        <w:autoSpaceDN w:val="0"/>
        <w:spacing w:before="1" w:after="0" w:line="276" w:lineRule="auto"/>
        <w:ind w:left="979" w:right="882"/>
        <w:rPr>
          <w:rFonts w:ascii="Arial" w:eastAsia="Arial" w:hAnsi="Arial" w:cs="Arial"/>
          <w:sz w:val="24"/>
          <w:szCs w:val="24"/>
          <w:lang w:bidi="en-US"/>
        </w:rPr>
      </w:pPr>
    </w:p>
    <w:p w14:paraId="34351079" w14:textId="77777777" w:rsidR="00780521" w:rsidRPr="00780521" w:rsidRDefault="00780521"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r w:rsidRPr="00780521">
        <w:rPr>
          <w:rFonts w:ascii="Arial" w:eastAsia="Arial" w:hAnsi="Arial" w:cs="Arial"/>
          <w:b/>
          <w:bCs/>
          <w:sz w:val="24"/>
          <w:szCs w:val="24"/>
          <w:lang w:bidi="en-US"/>
        </w:rPr>
        <w:t>Level 2 Assessment:</w:t>
      </w:r>
      <w:r w:rsidRPr="00780521">
        <w:rPr>
          <w:rFonts w:ascii="Arial" w:eastAsia="Arial" w:hAnsi="Arial" w:cs="Arial"/>
          <w:sz w:val="24"/>
          <w:szCs w:val="24"/>
          <w:lang w:bidi="en-US"/>
        </w:rPr>
        <w:t xml:space="preserve"> Measures Learning (Exam)</w:t>
      </w:r>
    </w:p>
    <w:p w14:paraId="72C5BB4F" w14:textId="77777777" w:rsidR="00780521" w:rsidRPr="00780521" w:rsidRDefault="00780521" w:rsidP="00780521">
      <w:pPr>
        <w:widowControl w:val="0"/>
        <w:autoSpaceDE w:val="0"/>
        <w:autoSpaceDN w:val="0"/>
        <w:spacing w:before="1" w:after="0" w:line="276" w:lineRule="auto"/>
        <w:ind w:left="360" w:right="882"/>
        <w:rPr>
          <w:rFonts w:ascii="Arial" w:eastAsia="Arial" w:hAnsi="Arial" w:cs="Arial"/>
          <w:sz w:val="24"/>
          <w:szCs w:val="24"/>
          <w:lang w:bidi="en-US"/>
        </w:rPr>
      </w:pPr>
    </w:p>
    <w:p w14:paraId="26AFBF3C" w14:textId="77777777" w:rsidR="00780521" w:rsidRPr="00780521" w:rsidRDefault="00780521" w:rsidP="00780521">
      <w:pPr>
        <w:widowControl w:val="0"/>
        <w:numPr>
          <w:ilvl w:val="0"/>
          <w:numId w:val="24"/>
        </w:numPr>
        <w:autoSpaceDE w:val="0"/>
        <w:autoSpaceDN w:val="0"/>
        <w:spacing w:after="0" w:line="276" w:lineRule="auto"/>
        <w:ind w:right="586"/>
        <w:rPr>
          <w:rFonts w:ascii="Arial" w:eastAsia="Arial" w:hAnsi="Arial" w:cs="Arial"/>
          <w:sz w:val="24"/>
          <w:szCs w:val="24"/>
          <w:lang w:bidi="en-US"/>
        </w:rPr>
      </w:pPr>
      <w:r w:rsidRPr="00780521">
        <w:rPr>
          <w:rFonts w:ascii="Arial" w:eastAsia="Arial" w:hAnsi="Arial" w:cs="Arial"/>
          <w:b/>
          <w:sz w:val="24"/>
          <w:szCs w:val="24"/>
          <w:lang w:bidi="en-US"/>
        </w:rPr>
        <w:t xml:space="preserve">National Training Curriculum (NTC) Requirement: </w:t>
      </w:r>
      <w:r w:rsidRPr="00780521">
        <w:rPr>
          <w:rFonts w:ascii="Arial" w:eastAsia="Arial" w:hAnsi="Arial" w:cs="Arial"/>
          <w:sz w:val="24"/>
          <w:szCs w:val="24"/>
          <w:lang w:bidi="en-US"/>
        </w:rPr>
        <w:t xml:space="preserve">24 hours of required training required by Education Service to include 19 hours of mandated training, 1 hour of stationed determined training and 4 hours of ETAT. Agency-required training for all </w:t>
      </w:r>
      <w:r w:rsidRPr="00780521">
        <w:rPr>
          <w:rFonts w:ascii="Arial" w:eastAsia="Arial" w:hAnsi="Arial" w:cs="Arial"/>
          <w:sz w:val="24"/>
          <w:szCs w:val="24"/>
          <w:lang w:bidi="en-US"/>
        </w:rPr>
        <w:lastRenderedPageBreak/>
        <w:t>VBA employees (e.g., VA Privacy and Information Security, Prevention of Workplace Harassment/No Fear, Inside Ethics) must be completed in addition to the NTC requirements outlined in this SOP.</w:t>
      </w:r>
    </w:p>
    <w:p w14:paraId="3F482C40" w14:textId="77777777" w:rsidR="00780521" w:rsidRPr="00780521" w:rsidRDefault="00780521" w:rsidP="00780521">
      <w:pPr>
        <w:autoSpaceDE w:val="0"/>
        <w:autoSpaceDN w:val="0"/>
        <w:adjustRightInd w:val="0"/>
        <w:spacing w:after="0" w:line="240" w:lineRule="auto"/>
        <w:ind w:left="720"/>
        <w:rPr>
          <w:rFonts w:ascii="Arial" w:eastAsia="Calibri" w:hAnsi="Arial" w:cs="Arial"/>
          <w:color w:val="000000"/>
          <w:sz w:val="23"/>
          <w:szCs w:val="23"/>
        </w:rPr>
      </w:pPr>
    </w:p>
    <w:p w14:paraId="4ED669B7" w14:textId="77777777" w:rsidR="00780521" w:rsidRPr="00780521" w:rsidRDefault="00812A5B"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hyperlink r:id="rId35" w:anchor="no3" w:history="1">
        <w:r w:rsidR="00780521" w:rsidRPr="00780521">
          <w:rPr>
            <w:rFonts w:ascii="Arial" w:eastAsia="Arial" w:hAnsi="Arial" w:cs="Arial"/>
            <w:b/>
            <w:bCs/>
            <w:color w:val="0000FF"/>
            <w:sz w:val="24"/>
            <w:szCs w:val="24"/>
            <w:u w:val="single"/>
            <w:lang w:bidi="en-US"/>
          </w:rPr>
          <w:t>On-the-job Training</w:t>
        </w:r>
      </w:hyperlink>
      <w:r w:rsidR="00780521" w:rsidRPr="00780521">
        <w:rPr>
          <w:rFonts w:ascii="Arial" w:eastAsia="Arial" w:hAnsi="Arial" w:cs="Arial"/>
          <w:sz w:val="24"/>
          <w:szCs w:val="24"/>
          <w:lang w:bidi="en-US"/>
        </w:rPr>
        <w:t xml:space="preserve"> - An experiential kind of training that is tailored to address the individual requirements of employees.</w:t>
      </w:r>
    </w:p>
    <w:p w14:paraId="12A282DA" w14:textId="77777777" w:rsidR="00780521" w:rsidRPr="00780521" w:rsidRDefault="00780521" w:rsidP="00780521">
      <w:pPr>
        <w:widowControl w:val="0"/>
        <w:autoSpaceDE w:val="0"/>
        <w:autoSpaceDN w:val="0"/>
        <w:spacing w:after="0" w:line="240" w:lineRule="auto"/>
        <w:ind w:left="1339" w:hanging="361"/>
        <w:rPr>
          <w:rFonts w:ascii="Arial" w:eastAsia="Arial" w:hAnsi="Arial" w:cs="Arial"/>
          <w:sz w:val="24"/>
          <w:szCs w:val="24"/>
          <w:lang w:bidi="en-US"/>
        </w:rPr>
      </w:pPr>
    </w:p>
    <w:p w14:paraId="7F8291D9" w14:textId="77777777" w:rsidR="00780521" w:rsidRPr="00780521" w:rsidRDefault="00780521"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r w:rsidRPr="00780521">
        <w:rPr>
          <w:rFonts w:ascii="Arial" w:eastAsia="Arial" w:hAnsi="Arial" w:cs="Arial"/>
          <w:b/>
          <w:bCs/>
          <w:sz w:val="24"/>
          <w:szCs w:val="24"/>
          <w:u w:val="single"/>
          <w:lang w:bidi="en-US"/>
        </w:rPr>
        <w:t>Self-Paced Training</w:t>
      </w:r>
      <w:r w:rsidRPr="00780521">
        <w:rPr>
          <w:rFonts w:ascii="Arial" w:eastAsia="Arial" w:hAnsi="Arial" w:cs="Arial"/>
          <w:sz w:val="24"/>
          <w:szCs w:val="24"/>
          <w:lang w:bidi="en-US"/>
        </w:rPr>
        <w:t>: Individualized training in which the trainee controls the pace at which learning takes place.</w:t>
      </w:r>
    </w:p>
    <w:p w14:paraId="4F223BED" w14:textId="77777777" w:rsidR="00780521" w:rsidRPr="00780521" w:rsidRDefault="00780521" w:rsidP="00780521">
      <w:pPr>
        <w:widowControl w:val="0"/>
        <w:autoSpaceDE w:val="0"/>
        <w:autoSpaceDN w:val="0"/>
        <w:spacing w:after="0" w:line="240" w:lineRule="auto"/>
        <w:ind w:left="1339" w:hanging="361"/>
        <w:rPr>
          <w:rFonts w:ascii="Arial" w:eastAsia="Arial" w:hAnsi="Arial" w:cs="Arial"/>
          <w:sz w:val="24"/>
          <w:szCs w:val="24"/>
          <w:lang w:bidi="en-US"/>
        </w:rPr>
      </w:pPr>
    </w:p>
    <w:p w14:paraId="6F61C3F1" w14:textId="77777777" w:rsidR="00780521" w:rsidRPr="00780521" w:rsidRDefault="00812A5B"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hyperlink r:id="rId36" w:anchor="no5" w:history="1">
        <w:r w:rsidR="00780521" w:rsidRPr="00780521">
          <w:rPr>
            <w:rFonts w:ascii="Arial" w:eastAsia="Arial" w:hAnsi="Arial" w:cs="Arial"/>
            <w:b/>
            <w:bCs/>
            <w:color w:val="0000FF"/>
            <w:sz w:val="24"/>
            <w:szCs w:val="24"/>
            <w:u w:val="single"/>
            <w:lang w:bidi="en-US"/>
          </w:rPr>
          <w:t>Group Discussion and Activities</w:t>
        </w:r>
      </w:hyperlink>
      <w:r w:rsidR="00780521" w:rsidRPr="00780521">
        <w:rPr>
          <w:rFonts w:ascii="Arial" w:eastAsia="Arial" w:hAnsi="Arial" w:cs="Arial"/>
          <w:b/>
          <w:bCs/>
          <w:sz w:val="24"/>
          <w:szCs w:val="24"/>
          <w:lang w:bidi="en-US"/>
        </w:rPr>
        <w:t>:</w:t>
      </w:r>
      <w:r w:rsidR="00780521" w:rsidRPr="00780521">
        <w:rPr>
          <w:rFonts w:ascii="Arial" w:eastAsia="Arial" w:hAnsi="Arial" w:cs="Arial"/>
          <w:sz w:val="24"/>
          <w:szCs w:val="24"/>
          <w:lang w:bidi="en-US"/>
        </w:rPr>
        <w:t xml:space="preserve"> </w:t>
      </w:r>
      <w:r w:rsidR="00780521" w:rsidRPr="00780521">
        <w:rPr>
          <w:rFonts w:ascii="Arial" w:eastAsia="Arial" w:hAnsi="Arial" w:cs="Arial"/>
          <w:color w:val="212529"/>
          <w:sz w:val="24"/>
          <w:szCs w:val="24"/>
          <w:shd w:val="clear" w:color="auto" w:fill="FFFFFF"/>
          <w:lang w:bidi="en-US"/>
        </w:rPr>
        <w:t>Training multiple employees at once, especially if they are in the same department or team.</w:t>
      </w:r>
    </w:p>
    <w:p w14:paraId="14A6F462" w14:textId="77777777" w:rsidR="00780521" w:rsidRPr="00780521" w:rsidRDefault="00780521" w:rsidP="00780521">
      <w:pPr>
        <w:widowControl w:val="0"/>
        <w:autoSpaceDE w:val="0"/>
        <w:autoSpaceDN w:val="0"/>
        <w:spacing w:after="0" w:line="240" w:lineRule="auto"/>
        <w:ind w:left="1339" w:hanging="361"/>
        <w:rPr>
          <w:rFonts w:ascii="Arial" w:eastAsia="Arial" w:hAnsi="Arial" w:cs="Arial"/>
          <w:sz w:val="24"/>
          <w:szCs w:val="24"/>
          <w:lang w:bidi="en-US"/>
        </w:rPr>
      </w:pPr>
    </w:p>
    <w:p w14:paraId="63FA0294" w14:textId="77777777" w:rsidR="00780521" w:rsidRPr="00780521" w:rsidRDefault="00812A5B"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hyperlink r:id="rId37" w:anchor="no6" w:history="1">
        <w:r w:rsidR="00780521" w:rsidRPr="00780521">
          <w:rPr>
            <w:rFonts w:ascii="Arial" w:eastAsia="Arial" w:hAnsi="Arial" w:cs="Arial"/>
            <w:b/>
            <w:bCs/>
            <w:color w:val="0000FF"/>
            <w:sz w:val="24"/>
            <w:szCs w:val="24"/>
            <w:u w:val="single"/>
            <w:lang w:bidi="en-US"/>
          </w:rPr>
          <w:t>Lectures</w:t>
        </w:r>
      </w:hyperlink>
      <w:r w:rsidR="00780521" w:rsidRPr="00780521">
        <w:rPr>
          <w:rFonts w:ascii="Arial" w:eastAsia="Arial" w:hAnsi="Arial" w:cs="Arial"/>
          <w:sz w:val="24"/>
          <w:szCs w:val="24"/>
          <w:lang w:bidi="en-US"/>
        </w:rPr>
        <w:t xml:space="preserve">: </w:t>
      </w:r>
      <w:r w:rsidR="00780521" w:rsidRPr="00780521">
        <w:rPr>
          <w:rFonts w:ascii="Arial" w:eastAsia="Arial" w:hAnsi="Arial" w:cs="Arial"/>
          <w:color w:val="212529"/>
          <w:sz w:val="24"/>
          <w:szCs w:val="24"/>
          <w:shd w:val="clear" w:color="auto" w:fill="FFFFFF"/>
          <w:lang w:bidi="en-US"/>
        </w:rPr>
        <w:t xml:space="preserve">An oral presentation intended to present information or teach people about a particular subject audience. </w:t>
      </w:r>
    </w:p>
    <w:p w14:paraId="0941E3B3" w14:textId="77777777" w:rsidR="00780521" w:rsidRPr="00780521" w:rsidRDefault="00780521" w:rsidP="00780521">
      <w:pPr>
        <w:widowControl w:val="0"/>
        <w:autoSpaceDE w:val="0"/>
        <w:autoSpaceDN w:val="0"/>
        <w:spacing w:after="0" w:line="240" w:lineRule="auto"/>
        <w:ind w:left="1339" w:hanging="361"/>
        <w:rPr>
          <w:rFonts w:ascii="Arial" w:eastAsia="Arial" w:hAnsi="Arial" w:cs="Arial"/>
          <w:sz w:val="24"/>
          <w:szCs w:val="24"/>
          <w:lang w:bidi="en-US"/>
        </w:rPr>
      </w:pPr>
    </w:p>
    <w:p w14:paraId="3FC90E23" w14:textId="77777777" w:rsidR="00780521" w:rsidRPr="00780521" w:rsidRDefault="00812A5B"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hyperlink r:id="rId38" w:anchor="no7" w:history="1">
        <w:r w:rsidR="00780521" w:rsidRPr="00780521">
          <w:rPr>
            <w:rFonts w:ascii="Arial" w:eastAsia="Arial" w:hAnsi="Arial" w:cs="Arial"/>
            <w:b/>
            <w:bCs/>
            <w:color w:val="0000FF"/>
            <w:sz w:val="24"/>
            <w:szCs w:val="24"/>
            <w:u w:val="single"/>
            <w:lang w:bidi="en-US"/>
          </w:rPr>
          <w:t>e-Learning</w:t>
        </w:r>
      </w:hyperlink>
      <w:r w:rsidR="00780521" w:rsidRPr="00780521">
        <w:rPr>
          <w:rFonts w:ascii="Arial" w:eastAsia="Arial" w:hAnsi="Arial" w:cs="Arial"/>
          <w:sz w:val="24"/>
          <w:szCs w:val="24"/>
          <w:lang w:bidi="en-US"/>
        </w:rPr>
        <w:t xml:space="preserve">: </w:t>
      </w:r>
      <w:r w:rsidR="00780521" w:rsidRPr="00780521">
        <w:rPr>
          <w:rFonts w:ascii="Arial" w:eastAsia="Arial" w:hAnsi="Arial" w:cs="Arial"/>
          <w:color w:val="212529"/>
          <w:sz w:val="24"/>
          <w:szCs w:val="24"/>
          <w:shd w:val="clear" w:color="auto" w:fill="FFFFFF"/>
          <w:lang w:bidi="en-US"/>
        </w:rPr>
        <w:t>As a training method, e-learning utilizes online courses, videos, and tests. It is an easy training method where employees can do their training on any device, such as a phone or an office computer system.</w:t>
      </w:r>
      <w:r w:rsidR="00780521" w:rsidRPr="00780521">
        <w:rPr>
          <w:rFonts w:ascii="Arial" w:eastAsia="Arial" w:hAnsi="Arial" w:cs="Arial"/>
          <w:sz w:val="24"/>
          <w:szCs w:val="24"/>
          <w:lang w:bidi="en-US"/>
        </w:rPr>
        <w:t xml:space="preserve"> </w:t>
      </w:r>
    </w:p>
    <w:p w14:paraId="1F3032D4" w14:textId="77777777" w:rsidR="00780521" w:rsidRPr="00780521" w:rsidRDefault="00780521" w:rsidP="00780521">
      <w:pPr>
        <w:widowControl w:val="0"/>
        <w:autoSpaceDE w:val="0"/>
        <w:autoSpaceDN w:val="0"/>
        <w:spacing w:after="0" w:line="240" w:lineRule="auto"/>
        <w:ind w:left="1339" w:hanging="361"/>
        <w:rPr>
          <w:rFonts w:ascii="Arial" w:eastAsia="Arial" w:hAnsi="Arial" w:cs="Arial"/>
          <w:sz w:val="24"/>
          <w:szCs w:val="24"/>
          <w:lang w:bidi="en-US"/>
        </w:rPr>
      </w:pPr>
    </w:p>
    <w:p w14:paraId="171AA7E4" w14:textId="77777777" w:rsidR="00780521" w:rsidRPr="00780521" w:rsidRDefault="00812A5B"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hyperlink r:id="rId39" w:anchor="no8" w:history="1">
        <w:r w:rsidR="00780521" w:rsidRPr="00780521">
          <w:rPr>
            <w:rFonts w:ascii="Arial" w:eastAsia="Arial" w:hAnsi="Arial" w:cs="Arial"/>
            <w:b/>
            <w:bCs/>
            <w:color w:val="0000FF"/>
            <w:sz w:val="24"/>
            <w:szCs w:val="24"/>
            <w:u w:val="single"/>
            <w:lang w:bidi="en-US"/>
          </w:rPr>
          <w:t>Simulation Training</w:t>
        </w:r>
      </w:hyperlink>
      <w:r w:rsidR="00780521" w:rsidRPr="00780521">
        <w:rPr>
          <w:rFonts w:ascii="Arial" w:eastAsia="Arial" w:hAnsi="Arial" w:cs="Arial"/>
          <w:sz w:val="24"/>
          <w:szCs w:val="24"/>
          <w:lang w:bidi="en-US"/>
        </w:rPr>
        <w:t>: Opportunity for hands-on deliberate practice, development of decision-making skills, and improved communication and teamwork.</w:t>
      </w:r>
    </w:p>
    <w:p w14:paraId="74A78422" w14:textId="77777777" w:rsidR="00780521" w:rsidRPr="00780521" w:rsidRDefault="00780521" w:rsidP="00780521">
      <w:pPr>
        <w:widowControl w:val="0"/>
        <w:autoSpaceDE w:val="0"/>
        <w:autoSpaceDN w:val="0"/>
        <w:spacing w:after="0" w:line="240" w:lineRule="auto"/>
        <w:ind w:left="1339" w:hanging="361"/>
        <w:rPr>
          <w:rFonts w:ascii="Arial" w:eastAsia="Arial" w:hAnsi="Arial" w:cs="Arial"/>
          <w:sz w:val="24"/>
          <w:szCs w:val="24"/>
          <w:lang w:bidi="en-US"/>
        </w:rPr>
      </w:pPr>
    </w:p>
    <w:p w14:paraId="5984EFEE" w14:textId="77777777" w:rsidR="00780521" w:rsidRPr="00780521" w:rsidRDefault="00812A5B"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hyperlink r:id="rId40" w:anchor="no11" w:history="1">
        <w:r w:rsidR="00780521" w:rsidRPr="00780521">
          <w:rPr>
            <w:rFonts w:ascii="Arial" w:eastAsia="Arial" w:hAnsi="Arial" w:cs="Arial"/>
            <w:b/>
            <w:bCs/>
            <w:color w:val="0000FF"/>
            <w:sz w:val="24"/>
            <w:szCs w:val="24"/>
            <w:u w:val="single"/>
            <w:lang w:bidi="en-US"/>
          </w:rPr>
          <w:t>Case Studies or Reading Materials</w:t>
        </w:r>
      </w:hyperlink>
      <w:r w:rsidR="00780521" w:rsidRPr="00780521">
        <w:rPr>
          <w:rFonts w:ascii="Arial" w:eastAsia="Arial" w:hAnsi="Arial" w:cs="Arial"/>
          <w:sz w:val="24"/>
          <w:szCs w:val="24"/>
          <w:lang w:bidi="en-US"/>
        </w:rPr>
        <w:t xml:space="preserve">: </w:t>
      </w:r>
      <w:r w:rsidR="00780521" w:rsidRPr="00780521">
        <w:rPr>
          <w:rFonts w:ascii="Arial" w:eastAsia="Arial" w:hAnsi="Arial" w:cs="Arial"/>
          <w:color w:val="212529"/>
          <w:sz w:val="24"/>
          <w:szCs w:val="24"/>
          <w:shd w:val="clear" w:color="auto" w:fill="FFFFFF"/>
          <w:lang w:bidi="en-US"/>
        </w:rPr>
        <w:t>Reading materials are readily available on some employee training topics.</w:t>
      </w:r>
    </w:p>
    <w:p w14:paraId="5BF566BC" w14:textId="77777777" w:rsidR="00780521" w:rsidRPr="00780521" w:rsidRDefault="00780521" w:rsidP="00780521">
      <w:pPr>
        <w:widowControl w:val="0"/>
        <w:autoSpaceDE w:val="0"/>
        <w:autoSpaceDN w:val="0"/>
        <w:spacing w:before="93" w:after="0" w:line="276" w:lineRule="auto"/>
        <w:ind w:left="720" w:right="586"/>
        <w:rPr>
          <w:rFonts w:ascii="Arial" w:eastAsia="Arial" w:hAnsi="Arial" w:cs="Arial"/>
          <w:sz w:val="24"/>
          <w:szCs w:val="24"/>
          <w:lang w:bidi="en-US"/>
        </w:rPr>
      </w:pPr>
    </w:p>
    <w:p w14:paraId="70731C00" w14:textId="77777777" w:rsidR="00780521" w:rsidRPr="00780521" w:rsidRDefault="00780521" w:rsidP="00780521">
      <w:pPr>
        <w:widowControl w:val="0"/>
        <w:numPr>
          <w:ilvl w:val="0"/>
          <w:numId w:val="24"/>
        </w:numPr>
        <w:autoSpaceDE w:val="0"/>
        <w:autoSpaceDN w:val="0"/>
        <w:spacing w:before="93" w:after="0" w:line="276" w:lineRule="auto"/>
        <w:ind w:right="586"/>
        <w:rPr>
          <w:rFonts w:ascii="Arial" w:eastAsia="Arial" w:hAnsi="Arial" w:cs="Arial"/>
          <w:sz w:val="24"/>
          <w:szCs w:val="24"/>
          <w:lang w:bidi="en-US"/>
        </w:rPr>
      </w:pPr>
      <w:r w:rsidRPr="00780521">
        <w:rPr>
          <w:rFonts w:ascii="Arial" w:eastAsia="Arial" w:hAnsi="Arial" w:cs="Arial"/>
          <w:b/>
          <w:sz w:val="24"/>
          <w:szCs w:val="24"/>
          <w:lang w:bidi="en-US"/>
        </w:rPr>
        <w:t>Training:</w:t>
      </w:r>
      <w:r w:rsidRPr="00780521">
        <w:rPr>
          <w:rFonts w:ascii="Arial" w:eastAsia="Arial" w:hAnsi="Arial" w:cs="Arial"/>
          <w:sz w:val="24"/>
          <w:szCs w:val="24"/>
          <w:lang w:bidi="en-US"/>
        </w:rPr>
        <w:t xml:space="preserve"> Section 4101 of Title 5, United States Code, defines “training” as “the process of providing for and making available to an employee, and placing or enrolling the employee in, a planned, prepared, and coordinated program, course, curriculum, subject, system, or routine of instruction or education, in scientific, professional, technical, mechanical, trade, clerical, fiscal, administrative, or other fields which will improve individual and organizational performance and assist in achieving the agency’s mission and performance goals.”</w:t>
      </w:r>
    </w:p>
    <w:p w14:paraId="0B0626D0" w14:textId="77777777" w:rsidR="00780521" w:rsidRPr="00780521" w:rsidRDefault="00780521" w:rsidP="00780521">
      <w:pPr>
        <w:widowControl w:val="0"/>
        <w:autoSpaceDE w:val="0"/>
        <w:autoSpaceDN w:val="0"/>
        <w:spacing w:before="1" w:after="0" w:line="276" w:lineRule="auto"/>
        <w:ind w:left="980" w:right="962"/>
        <w:jc w:val="both"/>
        <w:rPr>
          <w:rFonts w:ascii="Arial" w:eastAsia="Arial" w:hAnsi="Arial" w:cs="Arial"/>
          <w:b/>
          <w:sz w:val="24"/>
          <w:szCs w:val="24"/>
          <w:lang w:bidi="en-US"/>
        </w:rPr>
      </w:pPr>
    </w:p>
    <w:p w14:paraId="060BA1F4" w14:textId="77777777" w:rsidR="00780521" w:rsidRPr="00780521" w:rsidRDefault="00780521" w:rsidP="00780521">
      <w:pPr>
        <w:widowControl w:val="0"/>
        <w:numPr>
          <w:ilvl w:val="0"/>
          <w:numId w:val="24"/>
        </w:numPr>
        <w:autoSpaceDE w:val="0"/>
        <w:autoSpaceDN w:val="0"/>
        <w:spacing w:before="1" w:after="0" w:line="276" w:lineRule="auto"/>
        <w:ind w:right="962"/>
        <w:rPr>
          <w:rFonts w:ascii="Arial" w:eastAsia="Arial" w:hAnsi="Arial" w:cs="Arial"/>
          <w:sz w:val="24"/>
          <w:szCs w:val="24"/>
          <w:lang w:bidi="en-US"/>
        </w:rPr>
      </w:pPr>
      <w:r w:rsidRPr="00780521">
        <w:rPr>
          <w:rFonts w:ascii="Arial" w:eastAsia="Arial" w:hAnsi="Arial" w:cs="Arial"/>
          <w:b/>
          <w:sz w:val="24"/>
          <w:szCs w:val="24"/>
          <w:lang w:bidi="en-US"/>
        </w:rPr>
        <w:t>Trainee</w:t>
      </w:r>
      <w:r w:rsidRPr="00780521">
        <w:rPr>
          <w:rFonts w:ascii="Arial" w:eastAsia="Arial" w:hAnsi="Arial" w:cs="Arial"/>
          <w:b/>
          <w:spacing w:val="-2"/>
          <w:sz w:val="24"/>
          <w:szCs w:val="24"/>
          <w:lang w:bidi="en-US"/>
        </w:rPr>
        <w:t xml:space="preserve"> </w:t>
      </w:r>
      <w:r w:rsidRPr="00780521">
        <w:rPr>
          <w:rFonts w:ascii="Arial" w:eastAsia="Arial" w:hAnsi="Arial" w:cs="Arial"/>
          <w:b/>
          <w:sz w:val="24"/>
          <w:szCs w:val="24"/>
          <w:lang w:bidi="en-US"/>
        </w:rPr>
        <w:t>Status</w:t>
      </w:r>
      <w:r w:rsidRPr="00780521">
        <w:rPr>
          <w:rFonts w:ascii="Arial" w:eastAsia="Arial" w:hAnsi="Arial" w:cs="Arial"/>
          <w:b/>
          <w:spacing w:val="-3"/>
          <w:sz w:val="24"/>
          <w:szCs w:val="24"/>
          <w:lang w:bidi="en-US"/>
        </w:rPr>
        <w:t xml:space="preserve"> </w:t>
      </w:r>
      <w:r w:rsidRPr="00780521">
        <w:rPr>
          <w:rFonts w:ascii="Arial" w:eastAsia="Arial" w:hAnsi="Arial" w:cs="Arial"/>
          <w:b/>
          <w:sz w:val="24"/>
          <w:szCs w:val="24"/>
          <w:lang w:bidi="en-US"/>
        </w:rPr>
        <w:t>(New)</w:t>
      </w:r>
      <w:r w:rsidRPr="00780521">
        <w:rPr>
          <w:rFonts w:ascii="Arial" w:eastAsia="Arial" w:hAnsi="Arial" w:cs="Arial"/>
          <w:b/>
          <w:bCs/>
          <w:sz w:val="24"/>
          <w:szCs w:val="24"/>
          <w:lang w:bidi="en-US"/>
        </w:rPr>
        <w:t>:</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The</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status</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of</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an</w:t>
      </w:r>
      <w:r w:rsidRPr="00780521">
        <w:rPr>
          <w:rFonts w:ascii="Arial" w:eastAsia="Arial" w:hAnsi="Arial" w:cs="Arial"/>
          <w:spacing w:val="-1"/>
          <w:sz w:val="24"/>
          <w:szCs w:val="24"/>
          <w:lang w:bidi="en-US"/>
        </w:rPr>
        <w:t xml:space="preserve"> </w:t>
      </w:r>
      <w:r w:rsidRPr="00780521">
        <w:rPr>
          <w:rFonts w:ascii="Arial" w:eastAsia="Arial" w:hAnsi="Arial" w:cs="Arial"/>
          <w:sz w:val="24"/>
          <w:szCs w:val="24"/>
          <w:lang w:bidi="en-US"/>
        </w:rPr>
        <w:t>employee</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in</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his</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or</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her</w:t>
      </w:r>
      <w:r w:rsidRPr="00780521">
        <w:rPr>
          <w:rFonts w:ascii="Arial" w:eastAsia="Arial" w:hAnsi="Arial" w:cs="Arial"/>
          <w:spacing w:val="-2"/>
          <w:sz w:val="24"/>
          <w:szCs w:val="24"/>
          <w:lang w:bidi="en-US"/>
        </w:rPr>
        <w:t xml:space="preserve"> </w:t>
      </w:r>
      <w:r w:rsidRPr="00780521">
        <w:rPr>
          <w:rFonts w:ascii="Arial" w:eastAsia="Arial" w:hAnsi="Arial" w:cs="Arial"/>
          <w:sz w:val="24"/>
          <w:szCs w:val="24"/>
          <w:lang w:bidi="en-US"/>
        </w:rPr>
        <w:t>first</w:t>
      </w:r>
      <w:r w:rsidRPr="00780521">
        <w:rPr>
          <w:rFonts w:ascii="Arial" w:eastAsia="Arial" w:hAnsi="Arial" w:cs="Arial"/>
          <w:spacing w:val="-4"/>
          <w:sz w:val="24"/>
          <w:szCs w:val="24"/>
          <w:lang w:bidi="en-US"/>
        </w:rPr>
        <w:t xml:space="preserve"> </w:t>
      </w:r>
      <w:r w:rsidRPr="00780521">
        <w:rPr>
          <w:rFonts w:ascii="Arial" w:eastAsia="Arial" w:hAnsi="Arial" w:cs="Arial"/>
          <w:sz w:val="24"/>
          <w:szCs w:val="24"/>
          <w:lang w:bidi="en-US"/>
        </w:rPr>
        <w:t>12</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months</w:t>
      </w:r>
      <w:r w:rsidRPr="00780521">
        <w:rPr>
          <w:rFonts w:ascii="Arial" w:eastAsia="Arial" w:hAnsi="Arial" w:cs="Arial"/>
          <w:spacing w:val="-2"/>
          <w:sz w:val="24"/>
          <w:szCs w:val="24"/>
          <w:lang w:bidi="en-US"/>
        </w:rPr>
        <w:t xml:space="preserve"> in </w:t>
      </w:r>
      <w:r w:rsidRPr="00780521">
        <w:rPr>
          <w:rFonts w:ascii="Arial" w:eastAsia="Arial" w:hAnsi="Arial" w:cs="Arial"/>
          <w:sz w:val="24"/>
          <w:szCs w:val="24"/>
          <w:lang w:bidi="en-US"/>
        </w:rPr>
        <w:t>the</w:t>
      </w:r>
      <w:r w:rsidRPr="00780521">
        <w:rPr>
          <w:rFonts w:ascii="Arial" w:eastAsia="Arial" w:hAnsi="Arial" w:cs="Arial"/>
          <w:spacing w:val="-3"/>
          <w:sz w:val="24"/>
          <w:szCs w:val="24"/>
          <w:lang w:bidi="en-US"/>
        </w:rPr>
        <w:t xml:space="preserve"> </w:t>
      </w:r>
      <w:r w:rsidRPr="00780521">
        <w:rPr>
          <w:rFonts w:ascii="Arial" w:eastAsia="Arial" w:hAnsi="Arial" w:cs="Arial"/>
          <w:sz w:val="24"/>
          <w:szCs w:val="24"/>
          <w:lang w:bidi="en-US"/>
        </w:rPr>
        <w:t>position. The trainee status starts on the date training is assigned and ends on the last day of the 12</w:t>
      </w:r>
      <w:r w:rsidRPr="00780521">
        <w:rPr>
          <w:rFonts w:ascii="Arial" w:eastAsia="Arial" w:hAnsi="Arial" w:cs="Arial"/>
          <w:sz w:val="24"/>
          <w:szCs w:val="24"/>
          <w:vertAlign w:val="superscript"/>
          <w:lang w:bidi="en-US"/>
        </w:rPr>
        <w:t>th</w:t>
      </w:r>
      <w:r w:rsidRPr="00780521">
        <w:rPr>
          <w:rFonts w:ascii="Arial" w:eastAsia="Arial" w:hAnsi="Arial" w:cs="Arial"/>
          <w:sz w:val="24"/>
          <w:szCs w:val="24"/>
          <w:lang w:bidi="en-US"/>
        </w:rPr>
        <w:t xml:space="preserve"> month, or after entry-level training is completed. New employees become eligible for the NTC training requirement after the entry-level training is</w:t>
      </w:r>
      <w:r w:rsidRPr="00780521">
        <w:rPr>
          <w:rFonts w:ascii="Arial" w:eastAsia="Arial" w:hAnsi="Arial" w:cs="Arial"/>
          <w:spacing w:val="-7"/>
          <w:sz w:val="24"/>
          <w:szCs w:val="24"/>
          <w:lang w:bidi="en-US"/>
        </w:rPr>
        <w:t xml:space="preserve"> </w:t>
      </w:r>
      <w:r w:rsidRPr="00780521">
        <w:rPr>
          <w:rFonts w:ascii="Arial" w:eastAsia="Arial" w:hAnsi="Arial" w:cs="Arial"/>
          <w:sz w:val="24"/>
          <w:szCs w:val="24"/>
          <w:lang w:bidi="en-US"/>
        </w:rPr>
        <w:t>completed.</w:t>
      </w:r>
    </w:p>
    <w:p w14:paraId="0750BD73" w14:textId="77777777" w:rsidR="00780521" w:rsidRPr="00780521" w:rsidRDefault="00780521" w:rsidP="00780521">
      <w:pPr>
        <w:widowControl w:val="0"/>
        <w:autoSpaceDE w:val="0"/>
        <w:autoSpaceDN w:val="0"/>
        <w:spacing w:before="3" w:after="0" w:line="240" w:lineRule="auto"/>
        <w:rPr>
          <w:rFonts w:ascii="Arial" w:eastAsia="Arial" w:hAnsi="Arial" w:cs="Arial"/>
          <w:sz w:val="24"/>
          <w:szCs w:val="24"/>
          <w:lang w:bidi="en-US"/>
        </w:rPr>
      </w:pPr>
    </w:p>
    <w:p w14:paraId="3F8093E8" w14:textId="77777777" w:rsidR="00780521" w:rsidRPr="00780521" w:rsidRDefault="00780521"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r w:rsidRPr="00780521">
        <w:rPr>
          <w:rFonts w:ascii="Arial" w:eastAsia="Arial" w:hAnsi="Arial" w:cs="Arial"/>
          <w:b/>
          <w:bCs/>
          <w:sz w:val="24"/>
          <w:szCs w:val="24"/>
          <w:lang w:bidi="en-US"/>
        </w:rPr>
        <w:lastRenderedPageBreak/>
        <w:t>Web-Based Learning:</w:t>
      </w:r>
      <w:r w:rsidRPr="00780521">
        <w:rPr>
          <w:rFonts w:ascii="Arial" w:eastAsia="Arial" w:hAnsi="Arial" w:cs="Arial"/>
          <w:sz w:val="24"/>
          <w:szCs w:val="24"/>
          <w:lang w:bidi="en-US"/>
        </w:rPr>
        <w:t xml:space="preserve"> Online training which provides self-directed and/or self- paced training. It may be accessed in or out of the work environment.</w:t>
      </w:r>
    </w:p>
    <w:p w14:paraId="42B70EC9" w14:textId="77777777" w:rsidR="00780521" w:rsidRPr="00780521" w:rsidRDefault="00780521" w:rsidP="00780521">
      <w:pPr>
        <w:widowControl w:val="0"/>
        <w:autoSpaceDE w:val="0"/>
        <w:autoSpaceDN w:val="0"/>
        <w:spacing w:before="1" w:after="0" w:line="276" w:lineRule="auto"/>
        <w:ind w:left="720" w:right="882"/>
        <w:rPr>
          <w:rFonts w:ascii="Arial" w:eastAsia="Arial" w:hAnsi="Arial" w:cs="Arial"/>
          <w:sz w:val="24"/>
          <w:szCs w:val="24"/>
          <w:lang w:bidi="en-US"/>
        </w:rPr>
      </w:pPr>
    </w:p>
    <w:p w14:paraId="03BF1741" w14:textId="77777777" w:rsidR="00780521" w:rsidRPr="00780521" w:rsidRDefault="00780521" w:rsidP="00780521">
      <w:pPr>
        <w:widowControl w:val="0"/>
        <w:numPr>
          <w:ilvl w:val="0"/>
          <w:numId w:val="24"/>
        </w:numPr>
        <w:autoSpaceDE w:val="0"/>
        <w:autoSpaceDN w:val="0"/>
        <w:spacing w:before="1" w:after="0" w:line="276" w:lineRule="auto"/>
        <w:ind w:right="882"/>
        <w:rPr>
          <w:rFonts w:ascii="Arial" w:eastAsia="Arial" w:hAnsi="Arial" w:cs="Arial"/>
          <w:sz w:val="24"/>
          <w:szCs w:val="24"/>
          <w:lang w:bidi="en-US"/>
        </w:rPr>
      </w:pPr>
      <w:r w:rsidRPr="00780521">
        <w:rPr>
          <w:rFonts w:ascii="Arial" w:eastAsia="Arial" w:hAnsi="Arial" w:cs="Arial"/>
          <w:b/>
          <w:bCs/>
          <w:sz w:val="24"/>
          <w:szCs w:val="24"/>
          <w:lang w:bidi="en-US"/>
        </w:rPr>
        <w:t>Videos/Satellite Broadcasts:</w:t>
      </w:r>
      <w:r w:rsidRPr="00780521">
        <w:rPr>
          <w:rFonts w:ascii="Arial" w:eastAsia="Arial" w:hAnsi="Arial" w:cs="Arial"/>
          <w:sz w:val="24"/>
          <w:szCs w:val="24"/>
          <w:lang w:bidi="en-US"/>
        </w:rPr>
        <w:t xml:space="preserve"> Recorded broadcast training videos provided through Talent Management System (TMS) and other platforms.</w:t>
      </w:r>
    </w:p>
    <w:p w14:paraId="54EBD11C" w14:textId="77777777" w:rsidR="00780521" w:rsidRPr="00780521" w:rsidRDefault="00780521" w:rsidP="00780521">
      <w:pPr>
        <w:widowControl w:val="0"/>
        <w:autoSpaceDE w:val="0"/>
        <w:autoSpaceDN w:val="0"/>
        <w:spacing w:before="1" w:after="0" w:line="276" w:lineRule="auto"/>
        <w:ind w:left="979" w:right="882"/>
        <w:rPr>
          <w:rFonts w:ascii="Arial" w:eastAsia="Arial" w:hAnsi="Arial" w:cs="Arial"/>
          <w:sz w:val="24"/>
          <w:szCs w:val="24"/>
          <w:lang w:bidi="en-US"/>
        </w:rPr>
      </w:pPr>
    </w:p>
    <w:p w14:paraId="75C1F75C" w14:textId="77777777" w:rsidR="00780521" w:rsidRPr="008C0C38" w:rsidRDefault="00780521" w:rsidP="00780521">
      <w:pPr>
        <w:widowControl w:val="0"/>
        <w:autoSpaceDE w:val="0"/>
        <w:autoSpaceDN w:val="0"/>
        <w:spacing w:before="1" w:after="0" w:line="276" w:lineRule="auto"/>
        <w:ind w:right="882"/>
        <w:rPr>
          <w:rFonts w:ascii="Arial" w:eastAsia="Times New Roman" w:hAnsi="Arial" w:cs="Arial"/>
          <w:b/>
          <w:bCs/>
          <w:sz w:val="28"/>
          <w:szCs w:val="28"/>
          <w:lang w:bidi="en-US"/>
        </w:rPr>
      </w:pPr>
      <w:r w:rsidRPr="008C0C38">
        <w:rPr>
          <w:rFonts w:ascii="Arial" w:eastAsia="Times New Roman" w:hAnsi="Arial" w:cs="Arial"/>
          <w:b/>
          <w:bCs/>
          <w:sz w:val="28"/>
          <w:szCs w:val="28"/>
          <w:lang w:bidi="en-US"/>
        </w:rPr>
        <w:t>APPENDIX B</w:t>
      </w:r>
    </w:p>
    <w:p w14:paraId="67D8AB57" w14:textId="77777777" w:rsidR="00780521" w:rsidRPr="00780521" w:rsidRDefault="00780521" w:rsidP="00780521">
      <w:pPr>
        <w:widowControl w:val="0"/>
        <w:autoSpaceDE w:val="0"/>
        <w:autoSpaceDN w:val="0"/>
        <w:spacing w:after="0" w:line="276" w:lineRule="auto"/>
        <w:ind w:left="720" w:right="586"/>
        <w:rPr>
          <w:rFonts w:ascii="Arial" w:eastAsia="Arial" w:hAnsi="Arial" w:cs="Arial"/>
          <w:sz w:val="24"/>
          <w:szCs w:val="24"/>
          <w:lang w:bidi="en-US"/>
        </w:rPr>
      </w:pPr>
      <w:bookmarkStart w:id="62" w:name="section_508_compliance"/>
      <w:bookmarkStart w:id="63" w:name="_bookmark34"/>
      <w:bookmarkEnd w:id="62"/>
      <w:bookmarkEnd w:id="63"/>
    </w:p>
    <w:p w14:paraId="30CDB137" w14:textId="77777777" w:rsidR="00780521" w:rsidRPr="00780521" w:rsidRDefault="00780521" w:rsidP="00780521">
      <w:pPr>
        <w:widowControl w:val="0"/>
        <w:autoSpaceDE w:val="0"/>
        <w:autoSpaceDN w:val="0"/>
        <w:spacing w:after="0" w:line="276" w:lineRule="auto"/>
        <w:ind w:right="586"/>
        <w:rPr>
          <w:rFonts w:ascii="Arial" w:eastAsia="Arial" w:hAnsi="Arial" w:cs="Arial"/>
          <w:b/>
          <w:bCs/>
          <w:sz w:val="24"/>
          <w:szCs w:val="24"/>
          <w:lang w:bidi="en-US"/>
        </w:rPr>
      </w:pPr>
      <w:r w:rsidRPr="00780521">
        <w:rPr>
          <w:rFonts w:ascii="Arial" w:eastAsia="Arial" w:hAnsi="Arial" w:cs="Arial"/>
          <w:b/>
          <w:bCs/>
          <w:sz w:val="24"/>
          <w:szCs w:val="24"/>
          <w:lang w:bidi="en-US"/>
        </w:rPr>
        <w:t xml:space="preserve">Station-Determined TMS Code </w:t>
      </w:r>
    </w:p>
    <w:p w14:paraId="5E1457C8" w14:textId="77777777" w:rsidR="00780521" w:rsidRPr="00780521" w:rsidRDefault="00780521" w:rsidP="00780521">
      <w:pPr>
        <w:widowControl w:val="0"/>
        <w:autoSpaceDE w:val="0"/>
        <w:autoSpaceDN w:val="0"/>
        <w:spacing w:after="0" w:line="276" w:lineRule="auto"/>
        <w:ind w:left="980" w:right="586"/>
        <w:rPr>
          <w:rFonts w:ascii="Arial" w:eastAsia="Arial" w:hAnsi="Arial" w:cs="Arial"/>
          <w:sz w:val="20"/>
          <w:szCs w:val="20"/>
          <w:lang w:bidi="en-US"/>
        </w:rPr>
      </w:pPr>
    </w:p>
    <w:p w14:paraId="4D787477" w14:textId="77777777" w:rsidR="00780521" w:rsidRPr="00780521" w:rsidRDefault="00780521" w:rsidP="00780521">
      <w:pPr>
        <w:widowControl w:val="0"/>
        <w:autoSpaceDE w:val="0"/>
        <w:autoSpaceDN w:val="0"/>
        <w:spacing w:after="0" w:line="276" w:lineRule="auto"/>
        <w:ind w:left="980" w:right="586"/>
        <w:rPr>
          <w:rFonts w:ascii="Arial" w:eastAsia="Arial" w:hAnsi="Arial" w:cs="Arial"/>
          <w:sz w:val="20"/>
          <w:szCs w:val="20"/>
          <w:lang w:bidi="en-US"/>
        </w:rPr>
      </w:pPr>
    </w:p>
    <w:p w14:paraId="2118C6C9" w14:textId="77777777" w:rsidR="00780521" w:rsidRPr="00780521" w:rsidRDefault="00780521" w:rsidP="00780521">
      <w:pPr>
        <w:widowControl w:val="0"/>
        <w:autoSpaceDE w:val="0"/>
        <w:autoSpaceDN w:val="0"/>
        <w:spacing w:after="0" w:line="276" w:lineRule="auto"/>
        <w:ind w:right="882"/>
        <w:rPr>
          <w:rFonts w:ascii="Arial" w:eastAsia="Arial" w:hAnsi="Arial" w:cs="Arial"/>
          <w:b/>
          <w:bCs/>
          <w:sz w:val="24"/>
          <w:szCs w:val="24"/>
          <w:lang w:bidi="en-US"/>
        </w:rPr>
      </w:pPr>
      <w:r w:rsidRPr="00780521">
        <w:rPr>
          <w:rFonts w:ascii="Arial" w:eastAsia="Arial" w:hAnsi="Arial" w:cs="Arial"/>
          <w:b/>
          <w:bCs/>
          <w:sz w:val="24"/>
          <w:szCs w:val="24"/>
          <w:lang w:bidi="en-US"/>
        </w:rPr>
        <w:t xml:space="preserve">        Central Region</w:t>
      </w:r>
    </w:p>
    <w:p w14:paraId="4E8EC06B" w14:textId="77777777" w:rsidR="00780521" w:rsidRPr="00780521" w:rsidRDefault="00780521" w:rsidP="00780521">
      <w:pPr>
        <w:widowControl w:val="0"/>
        <w:autoSpaceDE w:val="0"/>
        <w:autoSpaceDN w:val="0"/>
        <w:spacing w:after="0" w:line="276" w:lineRule="auto"/>
        <w:ind w:right="882"/>
        <w:rPr>
          <w:rFonts w:ascii="Arial" w:eastAsia="Arial" w:hAnsi="Arial" w:cs="Arial"/>
          <w:b/>
          <w:bCs/>
          <w:sz w:val="24"/>
          <w:szCs w:val="24"/>
          <w:lang w:bidi="en-US"/>
        </w:rPr>
      </w:pPr>
    </w:p>
    <w:tbl>
      <w:tblPr>
        <w:tblStyle w:val="TableGrid"/>
        <w:tblW w:w="0" w:type="auto"/>
        <w:tblInd w:w="531" w:type="dxa"/>
        <w:tblLook w:val="04A0" w:firstRow="1" w:lastRow="0" w:firstColumn="1" w:lastColumn="0" w:noHBand="0" w:noVBand="1"/>
      </w:tblPr>
      <w:tblGrid>
        <w:gridCol w:w="2974"/>
        <w:gridCol w:w="3690"/>
        <w:gridCol w:w="2995"/>
      </w:tblGrid>
      <w:tr w:rsidR="00780521" w:rsidRPr="00780521" w14:paraId="6311B803" w14:textId="77777777" w:rsidTr="00FC2F37">
        <w:tc>
          <w:tcPr>
            <w:tcW w:w="2974" w:type="dxa"/>
          </w:tcPr>
          <w:p w14:paraId="5578B9F0"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bookmarkStart w:id="64" w:name="station_determined_training"/>
            <w:bookmarkStart w:id="65" w:name="_bookmark8"/>
            <w:bookmarkStart w:id="66" w:name="responsibilities"/>
            <w:bookmarkStart w:id="67" w:name="_bookmark9"/>
            <w:bookmarkEnd w:id="64"/>
            <w:bookmarkEnd w:id="65"/>
            <w:bookmarkEnd w:id="66"/>
            <w:bookmarkEnd w:id="67"/>
            <w:r w:rsidRPr="00780521">
              <w:rPr>
                <w:rFonts w:ascii="Arial" w:eastAsia="Arial" w:hAnsi="Arial" w:cs="Arial"/>
                <w:b/>
                <w:bCs/>
                <w:sz w:val="24"/>
                <w:szCs w:val="24"/>
                <w:lang w:bidi="en-US"/>
              </w:rPr>
              <w:t>Item Number</w:t>
            </w:r>
          </w:p>
        </w:tc>
        <w:tc>
          <w:tcPr>
            <w:tcW w:w="3690" w:type="dxa"/>
          </w:tcPr>
          <w:p w14:paraId="138209B3"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Title</w:t>
            </w:r>
          </w:p>
        </w:tc>
        <w:tc>
          <w:tcPr>
            <w:tcW w:w="2995" w:type="dxa"/>
          </w:tcPr>
          <w:p w14:paraId="7EBAE5E0"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Hours</w:t>
            </w:r>
          </w:p>
        </w:tc>
      </w:tr>
      <w:tr w:rsidR="00780521" w:rsidRPr="00780521" w14:paraId="039FB6E8" w14:textId="77777777" w:rsidTr="00FC2F37">
        <w:tc>
          <w:tcPr>
            <w:tcW w:w="2974" w:type="dxa"/>
            <w:vAlign w:val="center"/>
          </w:tcPr>
          <w:p w14:paraId="39CD2BD3"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4621541</w:t>
            </w:r>
          </w:p>
        </w:tc>
        <w:tc>
          <w:tcPr>
            <w:tcW w:w="3690" w:type="dxa"/>
          </w:tcPr>
          <w:p w14:paraId="0F17043D"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.25 Hours </w:t>
            </w:r>
          </w:p>
        </w:tc>
        <w:tc>
          <w:tcPr>
            <w:tcW w:w="2995" w:type="dxa"/>
          </w:tcPr>
          <w:p w14:paraId="010A4FB0"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.25 Hours</w:t>
            </w:r>
          </w:p>
        </w:tc>
      </w:tr>
      <w:tr w:rsidR="00780521" w:rsidRPr="00780521" w14:paraId="0D1F597B" w14:textId="77777777" w:rsidTr="00FC2F37">
        <w:tc>
          <w:tcPr>
            <w:tcW w:w="2974" w:type="dxa"/>
            <w:vAlign w:val="center"/>
          </w:tcPr>
          <w:p w14:paraId="21389CF4"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4621543</w:t>
            </w:r>
          </w:p>
        </w:tc>
        <w:tc>
          <w:tcPr>
            <w:tcW w:w="3690" w:type="dxa"/>
          </w:tcPr>
          <w:p w14:paraId="13EA043C"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.50 Hours </w:t>
            </w:r>
          </w:p>
        </w:tc>
        <w:tc>
          <w:tcPr>
            <w:tcW w:w="2995" w:type="dxa"/>
          </w:tcPr>
          <w:p w14:paraId="13B11FD8"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.50 Hours</w:t>
            </w:r>
          </w:p>
        </w:tc>
      </w:tr>
      <w:tr w:rsidR="00780521" w:rsidRPr="00780521" w14:paraId="4A58EC34" w14:textId="77777777" w:rsidTr="00FC2F37">
        <w:tc>
          <w:tcPr>
            <w:tcW w:w="2974" w:type="dxa"/>
            <w:vAlign w:val="center"/>
          </w:tcPr>
          <w:p w14:paraId="06B881C4"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4621549</w:t>
            </w:r>
          </w:p>
        </w:tc>
        <w:tc>
          <w:tcPr>
            <w:tcW w:w="3690" w:type="dxa"/>
          </w:tcPr>
          <w:p w14:paraId="6F56EF44"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.75 Hours </w:t>
            </w:r>
          </w:p>
        </w:tc>
        <w:tc>
          <w:tcPr>
            <w:tcW w:w="2995" w:type="dxa"/>
          </w:tcPr>
          <w:p w14:paraId="7525E897"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.75 Hours</w:t>
            </w:r>
          </w:p>
        </w:tc>
      </w:tr>
      <w:tr w:rsidR="00780521" w:rsidRPr="00780521" w14:paraId="43BF42A5" w14:textId="77777777" w:rsidTr="00FC2F37">
        <w:tc>
          <w:tcPr>
            <w:tcW w:w="2974" w:type="dxa"/>
          </w:tcPr>
          <w:p w14:paraId="506A70C3"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4491286</w:t>
            </w:r>
          </w:p>
        </w:tc>
        <w:tc>
          <w:tcPr>
            <w:tcW w:w="3690" w:type="dxa"/>
          </w:tcPr>
          <w:p w14:paraId="1E74DBEF"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1 Hour </w:t>
            </w:r>
          </w:p>
        </w:tc>
        <w:tc>
          <w:tcPr>
            <w:tcW w:w="2995" w:type="dxa"/>
          </w:tcPr>
          <w:p w14:paraId="0426134E"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 Hour</w:t>
            </w:r>
          </w:p>
        </w:tc>
      </w:tr>
      <w:tr w:rsidR="00780521" w:rsidRPr="00780521" w14:paraId="561E5F4A" w14:textId="77777777" w:rsidTr="00FC2F37">
        <w:tc>
          <w:tcPr>
            <w:tcW w:w="2974" w:type="dxa"/>
            <w:vAlign w:val="center"/>
          </w:tcPr>
          <w:p w14:paraId="1B6C8D55"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4621566</w:t>
            </w:r>
          </w:p>
        </w:tc>
        <w:tc>
          <w:tcPr>
            <w:tcW w:w="3690" w:type="dxa"/>
          </w:tcPr>
          <w:p w14:paraId="2E76C41B"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1.25 Hours </w:t>
            </w:r>
          </w:p>
        </w:tc>
        <w:tc>
          <w:tcPr>
            <w:tcW w:w="2995" w:type="dxa"/>
          </w:tcPr>
          <w:p w14:paraId="1D4E0B90"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1.25 Hours</w:t>
            </w:r>
          </w:p>
        </w:tc>
      </w:tr>
      <w:tr w:rsidR="00780521" w:rsidRPr="00780521" w14:paraId="433A7959" w14:textId="77777777" w:rsidTr="00FC2F37">
        <w:tc>
          <w:tcPr>
            <w:tcW w:w="2974" w:type="dxa"/>
            <w:vAlign w:val="center"/>
          </w:tcPr>
          <w:p w14:paraId="663A7AC3"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4621567</w:t>
            </w:r>
          </w:p>
        </w:tc>
        <w:tc>
          <w:tcPr>
            <w:tcW w:w="3690" w:type="dxa"/>
          </w:tcPr>
          <w:p w14:paraId="6C8485B8"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1.5 Hours </w:t>
            </w:r>
          </w:p>
        </w:tc>
        <w:tc>
          <w:tcPr>
            <w:tcW w:w="2995" w:type="dxa"/>
          </w:tcPr>
          <w:p w14:paraId="330ADFDA"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1.50 Hours</w:t>
            </w:r>
          </w:p>
        </w:tc>
      </w:tr>
      <w:tr w:rsidR="00780521" w:rsidRPr="00780521" w14:paraId="5A5418B9" w14:textId="77777777" w:rsidTr="00FC2F37">
        <w:tc>
          <w:tcPr>
            <w:tcW w:w="2974" w:type="dxa"/>
            <w:vAlign w:val="center"/>
          </w:tcPr>
          <w:p w14:paraId="354E2C4A"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4621574</w:t>
            </w:r>
          </w:p>
        </w:tc>
        <w:tc>
          <w:tcPr>
            <w:tcW w:w="3690" w:type="dxa"/>
          </w:tcPr>
          <w:p w14:paraId="1305EE60"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1.75 Hours </w:t>
            </w:r>
          </w:p>
        </w:tc>
        <w:tc>
          <w:tcPr>
            <w:tcW w:w="2995" w:type="dxa"/>
          </w:tcPr>
          <w:p w14:paraId="65968408"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1.75 Hours</w:t>
            </w:r>
          </w:p>
        </w:tc>
      </w:tr>
      <w:tr w:rsidR="00780521" w:rsidRPr="00780521" w14:paraId="53A2F9B6" w14:textId="77777777" w:rsidTr="00FC2F37">
        <w:tc>
          <w:tcPr>
            <w:tcW w:w="2974" w:type="dxa"/>
            <w:vAlign w:val="center"/>
          </w:tcPr>
          <w:p w14:paraId="674547AC"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4621576</w:t>
            </w:r>
          </w:p>
        </w:tc>
        <w:tc>
          <w:tcPr>
            <w:tcW w:w="3690" w:type="dxa"/>
          </w:tcPr>
          <w:p w14:paraId="67DB82D9"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2.0 Hours </w:t>
            </w:r>
          </w:p>
        </w:tc>
        <w:tc>
          <w:tcPr>
            <w:tcW w:w="2995" w:type="dxa"/>
          </w:tcPr>
          <w:p w14:paraId="6B37B837"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 Hours</w:t>
            </w:r>
          </w:p>
        </w:tc>
      </w:tr>
      <w:tr w:rsidR="00780521" w:rsidRPr="00780521" w14:paraId="7852F40D" w14:textId="77777777" w:rsidTr="00FC2F37">
        <w:tc>
          <w:tcPr>
            <w:tcW w:w="2974" w:type="dxa"/>
            <w:vAlign w:val="center"/>
          </w:tcPr>
          <w:p w14:paraId="2E528BF7"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4621577</w:t>
            </w:r>
          </w:p>
        </w:tc>
        <w:tc>
          <w:tcPr>
            <w:tcW w:w="3690" w:type="dxa"/>
          </w:tcPr>
          <w:p w14:paraId="2FD05C32"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2.25Hours </w:t>
            </w:r>
          </w:p>
        </w:tc>
        <w:tc>
          <w:tcPr>
            <w:tcW w:w="2995" w:type="dxa"/>
          </w:tcPr>
          <w:p w14:paraId="676DBF5B"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2.25 Hours</w:t>
            </w:r>
          </w:p>
        </w:tc>
      </w:tr>
      <w:tr w:rsidR="00780521" w:rsidRPr="00780521" w14:paraId="191B5BA0" w14:textId="77777777" w:rsidTr="00FC2F37">
        <w:tc>
          <w:tcPr>
            <w:tcW w:w="2974" w:type="dxa"/>
            <w:vAlign w:val="center"/>
          </w:tcPr>
          <w:p w14:paraId="21698971"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4621578</w:t>
            </w:r>
          </w:p>
        </w:tc>
        <w:tc>
          <w:tcPr>
            <w:tcW w:w="3690" w:type="dxa"/>
          </w:tcPr>
          <w:p w14:paraId="68CA6B1F"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2.5 Hours </w:t>
            </w:r>
          </w:p>
        </w:tc>
        <w:tc>
          <w:tcPr>
            <w:tcW w:w="2995" w:type="dxa"/>
          </w:tcPr>
          <w:p w14:paraId="387C7182"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2.50 Hours</w:t>
            </w:r>
          </w:p>
        </w:tc>
      </w:tr>
      <w:tr w:rsidR="00780521" w:rsidRPr="00780521" w14:paraId="4CBBDBD8" w14:textId="77777777" w:rsidTr="00FC2F37">
        <w:tc>
          <w:tcPr>
            <w:tcW w:w="2974" w:type="dxa"/>
            <w:vAlign w:val="center"/>
          </w:tcPr>
          <w:p w14:paraId="4996C2F8"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4621580</w:t>
            </w:r>
          </w:p>
        </w:tc>
        <w:tc>
          <w:tcPr>
            <w:tcW w:w="3690" w:type="dxa"/>
          </w:tcPr>
          <w:p w14:paraId="37C286A0"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2.75Hours </w:t>
            </w:r>
          </w:p>
        </w:tc>
        <w:tc>
          <w:tcPr>
            <w:tcW w:w="2995" w:type="dxa"/>
          </w:tcPr>
          <w:p w14:paraId="3CB37C7F"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2.75 Hours</w:t>
            </w:r>
          </w:p>
        </w:tc>
      </w:tr>
      <w:tr w:rsidR="00780521" w:rsidRPr="00780521" w14:paraId="4AB59681" w14:textId="77777777" w:rsidTr="00FC2F37">
        <w:tc>
          <w:tcPr>
            <w:tcW w:w="2974" w:type="dxa"/>
          </w:tcPr>
          <w:p w14:paraId="5DEDC0CA" w14:textId="77777777" w:rsidR="00780521" w:rsidRPr="00780521" w:rsidRDefault="00780521" w:rsidP="00780521">
            <w:pPr>
              <w:jc w:val="center"/>
              <w:rPr>
                <w:rFonts w:ascii="Arial" w:eastAsia="Times New Roman" w:hAnsi="Arial" w:cs="Arial"/>
                <w:color w:val="000000"/>
                <w:sz w:val="24"/>
                <w:szCs w:val="24"/>
              </w:rPr>
            </w:pPr>
            <w:r w:rsidRPr="00780521">
              <w:rPr>
                <w:rFonts w:ascii="Arial" w:eastAsia="Arial" w:hAnsi="Arial" w:cs="Arial"/>
                <w:color w:val="000000"/>
                <w:sz w:val="24"/>
                <w:szCs w:val="24"/>
                <w:lang w:bidi="en-US"/>
              </w:rPr>
              <w:t>4621581</w:t>
            </w:r>
          </w:p>
        </w:tc>
        <w:tc>
          <w:tcPr>
            <w:tcW w:w="3690" w:type="dxa"/>
          </w:tcPr>
          <w:p w14:paraId="0509DEA0"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sz w:val="24"/>
                <w:szCs w:val="24"/>
                <w:lang w:bidi="en-US"/>
              </w:rPr>
              <w:t xml:space="preserve">EDU – Central Huddle Training 3 Hours </w:t>
            </w:r>
          </w:p>
        </w:tc>
        <w:tc>
          <w:tcPr>
            <w:tcW w:w="2995" w:type="dxa"/>
          </w:tcPr>
          <w:p w14:paraId="66AE6069"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3 Hours</w:t>
            </w:r>
          </w:p>
        </w:tc>
      </w:tr>
    </w:tbl>
    <w:p w14:paraId="335B9E18"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5BD02C2A"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r w:rsidRPr="00780521">
        <w:rPr>
          <w:rFonts w:ascii="Arial" w:eastAsia="Arial" w:hAnsi="Arial" w:cs="Arial"/>
          <w:b/>
          <w:bCs/>
          <w:sz w:val="24"/>
          <w:szCs w:val="24"/>
          <w:lang w:bidi="en-US"/>
        </w:rPr>
        <w:t>Eastern Region</w:t>
      </w:r>
    </w:p>
    <w:p w14:paraId="5C3B370D"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tbl>
      <w:tblPr>
        <w:tblStyle w:val="TableGrid"/>
        <w:tblW w:w="0" w:type="auto"/>
        <w:tblInd w:w="531" w:type="dxa"/>
        <w:tblLook w:val="04A0" w:firstRow="1" w:lastRow="0" w:firstColumn="1" w:lastColumn="0" w:noHBand="0" w:noVBand="1"/>
      </w:tblPr>
      <w:tblGrid>
        <w:gridCol w:w="2344"/>
        <w:gridCol w:w="5040"/>
        <w:gridCol w:w="2275"/>
      </w:tblGrid>
      <w:tr w:rsidR="00780521" w:rsidRPr="00780521" w14:paraId="54A1E239" w14:textId="77777777" w:rsidTr="00FC2F37">
        <w:tc>
          <w:tcPr>
            <w:tcW w:w="2344" w:type="dxa"/>
          </w:tcPr>
          <w:p w14:paraId="66BBC7DC"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Item Number</w:t>
            </w:r>
          </w:p>
        </w:tc>
        <w:tc>
          <w:tcPr>
            <w:tcW w:w="5040" w:type="dxa"/>
          </w:tcPr>
          <w:p w14:paraId="4CEF3077"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Title</w:t>
            </w:r>
          </w:p>
        </w:tc>
        <w:tc>
          <w:tcPr>
            <w:tcW w:w="2275" w:type="dxa"/>
          </w:tcPr>
          <w:p w14:paraId="0F233481"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Hours</w:t>
            </w:r>
          </w:p>
        </w:tc>
      </w:tr>
      <w:tr w:rsidR="00780521" w:rsidRPr="00780521" w14:paraId="3E2BAFE9" w14:textId="77777777" w:rsidTr="00FC2F37">
        <w:tc>
          <w:tcPr>
            <w:tcW w:w="2344" w:type="dxa"/>
            <w:vAlign w:val="center"/>
          </w:tcPr>
          <w:p w14:paraId="617088BC"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4621654</w:t>
            </w:r>
          </w:p>
        </w:tc>
        <w:tc>
          <w:tcPr>
            <w:tcW w:w="5040" w:type="dxa"/>
            <w:vAlign w:val="bottom"/>
          </w:tcPr>
          <w:p w14:paraId="353A80F2"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.25 Hours</w:t>
            </w:r>
          </w:p>
        </w:tc>
        <w:tc>
          <w:tcPr>
            <w:tcW w:w="2275" w:type="dxa"/>
          </w:tcPr>
          <w:p w14:paraId="207185EE"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.25 Hours</w:t>
            </w:r>
          </w:p>
        </w:tc>
      </w:tr>
      <w:tr w:rsidR="00780521" w:rsidRPr="00780521" w14:paraId="218BA06F" w14:textId="77777777" w:rsidTr="00FC2F37">
        <w:tc>
          <w:tcPr>
            <w:tcW w:w="2344" w:type="dxa"/>
            <w:vAlign w:val="center"/>
          </w:tcPr>
          <w:p w14:paraId="2D085D2E"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4621655</w:t>
            </w:r>
          </w:p>
        </w:tc>
        <w:tc>
          <w:tcPr>
            <w:tcW w:w="5040" w:type="dxa"/>
            <w:vAlign w:val="bottom"/>
          </w:tcPr>
          <w:p w14:paraId="34EB77E4"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.50 Hours</w:t>
            </w:r>
          </w:p>
        </w:tc>
        <w:tc>
          <w:tcPr>
            <w:tcW w:w="2275" w:type="dxa"/>
          </w:tcPr>
          <w:p w14:paraId="486338EC"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.50 Hours</w:t>
            </w:r>
          </w:p>
        </w:tc>
      </w:tr>
      <w:tr w:rsidR="00780521" w:rsidRPr="00780521" w14:paraId="0145F4BD" w14:textId="77777777" w:rsidTr="00FC2F37">
        <w:tc>
          <w:tcPr>
            <w:tcW w:w="2344" w:type="dxa"/>
            <w:vAlign w:val="center"/>
          </w:tcPr>
          <w:p w14:paraId="04968EFB"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4621657</w:t>
            </w:r>
          </w:p>
        </w:tc>
        <w:tc>
          <w:tcPr>
            <w:tcW w:w="5040" w:type="dxa"/>
            <w:vAlign w:val="bottom"/>
          </w:tcPr>
          <w:p w14:paraId="1EF7DFB1"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.75 Hours</w:t>
            </w:r>
          </w:p>
        </w:tc>
        <w:tc>
          <w:tcPr>
            <w:tcW w:w="2275" w:type="dxa"/>
          </w:tcPr>
          <w:p w14:paraId="264D5F18"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.75 Hours</w:t>
            </w:r>
          </w:p>
        </w:tc>
      </w:tr>
      <w:tr w:rsidR="00780521" w:rsidRPr="00780521" w14:paraId="6A6FBC77" w14:textId="77777777" w:rsidTr="00FC2F37">
        <w:tc>
          <w:tcPr>
            <w:tcW w:w="2344" w:type="dxa"/>
            <w:vAlign w:val="center"/>
          </w:tcPr>
          <w:p w14:paraId="73CAA20A"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4621658</w:t>
            </w:r>
          </w:p>
        </w:tc>
        <w:tc>
          <w:tcPr>
            <w:tcW w:w="5040" w:type="dxa"/>
            <w:vAlign w:val="bottom"/>
          </w:tcPr>
          <w:p w14:paraId="3FB7605B"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1 Hour</w:t>
            </w:r>
          </w:p>
        </w:tc>
        <w:tc>
          <w:tcPr>
            <w:tcW w:w="2275" w:type="dxa"/>
          </w:tcPr>
          <w:p w14:paraId="78F858B3"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 Hour</w:t>
            </w:r>
          </w:p>
        </w:tc>
      </w:tr>
      <w:tr w:rsidR="00780521" w:rsidRPr="00780521" w14:paraId="7A10DB93" w14:textId="77777777" w:rsidTr="00FC2F37">
        <w:tc>
          <w:tcPr>
            <w:tcW w:w="2344" w:type="dxa"/>
            <w:vAlign w:val="center"/>
          </w:tcPr>
          <w:p w14:paraId="5B9E21BB"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4621569</w:t>
            </w:r>
          </w:p>
        </w:tc>
        <w:tc>
          <w:tcPr>
            <w:tcW w:w="5040" w:type="dxa"/>
            <w:vAlign w:val="bottom"/>
          </w:tcPr>
          <w:p w14:paraId="5C80F07A"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1.25 Hours</w:t>
            </w:r>
          </w:p>
        </w:tc>
        <w:tc>
          <w:tcPr>
            <w:tcW w:w="2275" w:type="dxa"/>
          </w:tcPr>
          <w:p w14:paraId="59966796"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1.25 Hours</w:t>
            </w:r>
          </w:p>
        </w:tc>
      </w:tr>
      <w:tr w:rsidR="00780521" w:rsidRPr="00780521" w14:paraId="434229F7" w14:textId="77777777" w:rsidTr="00FC2F37">
        <w:tc>
          <w:tcPr>
            <w:tcW w:w="2344" w:type="dxa"/>
            <w:vAlign w:val="center"/>
          </w:tcPr>
          <w:p w14:paraId="73C4A0CB"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4621660</w:t>
            </w:r>
          </w:p>
        </w:tc>
        <w:tc>
          <w:tcPr>
            <w:tcW w:w="5040" w:type="dxa"/>
            <w:vAlign w:val="bottom"/>
          </w:tcPr>
          <w:p w14:paraId="59597877"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1.5 Hours</w:t>
            </w:r>
          </w:p>
        </w:tc>
        <w:tc>
          <w:tcPr>
            <w:tcW w:w="2275" w:type="dxa"/>
          </w:tcPr>
          <w:p w14:paraId="586F5CA6"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1.50 Hours</w:t>
            </w:r>
          </w:p>
        </w:tc>
      </w:tr>
      <w:tr w:rsidR="00780521" w:rsidRPr="00780521" w14:paraId="47D93DB9" w14:textId="77777777" w:rsidTr="00FC2F37">
        <w:tc>
          <w:tcPr>
            <w:tcW w:w="2344" w:type="dxa"/>
            <w:vAlign w:val="center"/>
          </w:tcPr>
          <w:p w14:paraId="5C50C484"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4621662</w:t>
            </w:r>
          </w:p>
        </w:tc>
        <w:tc>
          <w:tcPr>
            <w:tcW w:w="5040" w:type="dxa"/>
            <w:vAlign w:val="bottom"/>
          </w:tcPr>
          <w:p w14:paraId="218FE95A"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1.75 Hours</w:t>
            </w:r>
          </w:p>
        </w:tc>
        <w:tc>
          <w:tcPr>
            <w:tcW w:w="2275" w:type="dxa"/>
          </w:tcPr>
          <w:p w14:paraId="28F7DCAA"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1.75 Hours</w:t>
            </w:r>
          </w:p>
        </w:tc>
      </w:tr>
      <w:tr w:rsidR="00780521" w:rsidRPr="00780521" w14:paraId="2332C163" w14:textId="77777777" w:rsidTr="00FC2F37">
        <w:tc>
          <w:tcPr>
            <w:tcW w:w="2344" w:type="dxa"/>
            <w:vAlign w:val="center"/>
          </w:tcPr>
          <w:p w14:paraId="7421C57C"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4621663</w:t>
            </w:r>
          </w:p>
        </w:tc>
        <w:tc>
          <w:tcPr>
            <w:tcW w:w="5040" w:type="dxa"/>
            <w:vAlign w:val="bottom"/>
          </w:tcPr>
          <w:p w14:paraId="4EA219BC"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2 Hours</w:t>
            </w:r>
          </w:p>
        </w:tc>
        <w:tc>
          <w:tcPr>
            <w:tcW w:w="2275" w:type="dxa"/>
          </w:tcPr>
          <w:p w14:paraId="3BC22C85"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 Hours</w:t>
            </w:r>
          </w:p>
        </w:tc>
      </w:tr>
      <w:tr w:rsidR="00780521" w:rsidRPr="00780521" w14:paraId="2D736AB4" w14:textId="77777777" w:rsidTr="00FC2F37">
        <w:tc>
          <w:tcPr>
            <w:tcW w:w="2344" w:type="dxa"/>
            <w:vAlign w:val="center"/>
          </w:tcPr>
          <w:p w14:paraId="6D31A8FC"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4621664</w:t>
            </w:r>
          </w:p>
        </w:tc>
        <w:tc>
          <w:tcPr>
            <w:tcW w:w="5040" w:type="dxa"/>
            <w:vAlign w:val="bottom"/>
          </w:tcPr>
          <w:p w14:paraId="252CCA54"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2.25 Hours</w:t>
            </w:r>
          </w:p>
        </w:tc>
        <w:tc>
          <w:tcPr>
            <w:tcW w:w="2275" w:type="dxa"/>
          </w:tcPr>
          <w:p w14:paraId="425AB8E1"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2.25 Hours</w:t>
            </w:r>
          </w:p>
        </w:tc>
      </w:tr>
      <w:tr w:rsidR="00780521" w:rsidRPr="00780521" w14:paraId="6AF4AB0F" w14:textId="77777777" w:rsidTr="00FC2F37">
        <w:tc>
          <w:tcPr>
            <w:tcW w:w="2344" w:type="dxa"/>
            <w:vAlign w:val="center"/>
          </w:tcPr>
          <w:p w14:paraId="3FD1427F"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4621666</w:t>
            </w:r>
          </w:p>
        </w:tc>
        <w:tc>
          <w:tcPr>
            <w:tcW w:w="5040" w:type="dxa"/>
            <w:vAlign w:val="bottom"/>
          </w:tcPr>
          <w:p w14:paraId="59F0EA70"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2.5 Hours</w:t>
            </w:r>
          </w:p>
        </w:tc>
        <w:tc>
          <w:tcPr>
            <w:tcW w:w="2275" w:type="dxa"/>
          </w:tcPr>
          <w:p w14:paraId="0A5E9E89"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2.50 Hours</w:t>
            </w:r>
          </w:p>
        </w:tc>
      </w:tr>
      <w:tr w:rsidR="00780521" w:rsidRPr="00780521" w14:paraId="60E0EB5C" w14:textId="77777777" w:rsidTr="00FC2F37">
        <w:tc>
          <w:tcPr>
            <w:tcW w:w="2344" w:type="dxa"/>
            <w:vAlign w:val="center"/>
          </w:tcPr>
          <w:p w14:paraId="47534E9E"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4621667</w:t>
            </w:r>
          </w:p>
        </w:tc>
        <w:tc>
          <w:tcPr>
            <w:tcW w:w="5040" w:type="dxa"/>
            <w:vAlign w:val="bottom"/>
          </w:tcPr>
          <w:p w14:paraId="61FBDA17"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2.75 Hours</w:t>
            </w:r>
          </w:p>
        </w:tc>
        <w:tc>
          <w:tcPr>
            <w:tcW w:w="2275" w:type="dxa"/>
          </w:tcPr>
          <w:p w14:paraId="15EA8444"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2.75 Hours</w:t>
            </w:r>
          </w:p>
        </w:tc>
      </w:tr>
      <w:tr w:rsidR="00780521" w:rsidRPr="00780521" w14:paraId="3C76ACB7" w14:textId="77777777" w:rsidTr="00FC2F37">
        <w:tc>
          <w:tcPr>
            <w:tcW w:w="2344" w:type="dxa"/>
            <w:vAlign w:val="center"/>
          </w:tcPr>
          <w:p w14:paraId="2FB20D47"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4621668</w:t>
            </w:r>
          </w:p>
        </w:tc>
        <w:tc>
          <w:tcPr>
            <w:tcW w:w="5040" w:type="dxa"/>
            <w:vAlign w:val="bottom"/>
          </w:tcPr>
          <w:p w14:paraId="5CB42300"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Eastern Area Station Determined Training 3 Hours</w:t>
            </w:r>
          </w:p>
        </w:tc>
        <w:tc>
          <w:tcPr>
            <w:tcW w:w="2275" w:type="dxa"/>
          </w:tcPr>
          <w:p w14:paraId="05AF9869"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3 Hours</w:t>
            </w:r>
          </w:p>
        </w:tc>
      </w:tr>
    </w:tbl>
    <w:p w14:paraId="2FCCC7A4"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5E13AC47" w14:textId="0AA8EC55"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0D7F1D86" w14:textId="609C4A56" w:rsidR="00F653DE" w:rsidRDefault="00F653DE"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66DCA8F8" w14:textId="341A2D95" w:rsidR="00F653DE" w:rsidRDefault="00F653DE"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6B537E46" w14:textId="7D2038C4" w:rsidR="00E56D85" w:rsidRDefault="00E56D85"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582EA26D" w14:textId="101A06BE" w:rsidR="00E56D85" w:rsidRDefault="00E56D85"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51816404" w14:textId="6BE6C1BF" w:rsidR="00E56D85" w:rsidRDefault="00E56D85"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0EA3A37E" w14:textId="77777777" w:rsidR="00E56D85" w:rsidRDefault="00E56D85"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73EB6BFE" w14:textId="299AF52C"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33C5077F"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r w:rsidRPr="00780521">
        <w:rPr>
          <w:rFonts w:ascii="Arial" w:eastAsia="Arial" w:hAnsi="Arial" w:cs="Arial"/>
          <w:b/>
          <w:bCs/>
          <w:sz w:val="24"/>
          <w:szCs w:val="24"/>
          <w:lang w:bidi="en-US"/>
        </w:rPr>
        <w:lastRenderedPageBreak/>
        <w:t>Western Region</w:t>
      </w:r>
    </w:p>
    <w:p w14:paraId="28BD559A"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tbl>
      <w:tblPr>
        <w:tblStyle w:val="TableGrid"/>
        <w:tblW w:w="0" w:type="auto"/>
        <w:tblInd w:w="531" w:type="dxa"/>
        <w:tblLook w:val="04A0" w:firstRow="1" w:lastRow="0" w:firstColumn="1" w:lastColumn="0" w:noHBand="0" w:noVBand="1"/>
      </w:tblPr>
      <w:tblGrid>
        <w:gridCol w:w="2344"/>
        <w:gridCol w:w="5130"/>
        <w:gridCol w:w="2185"/>
      </w:tblGrid>
      <w:tr w:rsidR="00780521" w:rsidRPr="00780521" w14:paraId="120C78C1" w14:textId="77777777" w:rsidTr="00FC2F37">
        <w:tc>
          <w:tcPr>
            <w:tcW w:w="2344" w:type="dxa"/>
          </w:tcPr>
          <w:p w14:paraId="0289ACD9"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Item Number</w:t>
            </w:r>
          </w:p>
        </w:tc>
        <w:tc>
          <w:tcPr>
            <w:tcW w:w="5130" w:type="dxa"/>
          </w:tcPr>
          <w:p w14:paraId="76B8A146"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Title</w:t>
            </w:r>
          </w:p>
        </w:tc>
        <w:tc>
          <w:tcPr>
            <w:tcW w:w="2185" w:type="dxa"/>
          </w:tcPr>
          <w:p w14:paraId="240FED39"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Hours</w:t>
            </w:r>
          </w:p>
        </w:tc>
      </w:tr>
      <w:tr w:rsidR="00780521" w:rsidRPr="00780521" w14:paraId="52544A61" w14:textId="77777777" w:rsidTr="00FC2F37">
        <w:tc>
          <w:tcPr>
            <w:tcW w:w="2344" w:type="dxa"/>
            <w:vAlign w:val="center"/>
          </w:tcPr>
          <w:p w14:paraId="03813DD0"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4621589</w:t>
            </w:r>
          </w:p>
        </w:tc>
        <w:tc>
          <w:tcPr>
            <w:tcW w:w="5130" w:type="dxa"/>
            <w:vAlign w:val="bottom"/>
          </w:tcPr>
          <w:p w14:paraId="102D02CC"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.25 Hours</w:t>
            </w:r>
          </w:p>
        </w:tc>
        <w:tc>
          <w:tcPr>
            <w:tcW w:w="2185" w:type="dxa"/>
          </w:tcPr>
          <w:p w14:paraId="29D1025C"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.25 Hours</w:t>
            </w:r>
          </w:p>
        </w:tc>
      </w:tr>
      <w:tr w:rsidR="00780521" w:rsidRPr="00780521" w14:paraId="54466669" w14:textId="77777777" w:rsidTr="00FC2F37">
        <w:tc>
          <w:tcPr>
            <w:tcW w:w="2344" w:type="dxa"/>
            <w:vAlign w:val="center"/>
          </w:tcPr>
          <w:p w14:paraId="06B6459B"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4621591</w:t>
            </w:r>
          </w:p>
        </w:tc>
        <w:tc>
          <w:tcPr>
            <w:tcW w:w="5130" w:type="dxa"/>
            <w:vAlign w:val="bottom"/>
          </w:tcPr>
          <w:p w14:paraId="19990109"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.50 Hours</w:t>
            </w:r>
          </w:p>
        </w:tc>
        <w:tc>
          <w:tcPr>
            <w:tcW w:w="2185" w:type="dxa"/>
          </w:tcPr>
          <w:p w14:paraId="1DC972D0"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.50 Hours</w:t>
            </w:r>
          </w:p>
        </w:tc>
      </w:tr>
      <w:tr w:rsidR="00780521" w:rsidRPr="00780521" w14:paraId="71A2BE81" w14:textId="77777777" w:rsidTr="00FC2F37">
        <w:tc>
          <w:tcPr>
            <w:tcW w:w="2344" w:type="dxa"/>
            <w:vAlign w:val="center"/>
          </w:tcPr>
          <w:p w14:paraId="2BD3A39C"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4621592</w:t>
            </w:r>
          </w:p>
        </w:tc>
        <w:tc>
          <w:tcPr>
            <w:tcW w:w="5130" w:type="dxa"/>
            <w:vAlign w:val="bottom"/>
          </w:tcPr>
          <w:p w14:paraId="71386CDD"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.75 Hours</w:t>
            </w:r>
          </w:p>
        </w:tc>
        <w:tc>
          <w:tcPr>
            <w:tcW w:w="2185" w:type="dxa"/>
          </w:tcPr>
          <w:p w14:paraId="1CB54848"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.75 Hours</w:t>
            </w:r>
          </w:p>
        </w:tc>
      </w:tr>
      <w:tr w:rsidR="00780521" w:rsidRPr="00780521" w14:paraId="0125D83F" w14:textId="77777777" w:rsidTr="00FC2F37">
        <w:tc>
          <w:tcPr>
            <w:tcW w:w="2344" w:type="dxa"/>
            <w:vAlign w:val="center"/>
          </w:tcPr>
          <w:p w14:paraId="0B735E97"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4621593</w:t>
            </w:r>
          </w:p>
        </w:tc>
        <w:tc>
          <w:tcPr>
            <w:tcW w:w="5130" w:type="dxa"/>
            <w:vAlign w:val="bottom"/>
          </w:tcPr>
          <w:p w14:paraId="640086EB"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1 Hour</w:t>
            </w:r>
          </w:p>
        </w:tc>
        <w:tc>
          <w:tcPr>
            <w:tcW w:w="2185" w:type="dxa"/>
          </w:tcPr>
          <w:p w14:paraId="0344CAD4"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 Hour</w:t>
            </w:r>
          </w:p>
        </w:tc>
      </w:tr>
      <w:tr w:rsidR="00780521" w:rsidRPr="00780521" w14:paraId="18DDF427" w14:textId="77777777" w:rsidTr="00FC2F37">
        <w:tc>
          <w:tcPr>
            <w:tcW w:w="2344" w:type="dxa"/>
            <w:vAlign w:val="center"/>
          </w:tcPr>
          <w:p w14:paraId="23E5A954"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4621597</w:t>
            </w:r>
          </w:p>
        </w:tc>
        <w:tc>
          <w:tcPr>
            <w:tcW w:w="5130" w:type="dxa"/>
            <w:vAlign w:val="bottom"/>
          </w:tcPr>
          <w:p w14:paraId="3C9DCE15"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1.25 Hours</w:t>
            </w:r>
          </w:p>
        </w:tc>
        <w:tc>
          <w:tcPr>
            <w:tcW w:w="2185" w:type="dxa"/>
          </w:tcPr>
          <w:p w14:paraId="0CF7C8C5"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1.25 Hours</w:t>
            </w:r>
          </w:p>
        </w:tc>
      </w:tr>
      <w:tr w:rsidR="00780521" w:rsidRPr="00780521" w14:paraId="7C1AFCC5" w14:textId="77777777" w:rsidTr="00FC2F37">
        <w:tc>
          <w:tcPr>
            <w:tcW w:w="2344" w:type="dxa"/>
            <w:vAlign w:val="center"/>
          </w:tcPr>
          <w:p w14:paraId="15EC33B1"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4621598</w:t>
            </w:r>
          </w:p>
        </w:tc>
        <w:tc>
          <w:tcPr>
            <w:tcW w:w="5130" w:type="dxa"/>
            <w:vAlign w:val="bottom"/>
          </w:tcPr>
          <w:p w14:paraId="2187D7A2"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1.5 Hours</w:t>
            </w:r>
          </w:p>
        </w:tc>
        <w:tc>
          <w:tcPr>
            <w:tcW w:w="2185" w:type="dxa"/>
          </w:tcPr>
          <w:p w14:paraId="73681C85"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1.50 Hours</w:t>
            </w:r>
          </w:p>
        </w:tc>
      </w:tr>
      <w:tr w:rsidR="00780521" w:rsidRPr="00780521" w14:paraId="12B18516" w14:textId="77777777" w:rsidTr="00FC2F37">
        <w:tc>
          <w:tcPr>
            <w:tcW w:w="2344" w:type="dxa"/>
            <w:vAlign w:val="center"/>
          </w:tcPr>
          <w:p w14:paraId="3260057B"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4621599</w:t>
            </w:r>
          </w:p>
        </w:tc>
        <w:tc>
          <w:tcPr>
            <w:tcW w:w="5130" w:type="dxa"/>
            <w:vAlign w:val="bottom"/>
          </w:tcPr>
          <w:p w14:paraId="28BF1986"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1.75 Hours</w:t>
            </w:r>
          </w:p>
        </w:tc>
        <w:tc>
          <w:tcPr>
            <w:tcW w:w="2185" w:type="dxa"/>
          </w:tcPr>
          <w:p w14:paraId="4642FB5A"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1.75 Hours</w:t>
            </w:r>
          </w:p>
        </w:tc>
      </w:tr>
      <w:tr w:rsidR="00780521" w:rsidRPr="00780521" w14:paraId="75D76654" w14:textId="77777777" w:rsidTr="00FC2F37">
        <w:tc>
          <w:tcPr>
            <w:tcW w:w="2344" w:type="dxa"/>
            <w:vAlign w:val="center"/>
          </w:tcPr>
          <w:p w14:paraId="3F4B6B38"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4621600</w:t>
            </w:r>
          </w:p>
        </w:tc>
        <w:tc>
          <w:tcPr>
            <w:tcW w:w="5130" w:type="dxa"/>
            <w:vAlign w:val="bottom"/>
          </w:tcPr>
          <w:p w14:paraId="4B5D0F19"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2 Hours</w:t>
            </w:r>
          </w:p>
        </w:tc>
        <w:tc>
          <w:tcPr>
            <w:tcW w:w="2185" w:type="dxa"/>
          </w:tcPr>
          <w:p w14:paraId="4C18FE0F"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 Hours</w:t>
            </w:r>
          </w:p>
        </w:tc>
      </w:tr>
      <w:tr w:rsidR="00780521" w:rsidRPr="00780521" w14:paraId="69CEF4CC" w14:textId="77777777" w:rsidTr="00FC2F37">
        <w:tc>
          <w:tcPr>
            <w:tcW w:w="2344" w:type="dxa"/>
            <w:vAlign w:val="center"/>
          </w:tcPr>
          <w:p w14:paraId="637D9F65"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4621601</w:t>
            </w:r>
          </w:p>
        </w:tc>
        <w:tc>
          <w:tcPr>
            <w:tcW w:w="5130" w:type="dxa"/>
            <w:vAlign w:val="bottom"/>
          </w:tcPr>
          <w:p w14:paraId="6558E1B2"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2.25 Hours</w:t>
            </w:r>
          </w:p>
        </w:tc>
        <w:tc>
          <w:tcPr>
            <w:tcW w:w="2185" w:type="dxa"/>
          </w:tcPr>
          <w:p w14:paraId="1DD75B1C"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2.25 Hours</w:t>
            </w:r>
          </w:p>
        </w:tc>
      </w:tr>
      <w:tr w:rsidR="00780521" w:rsidRPr="00780521" w14:paraId="4BBA82F5" w14:textId="77777777" w:rsidTr="00FC2F37">
        <w:tc>
          <w:tcPr>
            <w:tcW w:w="2344" w:type="dxa"/>
            <w:vAlign w:val="center"/>
          </w:tcPr>
          <w:p w14:paraId="439215B8"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4621603</w:t>
            </w:r>
          </w:p>
        </w:tc>
        <w:tc>
          <w:tcPr>
            <w:tcW w:w="5130" w:type="dxa"/>
            <w:vAlign w:val="bottom"/>
          </w:tcPr>
          <w:p w14:paraId="565804FD"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2.5 Hours</w:t>
            </w:r>
          </w:p>
        </w:tc>
        <w:tc>
          <w:tcPr>
            <w:tcW w:w="2185" w:type="dxa"/>
          </w:tcPr>
          <w:p w14:paraId="09C45340"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2.50 Hours</w:t>
            </w:r>
          </w:p>
        </w:tc>
      </w:tr>
      <w:tr w:rsidR="00780521" w:rsidRPr="00780521" w14:paraId="700E7C6B" w14:textId="77777777" w:rsidTr="00FC2F37">
        <w:tc>
          <w:tcPr>
            <w:tcW w:w="2344" w:type="dxa"/>
            <w:vAlign w:val="center"/>
          </w:tcPr>
          <w:p w14:paraId="4D3EE07F"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4621604</w:t>
            </w:r>
          </w:p>
        </w:tc>
        <w:tc>
          <w:tcPr>
            <w:tcW w:w="5130" w:type="dxa"/>
            <w:vAlign w:val="bottom"/>
          </w:tcPr>
          <w:p w14:paraId="00374CC5"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2.75 Hours</w:t>
            </w:r>
          </w:p>
        </w:tc>
        <w:tc>
          <w:tcPr>
            <w:tcW w:w="2185" w:type="dxa"/>
          </w:tcPr>
          <w:p w14:paraId="6488D2DE"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2.75 Hours</w:t>
            </w:r>
          </w:p>
        </w:tc>
      </w:tr>
      <w:tr w:rsidR="00780521" w:rsidRPr="00780521" w14:paraId="4AA0B6C7" w14:textId="77777777" w:rsidTr="00FC2F37">
        <w:tc>
          <w:tcPr>
            <w:tcW w:w="2344" w:type="dxa"/>
            <w:vAlign w:val="center"/>
          </w:tcPr>
          <w:p w14:paraId="76C80111"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4621607</w:t>
            </w:r>
          </w:p>
        </w:tc>
        <w:tc>
          <w:tcPr>
            <w:tcW w:w="5130" w:type="dxa"/>
            <w:vAlign w:val="bottom"/>
          </w:tcPr>
          <w:p w14:paraId="71DDCE1A"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Western Area Station Determined Training 3 Hours</w:t>
            </w:r>
          </w:p>
        </w:tc>
        <w:tc>
          <w:tcPr>
            <w:tcW w:w="2185" w:type="dxa"/>
          </w:tcPr>
          <w:p w14:paraId="6538AF0F"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3 Hours</w:t>
            </w:r>
          </w:p>
        </w:tc>
      </w:tr>
    </w:tbl>
    <w:p w14:paraId="1290D274" w14:textId="7616FE70"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6B2C12DC" w14:textId="14DC6BA6"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671A7E2B" w14:textId="7E6720AB"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555D3349" w14:textId="73855866"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5D9D3BF0" w14:textId="74113BD4"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54312575" w14:textId="7C76D3A4"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75A2281F" w14:textId="68EA1CAE"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785B1CF1" w14:textId="5A7252AB"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6EDA538B" w14:textId="48C3EB24" w:rsid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1F20906F"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p w14:paraId="58E65DAB"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r w:rsidRPr="00780521">
        <w:rPr>
          <w:rFonts w:ascii="Arial" w:eastAsia="Arial" w:hAnsi="Arial" w:cs="Arial"/>
          <w:b/>
          <w:bCs/>
          <w:sz w:val="24"/>
          <w:szCs w:val="24"/>
          <w:lang w:bidi="en-US"/>
        </w:rPr>
        <w:lastRenderedPageBreak/>
        <w:t>Southern Region</w:t>
      </w:r>
    </w:p>
    <w:p w14:paraId="18A4456F" w14:textId="77777777" w:rsidR="00780521" w:rsidRPr="00780521" w:rsidRDefault="00780521" w:rsidP="00780521">
      <w:pPr>
        <w:widowControl w:val="0"/>
        <w:tabs>
          <w:tab w:val="left" w:pos="9708"/>
        </w:tabs>
        <w:autoSpaceDE w:val="0"/>
        <w:autoSpaceDN w:val="0"/>
        <w:spacing w:before="92" w:after="0" w:line="240" w:lineRule="auto"/>
        <w:ind w:left="531"/>
        <w:outlineLvl w:val="0"/>
        <w:rPr>
          <w:rFonts w:ascii="Arial" w:eastAsia="Arial" w:hAnsi="Arial" w:cs="Arial"/>
          <w:b/>
          <w:bCs/>
          <w:sz w:val="24"/>
          <w:szCs w:val="24"/>
          <w:lang w:bidi="en-US"/>
        </w:rPr>
      </w:pPr>
    </w:p>
    <w:tbl>
      <w:tblPr>
        <w:tblStyle w:val="TableGrid"/>
        <w:tblW w:w="0" w:type="auto"/>
        <w:tblInd w:w="531" w:type="dxa"/>
        <w:tblLook w:val="04A0" w:firstRow="1" w:lastRow="0" w:firstColumn="1" w:lastColumn="0" w:noHBand="0" w:noVBand="1"/>
      </w:tblPr>
      <w:tblGrid>
        <w:gridCol w:w="2344"/>
        <w:gridCol w:w="5310"/>
        <w:gridCol w:w="2005"/>
      </w:tblGrid>
      <w:tr w:rsidR="00780521" w:rsidRPr="00780521" w14:paraId="19E17688" w14:textId="77777777" w:rsidTr="00FC2F37">
        <w:tc>
          <w:tcPr>
            <w:tcW w:w="2344" w:type="dxa"/>
          </w:tcPr>
          <w:p w14:paraId="710884C5"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Item Number</w:t>
            </w:r>
          </w:p>
        </w:tc>
        <w:tc>
          <w:tcPr>
            <w:tcW w:w="5310" w:type="dxa"/>
          </w:tcPr>
          <w:p w14:paraId="6EDA6469"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Title</w:t>
            </w:r>
          </w:p>
        </w:tc>
        <w:tc>
          <w:tcPr>
            <w:tcW w:w="2005" w:type="dxa"/>
          </w:tcPr>
          <w:p w14:paraId="4B4B113F" w14:textId="77777777" w:rsidR="00780521" w:rsidRPr="00780521" w:rsidRDefault="00780521" w:rsidP="00780521">
            <w:pPr>
              <w:tabs>
                <w:tab w:val="left" w:pos="9708"/>
              </w:tabs>
              <w:spacing w:before="92"/>
              <w:jc w:val="center"/>
              <w:outlineLvl w:val="0"/>
              <w:rPr>
                <w:rFonts w:ascii="Arial" w:eastAsia="Arial" w:hAnsi="Arial" w:cs="Arial"/>
                <w:b/>
                <w:bCs/>
                <w:sz w:val="24"/>
                <w:szCs w:val="24"/>
                <w:lang w:bidi="en-US"/>
              </w:rPr>
            </w:pPr>
            <w:r w:rsidRPr="00780521">
              <w:rPr>
                <w:rFonts w:ascii="Arial" w:eastAsia="Arial" w:hAnsi="Arial" w:cs="Arial"/>
                <w:b/>
                <w:bCs/>
                <w:sz w:val="24"/>
                <w:szCs w:val="24"/>
                <w:lang w:bidi="en-US"/>
              </w:rPr>
              <w:t>Hours</w:t>
            </w:r>
          </w:p>
        </w:tc>
      </w:tr>
      <w:tr w:rsidR="00780521" w:rsidRPr="00780521" w14:paraId="52C84D84" w14:textId="77777777" w:rsidTr="00FC2F37">
        <w:tc>
          <w:tcPr>
            <w:tcW w:w="2344" w:type="dxa"/>
            <w:vAlign w:val="center"/>
          </w:tcPr>
          <w:p w14:paraId="798CEE4F"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4621620</w:t>
            </w:r>
          </w:p>
        </w:tc>
        <w:tc>
          <w:tcPr>
            <w:tcW w:w="5310" w:type="dxa"/>
            <w:vAlign w:val="bottom"/>
          </w:tcPr>
          <w:p w14:paraId="2E9F41AA"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.25 Hours</w:t>
            </w:r>
          </w:p>
        </w:tc>
        <w:tc>
          <w:tcPr>
            <w:tcW w:w="2005" w:type="dxa"/>
          </w:tcPr>
          <w:p w14:paraId="2EA6DF11"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.25 Hours</w:t>
            </w:r>
          </w:p>
        </w:tc>
      </w:tr>
      <w:tr w:rsidR="00780521" w:rsidRPr="00780521" w14:paraId="5A1DE68A" w14:textId="77777777" w:rsidTr="00FC2F37">
        <w:tc>
          <w:tcPr>
            <w:tcW w:w="2344" w:type="dxa"/>
            <w:vAlign w:val="center"/>
          </w:tcPr>
          <w:p w14:paraId="69529F96"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4621622</w:t>
            </w:r>
          </w:p>
        </w:tc>
        <w:tc>
          <w:tcPr>
            <w:tcW w:w="5310" w:type="dxa"/>
            <w:vAlign w:val="bottom"/>
          </w:tcPr>
          <w:p w14:paraId="21C12725"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.50 Hours</w:t>
            </w:r>
          </w:p>
        </w:tc>
        <w:tc>
          <w:tcPr>
            <w:tcW w:w="2005" w:type="dxa"/>
          </w:tcPr>
          <w:p w14:paraId="0A076E44"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.50 Hours</w:t>
            </w:r>
          </w:p>
        </w:tc>
      </w:tr>
      <w:tr w:rsidR="00780521" w:rsidRPr="00780521" w14:paraId="27E6C023" w14:textId="77777777" w:rsidTr="00FC2F37">
        <w:tc>
          <w:tcPr>
            <w:tcW w:w="2344" w:type="dxa"/>
            <w:vAlign w:val="center"/>
          </w:tcPr>
          <w:p w14:paraId="4822330B"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4621623</w:t>
            </w:r>
          </w:p>
        </w:tc>
        <w:tc>
          <w:tcPr>
            <w:tcW w:w="5310" w:type="dxa"/>
            <w:vAlign w:val="bottom"/>
          </w:tcPr>
          <w:p w14:paraId="630D10F3"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.75 Hours</w:t>
            </w:r>
          </w:p>
        </w:tc>
        <w:tc>
          <w:tcPr>
            <w:tcW w:w="2005" w:type="dxa"/>
          </w:tcPr>
          <w:p w14:paraId="07501FF5"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.75 Hours</w:t>
            </w:r>
          </w:p>
        </w:tc>
      </w:tr>
      <w:tr w:rsidR="00780521" w:rsidRPr="00780521" w14:paraId="6AC5E7FE" w14:textId="77777777" w:rsidTr="00FC2F37">
        <w:tc>
          <w:tcPr>
            <w:tcW w:w="2344" w:type="dxa"/>
            <w:vAlign w:val="center"/>
          </w:tcPr>
          <w:p w14:paraId="5A65D927"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4621624</w:t>
            </w:r>
          </w:p>
        </w:tc>
        <w:tc>
          <w:tcPr>
            <w:tcW w:w="5310" w:type="dxa"/>
            <w:vAlign w:val="bottom"/>
          </w:tcPr>
          <w:p w14:paraId="1048903A"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1 Hour</w:t>
            </w:r>
          </w:p>
        </w:tc>
        <w:tc>
          <w:tcPr>
            <w:tcW w:w="2005" w:type="dxa"/>
          </w:tcPr>
          <w:p w14:paraId="4AD1B97E"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 Hour</w:t>
            </w:r>
          </w:p>
        </w:tc>
      </w:tr>
      <w:tr w:rsidR="00780521" w:rsidRPr="00780521" w14:paraId="7DE29454" w14:textId="77777777" w:rsidTr="00FC2F37">
        <w:tc>
          <w:tcPr>
            <w:tcW w:w="2344" w:type="dxa"/>
            <w:vAlign w:val="center"/>
          </w:tcPr>
          <w:p w14:paraId="4561F794"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4621625</w:t>
            </w:r>
          </w:p>
        </w:tc>
        <w:tc>
          <w:tcPr>
            <w:tcW w:w="5310" w:type="dxa"/>
            <w:vAlign w:val="bottom"/>
          </w:tcPr>
          <w:p w14:paraId="5A63CFCA"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1.25 Hours</w:t>
            </w:r>
          </w:p>
        </w:tc>
        <w:tc>
          <w:tcPr>
            <w:tcW w:w="2005" w:type="dxa"/>
          </w:tcPr>
          <w:p w14:paraId="42276F38"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1.25 Hours</w:t>
            </w:r>
          </w:p>
        </w:tc>
      </w:tr>
      <w:tr w:rsidR="00780521" w:rsidRPr="00780521" w14:paraId="4A7CF470" w14:textId="77777777" w:rsidTr="00FC2F37">
        <w:tc>
          <w:tcPr>
            <w:tcW w:w="2344" w:type="dxa"/>
            <w:vAlign w:val="center"/>
          </w:tcPr>
          <w:p w14:paraId="78614450"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4621626</w:t>
            </w:r>
          </w:p>
        </w:tc>
        <w:tc>
          <w:tcPr>
            <w:tcW w:w="5310" w:type="dxa"/>
            <w:vAlign w:val="bottom"/>
          </w:tcPr>
          <w:p w14:paraId="46869D2F"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1.5 Hours</w:t>
            </w:r>
          </w:p>
        </w:tc>
        <w:tc>
          <w:tcPr>
            <w:tcW w:w="2005" w:type="dxa"/>
          </w:tcPr>
          <w:p w14:paraId="3548F21C"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1.50 Hours</w:t>
            </w:r>
          </w:p>
        </w:tc>
      </w:tr>
      <w:tr w:rsidR="00780521" w:rsidRPr="00780521" w14:paraId="3602B166" w14:textId="77777777" w:rsidTr="00FC2F37">
        <w:tc>
          <w:tcPr>
            <w:tcW w:w="2344" w:type="dxa"/>
            <w:vAlign w:val="center"/>
          </w:tcPr>
          <w:p w14:paraId="36BA457A"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4621627</w:t>
            </w:r>
          </w:p>
        </w:tc>
        <w:tc>
          <w:tcPr>
            <w:tcW w:w="5310" w:type="dxa"/>
            <w:vAlign w:val="bottom"/>
          </w:tcPr>
          <w:p w14:paraId="23083C87"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1.75 Hours</w:t>
            </w:r>
          </w:p>
        </w:tc>
        <w:tc>
          <w:tcPr>
            <w:tcW w:w="2005" w:type="dxa"/>
          </w:tcPr>
          <w:p w14:paraId="0E06CD67"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1.75 Hours</w:t>
            </w:r>
          </w:p>
        </w:tc>
      </w:tr>
      <w:tr w:rsidR="00780521" w:rsidRPr="00780521" w14:paraId="1AA02A8F" w14:textId="77777777" w:rsidTr="00FC2F37">
        <w:tc>
          <w:tcPr>
            <w:tcW w:w="2344" w:type="dxa"/>
            <w:vAlign w:val="center"/>
          </w:tcPr>
          <w:p w14:paraId="205C6CC0"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4621628</w:t>
            </w:r>
          </w:p>
        </w:tc>
        <w:tc>
          <w:tcPr>
            <w:tcW w:w="5310" w:type="dxa"/>
            <w:vAlign w:val="bottom"/>
          </w:tcPr>
          <w:p w14:paraId="14C4BB4C"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2 Hours</w:t>
            </w:r>
          </w:p>
        </w:tc>
        <w:tc>
          <w:tcPr>
            <w:tcW w:w="2005" w:type="dxa"/>
          </w:tcPr>
          <w:p w14:paraId="5A521944"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 Hours</w:t>
            </w:r>
          </w:p>
        </w:tc>
      </w:tr>
      <w:tr w:rsidR="00780521" w:rsidRPr="00780521" w14:paraId="56FAA76B" w14:textId="77777777" w:rsidTr="00FC2F37">
        <w:tc>
          <w:tcPr>
            <w:tcW w:w="2344" w:type="dxa"/>
            <w:vAlign w:val="center"/>
          </w:tcPr>
          <w:p w14:paraId="0D8D7629"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4621629</w:t>
            </w:r>
          </w:p>
        </w:tc>
        <w:tc>
          <w:tcPr>
            <w:tcW w:w="5310" w:type="dxa"/>
            <w:vAlign w:val="bottom"/>
          </w:tcPr>
          <w:p w14:paraId="06FABDF1"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2.25 Hours</w:t>
            </w:r>
          </w:p>
        </w:tc>
        <w:tc>
          <w:tcPr>
            <w:tcW w:w="2005" w:type="dxa"/>
          </w:tcPr>
          <w:p w14:paraId="5C557F1F"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2.25 Hours</w:t>
            </w:r>
          </w:p>
        </w:tc>
      </w:tr>
      <w:tr w:rsidR="00780521" w:rsidRPr="00780521" w14:paraId="1106D720" w14:textId="77777777" w:rsidTr="00FC2F37">
        <w:tc>
          <w:tcPr>
            <w:tcW w:w="2344" w:type="dxa"/>
            <w:vAlign w:val="center"/>
          </w:tcPr>
          <w:p w14:paraId="68F5A7EF"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4621630</w:t>
            </w:r>
          </w:p>
        </w:tc>
        <w:tc>
          <w:tcPr>
            <w:tcW w:w="5310" w:type="dxa"/>
            <w:vAlign w:val="bottom"/>
          </w:tcPr>
          <w:p w14:paraId="33386387"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2.5 Hours</w:t>
            </w:r>
          </w:p>
        </w:tc>
        <w:tc>
          <w:tcPr>
            <w:tcW w:w="2005" w:type="dxa"/>
          </w:tcPr>
          <w:p w14:paraId="154EF482"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2.50 Hours</w:t>
            </w:r>
          </w:p>
        </w:tc>
      </w:tr>
      <w:tr w:rsidR="00780521" w:rsidRPr="00780521" w14:paraId="5D3E626C" w14:textId="77777777" w:rsidTr="00FC2F37">
        <w:tc>
          <w:tcPr>
            <w:tcW w:w="2344" w:type="dxa"/>
            <w:vAlign w:val="center"/>
          </w:tcPr>
          <w:p w14:paraId="4E77AD6F"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4621631</w:t>
            </w:r>
          </w:p>
        </w:tc>
        <w:tc>
          <w:tcPr>
            <w:tcW w:w="5310" w:type="dxa"/>
            <w:vAlign w:val="bottom"/>
          </w:tcPr>
          <w:p w14:paraId="604547C0"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2.75 Hours</w:t>
            </w:r>
          </w:p>
        </w:tc>
        <w:tc>
          <w:tcPr>
            <w:tcW w:w="2005" w:type="dxa"/>
          </w:tcPr>
          <w:p w14:paraId="5CDE7514"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2.75 Hours</w:t>
            </w:r>
          </w:p>
        </w:tc>
      </w:tr>
      <w:tr w:rsidR="00780521" w:rsidRPr="00780521" w14:paraId="0F1A1DB4" w14:textId="77777777" w:rsidTr="00FC2F37">
        <w:tc>
          <w:tcPr>
            <w:tcW w:w="2344" w:type="dxa"/>
            <w:vAlign w:val="center"/>
          </w:tcPr>
          <w:p w14:paraId="3D52A120"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color w:val="000000"/>
                <w:sz w:val="24"/>
                <w:szCs w:val="24"/>
                <w:lang w:bidi="en-US"/>
              </w:rPr>
              <w:t>4621632</w:t>
            </w:r>
          </w:p>
        </w:tc>
        <w:tc>
          <w:tcPr>
            <w:tcW w:w="5310" w:type="dxa"/>
            <w:vAlign w:val="bottom"/>
          </w:tcPr>
          <w:p w14:paraId="25FC24F0" w14:textId="77777777" w:rsidR="00780521" w:rsidRPr="00780521" w:rsidRDefault="00780521" w:rsidP="00780521">
            <w:pPr>
              <w:tabs>
                <w:tab w:val="left" w:pos="9708"/>
              </w:tabs>
              <w:spacing w:before="92"/>
              <w:outlineLvl w:val="0"/>
              <w:rPr>
                <w:rFonts w:ascii="Arial" w:eastAsia="Arial" w:hAnsi="Arial" w:cs="Arial"/>
                <w:sz w:val="24"/>
                <w:szCs w:val="24"/>
                <w:lang w:bidi="en-US"/>
              </w:rPr>
            </w:pPr>
            <w:r w:rsidRPr="00780521">
              <w:rPr>
                <w:rFonts w:ascii="Arial" w:eastAsia="Arial" w:hAnsi="Arial" w:cs="Arial"/>
                <w:color w:val="000000"/>
                <w:sz w:val="24"/>
                <w:szCs w:val="24"/>
                <w:lang w:bidi="en-US"/>
              </w:rPr>
              <w:t>EDU – Southern Area Station Determined Training 3 Hours</w:t>
            </w:r>
          </w:p>
        </w:tc>
        <w:tc>
          <w:tcPr>
            <w:tcW w:w="2005" w:type="dxa"/>
          </w:tcPr>
          <w:p w14:paraId="5521DCA2" w14:textId="77777777" w:rsidR="00780521" w:rsidRPr="00780521" w:rsidRDefault="00780521" w:rsidP="00780521">
            <w:pPr>
              <w:tabs>
                <w:tab w:val="left" w:pos="9708"/>
              </w:tabs>
              <w:spacing w:before="92"/>
              <w:jc w:val="center"/>
              <w:outlineLvl w:val="0"/>
              <w:rPr>
                <w:rFonts w:ascii="Arial" w:eastAsia="Arial" w:hAnsi="Arial" w:cs="Arial"/>
                <w:sz w:val="24"/>
                <w:szCs w:val="24"/>
                <w:lang w:bidi="en-US"/>
              </w:rPr>
            </w:pPr>
            <w:r w:rsidRPr="00780521">
              <w:rPr>
                <w:rFonts w:ascii="Arial" w:eastAsia="Arial" w:hAnsi="Arial" w:cs="Arial"/>
                <w:sz w:val="24"/>
                <w:szCs w:val="24"/>
                <w:lang w:bidi="en-US"/>
              </w:rPr>
              <w:t>3 Hours</w:t>
            </w:r>
          </w:p>
        </w:tc>
      </w:tr>
      <w:bookmarkEnd w:id="3"/>
    </w:tbl>
    <w:p w14:paraId="1A749499" w14:textId="77777777" w:rsidR="00F25431" w:rsidRPr="00297FB9" w:rsidRDefault="00F25431" w:rsidP="00297FB9">
      <w:pPr>
        <w:autoSpaceDE w:val="0"/>
        <w:autoSpaceDN w:val="0"/>
        <w:adjustRightInd w:val="0"/>
        <w:spacing w:after="0" w:line="240" w:lineRule="auto"/>
        <w:rPr>
          <w:rFonts w:ascii="Arial" w:eastAsia="Times New Roman" w:hAnsi="Arial" w:cs="Arial"/>
          <w:color w:val="000000"/>
          <w:sz w:val="24"/>
          <w:szCs w:val="24"/>
        </w:rPr>
      </w:pPr>
    </w:p>
    <w:sectPr w:rsidR="00F25431" w:rsidRPr="00297FB9" w:rsidSect="00505DC6">
      <w:pgSz w:w="12240" w:h="15840"/>
      <w:pgMar w:top="90" w:right="860" w:bottom="1280" w:left="1180" w:header="0" w:footer="10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A0B4" w14:textId="77777777" w:rsidR="00812A5B" w:rsidRDefault="00812A5B" w:rsidP="00E01BD9">
      <w:pPr>
        <w:spacing w:after="0" w:line="240" w:lineRule="auto"/>
      </w:pPr>
      <w:r>
        <w:separator/>
      </w:r>
    </w:p>
  </w:endnote>
  <w:endnote w:type="continuationSeparator" w:id="0">
    <w:p w14:paraId="1D416B82" w14:textId="77777777" w:rsidR="00812A5B" w:rsidRDefault="00812A5B" w:rsidP="00E0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645696"/>
      <w:docPartObj>
        <w:docPartGallery w:val="Page Numbers (Bottom of Page)"/>
        <w:docPartUnique/>
      </w:docPartObj>
    </w:sdtPr>
    <w:sdtEndPr>
      <w:rPr>
        <w:noProof/>
      </w:rPr>
    </w:sdtEndPr>
    <w:sdtContent>
      <w:p w14:paraId="7717A4E6" w14:textId="77777777" w:rsidR="00F96BE1" w:rsidRDefault="00F96BE1">
        <w:pPr>
          <w:pStyle w:val="Footer"/>
        </w:pPr>
        <w:r>
          <w:fldChar w:fldCharType="begin"/>
        </w:r>
        <w:r>
          <w:instrText xml:space="preserve"> PAGE   \* MERGEFORMAT </w:instrText>
        </w:r>
        <w:r>
          <w:fldChar w:fldCharType="separate"/>
        </w:r>
        <w:r>
          <w:rPr>
            <w:noProof/>
          </w:rPr>
          <w:t>2</w:t>
        </w:r>
        <w:r>
          <w:rPr>
            <w:noProof/>
          </w:rPr>
          <w:fldChar w:fldCharType="end"/>
        </w:r>
      </w:p>
    </w:sdtContent>
  </w:sdt>
  <w:p w14:paraId="611DFD72" w14:textId="77777777" w:rsidR="00F96BE1" w:rsidRDefault="00F96BE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7CF99" w14:textId="77777777" w:rsidR="00812A5B" w:rsidRDefault="00812A5B" w:rsidP="00E01BD9">
      <w:pPr>
        <w:spacing w:after="0" w:line="240" w:lineRule="auto"/>
      </w:pPr>
      <w:r>
        <w:separator/>
      </w:r>
    </w:p>
  </w:footnote>
  <w:footnote w:type="continuationSeparator" w:id="0">
    <w:p w14:paraId="6CB5E690" w14:textId="77777777" w:rsidR="00812A5B" w:rsidRDefault="00812A5B" w:rsidP="00E01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EA01" w14:textId="77777777" w:rsidR="00F96BE1" w:rsidRDefault="00F96BE1">
    <w:pPr>
      <w:pStyle w:val="Header"/>
    </w:pPr>
  </w:p>
  <w:p w14:paraId="4317E402" w14:textId="77777777" w:rsidR="00F96BE1" w:rsidRDefault="00F96BE1">
    <w:pPr>
      <w:pStyle w:val="Header"/>
    </w:pPr>
    <w:r>
      <w:rPr>
        <w:noProof/>
      </w:rPr>
      <w:drawing>
        <wp:inline distT="0" distB="0" distL="0" distR="0" wp14:anchorId="0E4F0115" wp14:editId="07E92FAA">
          <wp:extent cx="1816100" cy="997075"/>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48061" cy="1014622"/>
                  </a:xfrm>
                  <a:prstGeom prst="rect">
                    <a:avLst/>
                  </a:prstGeom>
                </pic:spPr>
              </pic:pic>
            </a:graphicData>
          </a:graphic>
        </wp:inline>
      </w:drawing>
    </w:r>
  </w:p>
  <w:p w14:paraId="0692EAAF" w14:textId="77777777" w:rsidR="00F96BE1" w:rsidRDefault="00F96BE1">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2CA"/>
    <w:multiLevelType w:val="hybridMultilevel"/>
    <w:tmpl w:val="52B2DEBC"/>
    <w:lvl w:ilvl="0" w:tplc="655CF7E8">
      <w:start w:val="1"/>
      <w:numFmt w:val="decimal"/>
      <w:lvlText w:val="%1."/>
      <w:lvlJc w:val="left"/>
      <w:pPr>
        <w:ind w:left="5" w:hanging="276"/>
      </w:pPr>
      <w:rPr>
        <w:rFonts w:ascii="Arial" w:eastAsia="Arial" w:hAnsi="Arial" w:cs="Arial" w:hint="default"/>
        <w:b/>
        <w:bCs/>
        <w:spacing w:val="-1"/>
        <w:w w:val="99"/>
        <w:sz w:val="20"/>
        <w:szCs w:val="20"/>
        <w:lang w:val="en-US" w:eastAsia="en-US" w:bidi="en-US"/>
      </w:rPr>
    </w:lvl>
    <w:lvl w:ilvl="1" w:tplc="1FF2D3C0">
      <w:numFmt w:val="bullet"/>
      <w:lvlText w:val="•"/>
      <w:lvlJc w:val="left"/>
      <w:pPr>
        <w:ind w:left="976" w:hanging="276"/>
      </w:pPr>
      <w:rPr>
        <w:rFonts w:hint="default"/>
        <w:lang w:val="en-US" w:eastAsia="en-US" w:bidi="en-US"/>
      </w:rPr>
    </w:lvl>
    <w:lvl w:ilvl="2" w:tplc="217E6A9C">
      <w:numFmt w:val="bullet"/>
      <w:lvlText w:val="•"/>
      <w:lvlJc w:val="left"/>
      <w:pPr>
        <w:ind w:left="1942" w:hanging="276"/>
      </w:pPr>
      <w:rPr>
        <w:rFonts w:hint="default"/>
        <w:lang w:val="en-US" w:eastAsia="en-US" w:bidi="en-US"/>
      </w:rPr>
    </w:lvl>
    <w:lvl w:ilvl="3" w:tplc="5FBE6758">
      <w:numFmt w:val="bullet"/>
      <w:lvlText w:val="•"/>
      <w:lvlJc w:val="left"/>
      <w:pPr>
        <w:ind w:left="2908" w:hanging="276"/>
      </w:pPr>
      <w:rPr>
        <w:rFonts w:hint="default"/>
        <w:lang w:val="en-US" w:eastAsia="en-US" w:bidi="en-US"/>
      </w:rPr>
    </w:lvl>
    <w:lvl w:ilvl="4" w:tplc="12383146">
      <w:numFmt w:val="bullet"/>
      <w:lvlText w:val="•"/>
      <w:lvlJc w:val="left"/>
      <w:pPr>
        <w:ind w:left="3874" w:hanging="276"/>
      </w:pPr>
      <w:rPr>
        <w:rFonts w:hint="default"/>
        <w:lang w:val="en-US" w:eastAsia="en-US" w:bidi="en-US"/>
      </w:rPr>
    </w:lvl>
    <w:lvl w:ilvl="5" w:tplc="9D3EE082">
      <w:numFmt w:val="bullet"/>
      <w:lvlText w:val="•"/>
      <w:lvlJc w:val="left"/>
      <w:pPr>
        <w:ind w:left="4840" w:hanging="276"/>
      </w:pPr>
      <w:rPr>
        <w:rFonts w:hint="default"/>
        <w:lang w:val="en-US" w:eastAsia="en-US" w:bidi="en-US"/>
      </w:rPr>
    </w:lvl>
    <w:lvl w:ilvl="6" w:tplc="8470511A">
      <w:numFmt w:val="bullet"/>
      <w:lvlText w:val="•"/>
      <w:lvlJc w:val="left"/>
      <w:pPr>
        <w:ind w:left="5806" w:hanging="276"/>
      </w:pPr>
      <w:rPr>
        <w:rFonts w:hint="default"/>
        <w:lang w:val="en-US" w:eastAsia="en-US" w:bidi="en-US"/>
      </w:rPr>
    </w:lvl>
    <w:lvl w:ilvl="7" w:tplc="EC68068A">
      <w:numFmt w:val="bullet"/>
      <w:lvlText w:val="•"/>
      <w:lvlJc w:val="left"/>
      <w:pPr>
        <w:ind w:left="6772" w:hanging="276"/>
      </w:pPr>
      <w:rPr>
        <w:rFonts w:hint="default"/>
        <w:lang w:val="en-US" w:eastAsia="en-US" w:bidi="en-US"/>
      </w:rPr>
    </w:lvl>
    <w:lvl w:ilvl="8" w:tplc="22D820B2">
      <w:numFmt w:val="bullet"/>
      <w:lvlText w:val="•"/>
      <w:lvlJc w:val="left"/>
      <w:pPr>
        <w:ind w:left="7738" w:hanging="276"/>
      </w:pPr>
      <w:rPr>
        <w:rFonts w:hint="default"/>
        <w:lang w:val="en-US" w:eastAsia="en-US" w:bidi="en-US"/>
      </w:rPr>
    </w:lvl>
  </w:abstractNum>
  <w:abstractNum w:abstractNumId="1" w15:restartNumberingAfterBreak="0">
    <w:nsid w:val="092E6D9B"/>
    <w:multiLevelType w:val="hybridMultilevel"/>
    <w:tmpl w:val="4B94DF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E14F7C"/>
    <w:multiLevelType w:val="hybridMultilevel"/>
    <w:tmpl w:val="857AFD46"/>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10B47AEB"/>
    <w:multiLevelType w:val="hybridMultilevel"/>
    <w:tmpl w:val="219A621A"/>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77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4219" w:hanging="360"/>
      </w:pPr>
      <w:rPr>
        <w:rFonts w:ascii="Symbol" w:hAnsi="Symbol" w:hint="default"/>
      </w:rPr>
    </w:lvl>
    <w:lvl w:ilvl="4" w:tplc="04090003" w:tentative="1">
      <w:start w:val="1"/>
      <w:numFmt w:val="bullet"/>
      <w:lvlText w:val="o"/>
      <w:lvlJc w:val="left"/>
      <w:pPr>
        <w:ind w:left="4939" w:hanging="360"/>
      </w:pPr>
      <w:rPr>
        <w:rFonts w:ascii="Courier New" w:hAnsi="Courier New" w:cs="Courier New" w:hint="default"/>
      </w:rPr>
    </w:lvl>
    <w:lvl w:ilvl="5" w:tplc="04090005" w:tentative="1">
      <w:start w:val="1"/>
      <w:numFmt w:val="bullet"/>
      <w:lvlText w:val=""/>
      <w:lvlJc w:val="left"/>
      <w:pPr>
        <w:ind w:left="5659" w:hanging="360"/>
      </w:pPr>
      <w:rPr>
        <w:rFonts w:ascii="Wingdings" w:hAnsi="Wingdings" w:hint="default"/>
      </w:rPr>
    </w:lvl>
    <w:lvl w:ilvl="6" w:tplc="04090001" w:tentative="1">
      <w:start w:val="1"/>
      <w:numFmt w:val="bullet"/>
      <w:lvlText w:val=""/>
      <w:lvlJc w:val="left"/>
      <w:pPr>
        <w:ind w:left="6379" w:hanging="360"/>
      </w:pPr>
      <w:rPr>
        <w:rFonts w:ascii="Symbol" w:hAnsi="Symbol" w:hint="default"/>
      </w:rPr>
    </w:lvl>
    <w:lvl w:ilvl="7" w:tplc="04090003" w:tentative="1">
      <w:start w:val="1"/>
      <w:numFmt w:val="bullet"/>
      <w:lvlText w:val="o"/>
      <w:lvlJc w:val="left"/>
      <w:pPr>
        <w:ind w:left="7099" w:hanging="360"/>
      </w:pPr>
      <w:rPr>
        <w:rFonts w:ascii="Courier New" w:hAnsi="Courier New" w:cs="Courier New" w:hint="default"/>
      </w:rPr>
    </w:lvl>
    <w:lvl w:ilvl="8" w:tplc="04090005" w:tentative="1">
      <w:start w:val="1"/>
      <w:numFmt w:val="bullet"/>
      <w:lvlText w:val=""/>
      <w:lvlJc w:val="left"/>
      <w:pPr>
        <w:ind w:left="7819" w:hanging="360"/>
      </w:pPr>
      <w:rPr>
        <w:rFonts w:ascii="Wingdings" w:hAnsi="Wingdings" w:hint="default"/>
      </w:rPr>
    </w:lvl>
  </w:abstractNum>
  <w:abstractNum w:abstractNumId="4" w15:restartNumberingAfterBreak="0">
    <w:nsid w:val="1C5050BA"/>
    <w:multiLevelType w:val="hybridMultilevel"/>
    <w:tmpl w:val="54D4A56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23A954FE"/>
    <w:multiLevelType w:val="multilevel"/>
    <w:tmpl w:val="B224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35BFD"/>
    <w:multiLevelType w:val="hybridMultilevel"/>
    <w:tmpl w:val="88E2AAB2"/>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7" w15:restartNumberingAfterBreak="0">
    <w:nsid w:val="2AE979B5"/>
    <w:multiLevelType w:val="hybridMultilevel"/>
    <w:tmpl w:val="1BBA3502"/>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308B0434"/>
    <w:multiLevelType w:val="hybridMultilevel"/>
    <w:tmpl w:val="33165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5D97D42"/>
    <w:multiLevelType w:val="hybridMultilevel"/>
    <w:tmpl w:val="0A70D0B0"/>
    <w:lvl w:ilvl="0" w:tplc="A5D08562">
      <w:start w:val="1"/>
      <w:numFmt w:val="decimal"/>
      <w:lvlText w:val="%1."/>
      <w:lvlJc w:val="left"/>
      <w:pPr>
        <w:ind w:left="476" w:hanging="216"/>
      </w:pPr>
      <w:rPr>
        <w:rFonts w:ascii="Arial" w:eastAsia="Arial" w:hAnsi="Arial" w:cs="Arial" w:hint="default"/>
        <w:b w:val="0"/>
        <w:bCs w:val="0"/>
        <w:spacing w:val="-1"/>
        <w:w w:val="99"/>
        <w:sz w:val="22"/>
        <w:szCs w:val="22"/>
        <w:lang w:val="en-US" w:eastAsia="en-US" w:bidi="en-US"/>
      </w:rPr>
    </w:lvl>
    <w:lvl w:ilvl="1" w:tplc="8C668748">
      <w:numFmt w:val="bullet"/>
      <w:lvlText w:val="•"/>
      <w:lvlJc w:val="left"/>
      <w:pPr>
        <w:ind w:left="1452" w:hanging="216"/>
      </w:pPr>
      <w:rPr>
        <w:rFonts w:hint="default"/>
        <w:lang w:val="en-US" w:eastAsia="en-US" w:bidi="en-US"/>
      </w:rPr>
    </w:lvl>
    <w:lvl w:ilvl="2" w:tplc="7D6CFE22">
      <w:numFmt w:val="bullet"/>
      <w:lvlText w:val="•"/>
      <w:lvlJc w:val="left"/>
      <w:pPr>
        <w:ind w:left="2424" w:hanging="216"/>
      </w:pPr>
      <w:rPr>
        <w:rFonts w:hint="default"/>
        <w:lang w:val="en-US" w:eastAsia="en-US" w:bidi="en-US"/>
      </w:rPr>
    </w:lvl>
    <w:lvl w:ilvl="3" w:tplc="EFF8B2E8">
      <w:numFmt w:val="bullet"/>
      <w:lvlText w:val="•"/>
      <w:lvlJc w:val="left"/>
      <w:pPr>
        <w:ind w:left="3396" w:hanging="216"/>
      </w:pPr>
      <w:rPr>
        <w:rFonts w:hint="default"/>
        <w:lang w:val="en-US" w:eastAsia="en-US" w:bidi="en-US"/>
      </w:rPr>
    </w:lvl>
    <w:lvl w:ilvl="4" w:tplc="E230118E">
      <w:numFmt w:val="bullet"/>
      <w:lvlText w:val="•"/>
      <w:lvlJc w:val="left"/>
      <w:pPr>
        <w:ind w:left="4368" w:hanging="216"/>
      </w:pPr>
      <w:rPr>
        <w:rFonts w:hint="default"/>
        <w:lang w:val="en-US" w:eastAsia="en-US" w:bidi="en-US"/>
      </w:rPr>
    </w:lvl>
    <w:lvl w:ilvl="5" w:tplc="F940B362">
      <w:numFmt w:val="bullet"/>
      <w:lvlText w:val="•"/>
      <w:lvlJc w:val="left"/>
      <w:pPr>
        <w:ind w:left="5340" w:hanging="216"/>
      </w:pPr>
      <w:rPr>
        <w:rFonts w:hint="default"/>
        <w:lang w:val="en-US" w:eastAsia="en-US" w:bidi="en-US"/>
      </w:rPr>
    </w:lvl>
    <w:lvl w:ilvl="6" w:tplc="3672069E">
      <w:numFmt w:val="bullet"/>
      <w:lvlText w:val="•"/>
      <w:lvlJc w:val="left"/>
      <w:pPr>
        <w:ind w:left="6312" w:hanging="216"/>
      </w:pPr>
      <w:rPr>
        <w:rFonts w:hint="default"/>
        <w:lang w:val="en-US" w:eastAsia="en-US" w:bidi="en-US"/>
      </w:rPr>
    </w:lvl>
    <w:lvl w:ilvl="7" w:tplc="27A07A7E">
      <w:numFmt w:val="bullet"/>
      <w:lvlText w:val="•"/>
      <w:lvlJc w:val="left"/>
      <w:pPr>
        <w:ind w:left="7284" w:hanging="216"/>
      </w:pPr>
      <w:rPr>
        <w:rFonts w:hint="default"/>
        <w:lang w:val="en-US" w:eastAsia="en-US" w:bidi="en-US"/>
      </w:rPr>
    </w:lvl>
    <w:lvl w:ilvl="8" w:tplc="9B06E152">
      <w:numFmt w:val="bullet"/>
      <w:lvlText w:val="•"/>
      <w:lvlJc w:val="left"/>
      <w:pPr>
        <w:ind w:left="8256" w:hanging="216"/>
      </w:pPr>
      <w:rPr>
        <w:rFonts w:hint="default"/>
        <w:lang w:val="en-US" w:eastAsia="en-US" w:bidi="en-US"/>
      </w:rPr>
    </w:lvl>
  </w:abstractNum>
  <w:abstractNum w:abstractNumId="10" w15:restartNumberingAfterBreak="0">
    <w:nsid w:val="3DCE588D"/>
    <w:multiLevelType w:val="hybridMultilevel"/>
    <w:tmpl w:val="C9E4C1F0"/>
    <w:lvl w:ilvl="0" w:tplc="04090003">
      <w:start w:val="1"/>
      <w:numFmt w:val="bullet"/>
      <w:lvlText w:val="o"/>
      <w:lvlJc w:val="left"/>
      <w:pPr>
        <w:ind w:left="360" w:hanging="360"/>
      </w:pPr>
      <w:rPr>
        <w:rFonts w:ascii="Courier New" w:hAnsi="Courier New" w:cs="Courier New" w:hint="default"/>
      </w:rPr>
    </w:lvl>
    <w:lvl w:ilvl="1" w:tplc="DF401A1E">
      <w:numFmt w:val="bullet"/>
      <w:lvlText w:val="•"/>
      <w:lvlJc w:val="left"/>
      <w:pPr>
        <w:ind w:left="1440" w:hanging="720"/>
      </w:pPr>
      <w:rPr>
        <w:rFonts w:ascii="Arial" w:eastAsia="Arial"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8E3238"/>
    <w:multiLevelType w:val="hybridMultilevel"/>
    <w:tmpl w:val="96C69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F065E"/>
    <w:multiLevelType w:val="hybridMultilevel"/>
    <w:tmpl w:val="EDE4081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496E4407"/>
    <w:multiLevelType w:val="hybridMultilevel"/>
    <w:tmpl w:val="17F8CB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22C22"/>
    <w:multiLevelType w:val="hybridMultilevel"/>
    <w:tmpl w:val="870AF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BF14A3"/>
    <w:multiLevelType w:val="hybridMultilevel"/>
    <w:tmpl w:val="B31CC70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C40217"/>
    <w:multiLevelType w:val="hybridMultilevel"/>
    <w:tmpl w:val="2AA0C6A2"/>
    <w:lvl w:ilvl="0" w:tplc="3B50F6A8">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7" w15:restartNumberingAfterBreak="0">
    <w:nsid w:val="5A402027"/>
    <w:multiLevelType w:val="hybridMultilevel"/>
    <w:tmpl w:val="2BEECFDC"/>
    <w:lvl w:ilvl="0" w:tplc="04090001">
      <w:start w:val="1"/>
      <w:numFmt w:val="bullet"/>
      <w:lvlText w:val=""/>
      <w:lvlJc w:val="left"/>
      <w:pPr>
        <w:ind w:left="979" w:hanging="360"/>
      </w:pPr>
      <w:rPr>
        <w:rFonts w:ascii="Symbol" w:hAnsi="Symbol" w:hint="default"/>
        <w:w w:val="99"/>
        <w:sz w:val="20"/>
        <w:szCs w:val="20"/>
        <w:lang w:val="en-US" w:eastAsia="en-US" w:bidi="en-US"/>
      </w:rPr>
    </w:lvl>
    <w:lvl w:ilvl="1" w:tplc="C172DB74">
      <w:numFmt w:val="bullet"/>
      <w:lvlText w:val=""/>
      <w:lvlJc w:val="left"/>
      <w:pPr>
        <w:ind w:left="1339" w:hanging="360"/>
      </w:pPr>
      <w:rPr>
        <w:rFonts w:ascii="Symbol" w:eastAsia="Symbol" w:hAnsi="Symbol" w:cs="Symbol" w:hint="default"/>
        <w:w w:val="99"/>
        <w:sz w:val="20"/>
        <w:szCs w:val="20"/>
        <w:lang w:val="en-US" w:eastAsia="en-US" w:bidi="en-US"/>
      </w:rPr>
    </w:lvl>
    <w:lvl w:ilvl="2" w:tplc="6B726C86">
      <w:numFmt w:val="bullet"/>
      <w:lvlText w:val=""/>
      <w:lvlJc w:val="left"/>
      <w:pPr>
        <w:ind w:left="2060" w:hanging="721"/>
      </w:pPr>
      <w:rPr>
        <w:rFonts w:ascii="Symbol" w:eastAsia="Symbol" w:hAnsi="Symbol" w:cs="Symbol" w:hint="default"/>
        <w:w w:val="99"/>
        <w:sz w:val="20"/>
        <w:szCs w:val="20"/>
        <w:lang w:val="en-US" w:eastAsia="en-US" w:bidi="en-US"/>
      </w:rPr>
    </w:lvl>
    <w:lvl w:ilvl="3" w:tplc="CED2E8B6">
      <w:numFmt w:val="bullet"/>
      <w:lvlText w:val="•"/>
      <w:lvlJc w:val="left"/>
      <w:pPr>
        <w:ind w:left="3077" w:hanging="721"/>
      </w:pPr>
      <w:rPr>
        <w:rFonts w:hint="default"/>
        <w:lang w:val="en-US" w:eastAsia="en-US" w:bidi="en-US"/>
      </w:rPr>
    </w:lvl>
    <w:lvl w:ilvl="4" w:tplc="50788AB8">
      <w:numFmt w:val="bullet"/>
      <w:lvlText w:val="•"/>
      <w:lvlJc w:val="left"/>
      <w:pPr>
        <w:ind w:left="4095" w:hanging="721"/>
      </w:pPr>
      <w:rPr>
        <w:rFonts w:hint="default"/>
        <w:lang w:val="en-US" w:eastAsia="en-US" w:bidi="en-US"/>
      </w:rPr>
    </w:lvl>
    <w:lvl w:ilvl="5" w:tplc="6026F5C8">
      <w:numFmt w:val="bullet"/>
      <w:lvlText w:val="•"/>
      <w:lvlJc w:val="left"/>
      <w:pPr>
        <w:ind w:left="5112" w:hanging="721"/>
      </w:pPr>
      <w:rPr>
        <w:rFonts w:hint="default"/>
        <w:lang w:val="en-US" w:eastAsia="en-US" w:bidi="en-US"/>
      </w:rPr>
    </w:lvl>
    <w:lvl w:ilvl="6" w:tplc="95546340">
      <w:numFmt w:val="bullet"/>
      <w:lvlText w:val="•"/>
      <w:lvlJc w:val="left"/>
      <w:pPr>
        <w:ind w:left="6130" w:hanging="721"/>
      </w:pPr>
      <w:rPr>
        <w:rFonts w:hint="default"/>
        <w:lang w:val="en-US" w:eastAsia="en-US" w:bidi="en-US"/>
      </w:rPr>
    </w:lvl>
    <w:lvl w:ilvl="7" w:tplc="1E9C918E">
      <w:numFmt w:val="bullet"/>
      <w:lvlText w:val="•"/>
      <w:lvlJc w:val="left"/>
      <w:pPr>
        <w:ind w:left="7147" w:hanging="721"/>
      </w:pPr>
      <w:rPr>
        <w:rFonts w:hint="default"/>
        <w:lang w:val="en-US" w:eastAsia="en-US" w:bidi="en-US"/>
      </w:rPr>
    </w:lvl>
    <w:lvl w:ilvl="8" w:tplc="91FA9E54">
      <w:numFmt w:val="bullet"/>
      <w:lvlText w:val="•"/>
      <w:lvlJc w:val="left"/>
      <w:pPr>
        <w:ind w:left="8165" w:hanging="721"/>
      </w:pPr>
      <w:rPr>
        <w:rFonts w:hint="default"/>
        <w:lang w:val="en-US" w:eastAsia="en-US" w:bidi="en-US"/>
      </w:rPr>
    </w:lvl>
  </w:abstractNum>
  <w:abstractNum w:abstractNumId="18" w15:restartNumberingAfterBreak="0">
    <w:nsid w:val="5EE362D5"/>
    <w:multiLevelType w:val="hybridMultilevel"/>
    <w:tmpl w:val="0A3ACCCE"/>
    <w:lvl w:ilvl="0" w:tplc="70CE2D3E">
      <w:start w:val="1"/>
      <w:numFmt w:val="decimal"/>
      <w:lvlText w:val="%1."/>
      <w:lvlJc w:val="left"/>
      <w:pPr>
        <w:ind w:left="535" w:hanging="276"/>
      </w:pPr>
      <w:rPr>
        <w:rFonts w:ascii="Arial" w:eastAsia="Arial" w:hAnsi="Arial" w:cs="Arial" w:hint="default"/>
        <w:b w:val="0"/>
        <w:bCs w:val="0"/>
        <w:spacing w:val="-1"/>
        <w:w w:val="99"/>
        <w:sz w:val="22"/>
        <w:szCs w:val="22"/>
        <w:lang w:val="en-US" w:eastAsia="en-US" w:bidi="en-US"/>
      </w:rPr>
    </w:lvl>
    <w:lvl w:ilvl="1" w:tplc="3C82C050">
      <w:numFmt w:val="bullet"/>
      <w:lvlText w:val="•"/>
      <w:lvlJc w:val="left"/>
      <w:pPr>
        <w:ind w:left="1506" w:hanging="276"/>
      </w:pPr>
      <w:rPr>
        <w:rFonts w:hint="default"/>
        <w:lang w:val="en-US" w:eastAsia="en-US" w:bidi="en-US"/>
      </w:rPr>
    </w:lvl>
    <w:lvl w:ilvl="2" w:tplc="653E9092">
      <w:numFmt w:val="bullet"/>
      <w:lvlText w:val="•"/>
      <w:lvlJc w:val="left"/>
      <w:pPr>
        <w:ind w:left="2472" w:hanging="276"/>
      </w:pPr>
      <w:rPr>
        <w:rFonts w:hint="default"/>
        <w:lang w:val="en-US" w:eastAsia="en-US" w:bidi="en-US"/>
      </w:rPr>
    </w:lvl>
    <w:lvl w:ilvl="3" w:tplc="D9B23590">
      <w:numFmt w:val="bullet"/>
      <w:lvlText w:val="•"/>
      <w:lvlJc w:val="left"/>
      <w:pPr>
        <w:ind w:left="3438" w:hanging="276"/>
      </w:pPr>
      <w:rPr>
        <w:rFonts w:hint="default"/>
        <w:lang w:val="en-US" w:eastAsia="en-US" w:bidi="en-US"/>
      </w:rPr>
    </w:lvl>
    <w:lvl w:ilvl="4" w:tplc="1FA4375A">
      <w:numFmt w:val="bullet"/>
      <w:lvlText w:val="•"/>
      <w:lvlJc w:val="left"/>
      <w:pPr>
        <w:ind w:left="4404" w:hanging="276"/>
      </w:pPr>
      <w:rPr>
        <w:rFonts w:hint="default"/>
        <w:lang w:val="en-US" w:eastAsia="en-US" w:bidi="en-US"/>
      </w:rPr>
    </w:lvl>
    <w:lvl w:ilvl="5" w:tplc="D8107F5C">
      <w:numFmt w:val="bullet"/>
      <w:lvlText w:val="•"/>
      <w:lvlJc w:val="left"/>
      <w:pPr>
        <w:ind w:left="5370" w:hanging="276"/>
      </w:pPr>
      <w:rPr>
        <w:rFonts w:hint="default"/>
        <w:lang w:val="en-US" w:eastAsia="en-US" w:bidi="en-US"/>
      </w:rPr>
    </w:lvl>
    <w:lvl w:ilvl="6" w:tplc="60C00040">
      <w:numFmt w:val="bullet"/>
      <w:lvlText w:val="•"/>
      <w:lvlJc w:val="left"/>
      <w:pPr>
        <w:ind w:left="6336" w:hanging="276"/>
      </w:pPr>
      <w:rPr>
        <w:rFonts w:hint="default"/>
        <w:lang w:val="en-US" w:eastAsia="en-US" w:bidi="en-US"/>
      </w:rPr>
    </w:lvl>
    <w:lvl w:ilvl="7" w:tplc="DFDC9D22">
      <w:numFmt w:val="bullet"/>
      <w:lvlText w:val="•"/>
      <w:lvlJc w:val="left"/>
      <w:pPr>
        <w:ind w:left="7302" w:hanging="276"/>
      </w:pPr>
      <w:rPr>
        <w:rFonts w:hint="default"/>
        <w:lang w:val="en-US" w:eastAsia="en-US" w:bidi="en-US"/>
      </w:rPr>
    </w:lvl>
    <w:lvl w:ilvl="8" w:tplc="A7D88590">
      <w:numFmt w:val="bullet"/>
      <w:lvlText w:val="•"/>
      <w:lvlJc w:val="left"/>
      <w:pPr>
        <w:ind w:left="8268" w:hanging="276"/>
      </w:pPr>
      <w:rPr>
        <w:rFonts w:hint="default"/>
        <w:lang w:val="en-US" w:eastAsia="en-US" w:bidi="en-US"/>
      </w:rPr>
    </w:lvl>
  </w:abstractNum>
  <w:abstractNum w:abstractNumId="19" w15:restartNumberingAfterBreak="0">
    <w:nsid w:val="5F1B60F3"/>
    <w:multiLevelType w:val="hybridMultilevel"/>
    <w:tmpl w:val="10ACF8C2"/>
    <w:lvl w:ilvl="0" w:tplc="1CF0A3A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AB22E9"/>
    <w:multiLevelType w:val="hybridMultilevel"/>
    <w:tmpl w:val="BDBAF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0F8B4D2">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E256C"/>
    <w:multiLevelType w:val="hybridMultilevel"/>
    <w:tmpl w:val="37F4DA7E"/>
    <w:lvl w:ilvl="0" w:tplc="E23C98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3F7ADA"/>
    <w:multiLevelType w:val="hybridMultilevel"/>
    <w:tmpl w:val="23221C26"/>
    <w:lvl w:ilvl="0" w:tplc="3064D88E">
      <w:start w:val="1"/>
      <w:numFmt w:val="decimal"/>
      <w:lvlText w:val="%1."/>
      <w:lvlJc w:val="left"/>
      <w:pPr>
        <w:ind w:left="692" w:hanging="432"/>
      </w:pPr>
      <w:rPr>
        <w:rFonts w:ascii="Arial" w:eastAsia="Arial" w:hAnsi="Arial" w:cs="Arial" w:hint="default"/>
        <w:b w:val="0"/>
        <w:bCs w:val="0"/>
        <w:spacing w:val="-1"/>
        <w:w w:val="99"/>
        <w:sz w:val="22"/>
        <w:szCs w:val="22"/>
        <w:lang w:val="en-US" w:eastAsia="en-US" w:bidi="en-US"/>
      </w:rPr>
    </w:lvl>
    <w:lvl w:ilvl="1" w:tplc="32CC3454">
      <w:numFmt w:val="bullet"/>
      <w:lvlText w:val="•"/>
      <w:lvlJc w:val="left"/>
      <w:pPr>
        <w:ind w:left="1650" w:hanging="432"/>
      </w:pPr>
      <w:rPr>
        <w:rFonts w:hint="default"/>
        <w:lang w:val="en-US" w:eastAsia="en-US" w:bidi="en-US"/>
      </w:rPr>
    </w:lvl>
    <w:lvl w:ilvl="2" w:tplc="C74AE508">
      <w:numFmt w:val="bullet"/>
      <w:lvlText w:val="•"/>
      <w:lvlJc w:val="left"/>
      <w:pPr>
        <w:ind w:left="2600" w:hanging="432"/>
      </w:pPr>
      <w:rPr>
        <w:rFonts w:hint="default"/>
        <w:lang w:val="en-US" w:eastAsia="en-US" w:bidi="en-US"/>
      </w:rPr>
    </w:lvl>
    <w:lvl w:ilvl="3" w:tplc="19D4477A">
      <w:numFmt w:val="bullet"/>
      <w:lvlText w:val="•"/>
      <w:lvlJc w:val="left"/>
      <w:pPr>
        <w:ind w:left="3550" w:hanging="432"/>
      </w:pPr>
      <w:rPr>
        <w:rFonts w:hint="default"/>
        <w:lang w:val="en-US" w:eastAsia="en-US" w:bidi="en-US"/>
      </w:rPr>
    </w:lvl>
    <w:lvl w:ilvl="4" w:tplc="81A8AEFA">
      <w:numFmt w:val="bullet"/>
      <w:lvlText w:val="•"/>
      <w:lvlJc w:val="left"/>
      <w:pPr>
        <w:ind w:left="4500" w:hanging="432"/>
      </w:pPr>
      <w:rPr>
        <w:rFonts w:hint="default"/>
        <w:lang w:val="en-US" w:eastAsia="en-US" w:bidi="en-US"/>
      </w:rPr>
    </w:lvl>
    <w:lvl w:ilvl="5" w:tplc="584CCF24">
      <w:numFmt w:val="bullet"/>
      <w:lvlText w:val="•"/>
      <w:lvlJc w:val="left"/>
      <w:pPr>
        <w:ind w:left="5450" w:hanging="432"/>
      </w:pPr>
      <w:rPr>
        <w:rFonts w:hint="default"/>
        <w:lang w:val="en-US" w:eastAsia="en-US" w:bidi="en-US"/>
      </w:rPr>
    </w:lvl>
    <w:lvl w:ilvl="6" w:tplc="549A217E">
      <w:numFmt w:val="bullet"/>
      <w:lvlText w:val="•"/>
      <w:lvlJc w:val="left"/>
      <w:pPr>
        <w:ind w:left="6400" w:hanging="432"/>
      </w:pPr>
      <w:rPr>
        <w:rFonts w:hint="default"/>
        <w:lang w:val="en-US" w:eastAsia="en-US" w:bidi="en-US"/>
      </w:rPr>
    </w:lvl>
    <w:lvl w:ilvl="7" w:tplc="58CA983C">
      <w:numFmt w:val="bullet"/>
      <w:lvlText w:val="•"/>
      <w:lvlJc w:val="left"/>
      <w:pPr>
        <w:ind w:left="7350" w:hanging="432"/>
      </w:pPr>
      <w:rPr>
        <w:rFonts w:hint="default"/>
        <w:lang w:val="en-US" w:eastAsia="en-US" w:bidi="en-US"/>
      </w:rPr>
    </w:lvl>
    <w:lvl w:ilvl="8" w:tplc="BF0A71C4">
      <w:numFmt w:val="bullet"/>
      <w:lvlText w:val="•"/>
      <w:lvlJc w:val="left"/>
      <w:pPr>
        <w:ind w:left="8300" w:hanging="432"/>
      </w:pPr>
      <w:rPr>
        <w:rFonts w:hint="default"/>
        <w:lang w:val="en-US" w:eastAsia="en-US" w:bidi="en-US"/>
      </w:rPr>
    </w:lvl>
  </w:abstractNum>
  <w:abstractNum w:abstractNumId="23" w15:restartNumberingAfterBreak="0">
    <w:nsid w:val="6D576FED"/>
    <w:multiLevelType w:val="hybridMultilevel"/>
    <w:tmpl w:val="8C7C09CE"/>
    <w:lvl w:ilvl="0" w:tplc="A1B07CE6">
      <w:start w:val="1"/>
      <w:numFmt w:val="decimal"/>
      <w:lvlText w:val="%1."/>
      <w:lvlJc w:val="left"/>
      <w:pPr>
        <w:ind w:left="692" w:hanging="432"/>
      </w:pPr>
      <w:rPr>
        <w:rFonts w:ascii="Arial" w:eastAsia="Arial" w:hAnsi="Arial" w:cs="Arial" w:hint="default"/>
        <w:b w:val="0"/>
        <w:bCs w:val="0"/>
        <w:spacing w:val="-1"/>
        <w:w w:val="99"/>
        <w:sz w:val="22"/>
        <w:szCs w:val="22"/>
        <w:lang w:val="en-US" w:eastAsia="en-US" w:bidi="en-US"/>
      </w:rPr>
    </w:lvl>
    <w:lvl w:ilvl="1" w:tplc="2368B24C">
      <w:numFmt w:val="bullet"/>
      <w:lvlText w:val=""/>
      <w:lvlJc w:val="left"/>
      <w:pPr>
        <w:ind w:left="1769" w:hanging="360"/>
      </w:pPr>
      <w:rPr>
        <w:rFonts w:ascii="Symbol" w:eastAsia="Symbol" w:hAnsi="Symbol" w:cs="Symbol" w:hint="default"/>
        <w:w w:val="99"/>
        <w:sz w:val="20"/>
        <w:szCs w:val="20"/>
        <w:lang w:val="en-US" w:eastAsia="en-US" w:bidi="en-US"/>
      </w:rPr>
    </w:lvl>
    <w:lvl w:ilvl="2" w:tplc="98AEF536">
      <w:numFmt w:val="bullet"/>
      <w:lvlText w:val="•"/>
      <w:lvlJc w:val="left"/>
      <w:pPr>
        <w:ind w:left="2697" w:hanging="360"/>
      </w:pPr>
      <w:rPr>
        <w:rFonts w:hint="default"/>
        <w:lang w:val="en-US" w:eastAsia="en-US" w:bidi="en-US"/>
      </w:rPr>
    </w:lvl>
    <w:lvl w:ilvl="3" w:tplc="A19C7254">
      <w:numFmt w:val="bullet"/>
      <w:lvlText w:val="•"/>
      <w:lvlJc w:val="left"/>
      <w:pPr>
        <w:ind w:left="3635" w:hanging="360"/>
      </w:pPr>
      <w:rPr>
        <w:rFonts w:hint="default"/>
        <w:lang w:val="en-US" w:eastAsia="en-US" w:bidi="en-US"/>
      </w:rPr>
    </w:lvl>
    <w:lvl w:ilvl="4" w:tplc="A3FEB19E">
      <w:numFmt w:val="bullet"/>
      <w:lvlText w:val="•"/>
      <w:lvlJc w:val="left"/>
      <w:pPr>
        <w:ind w:left="4573" w:hanging="360"/>
      </w:pPr>
      <w:rPr>
        <w:rFonts w:hint="default"/>
        <w:lang w:val="en-US" w:eastAsia="en-US" w:bidi="en-US"/>
      </w:rPr>
    </w:lvl>
    <w:lvl w:ilvl="5" w:tplc="9A38FFD0">
      <w:numFmt w:val="bullet"/>
      <w:lvlText w:val="•"/>
      <w:lvlJc w:val="left"/>
      <w:pPr>
        <w:ind w:left="5511" w:hanging="360"/>
      </w:pPr>
      <w:rPr>
        <w:rFonts w:hint="default"/>
        <w:lang w:val="en-US" w:eastAsia="en-US" w:bidi="en-US"/>
      </w:rPr>
    </w:lvl>
    <w:lvl w:ilvl="6" w:tplc="75BC33AC">
      <w:numFmt w:val="bullet"/>
      <w:lvlText w:val="•"/>
      <w:lvlJc w:val="left"/>
      <w:pPr>
        <w:ind w:left="6448" w:hanging="360"/>
      </w:pPr>
      <w:rPr>
        <w:rFonts w:hint="default"/>
        <w:lang w:val="en-US" w:eastAsia="en-US" w:bidi="en-US"/>
      </w:rPr>
    </w:lvl>
    <w:lvl w:ilvl="7" w:tplc="C4EE646C">
      <w:numFmt w:val="bullet"/>
      <w:lvlText w:val="•"/>
      <w:lvlJc w:val="left"/>
      <w:pPr>
        <w:ind w:left="7386" w:hanging="360"/>
      </w:pPr>
      <w:rPr>
        <w:rFonts w:hint="default"/>
        <w:lang w:val="en-US" w:eastAsia="en-US" w:bidi="en-US"/>
      </w:rPr>
    </w:lvl>
    <w:lvl w:ilvl="8" w:tplc="F04C3CF6">
      <w:numFmt w:val="bullet"/>
      <w:lvlText w:val="•"/>
      <w:lvlJc w:val="left"/>
      <w:pPr>
        <w:ind w:left="8324" w:hanging="360"/>
      </w:pPr>
      <w:rPr>
        <w:rFonts w:hint="default"/>
        <w:lang w:val="en-US" w:eastAsia="en-US" w:bidi="en-US"/>
      </w:rPr>
    </w:lvl>
  </w:abstractNum>
  <w:abstractNum w:abstractNumId="24" w15:restartNumberingAfterBreak="0">
    <w:nsid w:val="6EA1698B"/>
    <w:multiLevelType w:val="hybridMultilevel"/>
    <w:tmpl w:val="B1D6F0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F07161"/>
    <w:multiLevelType w:val="hybridMultilevel"/>
    <w:tmpl w:val="DAB4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53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17626"/>
    <w:multiLevelType w:val="hybridMultilevel"/>
    <w:tmpl w:val="AD4CAC7E"/>
    <w:lvl w:ilvl="0" w:tplc="E0E2BE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5075A0"/>
    <w:multiLevelType w:val="hybridMultilevel"/>
    <w:tmpl w:val="8F763C0C"/>
    <w:lvl w:ilvl="0" w:tplc="04090003">
      <w:start w:val="1"/>
      <w:numFmt w:val="bullet"/>
      <w:lvlText w:val="o"/>
      <w:lvlJc w:val="left"/>
      <w:pPr>
        <w:ind w:left="979" w:hanging="360"/>
      </w:pPr>
      <w:rPr>
        <w:rFonts w:ascii="Courier New" w:hAnsi="Courier New" w:cs="Courier New"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28" w15:restartNumberingAfterBreak="0">
    <w:nsid w:val="77195A07"/>
    <w:multiLevelType w:val="hybridMultilevel"/>
    <w:tmpl w:val="EB0479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C732E6"/>
    <w:multiLevelType w:val="hybridMultilevel"/>
    <w:tmpl w:val="52B8B44E"/>
    <w:lvl w:ilvl="0" w:tplc="2026B2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A596946"/>
    <w:multiLevelType w:val="hybridMultilevel"/>
    <w:tmpl w:val="C90EB9A0"/>
    <w:lvl w:ilvl="0" w:tplc="8048A816">
      <w:start w:val="1"/>
      <w:numFmt w:val="decimal"/>
      <w:lvlText w:val="%1."/>
      <w:lvlJc w:val="left"/>
      <w:pPr>
        <w:ind w:left="540" w:hanging="360"/>
      </w:pPr>
      <w:rPr>
        <w:rFonts w:hint="default"/>
        <w:b/>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1" w15:restartNumberingAfterBreak="0">
    <w:nsid w:val="7AD62DBE"/>
    <w:multiLevelType w:val="hybridMultilevel"/>
    <w:tmpl w:val="69427C7A"/>
    <w:lvl w:ilvl="0" w:tplc="B91CD58E">
      <w:start w:val="1"/>
      <w:numFmt w:val="decimal"/>
      <w:lvlText w:val="%1."/>
      <w:lvlJc w:val="left"/>
      <w:pPr>
        <w:ind w:left="1080" w:hanging="360"/>
      </w:pPr>
      <w:rPr>
        <w:rFonts w:hint="default"/>
        <w:b/>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num w:numId="1">
    <w:abstractNumId w:val="10"/>
  </w:num>
  <w:num w:numId="2">
    <w:abstractNumId w:val="15"/>
  </w:num>
  <w:num w:numId="3">
    <w:abstractNumId w:val="11"/>
  </w:num>
  <w:num w:numId="4">
    <w:abstractNumId w:val="17"/>
  </w:num>
  <w:num w:numId="5">
    <w:abstractNumId w:val="23"/>
  </w:num>
  <w:num w:numId="6">
    <w:abstractNumId w:val="0"/>
  </w:num>
  <w:num w:numId="7">
    <w:abstractNumId w:val="18"/>
  </w:num>
  <w:num w:numId="8">
    <w:abstractNumId w:val="9"/>
  </w:num>
  <w:num w:numId="9">
    <w:abstractNumId w:val="22"/>
  </w:num>
  <w:num w:numId="10">
    <w:abstractNumId w:val="19"/>
  </w:num>
  <w:num w:numId="11">
    <w:abstractNumId w:val="25"/>
  </w:num>
  <w:num w:numId="12">
    <w:abstractNumId w:val="20"/>
  </w:num>
  <w:num w:numId="13">
    <w:abstractNumId w:val="3"/>
  </w:num>
  <w:num w:numId="14">
    <w:abstractNumId w:val="7"/>
  </w:num>
  <w:num w:numId="15">
    <w:abstractNumId w:val="24"/>
  </w:num>
  <w:num w:numId="16">
    <w:abstractNumId w:val="4"/>
  </w:num>
  <w:num w:numId="17">
    <w:abstractNumId w:val="13"/>
  </w:num>
  <w:num w:numId="18">
    <w:abstractNumId w:val="27"/>
  </w:num>
  <w:num w:numId="19">
    <w:abstractNumId w:val="30"/>
  </w:num>
  <w:num w:numId="20">
    <w:abstractNumId w:val="14"/>
  </w:num>
  <w:num w:numId="21">
    <w:abstractNumId w:val="6"/>
  </w:num>
  <w:num w:numId="22">
    <w:abstractNumId w:val="5"/>
  </w:num>
  <w:num w:numId="23">
    <w:abstractNumId w:val="12"/>
  </w:num>
  <w:num w:numId="24">
    <w:abstractNumId w:val="26"/>
  </w:num>
  <w:num w:numId="25">
    <w:abstractNumId w:val="31"/>
  </w:num>
  <w:num w:numId="26">
    <w:abstractNumId w:val="21"/>
  </w:num>
  <w:num w:numId="27">
    <w:abstractNumId w:val="29"/>
  </w:num>
  <w:num w:numId="28">
    <w:abstractNumId w:val="8"/>
  </w:num>
  <w:num w:numId="29">
    <w:abstractNumId w:val="2"/>
  </w:num>
  <w:num w:numId="30">
    <w:abstractNumId w:val="1"/>
  </w:num>
  <w:num w:numId="31">
    <w:abstractNumId w:val="2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B9"/>
    <w:rsid w:val="00011C7C"/>
    <w:rsid w:val="00034224"/>
    <w:rsid w:val="00035F6F"/>
    <w:rsid w:val="00044809"/>
    <w:rsid w:val="00045674"/>
    <w:rsid w:val="0006517D"/>
    <w:rsid w:val="00074B40"/>
    <w:rsid w:val="00080030"/>
    <w:rsid w:val="00093D3F"/>
    <w:rsid w:val="000B5D89"/>
    <w:rsid w:val="0011061B"/>
    <w:rsid w:val="00114CA4"/>
    <w:rsid w:val="001319B1"/>
    <w:rsid w:val="00182958"/>
    <w:rsid w:val="001833EC"/>
    <w:rsid w:val="00196212"/>
    <w:rsid w:val="001A064A"/>
    <w:rsid w:val="001A39CE"/>
    <w:rsid w:val="001B7FBB"/>
    <w:rsid w:val="001E1EE0"/>
    <w:rsid w:val="001E205E"/>
    <w:rsid w:val="001E6864"/>
    <w:rsid w:val="001E7B53"/>
    <w:rsid w:val="00236CB7"/>
    <w:rsid w:val="002458D5"/>
    <w:rsid w:val="00253954"/>
    <w:rsid w:val="00255607"/>
    <w:rsid w:val="00260666"/>
    <w:rsid w:val="00262558"/>
    <w:rsid w:val="00265DB4"/>
    <w:rsid w:val="0027019F"/>
    <w:rsid w:val="00275F36"/>
    <w:rsid w:val="00287388"/>
    <w:rsid w:val="00294C51"/>
    <w:rsid w:val="00297FB9"/>
    <w:rsid w:val="002B0B99"/>
    <w:rsid w:val="0030261E"/>
    <w:rsid w:val="00326BCF"/>
    <w:rsid w:val="00337DC4"/>
    <w:rsid w:val="00350B45"/>
    <w:rsid w:val="0035173B"/>
    <w:rsid w:val="0036262F"/>
    <w:rsid w:val="003735C2"/>
    <w:rsid w:val="003A4E27"/>
    <w:rsid w:val="003D64B7"/>
    <w:rsid w:val="003E43B8"/>
    <w:rsid w:val="004070F9"/>
    <w:rsid w:val="00407176"/>
    <w:rsid w:val="00407814"/>
    <w:rsid w:val="00416A79"/>
    <w:rsid w:val="00427EF3"/>
    <w:rsid w:val="004440F4"/>
    <w:rsid w:val="00460FEB"/>
    <w:rsid w:val="0046184D"/>
    <w:rsid w:val="004721F7"/>
    <w:rsid w:val="004946CF"/>
    <w:rsid w:val="00494742"/>
    <w:rsid w:val="004A1972"/>
    <w:rsid w:val="004A5F68"/>
    <w:rsid w:val="004B0140"/>
    <w:rsid w:val="004B57CD"/>
    <w:rsid w:val="004C1384"/>
    <w:rsid w:val="004C1DB0"/>
    <w:rsid w:val="004D5D3E"/>
    <w:rsid w:val="004E7824"/>
    <w:rsid w:val="00501CEF"/>
    <w:rsid w:val="005045BF"/>
    <w:rsid w:val="00516F73"/>
    <w:rsid w:val="005614BE"/>
    <w:rsid w:val="005A724E"/>
    <w:rsid w:val="005B2D00"/>
    <w:rsid w:val="005C3C0E"/>
    <w:rsid w:val="005D4190"/>
    <w:rsid w:val="005D6FF1"/>
    <w:rsid w:val="005F1D93"/>
    <w:rsid w:val="0060155C"/>
    <w:rsid w:val="00601D5E"/>
    <w:rsid w:val="00627EAA"/>
    <w:rsid w:val="0063720C"/>
    <w:rsid w:val="00683926"/>
    <w:rsid w:val="006B0CB5"/>
    <w:rsid w:val="006E3280"/>
    <w:rsid w:val="00715803"/>
    <w:rsid w:val="007205C7"/>
    <w:rsid w:val="00724153"/>
    <w:rsid w:val="00724921"/>
    <w:rsid w:val="00735ADE"/>
    <w:rsid w:val="00736AF3"/>
    <w:rsid w:val="0075334D"/>
    <w:rsid w:val="00780521"/>
    <w:rsid w:val="00797D93"/>
    <w:rsid w:val="007A798E"/>
    <w:rsid w:val="007C1D73"/>
    <w:rsid w:val="007E3425"/>
    <w:rsid w:val="007F2542"/>
    <w:rsid w:val="00802B39"/>
    <w:rsid w:val="008053F9"/>
    <w:rsid w:val="00812A5B"/>
    <w:rsid w:val="00814995"/>
    <w:rsid w:val="00815F7E"/>
    <w:rsid w:val="0081702D"/>
    <w:rsid w:val="00831C22"/>
    <w:rsid w:val="008660A0"/>
    <w:rsid w:val="008726B8"/>
    <w:rsid w:val="00875A97"/>
    <w:rsid w:val="008A604D"/>
    <w:rsid w:val="008B0354"/>
    <w:rsid w:val="008B189A"/>
    <w:rsid w:val="008B1E15"/>
    <w:rsid w:val="008B7FDB"/>
    <w:rsid w:val="008C0C38"/>
    <w:rsid w:val="008C74BC"/>
    <w:rsid w:val="008D0BCD"/>
    <w:rsid w:val="008F769B"/>
    <w:rsid w:val="008F79BD"/>
    <w:rsid w:val="00914DC7"/>
    <w:rsid w:val="009279EE"/>
    <w:rsid w:val="009469A7"/>
    <w:rsid w:val="00950788"/>
    <w:rsid w:val="009548D3"/>
    <w:rsid w:val="00955E67"/>
    <w:rsid w:val="009659B0"/>
    <w:rsid w:val="009A4282"/>
    <w:rsid w:val="009C0149"/>
    <w:rsid w:val="00A01B4C"/>
    <w:rsid w:val="00A41590"/>
    <w:rsid w:val="00A606A0"/>
    <w:rsid w:val="00A9264F"/>
    <w:rsid w:val="00A96819"/>
    <w:rsid w:val="00AA1B0C"/>
    <w:rsid w:val="00AA346E"/>
    <w:rsid w:val="00AB5B0F"/>
    <w:rsid w:val="00AC2620"/>
    <w:rsid w:val="00AD1C17"/>
    <w:rsid w:val="00AD7303"/>
    <w:rsid w:val="00AF1AE9"/>
    <w:rsid w:val="00AF2CE4"/>
    <w:rsid w:val="00AF6782"/>
    <w:rsid w:val="00B02EB3"/>
    <w:rsid w:val="00B030F0"/>
    <w:rsid w:val="00B20AC9"/>
    <w:rsid w:val="00B40CF9"/>
    <w:rsid w:val="00B40F24"/>
    <w:rsid w:val="00B45165"/>
    <w:rsid w:val="00B56926"/>
    <w:rsid w:val="00B57675"/>
    <w:rsid w:val="00B667A7"/>
    <w:rsid w:val="00B84486"/>
    <w:rsid w:val="00B8517C"/>
    <w:rsid w:val="00B9571A"/>
    <w:rsid w:val="00BE638C"/>
    <w:rsid w:val="00BF4872"/>
    <w:rsid w:val="00C11A33"/>
    <w:rsid w:val="00C170B7"/>
    <w:rsid w:val="00C20114"/>
    <w:rsid w:val="00C3564F"/>
    <w:rsid w:val="00C37D3F"/>
    <w:rsid w:val="00C50D4A"/>
    <w:rsid w:val="00C570D9"/>
    <w:rsid w:val="00C93E31"/>
    <w:rsid w:val="00CB128F"/>
    <w:rsid w:val="00CC2C83"/>
    <w:rsid w:val="00CD4259"/>
    <w:rsid w:val="00CE1682"/>
    <w:rsid w:val="00CE1D99"/>
    <w:rsid w:val="00CF0EEC"/>
    <w:rsid w:val="00D07A4D"/>
    <w:rsid w:val="00D12069"/>
    <w:rsid w:val="00D45ECB"/>
    <w:rsid w:val="00D7098D"/>
    <w:rsid w:val="00D73B8B"/>
    <w:rsid w:val="00D82D2F"/>
    <w:rsid w:val="00DE14CE"/>
    <w:rsid w:val="00DE64B9"/>
    <w:rsid w:val="00DE69EB"/>
    <w:rsid w:val="00DF53DD"/>
    <w:rsid w:val="00E01BD9"/>
    <w:rsid w:val="00E222E5"/>
    <w:rsid w:val="00E278D5"/>
    <w:rsid w:val="00E56D85"/>
    <w:rsid w:val="00E5705B"/>
    <w:rsid w:val="00E61574"/>
    <w:rsid w:val="00EA52AD"/>
    <w:rsid w:val="00EC107A"/>
    <w:rsid w:val="00EC3523"/>
    <w:rsid w:val="00F0230F"/>
    <w:rsid w:val="00F07603"/>
    <w:rsid w:val="00F230CA"/>
    <w:rsid w:val="00F25431"/>
    <w:rsid w:val="00F25AEF"/>
    <w:rsid w:val="00F41A4C"/>
    <w:rsid w:val="00F45E5C"/>
    <w:rsid w:val="00F47582"/>
    <w:rsid w:val="00F51FB5"/>
    <w:rsid w:val="00F56CE6"/>
    <w:rsid w:val="00F64E38"/>
    <w:rsid w:val="00F653DE"/>
    <w:rsid w:val="00F75ED1"/>
    <w:rsid w:val="00F94099"/>
    <w:rsid w:val="00F96BE1"/>
    <w:rsid w:val="00FA2F72"/>
    <w:rsid w:val="00FA5F15"/>
    <w:rsid w:val="00FB45CF"/>
    <w:rsid w:val="00FC3A37"/>
    <w:rsid w:val="00FF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5492"/>
  <w15:chartTrackingRefBased/>
  <w15:docId w15:val="{09F14C28-9A2A-4E17-9C9E-E8EAD603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6BE1"/>
    <w:pPr>
      <w:widowControl w:val="0"/>
      <w:autoSpaceDE w:val="0"/>
      <w:autoSpaceDN w:val="0"/>
      <w:spacing w:before="92" w:after="0" w:line="240" w:lineRule="auto"/>
      <w:ind w:left="531"/>
      <w:outlineLvl w:val="0"/>
    </w:pPr>
    <w:rPr>
      <w:rFonts w:ascii="Arial" w:eastAsia="Arial" w:hAnsi="Arial" w:cs="Arial"/>
      <w:b/>
      <w:bCs/>
      <w:sz w:val="24"/>
      <w:szCs w:val="24"/>
      <w:lang w:bidi="en-US"/>
    </w:rPr>
  </w:style>
  <w:style w:type="paragraph" w:styleId="Heading2">
    <w:name w:val="heading 2"/>
    <w:basedOn w:val="Normal"/>
    <w:link w:val="Heading2Char"/>
    <w:uiPriority w:val="9"/>
    <w:unhideWhenUsed/>
    <w:qFormat/>
    <w:rsid w:val="00F96BE1"/>
    <w:pPr>
      <w:widowControl w:val="0"/>
      <w:autoSpaceDE w:val="0"/>
      <w:autoSpaceDN w:val="0"/>
      <w:spacing w:before="91" w:after="0" w:line="240" w:lineRule="auto"/>
      <w:ind w:left="171"/>
      <w:outlineLvl w:val="1"/>
    </w:pPr>
    <w:rPr>
      <w:rFonts w:ascii="Times New Roman" w:eastAsia="Times New Roman" w:hAnsi="Times New Roman" w:cs="Times New Roman"/>
      <w:b/>
      <w:bCs/>
      <w:lang w:bidi="en-US"/>
    </w:rPr>
  </w:style>
  <w:style w:type="paragraph" w:styleId="Heading3">
    <w:name w:val="heading 3"/>
    <w:basedOn w:val="Normal"/>
    <w:link w:val="Heading3Char"/>
    <w:uiPriority w:val="9"/>
    <w:unhideWhenUsed/>
    <w:qFormat/>
    <w:rsid w:val="00F96BE1"/>
    <w:pPr>
      <w:widowControl w:val="0"/>
      <w:autoSpaceDE w:val="0"/>
      <w:autoSpaceDN w:val="0"/>
      <w:spacing w:after="0" w:line="240" w:lineRule="auto"/>
      <w:ind w:left="259"/>
      <w:outlineLvl w:val="2"/>
    </w:pPr>
    <w:rPr>
      <w:rFonts w:ascii="Arial" w:eastAsia="Arial" w:hAnsi="Arial" w:cs="Arial"/>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BD9"/>
  </w:style>
  <w:style w:type="paragraph" w:styleId="Footer">
    <w:name w:val="footer"/>
    <w:basedOn w:val="Normal"/>
    <w:link w:val="FooterChar"/>
    <w:uiPriority w:val="99"/>
    <w:unhideWhenUsed/>
    <w:rsid w:val="00E01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BD9"/>
  </w:style>
  <w:style w:type="paragraph" w:styleId="ListParagraph">
    <w:name w:val="List Paragraph"/>
    <w:aliases w:val="Issue Action POC,List Paragraph1,3,POCG Table Text,Dot pt,F5 List Paragraph,List Paragraph Char Char Char,Indicator Text,Numbered Para 1,Bullet Points,List Paragraph2,MAIN CONTENT,Normal numbered"/>
    <w:basedOn w:val="Normal"/>
    <w:link w:val="ListParagraphChar"/>
    <w:uiPriority w:val="34"/>
    <w:qFormat/>
    <w:rsid w:val="008053F9"/>
    <w:pPr>
      <w:ind w:left="720"/>
      <w:contextualSpacing/>
    </w:pPr>
  </w:style>
  <w:style w:type="character" w:styleId="Hyperlink">
    <w:name w:val="Hyperlink"/>
    <w:basedOn w:val="DefaultParagraphFont"/>
    <w:uiPriority w:val="99"/>
    <w:unhideWhenUsed/>
    <w:rsid w:val="008053F9"/>
    <w:rPr>
      <w:color w:val="0563C1" w:themeColor="hyperlink"/>
      <w:u w:val="single"/>
    </w:rPr>
  </w:style>
  <w:style w:type="character" w:styleId="UnresolvedMention">
    <w:name w:val="Unresolved Mention"/>
    <w:basedOn w:val="DefaultParagraphFont"/>
    <w:uiPriority w:val="99"/>
    <w:semiHidden/>
    <w:unhideWhenUsed/>
    <w:rsid w:val="008053F9"/>
    <w:rPr>
      <w:color w:val="605E5C"/>
      <w:shd w:val="clear" w:color="auto" w:fill="E1DFDD"/>
    </w:rPr>
  </w:style>
  <w:style w:type="character" w:customStyle="1" w:styleId="Heading1Char">
    <w:name w:val="Heading 1 Char"/>
    <w:basedOn w:val="DefaultParagraphFont"/>
    <w:link w:val="Heading1"/>
    <w:uiPriority w:val="9"/>
    <w:rsid w:val="00F96BE1"/>
    <w:rPr>
      <w:rFonts w:ascii="Arial" w:eastAsia="Arial" w:hAnsi="Arial" w:cs="Arial"/>
      <w:b/>
      <w:bCs/>
      <w:sz w:val="24"/>
      <w:szCs w:val="24"/>
      <w:lang w:bidi="en-US"/>
    </w:rPr>
  </w:style>
  <w:style w:type="character" w:customStyle="1" w:styleId="Heading2Char">
    <w:name w:val="Heading 2 Char"/>
    <w:basedOn w:val="DefaultParagraphFont"/>
    <w:link w:val="Heading2"/>
    <w:uiPriority w:val="9"/>
    <w:rsid w:val="00F96BE1"/>
    <w:rPr>
      <w:rFonts w:ascii="Times New Roman" w:eastAsia="Times New Roman" w:hAnsi="Times New Roman" w:cs="Times New Roman"/>
      <w:b/>
      <w:bCs/>
      <w:lang w:bidi="en-US"/>
    </w:rPr>
  </w:style>
  <w:style w:type="character" w:customStyle="1" w:styleId="Heading3Char">
    <w:name w:val="Heading 3 Char"/>
    <w:basedOn w:val="DefaultParagraphFont"/>
    <w:link w:val="Heading3"/>
    <w:uiPriority w:val="9"/>
    <w:rsid w:val="00F96BE1"/>
    <w:rPr>
      <w:rFonts w:ascii="Arial" w:eastAsia="Arial" w:hAnsi="Arial" w:cs="Arial"/>
      <w:b/>
      <w:bCs/>
      <w:sz w:val="20"/>
      <w:szCs w:val="20"/>
      <w:lang w:bidi="en-US"/>
    </w:rPr>
  </w:style>
  <w:style w:type="numbering" w:customStyle="1" w:styleId="NoList1">
    <w:name w:val="No List1"/>
    <w:next w:val="NoList"/>
    <w:uiPriority w:val="99"/>
    <w:semiHidden/>
    <w:unhideWhenUsed/>
    <w:rsid w:val="00F96BE1"/>
  </w:style>
  <w:style w:type="paragraph" w:styleId="TOC1">
    <w:name w:val="toc 1"/>
    <w:basedOn w:val="Normal"/>
    <w:uiPriority w:val="39"/>
    <w:qFormat/>
    <w:rsid w:val="00F96BE1"/>
    <w:pPr>
      <w:widowControl w:val="0"/>
      <w:autoSpaceDE w:val="0"/>
      <w:autoSpaceDN w:val="0"/>
      <w:spacing w:before="154" w:after="0" w:line="240" w:lineRule="auto"/>
      <w:ind w:left="260"/>
    </w:pPr>
    <w:rPr>
      <w:rFonts w:ascii="Arial" w:eastAsia="Arial" w:hAnsi="Arial" w:cs="Arial"/>
      <w:b/>
      <w:bCs/>
      <w:sz w:val="20"/>
      <w:szCs w:val="20"/>
      <w:lang w:bidi="en-US"/>
    </w:rPr>
  </w:style>
  <w:style w:type="paragraph" w:styleId="BodyText">
    <w:name w:val="Body Text"/>
    <w:basedOn w:val="Normal"/>
    <w:link w:val="BodyTextChar"/>
    <w:uiPriority w:val="1"/>
    <w:qFormat/>
    <w:rsid w:val="00F96BE1"/>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F96BE1"/>
    <w:rPr>
      <w:rFonts w:ascii="Arial" w:eastAsia="Arial" w:hAnsi="Arial" w:cs="Arial"/>
      <w:sz w:val="20"/>
      <w:szCs w:val="20"/>
      <w:lang w:bidi="en-US"/>
    </w:rPr>
  </w:style>
  <w:style w:type="paragraph" w:customStyle="1" w:styleId="TableParagraph">
    <w:name w:val="Table Paragraph"/>
    <w:basedOn w:val="Normal"/>
    <w:uiPriority w:val="1"/>
    <w:qFormat/>
    <w:rsid w:val="00F96BE1"/>
    <w:pPr>
      <w:widowControl w:val="0"/>
      <w:autoSpaceDE w:val="0"/>
      <w:autoSpaceDN w:val="0"/>
      <w:spacing w:after="0" w:line="240" w:lineRule="auto"/>
      <w:ind w:left="87"/>
    </w:pPr>
    <w:rPr>
      <w:rFonts w:ascii="Arial" w:eastAsia="Arial" w:hAnsi="Arial" w:cs="Arial"/>
      <w:lang w:bidi="en-US"/>
    </w:rPr>
  </w:style>
  <w:style w:type="paragraph" w:styleId="BalloonText">
    <w:name w:val="Balloon Text"/>
    <w:basedOn w:val="Normal"/>
    <w:link w:val="BalloonTextChar"/>
    <w:uiPriority w:val="99"/>
    <w:semiHidden/>
    <w:unhideWhenUsed/>
    <w:rsid w:val="00F96BE1"/>
    <w:pPr>
      <w:widowControl w:val="0"/>
      <w:autoSpaceDE w:val="0"/>
      <w:autoSpaceDN w:val="0"/>
      <w:spacing w:after="0" w:line="240" w:lineRule="auto"/>
    </w:pPr>
    <w:rPr>
      <w:rFonts w:ascii="Segoe UI" w:eastAsia="Arial" w:hAnsi="Segoe UI" w:cs="Segoe UI"/>
      <w:sz w:val="18"/>
      <w:szCs w:val="18"/>
      <w:lang w:bidi="en-US"/>
    </w:rPr>
  </w:style>
  <w:style w:type="character" w:customStyle="1" w:styleId="BalloonTextChar">
    <w:name w:val="Balloon Text Char"/>
    <w:basedOn w:val="DefaultParagraphFont"/>
    <w:link w:val="BalloonText"/>
    <w:uiPriority w:val="99"/>
    <w:semiHidden/>
    <w:rsid w:val="00F96BE1"/>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F96BE1"/>
    <w:rPr>
      <w:sz w:val="16"/>
      <w:szCs w:val="16"/>
    </w:rPr>
  </w:style>
  <w:style w:type="paragraph" w:styleId="CommentText">
    <w:name w:val="annotation text"/>
    <w:basedOn w:val="Normal"/>
    <w:link w:val="CommentTextChar"/>
    <w:uiPriority w:val="99"/>
    <w:semiHidden/>
    <w:unhideWhenUsed/>
    <w:rsid w:val="00F96BE1"/>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
    <w:name w:val="Comment Text Char"/>
    <w:basedOn w:val="DefaultParagraphFont"/>
    <w:link w:val="CommentText"/>
    <w:uiPriority w:val="99"/>
    <w:semiHidden/>
    <w:rsid w:val="00F96BE1"/>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96BE1"/>
    <w:rPr>
      <w:b/>
      <w:bCs/>
    </w:rPr>
  </w:style>
  <w:style w:type="character" w:customStyle="1" w:styleId="CommentSubjectChar">
    <w:name w:val="Comment Subject Char"/>
    <w:basedOn w:val="CommentTextChar"/>
    <w:link w:val="CommentSubject"/>
    <w:uiPriority w:val="99"/>
    <w:semiHidden/>
    <w:rsid w:val="00F96BE1"/>
    <w:rPr>
      <w:rFonts w:ascii="Arial" w:eastAsia="Arial" w:hAnsi="Arial" w:cs="Arial"/>
      <w:b/>
      <w:bCs/>
      <w:sz w:val="20"/>
      <w:szCs w:val="20"/>
      <w:lang w:bidi="en-US"/>
    </w:rPr>
  </w:style>
  <w:style w:type="table" w:customStyle="1" w:styleId="GridTable41">
    <w:name w:val="Grid Table 41"/>
    <w:basedOn w:val="TableNormal"/>
    <w:next w:val="GridTable4"/>
    <w:uiPriority w:val="49"/>
    <w:rsid w:val="00F96BE1"/>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Grid">
    <w:name w:val="Table Grid"/>
    <w:basedOn w:val="TableNormal"/>
    <w:uiPriority w:val="39"/>
    <w:rsid w:val="00F96BE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6BE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itlelink">
    <w:name w:val="titlelink"/>
    <w:basedOn w:val="DefaultParagraphFont"/>
    <w:rsid w:val="00F96BE1"/>
  </w:style>
  <w:style w:type="character" w:customStyle="1" w:styleId="morelink">
    <w:name w:val="morelink"/>
    <w:basedOn w:val="DefaultParagraphFont"/>
    <w:rsid w:val="00F96BE1"/>
  </w:style>
  <w:style w:type="character" w:customStyle="1" w:styleId="FollowedHyperlink1">
    <w:name w:val="FollowedHyperlink1"/>
    <w:basedOn w:val="DefaultParagraphFont"/>
    <w:uiPriority w:val="99"/>
    <w:semiHidden/>
    <w:unhideWhenUsed/>
    <w:rsid w:val="00F96BE1"/>
    <w:rPr>
      <w:color w:val="800080"/>
      <w:u w:val="single"/>
    </w:rPr>
  </w:style>
  <w:style w:type="paragraph" w:styleId="Revision">
    <w:name w:val="Revision"/>
    <w:hidden/>
    <w:uiPriority w:val="99"/>
    <w:semiHidden/>
    <w:rsid w:val="00F96BE1"/>
    <w:pPr>
      <w:spacing w:after="0" w:line="240" w:lineRule="auto"/>
    </w:pPr>
    <w:rPr>
      <w:rFonts w:ascii="Arial" w:eastAsia="Arial" w:hAnsi="Arial" w:cs="Arial"/>
      <w:lang w:bidi="en-US"/>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Points Char,List Paragraph2 Char"/>
    <w:basedOn w:val="DefaultParagraphFont"/>
    <w:link w:val="ListParagraph"/>
    <w:uiPriority w:val="34"/>
    <w:locked/>
    <w:rsid w:val="00F96BE1"/>
  </w:style>
  <w:style w:type="paragraph" w:customStyle="1" w:styleId="TOCHeading1">
    <w:name w:val="TOC Heading1"/>
    <w:basedOn w:val="Heading1"/>
    <w:next w:val="Normal"/>
    <w:uiPriority w:val="39"/>
    <w:unhideWhenUsed/>
    <w:qFormat/>
    <w:rsid w:val="00F96BE1"/>
    <w:pPr>
      <w:keepNext/>
      <w:keepLines/>
      <w:widowControl/>
      <w:autoSpaceDE/>
      <w:autoSpaceDN/>
      <w:spacing w:before="240" w:line="259" w:lineRule="auto"/>
      <w:ind w:left="0"/>
      <w:outlineLvl w:val="9"/>
    </w:pPr>
    <w:rPr>
      <w:rFonts w:ascii="Cambria" w:eastAsia="Times New Roman" w:hAnsi="Cambria" w:cs="Times New Roman"/>
      <w:b w:val="0"/>
      <w:bCs w:val="0"/>
      <w:color w:val="365F91"/>
      <w:sz w:val="32"/>
      <w:szCs w:val="32"/>
      <w:lang w:bidi="ar-SA"/>
    </w:rPr>
  </w:style>
  <w:style w:type="paragraph" w:styleId="TOC3">
    <w:name w:val="toc 3"/>
    <w:basedOn w:val="Normal"/>
    <w:next w:val="Normal"/>
    <w:autoRedefine/>
    <w:uiPriority w:val="39"/>
    <w:unhideWhenUsed/>
    <w:rsid w:val="00F96BE1"/>
    <w:pPr>
      <w:widowControl w:val="0"/>
      <w:autoSpaceDE w:val="0"/>
      <w:autoSpaceDN w:val="0"/>
      <w:spacing w:after="100" w:line="240" w:lineRule="auto"/>
      <w:ind w:left="440"/>
    </w:pPr>
    <w:rPr>
      <w:rFonts w:ascii="Arial" w:eastAsia="Arial" w:hAnsi="Arial" w:cs="Arial"/>
      <w:lang w:bidi="en-US"/>
    </w:rPr>
  </w:style>
  <w:style w:type="paragraph" w:styleId="TOC2">
    <w:name w:val="toc 2"/>
    <w:basedOn w:val="Normal"/>
    <w:next w:val="Normal"/>
    <w:autoRedefine/>
    <w:uiPriority w:val="39"/>
    <w:unhideWhenUsed/>
    <w:rsid w:val="00F96BE1"/>
    <w:pPr>
      <w:widowControl w:val="0"/>
      <w:autoSpaceDE w:val="0"/>
      <w:autoSpaceDN w:val="0"/>
      <w:spacing w:after="100" w:line="240" w:lineRule="auto"/>
      <w:ind w:left="220"/>
    </w:pPr>
    <w:rPr>
      <w:rFonts w:ascii="Arial" w:eastAsia="Arial" w:hAnsi="Arial" w:cs="Arial"/>
      <w:lang w:bidi="en-US"/>
    </w:rPr>
  </w:style>
  <w:style w:type="paragraph" w:customStyle="1" w:styleId="TOC41">
    <w:name w:val="TOC 41"/>
    <w:basedOn w:val="Normal"/>
    <w:next w:val="Normal"/>
    <w:autoRedefine/>
    <w:uiPriority w:val="39"/>
    <w:unhideWhenUsed/>
    <w:rsid w:val="00F96BE1"/>
    <w:pPr>
      <w:spacing w:after="100"/>
      <w:ind w:left="660"/>
    </w:pPr>
    <w:rPr>
      <w:rFonts w:eastAsia="Times New Roman"/>
    </w:rPr>
  </w:style>
  <w:style w:type="paragraph" w:customStyle="1" w:styleId="TOC51">
    <w:name w:val="TOC 51"/>
    <w:basedOn w:val="Normal"/>
    <w:next w:val="Normal"/>
    <w:autoRedefine/>
    <w:uiPriority w:val="39"/>
    <w:unhideWhenUsed/>
    <w:rsid w:val="00F96BE1"/>
    <w:pPr>
      <w:spacing w:after="100"/>
      <w:ind w:left="880"/>
    </w:pPr>
    <w:rPr>
      <w:rFonts w:eastAsia="Times New Roman"/>
    </w:rPr>
  </w:style>
  <w:style w:type="paragraph" w:customStyle="1" w:styleId="TOC61">
    <w:name w:val="TOC 61"/>
    <w:basedOn w:val="Normal"/>
    <w:next w:val="Normal"/>
    <w:autoRedefine/>
    <w:uiPriority w:val="39"/>
    <w:unhideWhenUsed/>
    <w:rsid w:val="00F96BE1"/>
    <w:pPr>
      <w:spacing w:after="100"/>
      <w:ind w:left="1100"/>
    </w:pPr>
    <w:rPr>
      <w:rFonts w:eastAsia="Times New Roman"/>
    </w:rPr>
  </w:style>
  <w:style w:type="paragraph" w:customStyle="1" w:styleId="TOC71">
    <w:name w:val="TOC 71"/>
    <w:basedOn w:val="Normal"/>
    <w:next w:val="Normal"/>
    <w:autoRedefine/>
    <w:uiPriority w:val="39"/>
    <w:unhideWhenUsed/>
    <w:rsid w:val="00F96BE1"/>
    <w:pPr>
      <w:spacing w:after="100"/>
      <w:ind w:left="1320"/>
    </w:pPr>
    <w:rPr>
      <w:rFonts w:eastAsia="Times New Roman"/>
    </w:rPr>
  </w:style>
  <w:style w:type="paragraph" w:customStyle="1" w:styleId="TOC81">
    <w:name w:val="TOC 81"/>
    <w:basedOn w:val="Normal"/>
    <w:next w:val="Normal"/>
    <w:autoRedefine/>
    <w:uiPriority w:val="39"/>
    <w:unhideWhenUsed/>
    <w:rsid w:val="00F96BE1"/>
    <w:pPr>
      <w:spacing w:after="100"/>
      <w:ind w:left="1540"/>
    </w:pPr>
    <w:rPr>
      <w:rFonts w:eastAsia="Times New Roman"/>
    </w:rPr>
  </w:style>
  <w:style w:type="paragraph" w:customStyle="1" w:styleId="TOC91">
    <w:name w:val="TOC 91"/>
    <w:basedOn w:val="Normal"/>
    <w:next w:val="Normal"/>
    <w:autoRedefine/>
    <w:uiPriority w:val="39"/>
    <w:unhideWhenUsed/>
    <w:rsid w:val="00F96BE1"/>
    <w:pPr>
      <w:spacing w:after="100"/>
      <w:ind w:left="1760"/>
    </w:pPr>
    <w:rPr>
      <w:rFonts w:eastAsia="Times New Roman"/>
    </w:rPr>
  </w:style>
  <w:style w:type="table" w:styleId="GridTable4">
    <w:name w:val="Grid Table 4"/>
    <w:basedOn w:val="TableNormal"/>
    <w:uiPriority w:val="49"/>
    <w:rsid w:val="00F96B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F96BE1"/>
    <w:rPr>
      <w:color w:val="954F72" w:themeColor="followedHyperlink"/>
      <w:u w:val="single"/>
    </w:rPr>
  </w:style>
  <w:style w:type="numbering" w:customStyle="1" w:styleId="NoList2">
    <w:name w:val="No List2"/>
    <w:next w:val="NoList"/>
    <w:uiPriority w:val="99"/>
    <w:semiHidden/>
    <w:unhideWhenUsed/>
    <w:rsid w:val="00780521"/>
  </w:style>
  <w:style w:type="table" w:customStyle="1" w:styleId="GridTable42">
    <w:name w:val="Grid Table 42"/>
    <w:basedOn w:val="TableNormal"/>
    <w:next w:val="GridTable4"/>
    <w:uiPriority w:val="49"/>
    <w:rsid w:val="00780521"/>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TOCHeading2">
    <w:name w:val="TOC Heading2"/>
    <w:basedOn w:val="Heading1"/>
    <w:next w:val="Normal"/>
    <w:uiPriority w:val="39"/>
    <w:unhideWhenUsed/>
    <w:qFormat/>
    <w:rsid w:val="00780521"/>
    <w:pPr>
      <w:keepNext/>
      <w:keepLines/>
      <w:widowControl/>
      <w:autoSpaceDE/>
      <w:autoSpaceDN/>
      <w:spacing w:before="240" w:line="259" w:lineRule="auto"/>
      <w:ind w:left="0"/>
      <w:outlineLvl w:val="9"/>
    </w:pPr>
    <w:rPr>
      <w:rFonts w:ascii="Cambria" w:eastAsia="Times New Roman" w:hAnsi="Cambria" w:cs="Times New Roman"/>
      <w:b w:val="0"/>
      <w:bCs w:val="0"/>
      <w:color w:val="365F91"/>
      <w:sz w:val="32"/>
      <w:szCs w:val="32"/>
      <w:lang w:bidi="ar-SA"/>
    </w:rPr>
  </w:style>
  <w:style w:type="paragraph" w:customStyle="1" w:styleId="TOC42">
    <w:name w:val="TOC 42"/>
    <w:basedOn w:val="Normal"/>
    <w:next w:val="Normal"/>
    <w:autoRedefine/>
    <w:uiPriority w:val="39"/>
    <w:unhideWhenUsed/>
    <w:rsid w:val="00780521"/>
    <w:pPr>
      <w:spacing w:after="100"/>
      <w:ind w:left="660"/>
    </w:pPr>
    <w:rPr>
      <w:rFonts w:eastAsia="Times New Roman"/>
    </w:rPr>
  </w:style>
  <w:style w:type="paragraph" w:customStyle="1" w:styleId="TOC52">
    <w:name w:val="TOC 52"/>
    <w:basedOn w:val="Normal"/>
    <w:next w:val="Normal"/>
    <w:autoRedefine/>
    <w:uiPriority w:val="39"/>
    <w:unhideWhenUsed/>
    <w:rsid w:val="00780521"/>
    <w:pPr>
      <w:spacing w:after="100"/>
      <w:ind w:left="880"/>
    </w:pPr>
    <w:rPr>
      <w:rFonts w:eastAsia="Times New Roman"/>
    </w:rPr>
  </w:style>
  <w:style w:type="paragraph" w:customStyle="1" w:styleId="TOC62">
    <w:name w:val="TOC 62"/>
    <w:basedOn w:val="Normal"/>
    <w:next w:val="Normal"/>
    <w:autoRedefine/>
    <w:uiPriority w:val="39"/>
    <w:unhideWhenUsed/>
    <w:rsid w:val="00780521"/>
    <w:pPr>
      <w:spacing w:after="100"/>
      <w:ind w:left="1100"/>
    </w:pPr>
    <w:rPr>
      <w:rFonts w:eastAsia="Times New Roman"/>
    </w:rPr>
  </w:style>
  <w:style w:type="paragraph" w:customStyle="1" w:styleId="TOC72">
    <w:name w:val="TOC 72"/>
    <w:basedOn w:val="Normal"/>
    <w:next w:val="Normal"/>
    <w:autoRedefine/>
    <w:uiPriority w:val="39"/>
    <w:unhideWhenUsed/>
    <w:rsid w:val="00780521"/>
    <w:pPr>
      <w:spacing w:after="100"/>
      <w:ind w:left="1320"/>
    </w:pPr>
    <w:rPr>
      <w:rFonts w:eastAsia="Times New Roman"/>
    </w:rPr>
  </w:style>
  <w:style w:type="paragraph" w:customStyle="1" w:styleId="TOC82">
    <w:name w:val="TOC 82"/>
    <w:basedOn w:val="Normal"/>
    <w:next w:val="Normal"/>
    <w:autoRedefine/>
    <w:uiPriority w:val="39"/>
    <w:unhideWhenUsed/>
    <w:rsid w:val="00780521"/>
    <w:pPr>
      <w:spacing w:after="100"/>
      <w:ind w:left="1540"/>
    </w:pPr>
    <w:rPr>
      <w:rFonts w:eastAsia="Times New Roman"/>
    </w:rPr>
  </w:style>
  <w:style w:type="paragraph" w:customStyle="1" w:styleId="TOC92">
    <w:name w:val="TOC 92"/>
    <w:basedOn w:val="Normal"/>
    <w:next w:val="Normal"/>
    <w:autoRedefine/>
    <w:uiPriority w:val="39"/>
    <w:unhideWhenUsed/>
    <w:rsid w:val="00780521"/>
    <w:pPr>
      <w:spacing w:after="100"/>
      <w:ind w:left="1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10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vba-edt.vbatraining.org/tcoe/SitePages/Resources/JAID_DevChkLong.pdf" TargetMode="External"/><Relationship Id="rId26" Type="http://schemas.openxmlformats.org/officeDocument/2006/relationships/hyperlink" Target="https://vba-tpi.vbatraining.org/NTCProgressReportNE/" TargetMode="External"/><Relationship Id="rId39" Type="http://schemas.openxmlformats.org/officeDocument/2006/relationships/hyperlink" Target="https://intellipaat.com/blog/types-of-training-methods-and-techniques/" TargetMode="External"/><Relationship Id="rId3" Type="http://schemas.openxmlformats.org/officeDocument/2006/relationships/styles" Target="styles.xml"/><Relationship Id="rId21" Type="http://schemas.openxmlformats.org/officeDocument/2006/relationships/hyperlink" Target="mailto:VBATMSHELP.VBAVACO@va.gov" TargetMode="External"/><Relationship Id="rId34" Type="http://schemas.openxmlformats.org/officeDocument/2006/relationships/hyperlink" Target="https://intellipaat.com/blog/types-of-training-methods-and-technique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1.jpg@01D7B9D9.22C5F740" TargetMode="External"/><Relationship Id="rId17" Type="http://schemas.openxmlformats.org/officeDocument/2006/relationships/hyperlink" Target="https://dvagov.sharepoint.com/sites/VBAEDUSvc/CLT%20TEAM%20225T/NTTC/NTC%20Library/Forms/AllItems.aspx?id=%2Fsites%2FVBAEDUSvc%2FCLT%20TEAM%20225T%2FNTTC%2FNTC%20Library%2FSection%20508%20Compliance&amp;viewid=3b1324c1%2Dfb43%2D429d%2Dad6d%2Da0b39290e6f4" TargetMode="External"/><Relationship Id="rId25" Type="http://schemas.openxmlformats.org/officeDocument/2006/relationships/hyperlink" Target="https://vba-tpi.vbatraining.org/NTCProgressReportCONT/" TargetMode="External"/><Relationship Id="rId33" Type="http://schemas.openxmlformats.org/officeDocument/2006/relationships/hyperlink" Target="https://vba-tpi.vbatraining.org/lc/(X(1)S(ufiltjrnpgbl33zqxljawt3d))/default.aspx?AspxAutoDetectCookieSupport=1" TargetMode="External"/><Relationship Id="rId38" Type="http://schemas.openxmlformats.org/officeDocument/2006/relationships/hyperlink" Target="https://intellipaat.com/blog/types-of-training-methods-and-techniques/" TargetMode="External"/><Relationship Id="rId2" Type="http://schemas.openxmlformats.org/officeDocument/2006/relationships/numbering" Target="numbering.xml"/><Relationship Id="rId16" Type="http://schemas.openxmlformats.org/officeDocument/2006/relationships/hyperlink" Target="https://dvagov.sharepoint.com/:f:/r/sites/NationalTrainingCurriculum-TrainingDevelopment/Shared%20Documents/General?csf=1&amp;web=1&amp;e=nKjrEJ" TargetMode="External"/><Relationship Id="rId20" Type="http://schemas.openxmlformats.org/officeDocument/2006/relationships/hyperlink" Target="https://vba-edt.vbatraining.org/TCOE/SitePages/SystemFramework/PCESToolkit.aspx" TargetMode="External"/><Relationship Id="rId29" Type="http://schemas.openxmlformats.org/officeDocument/2006/relationships/hyperlink" Target="https://vba-tpi.vbatraining.org/NTCProgressReportPA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vba-tpi.vbatraining.org/NTCProgressReportCONT/" TargetMode="External"/><Relationship Id="rId32" Type="http://schemas.openxmlformats.org/officeDocument/2006/relationships/hyperlink" Target="https://vba-tpi.vbatraining.org/ntcprogressreport" TargetMode="External"/><Relationship Id="rId37" Type="http://schemas.openxmlformats.org/officeDocument/2006/relationships/hyperlink" Target="https://intellipaat.com/blog/types-of-training-methods-and-techniques/" TargetMode="External"/><Relationship Id="rId40" Type="http://schemas.openxmlformats.org/officeDocument/2006/relationships/hyperlink" Target="https://intellipaat.com/blog/types-of-training-methods-and-techniques/" TargetMode="External"/><Relationship Id="rId5" Type="http://schemas.openxmlformats.org/officeDocument/2006/relationships/webSettings" Target="webSettings.xml"/><Relationship Id="rId15" Type="http://schemas.openxmlformats.org/officeDocument/2006/relationships/hyperlink" Target="https://vba-edt.vbatraining.org/TCOE/SitePages/SystemFramework/PCESToolkit.aspx" TargetMode="External"/><Relationship Id="rId23" Type="http://schemas.openxmlformats.org/officeDocument/2006/relationships/hyperlink" Target="https://vba-media1.vbatraining.org/VBA_Learning_Catalog/EDT/Job_Aids/EDU_NTC_Progress_Report_Job_Aid.pdf" TargetMode="External"/><Relationship Id="rId28" Type="http://schemas.openxmlformats.org/officeDocument/2006/relationships/hyperlink" Target="https://vba-tpi.vbatraining.org/NTCProgressReportPAC/" TargetMode="External"/><Relationship Id="rId36" Type="http://schemas.openxmlformats.org/officeDocument/2006/relationships/hyperlink" Target="https://intellipaat.com/blog/types-of-training-methods-and-techniques/" TargetMode="External"/><Relationship Id="rId10" Type="http://schemas.openxmlformats.org/officeDocument/2006/relationships/footer" Target="footer1.xml"/><Relationship Id="rId19" Type="http://schemas.openxmlformats.org/officeDocument/2006/relationships/hyperlink" Target="https://vba-edt.vbatraining.org/TCOE/SitePages/SystemFramework/Create_5.aspx" TargetMode="External"/><Relationship Id="rId31" Type="http://schemas.openxmlformats.org/officeDocument/2006/relationships/hyperlink" Target="https://vba-tpi.vbatraining.org/NTCProgressReportS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vba-edt.vbatraining.org/TCOE/SitePages/Home.aspx" TargetMode="External"/><Relationship Id="rId22" Type="http://schemas.openxmlformats.org/officeDocument/2006/relationships/hyperlink" Target="https://vba-media1.vbatraining.org/VBA_Learning_Catalog/EDT/Job_Aids/EDU_NTC_Progress_Report_Job_Aid.pdf" TargetMode="External"/><Relationship Id="rId27" Type="http://schemas.openxmlformats.org/officeDocument/2006/relationships/hyperlink" Target="https://vba-tpi.vbatraining.org/NTCProgressReportNE/" TargetMode="External"/><Relationship Id="rId30" Type="http://schemas.openxmlformats.org/officeDocument/2006/relationships/hyperlink" Target="https://vba-tpi.vbatraining.org/NTCProgressReportSE/" TargetMode="External"/><Relationship Id="rId35" Type="http://schemas.openxmlformats.org/officeDocument/2006/relationships/hyperlink" Target="https://intellipaat.com/blog/types-of-training-methods-and-techniqu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C777E-C0BE-40E6-91A9-488DD7D5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24</Pages>
  <Words>5751</Words>
  <Characters>32786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Laura Smallwood, VBAVACO</dc:creator>
  <cp:keywords/>
  <dc:description/>
  <cp:lastModifiedBy>Ross, Laura Smallwood, VBAVACO</cp:lastModifiedBy>
  <cp:revision>38</cp:revision>
  <dcterms:created xsi:type="dcterms:W3CDTF">2023-01-18T19:21:00Z</dcterms:created>
  <dcterms:modified xsi:type="dcterms:W3CDTF">2023-01-31T17:26:00Z</dcterms:modified>
</cp:coreProperties>
</file>