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7AB0E" w14:textId="104EEF7E" w:rsidR="00827D4C" w:rsidRPr="003A2BE5" w:rsidRDefault="007F6347" w:rsidP="00A35CB0">
      <w:pPr>
        <w:jc w:val="center"/>
        <w:rPr>
          <w:rStyle w:val="normaltextrun"/>
          <w:rFonts w:ascii="Arial Black" w:hAnsi="Arial Black"/>
          <w:color w:val="000000"/>
          <w:sz w:val="48"/>
          <w:szCs w:val="48"/>
          <w:shd w:val="clear" w:color="auto" w:fill="FFFFFF"/>
        </w:rPr>
      </w:pPr>
      <w:r w:rsidRPr="003A2BE5">
        <w:rPr>
          <w:rStyle w:val="normaltextrun"/>
          <w:rFonts w:ascii="Arial Black" w:hAnsi="Arial Black"/>
          <w:color w:val="000000"/>
          <w:sz w:val="48"/>
          <w:szCs w:val="48"/>
          <w:shd w:val="clear" w:color="auto" w:fill="FFFFFF"/>
        </w:rPr>
        <w:t>Training Module Script</w:t>
      </w:r>
      <w:r w:rsidR="007B1B20">
        <w:rPr>
          <w:rStyle w:val="normaltextrun"/>
          <w:rFonts w:ascii="Arial Black" w:hAnsi="Arial Black"/>
          <w:color w:val="000000"/>
          <w:sz w:val="48"/>
          <w:szCs w:val="48"/>
          <w:shd w:val="clear" w:color="auto" w:fill="FFFFFF"/>
        </w:rPr>
        <w:br/>
      </w:r>
      <w:r w:rsidRPr="003A2BE5">
        <w:rPr>
          <w:rStyle w:val="normaltextrun"/>
          <w:rFonts w:ascii="Arial Black" w:hAnsi="Arial Black"/>
          <w:color w:val="000000"/>
          <w:sz w:val="48"/>
          <w:szCs w:val="48"/>
          <w:shd w:val="clear" w:color="auto" w:fill="FFFFFF"/>
        </w:rPr>
        <w:t xml:space="preserve">DGI Claims Processing Training </w:t>
      </w:r>
      <w:r w:rsidR="00A80967">
        <w:rPr>
          <w:rStyle w:val="normaltextrun"/>
          <w:rFonts w:ascii="Arial Black" w:hAnsi="Arial Black"/>
          <w:color w:val="000000"/>
          <w:sz w:val="48"/>
          <w:szCs w:val="48"/>
          <w:shd w:val="clear" w:color="auto" w:fill="FFFFFF"/>
        </w:rPr>
        <w:t>Volume 1</w:t>
      </w:r>
    </w:p>
    <w:tbl>
      <w:tblPr>
        <w:tblW w:w="98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170"/>
        <w:gridCol w:w="4860"/>
        <w:gridCol w:w="270"/>
      </w:tblGrid>
      <w:tr w:rsidR="002C0AE4" w:rsidRPr="007F6347" w14:paraId="3930C8E6" w14:textId="77777777" w:rsidTr="00DA0A4D">
        <w:trPr>
          <w:trHeight w:val="2667"/>
        </w:trPr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CD3FE2" w14:textId="3BBBBD5C" w:rsidR="007F6347" w:rsidRPr="007F6347" w:rsidRDefault="002C0AE4" w:rsidP="007F6347">
            <w:pPr>
              <w:spacing w:after="0" w:line="240" w:lineRule="auto"/>
              <w:textAlignment w:val="baseline"/>
            </w:pPr>
            <w:r>
              <w:rPr>
                <w:noProof/>
              </w:rPr>
              <w:drawing>
                <wp:inline distT="0" distB="0" distL="0" distR="0" wp14:anchorId="2C5C4FEF" wp14:editId="3F568195">
                  <wp:extent cx="2694831" cy="1600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934" cy="160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18971F" w14:textId="520D778A" w:rsidR="007F6347" w:rsidRPr="007F6347" w:rsidRDefault="007F6347" w:rsidP="007F63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7F6347">
              <w:rPr>
                <w:rFonts w:ascii="Calibri" w:eastAsia="Times New Roman" w:hAnsi="Calibri" w:cs="Calibri"/>
                <w:b/>
                <w:bCs/>
              </w:rPr>
              <w:t xml:space="preserve">DGI Claims Processing Training- </w:t>
            </w:r>
            <w:r w:rsidR="00A80967">
              <w:rPr>
                <w:rFonts w:ascii="Calibri" w:eastAsia="Times New Roman" w:hAnsi="Calibri" w:cs="Calibri"/>
                <w:b/>
                <w:bCs/>
              </w:rPr>
              <w:t>Volume 1</w:t>
            </w:r>
          </w:p>
          <w:p w14:paraId="0D6A47D2" w14:textId="77777777" w:rsidR="007F6347" w:rsidRPr="007F6347" w:rsidRDefault="007F6347" w:rsidP="007F63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7F6347">
              <w:rPr>
                <w:rFonts w:ascii="Calibri" w:eastAsia="Times New Roman" w:hAnsi="Calibri" w:cs="Calibri"/>
              </w:rPr>
              <w:t> </w:t>
            </w:r>
          </w:p>
          <w:p w14:paraId="415208AC" w14:textId="6F2A6805" w:rsidR="007F6347" w:rsidRPr="007F6347" w:rsidRDefault="007F6347" w:rsidP="007F63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7F6347">
              <w:rPr>
                <w:rFonts w:ascii="Calibri" w:eastAsia="Times New Roman" w:hAnsi="Calibri" w:cs="Calibri"/>
              </w:rPr>
              <w:t xml:space="preserve">Welcome to </w:t>
            </w:r>
            <w:r w:rsidR="004E64FE">
              <w:rPr>
                <w:rFonts w:ascii="Calibri" w:eastAsia="Times New Roman" w:hAnsi="Calibri" w:cs="Calibri"/>
              </w:rPr>
              <w:t>this segment</w:t>
            </w:r>
            <w:r w:rsidRPr="007F6347">
              <w:rPr>
                <w:rFonts w:ascii="Calibri" w:eastAsia="Times New Roman" w:hAnsi="Calibri" w:cs="Calibri"/>
              </w:rPr>
              <w:t xml:space="preserve"> of the Digital GI Bill (DGI) Claims Processing System training series.  </w:t>
            </w:r>
            <w:r w:rsidR="00A84CD1">
              <w:rPr>
                <w:rFonts w:ascii="Calibri" w:eastAsia="Times New Roman" w:hAnsi="Calibri" w:cs="Calibri"/>
              </w:rPr>
              <w:t>For best results, please</w:t>
            </w:r>
            <w:r w:rsidR="00013882">
              <w:rPr>
                <w:rFonts w:ascii="Calibri" w:eastAsia="Times New Roman" w:hAnsi="Calibri" w:cs="Calibri"/>
              </w:rPr>
              <w:t xml:space="preserve"> use Microsoft Edge to view this presentation.</w:t>
            </w:r>
          </w:p>
          <w:p w14:paraId="03238FF8" w14:textId="77777777" w:rsidR="007F6347" w:rsidRPr="007F6347" w:rsidRDefault="007F6347" w:rsidP="007F63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7F6347">
              <w:rPr>
                <w:rFonts w:ascii="Calibri" w:eastAsia="Times New Roman" w:hAnsi="Calibri" w:cs="Calibri"/>
              </w:rPr>
              <w:t> </w:t>
            </w:r>
          </w:p>
          <w:p w14:paraId="3364297C" w14:textId="475810C6" w:rsidR="00935F7D" w:rsidRPr="00935F7D" w:rsidRDefault="00935F7D" w:rsidP="00935F7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  <w:p w14:paraId="4D5B0DE4" w14:textId="77777777" w:rsidR="007F6347" w:rsidRPr="007F6347" w:rsidRDefault="007F6347" w:rsidP="007F63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7F6347">
              <w:rPr>
                <w:rFonts w:ascii="Calibri" w:eastAsia="Times New Roman" w:hAnsi="Calibri" w:cs="Calibri"/>
              </w:rPr>
              <w:t> </w:t>
            </w:r>
          </w:p>
        </w:tc>
      </w:tr>
      <w:tr w:rsidR="002C0AE4" w:rsidRPr="007F6347" w14:paraId="5D79C9DD" w14:textId="77777777" w:rsidTr="00DA0A4D">
        <w:trPr>
          <w:trHeight w:val="2685"/>
        </w:trPr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919D25" w14:textId="1D35C033" w:rsidR="00690E10" w:rsidRDefault="00DA0A4D" w:rsidP="007F6347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1B13A9" wp14:editId="4433D7BE">
                  <wp:extent cx="2694305" cy="1599888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964" cy="161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E6EDDF" w14:textId="1E2A1F5A" w:rsidR="00E0410D" w:rsidRDefault="00E0410D" w:rsidP="0010459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E0410D">
              <w:rPr>
                <w:rFonts w:ascii="Calibri" w:eastAsia="Times New Roman" w:hAnsi="Calibri" w:cs="Calibri"/>
                <w:b/>
                <w:bCs/>
              </w:rPr>
              <w:t>Agenda</w:t>
            </w:r>
          </w:p>
          <w:p w14:paraId="433E4788" w14:textId="77777777" w:rsidR="00E0410D" w:rsidRPr="00E0410D" w:rsidRDefault="00E0410D" w:rsidP="0010459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  <w:p w14:paraId="798310BF" w14:textId="56B4F34E" w:rsidR="00104596" w:rsidRDefault="00104596" w:rsidP="0010459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35F7D">
              <w:rPr>
                <w:rFonts w:ascii="Calibri" w:eastAsia="Times New Roman" w:hAnsi="Calibri" w:cs="Calibri"/>
              </w:rPr>
              <w:t xml:space="preserve">Today we will discuss additional supplemental claims automation efforts and </w:t>
            </w:r>
            <w:r>
              <w:rPr>
                <w:rFonts w:ascii="Calibri" w:eastAsia="Times New Roman" w:hAnsi="Calibri" w:cs="Calibri"/>
              </w:rPr>
              <w:t>C</w:t>
            </w:r>
            <w:r w:rsidRPr="00935F7D">
              <w:rPr>
                <w:rFonts w:ascii="Calibri" w:eastAsia="Times New Roman" w:hAnsi="Calibri" w:cs="Calibri"/>
              </w:rPr>
              <w:t xml:space="preserve">hapter 33 </w:t>
            </w:r>
            <w:r>
              <w:rPr>
                <w:rFonts w:ascii="Calibri" w:eastAsia="Times New Roman" w:hAnsi="Calibri" w:cs="Calibri"/>
              </w:rPr>
              <w:t>P</w:t>
            </w:r>
            <w:r w:rsidRPr="00935F7D">
              <w:rPr>
                <w:rFonts w:ascii="Calibri" w:eastAsia="Times New Roman" w:hAnsi="Calibri" w:cs="Calibri"/>
              </w:rPr>
              <w:t xml:space="preserve">rocessing </w:t>
            </w:r>
            <w:r>
              <w:rPr>
                <w:rFonts w:ascii="Calibri" w:eastAsia="Times New Roman" w:hAnsi="Calibri" w:cs="Calibri"/>
              </w:rPr>
              <w:t>S</w:t>
            </w:r>
            <w:r w:rsidRPr="00935F7D">
              <w:rPr>
                <w:rFonts w:ascii="Calibri" w:eastAsia="Times New Roman" w:hAnsi="Calibri" w:cs="Calibri"/>
              </w:rPr>
              <w:t>ystem updates</w:t>
            </w:r>
            <w:r w:rsidRPr="00A02B9D">
              <w:t xml:space="preserve"> </w:t>
            </w:r>
            <w:r w:rsidRPr="00A02B9D">
              <w:rPr>
                <w:rFonts w:ascii="Calibri" w:eastAsia="Times New Roman" w:hAnsi="Calibri" w:cs="Calibri"/>
              </w:rPr>
              <w:t>you may see in routine processing</w:t>
            </w:r>
            <w:r w:rsidRPr="00935F7D">
              <w:rPr>
                <w:rFonts w:ascii="Calibri" w:eastAsia="Times New Roman" w:hAnsi="Calibri" w:cs="Calibri"/>
              </w:rPr>
              <w:t xml:space="preserve">. 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Times New Roman" w:hAnsi="Calibri" w:cs="Calibri"/>
              </w:rPr>
              <w:br/>
            </w:r>
          </w:p>
          <w:p w14:paraId="6546856E" w14:textId="77777777" w:rsidR="00690E10" w:rsidRPr="007F6347" w:rsidRDefault="00690E10" w:rsidP="00274CD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</w:tr>
      <w:tr w:rsidR="002C0AE4" w:rsidRPr="007F6347" w14:paraId="078B4A3E" w14:textId="77777777" w:rsidTr="00DA0A4D">
        <w:trPr>
          <w:trHeight w:val="2685"/>
        </w:trPr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46DEF4" w14:textId="696E3C84" w:rsidR="00D25CD6" w:rsidRDefault="00274CD9" w:rsidP="007F6347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14797B" wp14:editId="06E24F5D">
                  <wp:extent cx="2714625" cy="1611954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832" cy="161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A20F96" w14:textId="77777777" w:rsidR="00D25CD6" w:rsidRDefault="00274CD9" w:rsidP="0010459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LTS to DGI</w:t>
            </w:r>
          </w:p>
          <w:p w14:paraId="7C38DCDC" w14:textId="77777777" w:rsidR="00274CD9" w:rsidRDefault="00274CD9" w:rsidP="0010459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  <w:p w14:paraId="345ED807" w14:textId="77777777" w:rsidR="00274CD9" w:rsidRPr="00935F7D" w:rsidRDefault="00274CD9" w:rsidP="00274CD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Chapter 33 Processing System, DGI System and DGI all reference, what was formerly known as LTS, and may be used interchangeably. </w:t>
            </w:r>
          </w:p>
          <w:p w14:paraId="73E3DC67" w14:textId="1F3CD80B" w:rsidR="00274CD9" w:rsidRPr="00E0410D" w:rsidRDefault="00274CD9" w:rsidP="0010459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</w:tr>
      <w:tr w:rsidR="002C0AE4" w:rsidRPr="007F6347" w14:paraId="626A7D38" w14:textId="77777777" w:rsidTr="00DA0A4D">
        <w:trPr>
          <w:gridAfter w:val="1"/>
          <w:wAfter w:w="270" w:type="dxa"/>
          <w:trHeight w:val="2685"/>
        </w:trPr>
        <w:tc>
          <w:tcPr>
            <w:tcW w:w="467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97EB62" w14:textId="77144B95" w:rsidR="007F6347" w:rsidRPr="007F6347" w:rsidRDefault="00895A05" w:rsidP="007F63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A48B89" wp14:editId="01E2073C">
                  <wp:extent cx="2520315" cy="1496571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224" cy="150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2DE18D" w14:textId="77777777" w:rsidR="007F6347" w:rsidRPr="007F6347" w:rsidRDefault="007F6347" w:rsidP="007F63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7F6347">
              <w:rPr>
                <w:rFonts w:ascii="Calibri" w:eastAsia="Times New Roman" w:hAnsi="Calibri" w:cs="Calibri"/>
                <w:b/>
                <w:bCs/>
              </w:rPr>
              <w:t>Learning Objectives</w:t>
            </w:r>
            <w:r w:rsidRPr="007F6347">
              <w:rPr>
                <w:rFonts w:ascii="Calibri" w:eastAsia="Times New Roman" w:hAnsi="Calibri" w:cs="Calibri"/>
              </w:rPr>
              <w:t> </w:t>
            </w:r>
          </w:p>
          <w:p w14:paraId="5532949F" w14:textId="77777777" w:rsidR="007F6347" w:rsidRPr="007F6347" w:rsidRDefault="007F6347" w:rsidP="007F63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7F6347">
              <w:rPr>
                <w:rFonts w:ascii="Calibri" w:eastAsia="Times New Roman" w:hAnsi="Calibri" w:cs="Calibri"/>
              </w:rPr>
              <w:t> </w:t>
            </w:r>
          </w:p>
          <w:p w14:paraId="107C6CA9" w14:textId="77777777" w:rsidR="007F6347" w:rsidRPr="007F6347" w:rsidRDefault="007F6347" w:rsidP="007F63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7F6347">
              <w:rPr>
                <w:rFonts w:ascii="Calibri" w:eastAsia="Times New Roman" w:hAnsi="Calibri" w:cs="Calibri"/>
              </w:rPr>
              <w:t>The topics covered in today’s training will be:  </w:t>
            </w:r>
          </w:p>
          <w:p w14:paraId="7D272400" w14:textId="64E85C4F" w:rsidR="007F6347" w:rsidRPr="004F0728" w:rsidRDefault="007F6347" w:rsidP="00D80C07">
            <w:pPr>
              <w:numPr>
                <w:ilvl w:val="0"/>
                <w:numId w:val="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</w:rPr>
            </w:pPr>
            <w:r w:rsidRPr="004F0728">
              <w:rPr>
                <w:rFonts w:ascii="Calibri" w:eastAsia="Times New Roman" w:hAnsi="Calibri" w:cs="Calibri"/>
              </w:rPr>
              <w:t xml:space="preserve">An </w:t>
            </w:r>
            <w:r w:rsidR="00AE56E3" w:rsidRPr="004F0728">
              <w:rPr>
                <w:rFonts w:ascii="Calibri" w:eastAsia="Times New Roman" w:hAnsi="Calibri" w:cs="Calibri"/>
              </w:rPr>
              <w:t xml:space="preserve">overview of </w:t>
            </w:r>
            <w:r w:rsidR="004F0728">
              <w:rPr>
                <w:rFonts w:ascii="Calibri" w:eastAsia="Times New Roman" w:hAnsi="Calibri" w:cs="Calibri"/>
              </w:rPr>
              <w:t xml:space="preserve">disabled </w:t>
            </w:r>
            <w:r w:rsidR="00AE56E3" w:rsidRPr="004F0728">
              <w:rPr>
                <w:rFonts w:ascii="Calibri" w:eastAsia="Times New Roman" w:hAnsi="Calibri" w:cs="Calibri"/>
              </w:rPr>
              <w:t>off-ramps</w:t>
            </w:r>
          </w:p>
          <w:p w14:paraId="25094A25" w14:textId="77777777" w:rsidR="007F6347" w:rsidRDefault="003A2BE5" w:rsidP="007F6347">
            <w:pPr>
              <w:numPr>
                <w:ilvl w:val="0"/>
                <w:numId w:val="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DGI system enhancements </w:t>
            </w:r>
          </w:p>
          <w:p w14:paraId="619D1639" w14:textId="61FE9BB4" w:rsidR="00F7670C" w:rsidRPr="007F6347" w:rsidRDefault="00F7670C" w:rsidP="00BA1206">
            <w:pPr>
              <w:numPr>
                <w:ilvl w:val="0"/>
                <w:numId w:val="2"/>
              </w:numPr>
              <w:spacing w:after="12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Letters</w:t>
            </w:r>
          </w:p>
        </w:tc>
      </w:tr>
    </w:tbl>
    <w:tbl>
      <w:tblPr>
        <w:tblStyle w:val="TableGrid"/>
        <w:tblW w:w="9570" w:type="dxa"/>
        <w:tblLook w:val="04A0" w:firstRow="1" w:lastRow="0" w:firstColumn="1" w:lastColumn="0" w:noHBand="0" w:noVBand="1"/>
      </w:tblPr>
      <w:tblGrid>
        <w:gridCol w:w="4706"/>
        <w:gridCol w:w="4864"/>
      </w:tblGrid>
      <w:tr w:rsidR="004E4956" w:rsidRPr="003A2BE5" w14:paraId="6FE9CC7B" w14:textId="77777777" w:rsidTr="00DA0A4D">
        <w:trPr>
          <w:trHeight w:val="2510"/>
        </w:trPr>
        <w:tc>
          <w:tcPr>
            <w:tcW w:w="4706" w:type="dxa"/>
          </w:tcPr>
          <w:p w14:paraId="2A23ABC6" w14:textId="2690C5FB" w:rsidR="00F33A2D" w:rsidRPr="003A2BE5" w:rsidRDefault="00F62219" w:rsidP="00F62219">
            <w:r>
              <w:rPr>
                <w:noProof/>
              </w:rPr>
              <w:drawing>
                <wp:inline distT="0" distB="0" distL="0" distR="0" wp14:anchorId="1B07EF00" wp14:editId="3675BD5B">
                  <wp:extent cx="2454223" cy="1457325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74" cy="146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358183BA" w14:textId="15F71C1A" w:rsidR="007F6347" w:rsidRPr="003A2BE5" w:rsidRDefault="00D10AAF" w:rsidP="00D80C07">
            <w:pPr>
              <w:rPr>
                <w:b/>
                <w:bCs/>
              </w:rPr>
            </w:pPr>
            <w:r w:rsidRPr="00191795">
              <w:rPr>
                <w:b/>
              </w:rPr>
              <w:t>DGI</w:t>
            </w:r>
            <w:r w:rsidR="00811016" w:rsidRPr="00191795">
              <w:rPr>
                <w:b/>
                <w:bCs/>
              </w:rPr>
              <w:t xml:space="preserve"> </w:t>
            </w:r>
            <w:r w:rsidR="007F6347" w:rsidRPr="00191795">
              <w:rPr>
                <w:b/>
              </w:rPr>
              <w:t>System</w:t>
            </w:r>
            <w:r w:rsidR="007F6347" w:rsidRPr="006D38CB">
              <w:rPr>
                <w:b/>
                <w:bCs/>
              </w:rPr>
              <w:t xml:space="preserve"> </w:t>
            </w:r>
            <w:r w:rsidR="00AF7884">
              <w:rPr>
                <w:b/>
                <w:bCs/>
              </w:rPr>
              <w:t>Enhancements</w:t>
            </w:r>
          </w:p>
          <w:p w14:paraId="06583208" w14:textId="77777777" w:rsidR="007F6347" w:rsidRPr="003A2BE5" w:rsidRDefault="007F6347" w:rsidP="00D80C07"/>
          <w:p w14:paraId="5AB81C34" w14:textId="354E8687" w:rsidR="00273903" w:rsidRDefault="00DB6F0A" w:rsidP="00D80C07">
            <w:r>
              <w:t>W</w:t>
            </w:r>
            <w:r w:rsidR="004F0728">
              <w:t>e</w:t>
            </w:r>
            <w:r>
              <w:t xml:space="preserve"> wi</w:t>
            </w:r>
            <w:r w:rsidR="004F0728">
              <w:t xml:space="preserve">ll discuss a few </w:t>
            </w:r>
            <w:r w:rsidR="00AF4CC9">
              <w:t xml:space="preserve">enhancements </w:t>
            </w:r>
            <w:r w:rsidR="004F0728">
              <w:t>made to improve automation of supplemental claims</w:t>
            </w:r>
            <w:r w:rsidR="00F33A2D">
              <w:t xml:space="preserve"> and</w:t>
            </w:r>
            <w:r w:rsidR="004F0728">
              <w:t xml:space="preserve"> highlight </w:t>
            </w:r>
            <w:r w:rsidR="00140D9F">
              <w:t>some new functionality</w:t>
            </w:r>
            <w:r w:rsidR="00273903">
              <w:t xml:space="preserve"> you’ll see with</w:t>
            </w:r>
            <w:r w:rsidR="00F33A2D">
              <w:t xml:space="preserve">in </w:t>
            </w:r>
            <w:r w:rsidR="00273903">
              <w:t xml:space="preserve">DGI.  </w:t>
            </w:r>
          </w:p>
          <w:p w14:paraId="0FEC4892" w14:textId="77777777" w:rsidR="00273903" w:rsidRDefault="00273903" w:rsidP="00D80C07"/>
          <w:p w14:paraId="24C68BB1" w14:textId="21443F29" w:rsidR="007F6347" w:rsidRPr="003A2BE5" w:rsidRDefault="007F6347" w:rsidP="00D80C07"/>
        </w:tc>
      </w:tr>
      <w:tr w:rsidR="004E4956" w:rsidRPr="003A2BE5" w14:paraId="6C4D0AFC" w14:textId="77777777" w:rsidTr="00DA0A4D">
        <w:trPr>
          <w:trHeight w:val="2708"/>
        </w:trPr>
        <w:tc>
          <w:tcPr>
            <w:tcW w:w="4706" w:type="dxa"/>
          </w:tcPr>
          <w:p w14:paraId="3DC4D7EE" w14:textId="5046F540" w:rsidR="00D029AF" w:rsidRDefault="00D029AF" w:rsidP="00F622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B7CBA" wp14:editId="1D4DABCB">
                  <wp:extent cx="2524125" cy="1498833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638" cy="150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123AFB63" w14:textId="4EAA2706" w:rsidR="00D029AF" w:rsidRDefault="00D029AF" w:rsidP="00D029AF">
            <w:pPr>
              <w:rPr>
                <w:b/>
                <w:bCs/>
              </w:rPr>
            </w:pPr>
            <w:r w:rsidRPr="003A2BE5">
              <w:rPr>
                <w:b/>
                <w:bCs/>
              </w:rPr>
              <w:t xml:space="preserve">Disabling </w:t>
            </w:r>
            <w:r w:rsidRPr="00B7023F">
              <w:rPr>
                <w:b/>
                <w:bCs/>
              </w:rPr>
              <w:t xml:space="preserve">of </w:t>
            </w:r>
            <w:r w:rsidRPr="003A2BE5">
              <w:rPr>
                <w:b/>
                <w:bCs/>
              </w:rPr>
              <w:t>Supplemental Claims Off</w:t>
            </w:r>
            <w:r>
              <w:rPr>
                <w:b/>
                <w:bCs/>
              </w:rPr>
              <w:t>-</w:t>
            </w:r>
            <w:r w:rsidRPr="003A2BE5">
              <w:rPr>
                <w:b/>
                <w:bCs/>
              </w:rPr>
              <w:t>ramp</w:t>
            </w:r>
            <w:r w:rsidR="005E66A5">
              <w:rPr>
                <w:b/>
                <w:bCs/>
              </w:rPr>
              <w:t>s</w:t>
            </w:r>
          </w:p>
          <w:p w14:paraId="73690213" w14:textId="77777777" w:rsidR="005E66A5" w:rsidRPr="003A2BE5" w:rsidRDefault="005E66A5" w:rsidP="00D029AF">
            <w:pPr>
              <w:rPr>
                <w:b/>
                <w:bCs/>
              </w:rPr>
            </w:pPr>
          </w:p>
          <w:p w14:paraId="7BCAADB9" w14:textId="77777777" w:rsidR="00D029AF" w:rsidRDefault="00D029AF" w:rsidP="00D029AF">
            <w:r w:rsidRPr="0050531C">
              <w:t xml:space="preserve">Many off-ramps have been disabled to streamline supplemental claims processing. </w:t>
            </w:r>
          </w:p>
          <w:p w14:paraId="29778B38" w14:textId="77777777" w:rsidR="00D029AF" w:rsidRPr="003A2BE5" w:rsidRDefault="00D029AF" w:rsidP="00D029AF"/>
          <w:p w14:paraId="6A24A44E" w14:textId="77777777" w:rsidR="00D029AF" w:rsidRDefault="00D029AF" w:rsidP="00D029AF">
            <w:r>
              <w:t>Let’s discuss a few changes you can expect to see with this latest release…</w:t>
            </w:r>
          </w:p>
          <w:p w14:paraId="439CAAB0" w14:textId="77777777" w:rsidR="00D029AF" w:rsidRPr="00191795" w:rsidRDefault="00D029AF" w:rsidP="00D80C07">
            <w:pPr>
              <w:rPr>
                <w:b/>
              </w:rPr>
            </w:pPr>
          </w:p>
        </w:tc>
      </w:tr>
      <w:tr w:rsidR="00DA0A4D" w:rsidRPr="003A2BE5" w14:paraId="7D4A4596" w14:textId="77777777" w:rsidTr="00DA0A4D">
        <w:tc>
          <w:tcPr>
            <w:tcW w:w="4706" w:type="dxa"/>
          </w:tcPr>
          <w:p w14:paraId="0749948F" w14:textId="15E65064" w:rsidR="00AB1941" w:rsidRDefault="00AB1941" w:rsidP="00F622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A6BE02" wp14:editId="7AD4169C">
                  <wp:extent cx="2582547" cy="1533525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692" cy="153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5B377A3F" w14:textId="77777777" w:rsidR="005E66A5" w:rsidRDefault="005E66A5" w:rsidP="005E66A5">
            <w:pPr>
              <w:rPr>
                <w:b/>
                <w:bCs/>
              </w:rPr>
            </w:pPr>
            <w:r w:rsidRPr="003A2BE5">
              <w:rPr>
                <w:b/>
                <w:bCs/>
              </w:rPr>
              <w:t xml:space="preserve">Disabling </w:t>
            </w:r>
            <w:r w:rsidRPr="00B7023F">
              <w:rPr>
                <w:b/>
                <w:bCs/>
              </w:rPr>
              <w:t xml:space="preserve">of </w:t>
            </w:r>
            <w:r w:rsidRPr="003A2BE5">
              <w:rPr>
                <w:b/>
                <w:bCs/>
              </w:rPr>
              <w:t>Supplemental Claims Off</w:t>
            </w:r>
            <w:r>
              <w:rPr>
                <w:b/>
                <w:bCs/>
              </w:rPr>
              <w:t>-</w:t>
            </w:r>
            <w:r w:rsidRPr="003A2BE5">
              <w:rPr>
                <w:b/>
                <w:bCs/>
              </w:rPr>
              <w:t>ramp</w:t>
            </w:r>
            <w:r>
              <w:rPr>
                <w:b/>
                <w:bCs/>
              </w:rPr>
              <w:t>s</w:t>
            </w:r>
          </w:p>
          <w:p w14:paraId="6FD67F74" w14:textId="77777777" w:rsidR="005E66A5" w:rsidRDefault="005E66A5" w:rsidP="00AB1941"/>
          <w:p w14:paraId="31A41B3A" w14:textId="5E4DF5AB" w:rsidR="00AB1941" w:rsidRDefault="00AB1941" w:rsidP="00AB1941">
            <w:r w:rsidRPr="00191795">
              <w:t>DGI</w:t>
            </w:r>
            <w:r>
              <w:t xml:space="preserve"> will automate a “Change in Facility Code AND Program”</w:t>
            </w:r>
            <w:r w:rsidRPr="000D6933">
              <w:rPr>
                <w:u w:val="single"/>
              </w:rPr>
              <w:t xml:space="preserve"> if</w:t>
            </w:r>
            <w:r>
              <w:t xml:space="preserve"> any of the following exist:  </w:t>
            </w:r>
            <w:r>
              <w:br/>
            </w:r>
          </w:p>
          <w:p w14:paraId="7FB54108" w14:textId="77777777" w:rsidR="00AB1941" w:rsidRDefault="00AB1941" w:rsidP="00AB1941">
            <w:r>
              <w:t xml:space="preserve">1. A school remark on an enrollment certification indicates a signed Change of Program or Place of Training request is on file, </w:t>
            </w:r>
          </w:p>
          <w:p w14:paraId="678CBC40" w14:textId="77777777" w:rsidR="00AB1941" w:rsidRDefault="00AB1941" w:rsidP="00AB1941">
            <w:r>
              <w:t xml:space="preserve">2. The beneficiary’s most recent enrollment included a graduation, or </w:t>
            </w:r>
          </w:p>
          <w:p w14:paraId="1D1ED644" w14:textId="77777777" w:rsidR="00AB1941" w:rsidRDefault="00AB1941" w:rsidP="00AB1941">
            <w:r>
              <w:t xml:space="preserve">3. Natural progression from undergraduate to graduate.  </w:t>
            </w:r>
          </w:p>
          <w:p w14:paraId="430EC193" w14:textId="77777777" w:rsidR="00AB1941" w:rsidRDefault="00AB1941" w:rsidP="00AB1941">
            <w:r w:rsidRPr="00DD2975">
              <w:t>The claim will be off-ramped for VCE review if the</w:t>
            </w:r>
            <w:r>
              <w:t xml:space="preserve"> </w:t>
            </w:r>
            <w:r w:rsidRPr="00DD2975">
              <w:t xml:space="preserve">conditions mentioned are not met. </w:t>
            </w:r>
          </w:p>
          <w:p w14:paraId="2CD4DDB5" w14:textId="77777777" w:rsidR="00AB1941" w:rsidRPr="003A2BE5" w:rsidRDefault="00AB1941" w:rsidP="00D029AF">
            <w:pPr>
              <w:rPr>
                <w:b/>
                <w:bCs/>
              </w:rPr>
            </w:pPr>
          </w:p>
        </w:tc>
      </w:tr>
      <w:tr w:rsidR="00DA0A4D" w:rsidRPr="003A2BE5" w14:paraId="19A56364" w14:textId="77777777" w:rsidTr="00DA0A4D">
        <w:tc>
          <w:tcPr>
            <w:tcW w:w="4706" w:type="dxa"/>
          </w:tcPr>
          <w:p w14:paraId="4DFB9B75" w14:textId="5EE5D86C" w:rsidR="00AB1941" w:rsidRDefault="001F25CB" w:rsidP="00F6221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AC9E39" wp14:editId="05AAA9AC">
                  <wp:extent cx="2582545" cy="1533524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274" cy="153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70FCC189" w14:textId="77777777" w:rsidR="00170DE6" w:rsidRDefault="00170DE6" w:rsidP="00170DE6">
            <w:pPr>
              <w:rPr>
                <w:b/>
                <w:bCs/>
              </w:rPr>
            </w:pPr>
            <w:r w:rsidRPr="003A2BE5">
              <w:rPr>
                <w:b/>
                <w:bCs/>
              </w:rPr>
              <w:t xml:space="preserve">Disabling </w:t>
            </w:r>
            <w:r w:rsidRPr="00B7023F">
              <w:rPr>
                <w:b/>
                <w:bCs/>
              </w:rPr>
              <w:t xml:space="preserve">of </w:t>
            </w:r>
            <w:r w:rsidRPr="003A2BE5">
              <w:rPr>
                <w:b/>
                <w:bCs/>
              </w:rPr>
              <w:t>Supplemental Claims Off</w:t>
            </w:r>
            <w:r>
              <w:rPr>
                <w:b/>
                <w:bCs/>
              </w:rPr>
              <w:t>-</w:t>
            </w:r>
            <w:r w:rsidRPr="003A2BE5">
              <w:rPr>
                <w:b/>
                <w:bCs/>
              </w:rPr>
              <w:t>ramp</w:t>
            </w:r>
            <w:r>
              <w:rPr>
                <w:b/>
                <w:bCs/>
              </w:rPr>
              <w:t>s</w:t>
            </w:r>
          </w:p>
          <w:p w14:paraId="7125E52F" w14:textId="77777777" w:rsidR="00170DE6" w:rsidRDefault="00170DE6" w:rsidP="001F25CB"/>
          <w:p w14:paraId="4EAE1B62" w14:textId="3FF33ADC" w:rsidR="001F25CB" w:rsidRDefault="001F25CB" w:rsidP="001F25CB">
            <w:r w:rsidRPr="00970E5C">
              <w:t xml:space="preserve">Have you recently thought to yourself, hmmm I haven’t seen many “Work Product Requires Review for Second Signature” bannered off-ramps? </w:t>
            </w:r>
            <w:r>
              <w:t xml:space="preserve"> This off-ramp was disabled to ALLOW the system to automate an original claim.  </w:t>
            </w:r>
            <w:r w:rsidRPr="00427516">
              <w:t xml:space="preserve">If </w:t>
            </w:r>
            <w:r>
              <w:t xml:space="preserve">the claim </w:t>
            </w:r>
            <w:r w:rsidRPr="00427516">
              <w:t xml:space="preserve">can </w:t>
            </w:r>
            <w:r>
              <w:t>be fully</w:t>
            </w:r>
            <w:r w:rsidRPr="00427516">
              <w:t xml:space="preserve"> automate</w:t>
            </w:r>
            <w:r>
              <w:t>d, no additional signatures or VCE action will be required</w:t>
            </w:r>
            <w:r w:rsidRPr="00427516">
              <w:t xml:space="preserve">. If </w:t>
            </w:r>
            <w:r>
              <w:t xml:space="preserve">a claim is off-ramped and </w:t>
            </w:r>
            <w:r w:rsidRPr="00427516">
              <w:t xml:space="preserve">requires </w:t>
            </w:r>
            <w:r>
              <w:t xml:space="preserve">further </w:t>
            </w:r>
            <w:r w:rsidRPr="00427516">
              <w:t>review, DGI will act as the first review</w:t>
            </w:r>
            <w:r>
              <w:t xml:space="preserve"> and</w:t>
            </w:r>
            <w:r w:rsidRPr="00427516">
              <w:t xml:space="preserve"> the VCE </w:t>
            </w:r>
            <w:r>
              <w:t xml:space="preserve">will provide </w:t>
            </w:r>
            <w:r w:rsidRPr="00427516">
              <w:t xml:space="preserve">the second signature when processing an original claim.  </w:t>
            </w:r>
          </w:p>
          <w:p w14:paraId="4887B7DD" w14:textId="77777777" w:rsidR="00AB1941" w:rsidRPr="00191795" w:rsidRDefault="00AB1941" w:rsidP="00AB1941"/>
        </w:tc>
      </w:tr>
      <w:tr w:rsidR="002D4A9A" w:rsidRPr="003A2BE5" w14:paraId="469EE916" w14:textId="77777777" w:rsidTr="00170DE6">
        <w:trPr>
          <w:trHeight w:val="2528"/>
        </w:trPr>
        <w:tc>
          <w:tcPr>
            <w:tcW w:w="4706" w:type="dxa"/>
          </w:tcPr>
          <w:p w14:paraId="4E5B90AC" w14:textId="33935359" w:rsidR="002B36B0" w:rsidRDefault="002B36B0" w:rsidP="00F622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F13DB2" wp14:editId="4EA18C88">
                  <wp:extent cx="2524125" cy="1498834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78" cy="150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55D61F0E" w14:textId="77777777" w:rsidR="00170DE6" w:rsidRDefault="00170DE6" w:rsidP="00170DE6">
            <w:pPr>
              <w:rPr>
                <w:b/>
                <w:bCs/>
              </w:rPr>
            </w:pPr>
            <w:r w:rsidRPr="003A2BE5">
              <w:rPr>
                <w:b/>
                <w:bCs/>
              </w:rPr>
              <w:t xml:space="preserve">Disabling </w:t>
            </w:r>
            <w:r w:rsidRPr="00B7023F">
              <w:rPr>
                <w:b/>
                <w:bCs/>
              </w:rPr>
              <w:t xml:space="preserve">of </w:t>
            </w:r>
            <w:r w:rsidRPr="003A2BE5">
              <w:rPr>
                <w:b/>
                <w:bCs/>
              </w:rPr>
              <w:t>Supplemental Claims Off</w:t>
            </w:r>
            <w:r>
              <w:rPr>
                <w:b/>
                <w:bCs/>
              </w:rPr>
              <w:t>-</w:t>
            </w:r>
            <w:r w:rsidRPr="003A2BE5">
              <w:rPr>
                <w:b/>
                <w:bCs/>
              </w:rPr>
              <w:t>ramp</w:t>
            </w:r>
            <w:r>
              <w:rPr>
                <w:b/>
                <w:bCs/>
              </w:rPr>
              <w:t>s</w:t>
            </w:r>
          </w:p>
          <w:p w14:paraId="4CFD1BCC" w14:textId="77777777" w:rsidR="00170DE6" w:rsidRDefault="00170DE6" w:rsidP="002B36B0"/>
          <w:p w14:paraId="62455617" w14:textId="4240DA22" w:rsidR="002B36B0" w:rsidRDefault="002B36B0" w:rsidP="002B36B0">
            <w:r>
              <w:t xml:space="preserve">The system will no longer require a review for a Change in IHL Training Type or a Recent Manual Award.  </w:t>
            </w:r>
          </w:p>
          <w:p w14:paraId="29CA07ED" w14:textId="77777777" w:rsidR="002B36B0" w:rsidRPr="00970E5C" w:rsidRDefault="002B36B0" w:rsidP="001F25CB"/>
        </w:tc>
      </w:tr>
      <w:tr w:rsidR="00DA0A4D" w:rsidRPr="003A2BE5" w14:paraId="7AAC3C81" w14:textId="77777777" w:rsidTr="00170DE6">
        <w:trPr>
          <w:trHeight w:val="2582"/>
        </w:trPr>
        <w:tc>
          <w:tcPr>
            <w:tcW w:w="4706" w:type="dxa"/>
          </w:tcPr>
          <w:p w14:paraId="71FA0ACC" w14:textId="04E7B670" w:rsidR="002B36B0" w:rsidRDefault="00476424" w:rsidP="00F622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E9AFD" wp14:editId="4C216121">
                  <wp:extent cx="2566506" cy="1524000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481" cy="152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67DB2CD8" w14:textId="77777777" w:rsidR="00170DE6" w:rsidRDefault="00170DE6" w:rsidP="00170DE6">
            <w:pPr>
              <w:rPr>
                <w:b/>
                <w:bCs/>
              </w:rPr>
            </w:pPr>
            <w:r w:rsidRPr="003A2BE5">
              <w:rPr>
                <w:b/>
                <w:bCs/>
              </w:rPr>
              <w:t xml:space="preserve">Disabling </w:t>
            </w:r>
            <w:r w:rsidRPr="00B7023F">
              <w:rPr>
                <w:b/>
                <w:bCs/>
              </w:rPr>
              <w:t xml:space="preserve">of </w:t>
            </w:r>
            <w:r w:rsidRPr="003A2BE5">
              <w:rPr>
                <w:b/>
                <w:bCs/>
              </w:rPr>
              <w:t>Supplemental Claims Off</w:t>
            </w:r>
            <w:r>
              <w:rPr>
                <w:b/>
                <w:bCs/>
              </w:rPr>
              <w:t>-</w:t>
            </w:r>
            <w:r w:rsidRPr="003A2BE5">
              <w:rPr>
                <w:b/>
                <w:bCs/>
              </w:rPr>
              <w:t>ramp</w:t>
            </w:r>
            <w:r>
              <w:rPr>
                <w:b/>
                <w:bCs/>
              </w:rPr>
              <w:t>s</w:t>
            </w:r>
          </w:p>
          <w:p w14:paraId="4B2C55E2" w14:textId="77777777" w:rsidR="00170DE6" w:rsidRDefault="00170DE6" w:rsidP="00476424"/>
          <w:p w14:paraId="4D83EDE0" w14:textId="63839D09" w:rsidR="00476424" w:rsidRDefault="00476424" w:rsidP="00476424">
            <w:r>
              <w:t xml:space="preserve">You’ll also notice, a VAONCE reason of Unsatisfactory Attendance will no longer off-ramp.  </w:t>
            </w:r>
            <w:r w:rsidRPr="00220717">
              <w:t xml:space="preserve">These will now automate without VCE review or intervention if no other off-ramp reason or change exists.  </w:t>
            </w:r>
          </w:p>
          <w:p w14:paraId="207D1C1D" w14:textId="77777777" w:rsidR="002B36B0" w:rsidRDefault="002B36B0" w:rsidP="002B36B0"/>
        </w:tc>
      </w:tr>
      <w:tr w:rsidR="004E4956" w:rsidRPr="003A2BE5" w14:paraId="48AA861D" w14:textId="77777777" w:rsidTr="00DA0A4D">
        <w:tc>
          <w:tcPr>
            <w:tcW w:w="4706" w:type="dxa"/>
          </w:tcPr>
          <w:p w14:paraId="06E04022" w14:textId="2C54146E" w:rsidR="00933AD6" w:rsidRDefault="00933AD6" w:rsidP="00F622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A08AD1" wp14:editId="6FB5DB3E">
                  <wp:extent cx="2582545" cy="1533524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38" cy="154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3FD455AA" w14:textId="77777777" w:rsidR="00933AD6" w:rsidRPr="003A2BE5" w:rsidRDefault="00933AD6" w:rsidP="00933AD6">
            <w:r>
              <w:t xml:space="preserve">Efforts continue to identify and disable various off-ramp reasons, which are no longer needed, in order to achieve increased supplemental automation.  </w:t>
            </w:r>
          </w:p>
          <w:p w14:paraId="568B3F64" w14:textId="77777777" w:rsidR="00933AD6" w:rsidRDefault="00933AD6" w:rsidP="00476424"/>
          <w:p w14:paraId="5B85CD5B" w14:textId="77777777" w:rsidR="00170DE6" w:rsidRDefault="00170DE6" w:rsidP="00476424"/>
          <w:p w14:paraId="7B7A74C1" w14:textId="77777777" w:rsidR="00170DE6" w:rsidRDefault="00170DE6" w:rsidP="00476424"/>
          <w:p w14:paraId="1A0ABAD4" w14:textId="77777777" w:rsidR="00170DE6" w:rsidRDefault="00170DE6" w:rsidP="00476424"/>
          <w:p w14:paraId="3B254F4B" w14:textId="77777777" w:rsidR="00170DE6" w:rsidRDefault="00170DE6" w:rsidP="00476424"/>
          <w:p w14:paraId="74904BE0" w14:textId="77777777" w:rsidR="00170DE6" w:rsidRDefault="00170DE6" w:rsidP="00476424"/>
          <w:p w14:paraId="6409024F" w14:textId="215FD58D" w:rsidR="00170DE6" w:rsidRDefault="00170DE6" w:rsidP="00476424"/>
        </w:tc>
      </w:tr>
      <w:tr w:rsidR="004E4956" w:rsidRPr="003A2BE5" w14:paraId="4FF09736" w14:textId="77777777" w:rsidTr="00DA0A4D">
        <w:tc>
          <w:tcPr>
            <w:tcW w:w="4706" w:type="dxa"/>
          </w:tcPr>
          <w:p w14:paraId="4B087D12" w14:textId="1A338C43" w:rsidR="00CB5099" w:rsidRDefault="005B11C7" w:rsidP="006010F4">
            <w:r>
              <w:rPr>
                <w:noProof/>
              </w:rPr>
              <w:lastRenderedPageBreak/>
              <w:drawing>
                <wp:inline distT="0" distB="0" distL="0" distR="0" wp14:anchorId="4698B95C" wp14:editId="2BE1AC02">
                  <wp:extent cx="2710872" cy="16097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595" cy="161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505F7" w14:textId="77777777" w:rsidR="00CB5099" w:rsidRDefault="00CB5099" w:rsidP="00CB5099">
            <w:pPr>
              <w:pStyle w:val="ListParagraph"/>
            </w:pPr>
          </w:p>
          <w:p w14:paraId="51A3D9D4" w14:textId="29D96555" w:rsidR="007F6347" w:rsidRPr="003A2BE5" w:rsidRDefault="007F6347" w:rsidP="00F7670C"/>
        </w:tc>
        <w:tc>
          <w:tcPr>
            <w:tcW w:w="4864" w:type="dxa"/>
          </w:tcPr>
          <w:p w14:paraId="77B4E323" w14:textId="717A9EA6" w:rsidR="00F33A2D" w:rsidRDefault="00F33A2D" w:rsidP="00D80C07"/>
          <w:p w14:paraId="1278BDB6" w14:textId="69E63321" w:rsidR="00353C41" w:rsidRDefault="00353C41" w:rsidP="00353C41">
            <w:r>
              <w:rPr>
                <w:b/>
                <w:bCs/>
              </w:rPr>
              <w:t xml:space="preserve">VET TEC </w:t>
            </w:r>
            <w:r>
              <w:rPr>
                <w:b/>
                <w:bCs/>
              </w:rPr>
              <w:br/>
            </w:r>
          </w:p>
          <w:p w14:paraId="3D12AC69" w14:textId="3F446A21" w:rsidR="00353C41" w:rsidRDefault="00353C41" w:rsidP="00353C41">
            <w:r>
              <w:t>Next, let’s highlight new functionality you’ll see within DGI…</w:t>
            </w:r>
          </w:p>
          <w:p w14:paraId="106D01F4" w14:textId="77777777" w:rsidR="00353C41" w:rsidRDefault="00353C41" w:rsidP="00353C41"/>
          <w:p w14:paraId="40F09DE5" w14:textId="77777777" w:rsidR="00353C41" w:rsidRPr="003A2BE5" w:rsidRDefault="00353C41" w:rsidP="00353C41">
            <w:r w:rsidRPr="003A2BE5">
              <w:t xml:space="preserve">This release includes the ability to process VET TEC participants </w:t>
            </w:r>
            <w:r>
              <w:t>within the DGI system</w:t>
            </w:r>
            <w:r w:rsidRPr="003A2BE5">
              <w:t>.</w:t>
            </w:r>
            <w:r>
              <w:t xml:space="preserve">  Eligibility and entitlement determinations as well as payment calculations and letters are all processed in the DGI.  </w:t>
            </w:r>
            <w:r w:rsidRPr="003A2BE5">
              <w:t xml:space="preserve">  </w:t>
            </w:r>
          </w:p>
          <w:p w14:paraId="2646AD51" w14:textId="5F94570B" w:rsidR="003647AE" w:rsidRPr="00B7023F" w:rsidRDefault="003647AE" w:rsidP="00D80C07">
            <w:pPr>
              <w:rPr>
                <w:b/>
                <w:bCs/>
              </w:rPr>
            </w:pPr>
          </w:p>
          <w:p w14:paraId="7DF8E185" w14:textId="72A447BB" w:rsidR="007F6347" w:rsidRPr="003A2BE5" w:rsidRDefault="007F6347" w:rsidP="00D80C07">
            <w:pPr>
              <w:rPr>
                <w:b/>
                <w:bCs/>
              </w:rPr>
            </w:pPr>
          </w:p>
        </w:tc>
      </w:tr>
      <w:tr w:rsidR="004E4956" w:rsidRPr="003A2BE5" w14:paraId="52D16E60" w14:textId="77777777" w:rsidTr="00DA0A4D">
        <w:tc>
          <w:tcPr>
            <w:tcW w:w="4706" w:type="dxa"/>
          </w:tcPr>
          <w:p w14:paraId="5FAEDC48" w14:textId="36FC1D59" w:rsidR="007F6347" w:rsidRPr="003A2BE5" w:rsidRDefault="00C32550" w:rsidP="00D80C07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0FEC025" wp14:editId="2C19D4B3">
                  <wp:extent cx="2775035" cy="164782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185" cy="16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6022154E" w14:textId="37E896F4" w:rsidR="00F7670C" w:rsidRDefault="00F7670C" w:rsidP="00433117">
            <w:pPr>
              <w:rPr>
                <w:b/>
                <w:bCs/>
              </w:rPr>
            </w:pPr>
            <w:r w:rsidRPr="00F7670C">
              <w:rPr>
                <w:b/>
                <w:bCs/>
              </w:rPr>
              <w:t>Letters</w:t>
            </w:r>
          </w:p>
          <w:p w14:paraId="20C89330" w14:textId="77777777" w:rsidR="00BD2E10" w:rsidRPr="00F7670C" w:rsidRDefault="00BD2E10" w:rsidP="00433117">
            <w:pPr>
              <w:rPr>
                <w:b/>
                <w:bCs/>
              </w:rPr>
            </w:pPr>
          </w:p>
          <w:p w14:paraId="276938E0" w14:textId="53CBD5B3" w:rsidR="003566D2" w:rsidRPr="00F83F66" w:rsidRDefault="004F0728" w:rsidP="00433117">
            <w:pPr>
              <w:rPr>
                <w:rFonts w:cstheme="minorHAnsi"/>
              </w:rPr>
            </w:pPr>
            <w:r w:rsidRPr="00F83F66">
              <w:rPr>
                <w:rFonts w:cstheme="minorHAnsi"/>
              </w:rPr>
              <w:t xml:space="preserve">And </w:t>
            </w:r>
            <w:r w:rsidR="00011A68" w:rsidRPr="00F83F66">
              <w:rPr>
                <w:rFonts w:cstheme="minorHAnsi"/>
              </w:rPr>
              <w:t>before closing</w:t>
            </w:r>
            <w:r w:rsidR="00011A68">
              <w:rPr>
                <w:rFonts w:cstheme="minorHAnsi"/>
              </w:rPr>
              <w:t>,</w:t>
            </w:r>
            <w:r w:rsidR="00011A68" w:rsidRPr="00F83F66">
              <w:rPr>
                <w:rFonts w:cstheme="minorHAnsi"/>
              </w:rPr>
              <w:t xml:space="preserve"> </w:t>
            </w:r>
            <w:r w:rsidR="000D1A44" w:rsidRPr="00F83F66">
              <w:rPr>
                <w:rFonts w:cstheme="minorHAnsi"/>
              </w:rPr>
              <w:t>we must mention</w:t>
            </w:r>
            <w:r w:rsidR="00011A68" w:rsidRPr="00F83F66">
              <w:rPr>
                <w:rFonts w:cstheme="minorHAnsi"/>
              </w:rPr>
              <w:t>…</w:t>
            </w:r>
            <w:r w:rsidR="000D1A44" w:rsidRPr="00F83F66">
              <w:rPr>
                <w:rFonts w:cstheme="minorHAnsi"/>
              </w:rPr>
              <w:t xml:space="preserve"> </w:t>
            </w:r>
          </w:p>
          <w:p w14:paraId="42FD525D" w14:textId="77777777" w:rsidR="003566D2" w:rsidRPr="00F83F66" w:rsidRDefault="003566D2" w:rsidP="00433117">
            <w:pPr>
              <w:rPr>
                <w:rFonts w:cstheme="minorHAnsi"/>
              </w:rPr>
            </w:pPr>
          </w:p>
          <w:p w14:paraId="2C25CC62" w14:textId="77777777" w:rsidR="007F6347" w:rsidRDefault="00433117" w:rsidP="00191795">
            <w:r w:rsidRPr="00F83F66">
              <w:rPr>
                <w:rFonts w:cstheme="minorHAnsi"/>
              </w:rPr>
              <w:t xml:space="preserve">The functionality to manually upload and suppress </w:t>
            </w:r>
            <w:r w:rsidR="00E570AC">
              <w:rPr>
                <w:rFonts w:cstheme="minorHAnsi"/>
              </w:rPr>
              <w:t>DGI</w:t>
            </w:r>
            <w:r w:rsidR="00FC72E3">
              <w:rPr>
                <w:rFonts w:cstheme="minorHAnsi"/>
              </w:rPr>
              <w:t>-generated</w:t>
            </w:r>
            <w:r w:rsidR="00E570AC">
              <w:rPr>
                <w:rFonts w:cstheme="minorHAnsi"/>
              </w:rPr>
              <w:t xml:space="preserve"> </w:t>
            </w:r>
            <w:r w:rsidRPr="00F83F66">
              <w:rPr>
                <w:rFonts w:cstheme="minorHAnsi"/>
              </w:rPr>
              <w:t xml:space="preserve">letters is </w:t>
            </w:r>
            <w:r w:rsidR="00910B2A" w:rsidRPr="00F83F66">
              <w:rPr>
                <w:rFonts w:cstheme="minorHAnsi"/>
              </w:rPr>
              <w:t>returning.</w:t>
            </w:r>
            <w:r w:rsidRPr="003A2BE5">
              <w:rPr>
                <w:rFonts w:ascii="Segoe UI Emoji" w:hAnsi="Segoe UI Emoji"/>
              </w:rPr>
              <w:t xml:space="preserve"> </w:t>
            </w:r>
            <w:r w:rsidR="00C32550">
              <w:t xml:space="preserve">This functionality </w:t>
            </w:r>
            <w:r w:rsidR="008F67CA">
              <w:t>is only available for VET TEC letters</w:t>
            </w:r>
            <w:r w:rsidR="00223AF6">
              <w:t>.</w:t>
            </w:r>
          </w:p>
          <w:p w14:paraId="4ED7BC11" w14:textId="77777777" w:rsidR="00BD2E10" w:rsidRDefault="00BD2E10" w:rsidP="00191795"/>
          <w:p w14:paraId="2D50AE96" w14:textId="77777777" w:rsidR="00BD2E10" w:rsidRDefault="00BD2E10" w:rsidP="00191795"/>
          <w:p w14:paraId="2C13321B" w14:textId="77777777" w:rsidR="00BD2E10" w:rsidRDefault="00BD2E10" w:rsidP="00191795"/>
          <w:p w14:paraId="5245977D" w14:textId="0B468970" w:rsidR="00BD2E10" w:rsidRPr="003A2BE5" w:rsidRDefault="00BD2E10" w:rsidP="00191795"/>
        </w:tc>
      </w:tr>
      <w:tr w:rsidR="004E4956" w:rsidRPr="003A2BE5" w14:paraId="515DA22E" w14:textId="77777777" w:rsidTr="00DA0A4D">
        <w:tc>
          <w:tcPr>
            <w:tcW w:w="4706" w:type="dxa"/>
          </w:tcPr>
          <w:p w14:paraId="4121B4FC" w14:textId="19CAD6EC" w:rsidR="00EF3022" w:rsidRDefault="00EF3022" w:rsidP="00D80C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3DA74" wp14:editId="09080B48">
                  <wp:extent cx="2775034" cy="1647825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95" cy="166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33AF64CC" w14:textId="059009D1" w:rsidR="00BD2E10" w:rsidRPr="00BD2E10" w:rsidRDefault="00BD2E10" w:rsidP="00433117">
            <w:pPr>
              <w:rPr>
                <w:b/>
                <w:bCs/>
              </w:rPr>
            </w:pPr>
            <w:r w:rsidRPr="00BD2E10">
              <w:rPr>
                <w:b/>
                <w:bCs/>
              </w:rPr>
              <w:t>PCGL Letters</w:t>
            </w:r>
          </w:p>
          <w:p w14:paraId="156ECC7A" w14:textId="77777777" w:rsidR="00BD2E10" w:rsidRDefault="00BD2E10" w:rsidP="00433117"/>
          <w:p w14:paraId="43514B4C" w14:textId="77777777" w:rsidR="00EF3022" w:rsidRDefault="00EF3022" w:rsidP="00433117">
            <w:r w:rsidRPr="009D21A9">
              <w:t>PCGL letters CANNOT be manually uploaded in DGI.</w:t>
            </w:r>
          </w:p>
          <w:p w14:paraId="6255009E" w14:textId="77777777" w:rsidR="00BD2E10" w:rsidRDefault="00BD2E10" w:rsidP="00433117">
            <w:pPr>
              <w:rPr>
                <w:b/>
                <w:bCs/>
              </w:rPr>
            </w:pPr>
          </w:p>
          <w:p w14:paraId="5B38A8C7" w14:textId="77777777" w:rsidR="00BD2E10" w:rsidRDefault="00BD2E10" w:rsidP="00433117">
            <w:pPr>
              <w:rPr>
                <w:b/>
                <w:bCs/>
              </w:rPr>
            </w:pPr>
          </w:p>
          <w:p w14:paraId="1AA9CD82" w14:textId="77777777" w:rsidR="00BD2E10" w:rsidRDefault="00BD2E10" w:rsidP="00433117">
            <w:pPr>
              <w:rPr>
                <w:b/>
                <w:bCs/>
              </w:rPr>
            </w:pPr>
          </w:p>
          <w:p w14:paraId="7E8D9112" w14:textId="77777777" w:rsidR="00BD2E10" w:rsidRDefault="00BD2E10" w:rsidP="00433117">
            <w:pPr>
              <w:rPr>
                <w:b/>
                <w:bCs/>
              </w:rPr>
            </w:pPr>
          </w:p>
          <w:p w14:paraId="5603BC2E" w14:textId="77777777" w:rsidR="00BD2E10" w:rsidRDefault="00BD2E10" w:rsidP="00433117">
            <w:pPr>
              <w:rPr>
                <w:b/>
                <w:bCs/>
              </w:rPr>
            </w:pPr>
          </w:p>
          <w:p w14:paraId="71758FC6" w14:textId="77777777" w:rsidR="00BD2E10" w:rsidRDefault="00BD2E10" w:rsidP="00433117">
            <w:pPr>
              <w:rPr>
                <w:b/>
                <w:bCs/>
              </w:rPr>
            </w:pPr>
          </w:p>
          <w:p w14:paraId="2C437DAC" w14:textId="77777777" w:rsidR="00BD2E10" w:rsidRDefault="00BD2E10" w:rsidP="00433117">
            <w:pPr>
              <w:rPr>
                <w:b/>
                <w:bCs/>
              </w:rPr>
            </w:pPr>
          </w:p>
          <w:p w14:paraId="452902CF" w14:textId="14A5809B" w:rsidR="0013052B" w:rsidRPr="00F7670C" w:rsidRDefault="0013052B" w:rsidP="00433117">
            <w:pPr>
              <w:rPr>
                <w:b/>
                <w:bCs/>
              </w:rPr>
            </w:pPr>
          </w:p>
        </w:tc>
      </w:tr>
      <w:tr w:rsidR="0013052B" w:rsidRPr="003A2BE5" w14:paraId="2D84A276" w14:textId="77777777" w:rsidTr="00DA0A4D">
        <w:tc>
          <w:tcPr>
            <w:tcW w:w="4706" w:type="dxa"/>
          </w:tcPr>
          <w:p w14:paraId="5279A734" w14:textId="3E0ADEB3" w:rsidR="00FC2E27" w:rsidRPr="0069503F" w:rsidRDefault="00FC2E27" w:rsidP="00D80C07">
            <w:pPr>
              <w:rPr>
                <w:rFonts w:ascii="Segoe UI Emoji" w:hAnsi="Segoe UI Emoji"/>
                <w:noProof/>
              </w:rPr>
            </w:pPr>
            <w:r>
              <w:rPr>
                <w:noProof/>
              </w:rPr>
              <w:drawing>
                <wp:inline distT="0" distB="0" distL="0" distR="0" wp14:anchorId="420E4BAC" wp14:editId="2DB454B3">
                  <wp:extent cx="2775035" cy="164782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280" cy="165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70F587AC" w14:textId="77777777" w:rsidR="00BD2E10" w:rsidRPr="00BD2E10" w:rsidRDefault="00BD2E10" w:rsidP="00BD2E10">
            <w:pPr>
              <w:rPr>
                <w:b/>
                <w:bCs/>
              </w:rPr>
            </w:pPr>
            <w:r w:rsidRPr="00BD2E10">
              <w:rPr>
                <w:b/>
                <w:bCs/>
              </w:rPr>
              <w:t>PCGL Letters</w:t>
            </w:r>
          </w:p>
          <w:p w14:paraId="196A5050" w14:textId="77777777" w:rsidR="00BD2E10" w:rsidRDefault="00BD2E10" w:rsidP="00433117"/>
          <w:p w14:paraId="0B43D723" w14:textId="77777777" w:rsidR="00FC2E27" w:rsidRDefault="00FC2E27" w:rsidP="00433117">
            <w:r w:rsidRPr="009D21A9">
              <w:t>If a VCE ignores the instruction and attempts to upload a PCGL letter, an error message will appear. Messages may vary dependent on why the letter uploaded does not meet the requirements.</w:t>
            </w:r>
          </w:p>
          <w:p w14:paraId="713EE593" w14:textId="77777777" w:rsidR="0013052B" w:rsidRDefault="0013052B" w:rsidP="00433117"/>
          <w:p w14:paraId="5BDC40C4" w14:textId="77777777" w:rsidR="0013052B" w:rsidRDefault="0013052B" w:rsidP="00433117"/>
          <w:p w14:paraId="39234B81" w14:textId="77777777" w:rsidR="0013052B" w:rsidRDefault="0013052B" w:rsidP="00433117"/>
          <w:p w14:paraId="1CE102A4" w14:textId="77777777" w:rsidR="0013052B" w:rsidRDefault="0013052B" w:rsidP="00433117"/>
          <w:p w14:paraId="20105474" w14:textId="1A146E87" w:rsidR="0013052B" w:rsidRPr="009D21A9" w:rsidRDefault="0013052B" w:rsidP="00433117"/>
        </w:tc>
      </w:tr>
      <w:tr w:rsidR="004E4956" w:rsidRPr="003A2BE5" w14:paraId="723F66F7" w14:textId="77777777" w:rsidTr="00DA0A4D">
        <w:tc>
          <w:tcPr>
            <w:tcW w:w="4706" w:type="dxa"/>
          </w:tcPr>
          <w:p w14:paraId="3CAA5FC0" w14:textId="3AD0ACC1" w:rsidR="004F231E" w:rsidRPr="003A2BE5" w:rsidRDefault="00E05268" w:rsidP="00D80C07">
            <w:r>
              <w:rPr>
                <w:noProof/>
              </w:rPr>
              <w:lastRenderedPageBreak/>
              <w:drawing>
                <wp:inline distT="0" distB="0" distL="0" distR="0" wp14:anchorId="72803789" wp14:editId="15859F58">
                  <wp:extent cx="2743200" cy="1628922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261" cy="163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6FCED1B3" w14:textId="427BE66C" w:rsidR="0013052B" w:rsidRPr="0013052B" w:rsidRDefault="0013052B" w:rsidP="00D80C07">
            <w:pPr>
              <w:rPr>
                <w:b/>
                <w:bCs/>
              </w:rPr>
            </w:pPr>
            <w:r w:rsidRPr="0013052B">
              <w:rPr>
                <w:b/>
                <w:bCs/>
              </w:rPr>
              <w:t>Summary</w:t>
            </w:r>
          </w:p>
          <w:p w14:paraId="4974B5DB" w14:textId="77777777" w:rsidR="0013052B" w:rsidRDefault="0013052B" w:rsidP="00D80C07"/>
          <w:p w14:paraId="1CE49934" w14:textId="137CD983" w:rsidR="007F6347" w:rsidRDefault="007F6347" w:rsidP="00D80C07">
            <w:r w:rsidRPr="003A2BE5">
              <w:t>This concludes today’s training.</w:t>
            </w:r>
            <w:r w:rsidR="009302DF">
              <w:t xml:space="preserve"> </w:t>
            </w:r>
            <w:r w:rsidR="00124C6E">
              <w:t>Thank you for joining as we walked through the disabling of several off-ramps, the addition of VET TEC into DGI, and the enhanced letter functionality in the upcoming release.</w:t>
            </w:r>
          </w:p>
          <w:p w14:paraId="1BC82D63" w14:textId="77777777" w:rsidR="00A35CB0" w:rsidRDefault="00A35CB0" w:rsidP="00D80C07"/>
          <w:p w14:paraId="36885E58" w14:textId="77777777" w:rsidR="00A35CB0" w:rsidRDefault="00A35CB0" w:rsidP="00D80C07"/>
          <w:p w14:paraId="71692A21" w14:textId="77777777" w:rsidR="00A35CB0" w:rsidRDefault="00A35CB0" w:rsidP="00D80C07"/>
          <w:p w14:paraId="6F2825CF" w14:textId="28982FA9" w:rsidR="00A35CB0" w:rsidRPr="00F825B6" w:rsidRDefault="00A35CB0" w:rsidP="00D80C07"/>
        </w:tc>
      </w:tr>
      <w:tr w:rsidR="002D4A9A" w:rsidRPr="003A2BE5" w14:paraId="1A825DEE" w14:textId="77777777" w:rsidTr="00DA0A4D">
        <w:tc>
          <w:tcPr>
            <w:tcW w:w="4706" w:type="dxa"/>
          </w:tcPr>
          <w:p w14:paraId="1722EA38" w14:textId="6727D5CB" w:rsidR="002D4A9A" w:rsidRDefault="002D4A9A" w:rsidP="00D80C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41AB01" wp14:editId="384A3289">
                  <wp:extent cx="2771775" cy="164588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318" cy="165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026030B6" w14:textId="06B212A9" w:rsidR="002D4A9A" w:rsidRPr="003A2BE5" w:rsidRDefault="0013052B" w:rsidP="002D4A9A">
            <w:pPr>
              <w:rPr>
                <w:b/>
                <w:bCs/>
              </w:rPr>
            </w:pPr>
            <w:r>
              <w:rPr>
                <w:b/>
                <w:bCs/>
              </w:rPr>
              <w:t>Questions</w:t>
            </w:r>
          </w:p>
          <w:p w14:paraId="3F396699" w14:textId="77777777" w:rsidR="002D4A9A" w:rsidRPr="003A2BE5" w:rsidRDefault="002D4A9A" w:rsidP="002D4A9A">
            <w:pPr>
              <w:rPr>
                <w:b/>
                <w:bCs/>
              </w:rPr>
            </w:pPr>
          </w:p>
          <w:p w14:paraId="1B844251" w14:textId="77777777" w:rsidR="002D4A9A" w:rsidRDefault="002D4A9A" w:rsidP="002D4A9A">
            <w:r w:rsidRPr="003A2BE5">
              <w:t>If there are any additional questions requiring further guidance, follow local procedures for submitting an inquiry to the National Training Team.</w:t>
            </w:r>
          </w:p>
          <w:p w14:paraId="20881FB9" w14:textId="77777777" w:rsidR="00A35CB0" w:rsidRDefault="00A35CB0" w:rsidP="002D4A9A"/>
          <w:p w14:paraId="242E77E9" w14:textId="77777777" w:rsidR="00A35CB0" w:rsidRDefault="00A35CB0" w:rsidP="002D4A9A"/>
          <w:p w14:paraId="1052BBF5" w14:textId="77777777" w:rsidR="00A35CB0" w:rsidRDefault="00A35CB0" w:rsidP="002D4A9A"/>
          <w:p w14:paraId="3C98EC6F" w14:textId="77777777" w:rsidR="00A35CB0" w:rsidRDefault="00A35CB0" w:rsidP="002D4A9A"/>
          <w:p w14:paraId="31801A6C" w14:textId="51015EA6" w:rsidR="00A35CB0" w:rsidRPr="003A2BE5" w:rsidRDefault="00A35CB0" w:rsidP="002D4A9A"/>
        </w:tc>
      </w:tr>
      <w:tr w:rsidR="004E4956" w14:paraId="25B592AC" w14:textId="77777777" w:rsidTr="00DA0A4D">
        <w:tc>
          <w:tcPr>
            <w:tcW w:w="4706" w:type="dxa"/>
          </w:tcPr>
          <w:p w14:paraId="055DF9CF" w14:textId="4B05F2C8" w:rsidR="007F6347" w:rsidRPr="003A2BE5" w:rsidRDefault="002D4A9A" w:rsidP="00D80C07">
            <w:r>
              <w:rPr>
                <w:noProof/>
              </w:rPr>
              <w:drawing>
                <wp:inline distT="0" distB="0" distL="0" distR="0" wp14:anchorId="3E3FB9B9" wp14:editId="1AD638D1">
                  <wp:extent cx="2771775" cy="164588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805" cy="166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14:paraId="0E46D110" w14:textId="77777777" w:rsidR="00A35CB0" w:rsidRDefault="00A35CB0" w:rsidP="00D80C07"/>
          <w:p w14:paraId="193421F0" w14:textId="77777777" w:rsidR="00A35CB0" w:rsidRDefault="00A35CB0" w:rsidP="00D80C07"/>
          <w:p w14:paraId="610EB0FE" w14:textId="77777777" w:rsidR="007F6347" w:rsidRDefault="007F6347" w:rsidP="00D80C07">
            <w:r w:rsidRPr="003A2BE5">
              <w:t>Thank you</w:t>
            </w:r>
            <w:r w:rsidR="00FB2878">
              <w:t>. See you next time</w:t>
            </w:r>
            <w:r w:rsidRPr="003A2BE5">
              <w:t>!</w:t>
            </w:r>
          </w:p>
          <w:p w14:paraId="697C286B" w14:textId="77777777" w:rsidR="00A35CB0" w:rsidRDefault="00A35CB0" w:rsidP="00D80C07"/>
          <w:p w14:paraId="15631531" w14:textId="77777777" w:rsidR="00A35CB0" w:rsidRDefault="00A35CB0" w:rsidP="00D80C07"/>
          <w:p w14:paraId="0AAF2A8B" w14:textId="77777777" w:rsidR="00A35CB0" w:rsidRDefault="00A35CB0" w:rsidP="00D80C07"/>
          <w:p w14:paraId="79F75E04" w14:textId="77777777" w:rsidR="00A35CB0" w:rsidRDefault="00A35CB0" w:rsidP="00D80C07"/>
          <w:p w14:paraId="79712184" w14:textId="77777777" w:rsidR="00A35CB0" w:rsidRDefault="00A35CB0" w:rsidP="00D80C07"/>
          <w:p w14:paraId="5199442D" w14:textId="77777777" w:rsidR="00A35CB0" w:rsidRDefault="00A35CB0" w:rsidP="00D80C07"/>
          <w:p w14:paraId="50F020B8" w14:textId="77777777" w:rsidR="00A35CB0" w:rsidRDefault="00A35CB0" w:rsidP="00D80C07"/>
          <w:p w14:paraId="334CD5DF" w14:textId="7FD95DCB" w:rsidR="00A35CB0" w:rsidRDefault="00A35CB0" w:rsidP="00D80C07"/>
        </w:tc>
      </w:tr>
    </w:tbl>
    <w:p w14:paraId="47843C28" w14:textId="77777777" w:rsidR="007F6347" w:rsidRDefault="007F6347" w:rsidP="007F6347"/>
    <w:p w14:paraId="3028EFF1" w14:textId="2D89AB19" w:rsidR="007F6347" w:rsidRDefault="007F6347">
      <w:pPr>
        <w:rPr>
          <w:rStyle w:val="normaltextrun"/>
          <w:rFonts w:ascii="Arial Black" w:hAnsi="Arial Black"/>
          <w:color w:val="000000"/>
          <w:sz w:val="48"/>
          <w:szCs w:val="48"/>
          <w:shd w:val="clear" w:color="auto" w:fill="FFFFFF"/>
        </w:rPr>
      </w:pPr>
    </w:p>
    <w:p w14:paraId="1575BA06" w14:textId="77777777" w:rsidR="007F6347" w:rsidRDefault="007F6347"/>
    <w:sectPr w:rsidR="007F63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A47AA"/>
    <w:multiLevelType w:val="multilevel"/>
    <w:tmpl w:val="3506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375FEE"/>
    <w:multiLevelType w:val="multilevel"/>
    <w:tmpl w:val="CE2E5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C35286E"/>
    <w:multiLevelType w:val="hybridMultilevel"/>
    <w:tmpl w:val="49E4278A"/>
    <w:lvl w:ilvl="0" w:tplc="0C6285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347"/>
    <w:rsid w:val="0000271C"/>
    <w:rsid w:val="00011A68"/>
    <w:rsid w:val="00013882"/>
    <w:rsid w:val="00013ED9"/>
    <w:rsid w:val="00016F74"/>
    <w:rsid w:val="0001781C"/>
    <w:rsid w:val="000249EE"/>
    <w:rsid w:val="00032581"/>
    <w:rsid w:val="000401BE"/>
    <w:rsid w:val="00043C13"/>
    <w:rsid w:val="00055F2B"/>
    <w:rsid w:val="000747FC"/>
    <w:rsid w:val="00082D73"/>
    <w:rsid w:val="00086964"/>
    <w:rsid w:val="000B08E5"/>
    <w:rsid w:val="000B4BFF"/>
    <w:rsid w:val="000C20F3"/>
    <w:rsid w:val="000C2CDE"/>
    <w:rsid w:val="000D1A44"/>
    <w:rsid w:val="000D4B07"/>
    <w:rsid w:val="000D6933"/>
    <w:rsid w:val="000D7919"/>
    <w:rsid w:val="000E0532"/>
    <w:rsid w:val="000F1CD4"/>
    <w:rsid w:val="000F5307"/>
    <w:rsid w:val="000F7FEB"/>
    <w:rsid w:val="00100D5C"/>
    <w:rsid w:val="00104596"/>
    <w:rsid w:val="001224A3"/>
    <w:rsid w:val="00124C6E"/>
    <w:rsid w:val="0013052B"/>
    <w:rsid w:val="00140D9F"/>
    <w:rsid w:val="00170DE6"/>
    <w:rsid w:val="00170E5C"/>
    <w:rsid w:val="0017389A"/>
    <w:rsid w:val="00191795"/>
    <w:rsid w:val="00196BB5"/>
    <w:rsid w:val="001A2A6E"/>
    <w:rsid w:val="001E00E0"/>
    <w:rsid w:val="001E32E8"/>
    <w:rsid w:val="001E4FF9"/>
    <w:rsid w:val="001F25CB"/>
    <w:rsid w:val="00210325"/>
    <w:rsid w:val="00220717"/>
    <w:rsid w:val="00220A76"/>
    <w:rsid w:val="00223A85"/>
    <w:rsid w:val="00223AF6"/>
    <w:rsid w:val="00233C09"/>
    <w:rsid w:val="00255EEC"/>
    <w:rsid w:val="00266667"/>
    <w:rsid w:val="00273903"/>
    <w:rsid w:val="00274CD9"/>
    <w:rsid w:val="002869BD"/>
    <w:rsid w:val="00295B65"/>
    <w:rsid w:val="002B36B0"/>
    <w:rsid w:val="002B6934"/>
    <w:rsid w:val="002C0AE4"/>
    <w:rsid w:val="002C446E"/>
    <w:rsid w:val="002D4A9A"/>
    <w:rsid w:val="002D786E"/>
    <w:rsid w:val="002E2D36"/>
    <w:rsid w:val="002F5648"/>
    <w:rsid w:val="00314F14"/>
    <w:rsid w:val="00315512"/>
    <w:rsid w:val="00321FC6"/>
    <w:rsid w:val="00326036"/>
    <w:rsid w:val="0033209B"/>
    <w:rsid w:val="00332B8F"/>
    <w:rsid w:val="00332EF8"/>
    <w:rsid w:val="00353C41"/>
    <w:rsid w:val="003566D2"/>
    <w:rsid w:val="003647AE"/>
    <w:rsid w:val="00375B6F"/>
    <w:rsid w:val="00390F06"/>
    <w:rsid w:val="003A0F68"/>
    <w:rsid w:val="003A2BE5"/>
    <w:rsid w:val="003B6DE4"/>
    <w:rsid w:val="003C24A0"/>
    <w:rsid w:val="003D2340"/>
    <w:rsid w:val="003D7303"/>
    <w:rsid w:val="003E42B5"/>
    <w:rsid w:val="003E7C28"/>
    <w:rsid w:val="00410790"/>
    <w:rsid w:val="0042475A"/>
    <w:rsid w:val="004256DC"/>
    <w:rsid w:val="00427516"/>
    <w:rsid w:val="00431BD2"/>
    <w:rsid w:val="00433117"/>
    <w:rsid w:val="00441F1D"/>
    <w:rsid w:val="00447A2C"/>
    <w:rsid w:val="00451A00"/>
    <w:rsid w:val="00456FF4"/>
    <w:rsid w:val="00473433"/>
    <w:rsid w:val="00476424"/>
    <w:rsid w:val="00477A51"/>
    <w:rsid w:val="004858DB"/>
    <w:rsid w:val="00487F89"/>
    <w:rsid w:val="00493F79"/>
    <w:rsid w:val="00494D14"/>
    <w:rsid w:val="004B3390"/>
    <w:rsid w:val="004B7990"/>
    <w:rsid w:val="004D0344"/>
    <w:rsid w:val="004E4956"/>
    <w:rsid w:val="004E64FE"/>
    <w:rsid w:val="004F0728"/>
    <w:rsid w:val="004F231E"/>
    <w:rsid w:val="004F7534"/>
    <w:rsid w:val="0050380F"/>
    <w:rsid w:val="005047D7"/>
    <w:rsid w:val="0050531C"/>
    <w:rsid w:val="00517E58"/>
    <w:rsid w:val="00521B0C"/>
    <w:rsid w:val="00525E6E"/>
    <w:rsid w:val="005509D4"/>
    <w:rsid w:val="00551A42"/>
    <w:rsid w:val="00580F2D"/>
    <w:rsid w:val="00582520"/>
    <w:rsid w:val="00586A8D"/>
    <w:rsid w:val="00592E98"/>
    <w:rsid w:val="005976A9"/>
    <w:rsid w:val="005B11C7"/>
    <w:rsid w:val="005B1556"/>
    <w:rsid w:val="005C0AD2"/>
    <w:rsid w:val="005D0C0F"/>
    <w:rsid w:val="005D0C51"/>
    <w:rsid w:val="005E0996"/>
    <w:rsid w:val="005E61CA"/>
    <w:rsid w:val="005E66A5"/>
    <w:rsid w:val="006010F4"/>
    <w:rsid w:val="00606EF1"/>
    <w:rsid w:val="00612D4F"/>
    <w:rsid w:val="00624D35"/>
    <w:rsid w:val="00630960"/>
    <w:rsid w:val="006339A4"/>
    <w:rsid w:val="00634C83"/>
    <w:rsid w:val="00643341"/>
    <w:rsid w:val="00645D6F"/>
    <w:rsid w:val="006504DF"/>
    <w:rsid w:val="00666B03"/>
    <w:rsid w:val="00681CCA"/>
    <w:rsid w:val="006849F3"/>
    <w:rsid w:val="006864B1"/>
    <w:rsid w:val="00687EE1"/>
    <w:rsid w:val="00690E10"/>
    <w:rsid w:val="0069503F"/>
    <w:rsid w:val="006A561C"/>
    <w:rsid w:val="006B54D7"/>
    <w:rsid w:val="006B6F32"/>
    <w:rsid w:val="006B73C0"/>
    <w:rsid w:val="006D3128"/>
    <w:rsid w:val="006D38CB"/>
    <w:rsid w:val="00701D59"/>
    <w:rsid w:val="00704F8B"/>
    <w:rsid w:val="00710380"/>
    <w:rsid w:val="00732B59"/>
    <w:rsid w:val="007400F2"/>
    <w:rsid w:val="007471A5"/>
    <w:rsid w:val="00750066"/>
    <w:rsid w:val="00751BEA"/>
    <w:rsid w:val="00785E78"/>
    <w:rsid w:val="00790263"/>
    <w:rsid w:val="007A1A62"/>
    <w:rsid w:val="007A2595"/>
    <w:rsid w:val="007B17BB"/>
    <w:rsid w:val="007B1B20"/>
    <w:rsid w:val="007C1E66"/>
    <w:rsid w:val="007D2CD7"/>
    <w:rsid w:val="007E27BE"/>
    <w:rsid w:val="007E3AE7"/>
    <w:rsid w:val="007E481E"/>
    <w:rsid w:val="007F6347"/>
    <w:rsid w:val="007F7197"/>
    <w:rsid w:val="00802E01"/>
    <w:rsid w:val="00811016"/>
    <w:rsid w:val="00827D4C"/>
    <w:rsid w:val="00836C06"/>
    <w:rsid w:val="00844D16"/>
    <w:rsid w:val="00862892"/>
    <w:rsid w:val="008671DD"/>
    <w:rsid w:val="00871A40"/>
    <w:rsid w:val="0088083F"/>
    <w:rsid w:val="00885538"/>
    <w:rsid w:val="008910CA"/>
    <w:rsid w:val="00895A05"/>
    <w:rsid w:val="008A26B4"/>
    <w:rsid w:val="008A7D15"/>
    <w:rsid w:val="008D36C2"/>
    <w:rsid w:val="008D40B4"/>
    <w:rsid w:val="008D40E7"/>
    <w:rsid w:val="008E0C06"/>
    <w:rsid w:val="008E5067"/>
    <w:rsid w:val="008E6691"/>
    <w:rsid w:val="008F67CA"/>
    <w:rsid w:val="00901F8C"/>
    <w:rsid w:val="00910B2A"/>
    <w:rsid w:val="00920D71"/>
    <w:rsid w:val="00925478"/>
    <w:rsid w:val="009302DF"/>
    <w:rsid w:val="00933AD6"/>
    <w:rsid w:val="00935F7D"/>
    <w:rsid w:val="009423CD"/>
    <w:rsid w:val="00951B13"/>
    <w:rsid w:val="00956F74"/>
    <w:rsid w:val="009642EE"/>
    <w:rsid w:val="00970E5C"/>
    <w:rsid w:val="009742AA"/>
    <w:rsid w:val="0097705E"/>
    <w:rsid w:val="009867CD"/>
    <w:rsid w:val="00994F67"/>
    <w:rsid w:val="009A1653"/>
    <w:rsid w:val="009B1D34"/>
    <w:rsid w:val="009B24B7"/>
    <w:rsid w:val="009B70E7"/>
    <w:rsid w:val="009C7FFD"/>
    <w:rsid w:val="009D21A9"/>
    <w:rsid w:val="009D2506"/>
    <w:rsid w:val="009D360D"/>
    <w:rsid w:val="009D6E48"/>
    <w:rsid w:val="009E26BE"/>
    <w:rsid w:val="009E2AB4"/>
    <w:rsid w:val="009E63D4"/>
    <w:rsid w:val="009F0C47"/>
    <w:rsid w:val="009F20C7"/>
    <w:rsid w:val="009F40F2"/>
    <w:rsid w:val="00A01003"/>
    <w:rsid w:val="00A02B9D"/>
    <w:rsid w:val="00A05D9F"/>
    <w:rsid w:val="00A25E10"/>
    <w:rsid w:val="00A316EB"/>
    <w:rsid w:val="00A32589"/>
    <w:rsid w:val="00A345C4"/>
    <w:rsid w:val="00A35CB0"/>
    <w:rsid w:val="00A41651"/>
    <w:rsid w:val="00A4680E"/>
    <w:rsid w:val="00A61878"/>
    <w:rsid w:val="00A80967"/>
    <w:rsid w:val="00A84CD1"/>
    <w:rsid w:val="00A86316"/>
    <w:rsid w:val="00A87BDC"/>
    <w:rsid w:val="00A9741A"/>
    <w:rsid w:val="00AB1941"/>
    <w:rsid w:val="00AC5D5B"/>
    <w:rsid w:val="00AC6FCE"/>
    <w:rsid w:val="00AE56E3"/>
    <w:rsid w:val="00AF1130"/>
    <w:rsid w:val="00AF4CC9"/>
    <w:rsid w:val="00AF7884"/>
    <w:rsid w:val="00B2562E"/>
    <w:rsid w:val="00B25CCE"/>
    <w:rsid w:val="00B365AD"/>
    <w:rsid w:val="00B4021A"/>
    <w:rsid w:val="00B63907"/>
    <w:rsid w:val="00B7023F"/>
    <w:rsid w:val="00B75915"/>
    <w:rsid w:val="00B87A4D"/>
    <w:rsid w:val="00B9072E"/>
    <w:rsid w:val="00B95BCA"/>
    <w:rsid w:val="00B9753B"/>
    <w:rsid w:val="00BA1206"/>
    <w:rsid w:val="00BA25A2"/>
    <w:rsid w:val="00BA28ED"/>
    <w:rsid w:val="00BA2CBC"/>
    <w:rsid w:val="00BC18D1"/>
    <w:rsid w:val="00BC3253"/>
    <w:rsid w:val="00BC3FF6"/>
    <w:rsid w:val="00BC4DAE"/>
    <w:rsid w:val="00BD2E10"/>
    <w:rsid w:val="00BE3D49"/>
    <w:rsid w:val="00BE419F"/>
    <w:rsid w:val="00BE44CF"/>
    <w:rsid w:val="00BE4CD9"/>
    <w:rsid w:val="00BF04FF"/>
    <w:rsid w:val="00C07C61"/>
    <w:rsid w:val="00C07FD6"/>
    <w:rsid w:val="00C13251"/>
    <w:rsid w:val="00C14E6F"/>
    <w:rsid w:val="00C30668"/>
    <w:rsid w:val="00C32550"/>
    <w:rsid w:val="00C33877"/>
    <w:rsid w:val="00C37087"/>
    <w:rsid w:val="00C40345"/>
    <w:rsid w:val="00C4342D"/>
    <w:rsid w:val="00C4583A"/>
    <w:rsid w:val="00C46313"/>
    <w:rsid w:val="00C6347C"/>
    <w:rsid w:val="00C66FAC"/>
    <w:rsid w:val="00C74C83"/>
    <w:rsid w:val="00CB2BDC"/>
    <w:rsid w:val="00CB3063"/>
    <w:rsid w:val="00CB5099"/>
    <w:rsid w:val="00D029AF"/>
    <w:rsid w:val="00D0587F"/>
    <w:rsid w:val="00D10AAF"/>
    <w:rsid w:val="00D20CD0"/>
    <w:rsid w:val="00D2475D"/>
    <w:rsid w:val="00D253D5"/>
    <w:rsid w:val="00D25CD6"/>
    <w:rsid w:val="00D369E9"/>
    <w:rsid w:val="00D50B5D"/>
    <w:rsid w:val="00D563E6"/>
    <w:rsid w:val="00D56E6A"/>
    <w:rsid w:val="00D72FF0"/>
    <w:rsid w:val="00D77264"/>
    <w:rsid w:val="00D77E2D"/>
    <w:rsid w:val="00D80C07"/>
    <w:rsid w:val="00D812F9"/>
    <w:rsid w:val="00DA0A4D"/>
    <w:rsid w:val="00DA3556"/>
    <w:rsid w:val="00DB6F0A"/>
    <w:rsid w:val="00DC4918"/>
    <w:rsid w:val="00DC60AE"/>
    <w:rsid w:val="00DD20FA"/>
    <w:rsid w:val="00DD2975"/>
    <w:rsid w:val="00DD29AC"/>
    <w:rsid w:val="00E0410D"/>
    <w:rsid w:val="00E05268"/>
    <w:rsid w:val="00E26FE0"/>
    <w:rsid w:val="00E353E7"/>
    <w:rsid w:val="00E40C04"/>
    <w:rsid w:val="00E54F04"/>
    <w:rsid w:val="00E570AC"/>
    <w:rsid w:val="00E61A8F"/>
    <w:rsid w:val="00E84393"/>
    <w:rsid w:val="00E84A3F"/>
    <w:rsid w:val="00EB06FE"/>
    <w:rsid w:val="00EC24B4"/>
    <w:rsid w:val="00EC24EC"/>
    <w:rsid w:val="00EC6585"/>
    <w:rsid w:val="00EE605B"/>
    <w:rsid w:val="00EE6D5D"/>
    <w:rsid w:val="00EE70A8"/>
    <w:rsid w:val="00EF3022"/>
    <w:rsid w:val="00F000CB"/>
    <w:rsid w:val="00F05037"/>
    <w:rsid w:val="00F11AC4"/>
    <w:rsid w:val="00F21E0E"/>
    <w:rsid w:val="00F33A2D"/>
    <w:rsid w:val="00F62219"/>
    <w:rsid w:val="00F7665B"/>
    <w:rsid w:val="00F7670C"/>
    <w:rsid w:val="00F825B6"/>
    <w:rsid w:val="00F83618"/>
    <w:rsid w:val="00F83F66"/>
    <w:rsid w:val="00F86031"/>
    <w:rsid w:val="00FA25DA"/>
    <w:rsid w:val="00FB165B"/>
    <w:rsid w:val="00FB2878"/>
    <w:rsid w:val="00FB68B1"/>
    <w:rsid w:val="00FC1AF2"/>
    <w:rsid w:val="00FC1D5D"/>
    <w:rsid w:val="00FC2E27"/>
    <w:rsid w:val="00FC6EA4"/>
    <w:rsid w:val="00FC72E3"/>
    <w:rsid w:val="00FD1B15"/>
    <w:rsid w:val="00FD3934"/>
    <w:rsid w:val="00FD5375"/>
    <w:rsid w:val="00FE5D43"/>
    <w:rsid w:val="00FF7C63"/>
    <w:rsid w:val="012F7BC5"/>
    <w:rsid w:val="14C6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7BAD1"/>
  <w15:chartTrackingRefBased/>
  <w15:docId w15:val="{96A45ED1-F6F9-479E-9136-BDA15FA26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F6347"/>
  </w:style>
  <w:style w:type="character" w:customStyle="1" w:styleId="eop">
    <w:name w:val="eop"/>
    <w:basedOn w:val="DefaultParagraphFont"/>
    <w:rsid w:val="007F6347"/>
  </w:style>
  <w:style w:type="paragraph" w:styleId="ListParagraph">
    <w:name w:val="List Paragraph"/>
    <w:basedOn w:val="Normal"/>
    <w:uiPriority w:val="34"/>
    <w:qFormat/>
    <w:rsid w:val="007F6347"/>
    <w:pPr>
      <w:ind w:left="720"/>
      <w:contextualSpacing/>
    </w:pPr>
  </w:style>
  <w:style w:type="table" w:styleId="TableGrid">
    <w:name w:val="Table Grid"/>
    <w:basedOn w:val="TableNormal"/>
    <w:uiPriority w:val="39"/>
    <w:rsid w:val="007F6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F63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63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6347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331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43311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B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75A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E40C0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0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6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283D4180B91A47B8302F4745FF9F83" ma:contentTypeVersion="12" ma:contentTypeDescription="Create a new document." ma:contentTypeScope="" ma:versionID="ceba590fdff8ffe16a0ca095c0b3114b">
  <xsd:schema xmlns:xsd="http://www.w3.org/2001/XMLSchema" xmlns:xs="http://www.w3.org/2001/XMLSchema" xmlns:p="http://schemas.microsoft.com/office/2006/metadata/properties" xmlns:ns1="http://schemas.microsoft.com/sharepoint/v3" xmlns:ns2="9f445374-280b-4368-9b85-8e370d0fc8ee" xmlns:ns3="da60a484-81eb-45c4-945f-dc2bcc545a39" targetNamespace="http://schemas.microsoft.com/office/2006/metadata/properties" ma:root="true" ma:fieldsID="acef30175e595c22519ef8e81d202e05" ns1:_="" ns2:_="" ns3:_="">
    <xsd:import namespace="http://schemas.microsoft.com/sharepoint/v3"/>
    <xsd:import namespace="9f445374-280b-4368-9b85-8e370d0fc8ee"/>
    <xsd:import namespace="da60a484-81eb-45c4-945f-dc2bcc545a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45374-280b-4368-9b85-8e370d0fc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0a484-81eb-45c4-945f-dc2bcc545a3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D48413-F7C6-40E0-AC8D-D0EDABCAD9D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AC566D8-BC19-4328-868C-71CB97486D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f445374-280b-4368-9b85-8e370d0fc8ee"/>
    <ds:schemaRef ds:uri="da60a484-81eb-45c4-945f-dc2bcc545a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1733EA-0860-4401-9D62-FF098A58A2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DGI Claims Processing Volume 1 Script</vt:lpstr>
    </vt:vector>
  </TitlesOfParts>
  <Company>Veterans Benefits Administration</Company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DGI Claims Processing Volume 1 Script</dc:title>
  <dc:subject/>
  <dc:creator>Department of Veterans Affairs, Veterans Benefits Administration, Education Service, STAFF</dc:creator>
  <cp:keywords/>
  <dc:description/>
  <cp:lastModifiedBy>Kathy Poole</cp:lastModifiedBy>
  <cp:revision>3</cp:revision>
  <dcterms:created xsi:type="dcterms:W3CDTF">2022-04-19T12:31:00Z</dcterms:created>
  <dcterms:modified xsi:type="dcterms:W3CDTF">2022-04-20T13:14:00Z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0x01010078283D4180B91A47B8302F4745FF9F83</vt:lpwstr>
  </property>
  <property fmtid="{D5CDD505-2E9C-101B-9397-08002B2CF9AE}" pid="3" name="Language">
    <vt:lpwstr>en</vt:lpwstr>
  </property>
  <property fmtid="{D5CDD505-2E9C-101B-9397-08002B2CF9AE}" pid="4" name="Type">
    <vt:lpwstr>Reference</vt:lpwstr>
  </property>
</Properties>
</file>