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D" w:rsidRPr="002E7135" w:rsidRDefault="00970BA3">
      <w:pPr>
        <w:jc w:val="center"/>
        <w:rPr>
          <w:b/>
          <w:bCs/>
          <w:color w:val="000000"/>
          <w:sz w:val="32"/>
        </w:rPr>
      </w:pPr>
      <w:bookmarkStart w:id="0" w:name="_GoBack"/>
      <w:bookmarkEnd w:id="0"/>
      <w:r>
        <w:rPr>
          <w:b/>
          <w:bCs/>
          <w:color w:val="000000"/>
          <w:sz w:val="32"/>
        </w:rPr>
        <w:t>Appeals Overview</w:t>
      </w:r>
      <w:r w:rsidR="00F0397F">
        <w:rPr>
          <w:b/>
          <w:bCs/>
          <w:color w:val="000000"/>
          <w:sz w:val="32"/>
        </w:rPr>
        <w:t xml:space="preserve"> </w:t>
      </w:r>
      <w:r w:rsidR="006C76E5" w:rsidRPr="002E7135">
        <w:rPr>
          <w:b/>
          <w:bCs/>
          <w:color w:val="000000"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834"/>
        <w:gridCol w:w="835"/>
        <w:gridCol w:w="834"/>
        <w:gridCol w:w="835"/>
        <w:gridCol w:w="1800"/>
      </w:tblGrid>
      <w:tr w:rsidR="001476FD" w:rsidTr="00970BA3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623D75">
              <w:rPr>
                <w:b/>
                <w:bCs/>
                <w:sz w:val="28"/>
              </w:rPr>
              <w:t>hange</w:t>
            </w:r>
          </w:p>
        </w:tc>
        <w:tc>
          <w:tcPr>
            <w:tcW w:w="3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76FD" w:rsidRDefault="001476FD" w:rsidP="00623D75">
            <w:pPr>
              <w:pStyle w:val="Heading1"/>
            </w:pPr>
            <w:r>
              <w:t>Pages/PPT # affected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32"/>
              </w:rPr>
            </w:pPr>
            <w:r w:rsidRPr="00623D75">
              <w:rPr>
                <w:b/>
                <w:bCs/>
                <w:sz w:val="28"/>
              </w:rPr>
              <w:t xml:space="preserve">Date of </w:t>
            </w:r>
            <w:r w:rsidR="00623D75" w:rsidRPr="00623D75">
              <w:rPr>
                <w:b/>
                <w:bCs/>
                <w:sz w:val="28"/>
              </w:rPr>
              <w:t>C</w:t>
            </w:r>
            <w:r w:rsidRPr="00623D75">
              <w:rPr>
                <w:b/>
                <w:bCs/>
                <w:sz w:val="28"/>
              </w:rPr>
              <w:t>hange</w:t>
            </w:r>
          </w:p>
        </w:tc>
      </w:tr>
      <w:tr w:rsidR="001476FD" w:rsidTr="00970BA3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623D75">
            <w:pPr>
              <w:pStyle w:val="Heading1"/>
            </w:pPr>
            <w:r>
              <w:t>LP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623D75">
            <w:pPr>
              <w:pStyle w:val="Heading1"/>
            </w:pPr>
            <w:r>
              <w:t>HO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623D75">
            <w:pPr>
              <w:pStyle w:val="Heading1"/>
            </w:pPr>
            <w:r>
              <w:t>AK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623D75">
            <w:pPr>
              <w:pStyle w:val="Heading1"/>
            </w:pPr>
            <w:r>
              <w:t>PPT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970BA3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A7E92" w:rsidP="00647D5B">
            <w:r>
              <w:t>New item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70BA3" w:rsidP="007F23FF">
            <w:pPr>
              <w:jc w:val="center"/>
            </w:pPr>
            <w:r>
              <w:t>X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7F23F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70BA3" w:rsidP="007F23FF">
            <w:pPr>
              <w:jc w:val="center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70BA3" w:rsidP="009A7E92">
            <w:pPr>
              <w:jc w:val="center"/>
            </w:pPr>
            <w:r>
              <w:t>October 2016</w:t>
            </w:r>
          </w:p>
        </w:tc>
      </w:tr>
      <w:tr w:rsidR="001476FD" w:rsidTr="00970BA3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1476FD" w:rsidRPr="00376129" w:rsidRDefault="001476FD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1476FD" w:rsidRPr="00376129" w:rsidRDefault="001476FD" w:rsidP="007F23F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1476FD" w:rsidRPr="00376129" w:rsidRDefault="001476FD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1476FD" w:rsidRPr="00376129" w:rsidRDefault="001476FD" w:rsidP="007F23F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476FD" w:rsidRDefault="001476FD">
            <w:pPr>
              <w:jc w:val="center"/>
            </w:pPr>
          </w:p>
        </w:tc>
      </w:tr>
      <w:tr w:rsidR="00886C26" w:rsidTr="00970BA3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970BA3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970BA3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970BA3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970BA3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970BA3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970BA3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970BA3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970BA3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970BA3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970BA3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E642E7" w:rsidTr="00970BA3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F23F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F23FF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F23F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4A09B7"/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2C" w:rsidRDefault="00B4072C">
      <w:r>
        <w:separator/>
      </w:r>
    </w:p>
  </w:endnote>
  <w:endnote w:type="continuationSeparator" w:id="0">
    <w:p w:rsidR="00B4072C" w:rsidRDefault="00B4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4072C">
      <w:rPr>
        <w:noProof/>
      </w:rPr>
      <w:t>1</w:t>
    </w:r>
    <w:r>
      <w:fldChar w:fldCharType="end"/>
    </w:r>
    <w:r>
      <w:t xml:space="preserve"> of </w:t>
    </w:r>
    <w:fldSimple w:instr=" NUMPAGES ">
      <w:r w:rsidR="00B4072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2C" w:rsidRDefault="00B4072C">
      <w:r>
        <w:separator/>
      </w:r>
    </w:p>
  </w:footnote>
  <w:footnote w:type="continuationSeparator" w:id="0">
    <w:p w:rsidR="00B4072C" w:rsidRDefault="00B40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314044" w:rsidP="006C76E5">
    <w:pPr>
      <w:pStyle w:val="Header"/>
      <w:jc w:val="center"/>
    </w:pPr>
    <w:r>
      <w:t>Compensation</w:t>
    </w:r>
    <w:r w:rsidR="001476FD">
      <w:t xml:space="preserve"> Service Training Staff Lesson </w:t>
    </w:r>
    <w:r w:rsidR="009A7E92">
      <w:t>Material List of Changes (LOC):</w:t>
    </w:r>
  </w:p>
  <w:p w:rsidR="009A7E92" w:rsidRDefault="00970BA3" w:rsidP="00F0397F">
    <w:pPr>
      <w:pStyle w:val="Header"/>
      <w:jc w:val="center"/>
      <w:rPr>
        <w:b/>
        <w:bCs/>
        <w:color w:val="FF0000"/>
      </w:rPr>
    </w:pPr>
    <w:r>
      <w:t>Appeals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46945"/>
    <w:rsid w:val="000D0C41"/>
    <w:rsid w:val="000E47B8"/>
    <w:rsid w:val="000E7EFE"/>
    <w:rsid w:val="00143249"/>
    <w:rsid w:val="001476FD"/>
    <w:rsid w:val="001A300E"/>
    <w:rsid w:val="002803B6"/>
    <w:rsid w:val="002C4F89"/>
    <w:rsid w:val="002E7135"/>
    <w:rsid w:val="00301596"/>
    <w:rsid w:val="00314044"/>
    <w:rsid w:val="00340DA3"/>
    <w:rsid w:val="00376129"/>
    <w:rsid w:val="003845C0"/>
    <w:rsid w:val="00385BEF"/>
    <w:rsid w:val="0039578C"/>
    <w:rsid w:val="004410E2"/>
    <w:rsid w:val="00464134"/>
    <w:rsid w:val="004A09B7"/>
    <w:rsid w:val="00535B3F"/>
    <w:rsid w:val="005A24A3"/>
    <w:rsid w:val="005E052C"/>
    <w:rsid w:val="005E24AC"/>
    <w:rsid w:val="005F43B8"/>
    <w:rsid w:val="00623D75"/>
    <w:rsid w:val="0064092F"/>
    <w:rsid w:val="00647D5B"/>
    <w:rsid w:val="006564D4"/>
    <w:rsid w:val="00672E9C"/>
    <w:rsid w:val="006850C8"/>
    <w:rsid w:val="00687B17"/>
    <w:rsid w:val="006B3F07"/>
    <w:rsid w:val="006C76E5"/>
    <w:rsid w:val="00727D8B"/>
    <w:rsid w:val="00733EE0"/>
    <w:rsid w:val="00741345"/>
    <w:rsid w:val="0075589E"/>
    <w:rsid w:val="00762F39"/>
    <w:rsid w:val="007A2F3B"/>
    <w:rsid w:val="007F23FF"/>
    <w:rsid w:val="00823A74"/>
    <w:rsid w:val="00886C26"/>
    <w:rsid w:val="00894E17"/>
    <w:rsid w:val="008A6E8E"/>
    <w:rsid w:val="008D4348"/>
    <w:rsid w:val="009012CF"/>
    <w:rsid w:val="00970BA3"/>
    <w:rsid w:val="009A7E92"/>
    <w:rsid w:val="00A112E7"/>
    <w:rsid w:val="00A14DBF"/>
    <w:rsid w:val="00A15675"/>
    <w:rsid w:val="00A57BAE"/>
    <w:rsid w:val="00A75C17"/>
    <w:rsid w:val="00A83D19"/>
    <w:rsid w:val="00AE03B2"/>
    <w:rsid w:val="00B1525E"/>
    <w:rsid w:val="00B4072C"/>
    <w:rsid w:val="00B53AF3"/>
    <w:rsid w:val="00B66DF0"/>
    <w:rsid w:val="00BB0F80"/>
    <w:rsid w:val="00BB4901"/>
    <w:rsid w:val="00C23F26"/>
    <w:rsid w:val="00C32A38"/>
    <w:rsid w:val="00C8070D"/>
    <w:rsid w:val="00CD182C"/>
    <w:rsid w:val="00CE4364"/>
    <w:rsid w:val="00CF4817"/>
    <w:rsid w:val="00D73F65"/>
    <w:rsid w:val="00D9520A"/>
    <w:rsid w:val="00E33ACF"/>
    <w:rsid w:val="00E642E7"/>
    <w:rsid w:val="00E8038B"/>
    <w:rsid w:val="00EA2D57"/>
    <w:rsid w:val="00EC4F78"/>
    <w:rsid w:val="00F01BA8"/>
    <w:rsid w:val="00F0397F"/>
    <w:rsid w:val="00F04074"/>
    <w:rsid w:val="00F21249"/>
    <w:rsid w:val="00F96874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93C0A1-3AE2-48C1-AD45-24FD88293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E12C3-C119-4E5E-BF0A-6E51A74E6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F2E10-2EFC-469F-A8F3-7A036672AF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Appeals Overview List of Changes</vt:lpstr>
    </vt:vector>
  </TitlesOfParts>
  <Company>Veterans Benefits Administration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Appeals Overview List of Changes</dc:title>
  <dc:subject>VSR, RVSR</dc:subject>
  <dc:creator>Department of Veterans Affairs, Veterans Benefits Administration, Compensation Service, STAFF</dc:creator>
  <cp:keywords>orientation to appeals,appeals,process,overview,NOD,notice of disagreement,DRO,decision review officer,substantive appeal,BVA,Board of Veterans Appeals,appellant,de novo review,full grant,partial grant,downstream,intertwined</cp:keywords>
  <dc:description>This lesson provides an overview of the appeals process and the responsibilities of a VSR and/or RVSR when appeals are present.</dc:description>
  <cp:lastModifiedBy>Kathleen Poole</cp:lastModifiedBy>
  <cp:revision>4</cp:revision>
  <cp:lastPrinted>2010-04-29T12:29:00Z</cp:lastPrinted>
  <dcterms:created xsi:type="dcterms:W3CDTF">2016-10-14T14:56:00Z</dcterms:created>
  <dcterms:modified xsi:type="dcterms:W3CDTF">2016-10-14T14:58:00Z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