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9FD45" w14:textId="77777777" w:rsidR="00310166" w:rsidRDefault="00A06E5A">
      <w:pPr>
        <w:pStyle w:val="VBALessonPlanName"/>
        <w:rPr>
          <w:color w:val="auto"/>
        </w:rPr>
      </w:pPr>
      <w:r>
        <w:rPr>
          <w:color w:val="auto"/>
        </w:rPr>
        <w:t xml:space="preserve">(VSR </w:t>
      </w:r>
      <w:r w:rsidR="005620B9">
        <w:rPr>
          <w:color w:val="auto"/>
        </w:rPr>
        <w:t>VIP Pre-D</w:t>
      </w:r>
      <w:r>
        <w:rPr>
          <w:color w:val="auto"/>
        </w:rPr>
        <w:t xml:space="preserve">) </w:t>
      </w:r>
    </w:p>
    <w:p w14:paraId="4686214A" w14:textId="759D3A7E" w:rsidR="007A5600" w:rsidRPr="004B245F" w:rsidRDefault="00A06E5A">
      <w:pPr>
        <w:pStyle w:val="VBALessonPlanName"/>
        <w:rPr>
          <w:color w:val="auto"/>
        </w:rPr>
      </w:pPr>
      <w:r>
        <w:rPr>
          <w:color w:val="auto"/>
        </w:rPr>
        <w:t>Initial Claims</w:t>
      </w:r>
      <w:r w:rsidR="001E5813">
        <w:rPr>
          <w:color w:val="auto"/>
        </w:rPr>
        <w:t xml:space="preserve"> – </w:t>
      </w:r>
      <w:r w:rsidR="00201FEA">
        <w:rPr>
          <w:color w:val="auto"/>
        </w:rPr>
        <w:t>“Non-Original”</w:t>
      </w:r>
    </w:p>
    <w:p w14:paraId="4686214B" w14:textId="77777777" w:rsidR="007A5600" w:rsidRDefault="007A5600">
      <w:pPr>
        <w:pStyle w:val="VBALessonPlanTitle"/>
        <w:rPr>
          <w:color w:val="auto"/>
        </w:rPr>
      </w:pPr>
      <w:bookmarkStart w:id="0" w:name="_Toc276556863"/>
      <w:r>
        <w:rPr>
          <w:color w:val="auto"/>
        </w:rPr>
        <w:t>Trainee Handout</w:t>
      </w:r>
      <w:bookmarkEnd w:id="0"/>
    </w:p>
    <w:p w14:paraId="4686214C" w14:textId="77777777" w:rsidR="007A5600" w:rsidRDefault="007A5600">
      <w:pPr>
        <w:pStyle w:val="VBATopicHeading1"/>
      </w:pPr>
      <w:bookmarkStart w:id="1" w:name="_Toc276556864"/>
    </w:p>
    <w:p w14:paraId="4686214D"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686214E" w14:textId="77777777" w:rsidR="007A5600" w:rsidRDefault="007A5600"/>
    <w:p w14:paraId="55DB903E" w14:textId="2ED1BAD6" w:rsidR="004A0455"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10457816" w:history="1">
        <w:r w:rsidR="004A0455" w:rsidRPr="006D2ECC">
          <w:rPr>
            <w:rStyle w:val="Hyperlink"/>
          </w:rPr>
          <w:t>Objectives</w:t>
        </w:r>
        <w:r w:rsidR="004A0455">
          <w:rPr>
            <w:webHidden/>
          </w:rPr>
          <w:tab/>
        </w:r>
        <w:r w:rsidR="004A0455">
          <w:rPr>
            <w:webHidden/>
          </w:rPr>
          <w:fldChar w:fldCharType="begin"/>
        </w:r>
        <w:r w:rsidR="004A0455">
          <w:rPr>
            <w:webHidden/>
          </w:rPr>
          <w:instrText xml:space="preserve"> PAGEREF _Toc10457816 \h </w:instrText>
        </w:r>
        <w:r w:rsidR="004A0455">
          <w:rPr>
            <w:webHidden/>
          </w:rPr>
        </w:r>
        <w:r w:rsidR="004A0455">
          <w:rPr>
            <w:webHidden/>
          </w:rPr>
          <w:fldChar w:fldCharType="separate"/>
        </w:r>
        <w:r w:rsidR="004A0455">
          <w:rPr>
            <w:webHidden/>
          </w:rPr>
          <w:t>2</w:t>
        </w:r>
        <w:r w:rsidR="004A0455">
          <w:rPr>
            <w:webHidden/>
          </w:rPr>
          <w:fldChar w:fldCharType="end"/>
        </w:r>
      </w:hyperlink>
    </w:p>
    <w:p w14:paraId="633982E6" w14:textId="733B033F" w:rsidR="004A0455" w:rsidRDefault="00877A35">
      <w:pPr>
        <w:pStyle w:val="TOC1"/>
        <w:rPr>
          <w:rFonts w:asciiTheme="minorHAnsi" w:eastAsiaTheme="minorEastAsia" w:hAnsiTheme="minorHAnsi" w:cstheme="minorBidi"/>
          <w:sz w:val="22"/>
        </w:rPr>
      </w:pPr>
      <w:hyperlink w:anchor="_Toc10457817" w:history="1">
        <w:r w:rsidR="004A0455" w:rsidRPr="006D2ECC">
          <w:rPr>
            <w:rStyle w:val="Hyperlink"/>
          </w:rPr>
          <w:t>References</w:t>
        </w:r>
        <w:r w:rsidR="004A0455">
          <w:rPr>
            <w:webHidden/>
          </w:rPr>
          <w:tab/>
        </w:r>
        <w:r w:rsidR="004A0455">
          <w:rPr>
            <w:webHidden/>
          </w:rPr>
          <w:fldChar w:fldCharType="begin"/>
        </w:r>
        <w:r w:rsidR="004A0455">
          <w:rPr>
            <w:webHidden/>
          </w:rPr>
          <w:instrText xml:space="preserve"> PAGEREF _Toc10457817 \h </w:instrText>
        </w:r>
        <w:r w:rsidR="004A0455">
          <w:rPr>
            <w:webHidden/>
          </w:rPr>
        </w:r>
        <w:r w:rsidR="004A0455">
          <w:rPr>
            <w:webHidden/>
          </w:rPr>
          <w:fldChar w:fldCharType="separate"/>
        </w:r>
        <w:r w:rsidR="004A0455">
          <w:rPr>
            <w:webHidden/>
          </w:rPr>
          <w:t>3</w:t>
        </w:r>
        <w:r w:rsidR="004A0455">
          <w:rPr>
            <w:webHidden/>
          </w:rPr>
          <w:fldChar w:fldCharType="end"/>
        </w:r>
      </w:hyperlink>
    </w:p>
    <w:p w14:paraId="305F8C5E" w14:textId="381165E5" w:rsidR="004A0455" w:rsidRDefault="00877A35">
      <w:pPr>
        <w:pStyle w:val="TOC1"/>
        <w:rPr>
          <w:rFonts w:asciiTheme="minorHAnsi" w:eastAsiaTheme="minorEastAsia" w:hAnsiTheme="minorHAnsi" w:cstheme="minorBidi"/>
          <w:sz w:val="22"/>
        </w:rPr>
      </w:pPr>
      <w:hyperlink w:anchor="_Toc10457818" w:history="1">
        <w:r w:rsidR="004A0455" w:rsidRPr="006D2ECC">
          <w:rPr>
            <w:rStyle w:val="Hyperlink"/>
          </w:rPr>
          <w:t>Introduction</w:t>
        </w:r>
        <w:r w:rsidR="004A0455">
          <w:rPr>
            <w:webHidden/>
          </w:rPr>
          <w:tab/>
        </w:r>
        <w:r w:rsidR="004A0455">
          <w:rPr>
            <w:webHidden/>
          </w:rPr>
          <w:fldChar w:fldCharType="begin"/>
        </w:r>
        <w:r w:rsidR="004A0455">
          <w:rPr>
            <w:webHidden/>
          </w:rPr>
          <w:instrText xml:space="preserve"> PAGEREF _Toc10457818 \h </w:instrText>
        </w:r>
        <w:r w:rsidR="004A0455">
          <w:rPr>
            <w:webHidden/>
          </w:rPr>
        </w:r>
        <w:r w:rsidR="004A0455">
          <w:rPr>
            <w:webHidden/>
          </w:rPr>
          <w:fldChar w:fldCharType="separate"/>
        </w:r>
        <w:r w:rsidR="004A0455">
          <w:rPr>
            <w:webHidden/>
          </w:rPr>
          <w:t>4</w:t>
        </w:r>
        <w:r w:rsidR="004A0455">
          <w:rPr>
            <w:webHidden/>
          </w:rPr>
          <w:fldChar w:fldCharType="end"/>
        </w:r>
      </w:hyperlink>
    </w:p>
    <w:p w14:paraId="5C98D1AE" w14:textId="2214FB61" w:rsidR="004A0455" w:rsidRDefault="00877A35">
      <w:pPr>
        <w:pStyle w:val="TOC1"/>
        <w:rPr>
          <w:rFonts w:asciiTheme="minorHAnsi" w:eastAsiaTheme="minorEastAsia" w:hAnsiTheme="minorHAnsi" w:cstheme="minorBidi"/>
          <w:sz w:val="22"/>
        </w:rPr>
      </w:pPr>
      <w:hyperlink w:anchor="_Toc10457819" w:history="1">
        <w:r w:rsidR="004A0455" w:rsidRPr="006D2ECC">
          <w:rPr>
            <w:rStyle w:val="Hyperlink"/>
          </w:rPr>
          <w:t>Topic 1: Anatomy of a Rating Decision</w:t>
        </w:r>
        <w:r w:rsidR="004A0455">
          <w:rPr>
            <w:webHidden/>
          </w:rPr>
          <w:tab/>
        </w:r>
        <w:r w:rsidR="004A0455">
          <w:rPr>
            <w:webHidden/>
          </w:rPr>
          <w:fldChar w:fldCharType="begin"/>
        </w:r>
        <w:r w:rsidR="004A0455">
          <w:rPr>
            <w:webHidden/>
          </w:rPr>
          <w:instrText xml:space="preserve"> PAGEREF _Toc10457819 \h </w:instrText>
        </w:r>
        <w:r w:rsidR="004A0455">
          <w:rPr>
            <w:webHidden/>
          </w:rPr>
        </w:r>
        <w:r w:rsidR="004A0455">
          <w:rPr>
            <w:webHidden/>
          </w:rPr>
          <w:fldChar w:fldCharType="separate"/>
        </w:r>
        <w:r w:rsidR="004A0455">
          <w:rPr>
            <w:webHidden/>
          </w:rPr>
          <w:t>6</w:t>
        </w:r>
        <w:r w:rsidR="004A0455">
          <w:rPr>
            <w:webHidden/>
          </w:rPr>
          <w:fldChar w:fldCharType="end"/>
        </w:r>
      </w:hyperlink>
    </w:p>
    <w:p w14:paraId="6DB0F0C0" w14:textId="04C3E457" w:rsidR="004A0455" w:rsidRDefault="00877A35">
      <w:pPr>
        <w:pStyle w:val="TOC1"/>
        <w:rPr>
          <w:rFonts w:asciiTheme="minorHAnsi" w:eastAsiaTheme="minorEastAsia" w:hAnsiTheme="minorHAnsi" w:cstheme="minorBidi"/>
          <w:sz w:val="22"/>
        </w:rPr>
      </w:pPr>
      <w:hyperlink w:anchor="_Toc10457820" w:history="1">
        <w:r w:rsidR="004A0455" w:rsidRPr="006D2ECC">
          <w:rPr>
            <w:rStyle w:val="Hyperlink"/>
          </w:rPr>
          <w:t>Topic 2: “Non-Original” Initial New Claims</w:t>
        </w:r>
        <w:r w:rsidR="004A0455">
          <w:rPr>
            <w:webHidden/>
          </w:rPr>
          <w:tab/>
        </w:r>
        <w:r w:rsidR="004A0455">
          <w:rPr>
            <w:webHidden/>
          </w:rPr>
          <w:fldChar w:fldCharType="begin"/>
        </w:r>
        <w:r w:rsidR="004A0455">
          <w:rPr>
            <w:webHidden/>
          </w:rPr>
          <w:instrText xml:space="preserve"> PAGEREF _Toc10457820 \h </w:instrText>
        </w:r>
        <w:r w:rsidR="004A0455">
          <w:rPr>
            <w:webHidden/>
          </w:rPr>
        </w:r>
        <w:r w:rsidR="004A0455">
          <w:rPr>
            <w:webHidden/>
          </w:rPr>
          <w:fldChar w:fldCharType="separate"/>
        </w:r>
        <w:r w:rsidR="004A0455">
          <w:rPr>
            <w:webHidden/>
          </w:rPr>
          <w:t>9</w:t>
        </w:r>
        <w:r w:rsidR="004A0455">
          <w:rPr>
            <w:webHidden/>
          </w:rPr>
          <w:fldChar w:fldCharType="end"/>
        </w:r>
      </w:hyperlink>
    </w:p>
    <w:p w14:paraId="3810EF36" w14:textId="17D89152" w:rsidR="004A0455" w:rsidRDefault="00877A35">
      <w:pPr>
        <w:pStyle w:val="TOC1"/>
        <w:rPr>
          <w:rFonts w:asciiTheme="minorHAnsi" w:eastAsiaTheme="minorEastAsia" w:hAnsiTheme="minorHAnsi" w:cstheme="minorBidi"/>
          <w:sz w:val="22"/>
        </w:rPr>
      </w:pPr>
      <w:hyperlink w:anchor="_Toc10457821" w:history="1">
        <w:r w:rsidR="004A0455" w:rsidRPr="006D2ECC">
          <w:rPr>
            <w:rStyle w:val="Hyperlink"/>
          </w:rPr>
          <w:t>Topic 3: Initial Claims for Increase</w:t>
        </w:r>
        <w:r w:rsidR="004A0455">
          <w:rPr>
            <w:webHidden/>
          </w:rPr>
          <w:tab/>
        </w:r>
        <w:r w:rsidR="004A0455">
          <w:rPr>
            <w:webHidden/>
          </w:rPr>
          <w:fldChar w:fldCharType="begin"/>
        </w:r>
        <w:r w:rsidR="004A0455">
          <w:rPr>
            <w:webHidden/>
          </w:rPr>
          <w:instrText xml:space="preserve"> PAGEREF _Toc10457821 \h </w:instrText>
        </w:r>
        <w:r w:rsidR="004A0455">
          <w:rPr>
            <w:webHidden/>
          </w:rPr>
        </w:r>
        <w:r w:rsidR="004A0455">
          <w:rPr>
            <w:webHidden/>
          </w:rPr>
          <w:fldChar w:fldCharType="separate"/>
        </w:r>
        <w:r w:rsidR="004A0455">
          <w:rPr>
            <w:webHidden/>
          </w:rPr>
          <w:t>10</w:t>
        </w:r>
        <w:r w:rsidR="004A0455">
          <w:rPr>
            <w:webHidden/>
          </w:rPr>
          <w:fldChar w:fldCharType="end"/>
        </w:r>
      </w:hyperlink>
    </w:p>
    <w:p w14:paraId="7CB5AF06" w14:textId="23CED5D5" w:rsidR="004A0455" w:rsidRDefault="00877A35">
      <w:pPr>
        <w:pStyle w:val="TOC1"/>
        <w:rPr>
          <w:rFonts w:asciiTheme="minorHAnsi" w:eastAsiaTheme="minorEastAsia" w:hAnsiTheme="minorHAnsi" w:cstheme="minorBidi"/>
          <w:sz w:val="22"/>
        </w:rPr>
      </w:pPr>
      <w:hyperlink w:anchor="_Toc10457822" w:history="1">
        <w:r w:rsidR="004A0455" w:rsidRPr="006D2ECC">
          <w:rPr>
            <w:rStyle w:val="Hyperlink"/>
          </w:rPr>
          <w:t>Topic 4: Initial Claims for Secondary Service Connection</w:t>
        </w:r>
        <w:r w:rsidR="004A0455">
          <w:rPr>
            <w:webHidden/>
          </w:rPr>
          <w:tab/>
        </w:r>
        <w:r w:rsidR="004A0455">
          <w:rPr>
            <w:webHidden/>
          </w:rPr>
          <w:fldChar w:fldCharType="begin"/>
        </w:r>
        <w:r w:rsidR="004A0455">
          <w:rPr>
            <w:webHidden/>
          </w:rPr>
          <w:instrText xml:space="preserve"> PAGEREF _Toc10457822 \h </w:instrText>
        </w:r>
        <w:r w:rsidR="004A0455">
          <w:rPr>
            <w:webHidden/>
          </w:rPr>
        </w:r>
        <w:r w:rsidR="004A0455">
          <w:rPr>
            <w:webHidden/>
          </w:rPr>
          <w:fldChar w:fldCharType="separate"/>
        </w:r>
        <w:r w:rsidR="004A0455">
          <w:rPr>
            <w:webHidden/>
          </w:rPr>
          <w:t>12</w:t>
        </w:r>
        <w:r w:rsidR="004A0455">
          <w:rPr>
            <w:webHidden/>
          </w:rPr>
          <w:fldChar w:fldCharType="end"/>
        </w:r>
      </w:hyperlink>
    </w:p>
    <w:p w14:paraId="61087329" w14:textId="52965335" w:rsidR="004A0455" w:rsidRDefault="00877A35">
      <w:pPr>
        <w:pStyle w:val="TOC1"/>
        <w:rPr>
          <w:rFonts w:asciiTheme="minorHAnsi" w:eastAsiaTheme="minorEastAsia" w:hAnsiTheme="minorHAnsi" w:cstheme="minorBidi"/>
          <w:sz w:val="22"/>
        </w:rPr>
      </w:pPr>
      <w:hyperlink w:anchor="_Toc10457823" w:history="1">
        <w:r w:rsidR="004A0455" w:rsidRPr="006D2ECC">
          <w:rPr>
            <w:rStyle w:val="Hyperlink"/>
          </w:rPr>
          <w:t>Practical Exercise</w:t>
        </w:r>
        <w:r w:rsidR="004A0455">
          <w:rPr>
            <w:webHidden/>
          </w:rPr>
          <w:tab/>
        </w:r>
        <w:r w:rsidR="004A0455">
          <w:rPr>
            <w:webHidden/>
          </w:rPr>
          <w:fldChar w:fldCharType="begin"/>
        </w:r>
        <w:r w:rsidR="004A0455">
          <w:rPr>
            <w:webHidden/>
          </w:rPr>
          <w:instrText xml:space="preserve"> PAGEREF _Toc10457823 \h </w:instrText>
        </w:r>
        <w:r w:rsidR="004A0455">
          <w:rPr>
            <w:webHidden/>
          </w:rPr>
        </w:r>
        <w:r w:rsidR="004A0455">
          <w:rPr>
            <w:webHidden/>
          </w:rPr>
          <w:fldChar w:fldCharType="separate"/>
        </w:r>
        <w:r w:rsidR="004A0455">
          <w:rPr>
            <w:webHidden/>
          </w:rPr>
          <w:t>13</w:t>
        </w:r>
        <w:r w:rsidR="004A0455">
          <w:rPr>
            <w:webHidden/>
          </w:rPr>
          <w:fldChar w:fldCharType="end"/>
        </w:r>
      </w:hyperlink>
    </w:p>
    <w:p w14:paraId="1C36E103" w14:textId="4ADB329A" w:rsidR="004A0455" w:rsidRDefault="00877A35">
      <w:pPr>
        <w:pStyle w:val="TOC1"/>
        <w:rPr>
          <w:rFonts w:asciiTheme="minorHAnsi" w:eastAsiaTheme="minorEastAsia" w:hAnsiTheme="minorHAnsi" w:cstheme="minorBidi"/>
          <w:sz w:val="22"/>
        </w:rPr>
      </w:pPr>
      <w:hyperlink w:anchor="_Toc10457824" w:history="1">
        <w:r w:rsidR="004A0455" w:rsidRPr="006D2ECC">
          <w:rPr>
            <w:rStyle w:val="Hyperlink"/>
          </w:rPr>
          <w:t>Attachment A: Narrative Example</w:t>
        </w:r>
        <w:r w:rsidR="004A0455">
          <w:rPr>
            <w:webHidden/>
          </w:rPr>
          <w:tab/>
        </w:r>
        <w:r w:rsidR="004A0455">
          <w:rPr>
            <w:webHidden/>
          </w:rPr>
          <w:fldChar w:fldCharType="begin"/>
        </w:r>
        <w:r w:rsidR="004A0455">
          <w:rPr>
            <w:webHidden/>
          </w:rPr>
          <w:instrText xml:space="preserve"> PAGEREF _Toc10457824 \h </w:instrText>
        </w:r>
        <w:r w:rsidR="004A0455">
          <w:rPr>
            <w:webHidden/>
          </w:rPr>
        </w:r>
        <w:r w:rsidR="004A0455">
          <w:rPr>
            <w:webHidden/>
          </w:rPr>
          <w:fldChar w:fldCharType="separate"/>
        </w:r>
        <w:r w:rsidR="004A0455">
          <w:rPr>
            <w:webHidden/>
          </w:rPr>
          <w:t>15</w:t>
        </w:r>
        <w:r w:rsidR="004A0455">
          <w:rPr>
            <w:webHidden/>
          </w:rPr>
          <w:fldChar w:fldCharType="end"/>
        </w:r>
      </w:hyperlink>
    </w:p>
    <w:p w14:paraId="0062DFE6" w14:textId="15BECDA5" w:rsidR="004A0455" w:rsidRDefault="00877A35">
      <w:pPr>
        <w:pStyle w:val="TOC1"/>
        <w:rPr>
          <w:rFonts w:asciiTheme="minorHAnsi" w:eastAsiaTheme="minorEastAsia" w:hAnsiTheme="minorHAnsi" w:cstheme="minorBidi"/>
          <w:sz w:val="22"/>
        </w:rPr>
      </w:pPr>
      <w:hyperlink w:anchor="_Toc10457825" w:history="1">
        <w:r w:rsidR="004A0455" w:rsidRPr="006D2ECC">
          <w:rPr>
            <w:rStyle w:val="Hyperlink"/>
          </w:rPr>
          <w:t>Attachment B: Codesheet Example</w:t>
        </w:r>
        <w:r w:rsidR="004A0455">
          <w:rPr>
            <w:webHidden/>
          </w:rPr>
          <w:tab/>
        </w:r>
        <w:r w:rsidR="004A0455">
          <w:rPr>
            <w:webHidden/>
          </w:rPr>
          <w:fldChar w:fldCharType="begin"/>
        </w:r>
        <w:r w:rsidR="004A0455">
          <w:rPr>
            <w:webHidden/>
          </w:rPr>
          <w:instrText xml:space="preserve"> PAGEREF _Toc10457825 \h </w:instrText>
        </w:r>
        <w:r w:rsidR="004A0455">
          <w:rPr>
            <w:webHidden/>
          </w:rPr>
        </w:r>
        <w:r w:rsidR="004A0455">
          <w:rPr>
            <w:webHidden/>
          </w:rPr>
          <w:fldChar w:fldCharType="separate"/>
        </w:r>
        <w:r w:rsidR="004A0455">
          <w:rPr>
            <w:webHidden/>
          </w:rPr>
          <w:t>19</w:t>
        </w:r>
        <w:r w:rsidR="004A0455">
          <w:rPr>
            <w:webHidden/>
          </w:rPr>
          <w:fldChar w:fldCharType="end"/>
        </w:r>
      </w:hyperlink>
    </w:p>
    <w:p w14:paraId="4686215A" w14:textId="6C4CB57E" w:rsidR="007A5600" w:rsidRDefault="007A5600">
      <w:pPr>
        <w:pStyle w:val="VBATopicHeading1"/>
        <w:rPr>
          <w:sz w:val="24"/>
        </w:rPr>
      </w:pPr>
      <w:r>
        <w:rPr>
          <w:rStyle w:val="Hyperlink"/>
          <w:bCs/>
          <w:szCs w:val="24"/>
        </w:rPr>
        <w:fldChar w:fldCharType="end"/>
      </w:r>
    </w:p>
    <w:p w14:paraId="4686215B" w14:textId="77777777" w:rsidR="007A5600" w:rsidRDefault="007A5600"/>
    <w:p w14:paraId="4686215C" w14:textId="77777777" w:rsidR="007A5600" w:rsidRDefault="007A5600"/>
    <w:p w14:paraId="4686215D" w14:textId="77777777" w:rsidR="007A5600" w:rsidRDefault="007A5600"/>
    <w:p w14:paraId="4686215E" w14:textId="77777777" w:rsidR="007A5600" w:rsidRDefault="007A5600"/>
    <w:p w14:paraId="4686215F" w14:textId="77777777" w:rsidR="007A5600" w:rsidRDefault="007A5600"/>
    <w:p w14:paraId="46862160" w14:textId="77777777" w:rsidR="007A5600" w:rsidRDefault="007A5600"/>
    <w:p w14:paraId="46862161" w14:textId="77777777" w:rsidR="007A5600" w:rsidRDefault="007A5600"/>
    <w:p w14:paraId="46862162" w14:textId="75BD13FB" w:rsidR="00840A55" w:rsidRDefault="00840A55">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p>
    <w:p w14:paraId="46862163" w14:textId="77777777" w:rsidR="007A5600" w:rsidRDefault="007A5600" w:rsidP="00121A7A">
      <w:pPr>
        <w:pStyle w:val="VBATopicHeading1"/>
      </w:pPr>
      <w:bookmarkStart w:id="5" w:name="_Toc10457816"/>
      <w:r w:rsidRPr="00121A7A">
        <w:lastRenderedPageBreak/>
        <w:t>Objectives</w:t>
      </w:r>
      <w:bookmarkEnd w:id="5"/>
    </w:p>
    <w:p w14:paraId="46862164" w14:textId="77777777" w:rsidR="00627B7C" w:rsidRDefault="00627B7C" w:rsidP="009E2FDF">
      <w:pPr>
        <w:pStyle w:val="NoSpacing"/>
      </w:pPr>
      <w:r>
        <w:t>Upon completion of this lesson, you will be able to:</w:t>
      </w:r>
    </w:p>
    <w:p w14:paraId="46862165" w14:textId="77777777" w:rsidR="00CF741E" w:rsidRDefault="00CF741E" w:rsidP="009E2FDF">
      <w:pPr>
        <w:pStyle w:val="NoSpacing"/>
      </w:pPr>
    </w:p>
    <w:p w14:paraId="0792C275" w14:textId="77777777" w:rsidR="0099609D" w:rsidRPr="0099609D" w:rsidRDefault="0099609D" w:rsidP="00D2577B">
      <w:pPr>
        <w:pStyle w:val="NoSpacing"/>
        <w:numPr>
          <w:ilvl w:val="0"/>
          <w:numId w:val="6"/>
        </w:numPr>
        <w:ind w:left="360"/>
      </w:pPr>
      <w:r>
        <w:rPr>
          <w:rFonts w:asciiTheme="majorHAnsi" w:hAnsiTheme="majorHAnsi" w:cstheme="majorHAnsi"/>
        </w:rPr>
        <w:t>Explain the anatomy of a Rating Decision to determine the type of a current claim</w:t>
      </w:r>
    </w:p>
    <w:p w14:paraId="3251629A" w14:textId="77777777" w:rsidR="0099609D" w:rsidRDefault="0099609D" w:rsidP="00D2577B">
      <w:pPr>
        <w:pStyle w:val="NoSpacing"/>
        <w:numPr>
          <w:ilvl w:val="0"/>
          <w:numId w:val="6"/>
        </w:numPr>
        <w:ind w:left="360"/>
      </w:pPr>
      <w:r w:rsidRPr="0099609D">
        <w:t xml:space="preserve">Describe the development actions involved for “non-original” initial new claims </w:t>
      </w:r>
    </w:p>
    <w:p w14:paraId="46862168" w14:textId="051283A7" w:rsidR="00554542" w:rsidRDefault="00554542" w:rsidP="00D2577B">
      <w:pPr>
        <w:pStyle w:val="NoSpacing"/>
        <w:numPr>
          <w:ilvl w:val="0"/>
          <w:numId w:val="6"/>
        </w:numPr>
        <w:ind w:left="360"/>
      </w:pPr>
      <w:r>
        <w:t xml:space="preserve">Recognize development needed for </w:t>
      </w:r>
      <w:r w:rsidR="00627713">
        <w:t xml:space="preserve">initial </w:t>
      </w:r>
      <w:r>
        <w:t>claims for increase</w:t>
      </w:r>
    </w:p>
    <w:p w14:paraId="4686216B" w14:textId="7244F957" w:rsidR="00CF741E" w:rsidRDefault="006A6EF2" w:rsidP="00D2577B">
      <w:pPr>
        <w:pStyle w:val="NoSpacing"/>
        <w:numPr>
          <w:ilvl w:val="0"/>
          <w:numId w:val="6"/>
        </w:numPr>
        <w:ind w:left="360"/>
      </w:pPr>
      <w:r>
        <w:t xml:space="preserve">Identify </w:t>
      </w:r>
      <w:r w:rsidR="00554542">
        <w:t xml:space="preserve">development necessary for </w:t>
      </w:r>
      <w:r w:rsidR="00627713">
        <w:t xml:space="preserve">initial </w:t>
      </w:r>
      <w:r w:rsidR="00554542">
        <w:t>claims f</w:t>
      </w:r>
      <w:r w:rsidR="00C54280">
        <w:t>or secondary service connection</w:t>
      </w:r>
      <w:r w:rsidR="00C60E2E">
        <w:t xml:space="preserve"> (SC)</w:t>
      </w:r>
    </w:p>
    <w:p w14:paraId="4686216C" w14:textId="77777777" w:rsidR="007A5600" w:rsidRDefault="007A5600" w:rsidP="00D42BF0">
      <w:pPr>
        <w:pStyle w:val="VBATopicHeading1"/>
      </w:pPr>
      <w:r>
        <w:br w:type="page"/>
      </w:r>
      <w:bookmarkStart w:id="6" w:name="_Toc10457817"/>
      <w:r>
        <w:lastRenderedPageBreak/>
        <w:t>References</w:t>
      </w:r>
      <w:bookmarkEnd w:id="6"/>
    </w:p>
    <w:p w14:paraId="4686216D" w14:textId="4209E100" w:rsidR="008A712C" w:rsidRDefault="00877A35" w:rsidP="00D2577B">
      <w:pPr>
        <w:pStyle w:val="VBAFirstLevelBullet"/>
        <w:numPr>
          <w:ilvl w:val="0"/>
          <w:numId w:val="5"/>
        </w:numPr>
        <w:ind w:left="360"/>
      </w:pPr>
      <w:hyperlink r:id="rId12" w:history="1">
        <w:r w:rsidR="008A712C" w:rsidRPr="006A6057">
          <w:rPr>
            <w:rStyle w:val="Hyperlink"/>
          </w:rPr>
          <w:t>38 U.S.C. 5103</w:t>
        </w:r>
      </w:hyperlink>
      <w:r w:rsidR="008A712C">
        <w:t>,</w:t>
      </w:r>
      <w:r w:rsidR="008A712C" w:rsidRPr="006A6057">
        <w:t xml:space="preserve"> Notice to </w:t>
      </w:r>
      <w:r w:rsidR="008A712C">
        <w:t>c</w:t>
      </w:r>
      <w:r w:rsidR="008A712C" w:rsidRPr="006A6057">
        <w:t>laimants of required information and evidence</w:t>
      </w:r>
    </w:p>
    <w:p w14:paraId="04F42821" w14:textId="20D1A16E" w:rsidR="002F22DB" w:rsidRDefault="00877A35" w:rsidP="00D2577B">
      <w:pPr>
        <w:pStyle w:val="VBAFirstLevelBullet"/>
        <w:numPr>
          <w:ilvl w:val="0"/>
          <w:numId w:val="5"/>
        </w:numPr>
        <w:ind w:left="360"/>
      </w:pPr>
      <w:hyperlink r:id="rId13" w:history="1">
        <w:r w:rsidR="002F22DB" w:rsidRPr="002F22DB">
          <w:rPr>
            <w:rStyle w:val="Hyperlink"/>
          </w:rPr>
          <w:t>38 CFR 3.1(p)</w:t>
        </w:r>
      </w:hyperlink>
      <w:r w:rsidR="002F22DB">
        <w:t>, Definitions, Claim</w:t>
      </w:r>
    </w:p>
    <w:p w14:paraId="4686216E" w14:textId="2837E608" w:rsidR="008A712C" w:rsidRPr="00777516" w:rsidRDefault="00877A35" w:rsidP="00D2577B">
      <w:pPr>
        <w:pStyle w:val="VBAFirstLevelBullet"/>
        <w:numPr>
          <w:ilvl w:val="0"/>
          <w:numId w:val="5"/>
        </w:numPr>
        <w:ind w:left="360"/>
      </w:pPr>
      <w:hyperlink r:id="rId14" w:history="1">
        <w:r w:rsidR="008A712C" w:rsidRPr="00E64A62">
          <w:rPr>
            <w:rStyle w:val="Hyperlink"/>
          </w:rPr>
          <w:t>38 CFR 3.151(a)</w:t>
        </w:r>
      </w:hyperlink>
      <w:r w:rsidR="008A712C">
        <w:t>, Claims for disability benefits, General</w:t>
      </w:r>
    </w:p>
    <w:p w14:paraId="46862170" w14:textId="36EBEA33" w:rsidR="008A712C" w:rsidRDefault="00877A35" w:rsidP="00D2577B">
      <w:pPr>
        <w:pStyle w:val="NoSpacing"/>
        <w:numPr>
          <w:ilvl w:val="0"/>
          <w:numId w:val="5"/>
        </w:numPr>
        <w:ind w:left="360"/>
      </w:pPr>
      <w:hyperlink r:id="rId15" w:history="1">
        <w:r w:rsidR="008A712C" w:rsidRPr="0077411B">
          <w:rPr>
            <w:rStyle w:val="Hyperlink"/>
          </w:rPr>
          <w:t>38 CFR 3.159</w:t>
        </w:r>
      </w:hyperlink>
      <w:r w:rsidR="008A712C">
        <w:t>, Department of Veterans Affairs assistance in developing claims</w:t>
      </w:r>
    </w:p>
    <w:p w14:paraId="13847FFF" w14:textId="56CDA4FA" w:rsidR="008962DC" w:rsidRPr="00777516" w:rsidRDefault="00877A35" w:rsidP="00D2577B">
      <w:pPr>
        <w:pStyle w:val="NoSpacing"/>
        <w:numPr>
          <w:ilvl w:val="0"/>
          <w:numId w:val="5"/>
        </w:numPr>
        <w:ind w:left="360"/>
      </w:pPr>
      <w:hyperlink r:id="rId16" w:history="1">
        <w:r w:rsidR="008962DC" w:rsidRPr="008962DC">
          <w:rPr>
            <w:rStyle w:val="Hyperlink"/>
          </w:rPr>
          <w:t>38 CFR 3.309</w:t>
        </w:r>
      </w:hyperlink>
      <w:r w:rsidR="008962DC">
        <w:t>, Disease subject to presumptive service connection</w:t>
      </w:r>
    </w:p>
    <w:p w14:paraId="46862172" w14:textId="5FD5DED3" w:rsidR="008A712C" w:rsidRDefault="00877A35" w:rsidP="00D2577B">
      <w:pPr>
        <w:pStyle w:val="NoSpacing"/>
        <w:numPr>
          <w:ilvl w:val="0"/>
          <w:numId w:val="5"/>
        </w:numPr>
        <w:ind w:left="360"/>
        <w:rPr>
          <w:color w:val="0000FF"/>
          <w:u w:val="single"/>
        </w:rPr>
      </w:pPr>
      <w:hyperlink r:id="rId17" w:tgtFrame="_blank" w:history="1">
        <w:r w:rsidR="008A712C" w:rsidRPr="003D3593">
          <w:rPr>
            <w:color w:val="0000FF"/>
            <w:u w:val="single"/>
          </w:rPr>
          <w:t>38 CFR 3.310(a)</w:t>
        </w:r>
      </w:hyperlink>
      <w:r w:rsidR="008A712C" w:rsidRPr="009873FA">
        <w:t xml:space="preserve">, </w:t>
      </w:r>
      <w:r w:rsidR="008A712C">
        <w:t>Disabilities that are proximately due to, or aggravated by, service</w:t>
      </w:r>
      <w:r w:rsidR="00D3510D">
        <w:t>-</w:t>
      </w:r>
      <w:r w:rsidR="008A712C">
        <w:t>connect</w:t>
      </w:r>
      <w:r w:rsidR="00D3510D">
        <w:t>ed</w:t>
      </w:r>
      <w:r w:rsidR="008A712C">
        <w:t xml:space="preserve"> disease or injury</w:t>
      </w:r>
      <w:r w:rsidR="00F17B72">
        <w:t>, General</w:t>
      </w:r>
    </w:p>
    <w:p w14:paraId="46862174" w14:textId="4051DEAF" w:rsidR="008A712C" w:rsidRDefault="00877A35" w:rsidP="00D2577B">
      <w:pPr>
        <w:pStyle w:val="NoSpacing"/>
        <w:numPr>
          <w:ilvl w:val="0"/>
          <w:numId w:val="5"/>
        </w:numPr>
        <w:ind w:left="360"/>
      </w:pPr>
      <w:hyperlink r:id="rId18" w:history="1">
        <w:r w:rsidR="008A712C" w:rsidRPr="00024B9C">
          <w:rPr>
            <w:rStyle w:val="Hyperlink"/>
          </w:rPr>
          <w:t>M21-1, Part I, Chapter 1</w:t>
        </w:r>
      </w:hyperlink>
      <w:r w:rsidR="008A712C" w:rsidRPr="007F5CC9">
        <w:t>, Duty to Assist</w:t>
      </w:r>
    </w:p>
    <w:p w14:paraId="46862175" w14:textId="1726C864" w:rsidR="008A712C" w:rsidRDefault="00877A35" w:rsidP="00D2577B">
      <w:pPr>
        <w:pStyle w:val="NoSpacing"/>
        <w:numPr>
          <w:ilvl w:val="0"/>
          <w:numId w:val="5"/>
        </w:numPr>
        <w:ind w:left="360"/>
      </w:pPr>
      <w:hyperlink r:id="rId19" w:anchor="1a" w:history="1">
        <w:r w:rsidR="002F22DB" w:rsidRPr="002F22DB">
          <w:rPr>
            <w:rStyle w:val="Hyperlink"/>
          </w:rPr>
          <w:t>M21-1, Part I, 1.B.1</w:t>
        </w:r>
      </w:hyperlink>
      <w:r w:rsidR="002F22DB">
        <w:t>, Notification Requirements for Complete Claims</w:t>
      </w:r>
    </w:p>
    <w:p w14:paraId="46862176" w14:textId="77777777" w:rsidR="008A712C" w:rsidRPr="009873FA" w:rsidRDefault="00877A35" w:rsidP="00D2577B">
      <w:pPr>
        <w:pStyle w:val="NoSpacing"/>
        <w:numPr>
          <w:ilvl w:val="0"/>
          <w:numId w:val="5"/>
        </w:numPr>
        <w:ind w:left="360"/>
        <w:rPr>
          <w:rStyle w:val="Hyperlink"/>
        </w:rPr>
      </w:pPr>
      <w:hyperlink r:id="rId20" w:anchor="3" w:history="1">
        <w:r w:rsidR="008A712C" w:rsidRPr="00F8458F">
          <w:rPr>
            <w:rStyle w:val="Hyperlink"/>
          </w:rPr>
          <w:t>M21-1, Part I, 1.C.3</w:t>
        </w:r>
      </w:hyperlink>
      <w:r w:rsidR="008A712C" w:rsidRPr="009873FA">
        <w:rPr>
          <w:rStyle w:val="Hyperlink"/>
        </w:rPr>
        <w:t xml:space="preserve">, </w:t>
      </w:r>
      <w:r w:rsidR="008A712C" w:rsidRPr="00E15C48">
        <w:rPr>
          <w:rStyle w:val="Hyperlink"/>
          <w:color w:val="auto"/>
          <w:u w:val="none"/>
        </w:rPr>
        <w:t>Assisting with Medical Opinion or Examination Requests</w:t>
      </w:r>
    </w:p>
    <w:p w14:paraId="46862177" w14:textId="77777777" w:rsidR="008A712C" w:rsidRDefault="00877A35" w:rsidP="00D2577B">
      <w:pPr>
        <w:pStyle w:val="NoSpacing"/>
        <w:numPr>
          <w:ilvl w:val="0"/>
          <w:numId w:val="5"/>
        </w:numPr>
        <w:ind w:left="360"/>
        <w:rPr>
          <w:rStyle w:val="Hyperlink"/>
        </w:rPr>
      </w:pPr>
      <w:hyperlink r:id="rId21" w:anchor="1b" w:history="1">
        <w:r w:rsidR="008A712C" w:rsidRPr="002F2FDD">
          <w:rPr>
            <w:rStyle w:val="Hyperlink"/>
          </w:rPr>
          <w:t>M21-1, Part III, Subpart ii, 2.B</w:t>
        </w:r>
      </w:hyperlink>
      <w:r w:rsidR="008A712C">
        <w:t>, Claims for Disability Compensation and/or Pension, and Claims for Survivors Benefits</w:t>
      </w:r>
    </w:p>
    <w:p w14:paraId="46862179" w14:textId="77777777" w:rsidR="008A712C" w:rsidRDefault="00877A35" w:rsidP="00D2577B">
      <w:pPr>
        <w:pStyle w:val="NoSpacing"/>
        <w:numPr>
          <w:ilvl w:val="0"/>
          <w:numId w:val="5"/>
        </w:numPr>
        <w:ind w:left="360"/>
        <w:rPr>
          <w:rStyle w:val="Hyperlink"/>
        </w:rPr>
      </w:pPr>
      <w:hyperlink r:id="rId22" w:history="1">
        <w:r w:rsidR="008A712C" w:rsidRPr="0026498D">
          <w:rPr>
            <w:rStyle w:val="Hyperlink"/>
          </w:rPr>
          <w:t>M21-1, Part III, Subpart ii, 2.E</w:t>
        </w:r>
      </w:hyperlink>
      <w:r w:rsidR="008A712C" w:rsidRPr="00E15C48">
        <w:rPr>
          <w:rStyle w:val="Hyperlink"/>
          <w:color w:val="auto"/>
          <w:u w:val="none"/>
        </w:rPr>
        <w:t>, Claims for Increase</w:t>
      </w:r>
      <w:r w:rsidR="008A712C" w:rsidRPr="00E15C48">
        <w:rPr>
          <w:rStyle w:val="Hyperlink"/>
          <w:color w:val="auto"/>
        </w:rPr>
        <w:t xml:space="preserve"> </w:t>
      </w:r>
    </w:p>
    <w:p w14:paraId="4686217B" w14:textId="77777777" w:rsidR="008A712C" w:rsidRPr="002F2FDD" w:rsidRDefault="00877A35" w:rsidP="00D2577B">
      <w:pPr>
        <w:pStyle w:val="NoSpacing"/>
        <w:numPr>
          <w:ilvl w:val="0"/>
          <w:numId w:val="5"/>
        </w:numPr>
        <w:ind w:left="360"/>
        <w:rPr>
          <w:rStyle w:val="Hyperlink"/>
        </w:rPr>
      </w:pPr>
      <w:hyperlink r:id="rId23" w:anchor="2g" w:history="1">
        <w:r w:rsidR="008A712C" w:rsidRPr="00416E08">
          <w:rPr>
            <w:rStyle w:val="Hyperlink"/>
          </w:rPr>
          <w:t>M21-1, Part III, Subpart iii, 1.C.2.g</w:t>
        </w:r>
      </w:hyperlink>
      <w:r w:rsidR="008A712C" w:rsidRPr="00E15C48">
        <w:rPr>
          <w:rStyle w:val="Hyperlink"/>
          <w:color w:val="auto"/>
          <w:u w:val="none"/>
        </w:rPr>
        <w:t>, Conducting an Enterprise Search in CAPRI</w:t>
      </w:r>
    </w:p>
    <w:p w14:paraId="4686217C" w14:textId="6A447EA9" w:rsidR="008A712C" w:rsidRDefault="00877A35" w:rsidP="00D2577B">
      <w:pPr>
        <w:pStyle w:val="NoSpacing"/>
        <w:numPr>
          <w:ilvl w:val="0"/>
          <w:numId w:val="5"/>
        </w:numPr>
        <w:ind w:left="360"/>
        <w:rPr>
          <w:color w:val="0000FF"/>
          <w:u w:val="single"/>
        </w:rPr>
      </w:pPr>
      <w:hyperlink r:id="rId24" w:history="1">
        <w:r w:rsidR="008A712C" w:rsidRPr="00416E08">
          <w:rPr>
            <w:rStyle w:val="Hyperlink"/>
          </w:rPr>
          <w:t>M21-1, Part III, Subpart iii, 1.F</w:t>
        </w:r>
      </w:hyperlink>
      <w:r w:rsidR="008A712C" w:rsidRPr="00E15C48">
        <w:rPr>
          <w:rStyle w:val="Hyperlink"/>
          <w:color w:val="auto"/>
          <w:u w:val="none"/>
        </w:rPr>
        <w:t xml:space="preserve">, Record Maintenance </w:t>
      </w:r>
      <w:r w:rsidR="00FC60C6">
        <w:rPr>
          <w:rStyle w:val="Hyperlink"/>
          <w:color w:val="auto"/>
          <w:u w:val="none"/>
        </w:rPr>
        <w:t>D</w:t>
      </w:r>
      <w:r w:rsidR="008A712C" w:rsidRPr="00E15C48">
        <w:rPr>
          <w:rStyle w:val="Hyperlink"/>
          <w:color w:val="auto"/>
          <w:u w:val="none"/>
        </w:rPr>
        <w:t>uring the Development Process</w:t>
      </w:r>
    </w:p>
    <w:p w14:paraId="4686217D" w14:textId="7C1CC09C" w:rsidR="008A712C" w:rsidRDefault="00877A35" w:rsidP="00D2577B">
      <w:pPr>
        <w:pStyle w:val="NoSpacing"/>
        <w:numPr>
          <w:ilvl w:val="0"/>
          <w:numId w:val="5"/>
        </w:numPr>
        <w:ind w:left="360"/>
      </w:pPr>
      <w:hyperlink r:id="rId25" w:history="1">
        <w:r w:rsidR="008A712C" w:rsidRPr="009E7355">
          <w:rPr>
            <w:rStyle w:val="Hyperlink"/>
          </w:rPr>
          <w:t>M21-1, Part III, Subpart iv, 3.A</w:t>
        </w:r>
      </w:hyperlink>
      <w:r w:rsidR="008A712C" w:rsidRPr="00416E08">
        <w:t>, Examination Requests Overview</w:t>
      </w:r>
    </w:p>
    <w:p w14:paraId="76162D76" w14:textId="26BA7D4D" w:rsidR="00D00848" w:rsidRPr="00416E08" w:rsidRDefault="00877A35" w:rsidP="00D2577B">
      <w:pPr>
        <w:pStyle w:val="NoSpacing"/>
        <w:numPr>
          <w:ilvl w:val="0"/>
          <w:numId w:val="5"/>
        </w:numPr>
        <w:ind w:left="360"/>
      </w:pPr>
      <w:hyperlink r:id="rId26" w:history="1">
        <w:r w:rsidR="00D00848" w:rsidRPr="00D00848">
          <w:rPr>
            <w:rStyle w:val="Hyperlink"/>
          </w:rPr>
          <w:t>M21-1, Part III, Subpart iv, 6</w:t>
        </w:r>
      </w:hyperlink>
      <w:r w:rsidR="00D00848">
        <w:t>, The Rating Decision</w:t>
      </w:r>
    </w:p>
    <w:p w14:paraId="46862180" w14:textId="77777777" w:rsidR="008A712C" w:rsidRDefault="00877A35" w:rsidP="00D2577B">
      <w:pPr>
        <w:pStyle w:val="NoSpacing"/>
        <w:numPr>
          <w:ilvl w:val="0"/>
          <w:numId w:val="5"/>
        </w:numPr>
        <w:ind w:left="360"/>
      </w:pPr>
      <w:hyperlink r:id="rId27" w:anchor="5" w:history="1">
        <w:r w:rsidR="008A712C" w:rsidRPr="00DF2B40">
          <w:rPr>
            <w:rStyle w:val="Hyperlink"/>
          </w:rPr>
          <w:t>M21-1, Part IV, Subpart ii, 2. B.5</w:t>
        </w:r>
      </w:hyperlink>
      <w:r w:rsidR="008A712C" w:rsidRPr="00DF2B40">
        <w:t>, Determining Secondary Service Connection, Including by Aggravation</w:t>
      </w:r>
    </w:p>
    <w:p w14:paraId="2EB89735" w14:textId="2ECECBD3" w:rsidR="00455C42" w:rsidRPr="00E437EC" w:rsidRDefault="00877A35" w:rsidP="00E437EC">
      <w:pPr>
        <w:pStyle w:val="NoSpacing"/>
        <w:numPr>
          <w:ilvl w:val="0"/>
          <w:numId w:val="5"/>
        </w:numPr>
        <w:overflowPunct/>
        <w:autoSpaceDE/>
        <w:autoSpaceDN/>
        <w:adjustRightInd/>
        <w:ind w:left="360"/>
      </w:pPr>
      <w:hyperlink r:id="rId28" w:history="1">
        <w:r w:rsidR="002F22DB" w:rsidRPr="0032637A">
          <w:rPr>
            <w:rStyle w:val="Hyperlink"/>
          </w:rPr>
          <w:t>C&amp;P Exam Request Routing Assistant (ERRA)</w:t>
        </w:r>
      </w:hyperlink>
      <w:r w:rsidR="00580720">
        <w:rPr>
          <w:rStyle w:val="Hyperlink"/>
          <w:u w:val="none"/>
        </w:rPr>
        <w:t xml:space="preserve"> </w:t>
      </w:r>
      <w:r w:rsidR="009107CA" w:rsidRPr="00580720">
        <w:rPr>
          <w:rStyle w:val="Hyperlink"/>
          <w:color w:val="auto"/>
          <w:u w:val="none"/>
        </w:rPr>
        <w:t>(</w:t>
      </w:r>
      <w:r w:rsidR="00F17B72" w:rsidRPr="00580720">
        <w:rPr>
          <w:rStyle w:val="Hyperlink"/>
          <w:color w:val="auto"/>
          <w:u w:val="none"/>
        </w:rPr>
        <w:t>or find via the Compensation Service Intranet Home Page/</w:t>
      </w:r>
      <w:r w:rsidR="009107CA" w:rsidRPr="00580720">
        <w:t xml:space="preserve"> Miscellaneous section (right side of screen)/</w:t>
      </w:r>
      <w:r w:rsidR="00F17B72" w:rsidRPr="00580720">
        <w:rPr>
          <w:rStyle w:val="Hyperlink"/>
          <w:color w:val="auto"/>
          <w:u w:val="none"/>
        </w:rPr>
        <w:t>Rating Job Ai</w:t>
      </w:r>
      <w:r w:rsidR="009107CA" w:rsidRPr="00580720">
        <w:rPr>
          <w:rStyle w:val="Hyperlink"/>
          <w:color w:val="auto"/>
          <w:u w:val="none"/>
        </w:rPr>
        <w:t>ds</w:t>
      </w:r>
      <w:r w:rsidR="00F17B72" w:rsidRPr="00580720">
        <w:rPr>
          <w:rStyle w:val="Hyperlink"/>
          <w:color w:val="auto"/>
          <w:u w:val="none"/>
        </w:rPr>
        <w:t>/</w:t>
      </w:r>
      <w:r w:rsidR="009107CA" w:rsidRPr="00580720">
        <w:rPr>
          <w:rStyle w:val="Hyperlink"/>
          <w:color w:val="auto"/>
          <w:u w:val="none"/>
        </w:rPr>
        <w:t>ERRA (in the bookshelf at the top))</w:t>
      </w:r>
      <w:bookmarkEnd w:id="2"/>
      <w:bookmarkEnd w:id="3"/>
      <w:bookmarkEnd w:id="4"/>
      <w:r w:rsidR="00455C42">
        <w:br w:type="page"/>
      </w:r>
    </w:p>
    <w:p w14:paraId="4686218D" w14:textId="2DEB1605" w:rsidR="00E466B3" w:rsidRDefault="00E466B3" w:rsidP="00E466B3">
      <w:pPr>
        <w:pStyle w:val="VBATopicHeading1"/>
      </w:pPr>
      <w:bookmarkStart w:id="7" w:name="_Toc10457818"/>
      <w:r>
        <w:lastRenderedPageBreak/>
        <w:t>Introduction</w:t>
      </w:r>
      <w:bookmarkEnd w:id="7"/>
    </w:p>
    <w:p w14:paraId="159C45A3" w14:textId="01A5ADB6" w:rsidR="006503E4" w:rsidRDefault="00324333" w:rsidP="00E466B3">
      <w:pPr>
        <w:pStyle w:val="NoSpacing"/>
      </w:pPr>
      <w:r>
        <w:t xml:space="preserve">In </w:t>
      </w:r>
      <w:r w:rsidR="00EF0A96">
        <w:t>this</w:t>
      </w:r>
      <w:r>
        <w:t xml:space="preserve"> lesson, we will cover </w:t>
      </w:r>
      <w:r w:rsidR="00EF0A96">
        <w:t xml:space="preserve">the anatomy of a rating decision, </w:t>
      </w:r>
      <w:r w:rsidR="0038323E">
        <w:t>for</w:t>
      </w:r>
      <w:r w:rsidR="00EF0A96">
        <w:t xml:space="preserve"> you to be able to identify which type of claim was received.  </w:t>
      </w:r>
      <w:r w:rsidR="006503E4">
        <w:t xml:space="preserve">Rating decisions will be discussed in greater detail in Topic 1: Anatomy of a Rating Decision.  </w:t>
      </w:r>
    </w:p>
    <w:p w14:paraId="4EECC39B" w14:textId="77777777" w:rsidR="006503E4" w:rsidRDefault="006503E4" w:rsidP="00E466B3">
      <w:pPr>
        <w:pStyle w:val="NoSpacing"/>
      </w:pPr>
    </w:p>
    <w:p w14:paraId="4686218E" w14:textId="6F9C6274" w:rsidR="00324333" w:rsidRDefault="00EF0A96" w:rsidP="00E466B3">
      <w:pPr>
        <w:pStyle w:val="NoSpacing"/>
      </w:pPr>
      <w:r>
        <w:t xml:space="preserve">We will also cover </w:t>
      </w:r>
      <w:r w:rsidR="00324333">
        <w:t>different types o</w:t>
      </w:r>
      <w:r w:rsidR="00E92FCE">
        <w:t>f</w:t>
      </w:r>
      <w:r w:rsidR="00324333">
        <w:t xml:space="preserve"> </w:t>
      </w:r>
      <w:r w:rsidR="005B109D">
        <w:t xml:space="preserve">initial </w:t>
      </w:r>
      <w:r w:rsidR="00FB788C">
        <w:t xml:space="preserve">claims </w:t>
      </w:r>
      <w:r w:rsidR="0065713E">
        <w:t xml:space="preserve">other than original claims, </w:t>
      </w:r>
      <w:r w:rsidR="00324333">
        <w:t>and claim</w:t>
      </w:r>
      <w:r w:rsidR="00745CF0">
        <w:t>-</w:t>
      </w:r>
      <w:r w:rsidR="00324333">
        <w:t xml:space="preserve">specific </w:t>
      </w:r>
      <w:r w:rsidR="00745CF0">
        <w:t>actions</w:t>
      </w:r>
      <w:r>
        <w:t>/</w:t>
      </w:r>
      <w:r w:rsidR="00324333">
        <w:t xml:space="preserve">development needed.  </w:t>
      </w:r>
    </w:p>
    <w:p w14:paraId="560D1EE2" w14:textId="5066AE93" w:rsidR="00F40E26" w:rsidRDefault="00F40E26" w:rsidP="00E466B3">
      <w:pPr>
        <w:pStyle w:val="NoSpacing"/>
      </w:pPr>
    </w:p>
    <w:p w14:paraId="6DCC2EA5" w14:textId="46F3BDDE" w:rsidR="00F40E26" w:rsidRDefault="00F40E26" w:rsidP="00E466B3">
      <w:pPr>
        <w:pStyle w:val="NoSpacing"/>
      </w:pPr>
      <w:r>
        <w:t>As of February 19, 2019, with the implementation of the Appeals Modernization Act (AMA), there are now two types of compensation claims; initial and supplemental</w:t>
      </w:r>
      <w:r w:rsidR="00216871">
        <w:t>.</w:t>
      </w:r>
    </w:p>
    <w:p w14:paraId="29339308" w14:textId="77777777" w:rsidR="00F40E26" w:rsidRDefault="00F40E26" w:rsidP="00E466B3">
      <w:pPr>
        <w:pStyle w:val="NoSpacing"/>
      </w:pPr>
    </w:p>
    <w:p w14:paraId="34FC5680" w14:textId="437D4A25" w:rsidR="003A3F7B" w:rsidRDefault="003A3F7B" w:rsidP="003A3F7B">
      <w:pPr>
        <w:pStyle w:val="NoSpacing"/>
      </w:pPr>
      <w:r>
        <w:t xml:space="preserve">Per 38 CFR 3.1(p)(1), an </w:t>
      </w:r>
      <w:r w:rsidRPr="00D11129">
        <w:rPr>
          <w:u w:val="single"/>
        </w:rPr>
        <w:t>initial claim</w:t>
      </w:r>
      <w:r>
        <w:t xml:space="preserve"> is any complete claim, other than a supplemental claim, for a benefit on a form prescribed by the Secretary.  The first initial claim for one or more benefits received by VA is further defined as an original claim.  For the purposes of this lesson, we will be referring to claims</w:t>
      </w:r>
      <w:r w:rsidR="009C1E80">
        <w:t xml:space="preserve"> received</w:t>
      </w:r>
      <w:r>
        <w:t xml:space="preserve"> after the original claim (“non-original”).  Initial claims include:</w:t>
      </w:r>
    </w:p>
    <w:p w14:paraId="47663705" w14:textId="77777777" w:rsidR="003A3F7B" w:rsidRDefault="003A3F7B" w:rsidP="003A3F7B">
      <w:pPr>
        <w:pStyle w:val="NoSpacing"/>
      </w:pPr>
    </w:p>
    <w:p w14:paraId="4D980961" w14:textId="791412A5" w:rsidR="006B0F43" w:rsidRDefault="003A3F7B" w:rsidP="003A3F7B">
      <w:pPr>
        <w:pStyle w:val="NoSpacing"/>
        <w:numPr>
          <w:ilvl w:val="0"/>
          <w:numId w:val="46"/>
        </w:numPr>
      </w:pPr>
      <w:r>
        <w:t>A new claim requesting service connection for a disability or grant of a new benefit, and</w:t>
      </w:r>
    </w:p>
    <w:p w14:paraId="18F902F6" w14:textId="6B8D0264" w:rsidR="006B0F43" w:rsidRDefault="003A3F7B" w:rsidP="003A3F7B">
      <w:pPr>
        <w:pStyle w:val="NoSpacing"/>
        <w:numPr>
          <w:ilvl w:val="0"/>
          <w:numId w:val="46"/>
        </w:numPr>
      </w:pPr>
      <w:r>
        <w:t>A c</w:t>
      </w:r>
      <w:r w:rsidR="006B0F43">
        <w:t>laim for increase</w:t>
      </w:r>
      <w:r>
        <w:t xml:space="preserve"> in a disability evaluation rating or rate of a benefit paid based on a change or worsening in condition or circumstance since the last decision issued by VA for the benefit.</w:t>
      </w:r>
    </w:p>
    <w:p w14:paraId="028EE3DF" w14:textId="77777777" w:rsidR="003A3F7B" w:rsidRDefault="003A3F7B" w:rsidP="003A3F7B">
      <w:pPr>
        <w:pStyle w:val="NoSpacing"/>
      </w:pPr>
    </w:p>
    <w:p w14:paraId="0BAC51FD" w14:textId="09C01015" w:rsidR="00133B8B" w:rsidRPr="009C1E80" w:rsidRDefault="003A3F7B" w:rsidP="003A3F7B">
      <w:pPr>
        <w:pStyle w:val="NoSpacing"/>
        <w:rPr>
          <w:i/>
        </w:rPr>
      </w:pPr>
      <w:r>
        <w:t xml:space="preserve">Per 38 CFR 3.1(p)(2), a </w:t>
      </w:r>
      <w:r w:rsidRPr="00D11129">
        <w:rPr>
          <w:u w:val="single"/>
        </w:rPr>
        <w:t>s</w:t>
      </w:r>
      <w:r w:rsidR="00F40E26" w:rsidRPr="00D11129">
        <w:rPr>
          <w:u w:val="single"/>
        </w:rPr>
        <w:t>upplemental claim</w:t>
      </w:r>
      <w:r>
        <w:t xml:space="preserve"> is</w:t>
      </w:r>
      <w:r w:rsidR="00216871">
        <w:t xml:space="preserve"> </w:t>
      </w:r>
      <w:r w:rsidR="00F40E26">
        <w:t>any</w:t>
      </w:r>
      <w:r>
        <w:t xml:space="preserve"> complete</w:t>
      </w:r>
      <w:r w:rsidR="00F40E26">
        <w:t xml:space="preserve"> claim </w:t>
      </w:r>
      <w:r>
        <w:t xml:space="preserve">for a VA benefit on an application for prescribed by the Secretary where an initial or supplemental claim for the same or similar benefit on the same or similar basis was previously decided.  </w:t>
      </w:r>
      <w:r w:rsidR="00F40E26">
        <w:t>Formerly</w:t>
      </w:r>
      <w:r w:rsidR="00216871">
        <w:t>, these claims</w:t>
      </w:r>
      <w:r w:rsidR="00F40E26">
        <w:t xml:space="preserve"> </w:t>
      </w:r>
      <w:r w:rsidR="006B0F43">
        <w:t xml:space="preserve">were </w:t>
      </w:r>
      <w:r w:rsidR="00F40E26">
        <w:t>known as reopen, reconsideration, and appeals.</w:t>
      </w:r>
      <w:r w:rsidR="00133B8B">
        <w:t xml:space="preserve">  </w:t>
      </w:r>
      <w:r w:rsidR="00065C7F" w:rsidRPr="009C1E80">
        <w:rPr>
          <w:i/>
        </w:rPr>
        <w:t xml:space="preserve">*Supplemental claims will be discussed </w:t>
      </w:r>
      <w:r w:rsidR="0099609D">
        <w:rPr>
          <w:i/>
        </w:rPr>
        <w:t>in the Supplemental claims</w:t>
      </w:r>
      <w:r w:rsidR="00065C7F" w:rsidRPr="009C1E80">
        <w:rPr>
          <w:i/>
        </w:rPr>
        <w:t xml:space="preserve"> lesson.</w:t>
      </w:r>
    </w:p>
    <w:p w14:paraId="692B09D5" w14:textId="77777777" w:rsidR="00081330" w:rsidRDefault="00081330" w:rsidP="00081330">
      <w:pPr>
        <w:pStyle w:val="NoSpacing"/>
      </w:pPr>
    </w:p>
    <w:p w14:paraId="4C4D5CB2" w14:textId="44F43F3E" w:rsidR="00384BA6" w:rsidRDefault="00E05E5E" w:rsidP="00081330">
      <w:pPr>
        <w:pStyle w:val="NoSpacing"/>
      </w:pPr>
      <w:r>
        <w:t xml:space="preserve">Claims for </w:t>
      </w:r>
      <w:r w:rsidRPr="00D11129">
        <w:rPr>
          <w:i/>
        </w:rPr>
        <w:t>secondary service connection</w:t>
      </w:r>
      <w:r>
        <w:t xml:space="preserve"> can be initial or supplemental claims, depending on </w:t>
      </w:r>
      <w:r w:rsidR="00384BA6">
        <w:t>the circumstances of the claim.  Examples:</w:t>
      </w:r>
    </w:p>
    <w:p w14:paraId="4DAE6336" w14:textId="3F06DB34" w:rsidR="00384BA6" w:rsidRDefault="00384BA6" w:rsidP="00081330">
      <w:pPr>
        <w:pStyle w:val="NoSpacing"/>
        <w:numPr>
          <w:ilvl w:val="0"/>
          <w:numId w:val="16"/>
        </w:numPr>
      </w:pPr>
      <w:r>
        <w:t>Initial – Veteran claims a right knee condition (not previously decided), due to an SC left knee condition</w:t>
      </w:r>
    </w:p>
    <w:p w14:paraId="19B952EF" w14:textId="4606B5CD" w:rsidR="00384BA6" w:rsidRDefault="00384BA6" w:rsidP="00081330">
      <w:pPr>
        <w:pStyle w:val="NoSpacing"/>
        <w:numPr>
          <w:ilvl w:val="0"/>
          <w:numId w:val="16"/>
        </w:numPr>
      </w:pPr>
      <w:r>
        <w:t>S</w:t>
      </w:r>
      <w:r w:rsidR="00960607">
        <w:t>upplemental</w:t>
      </w:r>
      <w:r>
        <w:t xml:space="preserve"> – Veteran </w:t>
      </w:r>
      <w:r w:rsidR="00D11129">
        <w:t xml:space="preserve">was </w:t>
      </w:r>
      <w:r>
        <w:t>previously denied direct SC for a right knee condition</w:t>
      </w:r>
      <w:r w:rsidR="008E4759">
        <w:t xml:space="preserve"> </w:t>
      </w:r>
      <w:r>
        <w:t xml:space="preserve">and is now claiming the right knee due to an SC back condition </w:t>
      </w:r>
    </w:p>
    <w:p w14:paraId="1A103981" w14:textId="77777777" w:rsidR="00E05E5E" w:rsidRDefault="00E05E5E" w:rsidP="00E05E5E">
      <w:pPr>
        <w:pStyle w:val="NoSpacing"/>
        <w:ind w:left="360"/>
      </w:pPr>
    </w:p>
    <w:p w14:paraId="256F1F74" w14:textId="77777777" w:rsidR="008F2C75" w:rsidRDefault="008F2C75" w:rsidP="008F2C75">
      <w:pPr>
        <w:pStyle w:val="NoSpacing"/>
      </w:pPr>
      <w:bookmarkStart w:id="8" w:name="_Hlk7522067"/>
      <w:r>
        <w:t>A Veteran may submit a claim involving different claim types.  In this case, multiple development actions will be needed on the same claim.</w:t>
      </w:r>
    </w:p>
    <w:p w14:paraId="5D668946" w14:textId="77777777" w:rsidR="00AE4496" w:rsidRDefault="00AE4496" w:rsidP="00E466B3">
      <w:pPr>
        <w:pStyle w:val="NoSpacing"/>
      </w:pPr>
    </w:p>
    <w:p w14:paraId="46862190" w14:textId="53E1FBA5" w:rsidR="00324333" w:rsidRDefault="00324333" w:rsidP="00E466B3">
      <w:pPr>
        <w:pStyle w:val="NoSpacing"/>
      </w:pPr>
      <w:r>
        <w:t>In addition to</w:t>
      </w:r>
      <w:r w:rsidR="009F3B64">
        <w:t xml:space="preserve"> the claim-type</w:t>
      </w:r>
      <w:r w:rsidR="002B2628">
        <w:t>-</w:t>
      </w:r>
      <w:r w:rsidR="009F3B64">
        <w:t xml:space="preserve">specific </w:t>
      </w:r>
      <w:r w:rsidR="00AF2AEF">
        <w:t>development</w:t>
      </w:r>
      <w:r>
        <w:t xml:space="preserve"> discu</w:t>
      </w:r>
      <w:r w:rsidR="00AF2AEF">
        <w:t xml:space="preserve">ssed within this lesson, it is the </w:t>
      </w:r>
      <w:r>
        <w:t xml:space="preserve">responsibility </w:t>
      </w:r>
      <w:r w:rsidR="00AF2AEF">
        <w:t>of the</w:t>
      </w:r>
      <w:r>
        <w:t xml:space="preserve"> VSR to complete </w:t>
      </w:r>
      <w:r w:rsidR="009F3B64">
        <w:t xml:space="preserve">all </w:t>
      </w:r>
      <w:r>
        <w:t>development relevant to claim for service connected compensation.  This could include, but is not limited to, the following:</w:t>
      </w:r>
    </w:p>
    <w:p w14:paraId="46862191" w14:textId="77777777" w:rsidR="00324333" w:rsidRDefault="00324333" w:rsidP="00E466B3">
      <w:pPr>
        <w:pStyle w:val="NoSpacing"/>
      </w:pPr>
    </w:p>
    <w:p w14:paraId="46862192" w14:textId="77777777" w:rsidR="00324333" w:rsidRDefault="00324333" w:rsidP="00D2577B">
      <w:pPr>
        <w:pStyle w:val="NoSpacing"/>
        <w:numPr>
          <w:ilvl w:val="0"/>
          <w:numId w:val="17"/>
        </w:numPr>
      </w:pPr>
      <w:r>
        <w:t>Update of all relevant VA systems</w:t>
      </w:r>
    </w:p>
    <w:p w14:paraId="46862193" w14:textId="77777777" w:rsidR="00324333" w:rsidRDefault="009F3B64" w:rsidP="00D2577B">
      <w:pPr>
        <w:pStyle w:val="NoSpacing"/>
        <w:numPr>
          <w:ilvl w:val="0"/>
          <w:numId w:val="17"/>
        </w:numPr>
      </w:pPr>
      <w:r>
        <w:t>Verify service</w:t>
      </w:r>
    </w:p>
    <w:p w14:paraId="46862194" w14:textId="3A77EA7A" w:rsidR="00324333" w:rsidRDefault="00AF2AEF" w:rsidP="00D2577B">
      <w:pPr>
        <w:pStyle w:val="NoSpacing"/>
        <w:numPr>
          <w:ilvl w:val="0"/>
          <w:numId w:val="17"/>
        </w:numPr>
      </w:pPr>
      <w:r>
        <w:lastRenderedPageBreak/>
        <w:t xml:space="preserve">Request </w:t>
      </w:r>
      <w:r w:rsidR="009F3B64">
        <w:t>all</w:t>
      </w:r>
      <w:r w:rsidR="00324333">
        <w:t xml:space="preserve"> </w:t>
      </w:r>
      <w:r w:rsidR="00EF0A96">
        <w:t>applicable Federal</w:t>
      </w:r>
      <w:r w:rsidR="00324333">
        <w:t xml:space="preserve"> records</w:t>
      </w:r>
      <w:r w:rsidR="00EF0A96">
        <w:t xml:space="preserve"> </w:t>
      </w:r>
      <w:r w:rsidR="0099609D">
        <w:t>including service treatment records (</w:t>
      </w:r>
      <w:r w:rsidR="00EF0A96">
        <w:t>STRs</w:t>
      </w:r>
      <w:r w:rsidR="0099609D">
        <w:t>)</w:t>
      </w:r>
      <w:r w:rsidR="00EF0A96">
        <w:t xml:space="preserve"> personnel records, CAPRI </w:t>
      </w:r>
      <w:r w:rsidR="0099609D">
        <w:t>(</w:t>
      </w:r>
      <w:r w:rsidR="0099609D" w:rsidRPr="0099609D">
        <w:t>VA Medical Center records</w:t>
      </w:r>
      <w:r w:rsidR="0099609D">
        <w:t>)</w:t>
      </w:r>
      <w:r w:rsidR="00EF0A96">
        <w:t>, etc.</w:t>
      </w:r>
    </w:p>
    <w:p w14:paraId="5D2A9426" w14:textId="3BA51AE6" w:rsidR="008206B2" w:rsidRDefault="008206B2" w:rsidP="008206B2">
      <w:pPr>
        <w:pStyle w:val="NoSpacing"/>
        <w:numPr>
          <w:ilvl w:val="1"/>
          <w:numId w:val="17"/>
        </w:numPr>
        <w:ind w:left="1080"/>
      </w:pPr>
      <w:r>
        <w:t>CAPRI records</w:t>
      </w:r>
      <w:r w:rsidR="00D31862">
        <w:t xml:space="preserve"> (VA Medical Center (VAMC) records)</w:t>
      </w:r>
      <w:r>
        <w:t>:</w:t>
      </w:r>
    </w:p>
    <w:p w14:paraId="0996F655" w14:textId="6FE477CD" w:rsidR="008206B2" w:rsidRDefault="008206B2" w:rsidP="008206B2">
      <w:pPr>
        <w:pStyle w:val="NoSpacing"/>
        <w:numPr>
          <w:ilvl w:val="2"/>
          <w:numId w:val="34"/>
        </w:numPr>
        <w:ind w:left="1440"/>
      </w:pPr>
      <w:r>
        <w:t>Identified by the Veteran and/or</w:t>
      </w:r>
    </w:p>
    <w:p w14:paraId="2AD4DA33" w14:textId="38FD88F9" w:rsidR="008206B2" w:rsidRDefault="008206B2" w:rsidP="008206B2">
      <w:pPr>
        <w:pStyle w:val="NoSpacing"/>
        <w:numPr>
          <w:ilvl w:val="2"/>
          <w:numId w:val="34"/>
        </w:numPr>
        <w:ind w:left="1440"/>
      </w:pPr>
      <w:r>
        <w:t xml:space="preserve">Found by completing a CAPRI enterprise search when the Veteran does not identify treatment at a specific VA facility, IAW </w:t>
      </w:r>
      <w:r w:rsidRPr="008206B2">
        <w:rPr>
          <w:i/>
        </w:rPr>
        <w:t>M21-1, Part III, Subpart iii, 1.C.2.b &amp; g</w:t>
      </w:r>
    </w:p>
    <w:p w14:paraId="46862195" w14:textId="77777777" w:rsidR="00324333" w:rsidRDefault="00324333" w:rsidP="00D2577B">
      <w:pPr>
        <w:pStyle w:val="NoSpacing"/>
        <w:numPr>
          <w:ilvl w:val="0"/>
          <w:numId w:val="17"/>
        </w:numPr>
      </w:pPr>
      <w:r>
        <w:t>Ensure Section 5103 Notice has been provided</w:t>
      </w:r>
      <w:r w:rsidR="009F3B64">
        <w:t xml:space="preserve"> and timelines followed</w:t>
      </w:r>
    </w:p>
    <w:p w14:paraId="46862196" w14:textId="77777777" w:rsidR="00324333" w:rsidRDefault="00324333" w:rsidP="00D2577B">
      <w:pPr>
        <w:pStyle w:val="NoSpacing"/>
        <w:numPr>
          <w:ilvl w:val="0"/>
          <w:numId w:val="17"/>
        </w:numPr>
      </w:pPr>
      <w:r>
        <w:t>Complete any applicable special issue development</w:t>
      </w:r>
    </w:p>
    <w:p w14:paraId="46862198" w14:textId="390AD990" w:rsidR="00B97B23" w:rsidRDefault="006F30D8" w:rsidP="00D2577B">
      <w:pPr>
        <w:pStyle w:val="NoSpacing"/>
        <w:numPr>
          <w:ilvl w:val="0"/>
          <w:numId w:val="17"/>
        </w:numPr>
      </w:pPr>
      <w:r>
        <w:t>Request</w:t>
      </w:r>
      <w:r w:rsidR="00324333">
        <w:t xml:space="preserve"> any identified private </w:t>
      </w:r>
      <w:r w:rsidR="004E1DC9">
        <w:t xml:space="preserve">medical </w:t>
      </w:r>
      <w:r w:rsidR="00324333">
        <w:t>records</w:t>
      </w:r>
      <w:r w:rsidR="004E1DC9">
        <w:t xml:space="preserve"> (PMRs)</w:t>
      </w:r>
      <w:r w:rsidR="00282576">
        <w:t>, or ensure they were requested through the PMR Retrieval Program</w:t>
      </w:r>
    </w:p>
    <w:p w14:paraId="46862199" w14:textId="6656D224" w:rsidR="009F3B64" w:rsidRDefault="009F3B64" w:rsidP="00D2577B">
      <w:pPr>
        <w:pStyle w:val="NoSpacing"/>
        <w:numPr>
          <w:ilvl w:val="0"/>
          <w:numId w:val="17"/>
        </w:numPr>
      </w:pPr>
      <w:r>
        <w:t xml:space="preserve">Notify the Veteran of </w:t>
      </w:r>
      <w:r w:rsidR="0099609D">
        <w:t>Fully Developed Claim (</w:t>
      </w:r>
      <w:r>
        <w:t>FDC</w:t>
      </w:r>
      <w:r w:rsidR="0099609D">
        <w:t>)</w:t>
      </w:r>
      <w:r>
        <w:t xml:space="preserve"> exclusion, if applicable</w:t>
      </w:r>
    </w:p>
    <w:p w14:paraId="611B41CC" w14:textId="19293826" w:rsidR="004F7C48" w:rsidRDefault="004F7C48" w:rsidP="00D2577B">
      <w:pPr>
        <w:pStyle w:val="NoSpacing"/>
        <w:numPr>
          <w:ilvl w:val="0"/>
          <w:numId w:val="17"/>
        </w:numPr>
      </w:pPr>
      <w:r>
        <w:t>Review and tab service treatment records for any claimed conditions (not needed for claims for increase since they are already SC)</w:t>
      </w:r>
    </w:p>
    <w:p w14:paraId="3A9B3C6D" w14:textId="1637990C" w:rsidR="00A14606" w:rsidRPr="00CB1E5E" w:rsidRDefault="009F3B64" w:rsidP="00A14606">
      <w:pPr>
        <w:pStyle w:val="NoSpacing"/>
        <w:numPr>
          <w:ilvl w:val="0"/>
          <w:numId w:val="4"/>
        </w:numPr>
      </w:pPr>
      <w:r>
        <w:t xml:space="preserve">Order any necessary </w:t>
      </w:r>
      <w:r w:rsidR="004E1DC9">
        <w:t xml:space="preserve">VA </w:t>
      </w:r>
      <w:r>
        <w:t>examinations</w:t>
      </w:r>
      <w:r w:rsidR="004E1DC9">
        <w:t xml:space="preserve"> (VAEs)</w:t>
      </w:r>
      <w:r w:rsidR="00A14606">
        <w:t xml:space="preserve"> and/or medical opinions</w:t>
      </w:r>
      <w:r w:rsidR="0099609D">
        <w:t xml:space="preserve">. </w:t>
      </w:r>
      <w:r w:rsidR="00A14606" w:rsidRPr="00CB1E5E">
        <w:t xml:space="preserve">An exam and/or medical opinion is </w:t>
      </w:r>
      <w:r w:rsidR="00A14606" w:rsidRPr="00CB1E5E">
        <w:rPr>
          <w:b/>
          <w:i/>
        </w:rPr>
        <w:t>not</w:t>
      </w:r>
      <w:r w:rsidR="00A14606" w:rsidRPr="00CB1E5E">
        <w:t xml:space="preserve"> warranted until </w:t>
      </w:r>
      <w:r w:rsidR="00A14606" w:rsidRPr="00CB1E5E">
        <w:rPr>
          <w:b/>
          <w:i/>
        </w:rPr>
        <w:t xml:space="preserve">all </w:t>
      </w:r>
      <w:r w:rsidR="00A14606">
        <w:rPr>
          <w:b/>
          <w:i/>
        </w:rPr>
        <w:t>three</w:t>
      </w:r>
      <w:r w:rsidR="00A14606" w:rsidRPr="00CB1E5E">
        <w:t xml:space="preserve"> elements are met.</w:t>
      </w:r>
    </w:p>
    <w:p w14:paraId="7069FAC2" w14:textId="77777777" w:rsidR="00A14606" w:rsidRPr="00CB1E5E" w:rsidRDefault="00A14606" w:rsidP="00A14606">
      <w:pPr>
        <w:pStyle w:val="ListParagraph"/>
        <w:numPr>
          <w:ilvl w:val="1"/>
          <w:numId w:val="33"/>
        </w:numPr>
        <w:spacing w:before="0"/>
      </w:pPr>
      <w:r>
        <w:t>C</w:t>
      </w:r>
      <w:r w:rsidRPr="00CB1E5E">
        <w:t>urrent diagnosed disability or persistent/recurring symptoms</w:t>
      </w:r>
    </w:p>
    <w:p w14:paraId="2CC5EA86" w14:textId="77777777" w:rsidR="00A14606" w:rsidRPr="00CB1E5E" w:rsidRDefault="00A14606" w:rsidP="00A14606">
      <w:pPr>
        <w:pStyle w:val="ListParagraph"/>
        <w:numPr>
          <w:ilvl w:val="1"/>
          <w:numId w:val="33"/>
        </w:numPr>
        <w:spacing w:before="0"/>
      </w:pPr>
      <w:r>
        <w:t>T</w:t>
      </w:r>
      <w:r w:rsidRPr="00CB1E5E">
        <w:t>he evidence of</w:t>
      </w:r>
    </w:p>
    <w:p w14:paraId="3FC2EEDF" w14:textId="77777777" w:rsidR="00A14606" w:rsidRPr="00CB1E5E" w:rsidRDefault="00A14606" w:rsidP="00A14606">
      <w:pPr>
        <w:pStyle w:val="ListParagraph"/>
        <w:numPr>
          <w:ilvl w:val="3"/>
          <w:numId w:val="4"/>
        </w:numPr>
        <w:spacing w:before="0"/>
        <w:ind w:left="1440"/>
      </w:pPr>
      <w:r>
        <w:t>A</w:t>
      </w:r>
      <w:r w:rsidRPr="00CB1E5E">
        <w:t xml:space="preserve">n event, injury, or disease in service, or </w:t>
      </w:r>
    </w:p>
    <w:p w14:paraId="3452B2D6" w14:textId="77777777" w:rsidR="00A14606" w:rsidRPr="00CB1E5E" w:rsidRDefault="00A14606" w:rsidP="00A14606">
      <w:pPr>
        <w:pStyle w:val="ListParagraph"/>
        <w:numPr>
          <w:ilvl w:val="3"/>
          <w:numId w:val="4"/>
        </w:numPr>
        <w:spacing w:before="0"/>
        <w:ind w:left="1440"/>
      </w:pPr>
      <w:r>
        <w:t>A</w:t>
      </w:r>
      <w:r w:rsidRPr="00CB1E5E">
        <w:t xml:space="preserve"> disease or symptoms of a presumptive condition</w:t>
      </w:r>
      <w:r>
        <w:t xml:space="preserve"> (38 CFR 3.309)</w:t>
      </w:r>
      <w:r w:rsidRPr="00CB1E5E">
        <w:t>, manifesting during an applicable presumptive period, and</w:t>
      </w:r>
    </w:p>
    <w:p w14:paraId="4686219A" w14:textId="1D46002E" w:rsidR="009F3B64" w:rsidRDefault="00A14606" w:rsidP="0029362B">
      <w:pPr>
        <w:pStyle w:val="ListParagraph"/>
        <w:numPr>
          <w:ilvl w:val="1"/>
          <w:numId w:val="33"/>
        </w:numPr>
        <w:spacing w:before="0"/>
      </w:pPr>
      <w:r>
        <w:t>A</w:t>
      </w:r>
      <w:r w:rsidRPr="00CB1E5E">
        <w:t>n indication of association between the two previous elements</w:t>
      </w:r>
    </w:p>
    <w:bookmarkEnd w:id="8"/>
    <w:p w14:paraId="134BE355" w14:textId="77777777" w:rsidR="006503E4" w:rsidRPr="006503E4" w:rsidRDefault="006503E4" w:rsidP="00F170A0">
      <w:pPr>
        <w:pStyle w:val="NoSpacing"/>
      </w:pPr>
    </w:p>
    <w:p w14:paraId="4686219D" w14:textId="36A30ABD" w:rsidR="00E466B3" w:rsidRDefault="003C2A84" w:rsidP="00F170A0">
      <w:pPr>
        <w:pStyle w:val="NoSpacing"/>
      </w:pPr>
      <w:r w:rsidRPr="003C2A84">
        <w:rPr>
          <w:b/>
          <w:i/>
        </w:rPr>
        <w:t>Note:</w:t>
      </w:r>
      <w:r>
        <w:t xml:space="preserve"> Many of the actions above will be discussed in separate </w:t>
      </w:r>
      <w:r w:rsidR="008F2C75">
        <w:t>lessons</w:t>
      </w:r>
      <w:r>
        <w:t>.</w:t>
      </w:r>
    </w:p>
    <w:p w14:paraId="44C081DD" w14:textId="77777777" w:rsidR="00AE4496" w:rsidRDefault="00AE4496" w:rsidP="0008454C">
      <w:pPr>
        <w:pStyle w:val="NoSpacing"/>
        <w:rPr>
          <w:i/>
        </w:rPr>
      </w:pPr>
    </w:p>
    <w:p w14:paraId="4686219E" w14:textId="367F17CA" w:rsidR="003C2A84" w:rsidRPr="0008454C" w:rsidRDefault="0008454C" w:rsidP="0008454C">
      <w:pPr>
        <w:pStyle w:val="NoSpacing"/>
      </w:pPr>
      <w:r w:rsidRPr="007E6CAC">
        <w:rPr>
          <w:i/>
        </w:rPr>
        <w:t>Reminder:</w:t>
      </w:r>
      <w:r>
        <w:rPr>
          <w:b/>
        </w:rPr>
        <w:t xml:space="preserve">  </w:t>
      </w:r>
      <w:r w:rsidRPr="003D3593">
        <w:t xml:space="preserve">All claims received on or after March 24, 2015, must be on a prescribed form listed in </w:t>
      </w:r>
      <w:r w:rsidRPr="00691D5C">
        <w:rPr>
          <w:i/>
        </w:rPr>
        <w:t>M21-1, Part III, Subpart ii, 2.B.1.b</w:t>
      </w:r>
      <w:r w:rsidRPr="003D3593">
        <w:t xml:space="preserve">.  Most claims </w:t>
      </w:r>
      <w:r>
        <w:t>received on an EZ form satisfy S</w:t>
      </w:r>
      <w:r w:rsidRPr="003D3593">
        <w:t xml:space="preserve">ection 5103 Notice requirements.  For any claim </w:t>
      </w:r>
      <w:r w:rsidRPr="00A06262">
        <w:rPr>
          <w:i/>
        </w:rPr>
        <w:t xml:space="preserve">not </w:t>
      </w:r>
      <w:r>
        <w:t>received on</w:t>
      </w:r>
      <w:r w:rsidRPr="003D3593">
        <w:t xml:space="preserve"> an EZ form, Section 5103 Notice may be required to satisfy the requirements of </w:t>
      </w:r>
      <w:r w:rsidRPr="004012CC">
        <w:rPr>
          <w:i/>
        </w:rPr>
        <w:t>38 CFR 3.159</w:t>
      </w:r>
      <w:r w:rsidRPr="003D3593">
        <w:t>.</w:t>
      </w:r>
      <w:r w:rsidR="003C2A84">
        <w:br w:type="page"/>
      </w:r>
    </w:p>
    <w:p w14:paraId="4686219F" w14:textId="77777777" w:rsidR="00AA1A39" w:rsidRPr="00E5449E" w:rsidRDefault="007A5600" w:rsidP="00D90DC8">
      <w:pPr>
        <w:pStyle w:val="VBATopicHeading1"/>
        <w:rPr>
          <w:bCs/>
          <w:i/>
        </w:rPr>
      </w:pPr>
      <w:bookmarkStart w:id="9" w:name="_Toc10457819"/>
      <w:r w:rsidRPr="00E5449E">
        <w:lastRenderedPageBreak/>
        <w:t xml:space="preserve">Topic 1: </w:t>
      </w:r>
      <w:r w:rsidR="00EB556C" w:rsidRPr="00E5449E">
        <w:t>Anatomy of a Rating Decision</w:t>
      </w:r>
      <w:bookmarkEnd w:id="9"/>
    </w:p>
    <w:p w14:paraId="468621A0" w14:textId="20CA859D" w:rsidR="00BB435B" w:rsidRDefault="00B252E3" w:rsidP="000235BD">
      <w:pPr>
        <w:pStyle w:val="NoSpacing"/>
      </w:pPr>
      <w:r>
        <w:t>It is important to understand the anatomy of a rating decision.  It is especially important when reviewing a claim</w:t>
      </w:r>
      <w:r w:rsidR="00B77003">
        <w:t xml:space="preserve"> in the development stage</w:t>
      </w:r>
      <w:r>
        <w:t xml:space="preserve">, to determine if the </w:t>
      </w:r>
      <w:r w:rsidR="00BB435B">
        <w:t xml:space="preserve">claim was previously </w:t>
      </w:r>
      <w:r w:rsidR="00EF18C3">
        <w:t>decided</w:t>
      </w:r>
      <w:r w:rsidR="00BB435B">
        <w:t xml:space="preserve">.  </w:t>
      </w:r>
    </w:p>
    <w:p w14:paraId="468621A1" w14:textId="77777777" w:rsidR="000235BD" w:rsidRDefault="000235BD" w:rsidP="000235BD">
      <w:pPr>
        <w:pStyle w:val="NoSpacing"/>
      </w:pPr>
    </w:p>
    <w:p w14:paraId="468621A2" w14:textId="21C6B104" w:rsidR="00AA1A39" w:rsidRDefault="00995800" w:rsidP="000235BD">
      <w:pPr>
        <w:pStyle w:val="NoSpacing"/>
        <w:rPr>
          <w:szCs w:val="24"/>
        </w:rPr>
      </w:pPr>
      <w:r>
        <w:t xml:space="preserve">The </w:t>
      </w:r>
      <w:r w:rsidR="00BF4B90">
        <w:t>r</w:t>
      </w:r>
      <w:r>
        <w:t xml:space="preserve">ating </w:t>
      </w:r>
      <w:r w:rsidR="00BF4B90">
        <w:t>d</w:t>
      </w:r>
      <w:r>
        <w:t>ecision is made up of two sections</w:t>
      </w:r>
      <w:r w:rsidRPr="009F1967">
        <w:t xml:space="preserve">, the </w:t>
      </w:r>
      <w:r w:rsidR="004622F3">
        <w:t>n</w:t>
      </w:r>
      <w:r w:rsidRPr="009F1967">
        <w:t xml:space="preserve">arrative </w:t>
      </w:r>
      <w:r>
        <w:t>and</w:t>
      </w:r>
      <w:r w:rsidRPr="009F1967">
        <w:t xml:space="preserve"> </w:t>
      </w:r>
      <w:r w:rsidR="004622F3">
        <w:t>c</w:t>
      </w:r>
      <w:r w:rsidRPr="009F1967">
        <w:t>odesheet.</w:t>
      </w:r>
      <w:r w:rsidR="00A260A6">
        <w:t xml:space="preserve">  </w:t>
      </w:r>
    </w:p>
    <w:p w14:paraId="468621A3" w14:textId="77777777" w:rsidR="00F465BF" w:rsidRDefault="00F465BF" w:rsidP="000235BD">
      <w:pPr>
        <w:pStyle w:val="NoSpacing"/>
      </w:pPr>
    </w:p>
    <w:p w14:paraId="468621A5" w14:textId="30C5B98C" w:rsidR="00DF2FEE" w:rsidRDefault="0079050A" w:rsidP="000235BD">
      <w:pPr>
        <w:pStyle w:val="NoSpacing"/>
      </w:pPr>
      <w:r w:rsidRPr="003A1093">
        <w:rPr>
          <w:b/>
          <w:i/>
          <w:szCs w:val="24"/>
        </w:rPr>
        <w:t>The Narrative</w:t>
      </w:r>
      <w:r w:rsidR="00AE1A03">
        <w:rPr>
          <w:b/>
          <w:i/>
          <w:szCs w:val="24"/>
        </w:rPr>
        <w:t xml:space="preserve"> </w:t>
      </w:r>
      <w:r w:rsidR="00564118">
        <w:t>(</w:t>
      </w:r>
      <w:r w:rsidR="00DF2FEE">
        <w:t xml:space="preserve">Refer to </w:t>
      </w:r>
      <w:r w:rsidR="00DF2FEE" w:rsidRPr="00577174">
        <w:rPr>
          <w:i/>
        </w:rPr>
        <w:t xml:space="preserve">Attachment </w:t>
      </w:r>
      <w:r w:rsidR="005F2074">
        <w:rPr>
          <w:i/>
        </w:rPr>
        <w:t>A</w:t>
      </w:r>
      <w:r w:rsidR="00DF2FEE">
        <w:rPr>
          <w:i/>
        </w:rPr>
        <w:t xml:space="preserve">: </w:t>
      </w:r>
      <w:r w:rsidR="00DF2FEE" w:rsidRPr="00577174">
        <w:rPr>
          <w:i/>
        </w:rPr>
        <w:t xml:space="preserve">Narrative </w:t>
      </w:r>
      <w:r w:rsidR="00DD4C11">
        <w:rPr>
          <w:i/>
        </w:rPr>
        <w:t>Ex</w:t>
      </w:r>
      <w:r w:rsidR="00DF2FEE" w:rsidRPr="00577174">
        <w:rPr>
          <w:i/>
        </w:rPr>
        <w:t>ample</w:t>
      </w:r>
      <w:r w:rsidR="00564118">
        <w:t>)</w:t>
      </w:r>
    </w:p>
    <w:p w14:paraId="468621A6" w14:textId="41C40F8C" w:rsidR="000235BD" w:rsidRDefault="000235BD" w:rsidP="000235BD">
      <w:pPr>
        <w:pStyle w:val="NoSpacing"/>
        <w:rPr>
          <w:i/>
          <w:szCs w:val="24"/>
        </w:rPr>
      </w:pPr>
    </w:p>
    <w:p w14:paraId="19953A5D" w14:textId="72905EE0" w:rsidR="00B04A92" w:rsidRDefault="00B04A92" w:rsidP="000235BD">
      <w:pPr>
        <w:pStyle w:val="NoSpacing"/>
        <w:rPr>
          <w:szCs w:val="24"/>
        </w:rPr>
      </w:pPr>
      <w:r w:rsidRPr="00803F7C">
        <w:rPr>
          <w:szCs w:val="24"/>
        </w:rPr>
        <w:t xml:space="preserve">The </w:t>
      </w:r>
      <w:r>
        <w:rPr>
          <w:szCs w:val="24"/>
        </w:rPr>
        <w:t>n</w:t>
      </w:r>
      <w:r w:rsidRPr="00803F7C">
        <w:rPr>
          <w:szCs w:val="24"/>
        </w:rPr>
        <w:t>arrative section contains an Introduction, Decision, Evidence, Reasons fo</w:t>
      </w:r>
      <w:r>
        <w:rPr>
          <w:szCs w:val="24"/>
        </w:rPr>
        <w:t xml:space="preserve">r Decision, and References. This section is </w:t>
      </w:r>
      <w:r w:rsidRPr="00803F7C">
        <w:rPr>
          <w:szCs w:val="24"/>
        </w:rPr>
        <w:t xml:space="preserve">sent to the claimant as part of the </w:t>
      </w:r>
      <w:r>
        <w:rPr>
          <w:szCs w:val="24"/>
        </w:rPr>
        <w:t>decision notice</w:t>
      </w:r>
      <w:r w:rsidRPr="00803F7C">
        <w:rPr>
          <w:szCs w:val="24"/>
        </w:rPr>
        <w:t xml:space="preserve">.  </w:t>
      </w:r>
    </w:p>
    <w:p w14:paraId="2794B601" w14:textId="77777777" w:rsidR="00B04A92" w:rsidRDefault="00B04A92" w:rsidP="000235BD">
      <w:pPr>
        <w:pStyle w:val="NoSpacing"/>
        <w:rPr>
          <w:i/>
          <w:szCs w:val="24"/>
        </w:rPr>
      </w:pPr>
    </w:p>
    <w:p w14:paraId="468621A7" w14:textId="77777777" w:rsidR="0079050A" w:rsidRPr="003A1093" w:rsidRDefault="0079050A" w:rsidP="000235BD">
      <w:pPr>
        <w:pStyle w:val="NoSpacing"/>
        <w:rPr>
          <w:b/>
          <w:szCs w:val="24"/>
        </w:rPr>
      </w:pPr>
      <w:r w:rsidRPr="003A1093">
        <w:rPr>
          <w:b/>
          <w:szCs w:val="24"/>
        </w:rPr>
        <w:t>Introduction</w:t>
      </w:r>
    </w:p>
    <w:p w14:paraId="52A6988F" w14:textId="77777777" w:rsidR="0029299C" w:rsidRDefault="0029299C" w:rsidP="000235BD">
      <w:pPr>
        <w:pStyle w:val="NoSpacing"/>
        <w:rPr>
          <w:szCs w:val="24"/>
        </w:rPr>
      </w:pPr>
    </w:p>
    <w:p w14:paraId="468621A8" w14:textId="74F769E6" w:rsidR="007A5600" w:rsidRDefault="0079050A" w:rsidP="000235BD">
      <w:pPr>
        <w:pStyle w:val="NoSpacing"/>
        <w:rPr>
          <w:szCs w:val="24"/>
        </w:rPr>
      </w:pPr>
      <w:r>
        <w:rPr>
          <w:szCs w:val="24"/>
        </w:rPr>
        <w:t>The introduction is an overview of the Veteran’s service including the service era, branch and period of service, type of claim filed, and the date the claim was received.</w:t>
      </w:r>
    </w:p>
    <w:p w14:paraId="468621A9" w14:textId="77777777" w:rsidR="00F315EF" w:rsidRDefault="00F315EF" w:rsidP="000235BD">
      <w:pPr>
        <w:pStyle w:val="NoSpacing"/>
        <w:rPr>
          <w:szCs w:val="24"/>
        </w:rPr>
      </w:pPr>
    </w:p>
    <w:p w14:paraId="468621AA" w14:textId="77777777" w:rsidR="00F315EF" w:rsidRPr="003A1093" w:rsidRDefault="00F315EF" w:rsidP="000235BD">
      <w:pPr>
        <w:pStyle w:val="NoSpacing"/>
        <w:rPr>
          <w:b/>
          <w:szCs w:val="24"/>
        </w:rPr>
      </w:pPr>
      <w:r w:rsidRPr="003A1093">
        <w:rPr>
          <w:b/>
          <w:szCs w:val="24"/>
        </w:rPr>
        <w:t>Decision</w:t>
      </w:r>
    </w:p>
    <w:p w14:paraId="5BBA9130" w14:textId="77777777" w:rsidR="0029299C" w:rsidRDefault="0029299C" w:rsidP="000235BD">
      <w:pPr>
        <w:pStyle w:val="NoSpacing"/>
        <w:rPr>
          <w:szCs w:val="24"/>
        </w:rPr>
      </w:pPr>
    </w:p>
    <w:p w14:paraId="468621AB" w14:textId="5C379777" w:rsidR="007A5600" w:rsidRDefault="00F465BF" w:rsidP="000235BD">
      <w:pPr>
        <w:pStyle w:val="NoSpacing"/>
      </w:pPr>
      <w:r>
        <w:rPr>
          <w:szCs w:val="24"/>
        </w:rPr>
        <w:t xml:space="preserve">Listed in this </w:t>
      </w:r>
      <w:r w:rsidR="003A462F">
        <w:rPr>
          <w:szCs w:val="24"/>
        </w:rPr>
        <w:t>sub-</w:t>
      </w:r>
      <w:r>
        <w:rPr>
          <w:szCs w:val="24"/>
        </w:rPr>
        <w:t>section is the</w:t>
      </w:r>
      <w:r w:rsidRPr="00A44C11">
        <w:rPr>
          <w:szCs w:val="24"/>
        </w:rPr>
        <w:t xml:space="preserve"> decision made on each</w:t>
      </w:r>
      <w:r w:rsidR="00E97A31">
        <w:rPr>
          <w:szCs w:val="24"/>
        </w:rPr>
        <w:t xml:space="preserve"> claimed</w:t>
      </w:r>
      <w:r w:rsidRPr="00A44C11">
        <w:rPr>
          <w:szCs w:val="24"/>
        </w:rPr>
        <w:t xml:space="preserve"> </w:t>
      </w:r>
      <w:r w:rsidR="00E97A31">
        <w:rPr>
          <w:szCs w:val="24"/>
        </w:rPr>
        <w:t xml:space="preserve">or inferred </w:t>
      </w:r>
      <w:r w:rsidRPr="00A44C11">
        <w:rPr>
          <w:szCs w:val="24"/>
        </w:rPr>
        <w:t>issue.  If there is more than one decision, the decisions</w:t>
      </w:r>
      <w:r>
        <w:rPr>
          <w:szCs w:val="24"/>
        </w:rPr>
        <w:t xml:space="preserve"> will be listed</w:t>
      </w:r>
      <w:r w:rsidRPr="00A44C11">
        <w:rPr>
          <w:szCs w:val="24"/>
        </w:rPr>
        <w:t xml:space="preserve"> by number</w:t>
      </w:r>
      <w:r>
        <w:rPr>
          <w:szCs w:val="24"/>
        </w:rPr>
        <w:t>s</w:t>
      </w:r>
      <w:r w:rsidRPr="00A44C11">
        <w:rPr>
          <w:szCs w:val="24"/>
        </w:rPr>
        <w:t xml:space="preserve"> that correspond to the numbered issues</w:t>
      </w:r>
      <w:r w:rsidR="00E97A31">
        <w:rPr>
          <w:szCs w:val="24"/>
        </w:rPr>
        <w:t xml:space="preserve"> under the Reasons for Decision sub-section</w:t>
      </w:r>
      <w:r w:rsidRPr="00A44C11">
        <w:rPr>
          <w:szCs w:val="24"/>
        </w:rPr>
        <w:t>.</w:t>
      </w:r>
    </w:p>
    <w:p w14:paraId="468621AC" w14:textId="77777777" w:rsidR="007A5600" w:rsidRDefault="007A5600" w:rsidP="000235BD">
      <w:pPr>
        <w:pStyle w:val="NoSpacing"/>
      </w:pPr>
    </w:p>
    <w:p w14:paraId="468621AD" w14:textId="77777777" w:rsidR="007A5600" w:rsidRPr="003A1093" w:rsidRDefault="00A25D28" w:rsidP="000235BD">
      <w:pPr>
        <w:pStyle w:val="NoSpacing"/>
        <w:rPr>
          <w:b/>
        </w:rPr>
      </w:pPr>
      <w:r w:rsidRPr="003A1093">
        <w:rPr>
          <w:b/>
        </w:rPr>
        <w:t>Evidence</w:t>
      </w:r>
    </w:p>
    <w:p w14:paraId="5CC98A9E" w14:textId="77777777" w:rsidR="0029299C" w:rsidRDefault="0029299C" w:rsidP="000235BD">
      <w:pPr>
        <w:pStyle w:val="NoSpacing"/>
      </w:pPr>
    </w:p>
    <w:p w14:paraId="468621AE" w14:textId="13D49A18" w:rsidR="00E97A31" w:rsidRDefault="00AF0327" w:rsidP="000235BD">
      <w:pPr>
        <w:pStyle w:val="NoSpacing"/>
      </w:pPr>
      <w:r>
        <w:t xml:space="preserve">Under the </w:t>
      </w:r>
      <w:r w:rsidR="00202A7A">
        <w:t>e</w:t>
      </w:r>
      <w:r>
        <w:t>vidence</w:t>
      </w:r>
      <w:r w:rsidR="00A25D28">
        <w:t xml:space="preserve"> </w:t>
      </w:r>
      <w:r w:rsidR="00E97A31">
        <w:t>sub-</w:t>
      </w:r>
      <w:r w:rsidR="00A25D28">
        <w:t>section,</w:t>
      </w:r>
      <w:r w:rsidR="00A25D28" w:rsidRPr="00A44C11">
        <w:t xml:space="preserve"> </w:t>
      </w:r>
      <w:r w:rsidR="00E97A31">
        <w:t xml:space="preserve">the rater must list </w:t>
      </w:r>
      <w:r w:rsidR="00A25D28" w:rsidRPr="00A44C11">
        <w:t xml:space="preserve">all evidence </w:t>
      </w:r>
      <w:r w:rsidR="00A25D28">
        <w:t xml:space="preserve">that was </w:t>
      </w:r>
      <w:r w:rsidR="00A25D28" w:rsidRPr="00A44C11">
        <w:t>considered in arriving at the decision</w:t>
      </w:r>
      <w:r w:rsidR="00E97A31">
        <w:t>.</w:t>
      </w:r>
      <w:r w:rsidR="00D31E2F">
        <w:t xml:space="preserve">  </w:t>
      </w:r>
    </w:p>
    <w:p w14:paraId="468621AF" w14:textId="77777777" w:rsidR="000235BD" w:rsidRDefault="000235BD" w:rsidP="000235BD">
      <w:pPr>
        <w:pStyle w:val="NoSpacing"/>
      </w:pPr>
    </w:p>
    <w:p w14:paraId="468621B0" w14:textId="77777777" w:rsidR="007A5600" w:rsidRPr="003A1093" w:rsidRDefault="000066C6" w:rsidP="000235BD">
      <w:pPr>
        <w:pStyle w:val="NoSpacing"/>
        <w:rPr>
          <w:b/>
        </w:rPr>
      </w:pPr>
      <w:r w:rsidRPr="003A1093">
        <w:rPr>
          <w:b/>
        </w:rPr>
        <w:t>Reasons for Decision</w:t>
      </w:r>
    </w:p>
    <w:p w14:paraId="021C3174" w14:textId="77777777" w:rsidR="0029299C" w:rsidRDefault="0029299C" w:rsidP="000235BD">
      <w:pPr>
        <w:pStyle w:val="NoSpacing"/>
      </w:pPr>
    </w:p>
    <w:p w14:paraId="499D6DF8" w14:textId="2CFC3259" w:rsidR="00C51C2F" w:rsidRDefault="000066C6" w:rsidP="00C51C2F">
      <w:pPr>
        <w:pStyle w:val="NoSpacing"/>
        <w:rPr>
          <w:szCs w:val="24"/>
        </w:rPr>
      </w:pPr>
      <w:r w:rsidRPr="00A44C11">
        <w:t>The purpose of the Reasons for Decision is to</w:t>
      </w:r>
      <w:r w:rsidR="00551D61">
        <w:t xml:space="preserve"> explain w</w:t>
      </w:r>
      <w:r w:rsidR="00CA112C">
        <w:t xml:space="preserve">hy and how </w:t>
      </w:r>
      <w:r w:rsidR="00551D61">
        <w:t xml:space="preserve">VA </w:t>
      </w:r>
      <w:r w:rsidR="00CA112C">
        <w:t>decided a claim</w:t>
      </w:r>
      <w:r w:rsidR="00551D61">
        <w:t xml:space="preserve"> (</w:t>
      </w:r>
      <w:r w:rsidR="00AA0D0F">
        <w:t>e.g.</w:t>
      </w:r>
      <w:r w:rsidR="00551D61">
        <w:t xml:space="preserve"> grant, deny, increase, etc.).  It should</w:t>
      </w:r>
      <w:r w:rsidRPr="00A44C11">
        <w:t xml:space="preserve"> concisely cite and evaluate all relevant facts</w:t>
      </w:r>
      <w:r w:rsidR="004E3E53">
        <w:t>, laws, and regulations</w:t>
      </w:r>
      <w:r w:rsidRPr="00A44C11">
        <w:t xml:space="preserve"> considered in making the decision</w:t>
      </w:r>
      <w:r w:rsidR="00C51C2F">
        <w:t xml:space="preserve">, as well as </w:t>
      </w:r>
      <w:r w:rsidR="00C51C2F" w:rsidRPr="0084767E">
        <w:rPr>
          <w:szCs w:val="24"/>
        </w:rPr>
        <w:t xml:space="preserve">any findings made by the adjudicator that are favorable to the claimant under </w:t>
      </w:r>
      <w:r w:rsidR="00C51C2F" w:rsidRPr="004E34B2">
        <w:rPr>
          <w:i/>
        </w:rPr>
        <w:t>38 CFR 3.104(c)</w:t>
      </w:r>
      <w:r w:rsidR="00C51C2F">
        <w:rPr>
          <w:i/>
        </w:rPr>
        <w:t xml:space="preserve">, </w:t>
      </w:r>
      <w:r w:rsidR="00C51C2F">
        <w:t>effective February 19, 2019</w:t>
      </w:r>
      <w:r w:rsidR="00C51C2F">
        <w:rPr>
          <w:i/>
        </w:rPr>
        <w:t xml:space="preserve"> </w:t>
      </w:r>
      <w:r w:rsidR="00C51C2F" w:rsidRPr="00906EFD">
        <w:t>(</w:t>
      </w:r>
      <w:r w:rsidR="00C51C2F">
        <w:t xml:space="preserve">known as </w:t>
      </w:r>
      <w:r w:rsidR="00C51C2F" w:rsidRPr="00906EFD">
        <w:t>favorable findings)</w:t>
      </w:r>
      <w:r w:rsidR="00C51C2F" w:rsidRPr="0084767E">
        <w:rPr>
          <w:szCs w:val="24"/>
        </w:rPr>
        <w:t>.</w:t>
      </w:r>
    </w:p>
    <w:p w14:paraId="468621B1" w14:textId="3790A806" w:rsidR="000066C6" w:rsidRDefault="00551D61" w:rsidP="000235BD">
      <w:pPr>
        <w:pStyle w:val="NoSpacing"/>
      </w:pPr>
      <w:r>
        <w:t xml:space="preserve">  </w:t>
      </w:r>
    </w:p>
    <w:p w14:paraId="468621BC" w14:textId="0E587A51" w:rsidR="000066C6" w:rsidRDefault="00EB558D" w:rsidP="000235BD">
      <w:pPr>
        <w:pStyle w:val="NoSpacing"/>
      </w:pPr>
      <w:r w:rsidRPr="00EB558D">
        <w:rPr>
          <w:b/>
          <w:i/>
        </w:rPr>
        <w:t>Important:</w:t>
      </w:r>
      <w:r>
        <w:t xml:space="preserve"> Within the Reasons for Decision, the </w:t>
      </w:r>
      <w:r w:rsidR="00EF18C3">
        <w:t>Rating Veteran Service Representative (</w:t>
      </w:r>
      <w:r>
        <w:t>RVSR</w:t>
      </w:r>
      <w:r w:rsidR="00EF18C3">
        <w:t xml:space="preserve">) </w:t>
      </w:r>
      <w:r>
        <w:t xml:space="preserve">must explain the effective date of grant if it is anything </w:t>
      </w:r>
      <w:r w:rsidRPr="00EB558D">
        <w:rPr>
          <w:i/>
        </w:rPr>
        <w:t>other than</w:t>
      </w:r>
      <w:r>
        <w:t xml:space="preserve"> the date of claim or the day after discharge from service.</w:t>
      </w:r>
    </w:p>
    <w:p w14:paraId="4E429D25" w14:textId="6C9376F8" w:rsidR="00AA0D0F" w:rsidRDefault="00AA0D0F" w:rsidP="00AA0D0F">
      <w:pPr>
        <w:pStyle w:val="NoSpacing"/>
      </w:pPr>
    </w:p>
    <w:p w14:paraId="468621BE" w14:textId="77777777" w:rsidR="00EB558D" w:rsidRPr="00551D61" w:rsidRDefault="00EB558D" w:rsidP="000235BD">
      <w:pPr>
        <w:pStyle w:val="NoSpacing"/>
        <w:rPr>
          <w:b/>
        </w:rPr>
      </w:pPr>
      <w:r w:rsidRPr="00551D61">
        <w:rPr>
          <w:b/>
        </w:rPr>
        <w:t>References</w:t>
      </w:r>
    </w:p>
    <w:p w14:paraId="714672AD" w14:textId="77777777" w:rsidR="0029299C" w:rsidRDefault="0029299C" w:rsidP="000235BD">
      <w:pPr>
        <w:pStyle w:val="NoSpacing"/>
      </w:pPr>
    </w:p>
    <w:p w14:paraId="468621BF" w14:textId="65264D4E" w:rsidR="00EB558D" w:rsidRDefault="00EB558D" w:rsidP="000235BD">
      <w:pPr>
        <w:pStyle w:val="NoSpacing"/>
      </w:pPr>
      <w:r w:rsidRPr="001679A7">
        <w:t>The References section consists of the following language, which is the same on all ratings</w:t>
      </w:r>
      <w:r w:rsidR="00202A7A">
        <w:t xml:space="preserve">.  See Appendix A: Narrative Sample, for the language. </w:t>
      </w:r>
    </w:p>
    <w:p w14:paraId="76C90EB9" w14:textId="77777777" w:rsidR="008E665A" w:rsidRPr="001679A7" w:rsidRDefault="008E665A" w:rsidP="000235BD">
      <w:pPr>
        <w:pStyle w:val="NoSpacing"/>
      </w:pPr>
    </w:p>
    <w:p w14:paraId="468621C3" w14:textId="5D1BBA30" w:rsidR="00DF2FEE" w:rsidRDefault="00EB558D" w:rsidP="000235BD">
      <w:pPr>
        <w:pStyle w:val="NoSpacing"/>
      </w:pPr>
      <w:r w:rsidRPr="003A1093">
        <w:rPr>
          <w:b/>
          <w:i/>
        </w:rPr>
        <w:lastRenderedPageBreak/>
        <w:t>The Codesheet</w:t>
      </w:r>
      <w:r w:rsidR="007D0F1F">
        <w:rPr>
          <w:b/>
          <w:i/>
        </w:rPr>
        <w:t xml:space="preserve">  </w:t>
      </w:r>
      <w:r w:rsidR="003A1093">
        <w:t>(Refer to</w:t>
      </w:r>
      <w:r w:rsidR="00DF2FEE" w:rsidRPr="00DF2FEE">
        <w:t xml:space="preserve"> </w:t>
      </w:r>
      <w:r w:rsidR="00DF2FEE" w:rsidRPr="00DF2FEE">
        <w:rPr>
          <w:i/>
        </w:rPr>
        <w:t xml:space="preserve">Attachment </w:t>
      </w:r>
      <w:r w:rsidR="007968FE">
        <w:rPr>
          <w:i/>
        </w:rPr>
        <w:t>B</w:t>
      </w:r>
      <w:r w:rsidR="00DF2FEE" w:rsidRPr="00DF2FEE">
        <w:rPr>
          <w:i/>
        </w:rPr>
        <w:t xml:space="preserve">:  Codesheet </w:t>
      </w:r>
      <w:r w:rsidR="00DD4C11">
        <w:rPr>
          <w:i/>
        </w:rPr>
        <w:t>Ex</w:t>
      </w:r>
      <w:r w:rsidR="00DF2FEE" w:rsidRPr="00DF2FEE">
        <w:rPr>
          <w:i/>
        </w:rPr>
        <w:t>ample</w:t>
      </w:r>
      <w:r w:rsidR="00DF2FEE" w:rsidRPr="00DF2FEE">
        <w:t>.</w:t>
      </w:r>
      <w:r w:rsidR="00B253F2">
        <w:t>)</w:t>
      </w:r>
    </w:p>
    <w:p w14:paraId="468621C4" w14:textId="5E81B02E" w:rsidR="000235BD" w:rsidRDefault="000235BD" w:rsidP="000235BD">
      <w:pPr>
        <w:pStyle w:val="NoSpacing"/>
      </w:pPr>
    </w:p>
    <w:p w14:paraId="267DF845" w14:textId="77777777" w:rsidR="00B04A92" w:rsidRDefault="00B04A92" w:rsidP="00B04A92">
      <w:pPr>
        <w:pStyle w:val="NoSpacing"/>
        <w:rPr>
          <w:szCs w:val="24"/>
        </w:rPr>
      </w:pPr>
      <w:r w:rsidRPr="00BB55C2">
        <w:rPr>
          <w:szCs w:val="24"/>
        </w:rPr>
        <w:t>The Codesheet section contains the System-Generated Data Table, Jurisdiction and Associated Claim, Coded Conclusion, and Signatures.  This section is intended for internal processing and does not get sent to the claimant.</w:t>
      </w:r>
      <w:r w:rsidRPr="00803F7C">
        <w:rPr>
          <w:szCs w:val="24"/>
        </w:rPr>
        <w:t xml:space="preserve">  </w:t>
      </w:r>
    </w:p>
    <w:p w14:paraId="3050CAB9" w14:textId="77777777" w:rsidR="00B04A92" w:rsidRPr="009F1967" w:rsidRDefault="00B04A92" w:rsidP="000235BD">
      <w:pPr>
        <w:pStyle w:val="NoSpacing"/>
      </w:pPr>
    </w:p>
    <w:p w14:paraId="468621C5" w14:textId="77777777" w:rsidR="000235BD" w:rsidRPr="003A1093" w:rsidRDefault="00EB558D" w:rsidP="000235BD">
      <w:pPr>
        <w:pStyle w:val="NoSpacing"/>
        <w:rPr>
          <w:b/>
        </w:rPr>
      </w:pPr>
      <w:r w:rsidRPr="003A1093">
        <w:rPr>
          <w:b/>
        </w:rPr>
        <w:t>Data Table</w:t>
      </w:r>
    </w:p>
    <w:p w14:paraId="3F0888FC" w14:textId="77777777" w:rsidR="0029299C" w:rsidRDefault="0029299C" w:rsidP="000235BD">
      <w:pPr>
        <w:pStyle w:val="NoSpacing"/>
      </w:pPr>
    </w:p>
    <w:p w14:paraId="468621C6" w14:textId="36AA5195" w:rsidR="00EB558D" w:rsidRPr="00CF1391" w:rsidRDefault="00EB558D" w:rsidP="000235BD">
      <w:pPr>
        <w:pStyle w:val="NoSpacing"/>
      </w:pPr>
      <w:r w:rsidRPr="00CF1391">
        <w:t>Information included on the data table reflects periods of service, branch of service</w:t>
      </w:r>
      <w:r w:rsidR="006356D8">
        <w:t>,</w:t>
      </w:r>
      <w:r w:rsidRPr="00CF1391">
        <w:t xml:space="preserve"> and character of discharge.</w:t>
      </w:r>
    </w:p>
    <w:p w14:paraId="468621C7" w14:textId="77777777" w:rsidR="00EB558D" w:rsidRDefault="00EB558D" w:rsidP="000235BD">
      <w:pPr>
        <w:pStyle w:val="NoSpacing"/>
      </w:pPr>
    </w:p>
    <w:p w14:paraId="468621C8" w14:textId="457C0CCE" w:rsidR="000941D1" w:rsidRPr="003A1093" w:rsidRDefault="000941D1" w:rsidP="000235BD">
      <w:pPr>
        <w:pStyle w:val="NoSpacing"/>
        <w:rPr>
          <w:b/>
        </w:rPr>
      </w:pPr>
      <w:r w:rsidRPr="003A1093">
        <w:rPr>
          <w:b/>
        </w:rPr>
        <w:t>Jurisdiction and Associated Claim</w:t>
      </w:r>
    </w:p>
    <w:p w14:paraId="137FAA6E" w14:textId="77777777" w:rsidR="007A1F37" w:rsidRDefault="007A1F37" w:rsidP="000235BD">
      <w:pPr>
        <w:pStyle w:val="NoSpacing"/>
      </w:pPr>
    </w:p>
    <w:p w14:paraId="468621C9" w14:textId="25BE9736" w:rsidR="009859F2" w:rsidRDefault="00726462" w:rsidP="000235BD">
      <w:pPr>
        <w:pStyle w:val="NoSpacing"/>
      </w:pPr>
      <w:r>
        <w:t>This sub-section explains why the case is before the rating activity, refers to the claim at issue, and cites the pertinent jurisdictional date.  The claim end product</w:t>
      </w:r>
      <w:r w:rsidR="00BB3246">
        <w:t xml:space="preserve">, </w:t>
      </w:r>
      <w:r>
        <w:t xml:space="preserve">claim label, </w:t>
      </w:r>
      <w:r w:rsidR="00BB3246">
        <w:t xml:space="preserve">and </w:t>
      </w:r>
      <w:r>
        <w:t>the date of claim are also shown here.</w:t>
      </w:r>
    </w:p>
    <w:p w14:paraId="468621CA" w14:textId="77777777" w:rsidR="009859F2" w:rsidRDefault="009859F2" w:rsidP="000235BD">
      <w:pPr>
        <w:pStyle w:val="NoSpacing"/>
      </w:pPr>
    </w:p>
    <w:p w14:paraId="468621CB" w14:textId="34DC830A" w:rsidR="009859F2" w:rsidRPr="003A1093" w:rsidRDefault="009859F2" w:rsidP="000235BD">
      <w:pPr>
        <w:pStyle w:val="NoSpacing"/>
        <w:rPr>
          <w:b/>
        </w:rPr>
      </w:pPr>
      <w:r w:rsidRPr="003A1093">
        <w:rPr>
          <w:b/>
        </w:rPr>
        <w:t>Coded Conclusion</w:t>
      </w:r>
    </w:p>
    <w:p w14:paraId="7E6E9FDA" w14:textId="77777777" w:rsidR="0029299C" w:rsidRDefault="0029299C" w:rsidP="000235BD">
      <w:pPr>
        <w:pStyle w:val="NoSpacing"/>
      </w:pPr>
    </w:p>
    <w:p w14:paraId="468621CC" w14:textId="150F1393" w:rsidR="009859F2" w:rsidRDefault="009859F2" w:rsidP="000235BD">
      <w:pPr>
        <w:pStyle w:val="NoSpacing"/>
      </w:pPr>
      <w:r>
        <w:t xml:space="preserve">The Coded Conclusion contains a summary of </w:t>
      </w:r>
      <w:r w:rsidR="00C12350">
        <w:t>information</w:t>
      </w:r>
      <w:r>
        <w:t xml:space="preserve"> on the status of benefits, and all decided issues.  Subsequent ratings automatically bring forward the coding for all disabilities previously rated whenever coding directly affecting compensation or pension entitlement is added or changed; however, you must still review the </w:t>
      </w:r>
      <w:r w:rsidR="00B772EC">
        <w:t>Codesheet</w:t>
      </w:r>
      <w:r>
        <w:t xml:space="preserve"> to ensure that no prior issues or evaluations were erroneously removed.</w:t>
      </w:r>
    </w:p>
    <w:p w14:paraId="468621CD" w14:textId="77777777" w:rsidR="000235BD" w:rsidRDefault="000235BD" w:rsidP="000235BD">
      <w:pPr>
        <w:pStyle w:val="NoSpacing"/>
      </w:pPr>
    </w:p>
    <w:p w14:paraId="468621D0" w14:textId="1A7F0516" w:rsidR="008A69C4" w:rsidRDefault="008A69C4" w:rsidP="000235BD">
      <w:pPr>
        <w:pStyle w:val="NoSpacing"/>
      </w:pPr>
      <w:r>
        <w:t xml:space="preserve">The coded conclusion </w:t>
      </w:r>
      <w:r w:rsidR="000F382C">
        <w:t xml:space="preserve">contains </w:t>
      </w:r>
      <w:r w:rsidR="00EF0D3B">
        <w:t xml:space="preserve">a </w:t>
      </w:r>
      <w:r>
        <w:t xml:space="preserve">list of all disabilities </w:t>
      </w:r>
      <w:r w:rsidR="000F382C">
        <w:t xml:space="preserve">ever decided </w:t>
      </w:r>
      <w:r w:rsidR="004104F8">
        <w:t>(including diagnostic codes):</w:t>
      </w:r>
    </w:p>
    <w:p w14:paraId="468621D1" w14:textId="7A146E4B" w:rsidR="00FD6EE9" w:rsidRDefault="000F382C" w:rsidP="00D2577B">
      <w:pPr>
        <w:pStyle w:val="NoSpacing"/>
        <w:numPr>
          <w:ilvl w:val="0"/>
          <w:numId w:val="27"/>
        </w:numPr>
      </w:pPr>
      <w:r w:rsidRPr="002D0805">
        <w:rPr>
          <w:i/>
        </w:rPr>
        <w:t>Subject to Compensation</w:t>
      </w:r>
      <w:r w:rsidR="0093149B" w:rsidRPr="002D0805">
        <w:rPr>
          <w:i/>
        </w:rPr>
        <w:t xml:space="preserve"> (1.SC)</w:t>
      </w:r>
      <w:r w:rsidR="006820A2" w:rsidRPr="00481130">
        <w:t xml:space="preserve"> </w:t>
      </w:r>
      <w:r w:rsidR="00FD6EE9">
        <w:t xml:space="preserve">– Must include the basis for decision: incurred, aggravated, presumptive, secondary, </w:t>
      </w:r>
      <w:r w:rsidR="00FD6EE9" w:rsidRPr="004012CC">
        <w:rPr>
          <w:i/>
        </w:rPr>
        <w:t>38 C</w:t>
      </w:r>
      <w:r w:rsidR="004012CC" w:rsidRPr="004012CC">
        <w:rPr>
          <w:i/>
        </w:rPr>
        <w:t>FR</w:t>
      </w:r>
      <w:r w:rsidR="00FD6EE9" w:rsidRPr="004012CC">
        <w:rPr>
          <w:i/>
        </w:rPr>
        <w:t xml:space="preserve"> 3.386</w:t>
      </w:r>
      <w:r w:rsidR="00FD6EE9">
        <w:t xml:space="preserve"> (paired extremity), or </w:t>
      </w:r>
      <w:r w:rsidR="00B4222C">
        <w:t>aggravated</w:t>
      </w:r>
      <w:r w:rsidR="00FD6EE9">
        <w:t xml:space="preserve"> NSC.</w:t>
      </w:r>
    </w:p>
    <w:p w14:paraId="468621D2" w14:textId="7DDB7E3C" w:rsidR="0033442A" w:rsidRDefault="0033442A" w:rsidP="00D2577B">
      <w:pPr>
        <w:pStyle w:val="NoSpacing"/>
        <w:numPr>
          <w:ilvl w:val="0"/>
          <w:numId w:val="27"/>
        </w:numPr>
      </w:pPr>
      <w:r w:rsidRPr="002D0805">
        <w:rPr>
          <w:i/>
        </w:rPr>
        <w:t>Combined Evaluation for Compensation</w:t>
      </w:r>
      <w:r w:rsidR="00FD6EE9">
        <w:t xml:space="preserve"> – Should include the current and historical combined evaluations and the</w:t>
      </w:r>
      <w:r w:rsidR="00CE1728">
        <w:t xml:space="preserve"> corresponding</w:t>
      </w:r>
      <w:r w:rsidR="00FD6EE9">
        <w:t xml:space="preserve"> effective date(s).</w:t>
      </w:r>
    </w:p>
    <w:p w14:paraId="468621D3" w14:textId="12F0208E" w:rsidR="0033442A" w:rsidRDefault="0033442A" w:rsidP="00D2577B">
      <w:pPr>
        <w:pStyle w:val="NoSpacing"/>
        <w:numPr>
          <w:ilvl w:val="0"/>
          <w:numId w:val="27"/>
        </w:numPr>
      </w:pPr>
      <w:r w:rsidRPr="002D0805">
        <w:rPr>
          <w:i/>
        </w:rPr>
        <w:t>Miscellaneous Codes</w:t>
      </w:r>
      <w:r>
        <w:t xml:space="preserve"> </w:t>
      </w:r>
      <w:r w:rsidR="0083066A">
        <w:t>–</w:t>
      </w:r>
      <w:r>
        <w:t xml:space="preserve"> </w:t>
      </w:r>
      <w:r w:rsidRPr="00481130">
        <w:rPr>
          <w:szCs w:val="24"/>
        </w:rPr>
        <w:t xml:space="preserve">If applicable, they will show combined degree(s), effective date(s), bilateral factor and all other coded entitlements indicated in </w:t>
      </w:r>
      <w:r w:rsidRPr="004E34B2">
        <w:rPr>
          <w:i/>
        </w:rPr>
        <w:t>M21-1 (Archive), Part I, Appendix A</w:t>
      </w:r>
      <w:r w:rsidRPr="00481130">
        <w:rPr>
          <w:szCs w:val="24"/>
        </w:rPr>
        <w:t>.</w:t>
      </w:r>
    </w:p>
    <w:p w14:paraId="468621D4" w14:textId="14B467F1" w:rsidR="000F382C" w:rsidRPr="00577174" w:rsidRDefault="000F382C" w:rsidP="00D2577B">
      <w:pPr>
        <w:pStyle w:val="NoSpacing"/>
        <w:numPr>
          <w:ilvl w:val="0"/>
          <w:numId w:val="27"/>
        </w:numPr>
      </w:pPr>
      <w:r w:rsidRPr="0050699A">
        <w:rPr>
          <w:i/>
        </w:rPr>
        <w:t>Special Monthly Compensation</w:t>
      </w:r>
      <w:r w:rsidR="00D21AF7">
        <w:t>–</w:t>
      </w:r>
      <w:r w:rsidR="00FD6EE9">
        <w:t xml:space="preserve"> </w:t>
      </w:r>
      <w:r w:rsidR="00046039" w:rsidRPr="009F1967">
        <w:t>Special Monthly Compensation</w:t>
      </w:r>
      <w:r w:rsidR="00EF18C3">
        <w:t xml:space="preserve"> (SMC)</w:t>
      </w:r>
      <w:r w:rsidR="00046039" w:rsidRPr="009F1967">
        <w:t xml:space="preserve"> is paid in a</w:t>
      </w:r>
      <w:r w:rsidR="00046039">
        <w:t>ddition to the basic or schedule</w:t>
      </w:r>
      <w:r w:rsidR="00046039" w:rsidRPr="009F1967">
        <w:t xml:space="preserve">r rate of compensation.  Entitlement to SMC will be clearly identified on the </w:t>
      </w:r>
      <w:r w:rsidR="00BF4B90">
        <w:t>r</w:t>
      </w:r>
      <w:r w:rsidR="00046039">
        <w:t xml:space="preserve">ating </w:t>
      </w:r>
      <w:r w:rsidR="00BF4B90">
        <w:t>d</w:t>
      </w:r>
      <w:r w:rsidR="00046039">
        <w:t>ecision</w:t>
      </w:r>
      <w:r w:rsidR="00046039" w:rsidRPr="009F1967">
        <w:t xml:space="preserve"> narrative and the code sheet</w:t>
      </w:r>
      <w:r w:rsidR="00046039">
        <w:t xml:space="preserve">.   </w:t>
      </w:r>
      <w:r w:rsidR="00C02ECA">
        <w:t xml:space="preserve">Refer to </w:t>
      </w:r>
      <w:r w:rsidR="00C02ECA" w:rsidRPr="004E34B2">
        <w:rPr>
          <w:i/>
        </w:rPr>
        <w:t>M21-1 (Archive), Part I, Appendix A</w:t>
      </w:r>
      <w:r w:rsidR="002D0805">
        <w:t xml:space="preserve">, (go to Section </w:t>
      </w:r>
      <w:r w:rsidR="00C02ECA" w:rsidRPr="002D0805">
        <w:t>V</w:t>
      </w:r>
      <w:r w:rsidR="002D0805">
        <w:t xml:space="preserve">, Special Monthly Compensation, for a listing of the individual codes; </w:t>
      </w:r>
      <w:r w:rsidR="004E34B2">
        <w:t xml:space="preserve">from there, </w:t>
      </w:r>
      <w:r w:rsidR="002D0805">
        <w:t>click on the Section V link</w:t>
      </w:r>
      <w:r w:rsidR="00C02ECA">
        <w:t xml:space="preserve">, </w:t>
      </w:r>
      <w:r w:rsidR="00C02ECA" w:rsidRPr="004E34B2">
        <w:t>Special Monthly Compensation</w:t>
      </w:r>
      <w:r w:rsidR="002D0805" w:rsidRPr="004E34B2">
        <w:t xml:space="preserve"> Paragraphs</w:t>
      </w:r>
      <w:r w:rsidR="00C02ECA">
        <w:t>, for a listing of the individual</w:t>
      </w:r>
      <w:r w:rsidR="00FD6EE9" w:rsidRPr="00046039">
        <w:t xml:space="preserve"> </w:t>
      </w:r>
      <w:r w:rsidR="002D0805">
        <w:t>SMC paragraphs)</w:t>
      </w:r>
      <w:r w:rsidR="00046039">
        <w:t>.</w:t>
      </w:r>
    </w:p>
    <w:p w14:paraId="468621D5" w14:textId="68043428" w:rsidR="00FD6EE9" w:rsidRDefault="000F382C" w:rsidP="00D2577B">
      <w:pPr>
        <w:pStyle w:val="NoSpacing"/>
        <w:numPr>
          <w:ilvl w:val="0"/>
          <w:numId w:val="27"/>
        </w:numPr>
      </w:pPr>
      <w:r w:rsidRPr="0050699A">
        <w:rPr>
          <w:i/>
        </w:rPr>
        <w:t>Not Service Connected/Not Subject to Compensation</w:t>
      </w:r>
      <w:r w:rsidR="0093149B" w:rsidRPr="0050699A">
        <w:rPr>
          <w:i/>
        </w:rPr>
        <w:t xml:space="preserve"> (NSC)</w:t>
      </w:r>
      <w:r w:rsidR="00D21AF7">
        <w:t xml:space="preserve"> </w:t>
      </w:r>
      <w:r w:rsidR="00FD6EE9">
        <w:t xml:space="preserve">– Must include the basis for decision: not incurred/caused by service, </w:t>
      </w:r>
      <w:r w:rsidR="00C02ECA">
        <w:t>constitutional</w:t>
      </w:r>
      <w:r w:rsidR="00FD6EE9">
        <w:t>/developmental abnormality, will</w:t>
      </w:r>
      <w:r w:rsidR="00C02ECA">
        <w:t>ful</w:t>
      </w:r>
      <w:r w:rsidR="00FD6EE9">
        <w:t xml:space="preserve"> misconduct, injury, or not in line of duty.  Should also include Original Date of Denial.</w:t>
      </w:r>
    </w:p>
    <w:p w14:paraId="468621D6" w14:textId="0451D7CC" w:rsidR="00FD6EE9" w:rsidRPr="00D34937" w:rsidRDefault="0033442A" w:rsidP="00D2577B">
      <w:pPr>
        <w:pStyle w:val="NoSpacing"/>
        <w:numPr>
          <w:ilvl w:val="0"/>
          <w:numId w:val="27"/>
        </w:numPr>
      </w:pPr>
      <w:r w:rsidRPr="0050699A">
        <w:rPr>
          <w:i/>
        </w:rPr>
        <w:lastRenderedPageBreak/>
        <w:t>Pension Rating</w:t>
      </w:r>
      <w:r w:rsidR="00FD6EE9" w:rsidRPr="0050699A">
        <w:rPr>
          <w:i/>
        </w:rPr>
        <w:t>s (NSC)</w:t>
      </w:r>
      <w:r w:rsidR="00D34937">
        <w:t xml:space="preserve"> </w:t>
      </w:r>
      <w:r w:rsidR="00EB613B">
        <w:t>–</w:t>
      </w:r>
      <w:r w:rsidR="00D34937">
        <w:t xml:space="preserve"> </w:t>
      </w:r>
      <w:r w:rsidR="00EB613B">
        <w:t xml:space="preserve">All claimed and noted disabilities should be </w:t>
      </w:r>
      <w:r w:rsidR="00DE286F">
        <w:t>coded and</w:t>
      </w:r>
      <w:r w:rsidR="00EB613B">
        <w:t xml:space="preserve"> show the evaluation of each disability as appropriate.</w:t>
      </w:r>
    </w:p>
    <w:p w14:paraId="468621D7" w14:textId="77777777" w:rsidR="000F382C" w:rsidRPr="00D34937" w:rsidRDefault="000F382C" w:rsidP="00D2577B">
      <w:pPr>
        <w:pStyle w:val="NoSpacing"/>
        <w:numPr>
          <w:ilvl w:val="0"/>
          <w:numId w:val="27"/>
        </w:numPr>
      </w:pPr>
      <w:r w:rsidRPr="0050699A">
        <w:rPr>
          <w:i/>
        </w:rPr>
        <w:t>Ancillary Decisions</w:t>
      </w:r>
      <w:r w:rsidR="00475B2C" w:rsidRPr="00481130">
        <w:t xml:space="preserve"> </w:t>
      </w:r>
      <w:r w:rsidR="003138FB">
        <w:t>–</w:t>
      </w:r>
      <w:r w:rsidR="00D34937">
        <w:t xml:space="preserve"> </w:t>
      </w:r>
      <w:r w:rsidR="003138FB">
        <w:t xml:space="preserve">These are additional benefits that Veterans may qualify for, based on their </w:t>
      </w:r>
      <w:r w:rsidR="00433F29">
        <w:t>service connected compensation.  Ancillary decisions include</w:t>
      </w:r>
      <w:r w:rsidR="00117835">
        <w:t>, but are not limited to,</w:t>
      </w:r>
      <w:r w:rsidR="00433F29">
        <w:t xml:space="preserve"> Dependents’ Educational Assistance, Special Housing Adaptation/Special Home Adaptation grant, Automobile Allowance, etc.</w:t>
      </w:r>
    </w:p>
    <w:p w14:paraId="468621D8" w14:textId="3D08FFA6" w:rsidR="002E062F" w:rsidRDefault="002E062F" w:rsidP="00D2577B">
      <w:pPr>
        <w:pStyle w:val="NoSpacing"/>
        <w:numPr>
          <w:ilvl w:val="0"/>
          <w:numId w:val="27"/>
        </w:numPr>
      </w:pPr>
      <w:r w:rsidRPr="0050699A">
        <w:rPr>
          <w:i/>
        </w:rPr>
        <w:t>Deferred Issues</w:t>
      </w:r>
      <w:r w:rsidR="00D34937">
        <w:t xml:space="preserve"> </w:t>
      </w:r>
      <w:r w:rsidR="00DE266D">
        <w:t>–</w:t>
      </w:r>
      <w:r w:rsidR="00D34937">
        <w:t xml:space="preserve"> </w:t>
      </w:r>
      <w:r w:rsidR="00DE266D" w:rsidRPr="000E3FB8">
        <w:t>When a</w:t>
      </w:r>
      <w:r w:rsidR="00DE266D">
        <w:t>n</w:t>
      </w:r>
      <w:r w:rsidR="00DE266D" w:rsidRPr="000E3FB8">
        <w:t xml:space="preserve"> RVSR is unable </w:t>
      </w:r>
      <w:r w:rsidR="0038323E">
        <w:t>to decide</w:t>
      </w:r>
      <w:r w:rsidR="00DE266D" w:rsidRPr="000E3FB8">
        <w:t xml:space="preserve"> a claim</w:t>
      </w:r>
      <w:r w:rsidR="00DE266D">
        <w:t>,</w:t>
      </w:r>
      <w:r w:rsidR="00DE266D" w:rsidRPr="000E3FB8">
        <w:t xml:space="preserve"> the RVSR will defer a decision until additional evidence is obtained</w:t>
      </w:r>
      <w:r w:rsidR="00DE266D">
        <w:t xml:space="preserve"> or a necessary exam has been completed</w:t>
      </w:r>
      <w:r w:rsidR="00DE266D" w:rsidRPr="000E3FB8">
        <w:t xml:space="preserve">.  If the RVSR </w:t>
      </w:r>
      <w:r w:rsidR="0038323E" w:rsidRPr="000E3FB8">
        <w:t>can</w:t>
      </w:r>
      <w:r w:rsidR="00DE266D" w:rsidRPr="000E3FB8">
        <w:t xml:space="preserve"> grant at least one contention claimed by the </w:t>
      </w:r>
      <w:r w:rsidR="00BF4B90" w:rsidRPr="000E3FB8">
        <w:t>Veteran,</w:t>
      </w:r>
      <w:r w:rsidR="00DE266D" w:rsidRPr="000E3FB8">
        <w:t xml:space="preserve"> the RVSR can generate a </w:t>
      </w:r>
      <w:r w:rsidR="00BF4B90">
        <w:t>p</w:t>
      </w:r>
      <w:r w:rsidR="00DE266D" w:rsidRPr="000E3FB8">
        <w:t xml:space="preserve">artial </w:t>
      </w:r>
      <w:r w:rsidR="00BF4B90">
        <w:t>r</w:t>
      </w:r>
      <w:r w:rsidR="00DE266D" w:rsidRPr="000E3FB8">
        <w:t>ating.  If at least one contention cannot be granted</w:t>
      </w:r>
      <w:r w:rsidR="00DE266D">
        <w:t>,</w:t>
      </w:r>
      <w:r w:rsidR="00DE266D" w:rsidRPr="000E3FB8">
        <w:t xml:space="preserve"> then the RVSR will defer </w:t>
      </w:r>
      <w:r w:rsidR="00DE266D">
        <w:t>decisions on all contentions.</w:t>
      </w:r>
    </w:p>
    <w:p w14:paraId="1D4457FA" w14:textId="77777777" w:rsidR="00202A7A" w:rsidRPr="00D34937" w:rsidRDefault="00202A7A" w:rsidP="00202A7A">
      <w:pPr>
        <w:pStyle w:val="NoSpacing"/>
      </w:pPr>
    </w:p>
    <w:p w14:paraId="468621DA" w14:textId="77777777" w:rsidR="000F382C" w:rsidRPr="003A1093" w:rsidRDefault="000F382C" w:rsidP="000235BD">
      <w:pPr>
        <w:pStyle w:val="NoSpacing"/>
        <w:rPr>
          <w:b/>
        </w:rPr>
      </w:pPr>
      <w:r w:rsidRPr="003A1093">
        <w:rPr>
          <w:b/>
        </w:rPr>
        <w:t>Special Notation Box (if applicable)</w:t>
      </w:r>
    </w:p>
    <w:p w14:paraId="76D2D30D" w14:textId="77777777" w:rsidR="0029299C" w:rsidRDefault="0029299C" w:rsidP="000235BD">
      <w:pPr>
        <w:pStyle w:val="NoSpacing"/>
      </w:pPr>
    </w:p>
    <w:p w14:paraId="468621DB" w14:textId="07994F80" w:rsidR="000F382C" w:rsidRPr="009F1967" w:rsidRDefault="000F382C" w:rsidP="000235BD">
      <w:pPr>
        <w:pStyle w:val="NoSpacing"/>
      </w:pPr>
      <w:r>
        <w:t>The</w:t>
      </w:r>
      <w:r w:rsidRPr="009F1967">
        <w:t xml:space="preserve"> special notation box can be used by the RVSR to communicate</w:t>
      </w:r>
      <w:r w:rsidR="008B468A">
        <w:t xml:space="preserve"> an explanation to a reviewer or</w:t>
      </w:r>
      <w:r w:rsidRPr="009F1967">
        <w:t xml:space="preserve"> specific instructions to the VSR to be carried out during </w:t>
      </w:r>
      <w:r w:rsidR="00EF18C3">
        <w:t>development</w:t>
      </w:r>
      <w:r w:rsidRPr="009F1967">
        <w:t>.  An example would be a soli</w:t>
      </w:r>
      <w:r w:rsidR="008B468A">
        <w:t>citation for a claim, possibly individual unemployability (IU)</w:t>
      </w:r>
      <w:r w:rsidRPr="009F1967">
        <w:t xml:space="preserve">.  </w:t>
      </w:r>
    </w:p>
    <w:p w14:paraId="468621DC" w14:textId="77777777" w:rsidR="000F382C" w:rsidRDefault="000F382C" w:rsidP="000235BD">
      <w:pPr>
        <w:pStyle w:val="NoSpacing"/>
      </w:pPr>
    </w:p>
    <w:p w14:paraId="468621DD" w14:textId="43C9781B" w:rsidR="000F382C" w:rsidRPr="003A1093" w:rsidRDefault="000F382C" w:rsidP="000235BD">
      <w:pPr>
        <w:pStyle w:val="NoSpacing"/>
        <w:rPr>
          <w:b/>
        </w:rPr>
      </w:pPr>
      <w:r w:rsidRPr="003A1093">
        <w:rPr>
          <w:b/>
        </w:rPr>
        <w:t>Signature</w:t>
      </w:r>
    </w:p>
    <w:p w14:paraId="23FED161" w14:textId="77777777" w:rsidR="00906EFD" w:rsidRDefault="00906EFD" w:rsidP="000235BD">
      <w:pPr>
        <w:pStyle w:val="NoSpacing"/>
      </w:pPr>
    </w:p>
    <w:p w14:paraId="468621DE" w14:textId="6F4ACF47" w:rsidR="00D30229" w:rsidRDefault="00D30229" w:rsidP="000235BD">
      <w:pPr>
        <w:pStyle w:val="NoSpacing"/>
      </w:pPr>
      <w:r>
        <w:t xml:space="preserve">Rating </w:t>
      </w:r>
      <w:r w:rsidR="004622F3">
        <w:t>d</w:t>
      </w:r>
      <w:r>
        <w:t>ecision</w:t>
      </w:r>
      <w:r w:rsidRPr="00335B70">
        <w:t xml:space="preserve">s must contain the decision maker’s digital signature on the bottom of the last page of the </w:t>
      </w:r>
      <w:r w:rsidR="00BF4B90">
        <w:rPr>
          <w:iCs/>
        </w:rPr>
        <w:t>c</w:t>
      </w:r>
      <w:r w:rsidRPr="00335B70">
        <w:rPr>
          <w:iCs/>
        </w:rPr>
        <w:t>odesheet</w:t>
      </w:r>
      <w:r w:rsidRPr="00335B70">
        <w:t>.</w:t>
      </w:r>
    </w:p>
    <w:p w14:paraId="468621DF" w14:textId="77777777" w:rsidR="000235BD" w:rsidRDefault="000235BD" w:rsidP="000235BD">
      <w:pPr>
        <w:pStyle w:val="NoSpacing"/>
      </w:pPr>
    </w:p>
    <w:p w14:paraId="468621E0" w14:textId="0155DD2E" w:rsidR="002C192C" w:rsidRDefault="00D30229" w:rsidP="000235BD">
      <w:pPr>
        <w:pStyle w:val="NoSpacing"/>
      </w:pPr>
      <w:r>
        <w:t xml:space="preserve">A </w:t>
      </w:r>
      <w:r w:rsidR="00BF4B90">
        <w:t>r</w:t>
      </w:r>
      <w:r>
        <w:t xml:space="preserve">ating </w:t>
      </w:r>
      <w:r w:rsidR="00BF4B90">
        <w:t>d</w:t>
      </w:r>
      <w:r>
        <w:t>ecision</w:t>
      </w:r>
      <w:r w:rsidRPr="00335B70">
        <w:t xml:space="preserve"> </w:t>
      </w:r>
      <w:r w:rsidRPr="00335B70">
        <w:rPr>
          <w:rStyle w:val="Emphasis"/>
          <w:b/>
          <w:bCs/>
          <w:szCs w:val="21"/>
        </w:rPr>
        <w:t>signature</w:t>
      </w:r>
      <w:r w:rsidRPr="00335B70">
        <w:t xml:space="preserve"> is defined as</w:t>
      </w:r>
      <w:r w:rsidR="00D2577B">
        <w:t>:</w:t>
      </w:r>
    </w:p>
    <w:p w14:paraId="5612EA67" w14:textId="77777777" w:rsidR="00D2577B" w:rsidRPr="002C192C" w:rsidRDefault="00D2577B" w:rsidP="000235BD">
      <w:pPr>
        <w:pStyle w:val="NoSpacing"/>
      </w:pPr>
    </w:p>
    <w:p w14:paraId="468621E1" w14:textId="5BC2854A" w:rsidR="00D30229" w:rsidRPr="00D30229" w:rsidRDefault="00D2577B" w:rsidP="00D2577B">
      <w:pPr>
        <w:pStyle w:val="NoSpacing"/>
        <w:numPr>
          <w:ilvl w:val="0"/>
          <w:numId w:val="26"/>
        </w:numPr>
        <w:rPr>
          <w:sz w:val="18"/>
          <w:szCs w:val="15"/>
        </w:rPr>
      </w:pPr>
      <w:r>
        <w:t>A</w:t>
      </w:r>
      <w:r w:rsidR="00D30229" w:rsidRPr="00335B70">
        <w:t xml:space="preserve">n electronic signature certification statement as shown in </w:t>
      </w:r>
      <w:r w:rsidR="00D30229" w:rsidRPr="004E34B2">
        <w:rPr>
          <w:i/>
        </w:rPr>
        <w:t>M21-1, Part III, Subpart iv, 6.D.7.b</w:t>
      </w:r>
    </w:p>
    <w:p w14:paraId="468621E2" w14:textId="683190A8" w:rsidR="00D30229" w:rsidRPr="00D30229" w:rsidRDefault="00D2577B" w:rsidP="00D2577B">
      <w:pPr>
        <w:pStyle w:val="NoSpacing"/>
        <w:numPr>
          <w:ilvl w:val="0"/>
          <w:numId w:val="26"/>
        </w:numPr>
        <w:rPr>
          <w:sz w:val="18"/>
          <w:szCs w:val="15"/>
        </w:rPr>
      </w:pPr>
      <w:r>
        <w:t>T</w:t>
      </w:r>
      <w:r w:rsidR="00D30229" w:rsidRPr="00335B70">
        <w:t>he user’s Local Area Network identification (LAN ID)</w:t>
      </w:r>
    </w:p>
    <w:p w14:paraId="468621E3" w14:textId="77777777" w:rsidR="000235BD" w:rsidRDefault="000235BD" w:rsidP="000235BD">
      <w:pPr>
        <w:pStyle w:val="NoSpacing"/>
      </w:pPr>
    </w:p>
    <w:p w14:paraId="468621E4" w14:textId="77777777" w:rsidR="00D30229" w:rsidRDefault="00D30229" w:rsidP="000235BD">
      <w:pPr>
        <w:pStyle w:val="NoSpacing"/>
      </w:pPr>
      <w:r w:rsidRPr="00335B70">
        <w:t>The signature of the decision maker(s) certifies that the claims folder was reviewed and all phases of the claims process leading to the decision were correctly handled.</w:t>
      </w:r>
    </w:p>
    <w:p w14:paraId="468621E5" w14:textId="77777777" w:rsidR="007D0F1F" w:rsidRDefault="007D0F1F">
      <w:pPr>
        <w:overflowPunct/>
        <w:autoSpaceDE/>
        <w:autoSpaceDN/>
        <w:adjustRightInd/>
        <w:spacing w:before="0"/>
        <w:rPr>
          <w:rFonts w:ascii="Times New Roman Bold" w:hAnsi="Times New Roman Bold"/>
          <w:b/>
          <w:smallCaps/>
          <w:sz w:val="32"/>
          <w:szCs w:val="32"/>
        </w:rPr>
      </w:pPr>
      <w:r>
        <w:br w:type="page"/>
      </w:r>
    </w:p>
    <w:p w14:paraId="468621E6" w14:textId="24F2E33D" w:rsidR="00472052" w:rsidRPr="002E55AB" w:rsidRDefault="00472052" w:rsidP="00472052">
      <w:pPr>
        <w:pStyle w:val="VBATopicHeading1"/>
      </w:pPr>
      <w:bookmarkStart w:id="10" w:name="_Toc10457820"/>
      <w:r w:rsidRPr="002E55AB">
        <w:lastRenderedPageBreak/>
        <w:t xml:space="preserve">Topic </w:t>
      </w:r>
      <w:r>
        <w:t>2</w:t>
      </w:r>
      <w:r w:rsidRPr="002E55AB">
        <w:t xml:space="preserve">: </w:t>
      </w:r>
      <w:r w:rsidR="00C84D5E">
        <w:t xml:space="preserve">“Non-Original” Initial </w:t>
      </w:r>
      <w:r w:rsidR="00000BF4">
        <w:t xml:space="preserve">New </w:t>
      </w:r>
      <w:r>
        <w:t>Claims</w:t>
      </w:r>
      <w:bookmarkEnd w:id="10"/>
      <w:r w:rsidR="00C84D5E">
        <w:t xml:space="preserve"> </w:t>
      </w:r>
    </w:p>
    <w:p w14:paraId="468621E7" w14:textId="256AA2F9" w:rsidR="00415CE2" w:rsidRPr="00415CE2" w:rsidRDefault="00C84D5E" w:rsidP="00415CE2">
      <w:pPr>
        <w:pStyle w:val="VBASubHeading1"/>
        <w:spacing w:before="0"/>
        <w:rPr>
          <w:b/>
          <w:i w:val="0"/>
        </w:rPr>
      </w:pPr>
      <w:bookmarkStart w:id="11" w:name="_Toc293305829"/>
      <w:bookmarkStart w:id="12" w:name="_Toc293755639"/>
      <w:bookmarkStart w:id="13" w:name="_Toc293776635"/>
      <w:bookmarkStart w:id="14" w:name="_Toc293819927"/>
      <w:bookmarkStart w:id="15" w:name="_Toc293852307"/>
      <w:bookmarkStart w:id="16" w:name="_Toc293911458"/>
      <w:bookmarkStart w:id="17" w:name="_Toc293911794"/>
      <w:bookmarkStart w:id="18" w:name="_Toc295762314"/>
      <w:r>
        <w:rPr>
          <w:b/>
          <w:i w:val="0"/>
        </w:rPr>
        <w:t>“Non-Original” Initial</w:t>
      </w:r>
      <w:r w:rsidR="00415CE2" w:rsidRPr="00415CE2">
        <w:rPr>
          <w:b/>
          <w:i w:val="0"/>
        </w:rPr>
        <w:t xml:space="preserve"> </w:t>
      </w:r>
      <w:r w:rsidR="00000BF4" w:rsidRPr="00415CE2">
        <w:rPr>
          <w:b/>
          <w:i w:val="0"/>
        </w:rPr>
        <w:t>New</w:t>
      </w:r>
      <w:r w:rsidR="00000BF4">
        <w:rPr>
          <w:b/>
          <w:i w:val="0"/>
        </w:rPr>
        <w:t xml:space="preserve"> </w:t>
      </w:r>
      <w:r w:rsidR="00415CE2" w:rsidRPr="00415CE2">
        <w:rPr>
          <w:b/>
          <w:i w:val="0"/>
        </w:rPr>
        <w:t>Claim</w:t>
      </w:r>
      <w:r w:rsidR="0033343A">
        <w:rPr>
          <w:b/>
          <w:i w:val="0"/>
        </w:rPr>
        <w:t>s</w:t>
      </w:r>
      <w:r w:rsidR="00415CE2" w:rsidRPr="00415CE2">
        <w:rPr>
          <w:b/>
          <w:i w:val="0"/>
        </w:rPr>
        <w:t xml:space="preserve"> </w:t>
      </w:r>
      <w:bookmarkEnd w:id="11"/>
      <w:bookmarkEnd w:id="12"/>
      <w:bookmarkEnd w:id="13"/>
      <w:bookmarkEnd w:id="14"/>
      <w:bookmarkEnd w:id="15"/>
      <w:bookmarkEnd w:id="16"/>
      <w:bookmarkEnd w:id="17"/>
      <w:bookmarkEnd w:id="18"/>
    </w:p>
    <w:p w14:paraId="468621E8" w14:textId="3CE3A7AD" w:rsidR="00415CE2" w:rsidRDefault="00415CE2" w:rsidP="00F104E5">
      <w:pPr>
        <w:pStyle w:val="NoSpacing"/>
      </w:pPr>
    </w:p>
    <w:p w14:paraId="72B9EA07" w14:textId="75CDEF01" w:rsidR="00F104E5" w:rsidRDefault="006B0F43" w:rsidP="00F104E5">
      <w:pPr>
        <w:pStyle w:val="NoSpacing"/>
      </w:pPr>
      <w:r>
        <w:t>A</w:t>
      </w:r>
      <w:r w:rsidR="00C84D5E">
        <w:t xml:space="preserve"> “non-original”</w:t>
      </w:r>
      <w:r w:rsidR="00F104E5">
        <w:t xml:space="preserve"> </w:t>
      </w:r>
      <w:r w:rsidR="00000BF4">
        <w:t>initial new</w:t>
      </w:r>
      <w:r w:rsidR="00F104E5" w:rsidRPr="00216871">
        <w:t xml:space="preserve"> claim</w:t>
      </w:r>
      <w:r w:rsidR="00C84D5E">
        <w:t xml:space="preserve"> </w:t>
      </w:r>
      <w:r w:rsidR="00F104E5">
        <w:t>is an initial claim received after resolution of the original claim, for a new condition</w:t>
      </w:r>
      <w:r w:rsidR="0084790A">
        <w:t>(s)</w:t>
      </w:r>
      <w:r w:rsidR="00F104E5">
        <w:t>.</w:t>
      </w:r>
    </w:p>
    <w:p w14:paraId="04A46E52" w14:textId="435D70B7" w:rsidR="00F104E5" w:rsidRDefault="00F104E5" w:rsidP="00F104E5">
      <w:pPr>
        <w:pStyle w:val="NoSpacing"/>
      </w:pPr>
    </w:p>
    <w:p w14:paraId="468621EB" w14:textId="2E3296B1" w:rsidR="00415CE2" w:rsidRPr="00415CE2" w:rsidRDefault="00415CE2" w:rsidP="00415CE2">
      <w:pPr>
        <w:pStyle w:val="VBASubHeading1"/>
        <w:spacing w:before="0"/>
        <w:rPr>
          <w:b/>
          <w:i w:val="0"/>
        </w:rPr>
      </w:pPr>
      <w:bookmarkStart w:id="19" w:name="_Toc293755640"/>
      <w:bookmarkStart w:id="20" w:name="_Toc293776636"/>
      <w:bookmarkStart w:id="21" w:name="_Toc293819928"/>
      <w:bookmarkStart w:id="22" w:name="_Toc293852308"/>
      <w:bookmarkStart w:id="23" w:name="_Toc293911459"/>
      <w:bookmarkStart w:id="24" w:name="_Toc293911795"/>
      <w:bookmarkStart w:id="25" w:name="_Toc295762315"/>
      <w:r w:rsidRPr="00415CE2">
        <w:rPr>
          <w:b/>
          <w:i w:val="0"/>
        </w:rPr>
        <w:t>Development for Claim</w:t>
      </w:r>
      <w:bookmarkEnd w:id="19"/>
      <w:bookmarkEnd w:id="20"/>
      <w:bookmarkEnd w:id="21"/>
      <w:bookmarkEnd w:id="22"/>
      <w:bookmarkEnd w:id="23"/>
      <w:bookmarkEnd w:id="24"/>
      <w:r w:rsidR="00D84B72">
        <w:rPr>
          <w:b/>
          <w:i w:val="0"/>
        </w:rPr>
        <w:t>s</w:t>
      </w:r>
      <w:r w:rsidRPr="00415CE2">
        <w:rPr>
          <w:b/>
          <w:i w:val="0"/>
        </w:rPr>
        <w:t xml:space="preserve"> Received </w:t>
      </w:r>
      <w:r w:rsidRPr="004B1C7A">
        <w:rPr>
          <w:b/>
        </w:rPr>
        <w:t>Within</w:t>
      </w:r>
      <w:r w:rsidRPr="00415CE2">
        <w:rPr>
          <w:b/>
          <w:i w:val="0"/>
        </w:rPr>
        <w:t xml:space="preserve"> One Year </w:t>
      </w:r>
      <w:r w:rsidR="005A545A">
        <w:rPr>
          <w:b/>
          <w:i w:val="0"/>
        </w:rPr>
        <w:t>After</w:t>
      </w:r>
      <w:r w:rsidRPr="00415CE2">
        <w:rPr>
          <w:b/>
          <w:i w:val="0"/>
        </w:rPr>
        <w:t xml:space="preserve"> Discharge</w:t>
      </w:r>
      <w:bookmarkEnd w:id="25"/>
    </w:p>
    <w:p w14:paraId="468621EC" w14:textId="77777777" w:rsidR="00415CE2" w:rsidRPr="00891195" w:rsidRDefault="00415CE2" w:rsidP="00415CE2">
      <w:pPr>
        <w:pStyle w:val="VBASubHeading1"/>
        <w:spacing w:before="0"/>
        <w:rPr>
          <w:i w:val="0"/>
        </w:rPr>
      </w:pPr>
    </w:p>
    <w:p w14:paraId="73DB9284" w14:textId="5C2119C3" w:rsidR="00D66347" w:rsidRPr="003A67E7" w:rsidRDefault="00D66347" w:rsidP="00D66347">
      <w:pPr>
        <w:spacing w:before="0"/>
        <w:textAlignment w:val="baseline"/>
      </w:pPr>
      <w:bookmarkStart w:id="26" w:name="_Toc295762316"/>
      <w:r w:rsidRPr="003A67E7">
        <w:t xml:space="preserve">Upon receipt </w:t>
      </w:r>
      <w:r>
        <w:t xml:space="preserve">of </w:t>
      </w:r>
      <w:r w:rsidRPr="003A67E7">
        <w:t xml:space="preserve">a </w:t>
      </w:r>
      <w:r w:rsidR="00F064D4">
        <w:t xml:space="preserve">“non-original” </w:t>
      </w:r>
      <w:r w:rsidR="00000BF4">
        <w:t>initial new</w:t>
      </w:r>
      <w:r w:rsidR="00000BF4" w:rsidRPr="00216871">
        <w:t xml:space="preserve"> </w:t>
      </w:r>
      <w:r w:rsidR="00F064D4" w:rsidRPr="00216871">
        <w:t>claim</w:t>
      </w:r>
      <w:r w:rsidR="00F064D4">
        <w:t xml:space="preserve"> </w:t>
      </w:r>
      <w:r w:rsidRPr="003A67E7">
        <w:t>within one-year of a Veteran’s release from active dut</w:t>
      </w:r>
      <w:r>
        <w:t>y, complete the following actions in addition to any other necessary development:</w:t>
      </w:r>
    </w:p>
    <w:p w14:paraId="468621EE" w14:textId="77777777" w:rsidR="00415CE2" w:rsidRPr="003A67E7" w:rsidRDefault="00415CE2" w:rsidP="00E63F60">
      <w:pPr>
        <w:pStyle w:val="NoSpacing"/>
      </w:pPr>
    </w:p>
    <w:p w14:paraId="57C77CB2" w14:textId="1DB637C5" w:rsidR="008E745A" w:rsidRPr="00121D95" w:rsidRDefault="008E745A" w:rsidP="008E745A">
      <w:pPr>
        <w:pStyle w:val="ListParagraph"/>
        <w:numPr>
          <w:ilvl w:val="0"/>
          <w:numId w:val="21"/>
        </w:numPr>
        <w:spacing w:before="0"/>
        <w:textAlignment w:val="baseline"/>
      </w:pPr>
      <w:r w:rsidRPr="00121D95">
        <w:t xml:space="preserve">Request a </w:t>
      </w:r>
      <w:r>
        <w:t>VAE</w:t>
      </w:r>
      <w:r w:rsidRPr="00121D95">
        <w:t xml:space="preserve"> to evaluate the claimed condition</w:t>
      </w:r>
      <w:r w:rsidR="00C955CF">
        <w:t xml:space="preserve"> or conditions</w:t>
      </w:r>
      <w:r w:rsidRPr="00121D95">
        <w:t xml:space="preserve"> </w:t>
      </w:r>
    </w:p>
    <w:p w14:paraId="468621F1" w14:textId="77777777" w:rsidR="00215E77" w:rsidRDefault="00215E77" w:rsidP="00415CE2">
      <w:pPr>
        <w:spacing w:before="0"/>
        <w:textAlignment w:val="baseline"/>
      </w:pPr>
    </w:p>
    <w:p w14:paraId="468621F4" w14:textId="13ED87E0" w:rsidR="00415CE2" w:rsidRPr="00415CE2" w:rsidRDefault="00415CE2" w:rsidP="00415CE2">
      <w:pPr>
        <w:pStyle w:val="VBASubHeading1"/>
        <w:spacing w:before="0"/>
        <w:rPr>
          <w:b/>
          <w:i w:val="0"/>
        </w:rPr>
      </w:pPr>
      <w:r w:rsidRPr="00415CE2">
        <w:rPr>
          <w:b/>
          <w:i w:val="0"/>
        </w:rPr>
        <w:t>Development for Claim</w:t>
      </w:r>
      <w:r w:rsidR="00D84B72">
        <w:rPr>
          <w:b/>
          <w:i w:val="0"/>
        </w:rPr>
        <w:t>s</w:t>
      </w:r>
      <w:r w:rsidRPr="00415CE2">
        <w:rPr>
          <w:b/>
          <w:i w:val="0"/>
        </w:rPr>
        <w:t xml:space="preserve"> Received </w:t>
      </w:r>
      <w:r w:rsidR="00DA4C38" w:rsidRPr="004B1C7A">
        <w:rPr>
          <w:b/>
        </w:rPr>
        <w:t>More than</w:t>
      </w:r>
      <w:r w:rsidRPr="00415CE2">
        <w:rPr>
          <w:b/>
          <w:i w:val="0"/>
        </w:rPr>
        <w:t xml:space="preserve"> One Year </w:t>
      </w:r>
      <w:r w:rsidR="005A545A">
        <w:rPr>
          <w:b/>
          <w:i w:val="0"/>
        </w:rPr>
        <w:t>After</w:t>
      </w:r>
      <w:r w:rsidRPr="00415CE2">
        <w:rPr>
          <w:b/>
          <w:i w:val="0"/>
        </w:rPr>
        <w:t xml:space="preserve"> Discharge</w:t>
      </w:r>
      <w:bookmarkEnd w:id="26"/>
    </w:p>
    <w:p w14:paraId="468621F5" w14:textId="77777777" w:rsidR="00415CE2" w:rsidRPr="00891195" w:rsidRDefault="00415CE2" w:rsidP="00415CE2">
      <w:pPr>
        <w:pStyle w:val="VBASubHeading1"/>
        <w:spacing w:before="0"/>
        <w:rPr>
          <w:i w:val="0"/>
        </w:rPr>
      </w:pPr>
    </w:p>
    <w:p w14:paraId="21CE6169" w14:textId="2966D804" w:rsidR="00D66347" w:rsidRDefault="00D66347" w:rsidP="00D66347">
      <w:pPr>
        <w:spacing w:before="0"/>
      </w:pPr>
      <w:r w:rsidRPr="003A67E7">
        <w:t xml:space="preserve">Upon receipt of a </w:t>
      </w:r>
      <w:r w:rsidR="00F064D4">
        <w:t xml:space="preserve">“non-original” </w:t>
      </w:r>
      <w:r w:rsidR="00000BF4">
        <w:t>initial new</w:t>
      </w:r>
      <w:r w:rsidR="00000BF4" w:rsidRPr="00216871">
        <w:t xml:space="preserve"> </w:t>
      </w:r>
      <w:r w:rsidR="00F064D4" w:rsidRPr="00216871">
        <w:t>claim</w:t>
      </w:r>
      <w:r w:rsidR="00F064D4">
        <w:t xml:space="preserve"> </w:t>
      </w:r>
      <w:r>
        <w:t xml:space="preserve">more than </w:t>
      </w:r>
      <w:r w:rsidRPr="003A67E7">
        <w:t xml:space="preserve">one-year from </w:t>
      </w:r>
      <w:r>
        <w:t>discharge</w:t>
      </w:r>
      <w:r w:rsidRPr="003A67E7">
        <w:t xml:space="preserve"> from active duty, </w:t>
      </w:r>
      <w:r>
        <w:t>complete the following actions in addition to any other necessary development</w:t>
      </w:r>
      <w:r w:rsidRPr="003A67E7">
        <w:t>:</w:t>
      </w:r>
    </w:p>
    <w:p w14:paraId="70612737" w14:textId="77777777" w:rsidR="00E63F60" w:rsidRPr="003A67E7" w:rsidRDefault="00E63F60" w:rsidP="00415CE2">
      <w:pPr>
        <w:spacing w:before="0"/>
      </w:pPr>
    </w:p>
    <w:p w14:paraId="4CE9138F" w14:textId="37009871" w:rsidR="00181DB8" w:rsidRDefault="00D2577B" w:rsidP="002B2628">
      <w:pPr>
        <w:pStyle w:val="NoSpacing"/>
        <w:numPr>
          <w:ilvl w:val="0"/>
          <w:numId w:val="4"/>
        </w:numPr>
      </w:pPr>
      <w:r w:rsidRPr="002B2628">
        <w:t>R</w:t>
      </w:r>
      <w:r w:rsidR="00415CE2" w:rsidRPr="002B2628">
        <w:t>eview of STRs and all evi</w:t>
      </w:r>
      <w:r w:rsidR="00001ADA" w:rsidRPr="002B2628">
        <w:t xml:space="preserve">dence of record to determine if </w:t>
      </w:r>
      <w:r w:rsidR="0029362B">
        <w:t xml:space="preserve">they are </w:t>
      </w:r>
      <w:r w:rsidR="00F8458F" w:rsidRPr="002B2628">
        <w:t xml:space="preserve">sufficient to request </w:t>
      </w:r>
      <w:r w:rsidR="00F63F29" w:rsidRPr="002B2628">
        <w:t xml:space="preserve">a </w:t>
      </w:r>
      <w:r w:rsidR="00AA1A28" w:rsidRPr="002B2628">
        <w:t>VAE</w:t>
      </w:r>
      <w:r w:rsidR="00F63F29" w:rsidRPr="002B2628">
        <w:t xml:space="preserve"> </w:t>
      </w:r>
      <w:r w:rsidR="008962DC" w:rsidRPr="002B2628">
        <w:t>and/</w:t>
      </w:r>
      <w:r w:rsidR="00F63F29" w:rsidRPr="002B2628">
        <w:t>or opinion</w:t>
      </w:r>
      <w:r w:rsidR="00FB07F4">
        <w:t xml:space="preserve"> (three elements to warrant an exam are present</w:t>
      </w:r>
      <w:r w:rsidR="00EF18C3">
        <w:t>, see page 5</w:t>
      </w:r>
      <w:r w:rsidR="00FB07F4">
        <w:t>)</w:t>
      </w:r>
      <w:r w:rsidR="00181DB8">
        <w:t>, then</w:t>
      </w:r>
    </w:p>
    <w:p w14:paraId="1E95F06B" w14:textId="0407042C" w:rsidR="004E1DC9" w:rsidRPr="002B2628" w:rsidRDefault="008E745A" w:rsidP="002B2628">
      <w:pPr>
        <w:pStyle w:val="NoSpacing"/>
        <w:numPr>
          <w:ilvl w:val="0"/>
          <w:numId w:val="4"/>
        </w:numPr>
      </w:pPr>
      <w:r w:rsidRPr="002B2628">
        <w:t>Request if warranted</w:t>
      </w:r>
      <w:r w:rsidR="004E1DC9" w:rsidRPr="002B2628">
        <w:br w:type="page"/>
      </w:r>
    </w:p>
    <w:p w14:paraId="46862200" w14:textId="774F06A0" w:rsidR="007A5600" w:rsidRPr="00F408D6" w:rsidRDefault="007A5600">
      <w:pPr>
        <w:pStyle w:val="VBATopicHeading1"/>
      </w:pPr>
      <w:bookmarkStart w:id="27" w:name="_Toc10457821"/>
      <w:r w:rsidRPr="00F408D6">
        <w:lastRenderedPageBreak/>
        <w:t xml:space="preserve">Topic </w:t>
      </w:r>
      <w:r w:rsidR="001C296A">
        <w:t>3</w:t>
      </w:r>
      <w:r w:rsidRPr="00F408D6">
        <w:t xml:space="preserve">: </w:t>
      </w:r>
      <w:r w:rsidR="00D670EB">
        <w:t xml:space="preserve">Initial </w:t>
      </w:r>
      <w:r w:rsidR="00B77D8C" w:rsidRPr="00F408D6">
        <w:t>Claims for Increase</w:t>
      </w:r>
      <w:bookmarkEnd w:id="27"/>
    </w:p>
    <w:p w14:paraId="46862201" w14:textId="5F239082" w:rsidR="00E5449E" w:rsidRPr="000D4432" w:rsidRDefault="0071029D" w:rsidP="002C192C">
      <w:pPr>
        <w:pStyle w:val="NoSpacing"/>
        <w:rPr>
          <w:b/>
        </w:rPr>
      </w:pPr>
      <w:r>
        <w:rPr>
          <w:b/>
        </w:rPr>
        <w:t xml:space="preserve">Initial </w:t>
      </w:r>
      <w:r w:rsidR="00E5449E" w:rsidRPr="000D4432">
        <w:rPr>
          <w:b/>
        </w:rPr>
        <w:t>Claim</w:t>
      </w:r>
      <w:r w:rsidR="00DB654C">
        <w:rPr>
          <w:b/>
        </w:rPr>
        <w:t>s</w:t>
      </w:r>
      <w:r w:rsidR="00E5449E" w:rsidRPr="000D4432">
        <w:rPr>
          <w:b/>
        </w:rPr>
        <w:t xml:space="preserve"> for Increase </w:t>
      </w:r>
      <w:r w:rsidR="006066DB" w:rsidRPr="000D4432">
        <w:rPr>
          <w:b/>
        </w:rPr>
        <w:t>– General</w:t>
      </w:r>
    </w:p>
    <w:p w14:paraId="46862202" w14:textId="77777777" w:rsidR="00DA61DE" w:rsidRDefault="00DA61DE" w:rsidP="002C192C">
      <w:pPr>
        <w:pStyle w:val="NoSpacing"/>
      </w:pPr>
    </w:p>
    <w:p w14:paraId="7B99AC2E" w14:textId="127D385F" w:rsidR="00DD7BD8" w:rsidRPr="001809E0" w:rsidRDefault="00DD7BD8" w:rsidP="00DD7BD8">
      <w:pPr>
        <w:pStyle w:val="NoSpacing"/>
      </w:pPr>
      <w:r w:rsidRPr="001809E0">
        <w:t>If you have determined that the Veteran is already service-connected for the disability which he or she is currently claiming, then you have determined that the current claim is a</w:t>
      </w:r>
      <w:r w:rsidR="00D670EB">
        <w:t>n initial</w:t>
      </w:r>
      <w:r w:rsidRPr="001809E0">
        <w:t xml:space="preserve"> claim for increas</w:t>
      </w:r>
      <w:r w:rsidR="00EF18C3">
        <w:t>e</w:t>
      </w:r>
      <w:r w:rsidRPr="001809E0">
        <w:t>.</w:t>
      </w:r>
    </w:p>
    <w:p w14:paraId="0C5CB68F" w14:textId="77777777" w:rsidR="0017323B" w:rsidRDefault="0017323B" w:rsidP="002C192C">
      <w:pPr>
        <w:pStyle w:val="NoSpacing"/>
      </w:pPr>
    </w:p>
    <w:p w14:paraId="46862205" w14:textId="4FE4ECAB" w:rsidR="00E5449E" w:rsidRDefault="00E5449E" w:rsidP="002C192C">
      <w:pPr>
        <w:pStyle w:val="NoSpacing"/>
      </w:pPr>
      <w:r>
        <w:t>Claims for increase</w:t>
      </w:r>
      <w:r w:rsidR="00284372">
        <w:t xml:space="preserve"> in </w:t>
      </w:r>
      <w:r w:rsidR="00284372" w:rsidRPr="001809E0">
        <w:rPr>
          <w:i/>
        </w:rPr>
        <w:t>compensation</w:t>
      </w:r>
      <w:r>
        <w:t xml:space="preserve"> may include</w:t>
      </w:r>
      <w:r w:rsidR="00A20573">
        <w:t>, but are not limited to,</w:t>
      </w:r>
      <w:r>
        <w:t xml:space="preserve"> claims</w:t>
      </w:r>
      <w:r w:rsidR="0017323B">
        <w:t xml:space="preserve"> for</w:t>
      </w:r>
      <w:r>
        <w:t>:</w:t>
      </w:r>
    </w:p>
    <w:p w14:paraId="1C5847A5" w14:textId="77777777" w:rsidR="00E63F60" w:rsidRPr="008667A6" w:rsidRDefault="00E63F60" w:rsidP="002C192C">
      <w:pPr>
        <w:pStyle w:val="NoSpacing"/>
      </w:pPr>
    </w:p>
    <w:p w14:paraId="2EC0A564" w14:textId="788DE952" w:rsidR="0017323B" w:rsidRDefault="00211BE5" w:rsidP="00D2577B">
      <w:pPr>
        <w:pStyle w:val="NoSpacing"/>
        <w:numPr>
          <w:ilvl w:val="0"/>
          <w:numId w:val="19"/>
        </w:numPr>
      </w:pPr>
      <w:r>
        <w:t>I</w:t>
      </w:r>
      <w:r w:rsidR="00E5449E">
        <w:t xml:space="preserve">ncreased </w:t>
      </w:r>
      <w:r w:rsidR="0017323B">
        <w:t>disability evaluation</w:t>
      </w:r>
    </w:p>
    <w:p w14:paraId="46862207" w14:textId="77FCB431" w:rsidR="00E5449E" w:rsidRDefault="00211BE5" w:rsidP="00D2577B">
      <w:pPr>
        <w:pStyle w:val="NoSpacing"/>
        <w:numPr>
          <w:ilvl w:val="0"/>
          <w:numId w:val="19"/>
        </w:numPr>
      </w:pPr>
      <w:r>
        <w:t>E</w:t>
      </w:r>
      <w:r w:rsidR="0017323B">
        <w:t xml:space="preserve">ntitlement to </w:t>
      </w:r>
      <w:r w:rsidR="00E5449E">
        <w:t>special monthly compensation (SMC</w:t>
      </w:r>
      <w:r w:rsidR="000A650B">
        <w:t>)</w:t>
      </w:r>
    </w:p>
    <w:p w14:paraId="46862209" w14:textId="77AB2A73" w:rsidR="002C192C" w:rsidRDefault="0017323B" w:rsidP="004A0455">
      <w:pPr>
        <w:pStyle w:val="NoSpacing"/>
        <w:numPr>
          <w:ilvl w:val="0"/>
          <w:numId w:val="18"/>
        </w:numPr>
      </w:pPr>
      <w:r>
        <w:t>Increased rate of benefits due to the addition of a dependent</w:t>
      </w:r>
      <w:r w:rsidR="00F07754">
        <w:t xml:space="preserve"> </w:t>
      </w:r>
    </w:p>
    <w:p w14:paraId="7C88652D" w14:textId="77777777" w:rsidR="00F07754" w:rsidRDefault="00F07754" w:rsidP="00F07754">
      <w:pPr>
        <w:pStyle w:val="NoSpacing"/>
      </w:pPr>
    </w:p>
    <w:p w14:paraId="7609AEE0" w14:textId="623347A8" w:rsidR="007C1413" w:rsidRPr="00E63F60" w:rsidRDefault="007C1413" w:rsidP="007C1413">
      <w:pPr>
        <w:pStyle w:val="NoSpacing"/>
        <w:rPr>
          <w:b/>
        </w:rPr>
      </w:pPr>
      <w:r w:rsidRPr="00E63F60">
        <w:rPr>
          <w:b/>
        </w:rPr>
        <w:t>Exam</w:t>
      </w:r>
      <w:r>
        <w:rPr>
          <w:b/>
        </w:rPr>
        <w:t>inations</w:t>
      </w:r>
      <w:r w:rsidRPr="00E63F60">
        <w:rPr>
          <w:b/>
        </w:rPr>
        <w:t xml:space="preserve"> </w:t>
      </w:r>
      <w:r w:rsidR="00EC6FE1">
        <w:rPr>
          <w:b/>
        </w:rPr>
        <w:t>in</w:t>
      </w:r>
      <w:r w:rsidRPr="00E63F60">
        <w:rPr>
          <w:b/>
        </w:rPr>
        <w:t xml:space="preserve"> Claims for Increase</w:t>
      </w:r>
    </w:p>
    <w:p w14:paraId="6C86CFBE" w14:textId="77777777" w:rsidR="007C1413" w:rsidRDefault="007C1413" w:rsidP="007C1413">
      <w:pPr>
        <w:pStyle w:val="NoSpacing"/>
      </w:pPr>
    </w:p>
    <w:p w14:paraId="190890A4" w14:textId="32DC4EFE" w:rsidR="007C1413" w:rsidRDefault="007C1413" w:rsidP="007C1413">
      <w:pPr>
        <w:pStyle w:val="NoSpacing"/>
      </w:pPr>
      <w:r>
        <w:t>Most claims for increase, will require a VAE according to the location populated in the</w:t>
      </w:r>
      <w:r w:rsidR="00EF18C3">
        <w:t xml:space="preserve"> Compensation and Pension (</w:t>
      </w:r>
      <w:r>
        <w:t>C&amp;P</w:t>
      </w:r>
      <w:r w:rsidR="00EF18C3">
        <w:t>)</w:t>
      </w:r>
      <w:r>
        <w:t xml:space="preserve"> Exam Request Routing Assistant (ERRA) (see</w:t>
      </w:r>
      <w:r w:rsidR="00310D5B">
        <w:t xml:space="preserve"> exceptions</w:t>
      </w:r>
      <w:r>
        <w:t xml:space="preserve"> below).</w:t>
      </w:r>
    </w:p>
    <w:p w14:paraId="50562FD6" w14:textId="77777777" w:rsidR="007C1413" w:rsidRDefault="007C1413" w:rsidP="007C1413">
      <w:pPr>
        <w:pStyle w:val="NoSpacing"/>
      </w:pPr>
    </w:p>
    <w:p w14:paraId="78A1A909" w14:textId="17FF9853" w:rsidR="007C1413" w:rsidRDefault="007C1413" w:rsidP="007C1413">
      <w:pPr>
        <w:pStyle w:val="NoSpacing"/>
      </w:pPr>
      <w:r>
        <w:t xml:space="preserve">Unless otherwise stated in the manual, complete any necessary development and order exams </w:t>
      </w:r>
      <w:r w:rsidR="00310D5B">
        <w:t>simultaneously</w:t>
      </w:r>
      <w:r>
        <w:t xml:space="preserve">.  See </w:t>
      </w:r>
      <w:r w:rsidRPr="002E2D84">
        <w:rPr>
          <w:i/>
        </w:rPr>
        <w:t>M21-1, Part I, 1.C.3.k, Timing of the Duty to Obtain an Examination or Opinion</w:t>
      </w:r>
      <w:r>
        <w:t>, for some common exceptions.</w:t>
      </w:r>
      <w:r w:rsidR="00074AE2">
        <w:t xml:space="preserve">  </w:t>
      </w:r>
    </w:p>
    <w:p w14:paraId="34AEC2C7" w14:textId="77777777" w:rsidR="007C1413" w:rsidRDefault="007C1413" w:rsidP="007C1413">
      <w:pPr>
        <w:pStyle w:val="NoSpacing"/>
      </w:pPr>
    </w:p>
    <w:p w14:paraId="0ADC9C58" w14:textId="657FFA71" w:rsidR="007C1413" w:rsidRDefault="007C1413" w:rsidP="007C1413">
      <w:pPr>
        <w:pStyle w:val="NoSpacing"/>
      </w:pPr>
      <w:r w:rsidRPr="006066DB">
        <w:t xml:space="preserve">There is no prescribed standard for evidence that must be present prior to requesting an examination in a typical claim for increase.  If a claim for increase is received, regardless of whether a statement of worsening is received or whether an examination for the claimed condition was completed within the last year, request an examination for the claimed condition </w:t>
      </w:r>
      <w:r w:rsidRPr="006066DB">
        <w:rPr>
          <w:b/>
          <w:bCs/>
          <w:i/>
          <w:iCs/>
        </w:rPr>
        <w:t>except</w:t>
      </w:r>
      <w:r w:rsidRPr="006066DB">
        <w:t xml:space="preserve"> in the following circumstances.</w:t>
      </w:r>
      <w:r>
        <w:t xml:space="preserve">  Do not routinely request an examination</w:t>
      </w:r>
      <w:r w:rsidR="006B71FA">
        <w:t>:</w:t>
      </w:r>
    </w:p>
    <w:p w14:paraId="4C669A3C" w14:textId="77777777" w:rsidR="007C1413" w:rsidRDefault="007C1413" w:rsidP="007C1413">
      <w:pPr>
        <w:pStyle w:val="NoSpacing"/>
      </w:pPr>
    </w:p>
    <w:p w14:paraId="323BDC37" w14:textId="26FFCBB1" w:rsidR="00F07754" w:rsidRDefault="00F07754" w:rsidP="007C1413">
      <w:pPr>
        <w:pStyle w:val="NoSpacing"/>
        <w:numPr>
          <w:ilvl w:val="0"/>
          <w:numId w:val="25"/>
        </w:numPr>
      </w:pPr>
      <w:r>
        <w:t>In claims for dependency</w:t>
      </w:r>
    </w:p>
    <w:p w14:paraId="1737C777" w14:textId="7B494B37" w:rsidR="007C1413" w:rsidRDefault="007C1413" w:rsidP="007C1413">
      <w:pPr>
        <w:pStyle w:val="NoSpacing"/>
        <w:numPr>
          <w:ilvl w:val="0"/>
          <w:numId w:val="25"/>
        </w:numPr>
      </w:pPr>
      <w:r>
        <w:t>When a</w:t>
      </w:r>
      <w:r w:rsidR="00EF18C3">
        <w:t xml:space="preserve"> Disability Benefits Questioner (</w:t>
      </w:r>
      <w:r>
        <w:t>DBQ</w:t>
      </w:r>
      <w:r w:rsidR="00EF18C3">
        <w:t>)</w:t>
      </w:r>
      <w:r>
        <w:t>, completed by a private or VA physician, was submitted</w:t>
      </w:r>
    </w:p>
    <w:p w14:paraId="51EBE7A3" w14:textId="77777777" w:rsidR="007C1413" w:rsidRDefault="007C1413" w:rsidP="007C1413">
      <w:pPr>
        <w:pStyle w:val="NoSpacing"/>
        <w:numPr>
          <w:ilvl w:val="0"/>
          <w:numId w:val="25"/>
        </w:numPr>
      </w:pPr>
      <w:r>
        <w:t xml:space="preserve">When a surgical report was submitted or identified by the Veteran – This may be considered in connection with a possible claim for increase to a temporary 100% evaluation under </w:t>
      </w:r>
      <w:r w:rsidRPr="004012CC">
        <w:rPr>
          <w:i/>
        </w:rPr>
        <w:t>38 CFR 4.29 and 4.30</w:t>
      </w:r>
      <w:r>
        <w:t>, or due to joint replacement</w:t>
      </w:r>
    </w:p>
    <w:p w14:paraId="62223606" w14:textId="77777777" w:rsidR="007C1413" w:rsidRDefault="007C1413" w:rsidP="007C1413">
      <w:pPr>
        <w:pStyle w:val="NoSpacing"/>
        <w:numPr>
          <w:ilvl w:val="0"/>
          <w:numId w:val="25"/>
        </w:numPr>
      </w:pPr>
      <w:r>
        <w:t>For active cancer</w:t>
      </w:r>
    </w:p>
    <w:p w14:paraId="557F6DE7" w14:textId="77777777" w:rsidR="007C1413" w:rsidRDefault="007C1413" w:rsidP="007C1413">
      <w:pPr>
        <w:pStyle w:val="NoSpacing"/>
        <w:numPr>
          <w:ilvl w:val="0"/>
          <w:numId w:val="25"/>
        </w:numPr>
      </w:pPr>
      <w:r>
        <w:t>For disabilities currently evaluated at the schedular maximum evaluation, unless medical or other evidence demonstrates symptoms that render the schedular criteria insufficient to evaluate the disability</w:t>
      </w:r>
    </w:p>
    <w:p w14:paraId="14A81C13" w14:textId="625205E5" w:rsidR="007C1413" w:rsidRPr="00A06262" w:rsidRDefault="00043740" w:rsidP="007C1413">
      <w:pPr>
        <w:pStyle w:val="NoSpacing"/>
        <w:numPr>
          <w:ilvl w:val="0"/>
          <w:numId w:val="25"/>
        </w:numPr>
        <w:rPr>
          <w:i/>
        </w:rPr>
      </w:pPr>
      <w:r>
        <w:t>For i</w:t>
      </w:r>
      <w:r w:rsidR="007C1413">
        <w:t xml:space="preserve">ssues under legacy appeal – these claims will be addressed through the legacy appeals process and should be </w:t>
      </w:r>
      <w:r w:rsidR="007C1413" w:rsidRPr="00A06262">
        <w:rPr>
          <w:i/>
        </w:rPr>
        <w:t>removed from the current claim</w:t>
      </w:r>
    </w:p>
    <w:p w14:paraId="1049C0A0" w14:textId="77777777" w:rsidR="007C1413" w:rsidRDefault="007C1413" w:rsidP="007C1413">
      <w:pPr>
        <w:pStyle w:val="NoSpacing"/>
      </w:pPr>
    </w:p>
    <w:p w14:paraId="786F64AE" w14:textId="257D2A44" w:rsidR="007C1413" w:rsidRDefault="007C1413" w:rsidP="007C1413">
      <w:pPr>
        <w:pStyle w:val="NoSpacing"/>
      </w:pPr>
      <w:r>
        <w:lastRenderedPageBreak/>
        <w:t xml:space="preserve">A decision to </w:t>
      </w:r>
      <w:r w:rsidRPr="00EB0BE9">
        <w:rPr>
          <w:i/>
        </w:rPr>
        <w:t>not</w:t>
      </w:r>
      <w:r>
        <w:t xml:space="preserve"> order an examination </w:t>
      </w:r>
      <w:r w:rsidR="00EF18C3">
        <w:t>must</w:t>
      </w:r>
      <w:r>
        <w:t xml:space="preserve"> be supported with adequate reasons and bases.  These should be provided via VBMS </w:t>
      </w:r>
      <w:r w:rsidR="005620B9">
        <w:t>C</w:t>
      </w:r>
      <w:r w:rsidR="00310166">
        <w:t>ore</w:t>
      </w:r>
      <w:r w:rsidR="005620B9">
        <w:t xml:space="preserve"> </w:t>
      </w:r>
      <w:r>
        <w:t>notes.  When in doubt about whether an examination is warranted for a claim for increase, ask an RVSR.</w:t>
      </w:r>
    </w:p>
    <w:p w14:paraId="475992BC" w14:textId="77777777" w:rsidR="00EF18C3" w:rsidRDefault="00EF18C3" w:rsidP="007C1413">
      <w:pPr>
        <w:pStyle w:val="NoSpacing"/>
      </w:pPr>
    </w:p>
    <w:p w14:paraId="6D183FF6" w14:textId="77777777" w:rsidR="004B5ADD" w:rsidRPr="001809E0" w:rsidRDefault="004B5ADD" w:rsidP="004B5ADD">
      <w:pPr>
        <w:pStyle w:val="NoSpacing"/>
        <w:rPr>
          <w:b/>
        </w:rPr>
      </w:pPr>
      <w:r>
        <w:rPr>
          <w:b/>
        </w:rPr>
        <w:t>Increase – Claim Received</w:t>
      </w:r>
      <w:r w:rsidRPr="001809E0">
        <w:rPr>
          <w:b/>
        </w:rPr>
        <w:t xml:space="preserve"> </w:t>
      </w:r>
      <w:r w:rsidRPr="00DD7BD8">
        <w:rPr>
          <w:b/>
          <w:i/>
        </w:rPr>
        <w:t>without</w:t>
      </w:r>
      <w:r w:rsidRPr="001809E0">
        <w:rPr>
          <w:b/>
        </w:rPr>
        <w:t xml:space="preserve"> Medical Evidence</w:t>
      </w:r>
    </w:p>
    <w:p w14:paraId="565AB45B" w14:textId="77777777" w:rsidR="004B5ADD" w:rsidRDefault="004B5ADD" w:rsidP="004B5ADD">
      <w:pPr>
        <w:pStyle w:val="NoSpacing"/>
      </w:pPr>
    </w:p>
    <w:p w14:paraId="70C5E7CA" w14:textId="0FBB25D1" w:rsidR="004B5ADD" w:rsidRDefault="004B5ADD" w:rsidP="004B5ADD">
      <w:pPr>
        <w:pStyle w:val="NoSpacing"/>
      </w:pPr>
      <w:r w:rsidRPr="00BC2F17">
        <w:t xml:space="preserve">If a claim for increase is received without medical evidence or the medical evidence of record is too old </w:t>
      </w:r>
      <w:r w:rsidR="00EF18C3">
        <w:t xml:space="preserve">(per RVSR) </w:t>
      </w:r>
      <w:r w:rsidRPr="00BC2F17">
        <w:t>or otherwise insufficient to determine the current level of the disability, then a</w:t>
      </w:r>
      <w:r>
        <w:t xml:space="preserve"> </w:t>
      </w:r>
      <w:r w:rsidRPr="00BC2F17">
        <w:t xml:space="preserve">VAE is to be scheduled at the </w:t>
      </w:r>
      <w:r>
        <w:t>facility determined by ERRA</w:t>
      </w:r>
      <w:r w:rsidRPr="00BC2F17">
        <w:t>.</w:t>
      </w:r>
      <w:r w:rsidR="000B5DE9">
        <w:t xml:space="preserve"> Ensure you complete any other necessary development </w:t>
      </w:r>
      <w:r w:rsidR="001A7208">
        <w:t>actions</w:t>
      </w:r>
      <w:r w:rsidR="001C4208">
        <w:t xml:space="preserve">, </w:t>
      </w:r>
      <w:r w:rsidR="002B5CAF">
        <w:t>if applicable.</w:t>
      </w:r>
    </w:p>
    <w:p w14:paraId="7884E591" w14:textId="15C7E03A" w:rsidR="004B5ADD" w:rsidRDefault="004B5ADD" w:rsidP="001809E0">
      <w:pPr>
        <w:pStyle w:val="NoSpacing"/>
      </w:pPr>
    </w:p>
    <w:p w14:paraId="0D45F31B" w14:textId="12039479" w:rsidR="001809E0" w:rsidRPr="001809E0" w:rsidRDefault="004B5ADD" w:rsidP="001809E0">
      <w:pPr>
        <w:pStyle w:val="NoSpacing"/>
        <w:rPr>
          <w:b/>
        </w:rPr>
      </w:pPr>
      <w:r>
        <w:rPr>
          <w:b/>
        </w:rPr>
        <w:t>Increase – Claim</w:t>
      </w:r>
      <w:r w:rsidR="002E2F9C">
        <w:rPr>
          <w:b/>
        </w:rPr>
        <w:t xml:space="preserve"> Received</w:t>
      </w:r>
      <w:r w:rsidR="001809E0" w:rsidRPr="001809E0">
        <w:rPr>
          <w:b/>
        </w:rPr>
        <w:t xml:space="preserve"> </w:t>
      </w:r>
      <w:r w:rsidR="001809E0" w:rsidRPr="00DD7BD8">
        <w:rPr>
          <w:b/>
          <w:i/>
        </w:rPr>
        <w:t>with</w:t>
      </w:r>
      <w:r w:rsidR="001809E0" w:rsidRPr="001809E0">
        <w:rPr>
          <w:b/>
        </w:rPr>
        <w:t xml:space="preserve"> Medical Evidence</w:t>
      </w:r>
    </w:p>
    <w:p w14:paraId="5950DD71" w14:textId="77777777" w:rsidR="001809E0" w:rsidRDefault="001809E0" w:rsidP="001809E0">
      <w:pPr>
        <w:pStyle w:val="NoSpacing"/>
      </w:pPr>
    </w:p>
    <w:p w14:paraId="7C83B53A" w14:textId="3E64CA19" w:rsidR="001A7208" w:rsidRDefault="001809E0" w:rsidP="001809E0">
      <w:pPr>
        <w:pStyle w:val="NoSpacing"/>
      </w:pPr>
      <w:r w:rsidRPr="001809E0">
        <w:t>If the claim is received with medical evidence such as private medical reports or a</w:t>
      </w:r>
      <w:r w:rsidR="00EF18C3">
        <w:t xml:space="preserve"> </w:t>
      </w:r>
      <w:r w:rsidR="00DD7BD8">
        <w:t>DBQ</w:t>
      </w:r>
      <w:r w:rsidRPr="001809E0">
        <w:t xml:space="preserve"> completed</w:t>
      </w:r>
      <w:r w:rsidR="009E5836">
        <w:t xml:space="preserve"> by </w:t>
      </w:r>
      <w:r w:rsidR="005620B9">
        <w:t xml:space="preserve">a </w:t>
      </w:r>
      <w:r w:rsidR="005620B9" w:rsidRPr="001809E0">
        <w:t>private</w:t>
      </w:r>
      <w:r w:rsidR="00DD7BD8">
        <w:t xml:space="preserve"> or VA physician</w:t>
      </w:r>
      <w:r w:rsidRPr="001809E0">
        <w:t xml:space="preserve">, </w:t>
      </w:r>
      <w:r w:rsidR="00DD7BD8">
        <w:t xml:space="preserve">and no other development actions are needed, </w:t>
      </w:r>
      <w:r w:rsidRPr="001809E0">
        <w:t>refer to the rating activity</w:t>
      </w:r>
      <w:r w:rsidR="000B5DE9">
        <w:t xml:space="preserve">.  </w:t>
      </w:r>
    </w:p>
    <w:p w14:paraId="353A59E6" w14:textId="77777777" w:rsidR="001A7208" w:rsidRDefault="001A7208" w:rsidP="001809E0">
      <w:pPr>
        <w:pStyle w:val="NoSpacing"/>
      </w:pPr>
    </w:p>
    <w:p w14:paraId="18376584" w14:textId="35B466E2" w:rsidR="001809E0" w:rsidRDefault="000B5DE9" w:rsidP="001809E0">
      <w:pPr>
        <w:pStyle w:val="NoSpacing"/>
      </w:pPr>
      <w:r>
        <w:t>The rating activity will</w:t>
      </w:r>
      <w:r w:rsidR="001809E0" w:rsidRPr="001809E0">
        <w:t xml:space="preserve"> either decide the claim or</w:t>
      </w:r>
      <w:r w:rsidR="001A7208">
        <w:t>,</w:t>
      </w:r>
      <w:r w:rsidR="001809E0" w:rsidRPr="001809E0">
        <w:t xml:space="preserve"> instruct </w:t>
      </w:r>
      <w:r w:rsidR="009E5836">
        <w:t xml:space="preserve">a VSR </w:t>
      </w:r>
      <w:r w:rsidR="001809E0" w:rsidRPr="001809E0">
        <w:t xml:space="preserve">to request a </w:t>
      </w:r>
      <w:r w:rsidR="004B5ADD">
        <w:t>VAE</w:t>
      </w:r>
      <w:r w:rsidR="00780938">
        <w:t>,</w:t>
      </w:r>
      <w:r w:rsidR="004B5ADD">
        <w:t xml:space="preserve"> if the submitted DBQ was insufficient</w:t>
      </w:r>
      <w:r w:rsidR="00510BA9">
        <w:t xml:space="preserve"> to rate the claim</w:t>
      </w:r>
      <w:r w:rsidR="001809E0" w:rsidRPr="001809E0">
        <w:t>.</w:t>
      </w:r>
    </w:p>
    <w:p w14:paraId="64DBBEE5" w14:textId="77777777" w:rsidR="002B5CAF" w:rsidRDefault="002B5CAF" w:rsidP="001809E0">
      <w:pPr>
        <w:pStyle w:val="NoSpacing"/>
      </w:pPr>
    </w:p>
    <w:p w14:paraId="71DAC2CA" w14:textId="4CD07AC7" w:rsidR="000B5DE9" w:rsidRDefault="000B5DE9" w:rsidP="001809E0">
      <w:pPr>
        <w:pStyle w:val="NoSpacing"/>
      </w:pPr>
      <w:r>
        <w:t xml:space="preserve">If other development </w:t>
      </w:r>
      <w:r w:rsidRPr="002B5CAF">
        <w:rPr>
          <w:i/>
        </w:rPr>
        <w:t>is</w:t>
      </w:r>
      <w:r>
        <w:t xml:space="preserve"> required, that will need to be completed prior to sending to the rating activity.</w:t>
      </w:r>
    </w:p>
    <w:p w14:paraId="41ADA501" w14:textId="77777777" w:rsidR="00780938" w:rsidRDefault="00780938" w:rsidP="001809E0">
      <w:pPr>
        <w:pStyle w:val="NoSpacing"/>
      </w:pPr>
    </w:p>
    <w:p w14:paraId="46E5A0B3" w14:textId="3FD8E5CE" w:rsidR="001809E0" w:rsidRPr="001809E0" w:rsidRDefault="001809E0" w:rsidP="001809E0">
      <w:pPr>
        <w:pStyle w:val="NoSpacing"/>
        <w:rPr>
          <w:b/>
        </w:rPr>
      </w:pPr>
      <w:r w:rsidRPr="001809E0">
        <w:rPr>
          <w:b/>
        </w:rPr>
        <w:t xml:space="preserve">Increase </w:t>
      </w:r>
      <w:r w:rsidR="004B5ADD">
        <w:rPr>
          <w:b/>
        </w:rPr>
        <w:t xml:space="preserve">– Claim Received </w:t>
      </w:r>
      <w:r w:rsidRPr="001809E0">
        <w:rPr>
          <w:b/>
        </w:rPr>
        <w:t xml:space="preserve">with </w:t>
      </w:r>
      <w:r w:rsidRPr="00DD7BD8">
        <w:rPr>
          <w:b/>
          <w:i/>
        </w:rPr>
        <w:t>Indication</w:t>
      </w:r>
      <w:r w:rsidRPr="001809E0">
        <w:rPr>
          <w:b/>
        </w:rPr>
        <w:t xml:space="preserve"> of Medical Evidence</w:t>
      </w:r>
    </w:p>
    <w:p w14:paraId="2B901DD5" w14:textId="77777777" w:rsidR="001809E0" w:rsidRPr="00C141ED" w:rsidRDefault="001809E0" w:rsidP="001809E0">
      <w:pPr>
        <w:pStyle w:val="NoSpacing"/>
      </w:pPr>
    </w:p>
    <w:p w14:paraId="6B0EEEE6" w14:textId="73EB2A7D" w:rsidR="001809E0" w:rsidRDefault="001809E0" w:rsidP="001809E0">
      <w:pPr>
        <w:pStyle w:val="NoSpacing"/>
      </w:pPr>
      <w:r w:rsidRPr="00BC2F17">
        <w:t>If a claim for increase</w:t>
      </w:r>
      <w:r w:rsidR="00D11129">
        <w:t>d</w:t>
      </w:r>
      <w:r w:rsidRPr="00BC2F17">
        <w:t xml:space="preserve"> evaluation is received with:</w:t>
      </w:r>
    </w:p>
    <w:p w14:paraId="78A4AB2E" w14:textId="77777777" w:rsidR="00D2577B" w:rsidRPr="00BC2F17" w:rsidRDefault="00D2577B" w:rsidP="001809E0">
      <w:pPr>
        <w:pStyle w:val="NoSpacing"/>
      </w:pPr>
    </w:p>
    <w:p w14:paraId="36EFE36B" w14:textId="35C1F87B" w:rsidR="001809E0" w:rsidRPr="00BC2F17" w:rsidRDefault="009E5836" w:rsidP="00D2577B">
      <w:pPr>
        <w:pStyle w:val="NoSpacing"/>
        <w:numPr>
          <w:ilvl w:val="0"/>
          <w:numId w:val="18"/>
        </w:numPr>
      </w:pPr>
      <w:r>
        <w:t>A</w:t>
      </w:r>
      <w:r w:rsidR="001809E0" w:rsidRPr="00BC2F17">
        <w:t xml:space="preserve">n indication of private treatment records without a signed medical release, such as VA Forms 21-4142 </w:t>
      </w:r>
      <w:r w:rsidR="00510BA9" w:rsidRPr="00510BA9">
        <w:rPr>
          <w:i/>
        </w:rPr>
        <w:t>Authorization to Disclose Information to the Department of Veterans Affairs (VA)</w:t>
      </w:r>
      <w:r w:rsidR="00510BA9">
        <w:t>,</w:t>
      </w:r>
      <w:r w:rsidR="00510BA9" w:rsidRPr="00BC2F17">
        <w:t xml:space="preserve"> and 21-4142a</w:t>
      </w:r>
      <w:r w:rsidR="00510BA9">
        <w:t xml:space="preserve">, </w:t>
      </w:r>
      <w:r w:rsidR="00510BA9" w:rsidRPr="00510BA9">
        <w:rPr>
          <w:i/>
        </w:rPr>
        <w:t>General Release for Medical Provider Information to the Department of Veterans Affairs (VA)</w:t>
      </w:r>
      <w:r w:rsidR="001809E0" w:rsidRPr="00BC2F17">
        <w:t>, then:</w:t>
      </w:r>
    </w:p>
    <w:p w14:paraId="2BF44F12" w14:textId="5695221D" w:rsidR="001809E0" w:rsidRDefault="001809E0" w:rsidP="00D2577B">
      <w:pPr>
        <w:pStyle w:val="NoSpacing"/>
        <w:numPr>
          <w:ilvl w:val="1"/>
          <w:numId w:val="18"/>
        </w:numPr>
        <w:ind w:left="1080"/>
      </w:pPr>
      <w:r w:rsidRPr="00BC2F17">
        <w:t>Send the Veteran VA Forms 21-4142 and 21-4142a</w:t>
      </w:r>
    </w:p>
    <w:p w14:paraId="10A59E4D" w14:textId="77777777" w:rsidR="001809E0" w:rsidRPr="00BC2F17" w:rsidRDefault="001809E0" w:rsidP="00D2577B">
      <w:pPr>
        <w:pStyle w:val="NoSpacing"/>
        <w:numPr>
          <w:ilvl w:val="0"/>
          <w:numId w:val="18"/>
        </w:numPr>
      </w:pPr>
      <w:r>
        <w:t>Signed m</w:t>
      </w:r>
      <w:r w:rsidRPr="00BC2F17">
        <w:t>edical release forms, then:</w:t>
      </w:r>
    </w:p>
    <w:p w14:paraId="3CB6AF5D" w14:textId="512B893C" w:rsidR="001809E0" w:rsidRDefault="001809E0" w:rsidP="00D2577B">
      <w:pPr>
        <w:pStyle w:val="NoSpacing"/>
        <w:numPr>
          <w:ilvl w:val="1"/>
          <w:numId w:val="18"/>
        </w:numPr>
        <w:ind w:left="1080"/>
      </w:pPr>
      <w:r w:rsidRPr="00BC2F17">
        <w:t>Either undergo development for the private treatment records or review that development was complete</w:t>
      </w:r>
      <w:r w:rsidR="00510BA9">
        <w:t xml:space="preserve"> through the PMR Retrieval Program</w:t>
      </w:r>
    </w:p>
    <w:p w14:paraId="0E3CB285" w14:textId="25A8095F" w:rsidR="00F54DE8" w:rsidRDefault="00F54DE8" w:rsidP="00F54DE8">
      <w:pPr>
        <w:pStyle w:val="NoSpacing"/>
        <w:numPr>
          <w:ilvl w:val="2"/>
          <w:numId w:val="43"/>
        </w:numPr>
        <w:ind w:left="1440"/>
      </w:pPr>
      <w:r>
        <w:t>Add tracked item if not already added</w:t>
      </w:r>
    </w:p>
    <w:p w14:paraId="47724FE3" w14:textId="3A7C555B" w:rsidR="001809E0" w:rsidRDefault="001809E0" w:rsidP="00D2577B">
      <w:pPr>
        <w:pStyle w:val="NoSpacing"/>
        <w:numPr>
          <w:ilvl w:val="1"/>
          <w:numId w:val="18"/>
        </w:numPr>
        <w:ind w:left="1080"/>
      </w:pPr>
      <w:r w:rsidRPr="00BC2F17">
        <w:t xml:space="preserve">Notify the </w:t>
      </w:r>
      <w:r w:rsidR="00580720">
        <w:t>V</w:t>
      </w:r>
      <w:r w:rsidR="00580720" w:rsidRPr="00BC2F17">
        <w:t xml:space="preserve">eteran </w:t>
      </w:r>
      <w:r w:rsidRPr="00BC2F17">
        <w:t>of the development</w:t>
      </w:r>
    </w:p>
    <w:p w14:paraId="4EE367B6" w14:textId="42D1294F" w:rsidR="00F54DE8" w:rsidRPr="00BC2F17" w:rsidRDefault="00F54DE8" w:rsidP="00F54DE8">
      <w:pPr>
        <w:pStyle w:val="NoSpacing"/>
        <w:numPr>
          <w:ilvl w:val="2"/>
          <w:numId w:val="44"/>
        </w:numPr>
        <w:ind w:left="1440"/>
      </w:pPr>
      <w:r>
        <w:t>If PMR, they will notify the Veteran</w:t>
      </w:r>
    </w:p>
    <w:p w14:paraId="34FDF252" w14:textId="35AEE8C0" w:rsidR="001809E0" w:rsidRDefault="001809E0" w:rsidP="001809E0">
      <w:pPr>
        <w:pStyle w:val="NoSpacing"/>
      </w:pPr>
    </w:p>
    <w:p w14:paraId="1223CE57" w14:textId="77777777" w:rsidR="00E03865" w:rsidRDefault="00E03865" w:rsidP="001809E0">
      <w:pPr>
        <w:pStyle w:val="NoSpacing"/>
      </w:pPr>
    </w:p>
    <w:p w14:paraId="4562B013" w14:textId="193D0FD5" w:rsidR="007C1413" w:rsidRPr="007C1413" w:rsidRDefault="007C1413" w:rsidP="007C1413">
      <w:pPr>
        <w:pStyle w:val="NoSpacing"/>
      </w:pPr>
      <w:r>
        <w:t>*</w:t>
      </w:r>
      <w:r w:rsidRPr="00DE6BCA">
        <w:t xml:space="preserve"> </w:t>
      </w:r>
      <w:r>
        <w:t>Follow the proper procedures and timelines for developing for both federal and non-federal evidence.  Once those procedure</w:t>
      </w:r>
      <w:r w:rsidR="00A33389">
        <w:t>s and</w:t>
      </w:r>
      <w:r>
        <w:t xml:space="preserve"> timelines</w:t>
      </w:r>
      <w:r w:rsidR="00A33389">
        <w:t xml:space="preserve"> have been completed</w:t>
      </w:r>
      <w:r>
        <w:t>, and/or evidence ha</w:t>
      </w:r>
      <w:r w:rsidR="00A33389">
        <w:t>s</w:t>
      </w:r>
      <w:r>
        <w:t xml:space="preserve"> been received, including VAE results, forward the claim to the rating activity for a decision.</w:t>
      </w:r>
      <w:r>
        <w:br w:type="page"/>
      </w:r>
    </w:p>
    <w:p w14:paraId="46862396" w14:textId="39326C4A" w:rsidR="008F55D5" w:rsidRPr="002E55AB" w:rsidRDefault="008F55D5" w:rsidP="008F55D5">
      <w:pPr>
        <w:pStyle w:val="VBATopicHeading1"/>
      </w:pPr>
      <w:bookmarkStart w:id="28" w:name="_Toc10457822"/>
      <w:r w:rsidRPr="002E55AB">
        <w:lastRenderedPageBreak/>
        <w:t xml:space="preserve">Topic </w:t>
      </w:r>
      <w:r w:rsidR="009C33D2">
        <w:t>4</w:t>
      </w:r>
      <w:r w:rsidRPr="002E55AB">
        <w:t xml:space="preserve">: </w:t>
      </w:r>
      <w:r w:rsidR="00F329A6">
        <w:t>Initial Claims for Secondary Service Connection</w:t>
      </w:r>
      <w:bookmarkEnd w:id="28"/>
    </w:p>
    <w:p w14:paraId="46862399" w14:textId="0ED3BDA2" w:rsidR="008C643B" w:rsidRDefault="008C643B" w:rsidP="008C643B">
      <w:pPr>
        <w:pStyle w:val="NoSpacing"/>
      </w:pPr>
      <w:bookmarkStart w:id="29" w:name="_Toc295762329"/>
      <w:r w:rsidRPr="003D3593">
        <w:t>If the Veteran is already service</w:t>
      </w:r>
      <w:r w:rsidR="00C24381">
        <w:t xml:space="preserve"> </w:t>
      </w:r>
      <w:r w:rsidRPr="003D3593">
        <w:t>connected for a disabilit</w:t>
      </w:r>
      <w:r w:rsidR="00C24381">
        <w:t xml:space="preserve">y </w:t>
      </w:r>
      <w:r w:rsidRPr="003D3593">
        <w:t xml:space="preserve">and now the Veteran </w:t>
      </w:r>
      <w:r w:rsidR="00B472D5">
        <w:t>is claiming</w:t>
      </w:r>
      <w:r w:rsidRPr="003D3593">
        <w:t xml:space="preserve"> new condition</w:t>
      </w:r>
      <w:r w:rsidR="00C24381">
        <w:t>s</w:t>
      </w:r>
      <w:r w:rsidRPr="003D3593">
        <w:t xml:space="preserve"> </w:t>
      </w:r>
      <w:r w:rsidR="007B2733">
        <w:t xml:space="preserve">(not previously decided) </w:t>
      </w:r>
      <w:r w:rsidRPr="003D3593">
        <w:t>based on the service-connected disability,</w:t>
      </w:r>
      <w:r w:rsidR="00C24381">
        <w:t xml:space="preserve"> </w:t>
      </w:r>
      <w:r w:rsidRPr="003D3593">
        <w:t>then you have determined that the current claim is a</w:t>
      </w:r>
      <w:r w:rsidR="007B2733">
        <w:t>n initial</w:t>
      </w:r>
      <w:r w:rsidRPr="003D3593">
        <w:t xml:space="preserve"> claim for secondary </w:t>
      </w:r>
      <w:r w:rsidR="00043740">
        <w:t>SC</w:t>
      </w:r>
      <w:r w:rsidRPr="003D3593">
        <w:t>.</w:t>
      </w:r>
    </w:p>
    <w:p w14:paraId="4686239A" w14:textId="77777777" w:rsidR="008C643B" w:rsidRDefault="008C643B" w:rsidP="00795561">
      <w:pPr>
        <w:pStyle w:val="NoSpacing"/>
      </w:pPr>
    </w:p>
    <w:p w14:paraId="4686239B" w14:textId="7812CB13" w:rsidR="00E80846" w:rsidRDefault="00E80846" w:rsidP="00795561">
      <w:pPr>
        <w:pStyle w:val="NoSpacing"/>
      </w:pPr>
      <w:r w:rsidRPr="003D3593">
        <w:t xml:space="preserve">Per </w:t>
      </w:r>
      <w:r w:rsidRPr="004012CC">
        <w:rPr>
          <w:i/>
        </w:rPr>
        <w:t>38 CFR 3.310(a)</w:t>
      </w:r>
      <w:r w:rsidRPr="004012CC">
        <w:t xml:space="preserve"> and</w:t>
      </w:r>
      <w:r w:rsidRPr="004012CC">
        <w:rPr>
          <w:i/>
        </w:rPr>
        <w:t xml:space="preserve"> 38 CFR 3.310(b)</w:t>
      </w:r>
      <w:r w:rsidRPr="00A47FBB">
        <w:t>,</w:t>
      </w:r>
      <w:r w:rsidRPr="003D3593">
        <w:rPr>
          <w:color w:val="0070C0"/>
        </w:rPr>
        <w:t xml:space="preserve"> </w:t>
      </w:r>
      <w:r w:rsidRPr="003D3593">
        <w:t>service connection may be awarded for:</w:t>
      </w:r>
    </w:p>
    <w:p w14:paraId="4686239C" w14:textId="054202AD" w:rsidR="00E80846" w:rsidRPr="003D3593" w:rsidRDefault="00D2577B" w:rsidP="00D2577B">
      <w:pPr>
        <w:pStyle w:val="NoSpacing"/>
        <w:numPr>
          <w:ilvl w:val="0"/>
          <w:numId w:val="22"/>
        </w:numPr>
      </w:pPr>
      <w:r>
        <w:t>D</w:t>
      </w:r>
      <w:r w:rsidR="00E80846" w:rsidRPr="003D3593">
        <w:t xml:space="preserve">isabilities that are proximately due to, or the result of, </w:t>
      </w:r>
      <w:r w:rsidR="00795561">
        <w:t xml:space="preserve">an SC </w:t>
      </w:r>
      <w:r w:rsidR="00E80846" w:rsidRPr="003D3593">
        <w:t>condition</w:t>
      </w:r>
    </w:p>
    <w:p w14:paraId="4686239D" w14:textId="27DD1738" w:rsidR="00E80846" w:rsidRPr="003D3593" w:rsidRDefault="00D2577B" w:rsidP="00D2577B">
      <w:pPr>
        <w:pStyle w:val="NoSpacing"/>
        <w:numPr>
          <w:ilvl w:val="0"/>
          <w:numId w:val="22"/>
        </w:numPr>
      </w:pPr>
      <w:r>
        <w:t>T</w:t>
      </w:r>
      <w:r w:rsidR="00E80846" w:rsidRPr="003D3593">
        <w:t>he increase in severity of a non-service</w:t>
      </w:r>
      <w:r w:rsidR="00795561">
        <w:t xml:space="preserve"> </w:t>
      </w:r>
      <w:r w:rsidR="00E80846" w:rsidRPr="003D3593">
        <w:t>connected (NSC) disability that is attributable to aggravation by an SC disability, and not to the natural progression of the NSC disability</w:t>
      </w:r>
      <w:r w:rsidR="00C24381">
        <w:t xml:space="preserve"> </w:t>
      </w:r>
    </w:p>
    <w:p w14:paraId="4686239E" w14:textId="77777777" w:rsidR="008C643B" w:rsidRPr="008C643B" w:rsidRDefault="008C643B" w:rsidP="008C643B">
      <w:pPr>
        <w:pStyle w:val="NoSpacing"/>
      </w:pPr>
    </w:p>
    <w:p w14:paraId="4686239F" w14:textId="18AA78F5" w:rsidR="008C643B" w:rsidRPr="008C643B" w:rsidRDefault="00C24381" w:rsidP="008C643B">
      <w:pPr>
        <w:pStyle w:val="NoSpacing"/>
      </w:pPr>
      <w:r w:rsidRPr="00B02D89">
        <w:t xml:space="preserve">Service connection </w:t>
      </w:r>
      <w:r w:rsidR="008C643B" w:rsidRPr="00B02D89">
        <w:t xml:space="preserve"> on a secondary basis requires a showing of causation.  A showing of causation requires that the secondary disability be shown to be proximately due to, or the result of, an SC condition.</w:t>
      </w:r>
      <w:r w:rsidR="00863C13" w:rsidRPr="00B02D89">
        <w:t xml:space="preserve">  </w:t>
      </w:r>
      <w:r w:rsidR="008C643B" w:rsidRPr="00B02D89">
        <w:t>To establish causation, the primary disability need not be SC, or even diagnosed, at the time the secondary condition is incurred.</w:t>
      </w:r>
    </w:p>
    <w:p w14:paraId="468623A0" w14:textId="77777777" w:rsidR="00E80846" w:rsidRPr="008C643B" w:rsidRDefault="00E80846" w:rsidP="008C643B">
      <w:pPr>
        <w:pStyle w:val="NoSpacing"/>
      </w:pPr>
    </w:p>
    <w:p w14:paraId="468623A1" w14:textId="77777777" w:rsidR="00E80846" w:rsidRPr="00795561" w:rsidRDefault="00E80846" w:rsidP="00795561">
      <w:pPr>
        <w:pStyle w:val="NoSpacing"/>
        <w:rPr>
          <w:b/>
        </w:rPr>
      </w:pPr>
      <w:r w:rsidRPr="00795561">
        <w:rPr>
          <w:b/>
        </w:rPr>
        <w:t xml:space="preserve">Developing Claims Based on Secondary </w:t>
      </w:r>
      <w:bookmarkEnd w:id="29"/>
      <w:r w:rsidRPr="00795561">
        <w:rPr>
          <w:b/>
        </w:rPr>
        <w:t>Service Connection</w:t>
      </w:r>
    </w:p>
    <w:p w14:paraId="468623A2" w14:textId="77777777" w:rsidR="00E80846" w:rsidRDefault="00E80846" w:rsidP="00795561">
      <w:pPr>
        <w:pStyle w:val="NoSpacing"/>
      </w:pPr>
    </w:p>
    <w:p w14:paraId="5333A6F3" w14:textId="733AEF67" w:rsidR="00584EBE" w:rsidRDefault="00584EBE" w:rsidP="00584EBE">
      <w:pPr>
        <w:pStyle w:val="NoSpacing"/>
      </w:pPr>
      <w:bookmarkStart w:id="30" w:name="_Toc293819941"/>
      <w:bookmarkStart w:id="31" w:name="_Toc293852321"/>
      <w:bookmarkStart w:id="32" w:name="_Toc293911472"/>
      <w:bookmarkStart w:id="33" w:name="_Toc293911808"/>
      <w:bookmarkStart w:id="34" w:name="_Toc295762330"/>
      <w:r w:rsidRPr="003D3593">
        <w:t>When reviewing these types of claims, focus should be on:</w:t>
      </w:r>
    </w:p>
    <w:p w14:paraId="36FF38E1" w14:textId="77777777" w:rsidR="00D7073C" w:rsidRDefault="00D7073C" w:rsidP="00584EBE">
      <w:pPr>
        <w:pStyle w:val="NoSpacing"/>
      </w:pPr>
    </w:p>
    <w:p w14:paraId="1A55A425" w14:textId="77777777" w:rsidR="00584EBE" w:rsidRPr="003D3593" w:rsidRDefault="00584EBE" w:rsidP="00584EBE">
      <w:pPr>
        <w:pStyle w:val="NoSpacing"/>
        <w:numPr>
          <w:ilvl w:val="0"/>
          <w:numId w:val="23"/>
        </w:numPr>
      </w:pPr>
      <w:r>
        <w:t>P</w:t>
      </w:r>
      <w:r w:rsidRPr="003D3593">
        <w:t>ertinent background information (i.e. service connected disabilities)</w:t>
      </w:r>
    </w:p>
    <w:p w14:paraId="6286D085" w14:textId="77777777" w:rsidR="00584EBE" w:rsidRPr="003D3593" w:rsidRDefault="00584EBE" w:rsidP="00584EBE">
      <w:pPr>
        <w:pStyle w:val="NoSpacing"/>
        <w:numPr>
          <w:ilvl w:val="0"/>
          <w:numId w:val="23"/>
        </w:numPr>
      </w:pPr>
      <w:r w:rsidRPr="003D3593">
        <w:t>Veteran</w:t>
      </w:r>
      <w:r>
        <w:t>’</w:t>
      </w:r>
      <w:r w:rsidRPr="003D3593">
        <w:t>s contentions (what is being caused by the service connected condition)</w:t>
      </w:r>
    </w:p>
    <w:p w14:paraId="68FA572E" w14:textId="77777777" w:rsidR="00584EBE" w:rsidRDefault="00584EBE" w:rsidP="00584EBE">
      <w:pPr>
        <w:pStyle w:val="NoSpacing"/>
        <w:numPr>
          <w:ilvl w:val="0"/>
          <w:numId w:val="23"/>
        </w:numPr>
      </w:pPr>
      <w:r w:rsidRPr="003D3593">
        <w:t>Evidence showing a current disability or symptom(s) of the claimed secondary disability</w:t>
      </w:r>
    </w:p>
    <w:p w14:paraId="66EF69E2" w14:textId="77777777" w:rsidR="00584EBE" w:rsidRPr="003D3593" w:rsidRDefault="00584EBE" w:rsidP="00584EBE">
      <w:pPr>
        <w:pStyle w:val="NoSpacing"/>
        <w:numPr>
          <w:ilvl w:val="0"/>
          <w:numId w:val="23"/>
        </w:numPr>
      </w:pPr>
      <w:r w:rsidRPr="003D3593">
        <w:t xml:space="preserve">Evidence showing a possible </w:t>
      </w:r>
      <w:r>
        <w:t>indication of association</w:t>
      </w:r>
      <w:r w:rsidRPr="003D3593">
        <w:t xml:space="preserve"> between the claimed disability and the service connection condition</w:t>
      </w:r>
    </w:p>
    <w:p w14:paraId="560821BF" w14:textId="77777777" w:rsidR="00584EBE" w:rsidRDefault="00584EBE" w:rsidP="00803467">
      <w:pPr>
        <w:spacing w:before="0"/>
      </w:pPr>
    </w:p>
    <w:p w14:paraId="1774FB4C" w14:textId="09BDEBB5" w:rsidR="00803467" w:rsidRDefault="00803467" w:rsidP="00803467">
      <w:pPr>
        <w:spacing w:before="0"/>
      </w:pPr>
      <w:r w:rsidRPr="003D3593">
        <w:t>If a claim for secondary service connection is received, then develop the claim by following all necessary development guidelines pertaining to the claimed condition</w:t>
      </w:r>
      <w:r>
        <w:t>.  This includes, but is not limited to:</w:t>
      </w:r>
    </w:p>
    <w:p w14:paraId="5B9243DE" w14:textId="77777777" w:rsidR="00803467" w:rsidRPr="003A67E7" w:rsidRDefault="00803467" w:rsidP="00803467">
      <w:pPr>
        <w:spacing w:before="0"/>
      </w:pPr>
    </w:p>
    <w:p w14:paraId="30D9AF65" w14:textId="14706DB9" w:rsidR="00D51E34" w:rsidRDefault="00803467" w:rsidP="00803467">
      <w:pPr>
        <w:pStyle w:val="NoSpacing"/>
        <w:numPr>
          <w:ilvl w:val="0"/>
          <w:numId w:val="4"/>
        </w:numPr>
      </w:pPr>
      <w:r w:rsidRPr="002B2628">
        <w:t xml:space="preserve">Review of STRs and all evidence of record to determine if </w:t>
      </w:r>
      <w:r>
        <w:t xml:space="preserve">they are </w:t>
      </w:r>
      <w:r w:rsidRPr="002B2628">
        <w:t>sufficient to request a VAE and/or opinion</w:t>
      </w:r>
    </w:p>
    <w:p w14:paraId="4CC2C888" w14:textId="382E1485" w:rsidR="00803467" w:rsidRDefault="00803467" w:rsidP="00803467">
      <w:pPr>
        <w:pStyle w:val="NoSpacing"/>
        <w:numPr>
          <w:ilvl w:val="0"/>
          <w:numId w:val="4"/>
        </w:numPr>
      </w:pPr>
      <w:r w:rsidRPr="002B2628">
        <w:t>Request if warranted</w:t>
      </w:r>
    </w:p>
    <w:p w14:paraId="2E25E935" w14:textId="77777777" w:rsidR="00803467" w:rsidRDefault="00803467" w:rsidP="00795561">
      <w:pPr>
        <w:pStyle w:val="NoSpacing"/>
      </w:pPr>
    </w:p>
    <w:p w14:paraId="3D90674C" w14:textId="61639F2D" w:rsidR="00726A3F" w:rsidRPr="00932368" w:rsidRDefault="00D2577B" w:rsidP="00726A3F">
      <w:pPr>
        <w:pStyle w:val="VBASubHeading1"/>
        <w:spacing w:before="0"/>
        <w:rPr>
          <w:b/>
          <w:i w:val="0"/>
        </w:rPr>
      </w:pPr>
      <w:r>
        <w:rPr>
          <w:b/>
          <w:i w:val="0"/>
        </w:rPr>
        <w:t xml:space="preserve">Examinations and </w:t>
      </w:r>
      <w:r w:rsidR="00726A3F" w:rsidRPr="00932368">
        <w:rPr>
          <w:b/>
          <w:i w:val="0"/>
        </w:rPr>
        <w:t xml:space="preserve">Medical Opinions for Secondary </w:t>
      </w:r>
      <w:r w:rsidR="00D51E34">
        <w:rPr>
          <w:b/>
          <w:i w:val="0"/>
        </w:rPr>
        <w:t>SC</w:t>
      </w:r>
    </w:p>
    <w:p w14:paraId="67D7B08A" w14:textId="77777777" w:rsidR="00726A3F" w:rsidRDefault="00726A3F" w:rsidP="00726A3F">
      <w:pPr>
        <w:tabs>
          <w:tab w:val="left" w:pos="1140"/>
        </w:tabs>
        <w:spacing w:before="0"/>
      </w:pPr>
    </w:p>
    <w:p w14:paraId="6B60A0A8" w14:textId="1C6D9543" w:rsidR="00F15E19" w:rsidRDefault="00F15E19" w:rsidP="006819D0">
      <w:pPr>
        <w:pStyle w:val="NoSpacing"/>
      </w:pPr>
      <w:r w:rsidRPr="006819D0">
        <w:t>Medical expertise, such as a</w:t>
      </w:r>
      <w:r w:rsidR="00AA1717">
        <w:t>n exam with</w:t>
      </w:r>
      <w:r w:rsidRPr="006819D0">
        <w:t xml:space="preserve"> medical opinion, is ultimately required to establish entitlement to SC on a secondary basis</w:t>
      </w:r>
      <w:r w:rsidR="00AA1717">
        <w:t>.</w:t>
      </w:r>
      <w:r w:rsidRPr="006819D0">
        <w:t xml:space="preserve"> </w:t>
      </w:r>
      <w:r w:rsidR="00AA1717">
        <w:t xml:space="preserve"> The</w:t>
      </w:r>
      <w:r w:rsidRPr="006819D0">
        <w:t xml:space="preserve"> threshold for ordering an examination is low</w:t>
      </w:r>
      <w:r w:rsidR="006819D0">
        <w:t>;</w:t>
      </w:r>
      <w:r w:rsidR="00AA1717">
        <w:t xml:space="preserve"> </w:t>
      </w:r>
      <w:r w:rsidR="006819D0">
        <w:t>however,</w:t>
      </w:r>
      <w:r w:rsidRPr="006819D0">
        <w:t xml:space="preserve"> </w:t>
      </w:r>
      <w:r w:rsidR="007935FF">
        <w:t xml:space="preserve">the </w:t>
      </w:r>
      <w:r w:rsidR="00AA1717">
        <w:t>three elements</w:t>
      </w:r>
      <w:r w:rsidR="00EF18C3">
        <w:t xml:space="preserve"> (see Pg. 5)</w:t>
      </w:r>
      <w:r w:rsidR="00AA1717">
        <w:t xml:space="preserve"> required for exams/medical opinions must still be met</w:t>
      </w:r>
      <w:r w:rsidRPr="006819D0">
        <w:t>.</w:t>
      </w:r>
      <w:r w:rsidR="00B411A3">
        <w:t xml:space="preserve">  See </w:t>
      </w:r>
      <w:r w:rsidR="00B411A3" w:rsidRPr="00B411A3">
        <w:rPr>
          <w:i/>
        </w:rPr>
        <w:t>M21-1, Part I, 1.C.3.g</w:t>
      </w:r>
      <w:r w:rsidR="00B411A3">
        <w:t>, when reviewing for an examination in relation to a claim for secondary SC.</w:t>
      </w:r>
    </w:p>
    <w:p w14:paraId="00A777BB" w14:textId="77777777" w:rsidR="00AA1717" w:rsidRDefault="00AA1717" w:rsidP="006819D0">
      <w:pPr>
        <w:pStyle w:val="NoSpacing"/>
      </w:pPr>
    </w:p>
    <w:p w14:paraId="468623C6" w14:textId="6C1EA606" w:rsidR="007A5600" w:rsidRPr="00D7073C" w:rsidRDefault="00416009" w:rsidP="00D7073C">
      <w:pPr>
        <w:pStyle w:val="NoSpacing"/>
      </w:pPr>
      <w:r>
        <w:lastRenderedPageBreak/>
        <w:t>*</w:t>
      </w:r>
      <w:r w:rsidRPr="003D3593">
        <w:t xml:space="preserve">This lesson is not meant to examine medical opinions.  For more information, </w:t>
      </w:r>
      <w:r>
        <w:t xml:space="preserve">you may see </w:t>
      </w:r>
      <w:r w:rsidRPr="003D3593">
        <w:t xml:space="preserve"> </w:t>
      </w:r>
      <w:r w:rsidRPr="002E2D84">
        <w:rPr>
          <w:i/>
        </w:rPr>
        <w:t>M21-1, Part III, Subpart iv, 3.A.7, Medical Opinions</w:t>
      </w:r>
      <w:r w:rsidRPr="003D3593">
        <w:t>.  There is also a separate lesson on requesting medical opinions that provides more detailed information.</w:t>
      </w:r>
      <w:bookmarkEnd w:id="30"/>
      <w:bookmarkEnd w:id="31"/>
      <w:bookmarkEnd w:id="32"/>
      <w:bookmarkEnd w:id="33"/>
      <w:bookmarkEnd w:id="34"/>
      <w:r w:rsidR="007A5600">
        <w:br w:type="page"/>
      </w:r>
    </w:p>
    <w:p w14:paraId="468623C7" w14:textId="77777777" w:rsidR="00AC436E" w:rsidRDefault="00AC436E" w:rsidP="00AC436E">
      <w:pPr>
        <w:pStyle w:val="VBATopicHeading1"/>
      </w:pPr>
      <w:bookmarkStart w:id="35" w:name="_Toc10457823"/>
      <w:r>
        <w:lastRenderedPageBreak/>
        <w:t>Practical Exercise</w:t>
      </w:r>
      <w:bookmarkEnd w:id="35"/>
    </w:p>
    <w:p w14:paraId="468623C8" w14:textId="77777777" w:rsidR="00AC436E" w:rsidRDefault="00AC436E" w:rsidP="00AC436E">
      <w:r>
        <w:t xml:space="preserve">Directions: </w:t>
      </w:r>
      <w:r w:rsidR="00852450">
        <w:t>Answer the following questions.</w:t>
      </w:r>
    </w:p>
    <w:p w14:paraId="468623C9" w14:textId="77777777" w:rsidR="00AC436E" w:rsidRDefault="00AC436E" w:rsidP="00AC436E"/>
    <w:p w14:paraId="2940E97C" w14:textId="62DC89C2" w:rsidR="00C164F4" w:rsidRDefault="00C164F4" w:rsidP="00C164F4">
      <w:pPr>
        <w:pStyle w:val="NoSpacing"/>
        <w:numPr>
          <w:ilvl w:val="0"/>
          <w:numId w:val="38"/>
        </w:numPr>
        <w:overflowPunct/>
        <w:autoSpaceDE/>
        <w:autoSpaceDN/>
        <w:adjustRightInd/>
      </w:pPr>
      <w:r>
        <w:t>True or false?  When a claim for increased evaluation is received, regardless of the amount of time since the last examination for that condition, VA will order an exam (when no exceptions exist).</w:t>
      </w:r>
    </w:p>
    <w:p w14:paraId="419DC0FA" w14:textId="539847A7" w:rsidR="00C164F4" w:rsidRDefault="00C164F4" w:rsidP="00C164F4">
      <w:pPr>
        <w:pStyle w:val="NoSpacing"/>
        <w:overflowPunct/>
        <w:autoSpaceDE/>
        <w:autoSpaceDN/>
        <w:adjustRightInd/>
        <w:ind w:left="720"/>
      </w:pPr>
    </w:p>
    <w:p w14:paraId="1401C715" w14:textId="77777777" w:rsidR="00C164F4" w:rsidRDefault="00C164F4" w:rsidP="00C164F4">
      <w:pPr>
        <w:pStyle w:val="NoSpacing"/>
        <w:overflowPunct/>
        <w:autoSpaceDE/>
        <w:autoSpaceDN/>
        <w:adjustRightInd/>
        <w:ind w:left="720"/>
      </w:pPr>
    </w:p>
    <w:p w14:paraId="5B1D2694" w14:textId="77777777" w:rsidR="0084790A" w:rsidRDefault="0084790A" w:rsidP="0084790A">
      <w:pPr>
        <w:pStyle w:val="NoSpacing"/>
        <w:numPr>
          <w:ilvl w:val="0"/>
          <w:numId w:val="38"/>
        </w:numPr>
        <w:overflowPunct/>
        <w:autoSpaceDE/>
        <w:autoSpaceDN/>
        <w:adjustRightInd/>
      </w:pPr>
      <w:r>
        <w:t>A _________________ is an initial claim received after resolution of the original claim, for a new condition(s).</w:t>
      </w:r>
    </w:p>
    <w:p w14:paraId="3030D1D6" w14:textId="5E4ABC9C" w:rsidR="00C164F4" w:rsidRDefault="00C164F4" w:rsidP="00C164F4">
      <w:pPr>
        <w:pStyle w:val="NoSpacing"/>
        <w:overflowPunct/>
        <w:autoSpaceDE/>
        <w:autoSpaceDN/>
        <w:adjustRightInd/>
      </w:pPr>
    </w:p>
    <w:p w14:paraId="74329558" w14:textId="77777777" w:rsidR="00C164F4" w:rsidRDefault="00C164F4" w:rsidP="00C164F4">
      <w:pPr>
        <w:pStyle w:val="NoSpacing"/>
        <w:overflowPunct/>
        <w:autoSpaceDE/>
        <w:autoSpaceDN/>
        <w:adjustRightInd/>
      </w:pPr>
    </w:p>
    <w:p w14:paraId="44FB5361" w14:textId="70F56BF8" w:rsidR="00C164F4" w:rsidRDefault="00C164F4" w:rsidP="00C164F4">
      <w:pPr>
        <w:pStyle w:val="NoSpacing"/>
        <w:numPr>
          <w:ilvl w:val="0"/>
          <w:numId w:val="38"/>
        </w:numPr>
        <w:overflowPunct/>
        <w:autoSpaceDE/>
        <w:autoSpaceDN/>
        <w:adjustRightInd/>
      </w:pPr>
      <w:r>
        <w:t>What are the two sections that make up a rating decision?</w:t>
      </w:r>
    </w:p>
    <w:p w14:paraId="206F0620" w14:textId="77777777" w:rsidR="00C164F4" w:rsidRDefault="00C164F4" w:rsidP="00C164F4">
      <w:pPr>
        <w:pStyle w:val="ListParagraph"/>
      </w:pPr>
    </w:p>
    <w:p w14:paraId="123BEFE6" w14:textId="77777777" w:rsidR="00C164F4" w:rsidRDefault="00C164F4" w:rsidP="00C164F4">
      <w:pPr>
        <w:pStyle w:val="NoSpacing"/>
        <w:overflowPunct/>
        <w:autoSpaceDE/>
        <w:autoSpaceDN/>
        <w:adjustRightInd/>
        <w:ind w:left="720"/>
      </w:pPr>
    </w:p>
    <w:p w14:paraId="78BA9BE8" w14:textId="5B98CD57" w:rsidR="00C164F4" w:rsidRDefault="00D670EB" w:rsidP="00D670EB">
      <w:pPr>
        <w:pStyle w:val="NoSpacing"/>
        <w:numPr>
          <w:ilvl w:val="0"/>
          <w:numId w:val="38"/>
        </w:numPr>
        <w:overflowPunct/>
        <w:autoSpaceDE/>
        <w:autoSpaceDN/>
        <w:adjustRightInd/>
      </w:pPr>
      <w:r>
        <w:t>When a claim for a “non-original” initial new condition is received more than one year from discharge, review of STRs and all evidence of record is needed to determine if a ______________ is warranted?</w:t>
      </w:r>
    </w:p>
    <w:p w14:paraId="4BF967B5" w14:textId="3A0C6FC2" w:rsidR="00C164F4" w:rsidRDefault="00C164F4" w:rsidP="00C164F4">
      <w:pPr>
        <w:pStyle w:val="NoSpacing"/>
        <w:overflowPunct/>
        <w:autoSpaceDE/>
        <w:autoSpaceDN/>
        <w:adjustRightInd/>
        <w:ind w:left="720"/>
      </w:pPr>
    </w:p>
    <w:p w14:paraId="0A2839A0" w14:textId="77777777" w:rsidR="00C164F4" w:rsidRDefault="00C164F4" w:rsidP="00C164F4">
      <w:pPr>
        <w:pStyle w:val="NoSpacing"/>
        <w:overflowPunct/>
        <w:autoSpaceDE/>
        <w:autoSpaceDN/>
        <w:adjustRightInd/>
        <w:ind w:left="720"/>
      </w:pPr>
    </w:p>
    <w:p w14:paraId="29FC1429" w14:textId="443761ED" w:rsidR="00C164F4" w:rsidRDefault="00C164F4" w:rsidP="00C164F4">
      <w:pPr>
        <w:pStyle w:val="NoSpacing"/>
        <w:numPr>
          <w:ilvl w:val="0"/>
          <w:numId w:val="38"/>
        </w:numPr>
        <w:overflowPunct/>
        <w:autoSpaceDE/>
        <w:autoSpaceDN/>
        <w:adjustRightInd/>
      </w:pPr>
      <w:r>
        <w:t>A claim for increase may include, but is not limited to what?</w:t>
      </w:r>
    </w:p>
    <w:p w14:paraId="1BB4A0C9" w14:textId="7B88F0C5" w:rsidR="00C164F4" w:rsidRDefault="00C164F4" w:rsidP="00C164F4">
      <w:pPr>
        <w:pStyle w:val="NoSpacing"/>
        <w:overflowPunct/>
        <w:autoSpaceDE/>
        <w:autoSpaceDN/>
        <w:adjustRightInd/>
      </w:pPr>
    </w:p>
    <w:p w14:paraId="4F89A6C8" w14:textId="77777777" w:rsidR="00C164F4" w:rsidRDefault="00C164F4" w:rsidP="00C164F4">
      <w:pPr>
        <w:pStyle w:val="NoSpacing"/>
        <w:overflowPunct/>
        <w:autoSpaceDE/>
        <w:autoSpaceDN/>
        <w:adjustRightInd/>
      </w:pPr>
    </w:p>
    <w:p w14:paraId="469E2C8E" w14:textId="0E5868C7" w:rsidR="00C164F4" w:rsidRDefault="00C164F4" w:rsidP="00C164F4">
      <w:pPr>
        <w:pStyle w:val="NoSpacing"/>
        <w:numPr>
          <w:ilvl w:val="0"/>
          <w:numId w:val="38"/>
        </w:numPr>
        <w:overflowPunct/>
        <w:autoSpaceDE/>
        <w:autoSpaceDN/>
        <w:adjustRightInd/>
      </w:pPr>
      <w:r>
        <w:t xml:space="preserve">Scenario: </w:t>
      </w:r>
      <w:r w:rsidRPr="00587733">
        <w:t xml:space="preserve">Veteran files a claim for lumbar degenerative joint disease (DJD) and hearing loss. </w:t>
      </w:r>
      <w:r>
        <w:t xml:space="preserve"> The following exists in the eFolder:</w:t>
      </w:r>
    </w:p>
    <w:p w14:paraId="3D201E40" w14:textId="05F16276" w:rsidR="00C164F4" w:rsidRDefault="00C164F4" w:rsidP="00C164F4">
      <w:pPr>
        <w:pStyle w:val="NoSpacing"/>
        <w:numPr>
          <w:ilvl w:val="1"/>
          <w:numId w:val="38"/>
        </w:numPr>
        <w:overflowPunct/>
        <w:autoSpaceDE/>
        <w:autoSpaceDN/>
        <w:adjustRightInd/>
        <w:ind w:left="1080"/>
      </w:pPr>
      <w:r>
        <w:t xml:space="preserve">Veteran-provided </w:t>
      </w:r>
      <w:r w:rsidR="00634A5E">
        <w:t>PMRs</w:t>
      </w:r>
      <w:r w:rsidRPr="00587733">
        <w:t xml:space="preserve"> with radiology reports that</w:t>
      </w:r>
      <w:r>
        <w:t>:</w:t>
      </w:r>
      <w:r w:rsidRPr="00587733">
        <w:t xml:space="preserve"> </w:t>
      </w:r>
    </w:p>
    <w:p w14:paraId="14354EDA" w14:textId="77777777" w:rsidR="00C164F4" w:rsidRDefault="00C164F4" w:rsidP="00C164F4">
      <w:pPr>
        <w:pStyle w:val="NoSpacing"/>
        <w:numPr>
          <w:ilvl w:val="2"/>
          <w:numId w:val="40"/>
        </w:numPr>
        <w:overflowPunct/>
        <w:autoSpaceDE/>
        <w:autoSpaceDN/>
        <w:adjustRightInd/>
        <w:ind w:left="1440" w:hanging="360"/>
      </w:pPr>
      <w:r>
        <w:t>H</w:t>
      </w:r>
      <w:r w:rsidRPr="00587733">
        <w:t xml:space="preserve">ave a diagnosis of lumbar DJD </w:t>
      </w:r>
    </w:p>
    <w:p w14:paraId="5C1EAD40" w14:textId="77777777" w:rsidR="00C164F4" w:rsidRDefault="00C164F4" w:rsidP="00C164F4">
      <w:pPr>
        <w:pStyle w:val="NoSpacing"/>
        <w:numPr>
          <w:ilvl w:val="2"/>
          <w:numId w:val="40"/>
        </w:numPr>
        <w:overflowPunct/>
        <w:autoSpaceDE/>
        <w:autoSpaceDN/>
        <w:adjustRightInd/>
        <w:ind w:left="1440" w:hanging="360"/>
      </w:pPr>
      <w:r>
        <w:t>S</w:t>
      </w:r>
      <w:r w:rsidRPr="00587733">
        <w:t>how the Veteran has received continuous treatment since discharge</w:t>
      </w:r>
      <w:r>
        <w:t xml:space="preserve"> from service</w:t>
      </w:r>
      <w:r w:rsidRPr="00587733">
        <w:t xml:space="preserve">, three years ago </w:t>
      </w:r>
    </w:p>
    <w:p w14:paraId="586C70BE" w14:textId="3D86FF58" w:rsidR="00C164F4" w:rsidRDefault="0084790A" w:rsidP="00C164F4">
      <w:pPr>
        <w:pStyle w:val="NoSpacing"/>
        <w:numPr>
          <w:ilvl w:val="2"/>
          <w:numId w:val="38"/>
        </w:numPr>
        <w:overflowPunct/>
        <w:autoSpaceDE/>
        <w:autoSpaceDN/>
        <w:adjustRightInd/>
        <w:ind w:left="1080" w:hanging="360"/>
      </w:pPr>
      <w:r>
        <w:t>Prior rating decisions which granted</w:t>
      </w:r>
      <w:r w:rsidRPr="00587733">
        <w:t xml:space="preserve"> hearing loss and den</w:t>
      </w:r>
      <w:r>
        <w:t>ied SC for</w:t>
      </w:r>
      <w:r w:rsidRPr="00587733">
        <w:t xml:space="preserve"> right shoulder strain </w:t>
      </w:r>
      <w:r w:rsidR="00C164F4" w:rsidRPr="00587733">
        <w:t>STRs show</w:t>
      </w:r>
      <w:r w:rsidR="00C164F4">
        <w:t>ing</w:t>
      </w:r>
      <w:r w:rsidR="00C164F4" w:rsidRPr="00587733">
        <w:t xml:space="preserve"> the Veteran had 3 events of lumbar strains during parachute jumps while on active duty</w:t>
      </w:r>
      <w:r w:rsidR="00634A5E">
        <w:t>, including:</w:t>
      </w:r>
    </w:p>
    <w:p w14:paraId="532E1EE3" w14:textId="5A2020E8" w:rsidR="00C164F4" w:rsidRDefault="00FF69FF" w:rsidP="00FF69FF">
      <w:pPr>
        <w:pStyle w:val="NoSpacing"/>
        <w:numPr>
          <w:ilvl w:val="3"/>
          <w:numId w:val="42"/>
        </w:numPr>
        <w:overflowPunct/>
        <w:autoSpaceDE/>
        <w:autoSpaceDN/>
        <w:adjustRightInd/>
        <w:ind w:left="1440"/>
      </w:pPr>
      <w:r>
        <w:t>The e</w:t>
      </w:r>
      <w:r w:rsidR="00C164F4" w:rsidRPr="00587733">
        <w:t>xit exam reveal</w:t>
      </w:r>
      <w:r w:rsidR="00C164F4">
        <w:t>ing</w:t>
      </w:r>
      <w:r w:rsidR="00C164F4" w:rsidRPr="00587733">
        <w:t xml:space="preserve"> </w:t>
      </w:r>
      <w:r w:rsidR="00C164F4">
        <w:t>t</w:t>
      </w:r>
      <w:r w:rsidR="00C164F4" w:rsidRPr="00587733">
        <w:t>he</w:t>
      </w:r>
      <w:r w:rsidR="00C164F4">
        <w:t xml:space="preserve"> Veteran</w:t>
      </w:r>
      <w:r w:rsidR="00C164F4" w:rsidRPr="00587733">
        <w:t xml:space="preserve"> has lumbar DJD</w:t>
      </w:r>
    </w:p>
    <w:p w14:paraId="2F357F36" w14:textId="77777777" w:rsidR="00D71C83" w:rsidRDefault="00D71C83" w:rsidP="00D71C83">
      <w:pPr>
        <w:pStyle w:val="NoSpacing"/>
        <w:overflowPunct/>
        <w:autoSpaceDE/>
        <w:autoSpaceDN/>
        <w:adjustRightInd/>
        <w:ind w:left="1080"/>
      </w:pPr>
    </w:p>
    <w:p w14:paraId="1026E63A" w14:textId="1860C085" w:rsidR="007B2733" w:rsidRDefault="007B2733" w:rsidP="007B2733">
      <w:pPr>
        <w:pStyle w:val="NoSpacing"/>
        <w:numPr>
          <w:ilvl w:val="1"/>
          <w:numId w:val="39"/>
        </w:numPr>
        <w:overflowPunct/>
        <w:autoSpaceDE/>
        <w:autoSpaceDN/>
        <w:adjustRightInd/>
        <w:ind w:left="1080"/>
      </w:pPr>
      <w:r>
        <w:t xml:space="preserve">Which contention is the “non-original” </w:t>
      </w:r>
      <w:r w:rsidR="00D670EB">
        <w:t>initial new</w:t>
      </w:r>
      <w:r>
        <w:t xml:space="preserve"> claim and what type of initial claim is the other contention? </w:t>
      </w:r>
    </w:p>
    <w:p w14:paraId="1B4100D1" w14:textId="77777777" w:rsidR="007B2733" w:rsidRDefault="007B2733" w:rsidP="007B2733">
      <w:pPr>
        <w:pStyle w:val="NoSpacing"/>
        <w:overflowPunct/>
        <w:autoSpaceDE/>
        <w:autoSpaceDN/>
        <w:adjustRightInd/>
        <w:ind w:left="1080"/>
      </w:pPr>
    </w:p>
    <w:p w14:paraId="2DFCA884" w14:textId="77777777" w:rsidR="00D71C83" w:rsidRDefault="00D71C83" w:rsidP="00D71C83">
      <w:pPr>
        <w:pStyle w:val="NoSpacing"/>
        <w:overflowPunct/>
        <w:autoSpaceDE/>
        <w:autoSpaceDN/>
        <w:adjustRightInd/>
      </w:pPr>
    </w:p>
    <w:p w14:paraId="1169ACC9" w14:textId="443C6BED" w:rsidR="007B2733" w:rsidRDefault="007B2733" w:rsidP="007B2733">
      <w:pPr>
        <w:pStyle w:val="NoSpacing"/>
        <w:numPr>
          <w:ilvl w:val="1"/>
          <w:numId w:val="39"/>
        </w:numPr>
        <w:overflowPunct/>
        <w:autoSpaceDE/>
        <w:autoSpaceDN/>
        <w:adjustRightInd/>
        <w:ind w:left="1080"/>
      </w:pPr>
      <w:r>
        <w:t xml:space="preserve">What development actions are needed for the “non-original” </w:t>
      </w:r>
      <w:r w:rsidR="00D670EB">
        <w:t>initial new</w:t>
      </w:r>
      <w:r>
        <w:t xml:space="preserve"> claim claimed condition?</w:t>
      </w:r>
    </w:p>
    <w:p w14:paraId="474E39B2" w14:textId="1F0847F2" w:rsidR="00D71C83" w:rsidRDefault="00D71C83" w:rsidP="00D71C83">
      <w:pPr>
        <w:pStyle w:val="NoSpacing"/>
        <w:overflowPunct/>
        <w:autoSpaceDE/>
        <w:autoSpaceDN/>
        <w:adjustRightInd/>
      </w:pPr>
    </w:p>
    <w:p w14:paraId="1BBCC012" w14:textId="77777777" w:rsidR="00D71C83" w:rsidRDefault="00D71C83" w:rsidP="00D71C83">
      <w:pPr>
        <w:pStyle w:val="NoSpacing"/>
        <w:overflowPunct/>
        <w:autoSpaceDE/>
        <w:autoSpaceDN/>
        <w:adjustRightInd/>
      </w:pPr>
    </w:p>
    <w:p w14:paraId="71F41DC0" w14:textId="1E165518" w:rsidR="00C164F4" w:rsidRDefault="00C164F4" w:rsidP="00C164F4">
      <w:pPr>
        <w:pStyle w:val="NoSpacing"/>
        <w:numPr>
          <w:ilvl w:val="0"/>
          <w:numId w:val="38"/>
        </w:numPr>
        <w:overflowPunct/>
        <w:autoSpaceDE/>
        <w:autoSpaceDN/>
        <w:adjustRightInd/>
      </w:pPr>
      <w:r>
        <w:lastRenderedPageBreak/>
        <w:t>Which section and sub-section of the rating decision discusses why and how a claim was decided?</w:t>
      </w:r>
    </w:p>
    <w:p w14:paraId="59CB2FEE" w14:textId="62FA941D" w:rsidR="007B2733" w:rsidRDefault="007B2733" w:rsidP="007B2733">
      <w:pPr>
        <w:pStyle w:val="NoSpacing"/>
        <w:overflowPunct/>
        <w:autoSpaceDE/>
        <w:autoSpaceDN/>
        <w:adjustRightInd/>
        <w:ind w:left="720"/>
      </w:pPr>
    </w:p>
    <w:p w14:paraId="42110C2E" w14:textId="77777777" w:rsidR="007B2733" w:rsidRDefault="007B2733" w:rsidP="007B2733">
      <w:pPr>
        <w:pStyle w:val="NoSpacing"/>
        <w:overflowPunct/>
        <w:autoSpaceDE/>
        <w:autoSpaceDN/>
        <w:adjustRightInd/>
        <w:ind w:left="720"/>
      </w:pPr>
    </w:p>
    <w:p w14:paraId="3D263421" w14:textId="398C2BFF" w:rsidR="00C164F4" w:rsidRDefault="007B2733" w:rsidP="007B2733">
      <w:pPr>
        <w:pStyle w:val="NoSpacing"/>
        <w:numPr>
          <w:ilvl w:val="0"/>
          <w:numId w:val="38"/>
        </w:numPr>
        <w:overflowPunct/>
        <w:autoSpaceDE/>
        <w:autoSpaceDN/>
        <w:adjustRightInd/>
      </w:pPr>
      <w:r>
        <w:t>If it is determined that the Veteran is already SC for a disability and is now claiming a new condition (not previously decided) based on the already SC disability, which type of claim is it?</w:t>
      </w:r>
    </w:p>
    <w:p w14:paraId="1AA22EC8" w14:textId="5AE97144" w:rsidR="00D71C83" w:rsidRDefault="00D71C83" w:rsidP="00D71C83">
      <w:pPr>
        <w:pStyle w:val="NoSpacing"/>
        <w:overflowPunct/>
        <w:autoSpaceDE/>
        <w:autoSpaceDN/>
        <w:adjustRightInd/>
      </w:pPr>
    </w:p>
    <w:p w14:paraId="48AB29E6" w14:textId="77777777" w:rsidR="00D71C83" w:rsidRDefault="00D71C83" w:rsidP="00D71C83">
      <w:pPr>
        <w:pStyle w:val="NoSpacing"/>
        <w:overflowPunct/>
        <w:autoSpaceDE/>
        <w:autoSpaceDN/>
        <w:adjustRightInd/>
      </w:pPr>
    </w:p>
    <w:p w14:paraId="7DAAA6AF" w14:textId="6973417B" w:rsidR="00C164F4" w:rsidRDefault="00C164F4" w:rsidP="00C164F4">
      <w:pPr>
        <w:pStyle w:val="NoSpacing"/>
        <w:numPr>
          <w:ilvl w:val="0"/>
          <w:numId w:val="38"/>
        </w:numPr>
        <w:overflowPunct/>
        <w:autoSpaceDE/>
        <w:autoSpaceDN/>
        <w:adjustRightInd/>
      </w:pPr>
      <w:r>
        <w:t>Which section of the Codesheet contains a summary of information on the status of all benefits, and all decided issues?</w:t>
      </w:r>
    </w:p>
    <w:p w14:paraId="05A3FF3A" w14:textId="7F830AFD" w:rsidR="00D71C83" w:rsidRDefault="00D71C83" w:rsidP="00D71C83">
      <w:pPr>
        <w:pStyle w:val="NoSpacing"/>
        <w:overflowPunct/>
        <w:autoSpaceDE/>
        <w:autoSpaceDN/>
        <w:adjustRightInd/>
      </w:pPr>
    </w:p>
    <w:p w14:paraId="61499195" w14:textId="77777777" w:rsidR="00D71C83" w:rsidRDefault="00D71C83" w:rsidP="00D71C83">
      <w:pPr>
        <w:pStyle w:val="NoSpacing"/>
        <w:overflowPunct/>
        <w:autoSpaceDE/>
        <w:autoSpaceDN/>
        <w:adjustRightInd/>
      </w:pPr>
    </w:p>
    <w:p w14:paraId="16C97978" w14:textId="7277DA2C" w:rsidR="00C164F4" w:rsidRDefault="007B2733" w:rsidP="007B2733">
      <w:pPr>
        <w:pStyle w:val="NoSpacing"/>
        <w:numPr>
          <w:ilvl w:val="0"/>
          <w:numId w:val="38"/>
        </w:numPr>
        <w:overflowPunct/>
        <w:autoSpaceDE/>
        <w:autoSpaceDN/>
        <w:adjustRightInd/>
      </w:pPr>
      <w:bookmarkStart w:id="36" w:name="_Hlk10103210"/>
      <w:r>
        <w:t xml:space="preserve">Scenario: A Veteran claims his service-connected lumbar degenerative disc disease (DDD) has caused DJD of his right hip due to walking with an altered gait and placing more pressure on his right hip due to an adjusted sitting posture.  </w:t>
      </w:r>
      <w:r w:rsidR="005B5B53">
        <w:t>DJD of the right hip</w:t>
      </w:r>
      <w:r>
        <w:t xml:space="preserve"> has </w:t>
      </w:r>
      <w:r w:rsidR="005B5B53">
        <w:t>never</w:t>
      </w:r>
      <w:r>
        <w:t xml:space="preserve"> been decided.</w:t>
      </w:r>
    </w:p>
    <w:bookmarkEnd w:id="36"/>
    <w:p w14:paraId="4A45A7AA" w14:textId="77777777" w:rsidR="00C164F4" w:rsidRDefault="00C164F4" w:rsidP="00C164F4">
      <w:pPr>
        <w:pStyle w:val="NoSpacing"/>
      </w:pPr>
    </w:p>
    <w:p w14:paraId="6D3E1200" w14:textId="27EA90CD" w:rsidR="00C164F4" w:rsidRDefault="00FF69FF" w:rsidP="00C164F4">
      <w:pPr>
        <w:pStyle w:val="NoSpacing"/>
        <w:numPr>
          <w:ilvl w:val="1"/>
          <w:numId w:val="41"/>
        </w:numPr>
        <w:overflowPunct/>
        <w:autoSpaceDE/>
        <w:autoSpaceDN/>
        <w:adjustRightInd/>
        <w:ind w:left="1080"/>
      </w:pPr>
      <w:r>
        <w:t>What type of claim is this</w:t>
      </w:r>
      <w:r w:rsidR="00C164F4">
        <w:t>?</w:t>
      </w:r>
    </w:p>
    <w:p w14:paraId="11BC2AAA" w14:textId="7ABD7EF7" w:rsidR="00D71C83" w:rsidRDefault="00D71C83" w:rsidP="00D71C83">
      <w:pPr>
        <w:pStyle w:val="NoSpacing"/>
        <w:overflowPunct/>
        <w:autoSpaceDE/>
        <w:autoSpaceDN/>
        <w:adjustRightInd/>
      </w:pPr>
    </w:p>
    <w:p w14:paraId="52BCC74F" w14:textId="77777777" w:rsidR="00D71C83" w:rsidRDefault="00D71C83" w:rsidP="00D71C83">
      <w:pPr>
        <w:pStyle w:val="NoSpacing"/>
        <w:overflowPunct/>
        <w:autoSpaceDE/>
        <w:autoSpaceDN/>
        <w:adjustRightInd/>
      </w:pPr>
    </w:p>
    <w:p w14:paraId="014583C3" w14:textId="77777777" w:rsidR="00C164F4" w:rsidRDefault="00C164F4" w:rsidP="00C164F4">
      <w:pPr>
        <w:pStyle w:val="NoSpacing"/>
        <w:numPr>
          <w:ilvl w:val="1"/>
          <w:numId w:val="41"/>
        </w:numPr>
        <w:overflowPunct/>
        <w:autoSpaceDE/>
        <w:autoSpaceDN/>
        <w:adjustRightInd/>
        <w:ind w:left="1080"/>
      </w:pPr>
      <w:r>
        <w:t>What should the VSR focus on when reviewing this claim?</w:t>
      </w:r>
    </w:p>
    <w:p w14:paraId="2F58065B" w14:textId="77777777" w:rsidR="00C164F4" w:rsidRDefault="00C164F4">
      <w:pPr>
        <w:overflowPunct/>
        <w:autoSpaceDE/>
        <w:autoSpaceDN/>
        <w:adjustRightInd/>
        <w:spacing w:before="0"/>
        <w:rPr>
          <w:rFonts w:ascii="Times New Roman Bold" w:hAnsi="Times New Roman Bold"/>
          <w:b/>
          <w:smallCaps/>
          <w:sz w:val="32"/>
          <w:szCs w:val="32"/>
        </w:rPr>
      </w:pPr>
      <w:r>
        <w:br w:type="page"/>
      </w:r>
    </w:p>
    <w:p w14:paraId="468623F7" w14:textId="600EF740" w:rsidR="009E1A69" w:rsidRDefault="009E1A69" w:rsidP="009E1A69">
      <w:pPr>
        <w:pStyle w:val="VBATopicHeading1"/>
        <w:rPr>
          <w:color w:val="0070C0"/>
        </w:rPr>
      </w:pPr>
      <w:bookmarkStart w:id="37" w:name="_Toc10457824"/>
      <w:r>
        <w:lastRenderedPageBreak/>
        <w:t xml:space="preserve">Attachment A: Narrative </w:t>
      </w:r>
      <w:r w:rsidR="00DD4C11">
        <w:t>Example</w:t>
      </w:r>
      <w:bookmarkEnd w:id="37"/>
    </w:p>
    <w:p w14:paraId="468623F8" w14:textId="77777777" w:rsidR="009E1A69" w:rsidRDefault="009E1A69" w:rsidP="009E1A69">
      <w:pPr>
        <w:overflowPunct/>
        <w:autoSpaceDE/>
        <w:autoSpaceDN/>
        <w:adjustRightInd/>
        <w:spacing w:before="0"/>
      </w:pPr>
      <w:r>
        <w:rPr>
          <w:rFonts w:ascii="Calibri" w:eastAsia="Calibri" w:hAnsi="Calibri"/>
          <w:sz w:val="22"/>
          <w:szCs w:val="22"/>
        </w:rPr>
        <w:t xml:space="preserve"> </w:t>
      </w:r>
    </w:p>
    <w:p w14:paraId="468623F9" w14:textId="77777777" w:rsidR="009E1A69" w:rsidRPr="009B1991" w:rsidRDefault="009E1A69" w:rsidP="009E1A69">
      <w:pPr>
        <w:spacing w:before="0"/>
        <w:jc w:val="center"/>
        <w:textAlignment w:val="baseline"/>
        <w:rPr>
          <w:rFonts w:ascii="Arial" w:hAnsi="Arial" w:cs="Arial"/>
          <w:color w:val="000000"/>
          <w:sz w:val="20"/>
        </w:rPr>
      </w:pPr>
      <w:r>
        <w:rPr>
          <w:noProof/>
          <w:sz w:val="20"/>
        </w:rPr>
        <w:drawing>
          <wp:inline distT="0" distB="0" distL="0" distR="0" wp14:anchorId="468624BB" wp14:editId="468624BC">
            <wp:extent cx="17049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r="14558" b="9602"/>
                    <a:stretch>
                      <a:fillRect/>
                    </a:stretch>
                  </pic:blipFill>
                  <pic:spPr bwMode="auto">
                    <a:xfrm>
                      <a:off x="0" y="0"/>
                      <a:ext cx="1704975" cy="1847850"/>
                    </a:xfrm>
                    <a:prstGeom prst="rect">
                      <a:avLst/>
                    </a:prstGeom>
                    <a:noFill/>
                    <a:ln>
                      <a:noFill/>
                    </a:ln>
                  </pic:spPr>
                </pic:pic>
              </a:graphicData>
            </a:graphic>
          </wp:inline>
        </w:drawing>
      </w:r>
    </w:p>
    <w:p w14:paraId="468623FA" w14:textId="77777777" w:rsidR="009E1A69" w:rsidRPr="009B1991" w:rsidRDefault="009E1A69" w:rsidP="009E1A69">
      <w:pPr>
        <w:spacing w:before="0"/>
        <w:textAlignment w:val="baseline"/>
        <w:rPr>
          <w:rFonts w:ascii="Arial" w:hAnsi="Arial" w:cs="Arial"/>
          <w:color w:val="000000"/>
          <w:sz w:val="20"/>
        </w:rPr>
      </w:pPr>
    </w:p>
    <w:p w14:paraId="468623FB" w14:textId="77777777" w:rsidR="009E1A69" w:rsidRPr="009B1991" w:rsidRDefault="009E1A69" w:rsidP="009E1A69">
      <w:pPr>
        <w:spacing w:before="0"/>
        <w:jc w:val="center"/>
        <w:textAlignment w:val="baseline"/>
        <w:rPr>
          <w:color w:val="000000"/>
          <w:sz w:val="22"/>
          <w:szCs w:val="22"/>
        </w:rPr>
      </w:pPr>
      <w:r w:rsidRPr="009B1991">
        <w:rPr>
          <w:b/>
          <w:bCs/>
          <w:color w:val="000000"/>
          <w:sz w:val="22"/>
          <w:szCs w:val="22"/>
        </w:rPr>
        <w:t>DEPARTMENT OF VETERANS AFFAIRS</w:t>
      </w:r>
    </w:p>
    <w:p w14:paraId="468623FC" w14:textId="77777777" w:rsidR="009E1A69" w:rsidRPr="009B1991" w:rsidRDefault="009E1A69" w:rsidP="009E1A69">
      <w:pPr>
        <w:spacing w:before="0"/>
        <w:textAlignment w:val="baseline"/>
        <w:rPr>
          <w:b/>
          <w:bCs/>
          <w:color w:val="000000"/>
          <w:sz w:val="22"/>
          <w:szCs w:val="22"/>
        </w:rPr>
      </w:pPr>
    </w:p>
    <w:p w14:paraId="468623FD" w14:textId="77777777" w:rsidR="009E1A69" w:rsidRPr="009B1991" w:rsidRDefault="009E1A69" w:rsidP="009E1A69">
      <w:pPr>
        <w:spacing w:before="0"/>
        <w:jc w:val="center"/>
        <w:textAlignment w:val="baseline"/>
        <w:rPr>
          <w:b/>
          <w:bCs/>
          <w:color w:val="000000"/>
          <w:sz w:val="22"/>
          <w:szCs w:val="22"/>
        </w:rPr>
      </w:pPr>
      <w:r>
        <w:rPr>
          <w:b/>
          <w:bCs/>
          <w:color w:val="000000"/>
          <w:sz w:val="22"/>
          <w:szCs w:val="22"/>
        </w:rPr>
        <w:t>[VETERAN’S NAME]</w:t>
      </w:r>
    </w:p>
    <w:p w14:paraId="468623FE" w14:textId="77777777" w:rsidR="009E1A69" w:rsidRPr="009B1991" w:rsidRDefault="009E1A69" w:rsidP="009E1A69">
      <w:pPr>
        <w:spacing w:before="0"/>
        <w:jc w:val="center"/>
        <w:textAlignment w:val="baseline"/>
        <w:rPr>
          <w:color w:val="000000"/>
          <w:sz w:val="22"/>
          <w:szCs w:val="22"/>
        </w:rPr>
      </w:pPr>
    </w:p>
    <w:p w14:paraId="468623FF" w14:textId="77777777" w:rsidR="009E1A69" w:rsidRPr="009B1991" w:rsidRDefault="009E1A69" w:rsidP="009E1A69">
      <w:pPr>
        <w:spacing w:before="0"/>
        <w:jc w:val="center"/>
        <w:textAlignment w:val="baseline"/>
        <w:rPr>
          <w:color w:val="000000"/>
          <w:sz w:val="22"/>
          <w:szCs w:val="22"/>
        </w:rPr>
      </w:pPr>
      <w:r w:rsidRPr="009B1991">
        <w:rPr>
          <w:b/>
          <w:bCs/>
          <w:color w:val="000000"/>
          <w:sz w:val="22"/>
          <w:szCs w:val="22"/>
        </w:rPr>
        <w:t>VA File Number:</w:t>
      </w:r>
    </w:p>
    <w:p w14:paraId="46862400" w14:textId="77777777" w:rsidR="009E1A69" w:rsidRPr="009B1991" w:rsidRDefault="009E1A69" w:rsidP="009E1A69">
      <w:pPr>
        <w:spacing w:before="0"/>
        <w:jc w:val="center"/>
        <w:textAlignment w:val="baseline"/>
        <w:rPr>
          <w:b/>
          <w:bCs/>
          <w:color w:val="000000"/>
          <w:sz w:val="22"/>
          <w:szCs w:val="22"/>
        </w:rPr>
      </w:pPr>
      <w:r w:rsidRPr="009B1991">
        <w:rPr>
          <w:b/>
          <w:bCs/>
          <w:color w:val="000000"/>
          <w:sz w:val="22"/>
          <w:szCs w:val="22"/>
        </w:rPr>
        <w:t>XXX</w:t>
      </w:r>
      <w:r>
        <w:rPr>
          <w:b/>
          <w:bCs/>
          <w:color w:val="000000"/>
          <w:sz w:val="22"/>
          <w:szCs w:val="22"/>
        </w:rPr>
        <w:t>-</w:t>
      </w:r>
      <w:r w:rsidRPr="009B1991">
        <w:rPr>
          <w:b/>
          <w:bCs/>
          <w:color w:val="000000"/>
          <w:sz w:val="22"/>
          <w:szCs w:val="22"/>
        </w:rPr>
        <w:t>XX</w:t>
      </w:r>
      <w:r>
        <w:rPr>
          <w:b/>
          <w:bCs/>
          <w:color w:val="000000"/>
          <w:sz w:val="22"/>
          <w:szCs w:val="22"/>
        </w:rPr>
        <w:t>-</w:t>
      </w:r>
      <w:r w:rsidRPr="009B1991">
        <w:rPr>
          <w:b/>
          <w:bCs/>
          <w:color w:val="000000"/>
          <w:sz w:val="22"/>
          <w:szCs w:val="22"/>
        </w:rPr>
        <w:t>XXX</w:t>
      </w:r>
    </w:p>
    <w:p w14:paraId="46862401" w14:textId="77777777" w:rsidR="009E1A69" w:rsidRPr="009B1991" w:rsidRDefault="009E1A69" w:rsidP="009E1A69">
      <w:pPr>
        <w:spacing w:before="0"/>
        <w:jc w:val="center"/>
        <w:textAlignment w:val="baseline"/>
        <w:rPr>
          <w:color w:val="000000"/>
          <w:sz w:val="22"/>
          <w:szCs w:val="22"/>
        </w:rPr>
      </w:pPr>
    </w:p>
    <w:p w14:paraId="46862402" w14:textId="77777777" w:rsidR="009E1A69" w:rsidRPr="009B1991" w:rsidRDefault="009E1A69" w:rsidP="009E1A69">
      <w:pPr>
        <w:spacing w:before="0"/>
        <w:jc w:val="center"/>
        <w:textAlignment w:val="baseline"/>
        <w:rPr>
          <w:color w:val="000000"/>
          <w:sz w:val="22"/>
          <w:szCs w:val="22"/>
        </w:rPr>
      </w:pPr>
      <w:r>
        <w:rPr>
          <w:b/>
          <w:bCs/>
          <w:color w:val="000000"/>
          <w:sz w:val="22"/>
          <w:szCs w:val="22"/>
        </w:rPr>
        <w:t>Rating Decision</w:t>
      </w:r>
    </w:p>
    <w:p w14:paraId="46862403" w14:textId="77777777" w:rsidR="009E1A69" w:rsidRPr="009B1991" w:rsidRDefault="009E1A69" w:rsidP="009E1A69">
      <w:pPr>
        <w:spacing w:before="0"/>
        <w:jc w:val="center"/>
        <w:textAlignment w:val="baseline"/>
        <w:rPr>
          <w:b/>
          <w:bCs/>
          <w:color w:val="000000"/>
          <w:sz w:val="22"/>
          <w:szCs w:val="22"/>
        </w:rPr>
      </w:pPr>
      <w:r>
        <w:rPr>
          <w:b/>
          <w:bCs/>
          <w:color w:val="000000"/>
          <w:sz w:val="22"/>
          <w:szCs w:val="22"/>
        </w:rPr>
        <w:t>MM/DD/YYYY</w:t>
      </w:r>
    </w:p>
    <w:p w14:paraId="46862404" w14:textId="77777777" w:rsidR="009E1A69" w:rsidRDefault="009E1A69" w:rsidP="009E1A69">
      <w:pPr>
        <w:spacing w:before="0"/>
        <w:jc w:val="center"/>
        <w:textAlignment w:val="baseline"/>
        <w:rPr>
          <w:b/>
          <w:bCs/>
          <w:color w:val="000000"/>
          <w:sz w:val="22"/>
          <w:szCs w:val="22"/>
        </w:rPr>
      </w:pPr>
    </w:p>
    <w:p w14:paraId="46862405" w14:textId="77777777" w:rsidR="009E1A69" w:rsidRPr="009B1991" w:rsidRDefault="009E1A69" w:rsidP="009E1A69">
      <w:pPr>
        <w:spacing w:before="0"/>
        <w:jc w:val="center"/>
        <w:textAlignment w:val="baseline"/>
        <w:rPr>
          <w:b/>
          <w:bCs/>
          <w:color w:val="000000"/>
          <w:sz w:val="22"/>
          <w:szCs w:val="22"/>
        </w:rPr>
      </w:pPr>
    </w:p>
    <w:p w14:paraId="46862406" w14:textId="77777777" w:rsidR="009E1A69" w:rsidRPr="009B1991" w:rsidRDefault="009E1A69" w:rsidP="009E1A69">
      <w:pPr>
        <w:spacing w:before="0"/>
        <w:jc w:val="center"/>
        <w:textAlignment w:val="baseline"/>
        <w:rPr>
          <w:b/>
          <w:bCs/>
          <w:color w:val="000000"/>
          <w:sz w:val="22"/>
          <w:szCs w:val="22"/>
          <w:u w:val="single"/>
        </w:rPr>
      </w:pPr>
      <w:r w:rsidRPr="009B1991">
        <w:rPr>
          <w:b/>
          <w:bCs/>
          <w:color w:val="000000"/>
          <w:sz w:val="22"/>
          <w:szCs w:val="22"/>
          <w:u w:val="single"/>
        </w:rPr>
        <w:t>INTRODUCTION</w:t>
      </w:r>
    </w:p>
    <w:p w14:paraId="46862407" w14:textId="77777777" w:rsidR="009E1A69" w:rsidRPr="009B1991" w:rsidRDefault="009E1A69" w:rsidP="009E1A69">
      <w:pPr>
        <w:spacing w:before="0"/>
        <w:jc w:val="center"/>
        <w:textAlignment w:val="baseline"/>
        <w:rPr>
          <w:b/>
          <w:bCs/>
          <w:color w:val="000000"/>
          <w:sz w:val="22"/>
          <w:szCs w:val="22"/>
        </w:rPr>
      </w:pPr>
    </w:p>
    <w:p w14:paraId="1E214106" w14:textId="77777777" w:rsidR="00265A33" w:rsidRPr="009B1991" w:rsidRDefault="00265A33" w:rsidP="00265A33">
      <w:pPr>
        <w:spacing w:before="0"/>
        <w:textAlignment w:val="baseline"/>
        <w:rPr>
          <w:sz w:val="22"/>
          <w:szCs w:val="22"/>
        </w:rPr>
      </w:pPr>
      <w:r w:rsidRPr="009B1991">
        <w:rPr>
          <w:sz w:val="22"/>
          <w:szCs w:val="22"/>
        </w:rPr>
        <w:t xml:space="preserve">The records reflect that you are a Veteran of the Gulf War Era. You served in the Army from February 9, 1996 to February 8, 2002. You filed a new claim on </w:t>
      </w:r>
      <w:r>
        <w:rPr>
          <w:sz w:val="22"/>
          <w:szCs w:val="22"/>
        </w:rPr>
        <w:t>October 8, 2018</w:t>
      </w:r>
      <w:r w:rsidRPr="009B1991">
        <w:rPr>
          <w:sz w:val="22"/>
          <w:szCs w:val="22"/>
        </w:rPr>
        <w:t>. Based on a review of the evidence listed below, we have made the following decision(s) on your claim.</w:t>
      </w:r>
    </w:p>
    <w:p w14:paraId="46862409" w14:textId="77777777" w:rsidR="009E1A69" w:rsidRDefault="009E1A69" w:rsidP="009E1A69">
      <w:pPr>
        <w:spacing w:before="0"/>
        <w:textAlignment w:val="baseline"/>
        <w:rPr>
          <w:iCs/>
          <w:sz w:val="22"/>
          <w:szCs w:val="22"/>
        </w:rPr>
      </w:pPr>
    </w:p>
    <w:p w14:paraId="4686240A" w14:textId="77777777" w:rsidR="009E1A69" w:rsidRPr="009B1991" w:rsidRDefault="009E1A69" w:rsidP="009E1A69">
      <w:pPr>
        <w:spacing w:before="0"/>
        <w:textAlignment w:val="baseline"/>
        <w:rPr>
          <w:iCs/>
          <w:sz w:val="22"/>
          <w:szCs w:val="22"/>
        </w:rPr>
      </w:pPr>
    </w:p>
    <w:p w14:paraId="4686240B" w14:textId="77777777" w:rsidR="009E1A69" w:rsidRPr="009B1991" w:rsidRDefault="009E1A69" w:rsidP="009E1A69">
      <w:pPr>
        <w:spacing w:before="0"/>
        <w:jc w:val="center"/>
        <w:textAlignment w:val="baseline"/>
        <w:rPr>
          <w:b/>
          <w:bCs/>
          <w:color w:val="000000"/>
          <w:sz w:val="22"/>
          <w:szCs w:val="22"/>
          <w:u w:val="single"/>
        </w:rPr>
      </w:pPr>
      <w:r w:rsidRPr="009B1991">
        <w:rPr>
          <w:b/>
          <w:bCs/>
          <w:color w:val="000000"/>
          <w:sz w:val="22"/>
          <w:szCs w:val="22"/>
          <w:u w:val="single"/>
        </w:rPr>
        <w:t>DECISION</w:t>
      </w:r>
    </w:p>
    <w:p w14:paraId="4686240C" w14:textId="77777777" w:rsidR="009E1A69" w:rsidRPr="009B1991" w:rsidRDefault="009E1A69" w:rsidP="009E1A69">
      <w:pPr>
        <w:overflowPunct/>
        <w:autoSpaceDE/>
        <w:autoSpaceDN/>
        <w:adjustRightInd/>
        <w:spacing w:before="0"/>
        <w:rPr>
          <w:rFonts w:eastAsia="Calibri"/>
          <w:b/>
          <w:sz w:val="22"/>
          <w:szCs w:val="22"/>
        </w:rPr>
      </w:pPr>
    </w:p>
    <w:p w14:paraId="4AF8D4E4" w14:textId="77777777" w:rsidR="00265A33" w:rsidRDefault="00265A33" w:rsidP="00265A33">
      <w:pPr>
        <w:numPr>
          <w:ilvl w:val="0"/>
          <w:numId w:val="2"/>
        </w:numPr>
        <w:overflowPunct/>
        <w:spacing w:before="0"/>
        <w:contextualSpacing/>
        <w:textAlignment w:val="baseline"/>
        <w:rPr>
          <w:sz w:val="22"/>
          <w:szCs w:val="22"/>
        </w:rPr>
      </w:pPr>
      <w:r w:rsidRPr="009B1991">
        <w:rPr>
          <w:sz w:val="22"/>
          <w:szCs w:val="22"/>
        </w:rPr>
        <w:t xml:space="preserve">Service connection for AIDS is granted with an evaluation of 100 percent effective </w:t>
      </w:r>
      <w:r>
        <w:rPr>
          <w:sz w:val="22"/>
          <w:szCs w:val="22"/>
        </w:rPr>
        <w:t>October 8, 2018</w:t>
      </w:r>
      <w:r w:rsidRPr="009B1991">
        <w:rPr>
          <w:sz w:val="22"/>
          <w:szCs w:val="22"/>
        </w:rPr>
        <w:t>.</w:t>
      </w:r>
    </w:p>
    <w:p w14:paraId="470C1C39" w14:textId="77777777" w:rsidR="00265A33" w:rsidRDefault="00265A33" w:rsidP="00265A33">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36A3980A" w14:textId="77777777" w:rsidR="00265A33" w:rsidRPr="009B1991" w:rsidRDefault="00265A33" w:rsidP="00265A33">
      <w:pPr>
        <w:numPr>
          <w:ilvl w:val="0"/>
          <w:numId w:val="2"/>
        </w:numPr>
        <w:overflowPunct/>
        <w:spacing w:before="0"/>
        <w:contextualSpacing/>
        <w:textAlignment w:val="baseline"/>
        <w:rPr>
          <w:sz w:val="22"/>
          <w:szCs w:val="22"/>
        </w:rPr>
      </w:pPr>
      <w:r>
        <w:rPr>
          <w:sz w:val="22"/>
          <w:szCs w:val="22"/>
        </w:rPr>
        <w:t>Service connection for arthritis of the cervical spine is granted with an evaluation of 20 percent effective October 8, 2018.</w:t>
      </w:r>
    </w:p>
    <w:p w14:paraId="3D0C8F99" w14:textId="77777777" w:rsidR="00265A33" w:rsidRPr="009B1991" w:rsidRDefault="00265A33" w:rsidP="00265A33">
      <w:pPr>
        <w:spacing w:before="0"/>
        <w:contextualSpacing/>
        <w:textAlignment w:val="baseline"/>
        <w:rPr>
          <w:sz w:val="22"/>
          <w:szCs w:val="22"/>
        </w:rPr>
      </w:pPr>
    </w:p>
    <w:p w14:paraId="25EDC3DD" w14:textId="77777777" w:rsidR="00265A33" w:rsidRPr="009B1991" w:rsidRDefault="00265A33" w:rsidP="00265A33">
      <w:pPr>
        <w:numPr>
          <w:ilvl w:val="0"/>
          <w:numId w:val="2"/>
        </w:numPr>
        <w:overflowPunct/>
        <w:spacing w:before="0"/>
        <w:textAlignment w:val="baseline"/>
        <w:rPr>
          <w:sz w:val="22"/>
          <w:szCs w:val="22"/>
        </w:rPr>
      </w:pPr>
      <w:r w:rsidRPr="009B1991">
        <w:rPr>
          <w:sz w:val="22"/>
          <w:szCs w:val="22"/>
        </w:rPr>
        <w:t xml:space="preserve">Entitlement to special monthly compensation based on housebound criteria being met is granted from </w:t>
      </w:r>
      <w:r>
        <w:rPr>
          <w:sz w:val="22"/>
          <w:szCs w:val="22"/>
        </w:rPr>
        <w:t>October 8, 2018</w:t>
      </w:r>
      <w:r w:rsidRPr="009B1991">
        <w:rPr>
          <w:sz w:val="22"/>
          <w:szCs w:val="22"/>
        </w:rPr>
        <w:t>.</w:t>
      </w:r>
    </w:p>
    <w:p w14:paraId="2D7FC29D" w14:textId="77777777" w:rsidR="00265A33" w:rsidRPr="009B1991" w:rsidRDefault="00265A33" w:rsidP="00265A33">
      <w:pPr>
        <w:spacing w:before="0"/>
        <w:ind w:left="720"/>
        <w:contextualSpacing/>
        <w:textAlignment w:val="baseline"/>
        <w:rPr>
          <w:sz w:val="22"/>
          <w:szCs w:val="22"/>
        </w:rPr>
      </w:pPr>
    </w:p>
    <w:p w14:paraId="1959C5E6" w14:textId="77777777" w:rsidR="00265A33" w:rsidRDefault="00265A33" w:rsidP="00265A33">
      <w:pPr>
        <w:numPr>
          <w:ilvl w:val="0"/>
          <w:numId w:val="2"/>
        </w:numPr>
        <w:overflowPunct/>
        <w:spacing w:before="0"/>
        <w:contextualSpacing/>
        <w:textAlignment w:val="baseline"/>
        <w:rPr>
          <w:sz w:val="22"/>
          <w:szCs w:val="22"/>
        </w:rPr>
      </w:pPr>
      <w:r w:rsidRPr="009B1991">
        <w:rPr>
          <w:sz w:val="22"/>
          <w:szCs w:val="22"/>
        </w:rPr>
        <w:t>Basic eligibility to Dependents' Educational Assistance is e</w:t>
      </w:r>
      <w:r>
        <w:rPr>
          <w:sz w:val="22"/>
          <w:szCs w:val="22"/>
        </w:rPr>
        <w:t>stablished from October 8, 2018</w:t>
      </w:r>
      <w:r w:rsidRPr="009B1991">
        <w:rPr>
          <w:sz w:val="22"/>
          <w:szCs w:val="22"/>
        </w:rPr>
        <w:t>.</w:t>
      </w:r>
      <w:r>
        <w:rPr>
          <w:sz w:val="22"/>
          <w:szCs w:val="22"/>
        </w:rPr>
        <w:br/>
      </w:r>
    </w:p>
    <w:p w14:paraId="46862411" w14:textId="5FB51F4F" w:rsidR="009E1A69" w:rsidRPr="00265A33" w:rsidRDefault="00265A33" w:rsidP="00265A33">
      <w:pPr>
        <w:numPr>
          <w:ilvl w:val="0"/>
          <w:numId w:val="2"/>
        </w:numPr>
        <w:overflowPunct/>
        <w:spacing w:before="0"/>
        <w:contextualSpacing/>
        <w:textAlignment w:val="baseline"/>
        <w:rPr>
          <w:sz w:val="22"/>
          <w:szCs w:val="22"/>
        </w:rPr>
      </w:pPr>
      <w:r>
        <w:rPr>
          <w:sz w:val="22"/>
          <w:szCs w:val="22"/>
        </w:rPr>
        <w:t>Service connection for left shoulder condition is denied.</w:t>
      </w:r>
    </w:p>
    <w:p w14:paraId="46862412" w14:textId="77777777" w:rsidR="009E1A69" w:rsidRPr="009B1991" w:rsidRDefault="009E1A69" w:rsidP="009E1A69">
      <w:pPr>
        <w:overflowPunct/>
        <w:autoSpaceDE/>
        <w:autoSpaceDN/>
        <w:adjustRightInd/>
        <w:spacing w:before="0"/>
        <w:rPr>
          <w:rFonts w:ascii="Calibri" w:eastAsia="Calibri" w:hAnsi="Calibri"/>
          <w:sz w:val="22"/>
          <w:szCs w:val="22"/>
        </w:rPr>
      </w:pPr>
    </w:p>
    <w:p w14:paraId="46862413" w14:textId="77777777" w:rsidR="009E1A69" w:rsidRPr="009B1991" w:rsidRDefault="009E1A69" w:rsidP="009E1A69">
      <w:pPr>
        <w:overflowPunct/>
        <w:autoSpaceDE/>
        <w:autoSpaceDN/>
        <w:adjustRightInd/>
        <w:spacing w:before="0"/>
        <w:jc w:val="center"/>
        <w:rPr>
          <w:rFonts w:eastAsia="Calibri"/>
          <w:b/>
          <w:bCs/>
          <w:color w:val="000000"/>
          <w:sz w:val="22"/>
          <w:szCs w:val="22"/>
          <w:u w:val="single"/>
        </w:rPr>
      </w:pPr>
      <w:r w:rsidRPr="009B1991">
        <w:rPr>
          <w:rFonts w:eastAsia="Calibri"/>
          <w:b/>
          <w:bCs/>
          <w:color w:val="000000"/>
          <w:sz w:val="22"/>
          <w:szCs w:val="22"/>
          <w:u w:val="single"/>
        </w:rPr>
        <w:br w:type="page"/>
      </w:r>
      <w:r w:rsidRPr="009B1991">
        <w:rPr>
          <w:rFonts w:eastAsia="Calibri"/>
          <w:b/>
          <w:bCs/>
          <w:color w:val="000000"/>
          <w:sz w:val="22"/>
          <w:szCs w:val="22"/>
          <w:u w:val="single"/>
        </w:rPr>
        <w:lastRenderedPageBreak/>
        <w:t>EVIDENCE</w:t>
      </w:r>
    </w:p>
    <w:p w14:paraId="46862414" w14:textId="77777777" w:rsidR="009E1A69" w:rsidRPr="009B1991" w:rsidRDefault="009E1A69" w:rsidP="009E1A69">
      <w:pPr>
        <w:overflowPunct/>
        <w:autoSpaceDE/>
        <w:autoSpaceDN/>
        <w:adjustRightInd/>
        <w:spacing w:before="0"/>
        <w:rPr>
          <w:rFonts w:ascii="Calibri" w:eastAsia="Calibri" w:hAnsi="Calibri"/>
          <w:sz w:val="22"/>
          <w:szCs w:val="22"/>
        </w:rPr>
      </w:pPr>
    </w:p>
    <w:p w14:paraId="46862415" w14:textId="120406E9" w:rsidR="009E1A69" w:rsidRDefault="009E1A69" w:rsidP="00F150F0">
      <w:pPr>
        <w:numPr>
          <w:ilvl w:val="0"/>
          <w:numId w:val="3"/>
        </w:numPr>
        <w:overflowPunct/>
        <w:spacing w:before="0"/>
        <w:textAlignment w:val="baseline"/>
        <w:rPr>
          <w:sz w:val="22"/>
          <w:szCs w:val="22"/>
        </w:rPr>
      </w:pPr>
      <w:r w:rsidRPr="009B1991">
        <w:rPr>
          <w:sz w:val="22"/>
          <w:szCs w:val="22"/>
        </w:rPr>
        <w:t>Service treatment records</w:t>
      </w:r>
      <w:r w:rsidR="000E62CD">
        <w:rPr>
          <w:sz w:val="22"/>
          <w:szCs w:val="22"/>
        </w:rPr>
        <w:t xml:space="preserve"> received March </w:t>
      </w:r>
      <w:r w:rsidR="00265A33">
        <w:rPr>
          <w:sz w:val="22"/>
          <w:szCs w:val="22"/>
        </w:rPr>
        <w:t>30</w:t>
      </w:r>
      <w:r w:rsidR="000E62CD">
        <w:rPr>
          <w:sz w:val="22"/>
          <w:szCs w:val="22"/>
        </w:rPr>
        <w:t>, 2002, for the period</w:t>
      </w:r>
      <w:r w:rsidRPr="009B1991">
        <w:rPr>
          <w:sz w:val="22"/>
          <w:szCs w:val="22"/>
        </w:rPr>
        <w:t xml:space="preserve"> </w:t>
      </w:r>
      <w:r w:rsidR="00DB2F49">
        <w:rPr>
          <w:sz w:val="22"/>
          <w:szCs w:val="22"/>
        </w:rPr>
        <w:t>February</w:t>
      </w:r>
      <w:r w:rsidR="00265A33">
        <w:rPr>
          <w:sz w:val="22"/>
          <w:szCs w:val="22"/>
        </w:rPr>
        <w:t xml:space="preserve"> 9,</w:t>
      </w:r>
      <w:r w:rsidRPr="009B1991">
        <w:rPr>
          <w:sz w:val="22"/>
          <w:szCs w:val="22"/>
        </w:rPr>
        <w:t xml:space="preserve"> 1996 to </w:t>
      </w:r>
      <w:r w:rsidR="00DB2F49">
        <w:rPr>
          <w:sz w:val="22"/>
          <w:szCs w:val="22"/>
        </w:rPr>
        <w:t>February</w:t>
      </w:r>
      <w:r w:rsidRPr="009B1991">
        <w:rPr>
          <w:sz w:val="22"/>
          <w:szCs w:val="22"/>
        </w:rPr>
        <w:t xml:space="preserve"> </w:t>
      </w:r>
      <w:r w:rsidR="00265A33">
        <w:rPr>
          <w:sz w:val="22"/>
          <w:szCs w:val="22"/>
        </w:rPr>
        <w:t xml:space="preserve">8, </w:t>
      </w:r>
      <w:r w:rsidRPr="009B1991">
        <w:rPr>
          <w:sz w:val="22"/>
          <w:szCs w:val="22"/>
        </w:rPr>
        <w:t>2002</w:t>
      </w:r>
    </w:p>
    <w:p w14:paraId="7ED693B7" w14:textId="243716AB" w:rsidR="0048499F" w:rsidRPr="009B1991" w:rsidRDefault="0048499F" w:rsidP="00F150F0">
      <w:pPr>
        <w:numPr>
          <w:ilvl w:val="0"/>
          <w:numId w:val="3"/>
        </w:numPr>
        <w:overflowPunct/>
        <w:spacing w:before="0"/>
        <w:textAlignment w:val="baseline"/>
        <w:rPr>
          <w:sz w:val="22"/>
          <w:szCs w:val="22"/>
        </w:rPr>
      </w:pPr>
      <w:r w:rsidRPr="009B1991">
        <w:rPr>
          <w:sz w:val="22"/>
          <w:szCs w:val="22"/>
        </w:rPr>
        <w:t xml:space="preserve">VA Form 21-4138, Statement in Support of Claim, </w:t>
      </w:r>
      <w:r w:rsidR="005620B9" w:rsidRPr="009B1991">
        <w:rPr>
          <w:sz w:val="22"/>
          <w:szCs w:val="22"/>
        </w:rPr>
        <w:t xml:space="preserve">received </w:t>
      </w:r>
      <w:r w:rsidR="005620B9">
        <w:rPr>
          <w:sz w:val="22"/>
          <w:szCs w:val="22"/>
        </w:rPr>
        <w:t>October</w:t>
      </w:r>
      <w:r>
        <w:rPr>
          <w:sz w:val="22"/>
          <w:szCs w:val="22"/>
        </w:rPr>
        <w:t xml:space="preserve"> 8, 2018</w:t>
      </w:r>
    </w:p>
    <w:p w14:paraId="46862416" w14:textId="2723A111" w:rsidR="009E1A69" w:rsidRDefault="009E1A69" w:rsidP="00F150F0">
      <w:pPr>
        <w:numPr>
          <w:ilvl w:val="0"/>
          <w:numId w:val="3"/>
        </w:numPr>
        <w:overflowPunct/>
        <w:spacing w:before="0"/>
        <w:textAlignment w:val="baseline"/>
        <w:rPr>
          <w:sz w:val="22"/>
          <w:szCs w:val="22"/>
        </w:rPr>
      </w:pPr>
      <w:r w:rsidRPr="009B1991">
        <w:rPr>
          <w:sz w:val="22"/>
          <w:szCs w:val="22"/>
        </w:rPr>
        <w:t>VA Form 21-</w:t>
      </w:r>
      <w:r w:rsidR="004269AD">
        <w:rPr>
          <w:sz w:val="22"/>
          <w:szCs w:val="22"/>
        </w:rPr>
        <w:t>526EZ, Application for Disability Compensation and Related Compensation Benefits</w:t>
      </w:r>
      <w:r w:rsidRPr="009B1991">
        <w:rPr>
          <w:sz w:val="22"/>
          <w:szCs w:val="22"/>
        </w:rPr>
        <w:t xml:space="preserve">, received </w:t>
      </w:r>
      <w:r w:rsidR="00265A33">
        <w:rPr>
          <w:sz w:val="22"/>
          <w:szCs w:val="22"/>
        </w:rPr>
        <w:t>October 8, 2018</w:t>
      </w:r>
    </w:p>
    <w:p w14:paraId="0195EA46" w14:textId="5CC3A458" w:rsidR="000D3506" w:rsidRPr="009B1991" w:rsidRDefault="00F61C53" w:rsidP="00F150F0">
      <w:pPr>
        <w:numPr>
          <w:ilvl w:val="0"/>
          <w:numId w:val="3"/>
        </w:numPr>
        <w:overflowPunct/>
        <w:spacing w:before="0"/>
        <w:textAlignment w:val="baseline"/>
        <w:rPr>
          <w:sz w:val="22"/>
          <w:szCs w:val="22"/>
        </w:rPr>
      </w:pPr>
      <w:r>
        <w:rPr>
          <w:sz w:val="22"/>
          <w:szCs w:val="22"/>
        </w:rPr>
        <w:t xml:space="preserve">Treatment records, </w:t>
      </w:r>
      <w:r w:rsidR="000D3506">
        <w:rPr>
          <w:sz w:val="22"/>
          <w:szCs w:val="22"/>
        </w:rPr>
        <w:t>Denver</w:t>
      </w:r>
      <w:r w:rsidR="00265A33">
        <w:rPr>
          <w:sz w:val="22"/>
          <w:szCs w:val="22"/>
        </w:rPr>
        <w:t xml:space="preserve"> VAMC</w:t>
      </w:r>
      <w:r>
        <w:rPr>
          <w:sz w:val="22"/>
          <w:szCs w:val="22"/>
        </w:rPr>
        <w:t>, dated</w:t>
      </w:r>
      <w:r w:rsidR="000D3506">
        <w:rPr>
          <w:sz w:val="22"/>
          <w:szCs w:val="22"/>
        </w:rPr>
        <w:t xml:space="preserve"> June 6, 2002 to </w:t>
      </w:r>
      <w:r w:rsidR="00265A33">
        <w:rPr>
          <w:sz w:val="22"/>
          <w:szCs w:val="22"/>
        </w:rPr>
        <w:t>March</w:t>
      </w:r>
      <w:r w:rsidR="000D3506">
        <w:rPr>
          <w:sz w:val="22"/>
          <w:szCs w:val="22"/>
        </w:rPr>
        <w:t xml:space="preserve"> 2, 2019</w:t>
      </w:r>
    </w:p>
    <w:p w14:paraId="46862418" w14:textId="30BFE5F3" w:rsidR="009E1A69" w:rsidRPr="009B1991" w:rsidRDefault="009E1A69" w:rsidP="00F150F0">
      <w:pPr>
        <w:numPr>
          <w:ilvl w:val="0"/>
          <w:numId w:val="3"/>
        </w:numPr>
        <w:overflowPunct/>
        <w:spacing w:before="0"/>
        <w:textAlignment w:val="baseline"/>
        <w:rPr>
          <w:sz w:val="22"/>
          <w:szCs w:val="22"/>
        </w:rPr>
      </w:pPr>
      <w:r w:rsidRPr="009B1991">
        <w:rPr>
          <w:sz w:val="22"/>
          <w:szCs w:val="22"/>
        </w:rPr>
        <w:t xml:space="preserve">VA examination conducted at </w:t>
      </w:r>
      <w:r w:rsidR="000E62CD">
        <w:rPr>
          <w:sz w:val="22"/>
          <w:szCs w:val="22"/>
        </w:rPr>
        <w:t>Denver</w:t>
      </w:r>
      <w:r w:rsidRPr="009B1991">
        <w:rPr>
          <w:sz w:val="22"/>
          <w:szCs w:val="22"/>
        </w:rPr>
        <w:t xml:space="preserve"> VAMC on </w:t>
      </w:r>
      <w:r w:rsidR="00265A33">
        <w:rPr>
          <w:sz w:val="22"/>
          <w:szCs w:val="22"/>
        </w:rPr>
        <w:t>December 3, 2018</w:t>
      </w:r>
    </w:p>
    <w:p w14:paraId="46862419" w14:textId="77777777" w:rsidR="009E1A69" w:rsidRPr="009B1991" w:rsidRDefault="009E1A69" w:rsidP="009E1A69">
      <w:pPr>
        <w:spacing w:before="0"/>
        <w:textAlignment w:val="baseline"/>
        <w:rPr>
          <w:sz w:val="22"/>
          <w:szCs w:val="22"/>
        </w:rPr>
      </w:pPr>
    </w:p>
    <w:p w14:paraId="4686241A" w14:textId="77777777" w:rsidR="009E1A69" w:rsidRPr="009B1991" w:rsidRDefault="009E1A69" w:rsidP="009E1A69">
      <w:pPr>
        <w:overflowPunct/>
        <w:autoSpaceDE/>
        <w:autoSpaceDN/>
        <w:adjustRightInd/>
        <w:spacing w:before="0"/>
        <w:ind w:left="360"/>
        <w:rPr>
          <w:rFonts w:ascii="Calibri" w:eastAsia="Calibri" w:hAnsi="Calibri"/>
          <w:b/>
          <w:sz w:val="22"/>
          <w:szCs w:val="22"/>
        </w:rPr>
      </w:pPr>
    </w:p>
    <w:p w14:paraId="4686241B" w14:textId="77777777" w:rsidR="009E1A69" w:rsidRPr="009B1991" w:rsidRDefault="009E1A69" w:rsidP="009E1A69">
      <w:pPr>
        <w:overflowPunct/>
        <w:autoSpaceDE/>
        <w:autoSpaceDN/>
        <w:adjustRightInd/>
        <w:spacing w:before="0"/>
        <w:jc w:val="center"/>
        <w:rPr>
          <w:rFonts w:ascii="Calibri" w:eastAsia="Calibri" w:hAnsi="Calibri"/>
          <w:b/>
          <w:sz w:val="22"/>
          <w:szCs w:val="22"/>
        </w:rPr>
      </w:pPr>
      <w:r w:rsidRPr="009B1991">
        <w:rPr>
          <w:rFonts w:eastAsia="Calibri"/>
          <w:b/>
          <w:bCs/>
          <w:color w:val="000000"/>
          <w:sz w:val="22"/>
          <w:szCs w:val="22"/>
          <w:u w:val="single"/>
        </w:rPr>
        <w:t>REASONS FOR DECISION</w:t>
      </w:r>
    </w:p>
    <w:p w14:paraId="4686241C" w14:textId="77777777" w:rsidR="009E1A69" w:rsidRPr="009B1991" w:rsidRDefault="009E1A69" w:rsidP="009E1A69">
      <w:pPr>
        <w:spacing w:before="0"/>
        <w:textAlignment w:val="baseline"/>
        <w:rPr>
          <w:sz w:val="22"/>
          <w:szCs w:val="22"/>
        </w:rPr>
      </w:pPr>
    </w:p>
    <w:p w14:paraId="4686241D" w14:textId="77777777" w:rsidR="009E1A69" w:rsidRPr="009B1991" w:rsidRDefault="009E1A69" w:rsidP="009E1A69">
      <w:pPr>
        <w:spacing w:before="0"/>
        <w:textAlignment w:val="baseline"/>
        <w:rPr>
          <w:sz w:val="22"/>
          <w:szCs w:val="22"/>
        </w:rPr>
      </w:pPr>
      <w:r w:rsidRPr="009B1991">
        <w:rPr>
          <w:b/>
          <w:bCs/>
          <w:sz w:val="22"/>
          <w:szCs w:val="22"/>
          <w:u w:val="single"/>
        </w:rPr>
        <w:t>1.  Service connection for AIDS.</w:t>
      </w:r>
      <w:r w:rsidRPr="009B1991">
        <w:rPr>
          <w:sz w:val="22"/>
          <w:szCs w:val="22"/>
        </w:rPr>
        <w:t xml:space="preserve"> </w:t>
      </w:r>
    </w:p>
    <w:p w14:paraId="21CB17E2" w14:textId="77777777" w:rsidR="00265A33" w:rsidRDefault="00265A33" w:rsidP="00265A33">
      <w:pPr>
        <w:spacing w:before="0"/>
        <w:textAlignment w:val="baseline"/>
        <w:rPr>
          <w:iCs/>
          <w:szCs w:val="24"/>
        </w:rPr>
      </w:pPr>
      <w:r w:rsidRPr="009B1991">
        <w:rPr>
          <w:sz w:val="22"/>
          <w:szCs w:val="22"/>
        </w:rPr>
        <w:t xml:space="preserve">Service connection for AIDS has been established as directly related to military service. </w:t>
      </w:r>
      <w:r w:rsidRPr="00D9172B">
        <w:rPr>
          <w:iCs/>
          <w:szCs w:val="24"/>
        </w:rPr>
        <w:t>(38 CFR 3.303, 38 CFR 3.304)</w:t>
      </w:r>
      <w:r w:rsidRPr="009B1991">
        <w:rPr>
          <w:sz w:val="22"/>
          <w:szCs w:val="22"/>
        </w:rPr>
        <w:t xml:space="preserve"> </w:t>
      </w:r>
      <w:r w:rsidRPr="00D9172B">
        <w:rPr>
          <w:iCs/>
          <w:szCs w:val="24"/>
        </w:rPr>
        <w:t xml:space="preserve">The effective date of this grant is </w:t>
      </w:r>
      <w:r>
        <w:rPr>
          <w:iCs/>
          <w:szCs w:val="24"/>
        </w:rPr>
        <w:t>October 8, 2018</w:t>
      </w:r>
      <w:r w:rsidRPr="00D9172B">
        <w:rPr>
          <w:iCs/>
          <w:szCs w:val="24"/>
        </w:rPr>
        <w:t>. Service connection has been established from the day VA received your claim. When a claim of service connection is received more than one year after discharge from active duty, the effective date is the date VA received the claim. (38</w:t>
      </w:r>
      <w:r>
        <w:rPr>
          <w:iCs/>
          <w:szCs w:val="24"/>
        </w:rPr>
        <w:t xml:space="preserve"> </w:t>
      </w:r>
      <w:r w:rsidRPr="00D9172B">
        <w:rPr>
          <w:iCs/>
          <w:szCs w:val="24"/>
        </w:rPr>
        <w:t>CFR 3.400)</w:t>
      </w:r>
    </w:p>
    <w:p w14:paraId="07600AC7" w14:textId="77777777" w:rsidR="00265A33" w:rsidRPr="009B1991" w:rsidRDefault="00265A33" w:rsidP="00265A33">
      <w:pPr>
        <w:spacing w:before="0"/>
        <w:textAlignment w:val="baseline"/>
        <w:rPr>
          <w:sz w:val="22"/>
          <w:szCs w:val="22"/>
        </w:rPr>
      </w:pPr>
    </w:p>
    <w:p w14:paraId="0A8A2753" w14:textId="77777777" w:rsidR="00265A33" w:rsidRPr="009B1991" w:rsidRDefault="00265A33" w:rsidP="00265A33">
      <w:pPr>
        <w:spacing w:before="0"/>
        <w:textAlignment w:val="baseline"/>
        <w:rPr>
          <w:sz w:val="22"/>
          <w:szCs w:val="22"/>
        </w:rPr>
      </w:pPr>
      <w:r w:rsidRPr="009B1991">
        <w:rPr>
          <w:sz w:val="22"/>
          <w:szCs w:val="22"/>
        </w:rPr>
        <w:t>Service treatment records show you received an accidental needle stick in March 1999 while performing your duties as a combat medic.</w:t>
      </w:r>
    </w:p>
    <w:p w14:paraId="71134303" w14:textId="77777777" w:rsidR="00265A33" w:rsidRPr="009B1991" w:rsidRDefault="00265A33" w:rsidP="00265A33">
      <w:pPr>
        <w:spacing w:before="0"/>
        <w:textAlignment w:val="baseline"/>
        <w:rPr>
          <w:sz w:val="22"/>
          <w:szCs w:val="22"/>
        </w:rPr>
      </w:pPr>
    </w:p>
    <w:p w14:paraId="0AFEBC36" w14:textId="77777777" w:rsidR="00265A33" w:rsidRPr="009B1991" w:rsidRDefault="00265A33" w:rsidP="00265A33">
      <w:pPr>
        <w:spacing w:before="0"/>
        <w:textAlignment w:val="baseline"/>
        <w:rPr>
          <w:sz w:val="22"/>
          <w:szCs w:val="22"/>
        </w:rPr>
      </w:pPr>
      <w:r w:rsidRPr="009B1991">
        <w:rPr>
          <w:sz w:val="22"/>
          <w:szCs w:val="22"/>
        </w:rPr>
        <w:t>VA examination shows you have AIDS with refractory constitutional symptoms and recurrent opportunistic manifestations. The examiner provided the opinion that your HIV infection was at least as likely as not acquired during your military service as a combat medic.</w:t>
      </w:r>
    </w:p>
    <w:p w14:paraId="6987094E" w14:textId="77777777" w:rsidR="00265A33" w:rsidRPr="009B1991" w:rsidRDefault="00265A33" w:rsidP="00265A33">
      <w:pPr>
        <w:spacing w:before="0"/>
        <w:textAlignment w:val="baseline"/>
        <w:rPr>
          <w:sz w:val="22"/>
          <w:szCs w:val="22"/>
        </w:rPr>
      </w:pPr>
    </w:p>
    <w:p w14:paraId="7C7CDD2F" w14:textId="77777777" w:rsidR="00265A33" w:rsidRPr="009B1991" w:rsidRDefault="00265A33" w:rsidP="00265A33">
      <w:pPr>
        <w:spacing w:before="0"/>
        <w:textAlignment w:val="baseline"/>
        <w:rPr>
          <w:sz w:val="22"/>
          <w:szCs w:val="22"/>
        </w:rPr>
      </w:pPr>
      <w:r w:rsidRPr="009B1991">
        <w:rPr>
          <w:sz w:val="22"/>
          <w:szCs w:val="22"/>
        </w:rPr>
        <w:t>We have assigned a 100 percent evaluation for your HIV-related illness based on:</w:t>
      </w:r>
    </w:p>
    <w:p w14:paraId="5D3E4AD6" w14:textId="77777777" w:rsidR="00265A33" w:rsidRPr="009B1991" w:rsidRDefault="00265A33" w:rsidP="00265A33">
      <w:pPr>
        <w:spacing w:before="0"/>
        <w:ind w:left="720"/>
        <w:textAlignment w:val="baseline"/>
        <w:rPr>
          <w:sz w:val="22"/>
          <w:szCs w:val="22"/>
        </w:rPr>
      </w:pPr>
      <w:r w:rsidRPr="009B1991">
        <w:rPr>
          <w:sz w:val="22"/>
          <w:szCs w:val="22"/>
        </w:rPr>
        <w:t xml:space="preserve">     • AIDS with recurrent opportunistic infections</w:t>
      </w:r>
    </w:p>
    <w:p w14:paraId="39C9C9D6" w14:textId="77777777" w:rsidR="00265A33" w:rsidRPr="009B1991" w:rsidRDefault="00265A33" w:rsidP="00265A33">
      <w:pPr>
        <w:spacing w:before="0"/>
        <w:ind w:left="720"/>
        <w:textAlignment w:val="baseline"/>
        <w:rPr>
          <w:sz w:val="22"/>
          <w:szCs w:val="22"/>
        </w:rPr>
      </w:pPr>
      <w:r w:rsidRPr="009B1991">
        <w:rPr>
          <w:sz w:val="22"/>
          <w:szCs w:val="22"/>
        </w:rPr>
        <w:t xml:space="preserve">     • HIV-related illness with debility and progressive weight loss, without remission, or few or brief remissions</w:t>
      </w:r>
    </w:p>
    <w:p w14:paraId="0D50E545" w14:textId="77777777" w:rsidR="00265A33" w:rsidRPr="009B1991" w:rsidRDefault="00265A33" w:rsidP="00265A33">
      <w:pPr>
        <w:spacing w:before="0"/>
        <w:ind w:left="720"/>
        <w:textAlignment w:val="baseline"/>
        <w:rPr>
          <w:sz w:val="22"/>
          <w:szCs w:val="22"/>
        </w:rPr>
      </w:pPr>
      <w:r w:rsidRPr="009B1991">
        <w:rPr>
          <w:sz w:val="22"/>
          <w:szCs w:val="22"/>
        </w:rPr>
        <w:t xml:space="preserve">     • Secondary diseases afflicting multiple body systems</w:t>
      </w:r>
    </w:p>
    <w:p w14:paraId="73784953" w14:textId="77777777" w:rsidR="00265A33" w:rsidRPr="009B1991" w:rsidRDefault="00265A33" w:rsidP="00265A33">
      <w:pPr>
        <w:spacing w:before="0"/>
        <w:ind w:left="720"/>
        <w:textAlignment w:val="baseline"/>
        <w:rPr>
          <w:sz w:val="22"/>
          <w:szCs w:val="22"/>
        </w:rPr>
      </w:pPr>
    </w:p>
    <w:p w14:paraId="68A1FD5F" w14:textId="77777777" w:rsidR="00265A33" w:rsidRPr="009B1991" w:rsidRDefault="00265A33" w:rsidP="00265A33">
      <w:pPr>
        <w:spacing w:before="0"/>
        <w:ind w:left="720"/>
        <w:textAlignment w:val="baseline"/>
        <w:rPr>
          <w:sz w:val="22"/>
          <w:szCs w:val="22"/>
        </w:rPr>
      </w:pPr>
      <w:r w:rsidRPr="009B1991">
        <w:rPr>
          <w:sz w:val="22"/>
          <w:szCs w:val="22"/>
        </w:rPr>
        <w:t>Additional symptom(s) include:</w:t>
      </w:r>
    </w:p>
    <w:p w14:paraId="2982080B" w14:textId="77777777" w:rsidR="00265A33" w:rsidRPr="009B1991" w:rsidRDefault="00265A33" w:rsidP="00265A33">
      <w:pPr>
        <w:spacing w:before="0"/>
        <w:ind w:left="720"/>
        <w:textAlignment w:val="baseline"/>
        <w:rPr>
          <w:sz w:val="22"/>
          <w:szCs w:val="22"/>
        </w:rPr>
      </w:pPr>
      <w:r w:rsidRPr="009B1991">
        <w:rPr>
          <w:sz w:val="22"/>
          <w:szCs w:val="22"/>
        </w:rPr>
        <w:t xml:space="preserve">     • Diarrhea (substantially greater than intermittent)</w:t>
      </w:r>
    </w:p>
    <w:p w14:paraId="7C7B625D" w14:textId="77777777" w:rsidR="00265A33" w:rsidRPr="009B1991" w:rsidRDefault="00265A33" w:rsidP="00265A33">
      <w:pPr>
        <w:spacing w:before="0"/>
        <w:ind w:left="720"/>
        <w:textAlignment w:val="baseline"/>
        <w:rPr>
          <w:sz w:val="22"/>
          <w:szCs w:val="22"/>
        </w:rPr>
      </w:pPr>
      <w:r w:rsidRPr="009B1991">
        <w:rPr>
          <w:sz w:val="22"/>
          <w:szCs w:val="22"/>
        </w:rPr>
        <w:t xml:space="preserve">     • Refractory constitutional symptoms</w:t>
      </w:r>
    </w:p>
    <w:p w14:paraId="247977DB" w14:textId="77777777" w:rsidR="00265A33" w:rsidRPr="009B1991" w:rsidRDefault="00265A33" w:rsidP="00265A33">
      <w:pPr>
        <w:spacing w:before="0"/>
        <w:ind w:left="720"/>
        <w:textAlignment w:val="baseline"/>
        <w:rPr>
          <w:sz w:val="22"/>
          <w:szCs w:val="22"/>
        </w:rPr>
      </w:pPr>
      <w:r w:rsidRPr="009B1991">
        <w:rPr>
          <w:sz w:val="22"/>
          <w:szCs w:val="22"/>
        </w:rPr>
        <w:t xml:space="preserve">     • Hairy Cell Leukoplakia</w:t>
      </w:r>
    </w:p>
    <w:p w14:paraId="62F7DFF4" w14:textId="77777777" w:rsidR="00265A33" w:rsidRPr="009B1991" w:rsidRDefault="00265A33" w:rsidP="00265A33">
      <w:pPr>
        <w:spacing w:before="0"/>
        <w:ind w:left="720"/>
        <w:textAlignment w:val="baseline"/>
        <w:rPr>
          <w:sz w:val="22"/>
          <w:szCs w:val="22"/>
        </w:rPr>
      </w:pPr>
      <w:r w:rsidRPr="009B1991">
        <w:rPr>
          <w:sz w:val="22"/>
          <w:szCs w:val="22"/>
        </w:rPr>
        <w:t xml:space="preserve">     • Oral Candidiasis</w:t>
      </w:r>
    </w:p>
    <w:p w14:paraId="5A5773D9" w14:textId="77777777" w:rsidR="00265A33" w:rsidRPr="009B1991" w:rsidRDefault="00265A33" w:rsidP="00265A33">
      <w:pPr>
        <w:spacing w:before="0"/>
        <w:ind w:left="720"/>
        <w:textAlignment w:val="baseline"/>
        <w:rPr>
          <w:sz w:val="22"/>
          <w:szCs w:val="22"/>
        </w:rPr>
      </w:pPr>
      <w:r w:rsidRPr="009B1991">
        <w:rPr>
          <w:sz w:val="22"/>
          <w:szCs w:val="22"/>
        </w:rPr>
        <w:t xml:space="preserve">     • T4 cell count less than 200</w:t>
      </w:r>
    </w:p>
    <w:p w14:paraId="68042E5C" w14:textId="77777777" w:rsidR="00265A33" w:rsidRPr="009B1991" w:rsidRDefault="00265A33" w:rsidP="00265A33">
      <w:pPr>
        <w:spacing w:before="0"/>
        <w:ind w:left="720"/>
        <w:textAlignment w:val="baseline"/>
        <w:rPr>
          <w:sz w:val="22"/>
          <w:szCs w:val="22"/>
        </w:rPr>
      </w:pPr>
      <w:r w:rsidRPr="009B1991">
        <w:rPr>
          <w:sz w:val="22"/>
          <w:szCs w:val="22"/>
        </w:rPr>
        <w:t xml:space="preserve">     • Employment limitations</w:t>
      </w:r>
    </w:p>
    <w:p w14:paraId="03737A29" w14:textId="77777777" w:rsidR="00265A33" w:rsidRPr="009B1991" w:rsidRDefault="00265A33" w:rsidP="00265A33">
      <w:pPr>
        <w:spacing w:before="0"/>
        <w:ind w:left="720"/>
        <w:textAlignment w:val="baseline"/>
        <w:rPr>
          <w:sz w:val="22"/>
          <w:szCs w:val="22"/>
        </w:rPr>
      </w:pPr>
      <w:r w:rsidRPr="009B1991">
        <w:rPr>
          <w:sz w:val="22"/>
          <w:szCs w:val="22"/>
        </w:rPr>
        <w:t xml:space="preserve">     • Evidence of depression</w:t>
      </w:r>
    </w:p>
    <w:p w14:paraId="0022183E" w14:textId="77777777" w:rsidR="00265A33" w:rsidRPr="009B1991" w:rsidRDefault="00265A33" w:rsidP="00265A33">
      <w:pPr>
        <w:spacing w:before="0"/>
        <w:ind w:left="720"/>
        <w:textAlignment w:val="baseline"/>
        <w:rPr>
          <w:sz w:val="22"/>
          <w:szCs w:val="22"/>
        </w:rPr>
      </w:pPr>
      <w:r w:rsidRPr="009B1991">
        <w:rPr>
          <w:sz w:val="22"/>
          <w:szCs w:val="22"/>
        </w:rPr>
        <w:t xml:space="preserve">     • On approved medication(s)</w:t>
      </w:r>
    </w:p>
    <w:p w14:paraId="3708AF7B" w14:textId="77777777" w:rsidR="00265A33" w:rsidRPr="009B1991" w:rsidRDefault="00265A33" w:rsidP="00265A33">
      <w:pPr>
        <w:spacing w:before="0"/>
        <w:textAlignment w:val="baseline"/>
        <w:rPr>
          <w:sz w:val="22"/>
          <w:szCs w:val="22"/>
        </w:rPr>
      </w:pPr>
    </w:p>
    <w:p w14:paraId="6340DAEC" w14:textId="77777777" w:rsidR="00265A33" w:rsidRPr="009B1991" w:rsidRDefault="00265A33" w:rsidP="00265A33">
      <w:pPr>
        <w:spacing w:before="0"/>
        <w:textAlignment w:val="baseline"/>
        <w:rPr>
          <w:sz w:val="22"/>
          <w:szCs w:val="22"/>
        </w:rPr>
      </w:pPr>
      <w:r w:rsidRPr="009B1991">
        <w:rPr>
          <w:sz w:val="22"/>
          <w:szCs w:val="22"/>
        </w:rPr>
        <w:t>This is the highest scheduler evaluation allowed under the law for HIV-related illness.</w:t>
      </w:r>
    </w:p>
    <w:p w14:paraId="46862434" w14:textId="77777777" w:rsidR="009E1A69" w:rsidRDefault="009E1A69" w:rsidP="009E1A69">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46862435" w14:textId="4A1B84C6" w:rsidR="009E1A69" w:rsidRDefault="009E1A69" w:rsidP="009E1A69">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1CC16F22" w14:textId="164BF2FA" w:rsidR="00265A33" w:rsidRDefault="00265A33" w:rsidP="009E1A69">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7AB51A83" w14:textId="77777777" w:rsidR="005E1814" w:rsidRPr="009B1991" w:rsidRDefault="005E1814" w:rsidP="009E1A69">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p>
    <w:p w14:paraId="7ED42DBD" w14:textId="77777777" w:rsidR="00265A33" w:rsidRDefault="00265A33" w:rsidP="00265A33">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bCs/>
          <w:sz w:val="22"/>
          <w:szCs w:val="22"/>
          <w:u w:val="single"/>
        </w:rPr>
      </w:pPr>
      <w:r>
        <w:rPr>
          <w:b/>
          <w:bCs/>
          <w:sz w:val="22"/>
          <w:szCs w:val="22"/>
          <w:u w:val="single"/>
        </w:rPr>
        <w:lastRenderedPageBreak/>
        <w:t>2.  Service connection for arthritis of the cervical spine.</w:t>
      </w:r>
    </w:p>
    <w:p w14:paraId="2CEBB142" w14:textId="77777777" w:rsidR="00265A33" w:rsidRPr="00E1620F" w:rsidRDefault="00265A33" w:rsidP="00265A33">
      <w:pPr>
        <w:overflowPunct/>
        <w:autoSpaceDE/>
        <w:autoSpaceDN/>
        <w:adjustRightInd/>
        <w:spacing w:before="0"/>
        <w:rPr>
          <w:szCs w:val="24"/>
        </w:rPr>
      </w:pPr>
      <w:r w:rsidRPr="0084767E">
        <w:rPr>
          <w:iCs/>
          <w:szCs w:val="24"/>
        </w:rPr>
        <w:t>Service connection for arthritis of the cervical spine has been established as directly related to military service. (38 CFR 3.303, 38 CFR 3.304)</w:t>
      </w:r>
      <w:r w:rsidRPr="0084767E">
        <w:rPr>
          <w:iCs/>
          <w:szCs w:val="24"/>
        </w:rPr>
        <w:br/>
        <w:t xml:space="preserve"> </w:t>
      </w:r>
    </w:p>
    <w:p w14:paraId="68FC05B8" w14:textId="77777777" w:rsidR="00265A33" w:rsidRPr="00E1620F" w:rsidRDefault="00265A33" w:rsidP="00265A33">
      <w:pPr>
        <w:overflowPunct/>
        <w:autoSpaceDE/>
        <w:autoSpaceDN/>
        <w:adjustRightInd/>
        <w:spacing w:before="0"/>
        <w:rPr>
          <w:szCs w:val="24"/>
        </w:rPr>
      </w:pPr>
      <w:r w:rsidRPr="0084767E">
        <w:rPr>
          <w:iCs/>
          <w:szCs w:val="24"/>
        </w:rPr>
        <w:t xml:space="preserve">The effective date of this grant is </w:t>
      </w:r>
      <w:r>
        <w:rPr>
          <w:iCs/>
          <w:szCs w:val="24"/>
        </w:rPr>
        <w:t>October 8, 2018</w:t>
      </w:r>
      <w:r w:rsidRPr="0084767E">
        <w:rPr>
          <w:iCs/>
          <w:szCs w:val="24"/>
        </w:rPr>
        <w:t>. Service connection has been established from the day VA received your claim. When a claim of service connection is received more than one year after discharge from active duty, the effective date is the date VA received the claim. (38</w:t>
      </w:r>
      <w:r>
        <w:rPr>
          <w:iCs/>
          <w:szCs w:val="24"/>
        </w:rPr>
        <w:t xml:space="preserve"> </w:t>
      </w:r>
      <w:r w:rsidRPr="0084767E">
        <w:rPr>
          <w:iCs/>
          <w:szCs w:val="24"/>
        </w:rPr>
        <w:t xml:space="preserve">CFR 3.400) </w:t>
      </w:r>
      <w:r>
        <w:rPr>
          <w:iCs/>
          <w:szCs w:val="24"/>
        </w:rPr>
        <w:br/>
      </w:r>
    </w:p>
    <w:p w14:paraId="27744E65" w14:textId="77777777" w:rsidR="00265A33" w:rsidRPr="00E1620F" w:rsidRDefault="00265A33" w:rsidP="00265A33">
      <w:pPr>
        <w:overflowPunct/>
        <w:autoSpaceDE/>
        <w:autoSpaceDN/>
        <w:adjustRightInd/>
        <w:spacing w:before="0"/>
        <w:rPr>
          <w:szCs w:val="24"/>
        </w:rPr>
      </w:pPr>
      <w:r w:rsidRPr="0084767E">
        <w:rPr>
          <w:iCs/>
          <w:szCs w:val="24"/>
        </w:rPr>
        <w:t xml:space="preserve">An evaluation of 20 percent is assigned from </w:t>
      </w:r>
      <w:r>
        <w:rPr>
          <w:iCs/>
          <w:szCs w:val="24"/>
        </w:rPr>
        <w:t>October 8, 2018</w:t>
      </w:r>
      <w:r w:rsidRPr="0084767E">
        <w:rPr>
          <w:iCs/>
          <w:szCs w:val="24"/>
        </w:rPr>
        <w:t xml:space="preserve">. </w:t>
      </w:r>
    </w:p>
    <w:p w14:paraId="33F03768" w14:textId="77777777" w:rsidR="00265A33" w:rsidRPr="00E1620F" w:rsidRDefault="00265A33" w:rsidP="00265A33">
      <w:pPr>
        <w:overflowPunct/>
        <w:autoSpaceDE/>
        <w:autoSpaceDN/>
        <w:adjustRightInd/>
        <w:spacing w:before="0"/>
        <w:rPr>
          <w:szCs w:val="24"/>
        </w:rPr>
      </w:pPr>
      <w:r w:rsidRPr="0084767E">
        <w:rPr>
          <w:iCs/>
          <w:szCs w:val="24"/>
        </w:rPr>
        <w:t>We have assigned a 20 percent evaluation for your arthritis of the cervical spine based on:</w:t>
      </w:r>
      <w:r w:rsidRPr="0084767E">
        <w:rPr>
          <w:iCs/>
          <w:szCs w:val="24"/>
        </w:rPr>
        <w:br/>
        <w:t xml:space="preserve">• Forward flexion of the cervical spine greater than 15 degrees but not greater than 30 degrees </w:t>
      </w:r>
    </w:p>
    <w:p w14:paraId="218A6BE5" w14:textId="77777777" w:rsidR="00265A33" w:rsidRDefault="00265A33" w:rsidP="00265A33">
      <w:pPr>
        <w:overflowPunct/>
        <w:autoSpaceDE/>
        <w:autoSpaceDN/>
        <w:adjustRightInd/>
        <w:spacing w:before="0"/>
        <w:rPr>
          <w:iCs/>
          <w:szCs w:val="24"/>
        </w:rPr>
      </w:pPr>
    </w:p>
    <w:p w14:paraId="565A053C" w14:textId="77777777" w:rsidR="00265A33" w:rsidRPr="00E1620F" w:rsidRDefault="00265A33" w:rsidP="00265A33">
      <w:pPr>
        <w:overflowPunct/>
        <w:autoSpaceDE/>
        <w:autoSpaceDN/>
        <w:adjustRightInd/>
        <w:spacing w:before="0"/>
        <w:rPr>
          <w:szCs w:val="24"/>
        </w:rPr>
      </w:pPr>
      <w:r w:rsidRPr="0084767E">
        <w:rPr>
          <w:iCs/>
          <w:szCs w:val="24"/>
        </w:rPr>
        <w:t>Additional symptom(s) include:</w:t>
      </w:r>
      <w:r w:rsidRPr="0084767E">
        <w:rPr>
          <w:iCs/>
          <w:szCs w:val="24"/>
        </w:rPr>
        <w:br/>
        <w:t>• X-ray evidence of traumatic arthritis</w:t>
      </w:r>
      <w:r w:rsidRPr="0084767E">
        <w:rPr>
          <w:iCs/>
          <w:szCs w:val="24"/>
        </w:rPr>
        <w:br/>
        <w:t>• Combined range of motion of the cervical spine greater than 170 degrees but not greater than</w:t>
      </w:r>
      <w:r>
        <w:rPr>
          <w:iCs/>
          <w:szCs w:val="24"/>
        </w:rPr>
        <w:t xml:space="preserve"> </w:t>
      </w:r>
      <w:r w:rsidRPr="0084767E">
        <w:rPr>
          <w:iCs/>
          <w:szCs w:val="24"/>
        </w:rPr>
        <w:t>335 degrees</w:t>
      </w:r>
      <w:r w:rsidRPr="0084767E">
        <w:rPr>
          <w:iCs/>
          <w:szCs w:val="24"/>
        </w:rPr>
        <w:br/>
        <w:t xml:space="preserve">• Painful motion upon examination </w:t>
      </w:r>
      <w:r>
        <w:rPr>
          <w:iCs/>
          <w:szCs w:val="24"/>
        </w:rPr>
        <w:br/>
      </w:r>
    </w:p>
    <w:p w14:paraId="5687AEDB" w14:textId="77777777" w:rsidR="00265A33" w:rsidRDefault="00265A33" w:rsidP="00265A33">
      <w:pPr>
        <w:overflowPunct/>
        <w:autoSpaceDE/>
        <w:autoSpaceDN/>
        <w:adjustRightInd/>
        <w:spacing w:before="0"/>
        <w:rPr>
          <w:iCs/>
          <w:szCs w:val="24"/>
        </w:rPr>
      </w:pPr>
      <w:r w:rsidRPr="0084767E">
        <w:rPr>
          <w:iCs/>
          <w:szCs w:val="24"/>
        </w:rPr>
        <w:t xml:space="preserve">The provisions of 38 CFR §4.40 and §4.45 concerning functional loss due to pain, fatigue, weakness, or lack of endurance, incoordination, and flare-ups, as cited in DeLuca v. Brown and Mitchell v. Shinseki, have been considered and are not warranted. </w:t>
      </w:r>
    </w:p>
    <w:p w14:paraId="2E4BDC27" w14:textId="77777777" w:rsidR="00265A33" w:rsidRPr="00E1620F" w:rsidRDefault="00265A33" w:rsidP="00265A33">
      <w:pPr>
        <w:overflowPunct/>
        <w:autoSpaceDE/>
        <w:autoSpaceDN/>
        <w:adjustRightInd/>
        <w:spacing w:before="0"/>
        <w:rPr>
          <w:szCs w:val="24"/>
        </w:rPr>
      </w:pPr>
    </w:p>
    <w:p w14:paraId="2F49A0C8" w14:textId="77777777" w:rsidR="00265A33" w:rsidRDefault="00265A33" w:rsidP="00265A33">
      <w:pPr>
        <w:overflowPunct/>
        <w:autoSpaceDE/>
        <w:autoSpaceDN/>
        <w:adjustRightInd/>
        <w:spacing w:before="0"/>
        <w:rPr>
          <w:iCs/>
          <w:szCs w:val="24"/>
        </w:rPr>
      </w:pPr>
      <w:r w:rsidRPr="0084767E">
        <w:rPr>
          <w:iCs/>
          <w:szCs w:val="24"/>
        </w:rPr>
        <w:t xml:space="preserve">This is the highest schedular evaluation allowed under the law for traumatic arthritis. </w:t>
      </w:r>
    </w:p>
    <w:p w14:paraId="36A9DF9D" w14:textId="77777777" w:rsidR="00265A33" w:rsidRPr="00E1620F" w:rsidRDefault="00265A33" w:rsidP="00265A33">
      <w:pPr>
        <w:overflowPunct/>
        <w:autoSpaceDE/>
        <w:autoSpaceDN/>
        <w:adjustRightInd/>
        <w:spacing w:before="0"/>
        <w:rPr>
          <w:szCs w:val="24"/>
        </w:rPr>
      </w:pPr>
    </w:p>
    <w:p w14:paraId="2DF46466" w14:textId="77777777" w:rsidR="00265A33" w:rsidRPr="0084767E" w:rsidRDefault="00265A33" w:rsidP="00265A33">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iCs/>
          <w:szCs w:val="24"/>
        </w:rPr>
      </w:pPr>
      <w:r w:rsidRPr="0084767E">
        <w:rPr>
          <w:iCs/>
          <w:szCs w:val="24"/>
        </w:rPr>
        <w:t>Additionally, a higher evaluation of 30 percent is not warranted</w:t>
      </w:r>
      <w:r w:rsidRPr="00E1620F">
        <w:rPr>
          <w:iCs/>
          <w:szCs w:val="24"/>
        </w:rPr>
        <w:t xml:space="preserve"> for cervical strain unless the</w:t>
      </w:r>
      <w:r>
        <w:rPr>
          <w:iCs/>
          <w:szCs w:val="24"/>
        </w:rPr>
        <w:t xml:space="preserve"> </w:t>
      </w:r>
      <w:r w:rsidRPr="0084767E">
        <w:rPr>
          <w:iCs/>
          <w:szCs w:val="24"/>
        </w:rPr>
        <w:t>evidence shows:</w:t>
      </w:r>
      <w:r w:rsidRPr="0084767E">
        <w:rPr>
          <w:iCs/>
          <w:szCs w:val="24"/>
        </w:rPr>
        <w:br/>
        <w:t>• Favorable ankylosis of the entire cervical spine; or,</w:t>
      </w:r>
      <w:r w:rsidRPr="0084767E">
        <w:rPr>
          <w:iCs/>
          <w:szCs w:val="24"/>
        </w:rPr>
        <w:br/>
        <w:t>• Forward flexion of the cervical spine 15 degrees or less. (38 CFR 4.71a)</w:t>
      </w:r>
    </w:p>
    <w:p w14:paraId="46862439" w14:textId="77777777" w:rsidR="009E1A69" w:rsidRDefault="009E1A69" w:rsidP="009E1A69">
      <w:pPr>
        <w:spacing w:before="0"/>
        <w:textAlignment w:val="baseline"/>
        <w:rPr>
          <w:b/>
          <w:bCs/>
          <w:sz w:val="22"/>
          <w:szCs w:val="22"/>
          <w:u w:val="single"/>
        </w:rPr>
      </w:pPr>
    </w:p>
    <w:p w14:paraId="4686243A" w14:textId="77777777" w:rsidR="009E1A69" w:rsidRPr="009B1991" w:rsidRDefault="009E1A69" w:rsidP="009E1A69">
      <w:pPr>
        <w:spacing w:before="0"/>
        <w:textAlignment w:val="baseline"/>
        <w:rPr>
          <w:b/>
          <w:bCs/>
          <w:sz w:val="22"/>
          <w:szCs w:val="22"/>
          <w:u w:val="single"/>
        </w:rPr>
      </w:pPr>
    </w:p>
    <w:p w14:paraId="68FF16E4" w14:textId="77777777" w:rsidR="00265A33" w:rsidRPr="009B1991" w:rsidRDefault="00265A33" w:rsidP="00265A33">
      <w:pPr>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432" w:hanging="432"/>
        <w:textAlignment w:val="baseline"/>
        <w:rPr>
          <w:b/>
          <w:sz w:val="22"/>
          <w:szCs w:val="22"/>
          <w:u w:val="single"/>
        </w:rPr>
      </w:pPr>
      <w:r>
        <w:rPr>
          <w:b/>
          <w:bCs/>
          <w:sz w:val="22"/>
          <w:szCs w:val="22"/>
          <w:u w:val="single"/>
        </w:rPr>
        <w:t>3</w:t>
      </w:r>
      <w:r w:rsidRPr="009B1991">
        <w:rPr>
          <w:b/>
          <w:bCs/>
          <w:sz w:val="22"/>
          <w:szCs w:val="22"/>
          <w:u w:val="single"/>
        </w:rPr>
        <w:t xml:space="preserve">. </w:t>
      </w:r>
      <w:r>
        <w:rPr>
          <w:b/>
          <w:bCs/>
          <w:sz w:val="22"/>
          <w:szCs w:val="22"/>
          <w:u w:val="single"/>
        </w:rPr>
        <w:t xml:space="preserve"> </w:t>
      </w:r>
      <w:r w:rsidRPr="009B1991">
        <w:rPr>
          <w:b/>
          <w:sz w:val="22"/>
          <w:szCs w:val="22"/>
          <w:u w:val="single"/>
        </w:rPr>
        <w:t>Entitlement to special monthly compensation based on housebound criteria.</w:t>
      </w:r>
    </w:p>
    <w:p w14:paraId="1D1E285C" w14:textId="77777777" w:rsidR="00265A33" w:rsidRPr="009B1991" w:rsidRDefault="00265A33" w:rsidP="00265A33">
      <w:pPr>
        <w:spacing w:before="0"/>
        <w:textAlignment w:val="baseline"/>
        <w:rPr>
          <w:b/>
          <w:bCs/>
          <w:sz w:val="22"/>
          <w:szCs w:val="22"/>
          <w:u w:val="single"/>
        </w:rPr>
      </w:pPr>
    </w:p>
    <w:p w14:paraId="28FF0ABE" w14:textId="77777777" w:rsidR="00265A33" w:rsidRPr="009B1991" w:rsidRDefault="00265A33" w:rsidP="00265A33">
      <w:pPr>
        <w:spacing w:before="0"/>
        <w:textAlignment w:val="baseline"/>
        <w:rPr>
          <w:sz w:val="22"/>
          <w:szCs w:val="22"/>
        </w:rPr>
      </w:pPr>
      <w:r w:rsidRPr="009B1991">
        <w:rPr>
          <w:sz w:val="22"/>
          <w:szCs w:val="22"/>
        </w:rPr>
        <w:t xml:space="preserve">Criteria regarding housebound are met on account of AIDS rated 100 percent and additional service-connected disability of myocardial infarction independently ratable at 60 percent from April 8, 2013. </w:t>
      </w:r>
      <w:r>
        <w:rPr>
          <w:sz w:val="22"/>
          <w:szCs w:val="22"/>
        </w:rPr>
        <w:t>(38 CFR 3.351(d)).</w:t>
      </w:r>
    </w:p>
    <w:p w14:paraId="5B4BF323" w14:textId="77777777" w:rsidR="00265A33" w:rsidRDefault="00265A33" w:rsidP="00265A33">
      <w:pPr>
        <w:spacing w:before="0"/>
        <w:textAlignment w:val="baseline"/>
        <w:rPr>
          <w:b/>
          <w:bCs/>
          <w:sz w:val="22"/>
          <w:szCs w:val="22"/>
          <w:u w:val="single"/>
        </w:rPr>
      </w:pPr>
    </w:p>
    <w:p w14:paraId="0BBB76EF" w14:textId="77777777" w:rsidR="00265A33" w:rsidRPr="009B1991" w:rsidRDefault="00265A33" w:rsidP="00265A33">
      <w:pPr>
        <w:spacing w:before="0"/>
        <w:textAlignment w:val="baseline"/>
        <w:rPr>
          <w:b/>
          <w:bCs/>
          <w:sz w:val="22"/>
          <w:szCs w:val="22"/>
          <w:u w:val="single"/>
        </w:rPr>
      </w:pPr>
    </w:p>
    <w:p w14:paraId="58417740" w14:textId="77777777" w:rsidR="00265A33" w:rsidRPr="009B1991" w:rsidRDefault="00265A33" w:rsidP="00265A33">
      <w:pPr>
        <w:spacing w:before="0"/>
        <w:textAlignment w:val="baseline"/>
        <w:rPr>
          <w:sz w:val="22"/>
          <w:szCs w:val="22"/>
        </w:rPr>
      </w:pPr>
      <w:r>
        <w:rPr>
          <w:b/>
          <w:bCs/>
          <w:sz w:val="22"/>
          <w:szCs w:val="22"/>
          <w:u w:val="single"/>
        </w:rPr>
        <w:t>4</w:t>
      </w:r>
      <w:r w:rsidRPr="009B1991">
        <w:rPr>
          <w:b/>
          <w:bCs/>
          <w:sz w:val="22"/>
          <w:szCs w:val="22"/>
          <w:u w:val="single"/>
        </w:rPr>
        <w:t>.  Eligibility to Dependents' Educational Assistance under 38 U.S.C. Chapter 35.</w:t>
      </w:r>
      <w:r w:rsidRPr="009B1991">
        <w:rPr>
          <w:sz w:val="22"/>
          <w:szCs w:val="22"/>
        </w:rPr>
        <w:t xml:space="preserve"> </w:t>
      </w:r>
    </w:p>
    <w:p w14:paraId="6288C8A3" w14:textId="77777777" w:rsidR="00265A33" w:rsidRPr="009B1991" w:rsidRDefault="00265A33" w:rsidP="00265A33">
      <w:pPr>
        <w:spacing w:before="0"/>
        <w:textAlignment w:val="baseline"/>
        <w:rPr>
          <w:sz w:val="22"/>
          <w:szCs w:val="22"/>
        </w:rPr>
      </w:pPr>
    </w:p>
    <w:p w14:paraId="3485EEC1" w14:textId="77777777" w:rsidR="00265A33" w:rsidRDefault="00265A33" w:rsidP="00265A33">
      <w:pPr>
        <w:spacing w:before="0"/>
        <w:textAlignment w:val="baseline"/>
        <w:rPr>
          <w:sz w:val="22"/>
          <w:szCs w:val="22"/>
        </w:rPr>
      </w:pPr>
      <w:r w:rsidRPr="009B1991">
        <w:rPr>
          <w:sz w:val="22"/>
          <w:szCs w:val="22"/>
        </w:rPr>
        <w:t xml:space="preserve">Basic eligibility to Dependents' Education Assistance is granted from </w:t>
      </w:r>
      <w:r>
        <w:rPr>
          <w:sz w:val="22"/>
          <w:szCs w:val="22"/>
        </w:rPr>
        <w:t>October 8, 2018</w:t>
      </w:r>
      <w:r w:rsidRPr="009B1991">
        <w:rPr>
          <w:sz w:val="22"/>
          <w:szCs w:val="22"/>
        </w:rPr>
        <w:t>, the date the evidence shows that you have a total service-connected disability, permanent in nature.</w:t>
      </w:r>
      <w:r>
        <w:rPr>
          <w:sz w:val="22"/>
          <w:szCs w:val="22"/>
        </w:rPr>
        <w:t xml:space="preserve"> (38 CFR 3.807)</w:t>
      </w:r>
    </w:p>
    <w:p w14:paraId="11253E47" w14:textId="13E1FDD8" w:rsidR="00265A33" w:rsidRDefault="00265A33" w:rsidP="00265A33">
      <w:pPr>
        <w:spacing w:before="0"/>
        <w:textAlignment w:val="baseline"/>
        <w:rPr>
          <w:sz w:val="22"/>
          <w:szCs w:val="22"/>
        </w:rPr>
      </w:pPr>
    </w:p>
    <w:p w14:paraId="5FD3FEB0" w14:textId="62DEA11E" w:rsidR="00265A33" w:rsidRDefault="00265A33" w:rsidP="00265A33">
      <w:pPr>
        <w:spacing w:before="0"/>
        <w:textAlignment w:val="baseline"/>
        <w:rPr>
          <w:sz w:val="22"/>
          <w:szCs w:val="22"/>
        </w:rPr>
      </w:pPr>
    </w:p>
    <w:p w14:paraId="11D7ED6B" w14:textId="77777777" w:rsidR="00265A33" w:rsidRPr="009B1991" w:rsidRDefault="00265A33" w:rsidP="00265A33">
      <w:pPr>
        <w:spacing w:before="0"/>
        <w:textAlignment w:val="baseline"/>
        <w:rPr>
          <w:sz w:val="22"/>
          <w:szCs w:val="22"/>
        </w:rPr>
      </w:pPr>
    </w:p>
    <w:p w14:paraId="5CD2ED4D" w14:textId="77777777" w:rsidR="00265A33" w:rsidRPr="0084767E" w:rsidRDefault="00265A33" w:rsidP="00265A33">
      <w:pPr>
        <w:spacing w:before="0"/>
        <w:textAlignment w:val="baseline"/>
        <w:rPr>
          <w:szCs w:val="24"/>
        </w:rPr>
      </w:pPr>
    </w:p>
    <w:p w14:paraId="22E69611" w14:textId="1F1C186E" w:rsidR="00265A33" w:rsidRPr="00265A33" w:rsidRDefault="00265A33" w:rsidP="00265A33">
      <w:pPr>
        <w:overflowPunct/>
        <w:autoSpaceDE/>
        <w:autoSpaceDN/>
        <w:adjustRightInd/>
        <w:spacing w:before="0"/>
        <w:rPr>
          <w:b/>
          <w:iCs/>
          <w:szCs w:val="24"/>
          <w:u w:val="single"/>
        </w:rPr>
      </w:pPr>
      <w:r w:rsidRPr="00265A33">
        <w:rPr>
          <w:b/>
          <w:bCs/>
          <w:iCs/>
          <w:szCs w:val="24"/>
          <w:u w:val="single"/>
        </w:rPr>
        <w:lastRenderedPageBreak/>
        <w:t>5.</w:t>
      </w:r>
      <w:r w:rsidRPr="00265A33">
        <w:rPr>
          <w:b/>
          <w:iCs/>
          <w:szCs w:val="24"/>
          <w:u w:val="single"/>
        </w:rPr>
        <w:t xml:space="preserve">  Service connection for left shoulder condition.</w:t>
      </w:r>
    </w:p>
    <w:p w14:paraId="0317BDA8" w14:textId="77777777" w:rsidR="00265A33" w:rsidRPr="00E1620F" w:rsidRDefault="00265A33" w:rsidP="00265A33">
      <w:pPr>
        <w:overflowPunct/>
        <w:autoSpaceDE/>
        <w:autoSpaceDN/>
        <w:adjustRightInd/>
        <w:spacing w:before="0"/>
        <w:rPr>
          <w:iCs/>
          <w:szCs w:val="24"/>
        </w:rPr>
      </w:pPr>
      <w:r w:rsidRPr="0084767E">
        <w:rPr>
          <w:iCs/>
          <w:szCs w:val="24"/>
        </w:rPr>
        <w:t xml:space="preserve"> </w:t>
      </w:r>
    </w:p>
    <w:p w14:paraId="40D38157" w14:textId="77777777" w:rsidR="00265A33" w:rsidRPr="00E1620F" w:rsidRDefault="00265A33" w:rsidP="00265A33">
      <w:pPr>
        <w:overflowPunct/>
        <w:autoSpaceDE/>
        <w:autoSpaceDN/>
        <w:adjustRightInd/>
        <w:spacing w:before="0"/>
        <w:rPr>
          <w:szCs w:val="24"/>
        </w:rPr>
      </w:pPr>
      <w:r w:rsidRPr="0084767E">
        <w:rPr>
          <w:iCs/>
          <w:szCs w:val="24"/>
        </w:rPr>
        <w:t>Service connection may be granted for a disability which began in military service or was caused by some event or experience in service. Service connection for left shoulder condition is denied because the medical evidence of record fails to show that this disability has been clinically diagnosed. (38 CFR 3.303)</w:t>
      </w:r>
    </w:p>
    <w:p w14:paraId="0D15C000" w14:textId="77777777" w:rsidR="00265A33" w:rsidRPr="00E1620F" w:rsidRDefault="00265A33" w:rsidP="00265A33">
      <w:pPr>
        <w:overflowPunct/>
        <w:autoSpaceDE/>
        <w:autoSpaceDN/>
        <w:adjustRightInd/>
        <w:spacing w:before="0"/>
        <w:rPr>
          <w:szCs w:val="24"/>
        </w:rPr>
      </w:pPr>
    </w:p>
    <w:p w14:paraId="16737EDE" w14:textId="77777777" w:rsidR="00265A33" w:rsidRPr="00E1620F" w:rsidRDefault="00265A33" w:rsidP="00265A33">
      <w:pPr>
        <w:overflowPunct/>
        <w:autoSpaceDE/>
        <w:autoSpaceDN/>
        <w:adjustRightInd/>
        <w:spacing w:before="0"/>
        <w:rPr>
          <w:szCs w:val="24"/>
        </w:rPr>
      </w:pPr>
      <w:r w:rsidRPr="0084767E">
        <w:rPr>
          <w:iCs/>
          <w:szCs w:val="24"/>
        </w:rPr>
        <w:t>While your service treatment records reflect complaints, treatment, or a diagnosis similar to that claimed, the medical evidence supports the conclusion that a persistent disability was not present in service. (38 CFR 3.303) We have been informed that you have missed the VA examination scheduled in support of your claim. There is no information presently indicating good cause for absence on the scheduled appointment date. As a result, medical evidence that could have been used to support your claim was not available to us. (38 CFR 3.655) Please notify us when you are ready to report for an examination, or you may submit a disability benefits questionnaire (DBQ) which must be completed and signed by a health care provider.</w:t>
      </w:r>
    </w:p>
    <w:p w14:paraId="67D6CD55" w14:textId="77777777" w:rsidR="00265A33" w:rsidRPr="00E1620F" w:rsidRDefault="00265A33" w:rsidP="00265A33">
      <w:pPr>
        <w:overflowPunct/>
        <w:autoSpaceDE/>
        <w:autoSpaceDN/>
        <w:adjustRightInd/>
        <w:spacing w:before="0"/>
        <w:rPr>
          <w:szCs w:val="24"/>
        </w:rPr>
      </w:pPr>
    </w:p>
    <w:p w14:paraId="3690290B" w14:textId="77777777" w:rsidR="00265A33" w:rsidRPr="00E1620F" w:rsidRDefault="00265A33" w:rsidP="00265A33">
      <w:pPr>
        <w:overflowPunct/>
        <w:autoSpaceDE/>
        <w:autoSpaceDN/>
        <w:adjustRightInd/>
        <w:spacing w:before="0"/>
        <w:rPr>
          <w:szCs w:val="24"/>
        </w:rPr>
      </w:pPr>
      <w:r w:rsidRPr="0084767E">
        <w:rPr>
          <w:iCs/>
          <w:szCs w:val="24"/>
        </w:rPr>
        <w:t>Favorable Findings identified in this decision:</w:t>
      </w:r>
    </w:p>
    <w:p w14:paraId="53836BCD" w14:textId="77777777" w:rsidR="00265A33" w:rsidRPr="00E1620F" w:rsidRDefault="00265A33" w:rsidP="00265A33">
      <w:pPr>
        <w:overflowPunct/>
        <w:autoSpaceDE/>
        <w:autoSpaceDN/>
        <w:adjustRightInd/>
        <w:spacing w:before="0"/>
        <w:rPr>
          <w:szCs w:val="24"/>
        </w:rPr>
      </w:pPr>
    </w:p>
    <w:p w14:paraId="73CB8B62" w14:textId="77777777" w:rsidR="00265A33" w:rsidRPr="00E1620F" w:rsidRDefault="00265A33" w:rsidP="00265A33">
      <w:pPr>
        <w:overflowPunct/>
        <w:autoSpaceDE/>
        <w:autoSpaceDN/>
        <w:adjustRightInd/>
        <w:spacing w:before="0"/>
        <w:rPr>
          <w:szCs w:val="24"/>
        </w:rPr>
      </w:pPr>
      <w:r w:rsidRPr="0084767E">
        <w:rPr>
          <w:iCs/>
          <w:szCs w:val="24"/>
        </w:rPr>
        <w:t>The evidence shows that a qualifying event, injury, or disease had its onset during your service.</w:t>
      </w:r>
    </w:p>
    <w:p w14:paraId="62AF2EBA" w14:textId="77777777" w:rsidR="00265A33" w:rsidRDefault="00265A33" w:rsidP="00265A33">
      <w:pPr>
        <w:spacing w:before="0"/>
        <w:textAlignment w:val="baseline"/>
        <w:rPr>
          <w:iCs/>
          <w:szCs w:val="24"/>
        </w:rPr>
      </w:pPr>
      <w:r w:rsidRPr="0084767E">
        <w:rPr>
          <w:iCs/>
          <w:szCs w:val="24"/>
        </w:rPr>
        <w:t>Your service treatment records show that you injured your left shoulder in June 1998.</w:t>
      </w:r>
    </w:p>
    <w:p w14:paraId="75A086C9" w14:textId="77777777" w:rsidR="00265A33" w:rsidRPr="0084767E" w:rsidRDefault="00265A33" w:rsidP="00265A33">
      <w:pPr>
        <w:spacing w:before="0"/>
        <w:textAlignment w:val="baseline"/>
        <w:rPr>
          <w:b/>
          <w:bCs/>
          <w:szCs w:val="24"/>
        </w:rPr>
      </w:pPr>
    </w:p>
    <w:p w14:paraId="2A5FB878" w14:textId="77777777" w:rsidR="00265A33" w:rsidRPr="0084767E" w:rsidRDefault="00265A33" w:rsidP="00265A33">
      <w:pPr>
        <w:spacing w:before="0"/>
        <w:textAlignment w:val="baseline"/>
        <w:rPr>
          <w:b/>
          <w:bCs/>
          <w:szCs w:val="24"/>
        </w:rPr>
      </w:pPr>
    </w:p>
    <w:p w14:paraId="3534995A" w14:textId="77777777" w:rsidR="00265A33" w:rsidRPr="00E83508" w:rsidRDefault="00265A33" w:rsidP="00265A33">
      <w:pPr>
        <w:spacing w:before="0"/>
        <w:textAlignment w:val="baseline"/>
        <w:rPr>
          <w:sz w:val="22"/>
          <w:szCs w:val="22"/>
          <w:u w:val="single"/>
        </w:rPr>
      </w:pPr>
      <w:r w:rsidRPr="00E83508">
        <w:rPr>
          <w:b/>
          <w:bCs/>
          <w:sz w:val="22"/>
          <w:szCs w:val="22"/>
          <w:u w:val="single"/>
        </w:rPr>
        <w:t xml:space="preserve">REFERENCES: </w:t>
      </w:r>
    </w:p>
    <w:p w14:paraId="3DEBEFA8" w14:textId="77777777" w:rsidR="00265A33" w:rsidRPr="00E83508" w:rsidRDefault="00265A33" w:rsidP="00265A33">
      <w:pPr>
        <w:overflowPunct/>
        <w:spacing w:before="0"/>
        <w:rPr>
          <w:color w:val="000000"/>
          <w:sz w:val="22"/>
          <w:szCs w:val="22"/>
        </w:rPr>
      </w:pPr>
    </w:p>
    <w:p w14:paraId="1F55D155" w14:textId="77777777" w:rsidR="00265A33" w:rsidRPr="00E83508" w:rsidRDefault="00265A33" w:rsidP="00265A33">
      <w:pPr>
        <w:overflowPunct/>
        <w:spacing w:before="0"/>
        <w:rPr>
          <w:color w:val="000000"/>
          <w:szCs w:val="24"/>
        </w:rPr>
      </w:pPr>
      <w:r w:rsidRPr="00E83508">
        <w:rPr>
          <w:color w:val="000000"/>
          <w:sz w:val="22"/>
          <w:szCs w:val="22"/>
        </w:rPr>
        <w:t xml:space="preserve">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w:t>
      </w:r>
      <w:r w:rsidRPr="00E83508">
        <w:rPr>
          <w:i/>
          <w:iCs/>
          <w:color w:val="000000"/>
          <w:sz w:val="22"/>
          <w:szCs w:val="22"/>
        </w:rPr>
        <w:t xml:space="preserve">local </w:t>
      </w:r>
      <w:r w:rsidRPr="00E83508">
        <w:rPr>
          <w:color w:val="000000"/>
          <w:sz w:val="22"/>
          <w:szCs w:val="22"/>
        </w:rPr>
        <w:t xml:space="preserve">library, or visit us at our web site, </w:t>
      </w:r>
      <w:hyperlink r:id="rId30" w:history="1">
        <w:r w:rsidRPr="00E83508">
          <w:rPr>
            <w:color w:val="0000FF"/>
            <w:sz w:val="22"/>
            <w:szCs w:val="22"/>
            <w:u w:val="single"/>
          </w:rPr>
          <w:t>www.va.gov</w:t>
        </w:r>
      </w:hyperlink>
      <w:r w:rsidRPr="00E83508">
        <w:rPr>
          <w:color w:val="000000"/>
          <w:sz w:val="22"/>
          <w:szCs w:val="22"/>
        </w:rPr>
        <w:t>.</w:t>
      </w:r>
    </w:p>
    <w:p w14:paraId="46862444" w14:textId="77777777" w:rsidR="00184676" w:rsidRPr="00E83508" w:rsidRDefault="007A5600" w:rsidP="009E1A69">
      <w:pPr>
        <w:pStyle w:val="VBATopicHeading1"/>
        <w:rPr>
          <w:color w:val="000000"/>
          <w:szCs w:val="24"/>
        </w:rPr>
      </w:pPr>
      <w:r>
        <w:br w:type="page"/>
      </w:r>
    </w:p>
    <w:p w14:paraId="46862445" w14:textId="32382C68" w:rsidR="009E1A69" w:rsidRPr="00E22829" w:rsidRDefault="009E1A69" w:rsidP="00E22829">
      <w:pPr>
        <w:pStyle w:val="VBATopicHeading1"/>
      </w:pPr>
      <w:bookmarkStart w:id="38" w:name="_Toc459893843"/>
      <w:bookmarkStart w:id="39" w:name="_Toc10457825"/>
      <w:r w:rsidRPr="00E22829">
        <w:lastRenderedPageBreak/>
        <w:t xml:space="preserve">Attachment B: Codesheet </w:t>
      </w:r>
      <w:bookmarkEnd w:id="38"/>
      <w:r w:rsidR="00DD4C11">
        <w:t>Example</w:t>
      </w:r>
      <w:bookmarkEnd w:id="39"/>
    </w:p>
    <w:p w14:paraId="46862446" w14:textId="77777777" w:rsidR="009E1A69" w:rsidRPr="009B1991" w:rsidRDefault="009E1A69" w:rsidP="009E1A69">
      <w:pPr>
        <w:overflowPunct/>
        <w:spacing w:before="0"/>
        <w:rPr>
          <w:rFonts w:ascii="HDBLJ J+ Century" w:hAnsi="HDBLJ J+ Century"/>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E1A69" w:rsidRPr="009B1991" w14:paraId="4686244C" w14:textId="77777777" w:rsidTr="00F408D6">
        <w:trPr>
          <w:trHeight w:val="440"/>
        </w:trPr>
        <w:tc>
          <w:tcPr>
            <w:tcW w:w="1915" w:type="dxa"/>
          </w:tcPr>
          <w:p w14:paraId="46862447" w14:textId="77777777" w:rsidR="009E1A69" w:rsidRPr="009F169E" w:rsidRDefault="009E1A69" w:rsidP="00F408D6">
            <w:pPr>
              <w:spacing w:before="0"/>
              <w:textAlignment w:val="baseline"/>
              <w:rPr>
                <w:b/>
                <w:szCs w:val="24"/>
              </w:rPr>
            </w:pPr>
            <w:r>
              <w:rPr>
                <w:b/>
                <w:szCs w:val="24"/>
              </w:rPr>
              <w:t>Rating Decision</w:t>
            </w:r>
          </w:p>
        </w:tc>
        <w:tc>
          <w:tcPr>
            <w:tcW w:w="5745" w:type="dxa"/>
            <w:gridSpan w:val="3"/>
          </w:tcPr>
          <w:p w14:paraId="46862448" w14:textId="77777777" w:rsidR="009E1A69" w:rsidRPr="009B1991" w:rsidRDefault="009E1A69" w:rsidP="00F408D6">
            <w:pPr>
              <w:spacing w:before="0"/>
              <w:textAlignment w:val="baseline"/>
              <w:rPr>
                <w:b/>
                <w:i/>
                <w:szCs w:val="24"/>
              </w:rPr>
            </w:pPr>
            <w:r w:rsidRPr="009B1991">
              <w:rPr>
                <w:b/>
                <w:i/>
                <w:szCs w:val="24"/>
              </w:rPr>
              <w:t>Department of Veterans Affairs</w:t>
            </w:r>
          </w:p>
          <w:p w14:paraId="46862449" w14:textId="77777777" w:rsidR="009E1A69" w:rsidRPr="009B1991" w:rsidRDefault="009E1A69" w:rsidP="00F408D6">
            <w:pPr>
              <w:spacing w:before="0"/>
              <w:textAlignment w:val="baseline"/>
              <w:rPr>
                <w:b/>
                <w:i/>
                <w:szCs w:val="24"/>
              </w:rPr>
            </w:pPr>
            <w:r w:rsidRPr="009B1991">
              <w:rPr>
                <w:b/>
                <w:i/>
                <w:szCs w:val="24"/>
              </w:rPr>
              <w:t xml:space="preserve">VA </w:t>
            </w:r>
            <w:r>
              <w:rPr>
                <w:b/>
                <w:i/>
                <w:szCs w:val="24"/>
              </w:rPr>
              <w:t>Regional Office</w:t>
            </w:r>
          </w:p>
        </w:tc>
        <w:tc>
          <w:tcPr>
            <w:tcW w:w="1916" w:type="dxa"/>
          </w:tcPr>
          <w:p w14:paraId="4686244A" w14:textId="77777777" w:rsidR="009E1A69" w:rsidRPr="009B1991" w:rsidRDefault="009E1A69" w:rsidP="00F408D6">
            <w:pPr>
              <w:spacing w:before="0"/>
              <w:jc w:val="right"/>
              <w:textAlignment w:val="baseline"/>
              <w:rPr>
                <w:szCs w:val="24"/>
              </w:rPr>
            </w:pPr>
            <w:r w:rsidRPr="009B1991">
              <w:rPr>
                <w:szCs w:val="24"/>
              </w:rPr>
              <w:t>Page</w:t>
            </w:r>
            <w:r>
              <w:rPr>
                <w:szCs w:val="24"/>
              </w:rPr>
              <w:t xml:space="preserve"> 1 of 2</w:t>
            </w:r>
          </w:p>
          <w:p w14:paraId="4686244B" w14:textId="77777777" w:rsidR="009E1A69" w:rsidRPr="009B1991" w:rsidRDefault="009E1A69" w:rsidP="00F408D6">
            <w:pPr>
              <w:spacing w:before="0"/>
              <w:jc w:val="right"/>
              <w:textAlignment w:val="baseline"/>
              <w:rPr>
                <w:szCs w:val="24"/>
              </w:rPr>
            </w:pPr>
            <w:r>
              <w:rPr>
                <w:szCs w:val="24"/>
              </w:rPr>
              <w:t>MM/DD/YYYY</w:t>
            </w:r>
          </w:p>
        </w:tc>
      </w:tr>
      <w:tr w:rsidR="009E1A69" w:rsidRPr="009B1991" w14:paraId="46862457" w14:textId="77777777" w:rsidTr="00F408D6">
        <w:trPr>
          <w:trHeight w:val="719"/>
        </w:trPr>
        <w:tc>
          <w:tcPr>
            <w:tcW w:w="1915" w:type="dxa"/>
          </w:tcPr>
          <w:p w14:paraId="4686244D" w14:textId="77777777" w:rsidR="009E1A69" w:rsidRPr="00BE305C" w:rsidRDefault="009E1A69" w:rsidP="00F408D6">
            <w:pPr>
              <w:spacing w:before="0"/>
              <w:textAlignment w:val="baseline"/>
              <w:rPr>
                <w:sz w:val="16"/>
                <w:szCs w:val="16"/>
              </w:rPr>
            </w:pPr>
            <w:r w:rsidRPr="00BE305C">
              <w:rPr>
                <w:sz w:val="16"/>
                <w:szCs w:val="16"/>
              </w:rPr>
              <w:t>NAME OF VETERAN</w:t>
            </w:r>
          </w:p>
          <w:p w14:paraId="4686244E" w14:textId="77777777" w:rsidR="009E1A69" w:rsidRDefault="009E1A69" w:rsidP="00F408D6">
            <w:pPr>
              <w:spacing w:before="0"/>
              <w:textAlignment w:val="baseline"/>
              <w:rPr>
                <w:sz w:val="22"/>
                <w:szCs w:val="22"/>
              </w:rPr>
            </w:pPr>
          </w:p>
          <w:p w14:paraId="4686244F" w14:textId="77777777" w:rsidR="009E1A69" w:rsidRPr="00BE305C" w:rsidRDefault="009E1A69" w:rsidP="00F408D6">
            <w:pPr>
              <w:spacing w:before="0"/>
              <w:textAlignment w:val="baseline"/>
              <w:rPr>
                <w:sz w:val="22"/>
                <w:szCs w:val="22"/>
              </w:rPr>
            </w:pPr>
            <w:r w:rsidRPr="00BE305C">
              <w:rPr>
                <w:sz w:val="22"/>
                <w:szCs w:val="22"/>
              </w:rPr>
              <w:t>[Veteran’s Name]</w:t>
            </w:r>
          </w:p>
        </w:tc>
        <w:tc>
          <w:tcPr>
            <w:tcW w:w="1915" w:type="dxa"/>
          </w:tcPr>
          <w:p w14:paraId="46862450" w14:textId="77777777" w:rsidR="009E1A69" w:rsidRPr="00BE305C" w:rsidRDefault="009E1A69" w:rsidP="00F408D6">
            <w:pPr>
              <w:spacing w:before="0"/>
              <w:textAlignment w:val="baseline"/>
              <w:rPr>
                <w:sz w:val="16"/>
                <w:szCs w:val="16"/>
              </w:rPr>
            </w:pPr>
            <w:r w:rsidRPr="00BE305C">
              <w:rPr>
                <w:sz w:val="16"/>
                <w:szCs w:val="16"/>
              </w:rPr>
              <w:t>VA FILE NUMBER</w:t>
            </w:r>
          </w:p>
          <w:p w14:paraId="46862451" w14:textId="77777777" w:rsidR="009E1A69" w:rsidRDefault="009E1A69" w:rsidP="00F408D6">
            <w:pPr>
              <w:spacing w:before="0"/>
              <w:textAlignment w:val="baseline"/>
              <w:rPr>
                <w:sz w:val="20"/>
              </w:rPr>
            </w:pPr>
          </w:p>
          <w:p w14:paraId="46862452" w14:textId="77777777" w:rsidR="009E1A69" w:rsidRPr="009B1991" w:rsidRDefault="009E1A69" w:rsidP="00F408D6">
            <w:pPr>
              <w:spacing w:before="0"/>
              <w:textAlignment w:val="baseline"/>
              <w:rPr>
                <w:sz w:val="20"/>
              </w:rPr>
            </w:pPr>
            <w:r>
              <w:rPr>
                <w:sz w:val="20"/>
              </w:rPr>
              <w:t>XXX-XX-XXXX</w:t>
            </w:r>
          </w:p>
        </w:tc>
        <w:tc>
          <w:tcPr>
            <w:tcW w:w="1915" w:type="dxa"/>
          </w:tcPr>
          <w:p w14:paraId="46862453" w14:textId="77777777" w:rsidR="009E1A69" w:rsidRPr="00BE305C" w:rsidRDefault="009E1A69" w:rsidP="00F408D6">
            <w:pPr>
              <w:spacing w:before="0"/>
              <w:textAlignment w:val="baseline"/>
              <w:rPr>
                <w:sz w:val="18"/>
                <w:szCs w:val="18"/>
              </w:rPr>
            </w:pPr>
            <w:r w:rsidRPr="00BE305C">
              <w:rPr>
                <w:sz w:val="16"/>
                <w:szCs w:val="16"/>
              </w:rPr>
              <w:t>SOCIAL SECURITY NO</w:t>
            </w:r>
            <w:r w:rsidRPr="00721379">
              <w:rPr>
                <w:sz w:val="18"/>
                <w:szCs w:val="18"/>
              </w:rPr>
              <w:t>.</w:t>
            </w:r>
          </w:p>
          <w:p w14:paraId="46862454" w14:textId="77777777" w:rsidR="009E1A69" w:rsidRPr="009B1991" w:rsidRDefault="009E1A69" w:rsidP="00F408D6">
            <w:pPr>
              <w:spacing w:before="0"/>
              <w:textAlignment w:val="baseline"/>
              <w:rPr>
                <w:sz w:val="20"/>
              </w:rPr>
            </w:pPr>
            <w:r>
              <w:rPr>
                <w:sz w:val="20"/>
              </w:rPr>
              <w:t>XXX-XX-XXXX</w:t>
            </w:r>
          </w:p>
        </w:tc>
        <w:tc>
          <w:tcPr>
            <w:tcW w:w="1915" w:type="dxa"/>
          </w:tcPr>
          <w:p w14:paraId="46862455" w14:textId="77777777" w:rsidR="009E1A69" w:rsidRPr="00BE305C" w:rsidRDefault="009E1A69" w:rsidP="00F408D6">
            <w:pPr>
              <w:spacing w:before="0"/>
              <w:jc w:val="right"/>
              <w:textAlignment w:val="baseline"/>
              <w:rPr>
                <w:sz w:val="16"/>
                <w:szCs w:val="16"/>
              </w:rPr>
            </w:pPr>
            <w:r>
              <w:rPr>
                <w:noProof/>
                <w:sz w:val="16"/>
                <w:szCs w:val="16"/>
              </w:rPr>
              <mc:AlternateContent>
                <mc:Choice Requires="wps">
                  <w:drawing>
                    <wp:anchor distT="0" distB="0" distL="114300" distR="114300" simplePos="0" relativeHeight="251655168" behindDoc="0" locked="0" layoutInCell="1" allowOverlap="1" wp14:anchorId="468624BD" wp14:editId="468624BE">
                      <wp:simplePos x="0" y="0"/>
                      <wp:positionH relativeFrom="column">
                        <wp:posOffset>750570</wp:posOffset>
                      </wp:positionH>
                      <wp:positionV relativeFrom="paragraph">
                        <wp:posOffset>86995</wp:posOffset>
                      </wp:positionV>
                      <wp:extent cx="480695" cy="2908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24CA" w14:textId="77777777" w:rsidR="0099609D" w:rsidRDefault="0099609D" w:rsidP="009E1A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624BD" id="_x0000_t202" coordsize="21600,21600" o:spt="202" path="m,l,21600r21600,l21600,xe">
                      <v:stroke joinstyle="miter"/>
                      <v:path gradientshapeok="t" o:connecttype="rect"/>
                    </v:shapetype>
                    <v:shape id="Text Box 5" o:spid="_x0000_s1026" type="#_x0000_t202" style="position:absolute;left:0;text-align:left;margin-left:59.1pt;margin-top:6.85pt;width:37.85pt;height:2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" filled="f" stroked="f">
                      <v:textbox>
                        <w:txbxContent>
                          <w:p w14:paraId="468624CA" w14:textId="77777777" w:rsidR="0099609D" w:rsidRDefault="0099609D" w:rsidP="009E1A69"/>
                        </w:txbxContent>
                      </v:textbox>
                    </v:shape>
                  </w:pict>
                </mc:Fallback>
              </mc:AlternateContent>
            </w:r>
            <w:r w:rsidRPr="00BE305C">
              <w:rPr>
                <w:sz w:val="16"/>
                <w:szCs w:val="16"/>
              </w:rPr>
              <w:t>POA</w:t>
            </w:r>
          </w:p>
        </w:tc>
        <w:tc>
          <w:tcPr>
            <w:tcW w:w="1916" w:type="dxa"/>
          </w:tcPr>
          <w:p w14:paraId="46862456" w14:textId="77777777" w:rsidR="009E1A69" w:rsidRPr="00BE305C" w:rsidRDefault="009E1A69" w:rsidP="00F408D6">
            <w:pPr>
              <w:spacing w:before="0"/>
              <w:jc w:val="right"/>
              <w:textAlignment w:val="baseline"/>
              <w:rPr>
                <w:sz w:val="16"/>
                <w:szCs w:val="16"/>
              </w:rPr>
            </w:pPr>
            <w:r>
              <w:rPr>
                <w:noProof/>
                <w:sz w:val="16"/>
                <w:szCs w:val="16"/>
              </w:rPr>
              <mc:AlternateContent>
                <mc:Choice Requires="wps">
                  <w:drawing>
                    <wp:anchor distT="0" distB="0" distL="114300" distR="114300" simplePos="0" relativeHeight="251657216" behindDoc="0" locked="0" layoutInCell="1" allowOverlap="1" wp14:anchorId="468624BF" wp14:editId="468624C0">
                      <wp:simplePos x="0" y="0"/>
                      <wp:positionH relativeFrom="column">
                        <wp:posOffset>741680</wp:posOffset>
                      </wp:positionH>
                      <wp:positionV relativeFrom="paragraph">
                        <wp:posOffset>86995</wp:posOffset>
                      </wp:positionV>
                      <wp:extent cx="480695" cy="2908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24CB" w14:textId="77777777" w:rsidR="0099609D" w:rsidRDefault="0099609D" w:rsidP="009E1A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624BF" id="Text Box 4" o:spid="_x0000_s1027" type="#_x0000_t202" style="position:absolute;left:0;text-align:left;margin-left:58.4pt;margin-top:6.85pt;width:37.85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" filled="f" stroked="f">
                      <v:textbox>
                        <w:txbxContent>
                          <w:p w14:paraId="468624CB" w14:textId="77777777" w:rsidR="0099609D" w:rsidRDefault="0099609D" w:rsidP="009E1A69"/>
                        </w:txbxContent>
                      </v:textbox>
                    </v:shape>
                  </w:pict>
                </mc:Fallback>
              </mc:AlternateContent>
            </w:r>
            <w:r w:rsidRPr="00BE305C">
              <w:rPr>
                <w:sz w:val="16"/>
                <w:szCs w:val="16"/>
              </w:rPr>
              <w:t>COPY TO</w:t>
            </w:r>
          </w:p>
        </w:tc>
      </w:tr>
    </w:tbl>
    <w:p w14:paraId="46862458" w14:textId="77777777" w:rsidR="009E1A69" w:rsidRPr="009B1991" w:rsidRDefault="009E1A69" w:rsidP="009E1A69">
      <w:pPr>
        <w:spacing w:before="0"/>
        <w:textAlignment w:val="baseline"/>
        <w:rPr>
          <w:sz w:val="20"/>
        </w:rPr>
      </w:pPr>
    </w:p>
    <w:tbl>
      <w:tblPr>
        <w:tblW w:w="0" w:type="auto"/>
        <w:tblInd w:w="1185" w:type="dxa"/>
        <w:tblLayout w:type="fixed"/>
        <w:tblCellMar>
          <w:left w:w="0" w:type="dxa"/>
          <w:right w:w="0" w:type="dxa"/>
        </w:tblCellMar>
        <w:tblLook w:val="0000" w:firstRow="0" w:lastRow="0" w:firstColumn="0" w:lastColumn="0" w:noHBand="0" w:noVBand="0"/>
      </w:tblPr>
      <w:tblGrid>
        <w:gridCol w:w="1080"/>
        <w:gridCol w:w="1080"/>
        <w:gridCol w:w="1440"/>
        <w:gridCol w:w="2790"/>
      </w:tblGrid>
      <w:tr w:rsidR="009E1A69" w:rsidRPr="009B1991" w14:paraId="4686245A" w14:textId="77777777" w:rsidTr="00F408D6">
        <w:trPr>
          <w:cantSplit/>
          <w:tblHeader/>
        </w:trPr>
        <w:tc>
          <w:tcPr>
            <w:tcW w:w="6390" w:type="dxa"/>
            <w:gridSpan w:val="4"/>
            <w:tcBorders>
              <w:top w:val="single" w:sz="12" w:space="0" w:color="auto"/>
              <w:left w:val="single" w:sz="12" w:space="0" w:color="auto"/>
              <w:bottom w:val="single" w:sz="12" w:space="0" w:color="auto"/>
              <w:right w:val="single" w:sz="12" w:space="0" w:color="auto"/>
            </w:tcBorders>
          </w:tcPr>
          <w:p w14:paraId="46862459" w14:textId="77777777" w:rsidR="009E1A69" w:rsidRPr="009B1991" w:rsidRDefault="009E1A69" w:rsidP="00F408D6">
            <w:pPr>
              <w:tabs>
                <w:tab w:val="center" w:pos="4320"/>
                <w:tab w:val="right" w:pos="8640"/>
              </w:tabs>
              <w:spacing w:before="40"/>
              <w:jc w:val="center"/>
              <w:textAlignment w:val="baseline"/>
              <w:rPr>
                <w:b/>
                <w:bCs/>
                <w:sz w:val="20"/>
              </w:rPr>
            </w:pPr>
            <w:r w:rsidRPr="009B1991">
              <w:rPr>
                <w:b/>
                <w:bCs/>
                <w:sz w:val="20"/>
              </w:rPr>
              <w:t>ACTIVE DUTY</w:t>
            </w:r>
          </w:p>
        </w:tc>
      </w:tr>
      <w:tr w:rsidR="009E1A69" w:rsidRPr="009B1991" w14:paraId="4686245F" w14:textId="77777777" w:rsidTr="00F408D6">
        <w:trPr>
          <w:cantSplit/>
          <w:trHeight w:val="78"/>
          <w:tblHeader/>
        </w:trPr>
        <w:tc>
          <w:tcPr>
            <w:tcW w:w="1080" w:type="dxa"/>
            <w:tcBorders>
              <w:top w:val="single" w:sz="12" w:space="0" w:color="auto"/>
              <w:left w:val="single" w:sz="12" w:space="0" w:color="auto"/>
              <w:bottom w:val="single" w:sz="12" w:space="0" w:color="auto"/>
              <w:right w:val="single" w:sz="12" w:space="0" w:color="auto"/>
            </w:tcBorders>
          </w:tcPr>
          <w:p w14:paraId="4686245B" w14:textId="77777777" w:rsidR="009E1A69" w:rsidRPr="009F169E" w:rsidRDefault="009E1A69" w:rsidP="00F408D6">
            <w:pPr>
              <w:tabs>
                <w:tab w:val="center" w:pos="4320"/>
                <w:tab w:val="right" w:pos="8640"/>
              </w:tabs>
              <w:spacing w:before="40"/>
              <w:jc w:val="center"/>
              <w:textAlignment w:val="baseline"/>
              <w:rPr>
                <w:b/>
                <w:bCs/>
                <w:sz w:val="18"/>
                <w:szCs w:val="18"/>
              </w:rPr>
            </w:pPr>
            <w:r w:rsidRPr="009F169E">
              <w:rPr>
                <w:b/>
                <w:bCs/>
                <w:sz w:val="18"/>
                <w:szCs w:val="18"/>
              </w:rPr>
              <w:t>EOD</w:t>
            </w:r>
          </w:p>
        </w:tc>
        <w:tc>
          <w:tcPr>
            <w:tcW w:w="1080" w:type="dxa"/>
            <w:tcBorders>
              <w:top w:val="single" w:sz="12" w:space="0" w:color="auto"/>
              <w:left w:val="single" w:sz="12" w:space="0" w:color="auto"/>
              <w:bottom w:val="single" w:sz="12" w:space="0" w:color="auto"/>
              <w:right w:val="single" w:sz="12" w:space="0" w:color="auto"/>
            </w:tcBorders>
          </w:tcPr>
          <w:p w14:paraId="4686245C" w14:textId="77777777" w:rsidR="009E1A69" w:rsidRPr="009F169E" w:rsidRDefault="009E1A69" w:rsidP="00F408D6">
            <w:pPr>
              <w:tabs>
                <w:tab w:val="center" w:pos="4320"/>
                <w:tab w:val="right" w:pos="8640"/>
              </w:tabs>
              <w:spacing w:before="40"/>
              <w:jc w:val="center"/>
              <w:textAlignment w:val="baseline"/>
              <w:rPr>
                <w:b/>
                <w:bCs/>
                <w:sz w:val="18"/>
                <w:szCs w:val="18"/>
              </w:rPr>
            </w:pPr>
            <w:r w:rsidRPr="009F169E">
              <w:rPr>
                <w:b/>
                <w:bCs/>
                <w:sz w:val="18"/>
                <w:szCs w:val="18"/>
              </w:rPr>
              <w:t>RAD</w:t>
            </w:r>
          </w:p>
        </w:tc>
        <w:tc>
          <w:tcPr>
            <w:tcW w:w="1440" w:type="dxa"/>
            <w:tcBorders>
              <w:top w:val="single" w:sz="12" w:space="0" w:color="auto"/>
              <w:bottom w:val="single" w:sz="12" w:space="0" w:color="auto"/>
              <w:right w:val="single" w:sz="6" w:space="0" w:color="auto"/>
            </w:tcBorders>
          </w:tcPr>
          <w:p w14:paraId="4686245D" w14:textId="77777777" w:rsidR="009E1A69" w:rsidRPr="009F169E" w:rsidRDefault="009E1A69" w:rsidP="00F408D6">
            <w:pPr>
              <w:tabs>
                <w:tab w:val="center" w:pos="4320"/>
                <w:tab w:val="right" w:pos="8640"/>
              </w:tabs>
              <w:spacing w:before="40"/>
              <w:ind w:right="86"/>
              <w:jc w:val="center"/>
              <w:textAlignment w:val="baseline"/>
              <w:rPr>
                <w:b/>
                <w:bCs/>
                <w:sz w:val="18"/>
                <w:szCs w:val="18"/>
              </w:rPr>
            </w:pPr>
            <w:r w:rsidRPr="009F169E">
              <w:rPr>
                <w:b/>
                <w:bCs/>
                <w:sz w:val="18"/>
                <w:szCs w:val="18"/>
              </w:rPr>
              <w:t>BRANCH</w:t>
            </w:r>
          </w:p>
        </w:tc>
        <w:tc>
          <w:tcPr>
            <w:tcW w:w="2790" w:type="dxa"/>
            <w:tcBorders>
              <w:top w:val="single" w:sz="12" w:space="0" w:color="auto"/>
              <w:left w:val="single" w:sz="6" w:space="0" w:color="auto"/>
              <w:bottom w:val="single" w:sz="12" w:space="0" w:color="auto"/>
              <w:right w:val="single" w:sz="12" w:space="0" w:color="auto"/>
            </w:tcBorders>
          </w:tcPr>
          <w:p w14:paraId="4686245E" w14:textId="77777777" w:rsidR="009E1A69" w:rsidRPr="009F169E" w:rsidRDefault="009E1A69" w:rsidP="00F408D6">
            <w:pPr>
              <w:tabs>
                <w:tab w:val="center" w:pos="4320"/>
                <w:tab w:val="right" w:pos="8640"/>
              </w:tabs>
              <w:spacing w:before="40"/>
              <w:jc w:val="center"/>
              <w:textAlignment w:val="baseline"/>
              <w:rPr>
                <w:b/>
                <w:bCs/>
                <w:sz w:val="18"/>
                <w:szCs w:val="18"/>
              </w:rPr>
            </w:pPr>
            <w:r w:rsidRPr="009F169E">
              <w:rPr>
                <w:b/>
                <w:bCs/>
                <w:sz w:val="18"/>
                <w:szCs w:val="18"/>
              </w:rPr>
              <w:t xml:space="preserve">CHARACTER OF DISCHARGE  </w:t>
            </w:r>
          </w:p>
        </w:tc>
      </w:tr>
      <w:tr w:rsidR="009E1A69" w:rsidRPr="009B1991" w14:paraId="46862464" w14:textId="77777777" w:rsidTr="00F408D6">
        <w:trPr>
          <w:cantSplit/>
          <w:trHeight w:val="294"/>
        </w:trPr>
        <w:tc>
          <w:tcPr>
            <w:tcW w:w="1080" w:type="dxa"/>
            <w:tcBorders>
              <w:top w:val="single" w:sz="12" w:space="0" w:color="auto"/>
              <w:left w:val="single" w:sz="12" w:space="0" w:color="auto"/>
              <w:bottom w:val="single" w:sz="12" w:space="0" w:color="auto"/>
              <w:right w:val="single" w:sz="12" w:space="0" w:color="auto"/>
            </w:tcBorders>
          </w:tcPr>
          <w:p w14:paraId="46862460" w14:textId="77777777" w:rsidR="009E1A69" w:rsidRPr="009F169E" w:rsidRDefault="009E1A69" w:rsidP="00F408D6">
            <w:pPr>
              <w:tabs>
                <w:tab w:val="center" w:pos="4320"/>
                <w:tab w:val="right" w:pos="8640"/>
              </w:tabs>
              <w:spacing w:before="0"/>
              <w:jc w:val="center"/>
              <w:textAlignment w:val="baseline"/>
              <w:rPr>
                <w:sz w:val="18"/>
                <w:szCs w:val="18"/>
              </w:rPr>
            </w:pPr>
            <w:r w:rsidRPr="009F169E">
              <w:rPr>
                <w:sz w:val="18"/>
                <w:szCs w:val="18"/>
              </w:rPr>
              <w:t>02/09/1996</w:t>
            </w:r>
          </w:p>
        </w:tc>
        <w:tc>
          <w:tcPr>
            <w:tcW w:w="1080" w:type="dxa"/>
            <w:tcBorders>
              <w:top w:val="single" w:sz="12" w:space="0" w:color="auto"/>
              <w:left w:val="single" w:sz="12" w:space="0" w:color="auto"/>
              <w:bottom w:val="single" w:sz="12" w:space="0" w:color="auto"/>
              <w:right w:val="single" w:sz="12" w:space="0" w:color="auto"/>
            </w:tcBorders>
          </w:tcPr>
          <w:p w14:paraId="46862461" w14:textId="77777777" w:rsidR="009E1A69" w:rsidRPr="009F169E" w:rsidRDefault="009E1A69" w:rsidP="00F408D6">
            <w:pPr>
              <w:tabs>
                <w:tab w:val="center" w:pos="4320"/>
                <w:tab w:val="right" w:pos="8640"/>
              </w:tabs>
              <w:spacing w:before="0"/>
              <w:jc w:val="center"/>
              <w:textAlignment w:val="baseline"/>
              <w:rPr>
                <w:sz w:val="18"/>
                <w:szCs w:val="18"/>
              </w:rPr>
            </w:pPr>
            <w:r w:rsidRPr="009F169E">
              <w:rPr>
                <w:sz w:val="18"/>
                <w:szCs w:val="18"/>
              </w:rPr>
              <w:t>02/08/2002</w:t>
            </w:r>
          </w:p>
        </w:tc>
        <w:tc>
          <w:tcPr>
            <w:tcW w:w="1440" w:type="dxa"/>
            <w:tcBorders>
              <w:top w:val="single" w:sz="12" w:space="0" w:color="auto"/>
              <w:bottom w:val="single" w:sz="12" w:space="0" w:color="auto"/>
              <w:right w:val="single" w:sz="6" w:space="0" w:color="auto"/>
            </w:tcBorders>
          </w:tcPr>
          <w:p w14:paraId="46862462" w14:textId="77777777" w:rsidR="009E1A69" w:rsidRPr="009B1991" w:rsidRDefault="009E1A69" w:rsidP="00F408D6">
            <w:pPr>
              <w:tabs>
                <w:tab w:val="center" w:pos="4320"/>
                <w:tab w:val="right" w:pos="8640"/>
              </w:tabs>
              <w:spacing w:before="0"/>
              <w:ind w:right="82"/>
              <w:jc w:val="center"/>
              <w:textAlignment w:val="baseline"/>
              <w:rPr>
                <w:sz w:val="20"/>
              </w:rPr>
            </w:pPr>
            <w:r w:rsidRPr="009B1991">
              <w:rPr>
                <w:sz w:val="20"/>
              </w:rPr>
              <w:t>Army</w:t>
            </w:r>
          </w:p>
        </w:tc>
        <w:tc>
          <w:tcPr>
            <w:tcW w:w="2790" w:type="dxa"/>
            <w:tcBorders>
              <w:top w:val="single" w:sz="12" w:space="0" w:color="auto"/>
              <w:left w:val="single" w:sz="6" w:space="0" w:color="auto"/>
              <w:bottom w:val="single" w:sz="12" w:space="0" w:color="auto"/>
              <w:right w:val="single" w:sz="12" w:space="0" w:color="auto"/>
            </w:tcBorders>
          </w:tcPr>
          <w:p w14:paraId="46862463" w14:textId="77777777" w:rsidR="009E1A69" w:rsidRPr="009B1991" w:rsidRDefault="009E1A69" w:rsidP="00F408D6">
            <w:pPr>
              <w:tabs>
                <w:tab w:val="center" w:pos="4320"/>
                <w:tab w:val="right" w:pos="8640"/>
              </w:tabs>
              <w:spacing w:before="0"/>
              <w:jc w:val="center"/>
              <w:textAlignment w:val="baseline"/>
              <w:rPr>
                <w:sz w:val="20"/>
              </w:rPr>
            </w:pPr>
            <w:r w:rsidRPr="009B1991">
              <w:rPr>
                <w:sz w:val="20"/>
              </w:rPr>
              <w:t>Honorable</w:t>
            </w:r>
          </w:p>
        </w:tc>
      </w:tr>
    </w:tbl>
    <w:p w14:paraId="46862465" w14:textId="77777777" w:rsidR="009E1A69" w:rsidRPr="009B1991" w:rsidRDefault="009E1A69" w:rsidP="009E1A69">
      <w:pPr>
        <w:spacing w:before="0"/>
        <w:textAlignment w:val="baseline"/>
        <w:rPr>
          <w:szCs w:val="24"/>
        </w:rPr>
      </w:pPr>
    </w:p>
    <w:tbl>
      <w:tblPr>
        <w:tblW w:w="0" w:type="auto"/>
        <w:tblInd w:w="1185" w:type="dxa"/>
        <w:tblLayout w:type="fixed"/>
        <w:tblCellMar>
          <w:left w:w="0" w:type="dxa"/>
          <w:right w:w="0" w:type="dxa"/>
        </w:tblCellMar>
        <w:tblLook w:val="0000" w:firstRow="0" w:lastRow="0" w:firstColumn="0" w:lastColumn="0" w:noHBand="0" w:noVBand="0"/>
      </w:tblPr>
      <w:tblGrid>
        <w:gridCol w:w="1080"/>
        <w:gridCol w:w="900"/>
        <w:gridCol w:w="1170"/>
        <w:gridCol w:w="3240"/>
      </w:tblGrid>
      <w:tr w:rsidR="009E1A69" w:rsidRPr="009B1991" w14:paraId="46862467" w14:textId="77777777" w:rsidTr="00F408D6">
        <w:trPr>
          <w:cantSplit/>
          <w:tblHeader/>
        </w:trPr>
        <w:tc>
          <w:tcPr>
            <w:tcW w:w="6390" w:type="dxa"/>
            <w:gridSpan w:val="4"/>
            <w:tcBorders>
              <w:top w:val="single" w:sz="12" w:space="0" w:color="auto"/>
              <w:left w:val="single" w:sz="12" w:space="0" w:color="auto"/>
              <w:bottom w:val="single" w:sz="12" w:space="0" w:color="auto"/>
              <w:right w:val="single" w:sz="12" w:space="0" w:color="auto"/>
            </w:tcBorders>
          </w:tcPr>
          <w:p w14:paraId="46862466" w14:textId="77777777" w:rsidR="009E1A69" w:rsidRPr="009B1991" w:rsidRDefault="009E1A69" w:rsidP="00F408D6">
            <w:pPr>
              <w:tabs>
                <w:tab w:val="center" w:pos="4320"/>
                <w:tab w:val="right" w:pos="8640"/>
              </w:tabs>
              <w:spacing w:before="40"/>
              <w:ind w:right="86"/>
              <w:jc w:val="center"/>
              <w:textAlignment w:val="baseline"/>
              <w:rPr>
                <w:b/>
                <w:bCs/>
                <w:sz w:val="20"/>
              </w:rPr>
            </w:pPr>
            <w:r w:rsidRPr="009B1991">
              <w:rPr>
                <w:b/>
                <w:bCs/>
                <w:sz w:val="20"/>
              </w:rPr>
              <w:t>LEGACY CODES</w:t>
            </w:r>
          </w:p>
        </w:tc>
      </w:tr>
      <w:tr w:rsidR="009E1A69" w:rsidRPr="009B1991" w14:paraId="4686246F" w14:textId="77777777" w:rsidTr="00F408D6">
        <w:trPr>
          <w:cantSplit/>
          <w:tblHeader/>
        </w:trPr>
        <w:tc>
          <w:tcPr>
            <w:tcW w:w="1080" w:type="dxa"/>
            <w:tcBorders>
              <w:top w:val="single" w:sz="12" w:space="0" w:color="auto"/>
              <w:left w:val="single" w:sz="12" w:space="0" w:color="auto"/>
              <w:bottom w:val="single" w:sz="12" w:space="0" w:color="auto"/>
              <w:right w:val="single" w:sz="12" w:space="0" w:color="auto"/>
            </w:tcBorders>
          </w:tcPr>
          <w:p w14:paraId="46862468" w14:textId="77777777" w:rsidR="009E1A69" w:rsidRPr="009B1991" w:rsidRDefault="009E1A69" w:rsidP="00F408D6">
            <w:pPr>
              <w:tabs>
                <w:tab w:val="center" w:pos="4320"/>
                <w:tab w:val="right" w:pos="8640"/>
              </w:tabs>
              <w:spacing w:before="0"/>
              <w:jc w:val="center"/>
              <w:textAlignment w:val="baseline"/>
              <w:rPr>
                <w:b/>
                <w:bCs/>
                <w:sz w:val="18"/>
                <w:szCs w:val="18"/>
              </w:rPr>
            </w:pPr>
            <w:r w:rsidRPr="009B1991">
              <w:rPr>
                <w:b/>
                <w:bCs/>
                <w:sz w:val="18"/>
                <w:szCs w:val="18"/>
              </w:rPr>
              <w:t>ADD’L SVC</w:t>
            </w:r>
          </w:p>
          <w:p w14:paraId="46862469" w14:textId="77777777" w:rsidR="009E1A69" w:rsidRPr="009B1991" w:rsidRDefault="009E1A69" w:rsidP="00F408D6">
            <w:pPr>
              <w:tabs>
                <w:tab w:val="center" w:pos="4320"/>
                <w:tab w:val="right" w:pos="8640"/>
              </w:tabs>
              <w:spacing w:before="0"/>
              <w:jc w:val="center"/>
              <w:textAlignment w:val="baseline"/>
              <w:rPr>
                <w:b/>
                <w:bCs/>
                <w:sz w:val="18"/>
                <w:szCs w:val="18"/>
              </w:rPr>
            </w:pPr>
            <w:r w:rsidRPr="009B1991">
              <w:rPr>
                <w:b/>
                <w:bCs/>
                <w:sz w:val="18"/>
                <w:szCs w:val="18"/>
              </w:rPr>
              <w:t>CODE</w:t>
            </w:r>
          </w:p>
        </w:tc>
        <w:tc>
          <w:tcPr>
            <w:tcW w:w="900" w:type="dxa"/>
            <w:tcBorders>
              <w:top w:val="single" w:sz="12" w:space="0" w:color="auto"/>
              <w:left w:val="single" w:sz="6" w:space="0" w:color="auto"/>
              <w:bottom w:val="single" w:sz="12" w:space="0" w:color="auto"/>
              <w:right w:val="single" w:sz="6" w:space="0" w:color="auto"/>
            </w:tcBorders>
          </w:tcPr>
          <w:p w14:paraId="4686246A" w14:textId="77777777" w:rsidR="009E1A69" w:rsidRPr="009B1991" w:rsidRDefault="009E1A69" w:rsidP="00F408D6">
            <w:pPr>
              <w:tabs>
                <w:tab w:val="center" w:pos="4320"/>
                <w:tab w:val="right" w:pos="8640"/>
              </w:tabs>
              <w:spacing w:before="0"/>
              <w:jc w:val="center"/>
              <w:textAlignment w:val="baseline"/>
              <w:rPr>
                <w:b/>
                <w:bCs/>
                <w:sz w:val="18"/>
                <w:szCs w:val="18"/>
              </w:rPr>
            </w:pPr>
            <w:r w:rsidRPr="009B1991">
              <w:rPr>
                <w:b/>
                <w:bCs/>
                <w:sz w:val="18"/>
                <w:szCs w:val="18"/>
              </w:rPr>
              <w:t>COMBAT</w:t>
            </w:r>
          </w:p>
          <w:p w14:paraId="4686246B" w14:textId="77777777" w:rsidR="009E1A69" w:rsidRPr="009B1991" w:rsidRDefault="009E1A69" w:rsidP="00F408D6">
            <w:pPr>
              <w:tabs>
                <w:tab w:val="center" w:pos="4320"/>
                <w:tab w:val="right" w:pos="8640"/>
              </w:tabs>
              <w:spacing w:before="0"/>
              <w:jc w:val="center"/>
              <w:textAlignment w:val="baseline"/>
              <w:rPr>
                <w:b/>
                <w:bCs/>
                <w:sz w:val="18"/>
                <w:szCs w:val="18"/>
              </w:rPr>
            </w:pPr>
            <w:r w:rsidRPr="009B1991">
              <w:rPr>
                <w:b/>
                <w:bCs/>
                <w:sz w:val="18"/>
                <w:szCs w:val="18"/>
              </w:rPr>
              <w:t xml:space="preserve"> CODE</w:t>
            </w:r>
          </w:p>
        </w:tc>
        <w:tc>
          <w:tcPr>
            <w:tcW w:w="1170" w:type="dxa"/>
            <w:tcBorders>
              <w:top w:val="single" w:sz="12" w:space="0" w:color="auto"/>
              <w:left w:val="single" w:sz="6" w:space="0" w:color="auto"/>
              <w:bottom w:val="single" w:sz="12" w:space="0" w:color="auto"/>
              <w:right w:val="single" w:sz="6" w:space="0" w:color="auto"/>
            </w:tcBorders>
          </w:tcPr>
          <w:p w14:paraId="4686246C" w14:textId="77777777" w:rsidR="009E1A69" w:rsidRPr="009B1991" w:rsidRDefault="009E1A69" w:rsidP="00F408D6">
            <w:pPr>
              <w:tabs>
                <w:tab w:val="center" w:pos="4320"/>
                <w:tab w:val="right" w:pos="8640"/>
              </w:tabs>
              <w:spacing w:before="0"/>
              <w:jc w:val="center"/>
              <w:textAlignment w:val="baseline"/>
              <w:rPr>
                <w:b/>
                <w:bCs/>
                <w:sz w:val="18"/>
                <w:szCs w:val="18"/>
              </w:rPr>
            </w:pPr>
            <w:r w:rsidRPr="009B1991">
              <w:rPr>
                <w:b/>
                <w:bCs/>
                <w:sz w:val="18"/>
                <w:szCs w:val="18"/>
              </w:rPr>
              <w:t>SPECIAL</w:t>
            </w:r>
            <w:r w:rsidRPr="009B1991">
              <w:rPr>
                <w:b/>
                <w:bCs/>
                <w:sz w:val="18"/>
                <w:szCs w:val="18"/>
              </w:rPr>
              <w:br/>
              <w:t>PROV CDE</w:t>
            </w:r>
          </w:p>
        </w:tc>
        <w:tc>
          <w:tcPr>
            <w:tcW w:w="3240" w:type="dxa"/>
            <w:tcBorders>
              <w:top w:val="single" w:sz="12" w:space="0" w:color="auto"/>
              <w:left w:val="single" w:sz="6" w:space="0" w:color="auto"/>
              <w:bottom w:val="single" w:sz="12" w:space="0" w:color="auto"/>
              <w:right w:val="single" w:sz="6" w:space="0" w:color="auto"/>
            </w:tcBorders>
          </w:tcPr>
          <w:p w14:paraId="4686246D" w14:textId="77777777" w:rsidR="009E1A69" w:rsidRPr="009B1991" w:rsidRDefault="009E1A69" w:rsidP="00F408D6">
            <w:pPr>
              <w:tabs>
                <w:tab w:val="center" w:pos="4320"/>
                <w:tab w:val="right" w:pos="8640"/>
              </w:tabs>
              <w:spacing w:before="40"/>
              <w:ind w:right="86"/>
              <w:jc w:val="center"/>
              <w:textAlignment w:val="baseline"/>
              <w:rPr>
                <w:b/>
                <w:bCs/>
                <w:sz w:val="18"/>
                <w:szCs w:val="18"/>
              </w:rPr>
            </w:pPr>
            <w:r w:rsidRPr="009B1991">
              <w:rPr>
                <w:b/>
                <w:bCs/>
                <w:sz w:val="18"/>
                <w:szCs w:val="18"/>
              </w:rPr>
              <w:t>FUTURE EXAM</w:t>
            </w:r>
          </w:p>
          <w:p w14:paraId="4686246E" w14:textId="77777777" w:rsidR="009E1A69" w:rsidRPr="009B1991" w:rsidRDefault="009E1A69" w:rsidP="00F408D6">
            <w:pPr>
              <w:tabs>
                <w:tab w:val="center" w:pos="4320"/>
                <w:tab w:val="right" w:pos="8640"/>
              </w:tabs>
              <w:spacing w:before="40"/>
              <w:ind w:right="86"/>
              <w:jc w:val="center"/>
              <w:textAlignment w:val="baseline"/>
              <w:rPr>
                <w:b/>
                <w:bCs/>
                <w:sz w:val="18"/>
                <w:szCs w:val="18"/>
              </w:rPr>
            </w:pPr>
            <w:r w:rsidRPr="009B1991">
              <w:rPr>
                <w:b/>
                <w:bCs/>
                <w:sz w:val="18"/>
                <w:szCs w:val="18"/>
              </w:rPr>
              <w:t xml:space="preserve">DATE </w:t>
            </w:r>
          </w:p>
        </w:tc>
      </w:tr>
      <w:tr w:rsidR="009E1A69" w:rsidRPr="009B1991" w14:paraId="46862474" w14:textId="77777777" w:rsidTr="00F408D6">
        <w:trPr>
          <w:cantSplit/>
        </w:trPr>
        <w:tc>
          <w:tcPr>
            <w:tcW w:w="1080" w:type="dxa"/>
            <w:tcBorders>
              <w:top w:val="single" w:sz="12" w:space="0" w:color="auto"/>
              <w:left w:val="single" w:sz="12" w:space="0" w:color="auto"/>
              <w:bottom w:val="single" w:sz="12" w:space="0" w:color="auto"/>
              <w:right w:val="single" w:sz="12" w:space="0" w:color="auto"/>
            </w:tcBorders>
          </w:tcPr>
          <w:p w14:paraId="46862470" w14:textId="77777777" w:rsidR="009E1A69" w:rsidRPr="009B1991" w:rsidRDefault="009E1A69" w:rsidP="00F408D6">
            <w:pPr>
              <w:tabs>
                <w:tab w:val="center" w:pos="4320"/>
                <w:tab w:val="right" w:pos="8640"/>
              </w:tabs>
              <w:spacing w:before="0"/>
              <w:jc w:val="center"/>
              <w:textAlignment w:val="baseline"/>
              <w:rPr>
                <w:sz w:val="20"/>
              </w:rPr>
            </w:pPr>
            <w:r w:rsidRPr="009B1991">
              <w:rPr>
                <w:sz w:val="20"/>
              </w:rPr>
              <w:t xml:space="preserve"> </w:t>
            </w:r>
          </w:p>
        </w:tc>
        <w:tc>
          <w:tcPr>
            <w:tcW w:w="900" w:type="dxa"/>
            <w:tcBorders>
              <w:top w:val="single" w:sz="12" w:space="0" w:color="auto"/>
              <w:left w:val="single" w:sz="6" w:space="0" w:color="auto"/>
              <w:bottom w:val="single" w:sz="12" w:space="0" w:color="auto"/>
              <w:right w:val="single" w:sz="6" w:space="0" w:color="auto"/>
            </w:tcBorders>
          </w:tcPr>
          <w:p w14:paraId="46862471" w14:textId="77777777" w:rsidR="009E1A69" w:rsidRPr="009B1991" w:rsidRDefault="009E1A69" w:rsidP="00F408D6">
            <w:pPr>
              <w:tabs>
                <w:tab w:val="center" w:pos="4320"/>
                <w:tab w:val="right" w:pos="8640"/>
              </w:tabs>
              <w:spacing w:before="0"/>
              <w:jc w:val="center"/>
              <w:textAlignment w:val="baseline"/>
              <w:rPr>
                <w:sz w:val="20"/>
              </w:rPr>
            </w:pPr>
            <w:r w:rsidRPr="009B1991">
              <w:rPr>
                <w:sz w:val="20"/>
              </w:rPr>
              <w:t>1</w:t>
            </w:r>
          </w:p>
        </w:tc>
        <w:tc>
          <w:tcPr>
            <w:tcW w:w="1170" w:type="dxa"/>
            <w:tcBorders>
              <w:top w:val="single" w:sz="12" w:space="0" w:color="auto"/>
              <w:left w:val="single" w:sz="6" w:space="0" w:color="auto"/>
              <w:bottom w:val="single" w:sz="12" w:space="0" w:color="auto"/>
              <w:right w:val="single" w:sz="6" w:space="0" w:color="auto"/>
            </w:tcBorders>
          </w:tcPr>
          <w:p w14:paraId="46862472" w14:textId="77777777" w:rsidR="009E1A69" w:rsidRPr="009B1991" w:rsidRDefault="009E1A69" w:rsidP="00F408D6">
            <w:pPr>
              <w:tabs>
                <w:tab w:val="center" w:pos="4320"/>
                <w:tab w:val="right" w:pos="8640"/>
              </w:tabs>
              <w:spacing w:before="0"/>
              <w:jc w:val="center"/>
              <w:textAlignment w:val="baseline"/>
              <w:rPr>
                <w:sz w:val="20"/>
              </w:rPr>
            </w:pPr>
          </w:p>
        </w:tc>
        <w:tc>
          <w:tcPr>
            <w:tcW w:w="3240" w:type="dxa"/>
            <w:tcBorders>
              <w:top w:val="single" w:sz="12" w:space="0" w:color="auto"/>
              <w:left w:val="single" w:sz="6" w:space="0" w:color="auto"/>
              <w:bottom w:val="single" w:sz="12" w:space="0" w:color="auto"/>
              <w:right w:val="single" w:sz="6" w:space="0" w:color="auto"/>
            </w:tcBorders>
          </w:tcPr>
          <w:p w14:paraId="46862473" w14:textId="77777777" w:rsidR="009E1A69" w:rsidRPr="009B1991" w:rsidRDefault="009E1A69" w:rsidP="00F408D6">
            <w:pPr>
              <w:tabs>
                <w:tab w:val="center" w:pos="4320"/>
                <w:tab w:val="right" w:pos="8640"/>
              </w:tabs>
              <w:spacing w:before="0"/>
              <w:ind w:right="82"/>
              <w:jc w:val="center"/>
              <w:textAlignment w:val="baseline"/>
              <w:rPr>
                <w:sz w:val="20"/>
              </w:rPr>
            </w:pPr>
            <w:r w:rsidRPr="009B1991">
              <w:rPr>
                <w:sz w:val="20"/>
              </w:rPr>
              <w:t>None</w:t>
            </w:r>
          </w:p>
        </w:tc>
      </w:tr>
    </w:tbl>
    <w:p w14:paraId="46862475" w14:textId="77777777" w:rsidR="009E1A69" w:rsidRPr="009B1991" w:rsidRDefault="009E1A69" w:rsidP="009E1A69">
      <w:pPr>
        <w:spacing w:before="0"/>
        <w:textAlignment w:val="baseline"/>
        <w:rPr>
          <w:szCs w:val="24"/>
        </w:rPr>
      </w:pPr>
    </w:p>
    <w:p w14:paraId="46862476" w14:textId="77777777" w:rsidR="009E1A69" w:rsidRPr="009B1991" w:rsidRDefault="009E1A69" w:rsidP="009E1A69">
      <w:pPr>
        <w:spacing w:before="0"/>
        <w:textAlignment w:val="baseline"/>
        <w:rPr>
          <w:szCs w:val="24"/>
        </w:rPr>
      </w:pPr>
    </w:p>
    <w:p w14:paraId="46862477" w14:textId="613744BB" w:rsidR="009E1A69" w:rsidRPr="009B1991" w:rsidRDefault="009E1A69" w:rsidP="009E1A69">
      <w:pPr>
        <w:spacing w:before="0"/>
        <w:textAlignment w:val="baseline"/>
        <w:rPr>
          <w:szCs w:val="24"/>
        </w:rPr>
      </w:pPr>
      <w:r w:rsidRPr="009B1991">
        <w:rPr>
          <w:b/>
          <w:bCs/>
          <w:szCs w:val="24"/>
          <w:u w:val="single"/>
        </w:rPr>
        <w:t>JURISDICTION</w:t>
      </w:r>
      <w:r w:rsidRPr="009B1991">
        <w:rPr>
          <w:b/>
          <w:bCs/>
          <w:szCs w:val="24"/>
        </w:rPr>
        <w:t xml:space="preserve">: </w:t>
      </w:r>
      <w:r w:rsidRPr="009B1991">
        <w:rPr>
          <w:bCs/>
          <w:szCs w:val="24"/>
        </w:rPr>
        <w:t>New</w:t>
      </w:r>
      <w:r w:rsidRPr="009B1991">
        <w:rPr>
          <w:b/>
          <w:bCs/>
          <w:szCs w:val="24"/>
        </w:rPr>
        <w:t xml:space="preserve"> </w:t>
      </w:r>
      <w:r w:rsidRPr="009B1991">
        <w:rPr>
          <w:szCs w:val="24"/>
        </w:rPr>
        <w:t xml:space="preserve">Claim Received; </w:t>
      </w:r>
      <w:r w:rsidR="00287A1E">
        <w:rPr>
          <w:szCs w:val="24"/>
        </w:rPr>
        <w:t>10/08/2018</w:t>
      </w:r>
    </w:p>
    <w:p w14:paraId="46862478" w14:textId="0A73DF19" w:rsidR="009E1A69" w:rsidRPr="009B1991" w:rsidRDefault="009E1A69" w:rsidP="009E1A69">
      <w:pPr>
        <w:spacing w:before="0"/>
        <w:textAlignment w:val="baseline"/>
        <w:rPr>
          <w:szCs w:val="24"/>
        </w:rPr>
      </w:pPr>
      <w:r w:rsidRPr="009B1991">
        <w:rPr>
          <w:szCs w:val="24"/>
        </w:rPr>
        <w:br/>
      </w:r>
      <w:r w:rsidRPr="009B1991">
        <w:rPr>
          <w:szCs w:val="24"/>
        </w:rPr>
        <w:br/>
      </w:r>
      <w:r w:rsidRPr="009B1991">
        <w:rPr>
          <w:b/>
          <w:bCs/>
          <w:szCs w:val="24"/>
          <w:u w:val="single"/>
        </w:rPr>
        <w:t>ASSOCIATED CLAIM(s)</w:t>
      </w:r>
      <w:r w:rsidRPr="009B1991">
        <w:rPr>
          <w:b/>
          <w:bCs/>
          <w:szCs w:val="24"/>
        </w:rPr>
        <w:t xml:space="preserve">: </w:t>
      </w:r>
      <w:r w:rsidRPr="009B1991">
        <w:rPr>
          <w:szCs w:val="24"/>
        </w:rPr>
        <w:t xml:space="preserve">020; New Claim; </w:t>
      </w:r>
      <w:r w:rsidR="00287A1E">
        <w:rPr>
          <w:szCs w:val="24"/>
        </w:rPr>
        <w:t>10/08/2018</w:t>
      </w:r>
    </w:p>
    <w:p w14:paraId="46862479" w14:textId="77777777" w:rsidR="009E1A69" w:rsidRDefault="009E1A69" w:rsidP="009E1A69">
      <w:pPr>
        <w:spacing w:before="0"/>
        <w:textAlignment w:val="baseline"/>
        <w:rPr>
          <w:szCs w:val="24"/>
        </w:rPr>
      </w:pPr>
      <w:r w:rsidRPr="009B1991">
        <w:rPr>
          <w:szCs w:val="24"/>
        </w:rPr>
        <w:tab/>
      </w:r>
    </w:p>
    <w:p w14:paraId="4686247A" w14:textId="77777777" w:rsidR="009E1A69" w:rsidRPr="009B1991" w:rsidRDefault="009E1A69" w:rsidP="009E1A69">
      <w:pPr>
        <w:spacing w:before="0"/>
        <w:textAlignment w:val="baseline"/>
        <w:rPr>
          <w:szCs w:val="24"/>
        </w:rPr>
      </w:pPr>
    </w:p>
    <w:p w14:paraId="4686247B" w14:textId="77777777" w:rsidR="009E1A69" w:rsidRDefault="009E1A69" w:rsidP="009E1A69">
      <w:pPr>
        <w:spacing w:before="0"/>
        <w:textAlignment w:val="baseline"/>
        <w:rPr>
          <w:b/>
          <w:szCs w:val="24"/>
        </w:rPr>
      </w:pPr>
      <w:r w:rsidRPr="009B1991">
        <w:rPr>
          <w:b/>
          <w:szCs w:val="24"/>
        </w:rPr>
        <w:t>SUBJECT TO COMPENSATION (1.SC)</w:t>
      </w:r>
    </w:p>
    <w:p w14:paraId="4686247C" w14:textId="77777777" w:rsidR="009E1A69" w:rsidRPr="009B1991" w:rsidRDefault="009E1A69" w:rsidP="009E1A69">
      <w:pPr>
        <w:spacing w:before="0"/>
        <w:textAlignment w:val="baseline"/>
        <w:rPr>
          <w:szCs w:val="24"/>
        </w:rPr>
      </w:pPr>
      <w:r w:rsidRPr="009B1991">
        <w:rPr>
          <w:b/>
          <w:szCs w:val="24"/>
        </w:rPr>
        <w:t xml:space="preserve"> </w:t>
      </w:r>
    </w:p>
    <w:p w14:paraId="270F6DF2" w14:textId="77777777" w:rsidR="00483805" w:rsidRPr="009B1991" w:rsidRDefault="00483805" w:rsidP="00483805">
      <w:pPr>
        <w:overflowPunct/>
        <w:autoSpaceDE/>
        <w:autoSpaceDN/>
        <w:adjustRightInd/>
        <w:spacing w:before="0"/>
        <w:ind w:left="1440" w:hanging="720"/>
        <w:rPr>
          <w:rFonts w:eastAsia="Calibri"/>
          <w:szCs w:val="24"/>
        </w:rPr>
      </w:pPr>
      <w:r>
        <w:rPr>
          <w:rFonts w:eastAsia="Calibri"/>
          <w:szCs w:val="24"/>
        </w:rPr>
        <w:t>6351</w:t>
      </w:r>
      <w:r w:rsidRPr="009B1991">
        <w:rPr>
          <w:rFonts w:eastAsia="Calibri"/>
          <w:szCs w:val="24"/>
        </w:rPr>
        <w:tab/>
      </w:r>
      <w:r>
        <w:rPr>
          <w:rFonts w:eastAsia="Calibri"/>
          <w:szCs w:val="24"/>
        </w:rPr>
        <w:tab/>
        <w:t>AIDS</w:t>
      </w:r>
    </w:p>
    <w:p w14:paraId="15F99F01" w14:textId="77777777" w:rsidR="00483805" w:rsidRPr="009B1991" w:rsidRDefault="00483805" w:rsidP="00483805">
      <w:pPr>
        <w:overflowPunct/>
        <w:autoSpaceDE/>
        <w:autoSpaceDN/>
        <w:adjustRightInd/>
        <w:spacing w:before="0"/>
        <w:ind w:left="2160"/>
        <w:rPr>
          <w:rFonts w:eastAsia="Calibri"/>
          <w:szCs w:val="24"/>
        </w:rPr>
      </w:pPr>
      <w:r w:rsidRPr="009B1991">
        <w:rPr>
          <w:rFonts w:eastAsia="Calibri"/>
          <w:szCs w:val="24"/>
        </w:rPr>
        <w:t>Service Connected, Gulf War Era, Incurred</w:t>
      </w:r>
      <w:r w:rsidRPr="009B1991">
        <w:rPr>
          <w:rFonts w:eastAsia="Calibri"/>
          <w:szCs w:val="24"/>
        </w:rPr>
        <w:br/>
        <w:t>Static Disability</w:t>
      </w:r>
    </w:p>
    <w:p w14:paraId="2455A4C9" w14:textId="437FF2EB" w:rsidR="00483805" w:rsidRPr="009B1991" w:rsidRDefault="00483805" w:rsidP="00483805">
      <w:pPr>
        <w:overflowPunct/>
        <w:autoSpaceDE/>
        <w:autoSpaceDN/>
        <w:adjustRightInd/>
        <w:spacing w:before="0"/>
        <w:ind w:left="1440" w:firstLine="720"/>
        <w:rPr>
          <w:rFonts w:eastAsia="Calibri"/>
          <w:szCs w:val="24"/>
        </w:rPr>
      </w:pPr>
      <w:r w:rsidRPr="009B1991">
        <w:rPr>
          <w:rFonts w:eastAsia="Calibri"/>
          <w:szCs w:val="24"/>
        </w:rPr>
        <w:t xml:space="preserve">100% </w:t>
      </w:r>
      <w:r w:rsidR="005620B9" w:rsidRPr="009B1991">
        <w:rPr>
          <w:rFonts w:eastAsia="Calibri"/>
          <w:szCs w:val="24"/>
        </w:rPr>
        <w:t xml:space="preserve">from </w:t>
      </w:r>
      <w:r w:rsidR="005620B9">
        <w:rPr>
          <w:rFonts w:eastAsia="Calibri"/>
          <w:szCs w:val="24"/>
        </w:rPr>
        <w:t>10</w:t>
      </w:r>
      <w:r>
        <w:rPr>
          <w:rFonts w:eastAsia="Calibri"/>
          <w:szCs w:val="24"/>
        </w:rPr>
        <w:t>/08/2018</w:t>
      </w:r>
    </w:p>
    <w:p w14:paraId="049F6813" w14:textId="77777777" w:rsidR="00483805" w:rsidRPr="009B1991" w:rsidRDefault="00483805" w:rsidP="00483805">
      <w:pPr>
        <w:overflowPunct/>
        <w:autoSpaceDE/>
        <w:autoSpaceDN/>
        <w:adjustRightInd/>
        <w:spacing w:before="0"/>
        <w:ind w:left="1440"/>
        <w:rPr>
          <w:rFonts w:eastAsia="Calibri"/>
          <w:szCs w:val="24"/>
        </w:rPr>
      </w:pPr>
    </w:p>
    <w:p w14:paraId="72684517" w14:textId="77777777" w:rsidR="00483805" w:rsidRPr="009B1991" w:rsidRDefault="00483805" w:rsidP="00483805">
      <w:pPr>
        <w:overflowPunct/>
        <w:autoSpaceDE/>
        <w:autoSpaceDN/>
        <w:adjustRightInd/>
        <w:spacing w:before="0"/>
        <w:ind w:left="1440" w:hanging="720"/>
        <w:rPr>
          <w:rFonts w:eastAsia="Calibri"/>
          <w:szCs w:val="24"/>
        </w:rPr>
      </w:pPr>
      <w:r w:rsidRPr="009B1991">
        <w:rPr>
          <w:rFonts w:eastAsia="Calibri"/>
          <w:szCs w:val="24"/>
        </w:rPr>
        <w:t>7006</w:t>
      </w:r>
      <w:r w:rsidRPr="009B1991">
        <w:rPr>
          <w:rFonts w:eastAsia="Calibri"/>
          <w:szCs w:val="24"/>
        </w:rPr>
        <w:tab/>
      </w:r>
      <w:r>
        <w:rPr>
          <w:rFonts w:eastAsia="Calibri"/>
          <w:szCs w:val="24"/>
        </w:rPr>
        <w:tab/>
      </w:r>
      <w:r w:rsidRPr="009B1991">
        <w:rPr>
          <w:rFonts w:eastAsia="Calibri"/>
          <w:szCs w:val="24"/>
        </w:rPr>
        <w:t>MYOCARDIAL INFARCTION</w:t>
      </w:r>
    </w:p>
    <w:p w14:paraId="252F794B" w14:textId="77777777" w:rsidR="00483805" w:rsidRPr="009B1991" w:rsidRDefault="00483805" w:rsidP="00483805">
      <w:pPr>
        <w:overflowPunct/>
        <w:autoSpaceDE/>
        <w:autoSpaceDN/>
        <w:adjustRightInd/>
        <w:spacing w:before="0"/>
        <w:ind w:left="2160"/>
        <w:rPr>
          <w:rFonts w:eastAsia="Calibri"/>
          <w:szCs w:val="24"/>
        </w:rPr>
      </w:pPr>
      <w:r w:rsidRPr="009B1991">
        <w:rPr>
          <w:rFonts w:eastAsia="Calibri"/>
          <w:szCs w:val="24"/>
        </w:rPr>
        <w:t>Service Connected, Gulf War Era, Presumptive</w:t>
      </w:r>
      <w:r w:rsidRPr="009B1991">
        <w:rPr>
          <w:rFonts w:eastAsia="Calibri"/>
          <w:szCs w:val="24"/>
        </w:rPr>
        <w:br/>
        <w:t>Static Disability</w:t>
      </w:r>
    </w:p>
    <w:p w14:paraId="294D087E" w14:textId="77777777" w:rsidR="00483805" w:rsidRPr="009B1991" w:rsidRDefault="00483805" w:rsidP="00483805">
      <w:pPr>
        <w:overflowPunct/>
        <w:autoSpaceDE/>
        <w:autoSpaceDN/>
        <w:adjustRightInd/>
        <w:spacing w:before="0"/>
        <w:ind w:left="1440" w:firstLine="720"/>
        <w:rPr>
          <w:rFonts w:eastAsia="Calibri"/>
          <w:szCs w:val="24"/>
        </w:rPr>
      </w:pPr>
      <w:r w:rsidRPr="009B1991">
        <w:rPr>
          <w:rFonts w:eastAsia="Calibri"/>
          <w:szCs w:val="24"/>
        </w:rPr>
        <w:t>100% from 03/09/2002</w:t>
      </w:r>
    </w:p>
    <w:p w14:paraId="0B4B7FE0" w14:textId="77777777" w:rsidR="00483805" w:rsidRPr="009B1991" w:rsidRDefault="00483805" w:rsidP="00483805">
      <w:pPr>
        <w:overflowPunct/>
        <w:autoSpaceDE/>
        <w:autoSpaceDN/>
        <w:adjustRightInd/>
        <w:spacing w:before="0"/>
        <w:ind w:left="1440" w:firstLine="720"/>
        <w:rPr>
          <w:rFonts w:eastAsia="Calibri"/>
          <w:szCs w:val="24"/>
        </w:rPr>
      </w:pPr>
      <w:r w:rsidRPr="009B1991">
        <w:rPr>
          <w:rFonts w:eastAsia="Calibri"/>
          <w:szCs w:val="24"/>
        </w:rPr>
        <w:t>60% from 07/01/2002</w:t>
      </w:r>
    </w:p>
    <w:p w14:paraId="6A756D65" w14:textId="77777777" w:rsidR="00483805" w:rsidRPr="009B1991" w:rsidRDefault="00483805" w:rsidP="00483805">
      <w:pPr>
        <w:overflowPunct/>
        <w:autoSpaceDE/>
        <w:autoSpaceDN/>
        <w:adjustRightInd/>
        <w:spacing w:before="0"/>
        <w:ind w:left="1440" w:hanging="1440"/>
        <w:rPr>
          <w:rFonts w:eastAsia="Calibri"/>
          <w:szCs w:val="24"/>
        </w:rPr>
      </w:pPr>
    </w:p>
    <w:p w14:paraId="35F29E4C" w14:textId="77777777" w:rsidR="00483805" w:rsidRDefault="00483805" w:rsidP="00483805">
      <w:pPr>
        <w:overflowPunct/>
        <w:autoSpaceDE/>
        <w:autoSpaceDN/>
        <w:adjustRightInd/>
        <w:spacing w:before="0"/>
        <w:ind w:left="1440" w:hanging="720"/>
        <w:rPr>
          <w:rFonts w:eastAsia="Calibri"/>
          <w:szCs w:val="24"/>
        </w:rPr>
      </w:pPr>
      <w:r>
        <w:rPr>
          <w:rFonts w:eastAsia="Calibri"/>
          <w:szCs w:val="24"/>
        </w:rPr>
        <w:t>5002-5242</w:t>
      </w:r>
      <w:r>
        <w:rPr>
          <w:rFonts w:eastAsia="Calibri"/>
          <w:szCs w:val="24"/>
        </w:rPr>
        <w:tab/>
        <w:t>ARTHRITIS, CERVICAL SPINE</w:t>
      </w:r>
    </w:p>
    <w:p w14:paraId="37AFA4F3" w14:textId="77777777" w:rsidR="00483805" w:rsidRDefault="00483805" w:rsidP="00483805">
      <w:pPr>
        <w:overflowPunct/>
        <w:autoSpaceDE/>
        <w:autoSpaceDN/>
        <w:adjustRightInd/>
        <w:spacing w:before="0"/>
        <w:ind w:left="1440" w:hanging="720"/>
        <w:rPr>
          <w:rFonts w:eastAsia="Calibri"/>
          <w:szCs w:val="24"/>
        </w:rPr>
      </w:pPr>
      <w:r>
        <w:rPr>
          <w:rFonts w:eastAsia="Calibri"/>
          <w:szCs w:val="24"/>
        </w:rPr>
        <w:tab/>
      </w:r>
      <w:r>
        <w:rPr>
          <w:rFonts w:eastAsia="Calibri"/>
          <w:szCs w:val="24"/>
        </w:rPr>
        <w:tab/>
        <w:t>Service Connected, Gulf War Era, Incurred</w:t>
      </w:r>
    </w:p>
    <w:p w14:paraId="6857C1DC" w14:textId="77777777" w:rsidR="00483805" w:rsidRDefault="00483805" w:rsidP="00483805">
      <w:pPr>
        <w:overflowPunct/>
        <w:autoSpaceDE/>
        <w:autoSpaceDN/>
        <w:adjustRightInd/>
        <w:spacing w:before="0"/>
        <w:ind w:left="1440" w:hanging="720"/>
        <w:rPr>
          <w:rFonts w:eastAsia="Calibri"/>
          <w:szCs w:val="24"/>
        </w:rPr>
      </w:pPr>
      <w:r>
        <w:rPr>
          <w:rFonts w:eastAsia="Calibri"/>
          <w:szCs w:val="24"/>
        </w:rPr>
        <w:tab/>
      </w:r>
      <w:r>
        <w:rPr>
          <w:rFonts w:eastAsia="Calibri"/>
          <w:szCs w:val="24"/>
        </w:rPr>
        <w:tab/>
        <w:t>Static Disability</w:t>
      </w:r>
    </w:p>
    <w:p w14:paraId="09B50EFC" w14:textId="20D17375" w:rsidR="00483805" w:rsidRDefault="00483805" w:rsidP="00483805">
      <w:pPr>
        <w:overflowPunct/>
        <w:autoSpaceDE/>
        <w:autoSpaceDN/>
        <w:adjustRightInd/>
        <w:spacing w:before="0"/>
        <w:ind w:left="1440" w:hanging="720"/>
        <w:rPr>
          <w:rFonts w:eastAsia="Calibri"/>
          <w:szCs w:val="24"/>
        </w:rPr>
      </w:pPr>
      <w:r>
        <w:rPr>
          <w:rFonts w:eastAsia="Calibri"/>
          <w:szCs w:val="24"/>
        </w:rPr>
        <w:tab/>
      </w:r>
      <w:r>
        <w:rPr>
          <w:rFonts w:eastAsia="Calibri"/>
          <w:szCs w:val="24"/>
        </w:rPr>
        <w:tab/>
        <w:t>20% from 10/08/18</w:t>
      </w:r>
    </w:p>
    <w:p w14:paraId="1E47224D" w14:textId="77777777" w:rsidR="00483805" w:rsidRDefault="00483805" w:rsidP="00483805">
      <w:pPr>
        <w:overflowPunct/>
        <w:autoSpaceDE/>
        <w:autoSpaceDN/>
        <w:adjustRightInd/>
        <w:spacing w:before="0"/>
        <w:ind w:left="1440" w:hanging="720"/>
        <w:rPr>
          <w:rFonts w:eastAsia="Calibri"/>
          <w:szCs w:val="24"/>
        </w:rPr>
      </w:pPr>
    </w:p>
    <w:p w14:paraId="3807193F" w14:textId="77777777" w:rsidR="00483805" w:rsidRDefault="00483805" w:rsidP="00483805">
      <w:pPr>
        <w:overflowPunct/>
        <w:autoSpaceDE/>
        <w:autoSpaceDN/>
        <w:adjustRightInd/>
        <w:spacing w:before="0"/>
        <w:ind w:left="1440" w:hanging="720"/>
        <w:rPr>
          <w:rFonts w:eastAsia="Calibri"/>
          <w:szCs w:val="24"/>
        </w:rPr>
      </w:pPr>
    </w:p>
    <w:p w14:paraId="220062DC" w14:textId="77777777" w:rsidR="00483805" w:rsidRDefault="00483805" w:rsidP="00483805">
      <w:pPr>
        <w:overflowPunct/>
        <w:autoSpaceDE/>
        <w:autoSpaceDN/>
        <w:adjustRightInd/>
        <w:spacing w:before="0"/>
        <w:ind w:left="1440" w:hanging="720"/>
        <w:rPr>
          <w:rFonts w:eastAsia="Calibri"/>
          <w:szCs w:val="24"/>
        </w:rPr>
      </w:pPr>
    </w:p>
    <w:p w14:paraId="7D258891" w14:textId="03605743" w:rsidR="00483805" w:rsidRPr="009B1991" w:rsidRDefault="00483805" w:rsidP="00483805">
      <w:pPr>
        <w:overflowPunct/>
        <w:autoSpaceDE/>
        <w:autoSpaceDN/>
        <w:adjustRightInd/>
        <w:spacing w:before="0"/>
        <w:ind w:left="1440" w:hanging="720"/>
        <w:rPr>
          <w:rFonts w:eastAsia="Calibri"/>
          <w:noProof/>
          <w:color w:val="0000FF"/>
          <w:szCs w:val="24"/>
        </w:rPr>
      </w:pPr>
      <w:r w:rsidRPr="009B1991">
        <w:rPr>
          <w:rFonts w:eastAsia="Calibri"/>
          <w:szCs w:val="24"/>
        </w:rPr>
        <w:lastRenderedPageBreak/>
        <w:t>5010</w:t>
      </w:r>
      <w:r w:rsidRPr="009B1991">
        <w:rPr>
          <w:rFonts w:eastAsia="Calibri"/>
          <w:szCs w:val="24"/>
        </w:rPr>
        <w:tab/>
      </w:r>
      <w:r>
        <w:rPr>
          <w:rFonts w:eastAsia="Calibri"/>
          <w:szCs w:val="24"/>
        </w:rPr>
        <w:tab/>
      </w:r>
      <w:r w:rsidRPr="009B1991">
        <w:rPr>
          <w:rFonts w:eastAsia="Calibri"/>
          <w:szCs w:val="24"/>
        </w:rPr>
        <w:t>DEGENERATIVE CHANGES, RIGHT KNEE</w:t>
      </w:r>
    </w:p>
    <w:p w14:paraId="23F50D9A" w14:textId="77777777" w:rsidR="00483805" w:rsidRPr="009B1991" w:rsidRDefault="00483805" w:rsidP="00483805">
      <w:pPr>
        <w:overflowPunct/>
        <w:autoSpaceDE/>
        <w:autoSpaceDN/>
        <w:adjustRightInd/>
        <w:spacing w:before="0"/>
        <w:ind w:left="2160"/>
        <w:rPr>
          <w:rFonts w:eastAsia="Calibri"/>
          <w:szCs w:val="24"/>
        </w:rPr>
      </w:pPr>
      <w:r w:rsidRPr="009B1991">
        <w:rPr>
          <w:rFonts w:eastAsia="Calibri"/>
          <w:szCs w:val="24"/>
        </w:rPr>
        <w:t>Service Connected, Gulf War Era, Incurred</w:t>
      </w:r>
      <w:r w:rsidRPr="009B1991">
        <w:rPr>
          <w:rFonts w:eastAsia="Calibri"/>
          <w:szCs w:val="24"/>
        </w:rPr>
        <w:br/>
        <w:t>Static Disability</w:t>
      </w:r>
    </w:p>
    <w:p w14:paraId="0B178838" w14:textId="77777777" w:rsidR="00483805" w:rsidRPr="009B1991" w:rsidRDefault="00483805" w:rsidP="00483805">
      <w:pPr>
        <w:overflowPunct/>
        <w:autoSpaceDE/>
        <w:autoSpaceDN/>
        <w:adjustRightInd/>
        <w:spacing w:before="0"/>
        <w:ind w:left="1440" w:firstLine="720"/>
        <w:rPr>
          <w:rFonts w:eastAsia="Calibri"/>
          <w:szCs w:val="24"/>
        </w:rPr>
      </w:pPr>
      <w:r w:rsidRPr="009B1991">
        <w:rPr>
          <w:rFonts w:eastAsia="Calibri"/>
          <w:szCs w:val="24"/>
        </w:rPr>
        <w:t>10% from 02/09/2002</w:t>
      </w:r>
    </w:p>
    <w:p w14:paraId="46862489" w14:textId="77777777" w:rsidR="009E1A69" w:rsidRPr="009B1991" w:rsidRDefault="009E1A69" w:rsidP="009E1A69">
      <w:pPr>
        <w:overflowPunct/>
        <w:autoSpaceDE/>
        <w:autoSpaceDN/>
        <w:adjustRightInd/>
        <w:spacing w:before="0"/>
        <w:rPr>
          <w:rFonts w:eastAsia="Calibri"/>
          <w:szCs w:val="24"/>
        </w:rPr>
      </w:pPr>
    </w:p>
    <w:p w14:paraId="4686248A" w14:textId="77777777" w:rsidR="009E1A69" w:rsidRDefault="009E1A69" w:rsidP="009E1A69">
      <w:pPr>
        <w:overflowPunct/>
        <w:autoSpaceDE/>
        <w:autoSpaceDN/>
        <w:adjustRightInd/>
        <w:spacing w:before="0"/>
        <w:rPr>
          <w:rFonts w:eastAsia="Calibri"/>
          <w:b/>
          <w:szCs w:val="24"/>
        </w:rPr>
      </w:pPr>
    </w:p>
    <w:p w14:paraId="4686248B" w14:textId="77777777" w:rsidR="009E1A69" w:rsidRDefault="009E1A69" w:rsidP="009E1A69">
      <w:pPr>
        <w:overflowPunct/>
        <w:autoSpaceDE/>
        <w:autoSpaceDN/>
        <w:adjustRightInd/>
        <w:spacing w:before="0"/>
        <w:rPr>
          <w:rFonts w:eastAsia="Calibri"/>
          <w:b/>
          <w:szCs w:val="24"/>
        </w:rPr>
      </w:pPr>
    </w:p>
    <w:p w14:paraId="4686248C" w14:textId="77777777" w:rsidR="009E1A69" w:rsidRPr="009F169E" w:rsidRDefault="009E1A69" w:rsidP="009E1A69">
      <w:pPr>
        <w:overflowPunct/>
        <w:autoSpaceDE/>
        <w:autoSpaceDN/>
        <w:adjustRightInd/>
        <w:spacing w:before="0"/>
        <w:ind w:firstLine="720"/>
        <w:rPr>
          <w:rFonts w:eastAsia="Calibri"/>
          <w:b/>
          <w:i/>
          <w:szCs w:val="24"/>
        </w:rPr>
      </w:pPr>
      <w:r w:rsidRPr="009F169E">
        <w:rPr>
          <w:rFonts w:eastAsia="Calibri"/>
          <w:b/>
          <w:i/>
          <w:szCs w:val="24"/>
        </w:rPr>
        <w:t>COMBINED EVALUATION FOR COMPENSATION:</w:t>
      </w:r>
    </w:p>
    <w:p w14:paraId="4686248D" w14:textId="77777777" w:rsidR="009E1A69" w:rsidRDefault="009E1A69" w:rsidP="009E1A69">
      <w:pPr>
        <w:overflowPunct/>
        <w:autoSpaceDE/>
        <w:autoSpaceDN/>
        <w:adjustRightInd/>
        <w:spacing w:before="0"/>
        <w:rPr>
          <w:rFonts w:eastAsia="Calibri"/>
          <w:sz w:val="22"/>
          <w:szCs w:val="22"/>
        </w:rPr>
      </w:pPr>
    </w:p>
    <w:p w14:paraId="6379F939" w14:textId="77777777" w:rsidR="00483805" w:rsidRPr="00366D24" w:rsidRDefault="00483805" w:rsidP="00483805">
      <w:pPr>
        <w:overflowPunct/>
        <w:autoSpaceDE/>
        <w:autoSpaceDN/>
        <w:adjustRightInd/>
        <w:spacing w:before="0"/>
        <w:ind w:firstLine="720"/>
        <w:rPr>
          <w:rFonts w:eastAsia="Calibri"/>
          <w:szCs w:val="24"/>
        </w:rPr>
      </w:pPr>
      <w:r w:rsidRPr="00366D24">
        <w:rPr>
          <w:rFonts w:eastAsia="Calibri"/>
          <w:szCs w:val="24"/>
        </w:rPr>
        <w:t>10% from 02/09/2002</w:t>
      </w:r>
    </w:p>
    <w:p w14:paraId="595AE323" w14:textId="77777777" w:rsidR="00483805" w:rsidRPr="00366D24" w:rsidRDefault="00483805" w:rsidP="00483805">
      <w:pPr>
        <w:overflowPunct/>
        <w:autoSpaceDE/>
        <w:autoSpaceDN/>
        <w:adjustRightInd/>
        <w:spacing w:before="0"/>
        <w:ind w:firstLine="720"/>
        <w:rPr>
          <w:rFonts w:eastAsia="Calibri"/>
          <w:szCs w:val="24"/>
        </w:rPr>
      </w:pPr>
      <w:r w:rsidRPr="00366D24">
        <w:rPr>
          <w:rFonts w:eastAsia="Calibri"/>
          <w:szCs w:val="24"/>
        </w:rPr>
        <w:t>100% from 03/09/2002</w:t>
      </w:r>
    </w:p>
    <w:p w14:paraId="0EC890FB" w14:textId="77777777" w:rsidR="00483805" w:rsidRPr="00366D24" w:rsidRDefault="00483805" w:rsidP="00483805">
      <w:pPr>
        <w:overflowPunct/>
        <w:autoSpaceDE/>
        <w:autoSpaceDN/>
        <w:adjustRightInd/>
        <w:spacing w:before="0"/>
        <w:ind w:firstLine="720"/>
        <w:rPr>
          <w:rFonts w:eastAsia="Calibri"/>
          <w:szCs w:val="24"/>
        </w:rPr>
      </w:pPr>
      <w:r w:rsidRPr="00366D24">
        <w:rPr>
          <w:rFonts w:eastAsia="Calibri"/>
          <w:szCs w:val="24"/>
        </w:rPr>
        <w:t>60% from 07/01/2002</w:t>
      </w:r>
    </w:p>
    <w:p w14:paraId="46862491" w14:textId="3F6EA9CD" w:rsidR="009E1A69" w:rsidRPr="00366D24" w:rsidRDefault="00483805" w:rsidP="00483805">
      <w:pPr>
        <w:overflowPunct/>
        <w:autoSpaceDE/>
        <w:autoSpaceDN/>
        <w:adjustRightInd/>
        <w:spacing w:before="0"/>
        <w:ind w:firstLine="720"/>
        <w:rPr>
          <w:rFonts w:eastAsia="Calibri"/>
          <w:szCs w:val="24"/>
        </w:rPr>
      </w:pPr>
      <w:r w:rsidRPr="00366D24">
        <w:rPr>
          <w:rFonts w:eastAsia="Calibri"/>
          <w:szCs w:val="24"/>
        </w:rPr>
        <w:t xml:space="preserve">100% from </w:t>
      </w:r>
      <w:r>
        <w:rPr>
          <w:rFonts w:eastAsia="Calibri"/>
          <w:szCs w:val="24"/>
        </w:rPr>
        <w:t>10/08/2018</w:t>
      </w:r>
    </w:p>
    <w:p w14:paraId="46862492" w14:textId="77777777" w:rsidR="009E1A69" w:rsidRDefault="009E1A69" w:rsidP="009E1A69">
      <w:pPr>
        <w:overflowPunct/>
        <w:autoSpaceDE/>
        <w:autoSpaceDN/>
        <w:adjustRightInd/>
        <w:spacing w:before="0"/>
        <w:rPr>
          <w:b/>
          <w:szCs w:val="24"/>
        </w:rPr>
      </w:pPr>
    </w:p>
    <w:p w14:paraId="46862493" w14:textId="77777777" w:rsidR="009E1A69" w:rsidRDefault="009E1A69" w:rsidP="009E1A69">
      <w:pPr>
        <w:overflowPunct/>
        <w:autoSpaceDE/>
        <w:autoSpaceDN/>
        <w:adjustRightInd/>
        <w:spacing w:before="0"/>
        <w:rPr>
          <w:b/>
          <w:szCs w:val="24"/>
        </w:rPr>
      </w:pPr>
    </w:p>
    <w:p w14:paraId="46862494" w14:textId="77777777" w:rsidR="009E1A69" w:rsidRPr="009F169E" w:rsidRDefault="009E1A69" w:rsidP="009E1A69">
      <w:pPr>
        <w:overflowPunct/>
        <w:autoSpaceDE/>
        <w:autoSpaceDN/>
        <w:adjustRightInd/>
        <w:spacing w:before="0"/>
        <w:ind w:firstLine="720"/>
        <w:rPr>
          <w:b/>
          <w:i/>
          <w:szCs w:val="24"/>
        </w:rPr>
      </w:pPr>
      <w:r w:rsidRPr="009F169E">
        <w:rPr>
          <w:b/>
          <w:i/>
          <w:szCs w:val="24"/>
        </w:rPr>
        <w:t>SPECIAL MONTHLY COMPENSATION:</w:t>
      </w:r>
    </w:p>
    <w:p w14:paraId="46862495" w14:textId="77777777" w:rsidR="009E1A69" w:rsidRDefault="009E1A69" w:rsidP="009E1A69">
      <w:pPr>
        <w:spacing w:before="0"/>
        <w:ind w:left="720"/>
        <w:textAlignment w:val="baseline"/>
        <w:rPr>
          <w:sz w:val="22"/>
          <w:szCs w:val="22"/>
        </w:rPr>
      </w:pPr>
    </w:p>
    <w:p w14:paraId="6A839FA3" w14:textId="77777777" w:rsidR="00483805" w:rsidRPr="00366D24" w:rsidRDefault="00483805" w:rsidP="00483805">
      <w:pPr>
        <w:spacing w:before="0"/>
        <w:ind w:left="720"/>
        <w:textAlignment w:val="baseline"/>
        <w:rPr>
          <w:szCs w:val="24"/>
        </w:rPr>
      </w:pPr>
      <w:r w:rsidRPr="00366D24">
        <w:rPr>
          <w:szCs w:val="24"/>
        </w:rPr>
        <w:t>S-1 Entitled to special monthly compensation under 38 U.S.C. 1114, subsection</w:t>
      </w:r>
      <w:r>
        <w:rPr>
          <w:szCs w:val="24"/>
        </w:rPr>
        <w:t xml:space="preserve"> </w:t>
      </w:r>
      <w:r w:rsidRPr="00366D24">
        <w:rPr>
          <w:szCs w:val="24"/>
        </w:rPr>
        <w:t xml:space="preserve">(s) and 38 CFR 3.350(i) on account of AIDS rated 100 percent and additional service-connected disability (ies) of myocardial infarction, independently ratable at 60 percent or more from </w:t>
      </w:r>
      <w:r>
        <w:rPr>
          <w:szCs w:val="24"/>
        </w:rPr>
        <w:t>10/08/2018.</w:t>
      </w:r>
    </w:p>
    <w:p w14:paraId="46862497" w14:textId="77777777" w:rsidR="009E1A69" w:rsidRPr="009B1991" w:rsidRDefault="009E1A69" w:rsidP="009E1A69">
      <w:pPr>
        <w:spacing w:before="0"/>
        <w:ind w:left="432"/>
        <w:textAlignment w:val="baseline"/>
        <w:rPr>
          <w:szCs w:val="24"/>
        </w:rPr>
      </w:pPr>
    </w:p>
    <w:tbl>
      <w:tblPr>
        <w:tblW w:w="8039" w:type="dxa"/>
        <w:tblInd w:w="1185" w:type="dxa"/>
        <w:tblLayout w:type="fixed"/>
        <w:tblCellMar>
          <w:left w:w="0" w:type="dxa"/>
          <w:right w:w="0" w:type="dxa"/>
        </w:tblCellMar>
        <w:tblLook w:val="0000" w:firstRow="0" w:lastRow="0" w:firstColumn="0" w:lastColumn="0" w:noHBand="0" w:noVBand="0"/>
      </w:tblPr>
      <w:tblGrid>
        <w:gridCol w:w="1901"/>
        <w:gridCol w:w="762"/>
        <w:gridCol w:w="1184"/>
        <w:gridCol w:w="1429"/>
        <w:gridCol w:w="1329"/>
        <w:gridCol w:w="1434"/>
      </w:tblGrid>
      <w:tr w:rsidR="009E1A69" w:rsidRPr="009B1991" w14:paraId="4686249E" w14:textId="77777777" w:rsidTr="00F408D6">
        <w:trPr>
          <w:cantSplit/>
          <w:trHeight w:val="519"/>
        </w:trPr>
        <w:tc>
          <w:tcPr>
            <w:tcW w:w="1901" w:type="dxa"/>
            <w:tcBorders>
              <w:top w:val="single" w:sz="12" w:space="0" w:color="auto"/>
              <w:left w:val="single" w:sz="12" w:space="0" w:color="auto"/>
              <w:bottom w:val="single" w:sz="12" w:space="0" w:color="auto"/>
              <w:right w:val="single" w:sz="12" w:space="0" w:color="auto"/>
            </w:tcBorders>
          </w:tcPr>
          <w:p w14:paraId="46862498" w14:textId="77777777" w:rsidR="009E1A69" w:rsidRPr="009B1991" w:rsidRDefault="009E1A69" w:rsidP="00F408D6">
            <w:pPr>
              <w:keepNext/>
              <w:keepLines/>
              <w:widowControl w:val="0"/>
              <w:tabs>
                <w:tab w:val="center" w:pos="4320"/>
                <w:tab w:val="right" w:pos="8640"/>
              </w:tabs>
              <w:spacing w:before="0"/>
              <w:textAlignment w:val="baseline"/>
              <w:rPr>
                <w:b/>
                <w:bCs/>
                <w:sz w:val="20"/>
              </w:rPr>
            </w:pPr>
            <w:r w:rsidRPr="009B1991">
              <w:rPr>
                <w:b/>
                <w:bCs/>
                <w:sz w:val="20"/>
              </w:rPr>
              <w:t xml:space="preserve"> EFFECTIVE DATE</w:t>
            </w:r>
          </w:p>
        </w:tc>
        <w:tc>
          <w:tcPr>
            <w:tcW w:w="762" w:type="dxa"/>
            <w:tcBorders>
              <w:top w:val="single" w:sz="12" w:space="0" w:color="auto"/>
              <w:left w:val="single" w:sz="12" w:space="0" w:color="auto"/>
              <w:bottom w:val="single" w:sz="12" w:space="0" w:color="auto"/>
              <w:right w:val="single" w:sz="12" w:space="0" w:color="auto"/>
            </w:tcBorders>
          </w:tcPr>
          <w:p w14:paraId="46862499" w14:textId="77777777" w:rsidR="009E1A69" w:rsidRPr="009B1991" w:rsidRDefault="009E1A69" w:rsidP="00F408D6">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BASIC</w:t>
            </w:r>
          </w:p>
        </w:tc>
        <w:tc>
          <w:tcPr>
            <w:tcW w:w="1184" w:type="dxa"/>
            <w:tcBorders>
              <w:top w:val="single" w:sz="12" w:space="0" w:color="auto"/>
              <w:left w:val="nil"/>
              <w:bottom w:val="single" w:sz="12" w:space="0" w:color="auto"/>
              <w:right w:val="single" w:sz="12" w:space="0" w:color="auto"/>
            </w:tcBorders>
          </w:tcPr>
          <w:p w14:paraId="4686249A" w14:textId="77777777" w:rsidR="009E1A69" w:rsidRPr="009B1991" w:rsidRDefault="009E1A69" w:rsidP="00F408D6">
            <w:pPr>
              <w:keepNext/>
              <w:keepLines/>
              <w:widowControl w:val="0"/>
              <w:tabs>
                <w:tab w:val="center" w:pos="4320"/>
                <w:tab w:val="right" w:pos="8640"/>
              </w:tabs>
              <w:spacing w:before="0"/>
              <w:textAlignment w:val="baseline"/>
              <w:rPr>
                <w:sz w:val="20"/>
              </w:rPr>
            </w:pPr>
            <w:r w:rsidRPr="009B1991">
              <w:rPr>
                <w:b/>
                <w:bCs/>
                <w:sz w:val="20"/>
              </w:rPr>
              <w:t xml:space="preserve"> HOSPITAL</w:t>
            </w:r>
          </w:p>
        </w:tc>
        <w:tc>
          <w:tcPr>
            <w:tcW w:w="1429" w:type="dxa"/>
            <w:tcBorders>
              <w:top w:val="single" w:sz="12" w:space="0" w:color="auto"/>
              <w:left w:val="nil"/>
              <w:bottom w:val="single" w:sz="12" w:space="0" w:color="auto"/>
              <w:right w:val="single" w:sz="12" w:space="0" w:color="auto"/>
            </w:tcBorders>
          </w:tcPr>
          <w:p w14:paraId="4686249B" w14:textId="77777777" w:rsidR="009E1A69" w:rsidRPr="009B1991" w:rsidRDefault="009E1A69" w:rsidP="00F408D6">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LOSS OF USE</w:t>
            </w:r>
          </w:p>
        </w:tc>
        <w:tc>
          <w:tcPr>
            <w:tcW w:w="1329" w:type="dxa"/>
            <w:tcBorders>
              <w:top w:val="single" w:sz="12" w:space="0" w:color="auto"/>
              <w:left w:val="nil"/>
              <w:bottom w:val="single" w:sz="12" w:space="0" w:color="auto"/>
              <w:right w:val="single" w:sz="12" w:space="0" w:color="auto"/>
            </w:tcBorders>
          </w:tcPr>
          <w:p w14:paraId="4686249C" w14:textId="77777777" w:rsidR="009E1A69" w:rsidRPr="009B1991" w:rsidRDefault="009E1A69" w:rsidP="00F408D6">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ANAT. LOSS</w:t>
            </w:r>
          </w:p>
        </w:tc>
        <w:tc>
          <w:tcPr>
            <w:tcW w:w="1434" w:type="dxa"/>
            <w:tcBorders>
              <w:top w:val="single" w:sz="12" w:space="0" w:color="auto"/>
              <w:left w:val="nil"/>
              <w:bottom w:val="single" w:sz="12" w:space="0" w:color="auto"/>
              <w:right w:val="single" w:sz="12" w:space="0" w:color="auto"/>
            </w:tcBorders>
          </w:tcPr>
          <w:p w14:paraId="4686249D" w14:textId="77777777" w:rsidR="009E1A69" w:rsidRPr="009B1991" w:rsidRDefault="009E1A69" w:rsidP="00F408D6">
            <w:pPr>
              <w:keepNext/>
              <w:keepLines/>
              <w:widowControl w:val="0"/>
              <w:tabs>
                <w:tab w:val="center" w:pos="4320"/>
                <w:tab w:val="right" w:pos="8640"/>
              </w:tabs>
              <w:spacing w:before="0"/>
              <w:textAlignment w:val="baseline"/>
              <w:rPr>
                <w:sz w:val="20"/>
              </w:rPr>
            </w:pPr>
            <w:r w:rsidRPr="009B1991">
              <w:rPr>
                <w:sz w:val="20"/>
              </w:rPr>
              <w:t xml:space="preserve"> </w:t>
            </w:r>
            <w:r w:rsidRPr="009B1991">
              <w:rPr>
                <w:b/>
                <w:bCs/>
                <w:sz w:val="20"/>
              </w:rPr>
              <w:t>OTHER LOSS</w:t>
            </w:r>
          </w:p>
        </w:tc>
      </w:tr>
      <w:tr w:rsidR="009E1A69" w:rsidRPr="009B1991" w14:paraId="468624A5" w14:textId="77777777" w:rsidTr="00F408D6">
        <w:trPr>
          <w:cantSplit/>
        </w:trPr>
        <w:tc>
          <w:tcPr>
            <w:tcW w:w="1901" w:type="dxa"/>
            <w:tcBorders>
              <w:top w:val="single" w:sz="12" w:space="0" w:color="auto"/>
              <w:left w:val="single" w:sz="12" w:space="0" w:color="auto"/>
              <w:bottom w:val="single" w:sz="12" w:space="0" w:color="auto"/>
              <w:right w:val="single" w:sz="12" w:space="0" w:color="auto"/>
            </w:tcBorders>
          </w:tcPr>
          <w:p w14:paraId="4686249F" w14:textId="35EFC0F5" w:rsidR="009E1A69" w:rsidRPr="009B1991" w:rsidRDefault="009E1A69" w:rsidP="00F408D6">
            <w:pPr>
              <w:keepNext/>
              <w:keepLines/>
              <w:widowControl w:val="0"/>
              <w:tabs>
                <w:tab w:val="center" w:pos="4320"/>
                <w:tab w:val="right" w:pos="8640"/>
              </w:tabs>
              <w:spacing w:before="0"/>
              <w:textAlignment w:val="baseline"/>
              <w:rPr>
                <w:sz w:val="20"/>
              </w:rPr>
            </w:pPr>
            <w:r w:rsidRPr="009B1991">
              <w:rPr>
                <w:sz w:val="20"/>
              </w:rPr>
              <w:t xml:space="preserve"> </w:t>
            </w:r>
            <w:r w:rsidR="00483805">
              <w:rPr>
                <w:sz w:val="20"/>
              </w:rPr>
              <w:t>10/08/2018</w:t>
            </w:r>
          </w:p>
        </w:tc>
        <w:tc>
          <w:tcPr>
            <w:tcW w:w="762" w:type="dxa"/>
            <w:tcBorders>
              <w:top w:val="single" w:sz="12" w:space="0" w:color="auto"/>
              <w:left w:val="single" w:sz="12" w:space="0" w:color="auto"/>
              <w:bottom w:val="single" w:sz="12" w:space="0" w:color="auto"/>
              <w:right w:val="single" w:sz="12" w:space="0" w:color="auto"/>
            </w:tcBorders>
          </w:tcPr>
          <w:p w14:paraId="468624A0" w14:textId="77777777" w:rsidR="009E1A69" w:rsidRPr="009B1991" w:rsidRDefault="009E1A69" w:rsidP="00F408D6">
            <w:pPr>
              <w:keepNext/>
              <w:keepLines/>
              <w:widowControl w:val="0"/>
              <w:tabs>
                <w:tab w:val="center" w:pos="4320"/>
                <w:tab w:val="right" w:pos="8640"/>
              </w:tabs>
              <w:spacing w:before="0"/>
              <w:jc w:val="center"/>
              <w:textAlignment w:val="baseline"/>
              <w:rPr>
                <w:sz w:val="20"/>
              </w:rPr>
            </w:pPr>
            <w:r w:rsidRPr="009B1991">
              <w:rPr>
                <w:sz w:val="20"/>
              </w:rPr>
              <w:t>48</w:t>
            </w:r>
          </w:p>
        </w:tc>
        <w:tc>
          <w:tcPr>
            <w:tcW w:w="1184" w:type="dxa"/>
            <w:tcBorders>
              <w:top w:val="single" w:sz="12" w:space="0" w:color="auto"/>
              <w:left w:val="nil"/>
              <w:bottom w:val="single" w:sz="12" w:space="0" w:color="auto"/>
              <w:right w:val="single" w:sz="12" w:space="0" w:color="auto"/>
            </w:tcBorders>
          </w:tcPr>
          <w:p w14:paraId="468624A1" w14:textId="77777777" w:rsidR="009E1A69" w:rsidRPr="009B1991" w:rsidRDefault="009E1A69" w:rsidP="00F408D6">
            <w:pPr>
              <w:keepNext/>
              <w:keepLines/>
              <w:widowControl w:val="0"/>
              <w:tabs>
                <w:tab w:val="center" w:pos="4320"/>
                <w:tab w:val="right" w:pos="8640"/>
              </w:tabs>
              <w:spacing w:before="0"/>
              <w:jc w:val="center"/>
              <w:textAlignment w:val="baseline"/>
              <w:rPr>
                <w:sz w:val="20"/>
              </w:rPr>
            </w:pPr>
            <w:r w:rsidRPr="009B1991">
              <w:rPr>
                <w:sz w:val="20"/>
              </w:rPr>
              <w:t>48</w:t>
            </w:r>
          </w:p>
        </w:tc>
        <w:tc>
          <w:tcPr>
            <w:tcW w:w="1429" w:type="dxa"/>
            <w:tcBorders>
              <w:top w:val="single" w:sz="12" w:space="0" w:color="auto"/>
              <w:left w:val="nil"/>
              <w:bottom w:val="single" w:sz="12" w:space="0" w:color="auto"/>
              <w:right w:val="single" w:sz="12" w:space="0" w:color="auto"/>
            </w:tcBorders>
          </w:tcPr>
          <w:p w14:paraId="468624A2" w14:textId="77777777" w:rsidR="009E1A69" w:rsidRPr="009B1991" w:rsidRDefault="009E1A69" w:rsidP="00F408D6">
            <w:pPr>
              <w:keepNext/>
              <w:keepLines/>
              <w:widowControl w:val="0"/>
              <w:tabs>
                <w:tab w:val="center" w:pos="4320"/>
                <w:tab w:val="right" w:pos="8640"/>
              </w:tabs>
              <w:spacing w:before="0"/>
              <w:jc w:val="center"/>
              <w:textAlignment w:val="baseline"/>
              <w:rPr>
                <w:sz w:val="20"/>
              </w:rPr>
            </w:pPr>
            <w:r w:rsidRPr="009B1991">
              <w:rPr>
                <w:sz w:val="20"/>
              </w:rPr>
              <w:t>00</w:t>
            </w:r>
          </w:p>
        </w:tc>
        <w:tc>
          <w:tcPr>
            <w:tcW w:w="1329" w:type="dxa"/>
            <w:tcBorders>
              <w:top w:val="single" w:sz="12" w:space="0" w:color="auto"/>
              <w:left w:val="nil"/>
              <w:bottom w:val="single" w:sz="12" w:space="0" w:color="auto"/>
              <w:right w:val="single" w:sz="12" w:space="0" w:color="auto"/>
            </w:tcBorders>
          </w:tcPr>
          <w:p w14:paraId="468624A3" w14:textId="77777777" w:rsidR="009E1A69" w:rsidRPr="009B1991" w:rsidRDefault="009E1A69" w:rsidP="00F408D6">
            <w:pPr>
              <w:keepNext/>
              <w:keepLines/>
              <w:widowControl w:val="0"/>
              <w:tabs>
                <w:tab w:val="center" w:pos="4320"/>
                <w:tab w:val="right" w:pos="8640"/>
              </w:tabs>
              <w:spacing w:before="0"/>
              <w:jc w:val="center"/>
              <w:textAlignment w:val="baseline"/>
              <w:rPr>
                <w:sz w:val="20"/>
              </w:rPr>
            </w:pPr>
            <w:r w:rsidRPr="009B1991">
              <w:rPr>
                <w:sz w:val="20"/>
              </w:rPr>
              <w:t>00</w:t>
            </w:r>
          </w:p>
        </w:tc>
        <w:tc>
          <w:tcPr>
            <w:tcW w:w="1434" w:type="dxa"/>
            <w:tcBorders>
              <w:top w:val="single" w:sz="12" w:space="0" w:color="auto"/>
              <w:left w:val="nil"/>
              <w:bottom w:val="single" w:sz="12" w:space="0" w:color="auto"/>
              <w:right w:val="single" w:sz="12" w:space="0" w:color="auto"/>
            </w:tcBorders>
          </w:tcPr>
          <w:p w14:paraId="468624A4" w14:textId="77777777" w:rsidR="009E1A69" w:rsidRPr="009B1991" w:rsidRDefault="009E1A69" w:rsidP="00F408D6">
            <w:pPr>
              <w:keepNext/>
              <w:keepLines/>
              <w:widowControl w:val="0"/>
              <w:tabs>
                <w:tab w:val="center" w:pos="4320"/>
                <w:tab w:val="right" w:pos="8640"/>
              </w:tabs>
              <w:spacing w:before="0"/>
              <w:jc w:val="center"/>
              <w:textAlignment w:val="baseline"/>
              <w:rPr>
                <w:sz w:val="20"/>
              </w:rPr>
            </w:pPr>
            <w:r w:rsidRPr="009B1991">
              <w:rPr>
                <w:sz w:val="20"/>
              </w:rPr>
              <w:t>0</w:t>
            </w:r>
          </w:p>
        </w:tc>
      </w:tr>
    </w:tbl>
    <w:p w14:paraId="468624A6" w14:textId="77777777" w:rsidR="009E1A69" w:rsidRPr="009B1991" w:rsidRDefault="009E1A69" w:rsidP="009E1A69">
      <w:pPr>
        <w:overflowPunct/>
        <w:autoSpaceDE/>
        <w:autoSpaceDN/>
        <w:adjustRightInd/>
        <w:spacing w:before="0"/>
        <w:rPr>
          <w:rFonts w:eastAsia="Calibri"/>
          <w:b/>
          <w:szCs w:val="24"/>
        </w:rPr>
      </w:pPr>
    </w:p>
    <w:p w14:paraId="468624A7" w14:textId="77777777" w:rsidR="009E1A69" w:rsidRDefault="009E1A69" w:rsidP="009E1A69">
      <w:pPr>
        <w:overflowPunct/>
        <w:autoSpaceDE/>
        <w:autoSpaceDN/>
        <w:adjustRightInd/>
        <w:spacing w:before="0"/>
        <w:rPr>
          <w:rFonts w:eastAsia="Calibri"/>
          <w:szCs w:val="24"/>
        </w:rPr>
      </w:pPr>
    </w:p>
    <w:p w14:paraId="468624A8" w14:textId="77777777" w:rsidR="009E1A69" w:rsidRPr="009F169E" w:rsidRDefault="009E1A69" w:rsidP="009E1A69">
      <w:pPr>
        <w:overflowPunct/>
        <w:autoSpaceDE/>
        <w:autoSpaceDN/>
        <w:adjustRightInd/>
        <w:spacing w:before="0"/>
        <w:rPr>
          <w:rFonts w:eastAsia="Calibri"/>
          <w:b/>
          <w:szCs w:val="24"/>
        </w:rPr>
      </w:pPr>
      <w:r w:rsidRPr="009F169E">
        <w:rPr>
          <w:rFonts w:eastAsia="Calibri"/>
          <w:b/>
          <w:szCs w:val="24"/>
        </w:rPr>
        <w:t>NOT SERVICE CONNECTED/NOT SUBJECT TO COMPENSATION (8.NSC Gulf War)</w:t>
      </w:r>
    </w:p>
    <w:p w14:paraId="468624A9" w14:textId="77777777" w:rsidR="009E1A69" w:rsidRDefault="009E1A69" w:rsidP="009E1A69">
      <w:pPr>
        <w:overflowPunct/>
        <w:autoSpaceDE/>
        <w:autoSpaceDN/>
        <w:adjustRightInd/>
        <w:spacing w:before="0"/>
        <w:rPr>
          <w:rFonts w:eastAsia="Calibri"/>
          <w:szCs w:val="24"/>
        </w:rPr>
      </w:pPr>
    </w:p>
    <w:p w14:paraId="468624AA" w14:textId="77777777" w:rsidR="009E1A69" w:rsidRDefault="009E1A69" w:rsidP="009E1A69">
      <w:pPr>
        <w:overflowPunct/>
        <w:autoSpaceDE/>
        <w:autoSpaceDN/>
        <w:adjustRightInd/>
        <w:spacing w:before="0"/>
        <w:rPr>
          <w:rFonts w:eastAsia="Calibri"/>
          <w:szCs w:val="24"/>
        </w:rPr>
      </w:pPr>
      <w:r>
        <w:rPr>
          <w:rFonts w:eastAsia="Calibri"/>
          <w:szCs w:val="24"/>
        </w:rPr>
        <w:tab/>
        <w:t>5299-5260</w:t>
      </w:r>
      <w:r>
        <w:rPr>
          <w:rFonts w:eastAsia="Calibri"/>
          <w:szCs w:val="24"/>
        </w:rPr>
        <w:tab/>
        <w:t>LEFT KNEE CONDITION</w:t>
      </w:r>
    </w:p>
    <w:p w14:paraId="468624AB" w14:textId="67C4444E" w:rsidR="009E1A69" w:rsidRDefault="009E1A69" w:rsidP="009E1A69">
      <w:pPr>
        <w:overflowPunct/>
        <w:autoSpaceDE/>
        <w:autoSpaceDN/>
        <w:adjustRightInd/>
        <w:spacing w:before="0"/>
        <w:rPr>
          <w:rFonts w:eastAsia="Calibri"/>
          <w:szCs w:val="24"/>
        </w:rPr>
      </w:pPr>
      <w:r>
        <w:rPr>
          <w:rFonts w:eastAsia="Calibri"/>
          <w:szCs w:val="24"/>
        </w:rPr>
        <w:tab/>
      </w:r>
      <w:r>
        <w:rPr>
          <w:rFonts w:eastAsia="Calibri"/>
          <w:szCs w:val="24"/>
        </w:rPr>
        <w:tab/>
      </w:r>
      <w:r>
        <w:rPr>
          <w:rFonts w:eastAsia="Calibri"/>
          <w:szCs w:val="24"/>
        </w:rPr>
        <w:tab/>
        <w:t>Not Service Connected, No Diagnosis</w:t>
      </w:r>
    </w:p>
    <w:p w14:paraId="6F7D5DA4" w14:textId="377E5FB4" w:rsidR="00483805" w:rsidRDefault="00483805" w:rsidP="009E1A69">
      <w:pPr>
        <w:overflowPunct/>
        <w:autoSpaceDE/>
        <w:autoSpaceDN/>
        <w:adjustRightInd/>
        <w:spacing w:before="0"/>
        <w:rPr>
          <w:rFonts w:eastAsia="Calibri"/>
          <w:szCs w:val="24"/>
        </w:rPr>
      </w:pPr>
    </w:p>
    <w:p w14:paraId="2082EF62" w14:textId="77777777" w:rsidR="00483805" w:rsidRDefault="00483805" w:rsidP="00483805">
      <w:pPr>
        <w:overflowPunct/>
        <w:autoSpaceDE/>
        <w:autoSpaceDN/>
        <w:adjustRightInd/>
        <w:spacing w:before="0"/>
        <w:ind w:firstLine="720"/>
        <w:rPr>
          <w:rFonts w:eastAsia="Calibri"/>
          <w:szCs w:val="24"/>
        </w:rPr>
      </w:pPr>
      <w:r>
        <w:rPr>
          <w:rFonts w:eastAsia="Calibri"/>
          <w:szCs w:val="24"/>
        </w:rPr>
        <w:t>5201</w:t>
      </w:r>
      <w:r>
        <w:rPr>
          <w:rFonts w:eastAsia="Calibri"/>
          <w:szCs w:val="24"/>
        </w:rPr>
        <w:tab/>
      </w:r>
      <w:r>
        <w:rPr>
          <w:rFonts w:eastAsia="Calibri"/>
          <w:szCs w:val="24"/>
        </w:rPr>
        <w:tab/>
        <w:t>LEFT SHOULDER CONDITION</w:t>
      </w:r>
    </w:p>
    <w:p w14:paraId="062A5170" w14:textId="5A265732" w:rsidR="00483805" w:rsidRDefault="00483805" w:rsidP="00483805">
      <w:pPr>
        <w:overflowPunct/>
        <w:autoSpaceDE/>
        <w:autoSpaceDN/>
        <w:adjustRightInd/>
        <w:spacing w:before="0"/>
        <w:rPr>
          <w:rFonts w:eastAsia="Calibri"/>
          <w:szCs w:val="24"/>
        </w:rPr>
      </w:pPr>
      <w:r>
        <w:rPr>
          <w:rFonts w:eastAsia="Calibri"/>
          <w:szCs w:val="24"/>
        </w:rPr>
        <w:tab/>
      </w:r>
      <w:r>
        <w:rPr>
          <w:rFonts w:eastAsia="Calibri"/>
          <w:szCs w:val="24"/>
        </w:rPr>
        <w:tab/>
      </w:r>
      <w:r>
        <w:rPr>
          <w:rFonts w:eastAsia="Calibri"/>
          <w:szCs w:val="24"/>
        </w:rPr>
        <w:tab/>
        <w:t>Not Service Connected, No Diagnosis</w:t>
      </w:r>
    </w:p>
    <w:p w14:paraId="468624AC" w14:textId="77777777" w:rsidR="009E1A69" w:rsidRDefault="009E1A69" w:rsidP="009E1A69">
      <w:pPr>
        <w:overflowPunct/>
        <w:autoSpaceDE/>
        <w:autoSpaceDN/>
        <w:adjustRightInd/>
        <w:spacing w:before="0"/>
        <w:rPr>
          <w:rFonts w:eastAsia="Calibri"/>
          <w:szCs w:val="24"/>
        </w:rPr>
      </w:pPr>
    </w:p>
    <w:p w14:paraId="468624AD" w14:textId="77777777" w:rsidR="009E1A69" w:rsidRDefault="009E1A69" w:rsidP="009E1A69">
      <w:pPr>
        <w:overflowPunct/>
        <w:autoSpaceDE/>
        <w:autoSpaceDN/>
        <w:adjustRightInd/>
        <w:spacing w:before="0"/>
        <w:rPr>
          <w:rFonts w:eastAsia="Calibri"/>
          <w:szCs w:val="24"/>
        </w:rPr>
      </w:pPr>
    </w:p>
    <w:p w14:paraId="468624AE" w14:textId="77777777" w:rsidR="009E1A69" w:rsidRPr="009B1991" w:rsidRDefault="009E1A69" w:rsidP="009E1A69">
      <w:pPr>
        <w:overflowPunct/>
        <w:autoSpaceDE/>
        <w:autoSpaceDN/>
        <w:adjustRightInd/>
        <w:spacing w:before="0"/>
        <w:rPr>
          <w:rFonts w:eastAsia="Calibri"/>
          <w:b/>
          <w:szCs w:val="24"/>
        </w:rPr>
      </w:pPr>
      <w:r w:rsidRPr="009B1991">
        <w:rPr>
          <w:rFonts w:eastAsia="Calibri"/>
          <w:b/>
          <w:szCs w:val="24"/>
        </w:rPr>
        <w:t>ANCILLARY DECISIONS</w:t>
      </w:r>
    </w:p>
    <w:p w14:paraId="468624AF" w14:textId="77777777" w:rsidR="009E1A69" w:rsidRDefault="009E1A69" w:rsidP="009E1A69">
      <w:pPr>
        <w:overflowPunct/>
        <w:autoSpaceDE/>
        <w:autoSpaceDN/>
        <w:adjustRightInd/>
        <w:spacing w:before="0"/>
        <w:rPr>
          <w:rFonts w:eastAsia="Calibri"/>
          <w:szCs w:val="24"/>
        </w:rPr>
      </w:pPr>
    </w:p>
    <w:p w14:paraId="468624B0" w14:textId="78372051" w:rsidR="009E1A69" w:rsidRPr="00366D24" w:rsidRDefault="009E1A69" w:rsidP="009E1A69">
      <w:pPr>
        <w:overflowPunct/>
        <w:autoSpaceDE/>
        <w:autoSpaceDN/>
        <w:adjustRightInd/>
        <w:spacing w:before="0"/>
        <w:ind w:firstLine="720"/>
        <w:rPr>
          <w:rFonts w:eastAsia="Calibri"/>
          <w:b/>
          <w:szCs w:val="24"/>
        </w:rPr>
      </w:pPr>
      <w:r w:rsidRPr="00366D24">
        <w:rPr>
          <w:rFonts w:eastAsia="Calibri"/>
          <w:szCs w:val="24"/>
        </w:rPr>
        <w:t xml:space="preserve">Basic eligibility to 38 USC Ch. 35 from </w:t>
      </w:r>
      <w:r w:rsidR="00483805">
        <w:rPr>
          <w:rFonts w:eastAsia="Calibri"/>
          <w:szCs w:val="24"/>
        </w:rPr>
        <w:t>10/08/2018</w:t>
      </w:r>
    </w:p>
    <w:p w14:paraId="468624B1" w14:textId="77777777" w:rsidR="009E1A69" w:rsidRPr="009B1991" w:rsidRDefault="009E1A69" w:rsidP="009E1A69">
      <w:pPr>
        <w:overflowPunct/>
        <w:autoSpaceDE/>
        <w:autoSpaceDN/>
        <w:adjustRightInd/>
        <w:spacing w:before="0"/>
        <w:rPr>
          <w:rFonts w:eastAsia="Calibri"/>
          <w:b/>
          <w:szCs w:val="24"/>
        </w:rPr>
      </w:pPr>
      <w:r>
        <w:rPr>
          <w:rFonts w:eastAsia="Calibri"/>
          <w:b/>
          <w:noProof/>
          <w:szCs w:val="24"/>
        </w:rPr>
        <mc:AlternateContent>
          <mc:Choice Requires="wps">
            <w:drawing>
              <wp:anchor distT="0" distB="0" distL="114300" distR="114300" simplePos="0" relativeHeight="251659264" behindDoc="0" locked="0" layoutInCell="1" allowOverlap="1" wp14:anchorId="468624C1" wp14:editId="468624C2">
                <wp:simplePos x="0" y="0"/>
                <wp:positionH relativeFrom="column">
                  <wp:posOffset>-66675</wp:posOffset>
                </wp:positionH>
                <wp:positionV relativeFrom="paragraph">
                  <wp:posOffset>112395</wp:posOffset>
                </wp:positionV>
                <wp:extent cx="510540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105400" cy="45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5CC0E" id="Rectangle 1" o:spid="_x0000_s1026" style="position:absolute;margin-left:-5.25pt;margin-top:8.85pt;width:40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" filled="f" strokecolor="black [3213]" strokeweight=".25pt"/>
            </w:pict>
          </mc:Fallback>
        </mc:AlternateContent>
      </w:r>
    </w:p>
    <w:p w14:paraId="468624B2" w14:textId="77777777" w:rsidR="009E1A69" w:rsidRDefault="009E1A69" w:rsidP="009E1A69">
      <w:pPr>
        <w:tabs>
          <w:tab w:val="left" w:pos="7200"/>
        </w:tabs>
        <w:spacing w:before="0"/>
        <w:ind w:left="1440" w:hanging="1440"/>
        <w:contextualSpacing/>
        <w:textAlignment w:val="baseline"/>
        <w:rPr>
          <w:noProof/>
          <w:sz w:val="22"/>
          <w:szCs w:val="24"/>
        </w:rPr>
      </w:pPr>
      <w:r w:rsidRPr="00E72428">
        <w:rPr>
          <w:noProof/>
          <w:sz w:val="22"/>
          <w:szCs w:val="24"/>
        </w:rPr>
        <w:t xml:space="preserve">NOTE TO VSR: Please </w:t>
      </w:r>
      <w:r>
        <w:rPr>
          <w:noProof/>
          <w:sz w:val="22"/>
          <w:szCs w:val="24"/>
        </w:rPr>
        <w:t>solicit a</w:t>
      </w:r>
      <w:r w:rsidRPr="00E72428">
        <w:rPr>
          <w:noProof/>
          <w:sz w:val="22"/>
          <w:szCs w:val="24"/>
        </w:rPr>
        <w:t xml:space="preserve"> claim </w:t>
      </w:r>
      <w:r>
        <w:rPr>
          <w:noProof/>
          <w:sz w:val="22"/>
          <w:szCs w:val="24"/>
        </w:rPr>
        <w:t xml:space="preserve">for service-connection </w:t>
      </w:r>
      <w:r w:rsidRPr="00E72428">
        <w:rPr>
          <w:noProof/>
          <w:sz w:val="22"/>
          <w:szCs w:val="24"/>
        </w:rPr>
        <w:t xml:space="preserve">for bilateral hearing </w:t>
      </w:r>
      <w:r>
        <w:rPr>
          <w:noProof/>
          <w:sz w:val="22"/>
          <w:szCs w:val="24"/>
        </w:rPr>
        <w:t xml:space="preserve">loss </w:t>
      </w:r>
    </w:p>
    <w:p w14:paraId="468624B3" w14:textId="77777777" w:rsidR="009E1A69" w:rsidRDefault="009E1A69" w:rsidP="009E1A69">
      <w:pPr>
        <w:tabs>
          <w:tab w:val="left" w:pos="7200"/>
        </w:tabs>
        <w:spacing w:before="0"/>
        <w:contextualSpacing/>
        <w:textAlignment w:val="baseline"/>
        <w:rPr>
          <w:noProof/>
          <w:color w:val="0000FF"/>
          <w:szCs w:val="24"/>
        </w:rPr>
      </w:pPr>
      <w:r>
        <w:rPr>
          <w:noProof/>
          <w:sz w:val="22"/>
          <w:szCs w:val="24"/>
        </w:rPr>
        <w:t>and tinnitus.</w:t>
      </w:r>
    </w:p>
    <w:p w14:paraId="468624B4" w14:textId="77777777" w:rsidR="009E1A69" w:rsidRPr="009B1991" w:rsidRDefault="009E1A69" w:rsidP="009E1A69">
      <w:pPr>
        <w:tabs>
          <w:tab w:val="left" w:pos="7200"/>
        </w:tabs>
        <w:spacing w:before="0"/>
        <w:ind w:left="1440" w:hanging="1440"/>
        <w:textAlignment w:val="baseline"/>
        <w:rPr>
          <w:noProof/>
          <w:color w:val="0000FF"/>
          <w:szCs w:val="24"/>
        </w:rPr>
      </w:pPr>
    </w:p>
    <w:p w14:paraId="468624B5" w14:textId="77777777" w:rsidR="009E1A69" w:rsidRDefault="009E1A69" w:rsidP="009E1A69">
      <w:pPr>
        <w:pStyle w:val="VBABodyText0"/>
      </w:pPr>
      <w:r>
        <w:t>______________________________</w:t>
      </w:r>
    </w:p>
    <w:p w14:paraId="468624BA" w14:textId="0C2D562C" w:rsidR="007A5600" w:rsidRDefault="009E1A69" w:rsidP="00AC436E">
      <w:pPr>
        <w:overflowPunct/>
        <w:autoSpaceDE/>
        <w:autoSpaceDN/>
        <w:adjustRightInd/>
        <w:spacing w:before="0"/>
      </w:pPr>
      <w:r w:rsidRPr="00C740D6">
        <w:rPr>
          <w:sz w:val="22"/>
          <w:szCs w:val="22"/>
        </w:rPr>
        <w:t>[</w:t>
      </w:r>
      <w:r>
        <w:rPr>
          <w:sz w:val="22"/>
          <w:szCs w:val="22"/>
        </w:rPr>
        <w:t>I certify that I have reviewed and electronically signed this decision, RVSR e-signature</w:t>
      </w:r>
      <w:r w:rsidRPr="00C740D6">
        <w:rPr>
          <w:sz w:val="22"/>
          <w:szCs w:val="22"/>
        </w:rPr>
        <w:t>]</w:t>
      </w:r>
      <w:r w:rsidRPr="00A44C11">
        <w:t xml:space="preserve"> </w:t>
      </w:r>
    </w:p>
    <w:sectPr w:rsidR="007A560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75DDA" w14:textId="77777777" w:rsidR="00877A35" w:rsidRDefault="00877A35">
      <w:pPr>
        <w:spacing w:before="0"/>
      </w:pPr>
      <w:r>
        <w:separator/>
      </w:r>
    </w:p>
  </w:endnote>
  <w:endnote w:type="continuationSeparator" w:id="0">
    <w:p w14:paraId="7B326E25" w14:textId="77777777" w:rsidR="00877A35" w:rsidRDefault="00877A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DBLJ J+ Century">
    <w:altName w:val="Centur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24C7" w14:textId="7F807B5C" w:rsidR="0099609D" w:rsidRDefault="005620B9">
    <w:pPr>
      <w:pStyle w:val="VBAFooter"/>
    </w:pPr>
    <w:r>
      <w:t>September</w:t>
    </w:r>
    <w:r w:rsidR="00FC58B7">
      <w:t xml:space="preserve"> 2020</w:t>
    </w:r>
    <w:r w:rsidR="0099609D">
      <w:t xml:space="preserve">   </w:t>
    </w:r>
    <w:r w:rsidR="0099609D">
      <w:tab/>
    </w:r>
    <w:r w:rsidR="0099609D">
      <w:tab/>
      <w:t xml:space="preserve">Page </w:t>
    </w:r>
    <w:r w:rsidR="0099609D">
      <w:fldChar w:fldCharType="begin"/>
    </w:r>
    <w:r w:rsidR="0099609D">
      <w:instrText xml:space="preserve"> PAGE   \* MERGEFORMAT </w:instrText>
    </w:r>
    <w:r w:rsidR="0099609D">
      <w:fldChar w:fldCharType="separate"/>
    </w:r>
    <w:r w:rsidR="0099609D">
      <w:rPr>
        <w:noProof/>
      </w:rPr>
      <w:t>4</w:t>
    </w:r>
    <w:r w:rsidR="0099609D">
      <w:fldChar w:fldCharType="end"/>
    </w:r>
  </w:p>
  <w:p w14:paraId="468624C8" w14:textId="77777777" w:rsidR="0099609D" w:rsidRDefault="0099609D">
    <w:r>
      <w:tab/>
    </w:r>
  </w:p>
  <w:p w14:paraId="468624C9" w14:textId="77777777" w:rsidR="0099609D" w:rsidRDefault="009960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A14F3" w14:textId="77777777" w:rsidR="00877A35" w:rsidRDefault="00877A35">
      <w:pPr>
        <w:spacing w:before="0"/>
      </w:pPr>
      <w:r>
        <w:separator/>
      </w:r>
    </w:p>
  </w:footnote>
  <w:footnote w:type="continuationSeparator" w:id="0">
    <w:p w14:paraId="01EA5B3C" w14:textId="77777777" w:rsidR="00877A35" w:rsidRDefault="00877A3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320132A"/>
    <w:lvl w:ilvl="0">
      <w:numFmt w:val="decimal"/>
      <w:lvlText w:val="*"/>
      <w:lvlJc w:val="left"/>
    </w:lvl>
  </w:abstractNum>
  <w:abstractNum w:abstractNumId="1" w15:restartNumberingAfterBreak="0">
    <w:nsid w:val="00446B30"/>
    <w:multiLevelType w:val="hybridMultilevel"/>
    <w:tmpl w:val="9CF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02016"/>
    <w:multiLevelType w:val="hybridMultilevel"/>
    <w:tmpl w:val="6DD2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55859"/>
    <w:multiLevelType w:val="hybridMultilevel"/>
    <w:tmpl w:val="2486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F32B5"/>
    <w:multiLevelType w:val="hybridMultilevel"/>
    <w:tmpl w:val="2A321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5C0A14"/>
    <w:multiLevelType w:val="hybridMultilevel"/>
    <w:tmpl w:val="A1E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E022A"/>
    <w:multiLevelType w:val="hybridMultilevel"/>
    <w:tmpl w:val="EE32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B87AE8">
      <w:start w:val="1"/>
      <w:numFmt w:val="bullet"/>
      <w:lvlText w:val="−"/>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43300"/>
    <w:multiLevelType w:val="hybridMultilevel"/>
    <w:tmpl w:val="66486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0732C"/>
    <w:multiLevelType w:val="hybridMultilevel"/>
    <w:tmpl w:val="3D5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F405F"/>
    <w:multiLevelType w:val="hybridMultilevel"/>
    <w:tmpl w:val="8A3A7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000"/>
    <w:multiLevelType w:val="multilevel"/>
    <w:tmpl w:val="9F4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B7AF2"/>
    <w:multiLevelType w:val="hybridMultilevel"/>
    <w:tmpl w:val="C0A4F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E026E0"/>
    <w:multiLevelType w:val="multilevel"/>
    <w:tmpl w:val="1DAE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FF2DBD"/>
    <w:multiLevelType w:val="hybridMultilevel"/>
    <w:tmpl w:val="EEA0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C06EB"/>
    <w:multiLevelType w:val="multilevel"/>
    <w:tmpl w:val="44D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63D29"/>
    <w:multiLevelType w:val="hybridMultilevel"/>
    <w:tmpl w:val="1F6E2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7515A"/>
    <w:multiLevelType w:val="hybridMultilevel"/>
    <w:tmpl w:val="47A25D7E"/>
    <w:lvl w:ilvl="0" w:tplc="FCE6BD5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B4269"/>
    <w:multiLevelType w:val="hybridMultilevel"/>
    <w:tmpl w:val="D9BA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454FE"/>
    <w:multiLevelType w:val="hybridMultilevel"/>
    <w:tmpl w:val="ADD65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C31FD"/>
    <w:multiLevelType w:val="hybridMultilevel"/>
    <w:tmpl w:val="D0E436E6"/>
    <w:lvl w:ilvl="0" w:tplc="0409000F">
      <w:start w:val="1"/>
      <w:numFmt w:val="decimal"/>
      <w:lvlText w:val="%1."/>
      <w:lvlJc w:val="left"/>
      <w:pPr>
        <w:ind w:left="720" w:hanging="360"/>
      </w:pPr>
    </w:lvl>
    <w:lvl w:ilvl="1" w:tplc="9F400A9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D4AEB"/>
    <w:multiLevelType w:val="hybridMultilevel"/>
    <w:tmpl w:val="A732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B7C95"/>
    <w:multiLevelType w:val="multilevel"/>
    <w:tmpl w:val="6010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110F7"/>
    <w:multiLevelType w:val="multilevel"/>
    <w:tmpl w:val="EAC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750D9"/>
    <w:multiLevelType w:val="hybridMultilevel"/>
    <w:tmpl w:val="961C2C7C"/>
    <w:lvl w:ilvl="0" w:tplc="FCE6BD5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E19A1"/>
    <w:multiLevelType w:val="hybridMultilevel"/>
    <w:tmpl w:val="E41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76E34"/>
    <w:multiLevelType w:val="hybridMultilevel"/>
    <w:tmpl w:val="F8D257E0"/>
    <w:lvl w:ilvl="0" w:tplc="900820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81C18"/>
    <w:multiLevelType w:val="hybridMultilevel"/>
    <w:tmpl w:val="1D0C996C"/>
    <w:lvl w:ilvl="0" w:tplc="2F2CF01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C4630"/>
    <w:multiLevelType w:val="multilevel"/>
    <w:tmpl w:val="9F98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30D03"/>
    <w:multiLevelType w:val="hybridMultilevel"/>
    <w:tmpl w:val="7700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3160"/>
    <w:multiLevelType w:val="multilevel"/>
    <w:tmpl w:val="9F98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80FA8"/>
    <w:multiLevelType w:val="hybridMultilevel"/>
    <w:tmpl w:val="84B2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8673CA"/>
    <w:multiLevelType w:val="hybridMultilevel"/>
    <w:tmpl w:val="DAC2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81B7E"/>
    <w:multiLevelType w:val="multilevel"/>
    <w:tmpl w:val="F44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7C7A48"/>
    <w:multiLevelType w:val="multilevel"/>
    <w:tmpl w:val="F8FE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74518"/>
    <w:multiLevelType w:val="hybridMultilevel"/>
    <w:tmpl w:val="C39A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E35D0"/>
    <w:multiLevelType w:val="hybridMultilevel"/>
    <w:tmpl w:val="39C8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04D0F"/>
    <w:multiLevelType w:val="hybridMultilevel"/>
    <w:tmpl w:val="DEFACD8E"/>
    <w:lvl w:ilvl="0" w:tplc="FCE6BD5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F7686"/>
    <w:multiLevelType w:val="multilevel"/>
    <w:tmpl w:val="9858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4F2621"/>
    <w:multiLevelType w:val="hybridMultilevel"/>
    <w:tmpl w:val="EBD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22CEE"/>
    <w:multiLevelType w:val="hybridMultilevel"/>
    <w:tmpl w:val="F2B4A4B8"/>
    <w:lvl w:ilvl="0" w:tplc="FCE6BD5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747BA"/>
    <w:multiLevelType w:val="hybridMultilevel"/>
    <w:tmpl w:val="C2C23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B87AE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41A83"/>
    <w:multiLevelType w:val="hybridMultilevel"/>
    <w:tmpl w:val="75FA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533D6"/>
    <w:multiLevelType w:val="hybridMultilevel"/>
    <w:tmpl w:val="A462C6C8"/>
    <w:lvl w:ilvl="0" w:tplc="FCE6BD5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A56D8"/>
    <w:multiLevelType w:val="hybridMultilevel"/>
    <w:tmpl w:val="BAB40E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B87AE8">
      <w:start w:val="1"/>
      <w:numFmt w:val="bullet"/>
      <w:lvlText w:val="−"/>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57582"/>
    <w:multiLevelType w:val="multilevel"/>
    <w:tmpl w:val="7D1E7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num>
  <w:num w:numId="5">
    <w:abstractNumId w:val="27"/>
  </w:num>
  <w:num w:numId="6">
    <w:abstractNumId w:val="18"/>
  </w:num>
  <w:num w:numId="7">
    <w:abstractNumId w:val="9"/>
  </w:num>
  <w:num w:numId="8">
    <w:abstractNumId w:val="33"/>
  </w:num>
  <w:num w:numId="9">
    <w:abstractNumId w:val="12"/>
  </w:num>
  <w:num w:numId="10">
    <w:abstractNumId w:val="15"/>
  </w:num>
  <w:num w:numId="11">
    <w:abstractNumId w:val="22"/>
  </w:num>
  <w:num w:numId="12">
    <w:abstractNumId w:val="10"/>
  </w:num>
  <w:num w:numId="13">
    <w:abstractNumId w:val="23"/>
  </w:num>
  <w:num w:numId="14">
    <w:abstractNumId w:val="38"/>
  </w:num>
  <w:num w:numId="15">
    <w:abstractNumId w:val="34"/>
  </w:num>
  <w:num w:numId="16">
    <w:abstractNumId w:val="7"/>
  </w:num>
  <w:num w:numId="17">
    <w:abstractNumId w:val="19"/>
  </w:num>
  <w:num w:numId="18">
    <w:abstractNumId w:val="16"/>
  </w:num>
  <w:num w:numId="19">
    <w:abstractNumId w:val="36"/>
  </w:num>
  <w:num w:numId="20">
    <w:abstractNumId w:val="29"/>
  </w:num>
  <w:num w:numId="21">
    <w:abstractNumId w:val="35"/>
  </w:num>
  <w:num w:numId="22">
    <w:abstractNumId w:val="25"/>
  </w:num>
  <w:num w:numId="23">
    <w:abstractNumId w:val="21"/>
  </w:num>
  <w:num w:numId="24">
    <w:abstractNumId w:val="5"/>
  </w:num>
  <w:num w:numId="25">
    <w:abstractNumId w:val="39"/>
  </w:num>
  <w:num w:numId="26">
    <w:abstractNumId w:val="13"/>
  </w:num>
  <w:num w:numId="27">
    <w:abstractNumId w:val="32"/>
  </w:num>
  <w:num w:numId="28">
    <w:abstractNumId w:val="8"/>
  </w:num>
  <w:num w:numId="29">
    <w:abstractNumId w:val="28"/>
  </w:num>
  <w:num w:numId="30">
    <w:abstractNumId w:val="30"/>
  </w:num>
  <w:num w:numId="31">
    <w:abstractNumId w:val="45"/>
  </w:num>
  <w:num w:numId="32">
    <w:abstractNumId w:val="1"/>
  </w:num>
  <w:num w:numId="33">
    <w:abstractNumId w:val="20"/>
  </w:num>
  <w:num w:numId="34">
    <w:abstractNumId w:val="4"/>
  </w:num>
  <w:num w:numId="35">
    <w:abstractNumId w:val="42"/>
  </w:num>
  <w:num w:numId="36">
    <w:abstractNumId w:val="31"/>
  </w:num>
  <w:num w:numId="37">
    <w:abstractNumId w:val="44"/>
  </w:num>
  <w:num w:numId="38">
    <w:abstractNumId w:val="40"/>
  </w:num>
  <w:num w:numId="39">
    <w:abstractNumId w:val="43"/>
  </w:num>
  <w:num w:numId="40">
    <w:abstractNumId w:val="17"/>
  </w:num>
  <w:num w:numId="41">
    <w:abstractNumId w:val="37"/>
  </w:num>
  <w:num w:numId="42">
    <w:abstractNumId w:val="24"/>
  </w:num>
  <w:num w:numId="43">
    <w:abstractNumId w:val="41"/>
  </w:num>
  <w:num w:numId="44">
    <w:abstractNumId w:val="3"/>
  </w:num>
  <w:num w:numId="45">
    <w:abstractNumId w:val="11"/>
  </w:num>
  <w:num w:numId="46">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0BF4"/>
    <w:rsid w:val="00001ADA"/>
    <w:rsid w:val="000026CF"/>
    <w:rsid w:val="00004EDA"/>
    <w:rsid w:val="000066C6"/>
    <w:rsid w:val="00011B96"/>
    <w:rsid w:val="00021F46"/>
    <w:rsid w:val="000235BD"/>
    <w:rsid w:val="000247AF"/>
    <w:rsid w:val="000356B8"/>
    <w:rsid w:val="00035CA8"/>
    <w:rsid w:val="00037540"/>
    <w:rsid w:val="000405BB"/>
    <w:rsid w:val="00040830"/>
    <w:rsid w:val="000419FB"/>
    <w:rsid w:val="00043740"/>
    <w:rsid w:val="00046039"/>
    <w:rsid w:val="00046EC7"/>
    <w:rsid w:val="00051A0D"/>
    <w:rsid w:val="00052629"/>
    <w:rsid w:val="00053414"/>
    <w:rsid w:val="00053C19"/>
    <w:rsid w:val="00056DC9"/>
    <w:rsid w:val="00057172"/>
    <w:rsid w:val="00063FC3"/>
    <w:rsid w:val="00065C7F"/>
    <w:rsid w:val="00071266"/>
    <w:rsid w:val="00074AE2"/>
    <w:rsid w:val="00074B03"/>
    <w:rsid w:val="00081330"/>
    <w:rsid w:val="00082474"/>
    <w:rsid w:val="00082EDA"/>
    <w:rsid w:val="0008454C"/>
    <w:rsid w:val="00086A76"/>
    <w:rsid w:val="0009102D"/>
    <w:rsid w:val="00093333"/>
    <w:rsid w:val="000941D1"/>
    <w:rsid w:val="000A650B"/>
    <w:rsid w:val="000B23B4"/>
    <w:rsid w:val="000B44D3"/>
    <w:rsid w:val="000B4883"/>
    <w:rsid w:val="000B5CE0"/>
    <w:rsid w:val="000B5DE9"/>
    <w:rsid w:val="000B7208"/>
    <w:rsid w:val="000C20BA"/>
    <w:rsid w:val="000C249C"/>
    <w:rsid w:val="000C4960"/>
    <w:rsid w:val="000C7909"/>
    <w:rsid w:val="000D042F"/>
    <w:rsid w:val="000D3506"/>
    <w:rsid w:val="000D4432"/>
    <w:rsid w:val="000D6D33"/>
    <w:rsid w:val="000D7764"/>
    <w:rsid w:val="000E3279"/>
    <w:rsid w:val="000E62CD"/>
    <w:rsid w:val="000E7472"/>
    <w:rsid w:val="000F382C"/>
    <w:rsid w:val="0010159F"/>
    <w:rsid w:val="001026F8"/>
    <w:rsid w:val="00104CD8"/>
    <w:rsid w:val="00106896"/>
    <w:rsid w:val="00117835"/>
    <w:rsid w:val="00121A7A"/>
    <w:rsid w:val="00121D95"/>
    <w:rsid w:val="00133A8B"/>
    <w:rsid w:val="00133B8B"/>
    <w:rsid w:val="00140E7E"/>
    <w:rsid w:val="00143CD3"/>
    <w:rsid w:val="001476C4"/>
    <w:rsid w:val="001530C8"/>
    <w:rsid w:val="001634E8"/>
    <w:rsid w:val="00163E17"/>
    <w:rsid w:val="00163ED1"/>
    <w:rsid w:val="00165BFA"/>
    <w:rsid w:val="0017323B"/>
    <w:rsid w:val="00173C43"/>
    <w:rsid w:val="001775E3"/>
    <w:rsid w:val="001809E0"/>
    <w:rsid w:val="00181DB8"/>
    <w:rsid w:val="00184676"/>
    <w:rsid w:val="00193EA3"/>
    <w:rsid w:val="00194666"/>
    <w:rsid w:val="001948B1"/>
    <w:rsid w:val="001A05F1"/>
    <w:rsid w:val="001A7208"/>
    <w:rsid w:val="001C0B65"/>
    <w:rsid w:val="001C123A"/>
    <w:rsid w:val="001C24AD"/>
    <w:rsid w:val="001C296A"/>
    <w:rsid w:val="001C2BCC"/>
    <w:rsid w:val="001C38D3"/>
    <w:rsid w:val="001C3F0C"/>
    <w:rsid w:val="001C4208"/>
    <w:rsid w:val="001D197F"/>
    <w:rsid w:val="001D3812"/>
    <w:rsid w:val="001D4734"/>
    <w:rsid w:val="001D7206"/>
    <w:rsid w:val="001E5813"/>
    <w:rsid w:val="00201FEA"/>
    <w:rsid w:val="002023EB"/>
    <w:rsid w:val="00202A7A"/>
    <w:rsid w:val="002061D5"/>
    <w:rsid w:val="00211BE5"/>
    <w:rsid w:val="002128CC"/>
    <w:rsid w:val="00214485"/>
    <w:rsid w:val="00214D3C"/>
    <w:rsid w:val="00215E77"/>
    <w:rsid w:val="00215FCA"/>
    <w:rsid w:val="00216871"/>
    <w:rsid w:val="002234FD"/>
    <w:rsid w:val="00231525"/>
    <w:rsid w:val="00237090"/>
    <w:rsid w:val="00242A7A"/>
    <w:rsid w:val="00244857"/>
    <w:rsid w:val="00256332"/>
    <w:rsid w:val="00265A33"/>
    <w:rsid w:val="002725FE"/>
    <w:rsid w:val="0027590F"/>
    <w:rsid w:val="00281999"/>
    <w:rsid w:val="00282576"/>
    <w:rsid w:val="00284372"/>
    <w:rsid w:val="002857AC"/>
    <w:rsid w:val="002870FB"/>
    <w:rsid w:val="00287A1E"/>
    <w:rsid w:val="00290774"/>
    <w:rsid w:val="0029094E"/>
    <w:rsid w:val="0029299C"/>
    <w:rsid w:val="0029362B"/>
    <w:rsid w:val="00297A1B"/>
    <w:rsid w:val="002A352D"/>
    <w:rsid w:val="002B2628"/>
    <w:rsid w:val="002B52AB"/>
    <w:rsid w:val="002B5760"/>
    <w:rsid w:val="002B5CAF"/>
    <w:rsid w:val="002B75A2"/>
    <w:rsid w:val="002C192C"/>
    <w:rsid w:val="002C6F01"/>
    <w:rsid w:val="002C7D72"/>
    <w:rsid w:val="002D0805"/>
    <w:rsid w:val="002D1B50"/>
    <w:rsid w:val="002D2E27"/>
    <w:rsid w:val="002D7C44"/>
    <w:rsid w:val="002E062F"/>
    <w:rsid w:val="002E2D84"/>
    <w:rsid w:val="002E2F9C"/>
    <w:rsid w:val="002E4DB0"/>
    <w:rsid w:val="002E55AB"/>
    <w:rsid w:val="002F22DB"/>
    <w:rsid w:val="0030482A"/>
    <w:rsid w:val="0030532E"/>
    <w:rsid w:val="00310166"/>
    <w:rsid w:val="00310D5B"/>
    <w:rsid w:val="00311E0C"/>
    <w:rsid w:val="003138FB"/>
    <w:rsid w:val="00324333"/>
    <w:rsid w:val="0032637A"/>
    <w:rsid w:val="00330C79"/>
    <w:rsid w:val="0033343A"/>
    <w:rsid w:val="0033442A"/>
    <w:rsid w:val="00335191"/>
    <w:rsid w:val="003403FC"/>
    <w:rsid w:val="00345872"/>
    <w:rsid w:val="00352B79"/>
    <w:rsid w:val="00361C08"/>
    <w:rsid w:val="00371639"/>
    <w:rsid w:val="00372369"/>
    <w:rsid w:val="00374768"/>
    <w:rsid w:val="00375E4E"/>
    <w:rsid w:val="0037615E"/>
    <w:rsid w:val="003761A4"/>
    <w:rsid w:val="00381345"/>
    <w:rsid w:val="0038323E"/>
    <w:rsid w:val="00384BA6"/>
    <w:rsid w:val="0038763A"/>
    <w:rsid w:val="003A1093"/>
    <w:rsid w:val="003A3F7B"/>
    <w:rsid w:val="003A462F"/>
    <w:rsid w:val="003B11BD"/>
    <w:rsid w:val="003C2A84"/>
    <w:rsid w:val="003C3F7E"/>
    <w:rsid w:val="003C4DA6"/>
    <w:rsid w:val="003C685A"/>
    <w:rsid w:val="003C70F6"/>
    <w:rsid w:val="003D0905"/>
    <w:rsid w:val="003D1FC7"/>
    <w:rsid w:val="003D4E5A"/>
    <w:rsid w:val="003E07D6"/>
    <w:rsid w:val="003F7729"/>
    <w:rsid w:val="004012CC"/>
    <w:rsid w:val="0040280C"/>
    <w:rsid w:val="00403BB3"/>
    <w:rsid w:val="00406AF5"/>
    <w:rsid w:val="004104F8"/>
    <w:rsid w:val="00415CE2"/>
    <w:rsid w:val="00416009"/>
    <w:rsid w:val="0041733A"/>
    <w:rsid w:val="004269AD"/>
    <w:rsid w:val="004332A3"/>
    <w:rsid w:val="004336DA"/>
    <w:rsid w:val="00433F29"/>
    <w:rsid w:val="00435D12"/>
    <w:rsid w:val="00441C7A"/>
    <w:rsid w:val="004443FA"/>
    <w:rsid w:val="00445835"/>
    <w:rsid w:val="004458D2"/>
    <w:rsid w:val="00447DAE"/>
    <w:rsid w:val="0045448E"/>
    <w:rsid w:val="00455070"/>
    <w:rsid w:val="00455741"/>
    <w:rsid w:val="00455C42"/>
    <w:rsid w:val="004622F3"/>
    <w:rsid w:val="004666C9"/>
    <w:rsid w:val="00472052"/>
    <w:rsid w:val="00472D41"/>
    <w:rsid w:val="00475B2C"/>
    <w:rsid w:val="0048081E"/>
    <w:rsid w:val="00481130"/>
    <w:rsid w:val="00483805"/>
    <w:rsid w:val="0048499F"/>
    <w:rsid w:val="00492D8F"/>
    <w:rsid w:val="004A0455"/>
    <w:rsid w:val="004B1C7A"/>
    <w:rsid w:val="004B245F"/>
    <w:rsid w:val="004B5ADD"/>
    <w:rsid w:val="004C191E"/>
    <w:rsid w:val="004C3699"/>
    <w:rsid w:val="004C6200"/>
    <w:rsid w:val="004D1169"/>
    <w:rsid w:val="004D2945"/>
    <w:rsid w:val="004D3406"/>
    <w:rsid w:val="004D73B5"/>
    <w:rsid w:val="004D7550"/>
    <w:rsid w:val="004E0124"/>
    <w:rsid w:val="004E1DC9"/>
    <w:rsid w:val="004E2BA2"/>
    <w:rsid w:val="004E34B2"/>
    <w:rsid w:val="004E3E53"/>
    <w:rsid w:val="004E5761"/>
    <w:rsid w:val="004E6F27"/>
    <w:rsid w:val="004F0B67"/>
    <w:rsid w:val="004F2323"/>
    <w:rsid w:val="004F55D9"/>
    <w:rsid w:val="004F68BC"/>
    <w:rsid w:val="004F7C48"/>
    <w:rsid w:val="005029ED"/>
    <w:rsid w:val="00503CDC"/>
    <w:rsid w:val="0050699A"/>
    <w:rsid w:val="00510BA9"/>
    <w:rsid w:val="00514EE9"/>
    <w:rsid w:val="00516046"/>
    <w:rsid w:val="005175F0"/>
    <w:rsid w:val="0052286D"/>
    <w:rsid w:val="0053035D"/>
    <w:rsid w:val="00535E27"/>
    <w:rsid w:val="005361DF"/>
    <w:rsid w:val="00550BE3"/>
    <w:rsid w:val="0055168A"/>
    <w:rsid w:val="00551D61"/>
    <w:rsid w:val="00554542"/>
    <w:rsid w:val="00555A24"/>
    <w:rsid w:val="005620B9"/>
    <w:rsid w:val="00564118"/>
    <w:rsid w:val="0056475F"/>
    <w:rsid w:val="00573677"/>
    <w:rsid w:val="00574400"/>
    <w:rsid w:val="00576551"/>
    <w:rsid w:val="00577174"/>
    <w:rsid w:val="00577A78"/>
    <w:rsid w:val="00580720"/>
    <w:rsid w:val="00584831"/>
    <w:rsid w:val="00584EBE"/>
    <w:rsid w:val="0059633D"/>
    <w:rsid w:val="00596AF1"/>
    <w:rsid w:val="00597375"/>
    <w:rsid w:val="005A180F"/>
    <w:rsid w:val="005A204E"/>
    <w:rsid w:val="005A545A"/>
    <w:rsid w:val="005B109D"/>
    <w:rsid w:val="005B11D6"/>
    <w:rsid w:val="005B5B53"/>
    <w:rsid w:val="005C1C69"/>
    <w:rsid w:val="005C355A"/>
    <w:rsid w:val="005C5F01"/>
    <w:rsid w:val="005C719D"/>
    <w:rsid w:val="005D4FE1"/>
    <w:rsid w:val="005D5468"/>
    <w:rsid w:val="005E1814"/>
    <w:rsid w:val="005E1944"/>
    <w:rsid w:val="005E6CC5"/>
    <w:rsid w:val="005F01AD"/>
    <w:rsid w:val="005F02C5"/>
    <w:rsid w:val="005F0BF8"/>
    <w:rsid w:val="005F2074"/>
    <w:rsid w:val="005F3A69"/>
    <w:rsid w:val="005F3C10"/>
    <w:rsid w:val="006066DB"/>
    <w:rsid w:val="00611634"/>
    <w:rsid w:val="00621A16"/>
    <w:rsid w:val="00622BFC"/>
    <w:rsid w:val="00627713"/>
    <w:rsid w:val="00627B7C"/>
    <w:rsid w:val="0063438D"/>
    <w:rsid w:val="00634A5E"/>
    <w:rsid w:val="006356D8"/>
    <w:rsid w:val="006410F0"/>
    <w:rsid w:val="0064588E"/>
    <w:rsid w:val="006503E4"/>
    <w:rsid w:val="006554E5"/>
    <w:rsid w:val="0065713E"/>
    <w:rsid w:val="006633EE"/>
    <w:rsid w:val="00677E4E"/>
    <w:rsid w:val="006819D0"/>
    <w:rsid w:val="006820A2"/>
    <w:rsid w:val="00691D5C"/>
    <w:rsid w:val="006929FA"/>
    <w:rsid w:val="006A2AAD"/>
    <w:rsid w:val="006A64B2"/>
    <w:rsid w:val="006A6BC5"/>
    <w:rsid w:val="006A6EF2"/>
    <w:rsid w:val="006A75F7"/>
    <w:rsid w:val="006B0C0F"/>
    <w:rsid w:val="006B0F43"/>
    <w:rsid w:val="006B1D57"/>
    <w:rsid w:val="006B71FA"/>
    <w:rsid w:val="006C0882"/>
    <w:rsid w:val="006C37DC"/>
    <w:rsid w:val="006E54EC"/>
    <w:rsid w:val="006F075B"/>
    <w:rsid w:val="006F30D8"/>
    <w:rsid w:val="00703A29"/>
    <w:rsid w:val="00705F36"/>
    <w:rsid w:val="0071029D"/>
    <w:rsid w:val="0072474B"/>
    <w:rsid w:val="00725383"/>
    <w:rsid w:val="00726462"/>
    <w:rsid w:val="00726A3F"/>
    <w:rsid w:val="007314B3"/>
    <w:rsid w:val="0073709F"/>
    <w:rsid w:val="007411D3"/>
    <w:rsid w:val="00743319"/>
    <w:rsid w:val="00745CF0"/>
    <w:rsid w:val="00762048"/>
    <w:rsid w:val="00764733"/>
    <w:rsid w:val="00773FFA"/>
    <w:rsid w:val="0077411B"/>
    <w:rsid w:val="00775349"/>
    <w:rsid w:val="00775E26"/>
    <w:rsid w:val="00780938"/>
    <w:rsid w:val="007875DE"/>
    <w:rsid w:val="00787E5E"/>
    <w:rsid w:val="0079050A"/>
    <w:rsid w:val="007913D8"/>
    <w:rsid w:val="007935FF"/>
    <w:rsid w:val="00795561"/>
    <w:rsid w:val="007968FE"/>
    <w:rsid w:val="00796A8F"/>
    <w:rsid w:val="00797AD2"/>
    <w:rsid w:val="007A1F37"/>
    <w:rsid w:val="007A5600"/>
    <w:rsid w:val="007A7E7A"/>
    <w:rsid w:val="007B0A74"/>
    <w:rsid w:val="007B2733"/>
    <w:rsid w:val="007B2BDC"/>
    <w:rsid w:val="007C1413"/>
    <w:rsid w:val="007D0F1F"/>
    <w:rsid w:val="007D12C0"/>
    <w:rsid w:val="007D64F9"/>
    <w:rsid w:val="007D7E59"/>
    <w:rsid w:val="007E6CAC"/>
    <w:rsid w:val="007F4C87"/>
    <w:rsid w:val="007F5E1E"/>
    <w:rsid w:val="00802CE1"/>
    <w:rsid w:val="00803467"/>
    <w:rsid w:val="0081031C"/>
    <w:rsid w:val="008111AC"/>
    <w:rsid w:val="00815692"/>
    <w:rsid w:val="00817627"/>
    <w:rsid w:val="008206B2"/>
    <w:rsid w:val="00823C33"/>
    <w:rsid w:val="0083066A"/>
    <w:rsid w:val="008337D4"/>
    <w:rsid w:val="00836A7B"/>
    <w:rsid w:val="008377ED"/>
    <w:rsid w:val="00837F59"/>
    <w:rsid w:val="00840A55"/>
    <w:rsid w:val="008427F9"/>
    <w:rsid w:val="0084790A"/>
    <w:rsid w:val="00852450"/>
    <w:rsid w:val="00860E85"/>
    <w:rsid w:val="008615E9"/>
    <w:rsid w:val="008622D2"/>
    <w:rsid w:val="00862A67"/>
    <w:rsid w:val="00863C13"/>
    <w:rsid w:val="008667A6"/>
    <w:rsid w:val="008718C4"/>
    <w:rsid w:val="0087446F"/>
    <w:rsid w:val="00877A35"/>
    <w:rsid w:val="0088423F"/>
    <w:rsid w:val="00885EBC"/>
    <w:rsid w:val="00891195"/>
    <w:rsid w:val="008962DC"/>
    <w:rsid w:val="008A160C"/>
    <w:rsid w:val="008A491D"/>
    <w:rsid w:val="008A51CB"/>
    <w:rsid w:val="008A69C4"/>
    <w:rsid w:val="008A712C"/>
    <w:rsid w:val="008B07DB"/>
    <w:rsid w:val="008B1EB1"/>
    <w:rsid w:val="008B468A"/>
    <w:rsid w:val="008B4E2F"/>
    <w:rsid w:val="008B796A"/>
    <w:rsid w:val="008C2279"/>
    <w:rsid w:val="008C2AFB"/>
    <w:rsid w:val="008C4E41"/>
    <w:rsid w:val="008C643B"/>
    <w:rsid w:val="008D6614"/>
    <w:rsid w:val="008E4759"/>
    <w:rsid w:val="008E5E99"/>
    <w:rsid w:val="008E665A"/>
    <w:rsid w:val="008E745A"/>
    <w:rsid w:val="008F2C75"/>
    <w:rsid w:val="008F55D5"/>
    <w:rsid w:val="0090528A"/>
    <w:rsid w:val="00906EFD"/>
    <w:rsid w:val="009107CA"/>
    <w:rsid w:val="009268C9"/>
    <w:rsid w:val="0093149B"/>
    <w:rsid w:val="00932368"/>
    <w:rsid w:val="0093682B"/>
    <w:rsid w:val="00937DC7"/>
    <w:rsid w:val="00942CAE"/>
    <w:rsid w:val="00947AB5"/>
    <w:rsid w:val="00951711"/>
    <w:rsid w:val="0095497D"/>
    <w:rsid w:val="00957F7A"/>
    <w:rsid w:val="00960607"/>
    <w:rsid w:val="00967AF0"/>
    <w:rsid w:val="00970D8A"/>
    <w:rsid w:val="00975461"/>
    <w:rsid w:val="00976601"/>
    <w:rsid w:val="00976E34"/>
    <w:rsid w:val="00980727"/>
    <w:rsid w:val="009859F2"/>
    <w:rsid w:val="00995800"/>
    <w:rsid w:val="0099609D"/>
    <w:rsid w:val="009A671D"/>
    <w:rsid w:val="009B118D"/>
    <w:rsid w:val="009B2832"/>
    <w:rsid w:val="009B2FD3"/>
    <w:rsid w:val="009B654B"/>
    <w:rsid w:val="009B6D4E"/>
    <w:rsid w:val="009C1E80"/>
    <w:rsid w:val="009C239C"/>
    <w:rsid w:val="009C2B1D"/>
    <w:rsid w:val="009C33D2"/>
    <w:rsid w:val="009C4DD8"/>
    <w:rsid w:val="009C654F"/>
    <w:rsid w:val="009C71E2"/>
    <w:rsid w:val="009D5C2B"/>
    <w:rsid w:val="009E1A69"/>
    <w:rsid w:val="009E2FDF"/>
    <w:rsid w:val="009E5836"/>
    <w:rsid w:val="009E7355"/>
    <w:rsid w:val="009F3B64"/>
    <w:rsid w:val="009F4DE7"/>
    <w:rsid w:val="00A00C83"/>
    <w:rsid w:val="00A04EE3"/>
    <w:rsid w:val="00A06262"/>
    <w:rsid w:val="00A06BED"/>
    <w:rsid w:val="00A06E5A"/>
    <w:rsid w:val="00A10BE6"/>
    <w:rsid w:val="00A11598"/>
    <w:rsid w:val="00A14606"/>
    <w:rsid w:val="00A16C6C"/>
    <w:rsid w:val="00A202A8"/>
    <w:rsid w:val="00A20573"/>
    <w:rsid w:val="00A21300"/>
    <w:rsid w:val="00A25D28"/>
    <w:rsid w:val="00A260A6"/>
    <w:rsid w:val="00A26A27"/>
    <w:rsid w:val="00A26F18"/>
    <w:rsid w:val="00A33389"/>
    <w:rsid w:val="00A35E69"/>
    <w:rsid w:val="00A37786"/>
    <w:rsid w:val="00A41712"/>
    <w:rsid w:val="00A47FBB"/>
    <w:rsid w:val="00A57A08"/>
    <w:rsid w:val="00A64FD3"/>
    <w:rsid w:val="00A67DF9"/>
    <w:rsid w:val="00A733DE"/>
    <w:rsid w:val="00A85BDA"/>
    <w:rsid w:val="00A875A7"/>
    <w:rsid w:val="00AA0D0F"/>
    <w:rsid w:val="00AA1717"/>
    <w:rsid w:val="00AA1A28"/>
    <w:rsid w:val="00AA1A39"/>
    <w:rsid w:val="00AB13E4"/>
    <w:rsid w:val="00AB3EF5"/>
    <w:rsid w:val="00AC05A4"/>
    <w:rsid w:val="00AC4322"/>
    <w:rsid w:val="00AC436E"/>
    <w:rsid w:val="00AD0359"/>
    <w:rsid w:val="00AD2845"/>
    <w:rsid w:val="00AD3EED"/>
    <w:rsid w:val="00AD724E"/>
    <w:rsid w:val="00AE1A03"/>
    <w:rsid w:val="00AE2627"/>
    <w:rsid w:val="00AE4496"/>
    <w:rsid w:val="00AE5715"/>
    <w:rsid w:val="00AF0327"/>
    <w:rsid w:val="00AF2AEF"/>
    <w:rsid w:val="00AF383B"/>
    <w:rsid w:val="00AF43F9"/>
    <w:rsid w:val="00B004F3"/>
    <w:rsid w:val="00B02D89"/>
    <w:rsid w:val="00B04A92"/>
    <w:rsid w:val="00B05D5C"/>
    <w:rsid w:val="00B11B27"/>
    <w:rsid w:val="00B1259E"/>
    <w:rsid w:val="00B16ACE"/>
    <w:rsid w:val="00B2469E"/>
    <w:rsid w:val="00B252E3"/>
    <w:rsid w:val="00B253F2"/>
    <w:rsid w:val="00B35666"/>
    <w:rsid w:val="00B403CF"/>
    <w:rsid w:val="00B411A3"/>
    <w:rsid w:val="00B4222C"/>
    <w:rsid w:val="00B45741"/>
    <w:rsid w:val="00B472D5"/>
    <w:rsid w:val="00B62312"/>
    <w:rsid w:val="00B63C87"/>
    <w:rsid w:val="00B6535A"/>
    <w:rsid w:val="00B67B02"/>
    <w:rsid w:val="00B75FCC"/>
    <w:rsid w:val="00B77003"/>
    <w:rsid w:val="00B772EC"/>
    <w:rsid w:val="00B77D8C"/>
    <w:rsid w:val="00B8292F"/>
    <w:rsid w:val="00B83135"/>
    <w:rsid w:val="00B83E9E"/>
    <w:rsid w:val="00B902F3"/>
    <w:rsid w:val="00B94B54"/>
    <w:rsid w:val="00B97B23"/>
    <w:rsid w:val="00BA0842"/>
    <w:rsid w:val="00BA38FC"/>
    <w:rsid w:val="00BA6B0C"/>
    <w:rsid w:val="00BB3246"/>
    <w:rsid w:val="00BB435B"/>
    <w:rsid w:val="00BB55C2"/>
    <w:rsid w:val="00BC2C7E"/>
    <w:rsid w:val="00BC39D8"/>
    <w:rsid w:val="00BC6F93"/>
    <w:rsid w:val="00BD181F"/>
    <w:rsid w:val="00BE0E1C"/>
    <w:rsid w:val="00BF4B90"/>
    <w:rsid w:val="00C02ECA"/>
    <w:rsid w:val="00C12350"/>
    <w:rsid w:val="00C164F4"/>
    <w:rsid w:val="00C20689"/>
    <w:rsid w:val="00C210E5"/>
    <w:rsid w:val="00C21126"/>
    <w:rsid w:val="00C22F50"/>
    <w:rsid w:val="00C24381"/>
    <w:rsid w:val="00C2674D"/>
    <w:rsid w:val="00C309E6"/>
    <w:rsid w:val="00C33268"/>
    <w:rsid w:val="00C443C2"/>
    <w:rsid w:val="00C46286"/>
    <w:rsid w:val="00C51C2F"/>
    <w:rsid w:val="00C521B8"/>
    <w:rsid w:val="00C5282E"/>
    <w:rsid w:val="00C54280"/>
    <w:rsid w:val="00C5620C"/>
    <w:rsid w:val="00C60E2E"/>
    <w:rsid w:val="00C61FE7"/>
    <w:rsid w:val="00C669E3"/>
    <w:rsid w:val="00C7053C"/>
    <w:rsid w:val="00C7114B"/>
    <w:rsid w:val="00C72359"/>
    <w:rsid w:val="00C75246"/>
    <w:rsid w:val="00C80F67"/>
    <w:rsid w:val="00C8193A"/>
    <w:rsid w:val="00C81F40"/>
    <w:rsid w:val="00C84D5E"/>
    <w:rsid w:val="00C92AA0"/>
    <w:rsid w:val="00C93F71"/>
    <w:rsid w:val="00C955CF"/>
    <w:rsid w:val="00CA112C"/>
    <w:rsid w:val="00CA6571"/>
    <w:rsid w:val="00CA6930"/>
    <w:rsid w:val="00CB09BD"/>
    <w:rsid w:val="00CB17D7"/>
    <w:rsid w:val="00CB1E5E"/>
    <w:rsid w:val="00CB6606"/>
    <w:rsid w:val="00CB7582"/>
    <w:rsid w:val="00CC0F67"/>
    <w:rsid w:val="00CC7AE4"/>
    <w:rsid w:val="00CD247A"/>
    <w:rsid w:val="00CE1728"/>
    <w:rsid w:val="00CE23DC"/>
    <w:rsid w:val="00CE5ADF"/>
    <w:rsid w:val="00CE6740"/>
    <w:rsid w:val="00CF741E"/>
    <w:rsid w:val="00D00848"/>
    <w:rsid w:val="00D05745"/>
    <w:rsid w:val="00D07A85"/>
    <w:rsid w:val="00D11129"/>
    <w:rsid w:val="00D20AC1"/>
    <w:rsid w:val="00D21AF7"/>
    <w:rsid w:val="00D2577B"/>
    <w:rsid w:val="00D30229"/>
    <w:rsid w:val="00D31862"/>
    <w:rsid w:val="00D31E2F"/>
    <w:rsid w:val="00D34937"/>
    <w:rsid w:val="00D3510D"/>
    <w:rsid w:val="00D42BF0"/>
    <w:rsid w:val="00D439E9"/>
    <w:rsid w:val="00D45AB1"/>
    <w:rsid w:val="00D46A88"/>
    <w:rsid w:val="00D47C92"/>
    <w:rsid w:val="00D51E34"/>
    <w:rsid w:val="00D65920"/>
    <w:rsid w:val="00D65C50"/>
    <w:rsid w:val="00D66347"/>
    <w:rsid w:val="00D670EB"/>
    <w:rsid w:val="00D7073C"/>
    <w:rsid w:val="00D71C83"/>
    <w:rsid w:val="00D741F4"/>
    <w:rsid w:val="00D77AFC"/>
    <w:rsid w:val="00D84B72"/>
    <w:rsid w:val="00D861F9"/>
    <w:rsid w:val="00D86BE2"/>
    <w:rsid w:val="00D90DC8"/>
    <w:rsid w:val="00D91E02"/>
    <w:rsid w:val="00D927FA"/>
    <w:rsid w:val="00DA38DE"/>
    <w:rsid w:val="00DA4C38"/>
    <w:rsid w:val="00DA61DE"/>
    <w:rsid w:val="00DA68FD"/>
    <w:rsid w:val="00DB2B57"/>
    <w:rsid w:val="00DB2F49"/>
    <w:rsid w:val="00DB654C"/>
    <w:rsid w:val="00DD1656"/>
    <w:rsid w:val="00DD17EE"/>
    <w:rsid w:val="00DD4C11"/>
    <w:rsid w:val="00DD7BD8"/>
    <w:rsid w:val="00DE266D"/>
    <w:rsid w:val="00DE286F"/>
    <w:rsid w:val="00DE6BCA"/>
    <w:rsid w:val="00DF2FEE"/>
    <w:rsid w:val="00DF488A"/>
    <w:rsid w:val="00E03865"/>
    <w:rsid w:val="00E039B6"/>
    <w:rsid w:val="00E0506E"/>
    <w:rsid w:val="00E05E5E"/>
    <w:rsid w:val="00E15C48"/>
    <w:rsid w:val="00E22829"/>
    <w:rsid w:val="00E323CA"/>
    <w:rsid w:val="00E35C8B"/>
    <w:rsid w:val="00E363D9"/>
    <w:rsid w:val="00E3653D"/>
    <w:rsid w:val="00E437EC"/>
    <w:rsid w:val="00E45692"/>
    <w:rsid w:val="00E466B3"/>
    <w:rsid w:val="00E510C1"/>
    <w:rsid w:val="00E52E40"/>
    <w:rsid w:val="00E5449E"/>
    <w:rsid w:val="00E56C7E"/>
    <w:rsid w:val="00E60722"/>
    <w:rsid w:val="00E63F60"/>
    <w:rsid w:val="00E645CF"/>
    <w:rsid w:val="00E65E57"/>
    <w:rsid w:val="00E80846"/>
    <w:rsid w:val="00E838EC"/>
    <w:rsid w:val="00E86BF4"/>
    <w:rsid w:val="00E90B27"/>
    <w:rsid w:val="00E92FCE"/>
    <w:rsid w:val="00E97A31"/>
    <w:rsid w:val="00EA051A"/>
    <w:rsid w:val="00EA33A5"/>
    <w:rsid w:val="00EA4685"/>
    <w:rsid w:val="00EA580B"/>
    <w:rsid w:val="00EA6749"/>
    <w:rsid w:val="00EB0BE9"/>
    <w:rsid w:val="00EB5237"/>
    <w:rsid w:val="00EB556C"/>
    <w:rsid w:val="00EB558D"/>
    <w:rsid w:val="00EB613B"/>
    <w:rsid w:val="00EB62A2"/>
    <w:rsid w:val="00EB7C16"/>
    <w:rsid w:val="00EC4154"/>
    <w:rsid w:val="00EC6FE1"/>
    <w:rsid w:val="00ED0F20"/>
    <w:rsid w:val="00EE38F9"/>
    <w:rsid w:val="00EE5838"/>
    <w:rsid w:val="00EE79A4"/>
    <w:rsid w:val="00EF0A96"/>
    <w:rsid w:val="00EF0D3B"/>
    <w:rsid w:val="00EF18C3"/>
    <w:rsid w:val="00F0006B"/>
    <w:rsid w:val="00F04839"/>
    <w:rsid w:val="00F04CA5"/>
    <w:rsid w:val="00F064D4"/>
    <w:rsid w:val="00F07754"/>
    <w:rsid w:val="00F07927"/>
    <w:rsid w:val="00F104E5"/>
    <w:rsid w:val="00F123F7"/>
    <w:rsid w:val="00F150F0"/>
    <w:rsid w:val="00F15E19"/>
    <w:rsid w:val="00F170A0"/>
    <w:rsid w:val="00F17B72"/>
    <w:rsid w:val="00F21594"/>
    <w:rsid w:val="00F23C56"/>
    <w:rsid w:val="00F25B35"/>
    <w:rsid w:val="00F315EF"/>
    <w:rsid w:val="00F329A6"/>
    <w:rsid w:val="00F3329C"/>
    <w:rsid w:val="00F360B9"/>
    <w:rsid w:val="00F408D6"/>
    <w:rsid w:val="00F40E26"/>
    <w:rsid w:val="00F43A5B"/>
    <w:rsid w:val="00F465BF"/>
    <w:rsid w:val="00F47561"/>
    <w:rsid w:val="00F540BA"/>
    <w:rsid w:val="00F54DE8"/>
    <w:rsid w:val="00F57D23"/>
    <w:rsid w:val="00F61C53"/>
    <w:rsid w:val="00F61D1E"/>
    <w:rsid w:val="00F63F29"/>
    <w:rsid w:val="00F73E5A"/>
    <w:rsid w:val="00F74093"/>
    <w:rsid w:val="00F757DE"/>
    <w:rsid w:val="00F82AF7"/>
    <w:rsid w:val="00F841F4"/>
    <w:rsid w:val="00F8458F"/>
    <w:rsid w:val="00F86C93"/>
    <w:rsid w:val="00F95F4F"/>
    <w:rsid w:val="00F97934"/>
    <w:rsid w:val="00FA1486"/>
    <w:rsid w:val="00FA6865"/>
    <w:rsid w:val="00FA69BC"/>
    <w:rsid w:val="00FB07F4"/>
    <w:rsid w:val="00FB0C48"/>
    <w:rsid w:val="00FB5C9A"/>
    <w:rsid w:val="00FB788C"/>
    <w:rsid w:val="00FC58B7"/>
    <w:rsid w:val="00FC5A32"/>
    <w:rsid w:val="00FC60C6"/>
    <w:rsid w:val="00FD18EE"/>
    <w:rsid w:val="00FD3A6B"/>
    <w:rsid w:val="00FD6779"/>
    <w:rsid w:val="00FD6EE9"/>
    <w:rsid w:val="00FE51D4"/>
    <w:rsid w:val="00FE5D06"/>
    <w:rsid w:val="00FF322D"/>
    <w:rsid w:val="00FF69FF"/>
    <w:rsid w:val="00FF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214A"/>
  <w15:docId w15:val="{65BBCD82-0BC5-45BF-8B35-2D3E6E94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103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03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E323CA"/>
    <w:pPr>
      <w:ind w:left="720"/>
      <w:contextualSpacing/>
    </w:pPr>
  </w:style>
  <w:style w:type="paragraph" w:styleId="NoSpacing">
    <w:name w:val="No Spacing"/>
    <w:uiPriority w:val="1"/>
    <w:qFormat/>
    <w:rsid w:val="00A25D28"/>
    <w:pPr>
      <w:overflowPunct w:val="0"/>
      <w:autoSpaceDE w:val="0"/>
      <w:autoSpaceDN w:val="0"/>
      <w:adjustRightInd w:val="0"/>
    </w:pPr>
    <w:rPr>
      <w:rFonts w:eastAsia="Times New Roman"/>
      <w:sz w:val="24"/>
    </w:rPr>
  </w:style>
  <w:style w:type="character" w:styleId="Strong">
    <w:name w:val="Strong"/>
    <w:basedOn w:val="DefaultParagraphFont"/>
    <w:uiPriority w:val="22"/>
    <w:qFormat/>
    <w:rsid w:val="00E97A31"/>
    <w:rPr>
      <w:b/>
      <w:bCs/>
    </w:rPr>
  </w:style>
  <w:style w:type="table" w:styleId="TableGrid">
    <w:name w:val="Table Grid"/>
    <w:basedOn w:val="TableNormal"/>
    <w:uiPriority w:val="59"/>
    <w:rsid w:val="0008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0824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VBALevel3Heading">
    <w:name w:val="VBA Level 3 Heading"/>
    <w:basedOn w:val="Normal"/>
    <w:qFormat/>
    <w:rsid w:val="00D07A85"/>
    <w:pPr>
      <w:textAlignment w:val="baseline"/>
    </w:pPr>
    <w:rPr>
      <w:i/>
      <w:color w:val="0070C0"/>
    </w:rPr>
  </w:style>
  <w:style w:type="character" w:styleId="FollowedHyperlink">
    <w:name w:val="FollowedHyperlink"/>
    <w:basedOn w:val="DefaultParagraphFont"/>
    <w:uiPriority w:val="99"/>
    <w:semiHidden/>
    <w:unhideWhenUsed/>
    <w:rsid w:val="00E5449E"/>
    <w:rPr>
      <w:color w:val="800080" w:themeColor="followedHyperlink"/>
      <w:u w:val="single"/>
    </w:rPr>
  </w:style>
  <w:style w:type="character" w:customStyle="1" w:styleId="VBAFirstLevelBulletChar">
    <w:name w:val="VBA First Level Bullet Char"/>
    <w:rsid w:val="00415CE2"/>
    <w:rPr>
      <w:rFonts w:eastAsia="Times New Roman"/>
      <w:sz w:val="24"/>
    </w:rPr>
  </w:style>
  <w:style w:type="character" w:customStyle="1" w:styleId="Heading5Char">
    <w:name w:val="Heading 5 Char"/>
    <w:basedOn w:val="DefaultParagraphFont"/>
    <w:link w:val="Heading5"/>
    <w:uiPriority w:val="9"/>
    <w:semiHidden/>
    <w:rsid w:val="0081031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81031C"/>
    <w:rPr>
      <w:rFonts w:asciiTheme="majorHAnsi" w:eastAsiaTheme="majorEastAsia" w:hAnsiTheme="majorHAnsi" w:cstheme="majorBidi"/>
      <w:i/>
      <w:iCs/>
      <w:color w:val="243F60" w:themeColor="accent1" w:themeShade="7F"/>
      <w:sz w:val="24"/>
    </w:rPr>
  </w:style>
  <w:style w:type="paragraph" w:styleId="BodyText3">
    <w:name w:val="Body Text 3"/>
    <w:basedOn w:val="Normal"/>
    <w:link w:val="BodyText3Char"/>
    <w:semiHidden/>
    <w:rsid w:val="0081031C"/>
    <w:pPr>
      <w:overflowPunct/>
      <w:autoSpaceDE/>
      <w:autoSpaceDN/>
      <w:adjustRightInd/>
      <w:spacing w:before="0"/>
    </w:pPr>
    <w:rPr>
      <w:sz w:val="22"/>
      <w:szCs w:val="24"/>
    </w:rPr>
  </w:style>
  <w:style w:type="character" w:customStyle="1" w:styleId="BodyText3Char">
    <w:name w:val="Body Text 3 Char"/>
    <w:basedOn w:val="DefaultParagraphFont"/>
    <w:link w:val="BodyText3"/>
    <w:semiHidden/>
    <w:rsid w:val="0081031C"/>
    <w:rPr>
      <w:rFonts w:eastAsia="Times New Roman"/>
      <w:sz w:val="22"/>
      <w:szCs w:val="24"/>
    </w:rPr>
  </w:style>
  <w:style w:type="paragraph" w:customStyle="1" w:styleId="RFWParagraph">
    <w:name w:val="RFW Paragraph"/>
    <w:basedOn w:val="Normal"/>
    <w:rsid w:val="0081031C"/>
    <w:pPr>
      <w:widowControl w:val="0"/>
      <w:spacing w:before="0"/>
      <w:ind w:left="288"/>
      <w:textAlignment w:val="baseline"/>
    </w:pPr>
  </w:style>
  <w:style w:type="paragraph" w:customStyle="1" w:styleId="inreplyto">
    <w:name w:val="inreplyto"/>
    <w:basedOn w:val="Normal"/>
    <w:rsid w:val="0081031C"/>
    <w:pPr>
      <w:spacing w:before="0"/>
    </w:pPr>
    <w:rPr>
      <w:sz w:val="20"/>
    </w:rPr>
  </w:style>
  <w:style w:type="paragraph" w:customStyle="1" w:styleId="RFWpara">
    <w:name w:val="RFW para"/>
    <w:basedOn w:val="Normal"/>
    <w:uiPriority w:val="99"/>
    <w:rsid w:val="0081031C"/>
    <w:pPr>
      <w:widowControl w:val="0"/>
      <w:spacing w:before="0"/>
      <w:ind w:left="288"/>
    </w:pPr>
  </w:style>
  <w:style w:type="paragraph" w:styleId="CommentSubject">
    <w:name w:val="annotation subject"/>
    <w:basedOn w:val="CommentText"/>
    <w:next w:val="CommentText"/>
    <w:link w:val="CommentSubjectChar"/>
    <w:uiPriority w:val="99"/>
    <w:semiHidden/>
    <w:unhideWhenUsed/>
    <w:rsid w:val="00AB13E4"/>
    <w:rPr>
      <w:b/>
      <w:bCs/>
      <w:sz w:val="20"/>
    </w:rPr>
  </w:style>
  <w:style w:type="character" w:customStyle="1" w:styleId="CommentTextChar1">
    <w:name w:val="Comment Text Char1"/>
    <w:basedOn w:val="DefaultParagraphFont"/>
    <w:link w:val="CommentText"/>
    <w:semiHidden/>
    <w:rsid w:val="00AB13E4"/>
    <w:rPr>
      <w:rFonts w:eastAsia="Times New Roman"/>
      <w:sz w:val="24"/>
    </w:rPr>
  </w:style>
  <w:style w:type="character" w:customStyle="1" w:styleId="CommentSubjectChar">
    <w:name w:val="Comment Subject Char"/>
    <w:basedOn w:val="CommentTextChar1"/>
    <w:link w:val="CommentSubject"/>
    <w:uiPriority w:val="99"/>
    <w:semiHidden/>
    <w:rsid w:val="00AB13E4"/>
    <w:rPr>
      <w:rFonts w:eastAsia="Times New Roman"/>
      <w:b/>
      <w:bCs/>
      <w:sz w:val="24"/>
    </w:rPr>
  </w:style>
  <w:style w:type="paragraph" w:customStyle="1" w:styleId="VBALevel2Heading">
    <w:name w:val="VBA Level 2 Heading"/>
    <w:basedOn w:val="Normal"/>
    <w:qFormat/>
    <w:rsid w:val="00516046"/>
    <w:pPr>
      <w:textAlignment w:val="baseline"/>
    </w:pPr>
    <w:rPr>
      <w:b/>
      <w:color w:val="0070C0"/>
    </w:rPr>
  </w:style>
  <w:style w:type="character" w:styleId="UnresolvedMention">
    <w:name w:val="Unresolved Mention"/>
    <w:basedOn w:val="DefaultParagraphFont"/>
    <w:uiPriority w:val="99"/>
    <w:semiHidden/>
    <w:unhideWhenUsed/>
    <w:rsid w:val="00CE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06934">
      <w:bodyDiv w:val="1"/>
      <w:marLeft w:val="0"/>
      <w:marRight w:val="0"/>
      <w:marTop w:val="0"/>
      <w:marBottom w:val="0"/>
      <w:divBdr>
        <w:top w:val="none" w:sz="0" w:space="0" w:color="auto"/>
        <w:left w:val="none" w:sz="0" w:space="0" w:color="auto"/>
        <w:bottom w:val="none" w:sz="0" w:space="0" w:color="auto"/>
        <w:right w:val="none" w:sz="0" w:space="0" w:color="auto"/>
      </w:divBdr>
    </w:div>
    <w:div w:id="217016071">
      <w:bodyDiv w:val="1"/>
      <w:marLeft w:val="0"/>
      <w:marRight w:val="0"/>
      <w:marTop w:val="0"/>
      <w:marBottom w:val="0"/>
      <w:divBdr>
        <w:top w:val="none" w:sz="0" w:space="0" w:color="auto"/>
        <w:left w:val="none" w:sz="0" w:space="0" w:color="auto"/>
        <w:bottom w:val="none" w:sz="0" w:space="0" w:color="auto"/>
        <w:right w:val="none" w:sz="0" w:space="0" w:color="auto"/>
      </w:divBdr>
      <w:divsChild>
        <w:div w:id="1631354112">
          <w:marLeft w:val="0"/>
          <w:marRight w:val="0"/>
          <w:marTop w:val="0"/>
          <w:marBottom w:val="0"/>
          <w:divBdr>
            <w:top w:val="none" w:sz="0" w:space="0" w:color="auto"/>
            <w:left w:val="none" w:sz="0" w:space="0" w:color="auto"/>
            <w:bottom w:val="none" w:sz="0" w:space="0" w:color="auto"/>
            <w:right w:val="none" w:sz="0" w:space="0" w:color="auto"/>
          </w:divBdr>
          <w:divsChild>
            <w:div w:id="784811936">
              <w:marLeft w:val="0"/>
              <w:marRight w:val="0"/>
              <w:marTop w:val="0"/>
              <w:marBottom w:val="0"/>
              <w:divBdr>
                <w:top w:val="none" w:sz="0" w:space="0" w:color="auto"/>
                <w:left w:val="none" w:sz="0" w:space="0" w:color="auto"/>
                <w:bottom w:val="none" w:sz="0" w:space="0" w:color="auto"/>
                <w:right w:val="none" w:sz="0" w:space="0" w:color="auto"/>
              </w:divBdr>
              <w:divsChild>
                <w:div w:id="1432773597">
                  <w:marLeft w:val="0"/>
                  <w:marRight w:val="0"/>
                  <w:marTop w:val="0"/>
                  <w:marBottom w:val="0"/>
                  <w:divBdr>
                    <w:top w:val="none" w:sz="0" w:space="0" w:color="auto"/>
                    <w:left w:val="none" w:sz="0" w:space="0" w:color="auto"/>
                    <w:bottom w:val="none" w:sz="0" w:space="0" w:color="auto"/>
                    <w:right w:val="none" w:sz="0" w:space="0" w:color="auto"/>
                  </w:divBdr>
                  <w:divsChild>
                    <w:div w:id="2111075949">
                      <w:marLeft w:val="0"/>
                      <w:marRight w:val="0"/>
                      <w:marTop w:val="0"/>
                      <w:marBottom w:val="0"/>
                      <w:divBdr>
                        <w:top w:val="none" w:sz="0" w:space="0" w:color="auto"/>
                        <w:left w:val="none" w:sz="0" w:space="0" w:color="auto"/>
                        <w:bottom w:val="none" w:sz="0" w:space="0" w:color="auto"/>
                        <w:right w:val="none" w:sz="0" w:space="0" w:color="auto"/>
                      </w:divBdr>
                      <w:divsChild>
                        <w:div w:id="1324891537">
                          <w:marLeft w:val="0"/>
                          <w:marRight w:val="0"/>
                          <w:marTop w:val="0"/>
                          <w:marBottom w:val="0"/>
                          <w:divBdr>
                            <w:top w:val="none" w:sz="0" w:space="0" w:color="auto"/>
                            <w:left w:val="none" w:sz="0" w:space="0" w:color="auto"/>
                            <w:bottom w:val="none" w:sz="0" w:space="0" w:color="auto"/>
                            <w:right w:val="none" w:sz="0" w:space="0" w:color="auto"/>
                          </w:divBdr>
                          <w:divsChild>
                            <w:div w:id="1694258678">
                              <w:marLeft w:val="0"/>
                              <w:marRight w:val="0"/>
                              <w:marTop w:val="0"/>
                              <w:marBottom w:val="0"/>
                              <w:divBdr>
                                <w:top w:val="none" w:sz="0" w:space="0" w:color="auto"/>
                                <w:left w:val="none" w:sz="0" w:space="0" w:color="auto"/>
                                <w:bottom w:val="none" w:sz="0" w:space="0" w:color="auto"/>
                                <w:right w:val="none" w:sz="0" w:space="0" w:color="auto"/>
                              </w:divBdr>
                              <w:divsChild>
                                <w:div w:id="199444044">
                                  <w:marLeft w:val="0"/>
                                  <w:marRight w:val="0"/>
                                  <w:marTop w:val="0"/>
                                  <w:marBottom w:val="0"/>
                                  <w:divBdr>
                                    <w:top w:val="none" w:sz="0" w:space="0" w:color="auto"/>
                                    <w:left w:val="none" w:sz="0" w:space="0" w:color="auto"/>
                                    <w:bottom w:val="none" w:sz="0" w:space="0" w:color="auto"/>
                                    <w:right w:val="none" w:sz="0" w:space="0" w:color="auto"/>
                                  </w:divBdr>
                                  <w:divsChild>
                                    <w:div w:id="889420976">
                                      <w:marLeft w:val="0"/>
                                      <w:marRight w:val="0"/>
                                      <w:marTop w:val="0"/>
                                      <w:marBottom w:val="0"/>
                                      <w:divBdr>
                                        <w:top w:val="none" w:sz="0" w:space="0" w:color="auto"/>
                                        <w:left w:val="none" w:sz="0" w:space="0" w:color="auto"/>
                                        <w:bottom w:val="none" w:sz="0" w:space="0" w:color="auto"/>
                                        <w:right w:val="none" w:sz="0" w:space="0" w:color="auto"/>
                                      </w:divBdr>
                                      <w:divsChild>
                                        <w:div w:id="1455055250">
                                          <w:marLeft w:val="0"/>
                                          <w:marRight w:val="0"/>
                                          <w:marTop w:val="0"/>
                                          <w:marBottom w:val="0"/>
                                          <w:divBdr>
                                            <w:top w:val="none" w:sz="0" w:space="0" w:color="auto"/>
                                            <w:left w:val="none" w:sz="0" w:space="0" w:color="auto"/>
                                            <w:bottom w:val="none" w:sz="0" w:space="0" w:color="auto"/>
                                            <w:right w:val="none" w:sz="0" w:space="0" w:color="auto"/>
                                          </w:divBdr>
                                          <w:divsChild>
                                            <w:div w:id="874276189">
                                              <w:marLeft w:val="0"/>
                                              <w:marRight w:val="0"/>
                                              <w:marTop w:val="0"/>
                                              <w:marBottom w:val="0"/>
                                              <w:divBdr>
                                                <w:top w:val="none" w:sz="0" w:space="0" w:color="auto"/>
                                                <w:left w:val="none" w:sz="0" w:space="0" w:color="auto"/>
                                                <w:bottom w:val="none" w:sz="0" w:space="0" w:color="auto"/>
                                                <w:right w:val="none" w:sz="0" w:space="0" w:color="auto"/>
                                              </w:divBdr>
                                              <w:divsChild>
                                                <w:div w:id="1151093063">
                                                  <w:marLeft w:val="0"/>
                                                  <w:marRight w:val="0"/>
                                                  <w:marTop w:val="0"/>
                                                  <w:marBottom w:val="0"/>
                                                  <w:divBdr>
                                                    <w:top w:val="none" w:sz="0" w:space="0" w:color="auto"/>
                                                    <w:left w:val="none" w:sz="0" w:space="0" w:color="auto"/>
                                                    <w:bottom w:val="none" w:sz="0" w:space="0" w:color="auto"/>
                                                    <w:right w:val="none" w:sz="0" w:space="0" w:color="auto"/>
                                                  </w:divBdr>
                                                  <w:divsChild>
                                                    <w:div w:id="1154832832">
                                                      <w:marLeft w:val="0"/>
                                                      <w:marRight w:val="0"/>
                                                      <w:marTop w:val="0"/>
                                                      <w:marBottom w:val="0"/>
                                                      <w:divBdr>
                                                        <w:top w:val="none" w:sz="0" w:space="0" w:color="auto"/>
                                                        <w:left w:val="none" w:sz="0" w:space="0" w:color="auto"/>
                                                        <w:bottom w:val="none" w:sz="0" w:space="0" w:color="auto"/>
                                                        <w:right w:val="none" w:sz="0" w:space="0" w:color="auto"/>
                                                      </w:divBdr>
                                                      <w:divsChild>
                                                        <w:div w:id="194081969">
                                                          <w:marLeft w:val="0"/>
                                                          <w:marRight w:val="0"/>
                                                          <w:marTop w:val="0"/>
                                                          <w:marBottom w:val="0"/>
                                                          <w:divBdr>
                                                            <w:top w:val="none" w:sz="0" w:space="0" w:color="auto"/>
                                                            <w:left w:val="none" w:sz="0" w:space="0" w:color="auto"/>
                                                            <w:bottom w:val="none" w:sz="0" w:space="0" w:color="auto"/>
                                                            <w:right w:val="none" w:sz="0" w:space="0" w:color="auto"/>
                                                          </w:divBdr>
                                                          <w:divsChild>
                                                            <w:div w:id="552037327">
                                                              <w:marLeft w:val="0"/>
                                                              <w:marRight w:val="0"/>
                                                              <w:marTop w:val="0"/>
                                                              <w:marBottom w:val="0"/>
                                                              <w:divBdr>
                                                                <w:top w:val="none" w:sz="0" w:space="0" w:color="auto"/>
                                                                <w:left w:val="none" w:sz="0" w:space="0" w:color="auto"/>
                                                                <w:bottom w:val="none" w:sz="0" w:space="0" w:color="auto"/>
                                                                <w:right w:val="none" w:sz="0" w:space="0" w:color="auto"/>
                                                              </w:divBdr>
                                                              <w:divsChild>
                                                                <w:div w:id="1377662324">
                                                                  <w:marLeft w:val="0"/>
                                                                  <w:marRight w:val="0"/>
                                                                  <w:marTop w:val="0"/>
                                                                  <w:marBottom w:val="0"/>
                                                                  <w:divBdr>
                                                                    <w:top w:val="none" w:sz="0" w:space="0" w:color="auto"/>
                                                                    <w:left w:val="none" w:sz="0" w:space="0" w:color="auto"/>
                                                                    <w:bottom w:val="none" w:sz="0" w:space="0" w:color="auto"/>
                                                                    <w:right w:val="none" w:sz="0" w:space="0" w:color="auto"/>
                                                                  </w:divBdr>
                                                                  <w:divsChild>
                                                                    <w:div w:id="810556946">
                                                                      <w:marLeft w:val="0"/>
                                                                      <w:marRight w:val="0"/>
                                                                      <w:marTop w:val="0"/>
                                                                      <w:marBottom w:val="0"/>
                                                                      <w:divBdr>
                                                                        <w:top w:val="none" w:sz="0" w:space="0" w:color="auto"/>
                                                                        <w:left w:val="none" w:sz="0" w:space="0" w:color="auto"/>
                                                                        <w:bottom w:val="none" w:sz="0" w:space="0" w:color="auto"/>
                                                                        <w:right w:val="none" w:sz="0" w:space="0" w:color="auto"/>
                                                                      </w:divBdr>
                                                                    </w:div>
                                                                    <w:div w:id="704446716">
                                                                      <w:marLeft w:val="0"/>
                                                                      <w:marRight w:val="0"/>
                                                                      <w:marTop w:val="0"/>
                                                                      <w:marBottom w:val="0"/>
                                                                      <w:divBdr>
                                                                        <w:top w:val="none" w:sz="0" w:space="0" w:color="auto"/>
                                                                        <w:left w:val="none" w:sz="0" w:space="0" w:color="auto"/>
                                                                        <w:bottom w:val="none" w:sz="0" w:space="0" w:color="auto"/>
                                                                        <w:right w:val="none" w:sz="0" w:space="0" w:color="auto"/>
                                                                      </w:divBdr>
                                                                    </w:div>
                                                                    <w:div w:id="13125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3753648">
      <w:bodyDiv w:val="1"/>
      <w:marLeft w:val="0"/>
      <w:marRight w:val="0"/>
      <w:marTop w:val="0"/>
      <w:marBottom w:val="0"/>
      <w:divBdr>
        <w:top w:val="none" w:sz="0" w:space="0" w:color="auto"/>
        <w:left w:val="none" w:sz="0" w:space="0" w:color="auto"/>
        <w:bottom w:val="none" w:sz="0" w:space="0" w:color="auto"/>
        <w:right w:val="none" w:sz="0" w:space="0" w:color="auto"/>
      </w:divBdr>
      <w:divsChild>
        <w:div w:id="1447777747">
          <w:marLeft w:val="0"/>
          <w:marRight w:val="0"/>
          <w:marTop w:val="0"/>
          <w:marBottom w:val="0"/>
          <w:divBdr>
            <w:top w:val="none" w:sz="0" w:space="0" w:color="auto"/>
            <w:left w:val="none" w:sz="0" w:space="0" w:color="auto"/>
            <w:bottom w:val="none" w:sz="0" w:space="0" w:color="auto"/>
            <w:right w:val="none" w:sz="0" w:space="0" w:color="auto"/>
          </w:divBdr>
          <w:divsChild>
            <w:div w:id="864562558">
              <w:marLeft w:val="0"/>
              <w:marRight w:val="0"/>
              <w:marTop w:val="0"/>
              <w:marBottom w:val="0"/>
              <w:divBdr>
                <w:top w:val="none" w:sz="0" w:space="0" w:color="auto"/>
                <w:left w:val="none" w:sz="0" w:space="0" w:color="auto"/>
                <w:bottom w:val="none" w:sz="0" w:space="0" w:color="auto"/>
                <w:right w:val="none" w:sz="0" w:space="0" w:color="auto"/>
              </w:divBdr>
              <w:divsChild>
                <w:div w:id="141823368">
                  <w:marLeft w:val="0"/>
                  <w:marRight w:val="0"/>
                  <w:marTop w:val="0"/>
                  <w:marBottom w:val="0"/>
                  <w:divBdr>
                    <w:top w:val="none" w:sz="0" w:space="0" w:color="auto"/>
                    <w:left w:val="none" w:sz="0" w:space="0" w:color="auto"/>
                    <w:bottom w:val="none" w:sz="0" w:space="0" w:color="auto"/>
                    <w:right w:val="none" w:sz="0" w:space="0" w:color="auto"/>
                  </w:divBdr>
                  <w:divsChild>
                    <w:div w:id="1805154182">
                      <w:marLeft w:val="0"/>
                      <w:marRight w:val="0"/>
                      <w:marTop w:val="0"/>
                      <w:marBottom w:val="0"/>
                      <w:divBdr>
                        <w:top w:val="none" w:sz="0" w:space="0" w:color="auto"/>
                        <w:left w:val="none" w:sz="0" w:space="0" w:color="auto"/>
                        <w:bottom w:val="none" w:sz="0" w:space="0" w:color="auto"/>
                        <w:right w:val="none" w:sz="0" w:space="0" w:color="auto"/>
                      </w:divBdr>
                      <w:divsChild>
                        <w:div w:id="1369066574">
                          <w:marLeft w:val="0"/>
                          <w:marRight w:val="0"/>
                          <w:marTop w:val="0"/>
                          <w:marBottom w:val="0"/>
                          <w:divBdr>
                            <w:top w:val="none" w:sz="0" w:space="0" w:color="auto"/>
                            <w:left w:val="none" w:sz="0" w:space="0" w:color="auto"/>
                            <w:bottom w:val="none" w:sz="0" w:space="0" w:color="auto"/>
                            <w:right w:val="none" w:sz="0" w:space="0" w:color="auto"/>
                          </w:divBdr>
                          <w:divsChild>
                            <w:div w:id="293021604">
                              <w:marLeft w:val="0"/>
                              <w:marRight w:val="0"/>
                              <w:marTop w:val="0"/>
                              <w:marBottom w:val="0"/>
                              <w:divBdr>
                                <w:top w:val="none" w:sz="0" w:space="0" w:color="auto"/>
                                <w:left w:val="none" w:sz="0" w:space="0" w:color="auto"/>
                                <w:bottom w:val="none" w:sz="0" w:space="0" w:color="auto"/>
                                <w:right w:val="none" w:sz="0" w:space="0" w:color="auto"/>
                              </w:divBdr>
                              <w:divsChild>
                                <w:div w:id="1549684281">
                                  <w:marLeft w:val="0"/>
                                  <w:marRight w:val="0"/>
                                  <w:marTop w:val="0"/>
                                  <w:marBottom w:val="0"/>
                                  <w:divBdr>
                                    <w:top w:val="none" w:sz="0" w:space="0" w:color="auto"/>
                                    <w:left w:val="none" w:sz="0" w:space="0" w:color="auto"/>
                                    <w:bottom w:val="none" w:sz="0" w:space="0" w:color="auto"/>
                                    <w:right w:val="none" w:sz="0" w:space="0" w:color="auto"/>
                                  </w:divBdr>
                                  <w:divsChild>
                                    <w:div w:id="450170583">
                                      <w:marLeft w:val="0"/>
                                      <w:marRight w:val="0"/>
                                      <w:marTop w:val="0"/>
                                      <w:marBottom w:val="0"/>
                                      <w:divBdr>
                                        <w:top w:val="none" w:sz="0" w:space="0" w:color="auto"/>
                                        <w:left w:val="none" w:sz="0" w:space="0" w:color="auto"/>
                                        <w:bottom w:val="none" w:sz="0" w:space="0" w:color="auto"/>
                                        <w:right w:val="none" w:sz="0" w:space="0" w:color="auto"/>
                                      </w:divBdr>
                                      <w:divsChild>
                                        <w:div w:id="1791703064">
                                          <w:marLeft w:val="0"/>
                                          <w:marRight w:val="0"/>
                                          <w:marTop w:val="0"/>
                                          <w:marBottom w:val="0"/>
                                          <w:divBdr>
                                            <w:top w:val="none" w:sz="0" w:space="0" w:color="auto"/>
                                            <w:left w:val="none" w:sz="0" w:space="0" w:color="auto"/>
                                            <w:bottom w:val="none" w:sz="0" w:space="0" w:color="auto"/>
                                            <w:right w:val="none" w:sz="0" w:space="0" w:color="auto"/>
                                          </w:divBdr>
                                          <w:divsChild>
                                            <w:div w:id="807938174">
                                              <w:marLeft w:val="0"/>
                                              <w:marRight w:val="0"/>
                                              <w:marTop w:val="0"/>
                                              <w:marBottom w:val="0"/>
                                              <w:divBdr>
                                                <w:top w:val="none" w:sz="0" w:space="0" w:color="auto"/>
                                                <w:left w:val="none" w:sz="0" w:space="0" w:color="auto"/>
                                                <w:bottom w:val="none" w:sz="0" w:space="0" w:color="auto"/>
                                                <w:right w:val="none" w:sz="0" w:space="0" w:color="auto"/>
                                              </w:divBdr>
                                              <w:divsChild>
                                                <w:div w:id="812794999">
                                                  <w:marLeft w:val="0"/>
                                                  <w:marRight w:val="0"/>
                                                  <w:marTop w:val="0"/>
                                                  <w:marBottom w:val="0"/>
                                                  <w:divBdr>
                                                    <w:top w:val="none" w:sz="0" w:space="0" w:color="auto"/>
                                                    <w:left w:val="none" w:sz="0" w:space="0" w:color="auto"/>
                                                    <w:bottom w:val="none" w:sz="0" w:space="0" w:color="auto"/>
                                                    <w:right w:val="none" w:sz="0" w:space="0" w:color="auto"/>
                                                  </w:divBdr>
                                                  <w:divsChild>
                                                    <w:div w:id="1272468297">
                                                      <w:marLeft w:val="0"/>
                                                      <w:marRight w:val="0"/>
                                                      <w:marTop w:val="0"/>
                                                      <w:marBottom w:val="0"/>
                                                      <w:divBdr>
                                                        <w:top w:val="none" w:sz="0" w:space="0" w:color="auto"/>
                                                        <w:left w:val="none" w:sz="0" w:space="0" w:color="auto"/>
                                                        <w:bottom w:val="none" w:sz="0" w:space="0" w:color="auto"/>
                                                        <w:right w:val="none" w:sz="0" w:space="0" w:color="auto"/>
                                                      </w:divBdr>
                                                      <w:divsChild>
                                                        <w:div w:id="1297448290">
                                                          <w:marLeft w:val="0"/>
                                                          <w:marRight w:val="0"/>
                                                          <w:marTop w:val="0"/>
                                                          <w:marBottom w:val="0"/>
                                                          <w:divBdr>
                                                            <w:top w:val="none" w:sz="0" w:space="0" w:color="auto"/>
                                                            <w:left w:val="none" w:sz="0" w:space="0" w:color="auto"/>
                                                            <w:bottom w:val="none" w:sz="0" w:space="0" w:color="auto"/>
                                                            <w:right w:val="none" w:sz="0" w:space="0" w:color="auto"/>
                                                          </w:divBdr>
                                                          <w:divsChild>
                                                            <w:div w:id="652639072">
                                                              <w:marLeft w:val="0"/>
                                                              <w:marRight w:val="0"/>
                                                              <w:marTop w:val="0"/>
                                                              <w:marBottom w:val="0"/>
                                                              <w:divBdr>
                                                                <w:top w:val="none" w:sz="0" w:space="0" w:color="auto"/>
                                                                <w:left w:val="none" w:sz="0" w:space="0" w:color="auto"/>
                                                                <w:bottom w:val="none" w:sz="0" w:space="0" w:color="auto"/>
                                                                <w:right w:val="none" w:sz="0" w:space="0" w:color="auto"/>
                                                              </w:divBdr>
                                                              <w:divsChild>
                                                                <w:div w:id="998994786">
                                                                  <w:marLeft w:val="0"/>
                                                                  <w:marRight w:val="0"/>
                                                                  <w:marTop w:val="0"/>
                                                                  <w:marBottom w:val="0"/>
                                                                  <w:divBdr>
                                                                    <w:top w:val="none" w:sz="0" w:space="0" w:color="auto"/>
                                                                    <w:left w:val="none" w:sz="0" w:space="0" w:color="auto"/>
                                                                    <w:bottom w:val="none" w:sz="0" w:space="0" w:color="auto"/>
                                                                    <w:right w:val="none" w:sz="0" w:space="0" w:color="auto"/>
                                                                  </w:divBdr>
                                                                  <w:divsChild>
                                                                    <w:div w:id="917835117">
                                                                      <w:marLeft w:val="0"/>
                                                                      <w:marRight w:val="0"/>
                                                                      <w:marTop w:val="0"/>
                                                                      <w:marBottom w:val="0"/>
                                                                      <w:divBdr>
                                                                        <w:top w:val="none" w:sz="0" w:space="0" w:color="auto"/>
                                                                        <w:left w:val="none" w:sz="0" w:space="0" w:color="auto"/>
                                                                        <w:bottom w:val="none" w:sz="0" w:space="0" w:color="auto"/>
                                                                        <w:right w:val="none" w:sz="0" w:space="0" w:color="auto"/>
                                                                      </w:divBdr>
                                                                      <w:divsChild>
                                                                        <w:div w:id="903027912">
                                                                          <w:marLeft w:val="0"/>
                                                                          <w:marRight w:val="0"/>
                                                                          <w:marTop w:val="0"/>
                                                                          <w:marBottom w:val="0"/>
                                                                          <w:divBdr>
                                                                            <w:top w:val="none" w:sz="0" w:space="0" w:color="auto"/>
                                                                            <w:left w:val="none" w:sz="0" w:space="0" w:color="auto"/>
                                                                            <w:bottom w:val="none" w:sz="0" w:space="0" w:color="auto"/>
                                                                            <w:right w:val="none" w:sz="0" w:space="0" w:color="auto"/>
                                                                          </w:divBdr>
                                                                        </w:div>
                                                                        <w:div w:id="825557310">
                                                                          <w:marLeft w:val="0"/>
                                                                          <w:marRight w:val="0"/>
                                                                          <w:marTop w:val="0"/>
                                                                          <w:marBottom w:val="0"/>
                                                                          <w:divBdr>
                                                                            <w:top w:val="none" w:sz="0" w:space="0" w:color="auto"/>
                                                                            <w:left w:val="none" w:sz="0" w:space="0" w:color="auto"/>
                                                                            <w:bottom w:val="none" w:sz="0" w:space="0" w:color="auto"/>
                                                                            <w:right w:val="none" w:sz="0" w:space="0" w:color="auto"/>
                                                                          </w:divBdr>
                                                                        </w:div>
                                                                        <w:div w:id="535120624">
                                                                          <w:marLeft w:val="0"/>
                                                                          <w:marRight w:val="0"/>
                                                                          <w:marTop w:val="0"/>
                                                                          <w:marBottom w:val="0"/>
                                                                          <w:divBdr>
                                                                            <w:top w:val="none" w:sz="0" w:space="0" w:color="auto"/>
                                                                            <w:left w:val="none" w:sz="0" w:space="0" w:color="auto"/>
                                                                            <w:bottom w:val="none" w:sz="0" w:space="0" w:color="auto"/>
                                                                            <w:right w:val="none" w:sz="0" w:space="0" w:color="auto"/>
                                                                          </w:divBdr>
                                                                        </w:div>
                                                                        <w:div w:id="1952200522">
                                                                          <w:marLeft w:val="0"/>
                                                                          <w:marRight w:val="0"/>
                                                                          <w:marTop w:val="0"/>
                                                                          <w:marBottom w:val="0"/>
                                                                          <w:divBdr>
                                                                            <w:top w:val="none" w:sz="0" w:space="0" w:color="auto"/>
                                                                            <w:left w:val="none" w:sz="0" w:space="0" w:color="auto"/>
                                                                            <w:bottom w:val="none" w:sz="0" w:space="0" w:color="auto"/>
                                                                            <w:right w:val="none" w:sz="0" w:space="0" w:color="auto"/>
                                                                          </w:divBdr>
                                                                        </w:div>
                                                                        <w:div w:id="955451696">
                                                                          <w:marLeft w:val="0"/>
                                                                          <w:marRight w:val="0"/>
                                                                          <w:marTop w:val="0"/>
                                                                          <w:marBottom w:val="0"/>
                                                                          <w:divBdr>
                                                                            <w:top w:val="none" w:sz="0" w:space="0" w:color="auto"/>
                                                                            <w:left w:val="none" w:sz="0" w:space="0" w:color="auto"/>
                                                                            <w:bottom w:val="none" w:sz="0" w:space="0" w:color="auto"/>
                                                                            <w:right w:val="none" w:sz="0" w:space="0" w:color="auto"/>
                                                                          </w:divBdr>
                                                                        </w:div>
                                                                        <w:div w:id="1924602031">
                                                                          <w:marLeft w:val="0"/>
                                                                          <w:marRight w:val="0"/>
                                                                          <w:marTop w:val="0"/>
                                                                          <w:marBottom w:val="0"/>
                                                                          <w:divBdr>
                                                                            <w:top w:val="none" w:sz="0" w:space="0" w:color="auto"/>
                                                                            <w:left w:val="none" w:sz="0" w:space="0" w:color="auto"/>
                                                                            <w:bottom w:val="none" w:sz="0" w:space="0" w:color="auto"/>
                                                                            <w:right w:val="none" w:sz="0" w:space="0" w:color="auto"/>
                                                                          </w:divBdr>
                                                                        </w:div>
                                                                        <w:div w:id="133523569">
                                                                          <w:marLeft w:val="0"/>
                                                                          <w:marRight w:val="0"/>
                                                                          <w:marTop w:val="0"/>
                                                                          <w:marBottom w:val="0"/>
                                                                          <w:divBdr>
                                                                            <w:top w:val="none" w:sz="0" w:space="0" w:color="auto"/>
                                                                            <w:left w:val="none" w:sz="0" w:space="0" w:color="auto"/>
                                                                            <w:bottom w:val="none" w:sz="0" w:space="0" w:color="auto"/>
                                                                            <w:right w:val="none" w:sz="0" w:space="0" w:color="auto"/>
                                                                          </w:divBdr>
                                                                        </w:div>
                                                                        <w:div w:id="1322661606">
                                                                          <w:marLeft w:val="0"/>
                                                                          <w:marRight w:val="0"/>
                                                                          <w:marTop w:val="0"/>
                                                                          <w:marBottom w:val="0"/>
                                                                          <w:divBdr>
                                                                            <w:top w:val="none" w:sz="0" w:space="0" w:color="auto"/>
                                                                            <w:left w:val="none" w:sz="0" w:space="0" w:color="auto"/>
                                                                            <w:bottom w:val="none" w:sz="0" w:space="0" w:color="auto"/>
                                                                            <w:right w:val="none" w:sz="0" w:space="0" w:color="auto"/>
                                                                          </w:divBdr>
                                                                        </w:div>
                                                                        <w:div w:id="168299910">
                                                                          <w:marLeft w:val="0"/>
                                                                          <w:marRight w:val="0"/>
                                                                          <w:marTop w:val="0"/>
                                                                          <w:marBottom w:val="0"/>
                                                                          <w:divBdr>
                                                                            <w:top w:val="none" w:sz="0" w:space="0" w:color="auto"/>
                                                                            <w:left w:val="none" w:sz="0" w:space="0" w:color="auto"/>
                                                                            <w:bottom w:val="none" w:sz="0" w:space="0" w:color="auto"/>
                                                                            <w:right w:val="none" w:sz="0" w:space="0" w:color="auto"/>
                                                                          </w:divBdr>
                                                                        </w:div>
                                                                        <w:div w:id="1735084035">
                                                                          <w:marLeft w:val="0"/>
                                                                          <w:marRight w:val="0"/>
                                                                          <w:marTop w:val="0"/>
                                                                          <w:marBottom w:val="0"/>
                                                                          <w:divBdr>
                                                                            <w:top w:val="none" w:sz="0" w:space="0" w:color="auto"/>
                                                                            <w:left w:val="none" w:sz="0" w:space="0" w:color="auto"/>
                                                                            <w:bottom w:val="none" w:sz="0" w:space="0" w:color="auto"/>
                                                                            <w:right w:val="none" w:sz="0" w:space="0" w:color="auto"/>
                                                                          </w:divBdr>
                                                                        </w:div>
                                                                        <w:div w:id="894659820">
                                                                          <w:marLeft w:val="0"/>
                                                                          <w:marRight w:val="0"/>
                                                                          <w:marTop w:val="0"/>
                                                                          <w:marBottom w:val="0"/>
                                                                          <w:divBdr>
                                                                            <w:top w:val="none" w:sz="0" w:space="0" w:color="auto"/>
                                                                            <w:left w:val="none" w:sz="0" w:space="0" w:color="auto"/>
                                                                            <w:bottom w:val="none" w:sz="0" w:space="0" w:color="auto"/>
                                                                            <w:right w:val="none" w:sz="0" w:space="0" w:color="auto"/>
                                                                          </w:divBdr>
                                                                        </w:div>
                                                                        <w:div w:id="1287004814">
                                                                          <w:marLeft w:val="0"/>
                                                                          <w:marRight w:val="0"/>
                                                                          <w:marTop w:val="0"/>
                                                                          <w:marBottom w:val="0"/>
                                                                          <w:divBdr>
                                                                            <w:top w:val="none" w:sz="0" w:space="0" w:color="auto"/>
                                                                            <w:left w:val="none" w:sz="0" w:space="0" w:color="auto"/>
                                                                            <w:bottom w:val="none" w:sz="0" w:space="0" w:color="auto"/>
                                                                            <w:right w:val="none" w:sz="0" w:space="0" w:color="auto"/>
                                                                          </w:divBdr>
                                                                        </w:div>
                                                                        <w:div w:id="830559337">
                                                                          <w:marLeft w:val="0"/>
                                                                          <w:marRight w:val="0"/>
                                                                          <w:marTop w:val="0"/>
                                                                          <w:marBottom w:val="0"/>
                                                                          <w:divBdr>
                                                                            <w:top w:val="none" w:sz="0" w:space="0" w:color="auto"/>
                                                                            <w:left w:val="none" w:sz="0" w:space="0" w:color="auto"/>
                                                                            <w:bottom w:val="none" w:sz="0" w:space="0" w:color="auto"/>
                                                                            <w:right w:val="none" w:sz="0" w:space="0" w:color="auto"/>
                                                                          </w:divBdr>
                                                                        </w:div>
                                                                        <w:div w:id="1702047670">
                                                                          <w:marLeft w:val="0"/>
                                                                          <w:marRight w:val="0"/>
                                                                          <w:marTop w:val="0"/>
                                                                          <w:marBottom w:val="0"/>
                                                                          <w:divBdr>
                                                                            <w:top w:val="none" w:sz="0" w:space="0" w:color="auto"/>
                                                                            <w:left w:val="none" w:sz="0" w:space="0" w:color="auto"/>
                                                                            <w:bottom w:val="none" w:sz="0" w:space="0" w:color="auto"/>
                                                                            <w:right w:val="none" w:sz="0" w:space="0" w:color="auto"/>
                                                                          </w:divBdr>
                                                                        </w:div>
                                                                        <w:div w:id="1137801312">
                                                                          <w:marLeft w:val="0"/>
                                                                          <w:marRight w:val="0"/>
                                                                          <w:marTop w:val="0"/>
                                                                          <w:marBottom w:val="0"/>
                                                                          <w:divBdr>
                                                                            <w:top w:val="none" w:sz="0" w:space="0" w:color="auto"/>
                                                                            <w:left w:val="none" w:sz="0" w:space="0" w:color="auto"/>
                                                                            <w:bottom w:val="none" w:sz="0" w:space="0" w:color="auto"/>
                                                                            <w:right w:val="none" w:sz="0" w:space="0" w:color="auto"/>
                                                                          </w:divBdr>
                                                                        </w:div>
                                                                        <w:div w:id="408428519">
                                                                          <w:marLeft w:val="0"/>
                                                                          <w:marRight w:val="0"/>
                                                                          <w:marTop w:val="0"/>
                                                                          <w:marBottom w:val="0"/>
                                                                          <w:divBdr>
                                                                            <w:top w:val="none" w:sz="0" w:space="0" w:color="auto"/>
                                                                            <w:left w:val="none" w:sz="0" w:space="0" w:color="auto"/>
                                                                            <w:bottom w:val="none" w:sz="0" w:space="0" w:color="auto"/>
                                                                            <w:right w:val="none" w:sz="0" w:space="0" w:color="auto"/>
                                                                          </w:divBdr>
                                                                        </w:div>
                                                                        <w:div w:id="1627618721">
                                                                          <w:marLeft w:val="0"/>
                                                                          <w:marRight w:val="0"/>
                                                                          <w:marTop w:val="0"/>
                                                                          <w:marBottom w:val="0"/>
                                                                          <w:divBdr>
                                                                            <w:top w:val="none" w:sz="0" w:space="0" w:color="auto"/>
                                                                            <w:left w:val="none" w:sz="0" w:space="0" w:color="auto"/>
                                                                            <w:bottom w:val="none" w:sz="0" w:space="0" w:color="auto"/>
                                                                            <w:right w:val="none" w:sz="0" w:space="0" w:color="auto"/>
                                                                          </w:divBdr>
                                                                        </w:div>
                                                                        <w:div w:id="64185792">
                                                                          <w:marLeft w:val="0"/>
                                                                          <w:marRight w:val="0"/>
                                                                          <w:marTop w:val="0"/>
                                                                          <w:marBottom w:val="0"/>
                                                                          <w:divBdr>
                                                                            <w:top w:val="none" w:sz="0" w:space="0" w:color="auto"/>
                                                                            <w:left w:val="none" w:sz="0" w:space="0" w:color="auto"/>
                                                                            <w:bottom w:val="none" w:sz="0" w:space="0" w:color="auto"/>
                                                                            <w:right w:val="none" w:sz="0" w:space="0" w:color="auto"/>
                                                                          </w:divBdr>
                                                                        </w:div>
                                                                        <w:div w:id="644505500">
                                                                          <w:marLeft w:val="0"/>
                                                                          <w:marRight w:val="0"/>
                                                                          <w:marTop w:val="0"/>
                                                                          <w:marBottom w:val="0"/>
                                                                          <w:divBdr>
                                                                            <w:top w:val="none" w:sz="0" w:space="0" w:color="auto"/>
                                                                            <w:left w:val="none" w:sz="0" w:space="0" w:color="auto"/>
                                                                            <w:bottom w:val="none" w:sz="0" w:space="0" w:color="auto"/>
                                                                            <w:right w:val="none" w:sz="0" w:space="0" w:color="auto"/>
                                                                          </w:divBdr>
                                                                        </w:div>
                                                                        <w:div w:id="1970553129">
                                                                          <w:marLeft w:val="0"/>
                                                                          <w:marRight w:val="0"/>
                                                                          <w:marTop w:val="0"/>
                                                                          <w:marBottom w:val="0"/>
                                                                          <w:divBdr>
                                                                            <w:top w:val="none" w:sz="0" w:space="0" w:color="auto"/>
                                                                            <w:left w:val="none" w:sz="0" w:space="0" w:color="auto"/>
                                                                            <w:bottom w:val="none" w:sz="0" w:space="0" w:color="auto"/>
                                                                            <w:right w:val="none" w:sz="0" w:space="0" w:color="auto"/>
                                                                          </w:divBdr>
                                                                        </w:div>
                                                                        <w:div w:id="1727727454">
                                                                          <w:marLeft w:val="0"/>
                                                                          <w:marRight w:val="0"/>
                                                                          <w:marTop w:val="0"/>
                                                                          <w:marBottom w:val="0"/>
                                                                          <w:divBdr>
                                                                            <w:top w:val="none" w:sz="0" w:space="0" w:color="auto"/>
                                                                            <w:left w:val="none" w:sz="0" w:space="0" w:color="auto"/>
                                                                            <w:bottom w:val="none" w:sz="0" w:space="0" w:color="auto"/>
                                                                            <w:right w:val="none" w:sz="0" w:space="0" w:color="auto"/>
                                                                          </w:divBdr>
                                                                        </w:div>
                                                                        <w:div w:id="238637120">
                                                                          <w:marLeft w:val="0"/>
                                                                          <w:marRight w:val="0"/>
                                                                          <w:marTop w:val="0"/>
                                                                          <w:marBottom w:val="0"/>
                                                                          <w:divBdr>
                                                                            <w:top w:val="none" w:sz="0" w:space="0" w:color="auto"/>
                                                                            <w:left w:val="none" w:sz="0" w:space="0" w:color="auto"/>
                                                                            <w:bottom w:val="none" w:sz="0" w:space="0" w:color="auto"/>
                                                                            <w:right w:val="none" w:sz="0" w:space="0" w:color="auto"/>
                                                                          </w:divBdr>
                                                                        </w:div>
                                                                        <w:div w:id="1411082450">
                                                                          <w:marLeft w:val="0"/>
                                                                          <w:marRight w:val="0"/>
                                                                          <w:marTop w:val="0"/>
                                                                          <w:marBottom w:val="0"/>
                                                                          <w:divBdr>
                                                                            <w:top w:val="none" w:sz="0" w:space="0" w:color="auto"/>
                                                                            <w:left w:val="none" w:sz="0" w:space="0" w:color="auto"/>
                                                                            <w:bottom w:val="none" w:sz="0" w:space="0" w:color="auto"/>
                                                                            <w:right w:val="none" w:sz="0" w:space="0" w:color="auto"/>
                                                                          </w:divBdr>
                                                                        </w:div>
                                                                        <w:div w:id="1685864714">
                                                                          <w:marLeft w:val="0"/>
                                                                          <w:marRight w:val="0"/>
                                                                          <w:marTop w:val="0"/>
                                                                          <w:marBottom w:val="0"/>
                                                                          <w:divBdr>
                                                                            <w:top w:val="none" w:sz="0" w:space="0" w:color="auto"/>
                                                                            <w:left w:val="none" w:sz="0" w:space="0" w:color="auto"/>
                                                                            <w:bottom w:val="none" w:sz="0" w:space="0" w:color="auto"/>
                                                                            <w:right w:val="none" w:sz="0" w:space="0" w:color="auto"/>
                                                                          </w:divBdr>
                                                                        </w:div>
                                                                        <w:div w:id="128017822">
                                                                          <w:marLeft w:val="0"/>
                                                                          <w:marRight w:val="0"/>
                                                                          <w:marTop w:val="0"/>
                                                                          <w:marBottom w:val="0"/>
                                                                          <w:divBdr>
                                                                            <w:top w:val="none" w:sz="0" w:space="0" w:color="auto"/>
                                                                            <w:left w:val="none" w:sz="0" w:space="0" w:color="auto"/>
                                                                            <w:bottom w:val="none" w:sz="0" w:space="0" w:color="auto"/>
                                                                            <w:right w:val="none" w:sz="0" w:space="0" w:color="auto"/>
                                                                          </w:divBdr>
                                                                        </w:div>
                                                                        <w:div w:id="2064867863">
                                                                          <w:marLeft w:val="0"/>
                                                                          <w:marRight w:val="0"/>
                                                                          <w:marTop w:val="0"/>
                                                                          <w:marBottom w:val="0"/>
                                                                          <w:divBdr>
                                                                            <w:top w:val="none" w:sz="0" w:space="0" w:color="auto"/>
                                                                            <w:left w:val="none" w:sz="0" w:space="0" w:color="auto"/>
                                                                            <w:bottom w:val="none" w:sz="0" w:space="0" w:color="auto"/>
                                                                            <w:right w:val="none" w:sz="0" w:space="0" w:color="auto"/>
                                                                          </w:divBdr>
                                                                        </w:div>
                                                                        <w:div w:id="666371934">
                                                                          <w:marLeft w:val="0"/>
                                                                          <w:marRight w:val="0"/>
                                                                          <w:marTop w:val="0"/>
                                                                          <w:marBottom w:val="0"/>
                                                                          <w:divBdr>
                                                                            <w:top w:val="none" w:sz="0" w:space="0" w:color="auto"/>
                                                                            <w:left w:val="none" w:sz="0" w:space="0" w:color="auto"/>
                                                                            <w:bottom w:val="none" w:sz="0" w:space="0" w:color="auto"/>
                                                                            <w:right w:val="none" w:sz="0" w:space="0" w:color="auto"/>
                                                                          </w:divBdr>
                                                                        </w:div>
                                                                        <w:div w:id="651105769">
                                                                          <w:marLeft w:val="0"/>
                                                                          <w:marRight w:val="0"/>
                                                                          <w:marTop w:val="0"/>
                                                                          <w:marBottom w:val="0"/>
                                                                          <w:divBdr>
                                                                            <w:top w:val="none" w:sz="0" w:space="0" w:color="auto"/>
                                                                            <w:left w:val="none" w:sz="0" w:space="0" w:color="auto"/>
                                                                            <w:bottom w:val="none" w:sz="0" w:space="0" w:color="auto"/>
                                                                            <w:right w:val="none" w:sz="0" w:space="0" w:color="auto"/>
                                                                          </w:divBdr>
                                                                        </w:div>
                                                                        <w:div w:id="732119926">
                                                                          <w:marLeft w:val="0"/>
                                                                          <w:marRight w:val="0"/>
                                                                          <w:marTop w:val="0"/>
                                                                          <w:marBottom w:val="0"/>
                                                                          <w:divBdr>
                                                                            <w:top w:val="none" w:sz="0" w:space="0" w:color="auto"/>
                                                                            <w:left w:val="none" w:sz="0" w:space="0" w:color="auto"/>
                                                                            <w:bottom w:val="none" w:sz="0" w:space="0" w:color="auto"/>
                                                                            <w:right w:val="none" w:sz="0" w:space="0" w:color="auto"/>
                                                                          </w:divBdr>
                                                                        </w:div>
                                                                        <w:div w:id="848445774">
                                                                          <w:marLeft w:val="0"/>
                                                                          <w:marRight w:val="0"/>
                                                                          <w:marTop w:val="0"/>
                                                                          <w:marBottom w:val="0"/>
                                                                          <w:divBdr>
                                                                            <w:top w:val="none" w:sz="0" w:space="0" w:color="auto"/>
                                                                            <w:left w:val="none" w:sz="0" w:space="0" w:color="auto"/>
                                                                            <w:bottom w:val="none" w:sz="0" w:space="0" w:color="auto"/>
                                                                            <w:right w:val="none" w:sz="0" w:space="0" w:color="auto"/>
                                                                          </w:divBdr>
                                                                        </w:div>
                                                                        <w:div w:id="1664746685">
                                                                          <w:marLeft w:val="0"/>
                                                                          <w:marRight w:val="0"/>
                                                                          <w:marTop w:val="0"/>
                                                                          <w:marBottom w:val="0"/>
                                                                          <w:divBdr>
                                                                            <w:top w:val="none" w:sz="0" w:space="0" w:color="auto"/>
                                                                            <w:left w:val="none" w:sz="0" w:space="0" w:color="auto"/>
                                                                            <w:bottom w:val="none" w:sz="0" w:space="0" w:color="auto"/>
                                                                            <w:right w:val="none" w:sz="0" w:space="0" w:color="auto"/>
                                                                          </w:divBdr>
                                                                        </w:div>
                                                                        <w:div w:id="1446540896">
                                                                          <w:marLeft w:val="0"/>
                                                                          <w:marRight w:val="0"/>
                                                                          <w:marTop w:val="0"/>
                                                                          <w:marBottom w:val="0"/>
                                                                          <w:divBdr>
                                                                            <w:top w:val="none" w:sz="0" w:space="0" w:color="auto"/>
                                                                            <w:left w:val="none" w:sz="0" w:space="0" w:color="auto"/>
                                                                            <w:bottom w:val="none" w:sz="0" w:space="0" w:color="auto"/>
                                                                            <w:right w:val="none" w:sz="0" w:space="0" w:color="auto"/>
                                                                          </w:divBdr>
                                                                        </w:div>
                                                                        <w:div w:id="1978147459">
                                                                          <w:marLeft w:val="0"/>
                                                                          <w:marRight w:val="0"/>
                                                                          <w:marTop w:val="0"/>
                                                                          <w:marBottom w:val="0"/>
                                                                          <w:divBdr>
                                                                            <w:top w:val="none" w:sz="0" w:space="0" w:color="auto"/>
                                                                            <w:left w:val="none" w:sz="0" w:space="0" w:color="auto"/>
                                                                            <w:bottom w:val="none" w:sz="0" w:space="0" w:color="auto"/>
                                                                            <w:right w:val="none" w:sz="0" w:space="0" w:color="auto"/>
                                                                          </w:divBdr>
                                                                        </w:div>
                                                                        <w:div w:id="843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344257">
      <w:bodyDiv w:val="1"/>
      <w:marLeft w:val="0"/>
      <w:marRight w:val="0"/>
      <w:marTop w:val="0"/>
      <w:marBottom w:val="0"/>
      <w:divBdr>
        <w:top w:val="none" w:sz="0" w:space="0" w:color="auto"/>
        <w:left w:val="none" w:sz="0" w:space="0" w:color="auto"/>
        <w:bottom w:val="none" w:sz="0" w:space="0" w:color="auto"/>
        <w:right w:val="none" w:sz="0" w:space="0" w:color="auto"/>
      </w:divBdr>
      <w:divsChild>
        <w:div w:id="196043430">
          <w:marLeft w:val="0"/>
          <w:marRight w:val="0"/>
          <w:marTop w:val="0"/>
          <w:marBottom w:val="0"/>
          <w:divBdr>
            <w:top w:val="none" w:sz="0" w:space="0" w:color="auto"/>
            <w:left w:val="none" w:sz="0" w:space="0" w:color="auto"/>
            <w:bottom w:val="none" w:sz="0" w:space="0" w:color="auto"/>
            <w:right w:val="none" w:sz="0" w:space="0" w:color="auto"/>
          </w:divBdr>
          <w:divsChild>
            <w:div w:id="1877237770">
              <w:marLeft w:val="0"/>
              <w:marRight w:val="0"/>
              <w:marTop w:val="0"/>
              <w:marBottom w:val="0"/>
              <w:divBdr>
                <w:top w:val="none" w:sz="0" w:space="0" w:color="auto"/>
                <w:left w:val="none" w:sz="0" w:space="0" w:color="auto"/>
                <w:bottom w:val="none" w:sz="0" w:space="0" w:color="auto"/>
                <w:right w:val="none" w:sz="0" w:space="0" w:color="auto"/>
              </w:divBdr>
              <w:divsChild>
                <w:div w:id="987593599">
                  <w:marLeft w:val="0"/>
                  <w:marRight w:val="0"/>
                  <w:marTop w:val="0"/>
                  <w:marBottom w:val="0"/>
                  <w:divBdr>
                    <w:top w:val="none" w:sz="0" w:space="0" w:color="auto"/>
                    <w:left w:val="none" w:sz="0" w:space="0" w:color="auto"/>
                    <w:bottom w:val="none" w:sz="0" w:space="0" w:color="auto"/>
                    <w:right w:val="none" w:sz="0" w:space="0" w:color="auto"/>
                  </w:divBdr>
                  <w:divsChild>
                    <w:div w:id="1841774918">
                      <w:marLeft w:val="0"/>
                      <w:marRight w:val="0"/>
                      <w:marTop w:val="0"/>
                      <w:marBottom w:val="0"/>
                      <w:divBdr>
                        <w:top w:val="none" w:sz="0" w:space="0" w:color="auto"/>
                        <w:left w:val="none" w:sz="0" w:space="0" w:color="auto"/>
                        <w:bottom w:val="none" w:sz="0" w:space="0" w:color="auto"/>
                        <w:right w:val="none" w:sz="0" w:space="0" w:color="auto"/>
                      </w:divBdr>
                      <w:divsChild>
                        <w:div w:id="920987020">
                          <w:marLeft w:val="0"/>
                          <w:marRight w:val="0"/>
                          <w:marTop w:val="0"/>
                          <w:marBottom w:val="0"/>
                          <w:divBdr>
                            <w:top w:val="none" w:sz="0" w:space="0" w:color="auto"/>
                            <w:left w:val="none" w:sz="0" w:space="0" w:color="auto"/>
                            <w:bottom w:val="none" w:sz="0" w:space="0" w:color="auto"/>
                            <w:right w:val="none" w:sz="0" w:space="0" w:color="auto"/>
                          </w:divBdr>
                          <w:divsChild>
                            <w:div w:id="768548284">
                              <w:marLeft w:val="0"/>
                              <w:marRight w:val="0"/>
                              <w:marTop w:val="0"/>
                              <w:marBottom w:val="0"/>
                              <w:divBdr>
                                <w:top w:val="none" w:sz="0" w:space="0" w:color="auto"/>
                                <w:left w:val="none" w:sz="0" w:space="0" w:color="auto"/>
                                <w:bottom w:val="none" w:sz="0" w:space="0" w:color="auto"/>
                                <w:right w:val="none" w:sz="0" w:space="0" w:color="auto"/>
                              </w:divBdr>
                              <w:divsChild>
                                <w:div w:id="455418036">
                                  <w:marLeft w:val="0"/>
                                  <w:marRight w:val="0"/>
                                  <w:marTop w:val="0"/>
                                  <w:marBottom w:val="0"/>
                                  <w:divBdr>
                                    <w:top w:val="none" w:sz="0" w:space="0" w:color="auto"/>
                                    <w:left w:val="none" w:sz="0" w:space="0" w:color="auto"/>
                                    <w:bottom w:val="none" w:sz="0" w:space="0" w:color="auto"/>
                                    <w:right w:val="none" w:sz="0" w:space="0" w:color="auto"/>
                                  </w:divBdr>
                                  <w:divsChild>
                                    <w:div w:id="1471944970">
                                      <w:marLeft w:val="0"/>
                                      <w:marRight w:val="0"/>
                                      <w:marTop w:val="0"/>
                                      <w:marBottom w:val="0"/>
                                      <w:divBdr>
                                        <w:top w:val="none" w:sz="0" w:space="0" w:color="auto"/>
                                        <w:left w:val="none" w:sz="0" w:space="0" w:color="auto"/>
                                        <w:bottom w:val="none" w:sz="0" w:space="0" w:color="auto"/>
                                        <w:right w:val="none" w:sz="0" w:space="0" w:color="auto"/>
                                      </w:divBdr>
                                      <w:divsChild>
                                        <w:div w:id="1097210487">
                                          <w:marLeft w:val="0"/>
                                          <w:marRight w:val="0"/>
                                          <w:marTop w:val="0"/>
                                          <w:marBottom w:val="0"/>
                                          <w:divBdr>
                                            <w:top w:val="none" w:sz="0" w:space="0" w:color="auto"/>
                                            <w:left w:val="none" w:sz="0" w:space="0" w:color="auto"/>
                                            <w:bottom w:val="none" w:sz="0" w:space="0" w:color="auto"/>
                                            <w:right w:val="none" w:sz="0" w:space="0" w:color="auto"/>
                                          </w:divBdr>
                                          <w:divsChild>
                                            <w:div w:id="1887600147">
                                              <w:marLeft w:val="0"/>
                                              <w:marRight w:val="0"/>
                                              <w:marTop w:val="0"/>
                                              <w:marBottom w:val="0"/>
                                              <w:divBdr>
                                                <w:top w:val="none" w:sz="0" w:space="0" w:color="auto"/>
                                                <w:left w:val="none" w:sz="0" w:space="0" w:color="auto"/>
                                                <w:bottom w:val="none" w:sz="0" w:space="0" w:color="auto"/>
                                                <w:right w:val="none" w:sz="0" w:space="0" w:color="auto"/>
                                              </w:divBdr>
                                              <w:divsChild>
                                                <w:div w:id="1555851684">
                                                  <w:marLeft w:val="0"/>
                                                  <w:marRight w:val="0"/>
                                                  <w:marTop w:val="0"/>
                                                  <w:marBottom w:val="0"/>
                                                  <w:divBdr>
                                                    <w:top w:val="none" w:sz="0" w:space="0" w:color="auto"/>
                                                    <w:left w:val="none" w:sz="0" w:space="0" w:color="auto"/>
                                                    <w:bottom w:val="none" w:sz="0" w:space="0" w:color="auto"/>
                                                    <w:right w:val="none" w:sz="0" w:space="0" w:color="auto"/>
                                                  </w:divBdr>
                                                  <w:divsChild>
                                                    <w:div w:id="1289050618">
                                                      <w:marLeft w:val="0"/>
                                                      <w:marRight w:val="0"/>
                                                      <w:marTop w:val="0"/>
                                                      <w:marBottom w:val="0"/>
                                                      <w:divBdr>
                                                        <w:top w:val="none" w:sz="0" w:space="0" w:color="auto"/>
                                                        <w:left w:val="none" w:sz="0" w:space="0" w:color="auto"/>
                                                        <w:bottom w:val="none" w:sz="0" w:space="0" w:color="auto"/>
                                                        <w:right w:val="none" w:sz="0" w:space="0" w:color="auto"/>
                                                      </w:divBdr>
                                                      <w:divsChild>
                                                        <w:div w:id="441266061">
                                                          <w:marLeft w:val="0"/>
                                                          <w:marRight w:val="0"/>
                                                          <w:marTop w:val="0"/>
                                                          <w:marBottom w:val="0"/>
                                                          <w:divBdr>
                                                            <w:top w:val="none" w:sz="0" w:space="0" w:color="auto"/>
                                                            <w:left w:val="none" w:sz="0" w:space="0" w:color="auto"/>
                                                            <w:bottom w:val="none" w:sz="0" w:space="0" w:color="auto"/>
                                                            <w:right w:val="none" w:sz="0" w:space="0" w:color="auto"/>
                                                          </w:divBdr>
                                                          <w:divsChild>
                                                            <w:div w:id="906259127">
                                                              <w:marLeft w:val="0"/>
                                                              <w:marRight w:val="0"/>
                                                              <w:marTop w:val="0"/>
                                                              <w:marBottom w:val="0"/>
                                                              <w:divBdr>
                                                                <w:top w:val="none" w:sz="0" w:space="0" w:color="auto"/>
                                                                <w:left w:val="none" w:sz="0" w:space="0" w:color="auto"/>
                                                                <w:bottom w:val="none" w:sz="0" w:space="0" w:color="auto"/>
                                                                <w:right w:val="none" w:sz="0" w:space="0" w:color="auto"/>
                                                              </w:divBdr>
                                                              <w:divsChild>
                                                                <w:div w:id="1225333329">
                                                                  <w:marLeft w:val="0"/>
                                                                  <w:marRight w:val="0"/>
                                                                  <w:marTop w:val="0"/>
                                                                  <w:marBottom w:val="0"/>
                                                                  <w:divBdr>
                                                                    <w:top w:val="none" w:sz="0" w:space="0" w:color="auto"/>
                                                                    <w:left w:val="none" w:sz="0" w:space="0" w:color="auto"/>
                                                                    <w:bottom w:val="none" w:sz="0" w:space="0" w:color="auto"/>
                                                                    <w:right w:val="none" w:sz="0" w:space="0" w:color="auto"/>
                                                                  </w:divBdr>
                                                                  <w:divsChild>
                                                                    <w:div w:id="53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0571337">
      <w:bodyDiv w:val="1"/>
      <w:marLeft w:val="0"/>
      <w:marRight w:val="0"/>
      <w:marTop w:val="0"/>
      <w:marBottom w:val="0"/>
      <w:divBdr>
        <w:top w:val="none" w:sz="0" w:space="0" w:color="auto"/>
        <w:left w:val="none" w:sz="0" w:space="0" w:color="auto"/>
        <w:bottom w:val="none" w:sz="0" w:space="0" w:color="auto"/>
        <w:right w:val="none" w:sz="0" w:space="0" w:color="auto"/>
      </w:divBdr>
      <w:divsChild>
        <w:div w:id="391971884">
          <w:marLeft w:val="0"/>
          <w:marRight w:val="0"/>
          <w:marTop w:val="0"/>
          <w:marBottom w:val="0"/>
          <w:divBdr>
            <w:top w:val="none" w:sz="0" w:space="0" w:color="auto"/>
            <w:left w:val="none" w:sz="0" w:space="0" w:color="auto"/>
            <w:bottom w:val="none" w:sz="0" w:space="0" w:color="auto"/>
            <w:right w:val="none" w:sz="0" w:space="0" w:color="auto"/>
          </w:divBdr>
          <w:divsChild>
            <w:div w:id="946619868">
              <w:marLeft w:val="0"/>
              <w:marRight w:val="0"/>
              <w:marTop w:val="0"/>
              <w:marBottom w:val="0"/>
              <w:divBdr>
                <w:top w:val="none" w:sz="0" w:space="0" w:color="auto"/>
                <w:left w:val="none" w:sz="0" w:space="0" w:color="auto"/>
                <w:bottom w:val="none" w:sz="0" w:space="0" w:color="auto"/>
                <w:right w:val="none" w:sz="0" w:space="0" w:color="auto"/>
              </w:divBdr>
              <w:divsChild>
                <w:div w:id="2011787347">
                  <w:marLeft w:val="0"/>
                  <w:marRight w:val="0"/>
                  <w:marTop w:val="0"/>
                  <w:marBottom w:val="0"/>
                  <w:divBdr>
                    <w:top w:val="none" w:sz="0" w:space="0" w:color="auto"/>
                    <w:left w:val="none" w:sz="0" w:space="0" w:color="auto"/>
                    <w:bottom w:val="none" w:sz="0" w:space="0" w:color="auto"/>
                    <w:right w:val="none" w:sz="0" w:space="0" w:color="auto"/>
                  </w:divBdr>
                  <w:divsChild>
                    <w:div w:id="1470518441">
                      <w:marLeft w:val="0"/>
                      <w:marRight w:val="0"/>
                      <w:marTop w:val="0"/>
                      <w:marBottom w:val="0"/>
                      <w:divBdr>
                        <w:top w:val="none" w:sz="0" w:space="0" w:color="auto"/>
                        <w:left w:val="none" w:sz="0" w:space="0" w:color="auto"/>
                        <w:bottom w:val="none" w:sz="0" w:space="0" w:color="auto"/>
                        <w:right w:val="none" w:sz="0" w:space="0" w:color="auto"/>
                      </w:divBdr>
                      <w:divsChild>
                        <w:div w:id="1335496350">
                          <w:marLeft w:val="0"/>
                          <w:marRight w:val="0"/>
                          <w:marTop w:val="0"/>
                          <w:marBottom w:val="0"/>
                          <w:divBdr>
                            <w:top w:val="none" w:sz="0" w:space="0" w:color="auto"/>
                            <w:left w:val="none" w:sz="0" w:space="0" w:color="auto"/>
                            <w:bottom w:val="none" w:sz="0" w:space="0" w:color="auto"/>
                            <w:right w:val="none" w:sz="0" w:space="0" w:color="auto"/>
                          </w:divBdr>
                          <w:divsChild>
                            <w:div w:id="1000933258">
                              <w:marLeft w:val="0"/>
                              <w:marRight w:val="0"/>
                              <w:marTop w:val="0"/>
                              <w:marBottom w:val="0"/>
                              <w:divBdr>
                                <w:top w:val="none" w:sz="0" w:space="0" w:color="auto"/>
                                <w:left w:val="none" w:sz="0" w:space="0" w:color="auto"/>
                                <w:bottom w:val="none" w:sz="0" w:space="0" w:color="auto"/>
                                <w:right w:val="none" w:sz="0" w:space="0" w:color="auto"/>
                              </w:divBdr>
                              <w:divsChild>
                                <w:div w:id="1587610022">
                                  <w:marLeft w:val="0"/>
                                  <w:marRight w:val="0"/>
                                  <w:marTop w:val="0"/>
                                  <w:marBottom w:val="0"/>
                                  <w:divBdr>
                                    <w:top w:val="none" w:sz="0" w:space="0" w:color="auto"/>
                                    <w:left w:val="none" w:sz="0" w:space="0" w:color="auto"/>
                                    <w:bottom w:val="none" w:sz="0" w:space="0" w:color="auto"/>
                                    <w:right w:val="none" w:sz="0" w:space="0" w:color="auto"/>
                                  </w:divBdr>
                                  <w:divsChild>
                                    <w:div w:id="1934436557">
                                      <w:marLeft w:val="0"/>
                                      <w:marRight w:val="0"/>
                                      <w:marTop w:val="0"/>
                                      <w:marBottom w:val="0"/>
                                      <w:divBdr>
                                        <w:top w:val="none" w:sz="0" w:space="0" w:color="auto"/>
                                        <w:left w:val="none" w:sz="0" w:space="0" w:color="auto"/>
                                        <w:bottom w:val="none" w:sz="0" w:space="0" w:color="auto"/>
                                        <w:right w:val="none" w:sz="0" w:space="0" w:color="auto"/>
                                      </w:divBdr>
                                      <w:divsChild>
                                        <w:div w:id="47342909">
                                          <w:marLeft w:val="0"/>
                                          <w:marRight w:val="0"/>
                                          <w:marTop w:val="0"/>
                                          <w:marBottom w:val="0"/>
                                          <w:divBdr>
                                            <w:top w:val="none" w:sz="0" w:space="0" w:color="auto"/>
                                            <w:left w:val="none" w:sz="0" w:space="0" w:color="auto"/>
                                            <w:bottom w:val="none" w:sz="0" w:space="0" w:color="auto"/>
                                            <w:right w:val="none" w:sz="0" w:space="0" w:color="auto"/>
                                          </w:divBdr>
                                          <w:divsChild>
                                            <w:div w:id="1102260193">
                                              <w:marLeft w:val="0"/>
                                              <w:marRight w:val="0"/>
                                              <w:marTop w:val="0"/>
                                              <w:marBottom w:val="0"/>
                                              <w:divBdr>
                                                <w:top w:val="none" w:sz="0" w:space="0" w:color="auto"/>
                                                <w:left w:val="none" w:sz="0" w:space="0" w:color="auto"/>
                                                <w:bottom w:val="none" w:sz="0" w:space="0" w:color="auto"/>
                                                <w:right w:val="none" w:sz="0" w:space="0" w:color="auto"/>
                                              </w:divBdr>
                                              <w:divsChild>
                                                <w:div w:id="707729254">
                                                  <w:marLeft w:val="0"/>
                                                  <w:marRight w:val="0"/>
                                                  <w:marTop w:val="0"/>
                                                  <w:marBottom w:val="0"/>
                                                  <w:divBdr>
                                                    <w:top w:val="none" w:sz="0" w:space="0" w:color="auto"/>
                                                    <w:left w:val="none" w:sz="0" w:space="0" w:color="auto"/>
                                                    <w:bottom w:val="none" w:sz="0" w:space="0" w:color="auto"/>
                                                    <w:right w:val="none" w:sz="0" w:space="0" w:color="auto"/>
                                                  </w:divBdr>
                                                  <w:divsChild>
                                                    <w:div w:id="315184325">
                                                      <w:marLeft w:val="0"/>
                                                      <w:marRight w:val="0"/>
                                                      <w:marTop w:val="0"/>
                                                      <w:marBottom w:val="0"/>
                                                      <w:divBdr>
                                                        <w:top w:val="none" w:sz="0" w:space="0" w:color="auto"/>
                                                        <w:left w:val="none" w:sz="0" w:space="0" w:color="auto"/>
                                                        <w:bottom w:val="none" w:sz="0" w:space="0" w:color="auto"/>
                                                        <w:right w:val="none" w:sz="0" w:space="0" w:color="auto"/>
                                                      </w:divBdr>
                                                      <w:divsChild>
                                                        <w:div w:id="1591037991">
                                                          <w:marLeft w:val="0"/>
                                                          <w:marRight w:val="0"/>
                                                          <w:marTop w:val="0"/>
                                                          <w:marBottom w:val="0"/>
                                                          <w:divBdr>
                                                            <w:top w:val="none" w:sz="0" w:space="0" w:color="auto"/>
                                                            <w:left w:val="none" w:sz="0" w:space="0" w:color="auto"/>
                                                            <w:bottom w:val="none" w:sz="0" w:space="0" w:color="auto"/>
                                                            <w:right w:val="none" w:sz="0" w:space="0" w:color="auto"/>
                                                          </w:divBdr>
                                                          <w:divsChild>
                                                            <w:div w:id="253560982">
                                                              <w:marLeft w:val="0"/>
                                                              <w:marRight w:val="0"/>
                                                              <w:marTop w:val="0"/>
                                                              <w:marBottom w:val="0"/>
                                                              <w:divBdr>
                                                                <w:top w:val="none" w:sz="0" w:space="0" w:color="auto"/>
                                                                <w:left w:val="none" w:sz="0" w:space="0" w:color="auto"/>
                                                                <w:bottom w:val="none" w:sz="0" w:space="0" w:color="auto"/>
                                                                <w:right w:val="none" w:sz="0" w:space="0" w:color="auto"/>
                                                              </w:divBdr>
                                                              <w:divsChild>
                                                                <w:div w:id="748580645">
                                                                  <w:marLeft w:val="0"/>
                                                                  <w:marRight w:val="0"/>
                                                                  <w:marTop w:val="0"/>
                                                                  <w:marBottom w:val="0"/>
                                                                  <w:divBdr>
                                                                    <w:top w:val="none" w:sz="0" w:space="0" w:color="auto"/>
                                                                    <w:left w:val="none" w:sz="0" w:space="0" w:color="auto"/>
                                                                    <w:bottom w:val="none" w:sz="0" w:space="0" w:color="auto"/>
                                                                    <w:right w:val="none" w:sz="0" w:space="0" w:color="auto"/>
                                                                  </w:divBdr>
                                                                  <w:divsChild>
                                                                    <w:div w:id="1954555883">
                                                                      <w:marLeft w:val="0"/>
                                                                      <w:marRight w:val="0"/>
                                                                      <w:marTop w:val="0"/>
                                                                      <w:marBottom w:val="0"/>
                                                                      <w:divBdr>
                                                                        <w:top w:val="none" w:sz="0" w:space="0" w:color="auto"/>
                                                                        <w:left w:val="none" w:sz="0" w:space="0" w:color="auto"/>
                                                                        <w:bottom w:val="none" w:sz="0" w:space="0" w:color="auto"/>
                                                                        <w:right w:val="none" w:sz="0" w:space="0" w:color="auto"/>
                                                                      </w:divBdr>
                                                                    </w:div>
                                                                    <w:div w:id="24184858">
                                                                      <w:marLeft w:val="0"/>
                                                                      <w:marRight w:val="0"/>
                                                                      <w:marTop w:val="0"/>
                                                                      <w:marBottom w:val="0"/>
                                                                      <w:divBdr>
                                                                        <w:top w:val="none" w:sz="0" w:space="0" w:color="auto"/>
                                                                        <w:left w:val="none" w:sz="0" w:space="0" w:color="auto"/>
                                                                        <w:bottom w:val="none" w:sz="0" w:space="0" w:color="auto"/>
                                                                        <w:right w:val="none" w:sz="0" w:space="0" w:color="auto"/>
                                                                      </w:divBdr>
                                                                    </w:div>
                                                                    <w:div w:id="16430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6919036">
      <w:bodyDiv w:val="1"/>
      <w:marLeft w:val="0"/>
      <w:marRight w:val="0"/>
      <w:marTop w:val="0"/>
      <w:marBottom w:val="0"/>
      <w:divBdr>
        <w:top w:val="none" w:sz="0" w:space="0" w:color="auto"/>
        <w:left w:val="none" w:sz="0" w:space="0" w:color="auto"/>
        <w:bottom w:val="none" w:sz="0" w:space="0" w:color="auto"/>
        <w:right w:val="none" w:sz="0" w:space="0" w:color="auto"/>
      </w:divBdr>
      <w:divsChild>
        <w:div w:id="1508592946">
          <w:marLeft w:val="0"/>
          <w:marRight w:val="0"/>
          <w:marTop w:val="0"/>
          <w:marBottom w:val="0"/>
          <w:divBdr>
            <w:top w:val="none" w:sz="0" w:space="0" w:color="auto"/>
            <w:left w:val="none" w:sz="0" w:space="0" w:color="auto"/>
            <w:bottom w:val="none" w:sz="0" w:space="0" w:color="auto"/>
            <w:right w:val="none" w:sz="0" w:space="0" w:color="auto"/>
          </w:divBdr>
          <w:divsChild>
            <w:div w:id="179588207">
              <w:marLeft w:val="0"/>
              <w:marRight w:val="0"/>
              <w:marTop w:val="0"/>
              <w:marBottom w:val="0"/>
              <w:divBdr>
                <w:top w:val="none" w:sz="0" w:space="0" w:color="auto"/>
                <w:left w:val="none" w:sz="0" w:space="0" w:color="auto"/>
                <w:bottom w:val="none" w:sz="0" w:space="0" w:color="auto"/>
                <w:right w:val="none" w:sz="0" w:space="0" w:color="auto"/>
              </w:divBdr>
              <w:divsChild>
                <w:div w:id="63064503">
                  <w:marLeft w:val="0"/>
                  <w:marRight w:val="0"/>
                  <w:marTop w:val="0"/>
                  <w:marBottom w:val="0"/>
                  <w:divBdr>
                    <w:top w:val="none" w:sz="0" w:space="0" w:color="auto"/>
                    <w:left w:val="none" w:sz="0" w:space="0" w:color="auto"/>
                    <w:bottom w:val="none" w:sz="0" w:space="0" w:color="auto"/>
                    <w:right w:val="none" w:sz="0" w:space="0" w:color="auto"/>
                  </w:divBdr>
                  <w:divsChild>
                    <w:div w:id="1452438626">
                      <w:marLeft w:val="0"/>
                      <w:marRight w:val="0"/>
                      <w:marTop w:val="0"/>
                      <w:marBottom w:val="0"/>
                      <w:divBdr>
                        <w:top w:val="none" w:sz="0" w:space="0" w:color="auto"/>
                        <w:left w:val="none" w:sz="0" w:space="0" w:color="auto"/>
                        <w:bottom w:val="none" w:sz="0" w:space="0" w:color="auto"/>
                        <w:right w:val="none" w:sz="0" w:space="0" w:color="auto"/>
                      </w:divBdr>
                      <w:divsChild>
                        <w:div w:id="2088072105">
                          <w:marLeft w:val="0"/>
                          <w:marRight w:val="0"/>
                          <w:marTop w:val="0"/>
                          <w:marBottom w:val="0"/>
                          <w:divBdr>
                            <w:top w:val="none" w:sz="0" w:space="0" w:color="auto"/>
                            <w:left w:val="none" w:sz="0" w:space="0" w:color="auto"/>
                            <w:bottom w:val="none" w:sz="0" w:space="0" w:color="auto"/>
                            <w:right w:val="none" w:sz="0" w:space="0" w:color="auto"/>
                          </w:divBdr>
                          <w:divsChild>
                            <w:div w:id="1827743196">
                              <w:marLeft w:val="0"/>
                              <w:marRight w:val="0"/>
                              <w:marTop w:val="0"/>
                              <w:marBottom w:val="0"/>
                              <w:divBdr>
                                <w:top w:val="none" w:sz="0" w:space="0" w:color="auto"/>
                                <w:left w:val="none" w:sz="0" w:space="0" w:color="auto"/>
                                <w:bottom w:val="none" w:sz="0" w:space="0" w:color="auto"/>
                                <w:right w:val="none" w:sz="0" w:space="0" w:color="auto"/>
                              </w:divBdr>
                              <w:divsChild>
                                <w:div w:id="1455253314">
                                  <w:marLeft w:val="0"/>
                                  <w:marRight w:val="0"/>
                                  <w:marTop w:val="0"/>
                                  <w:marBottom w:val="0"/>
                                  <w:divBdr>
                                    <w:top w:val="none" w:sz="0" w:space="0" w:color="auto"/>
                                    <w:left w:val="none" w:sz="0" w:space="0" w:color="auto"/>
                                    <w:bottom w:val="none" w:sz="0" w:space="0" w:color="auto"/>
                                    <w:right w:val="none" w:sz="0" w:space="0" w:color="auto"/>
                                  </w:divBdr>
                                  <w:divsChild>
                                    <w:div w:id="1868178570">
                                      <w:marLeft w:val="0"/>
                                      <w:marRight w:val="0"/>
                                      <w:marTop w:val="0"/>
                                      <w:marBottom w:val="0"/>
                                      <w:divBdr>
                                        <w:top w:val="none" w:sz="0" w:space="0" w:color="auto"/>
                                        <w:left w:val="none" w:sz="0" w:space="0" w:color="auto"/>
                                        <w:bottom w:val="none" w:sz="0" w:space="0" w:color="auto"/>
                                        <w:right w:val="none" w:sz="0" w:space="0" w:color="auto"/>
                                      </w:divBdr>
                                      <w:divsChild>
                                        <w:div w:id="2054847256">
                                          <w:marLeft w:val="0"/>
                                          <w:marRight w:val="0"/>
                                          <w:marTop w:val="0"/>
                                          <w:marBottom w:val="0"/>
                                          <w:divBdr>
                                            <w:top w:val="none" w:sz="0" w:space="0" w:color="auto"/>
                                            <w:left w:val="none" w:sz="0" w:space="0" w:color="auto"/>
                                            <w:bottom w:val="none" w:sz="0" w:space="0" w:color="auto"/>
                                            <w:right w:val="none" w:sz="0" w:space="0" w:color="auto"/>
                                          </w:divBdr>
                                          <w:divsChild>
                                            <w:div w:id="141125536">
                                              <w:marLeft w:val="0"/>
                                              <w:marRight w:val="0"/>
                                              <w:marTop w:val="0"/>
                                              <w:marBottom w:val="0"/>
                                              <w:divBdr>
                                                <w:top w:val="none" w:sz="0" w:space="0" w:color="auto"/>
                                                <w:left w:val="none" w:sz="0" w:space="0" w:color="auto"/>
                                                <w:bottom w:val="none" w:sz="0" w:space="0" w:color="auto"/>
                                                <w:right w:val="none" w:sz="0" w:space="0" w:color="auto"/>
                                              </w:divBdr>
                                              <w:divsChild>
                                                <w:div w:id="1189172840">
                                                  <w:marLeft w:val="0"/>
                                                  <w:marRight w:val="0"/>
                                                  <w:marTop w:val="0"/>
                                                  <w:marBottom w:val="0"/>
                                                  <w:divBdr>
                                                    <w:top w:val="none" w:sz="0" w:space="0" w:color="auto"/>
                                                    <w:left w:val="none" w:sz="0" w:space="0" w:color="auto"/>
                                                    <w:bottom w:val="none" w:sz="0" w:space="0" w:color="auto"/>
                                                    <w:right w:val="none" w:sz="0" w:space="0" w:color="auto"/>
                                                  </w:divBdr>
                                                  <w:divsChild>
                                                    <w:div w:id="919483140">
                                                      <w:marLeft w:val="0"/>
                                                      <w:marRight w:val="0"/>
                                                      <w:marTop w:val="0"/>
                                                      <w:marBottom w:val="0"/>
                                                      <w:divBdr>
                                                        <w:top w:val="none" w:sz="0" w:space="0" w:color="auto"/>
                                                        <w:left w:val="none" w:sz="0" w:space="0" w:color="auto"/>
                                                        <w:bottom w:val="none" w:sz="0" w:space="0" w:color="auto"/>
                                                        <w:right w:val="none" w:sz="0" w:space="0" w:color="auto"/>
                                                      </w:divBdr>
                                                      <w:divsChild>
                                                        <w:div w:id="565147197">
                                                          <w:marLeft w:val="0"/>
                                                          <w:marRight w:val="0"/>
                                                          <w:marTop w:val="0"/>
                                                          <w:marBottom w:val="0"/>
                                                          <w:divBdr>
                                                            <w:top w:val="none" w:sz="0" w:space="0" w:color="auto"/>
                                                            <w:left w:val="none" w:sz="0" w:space="0" w:color="auto"/>
                                                            <w:bottom w:val="none" w:sz="0" w:space="0" w:color="auto"/>
                                                            <w:right w:val="none" w:sz="0" w:space="0" w:color="auto"/>
                                                          </w:divBdr>
                                                          <w:divsChild>
                                                            <w:div w:id="1560166569">
                                                              <w:marLeft w:val="0"/>
                                                              <w:marRight w:val="0"/>
                                                              <w:marTop w:val="0"/>
                                                              <w:marBottom w:val="0"/>
                                                              <w:divBdr>
                                                                <w:top w:val="none" w:sz="0" w:space="0" w:color="auto"/>
                                                                <w:left w:val="none" w:sz="0" w:space="0" w:color="auto"/>
                                                                <w:bottom w:val="none" w:sz="0" w:space="0" w:color="auto"/>
                                                                <w:right w:val="none" w:sz="0" w:space="0" w:color="auto"/>
                                                              </w:divBdr>
                                                              <w:divsChild>
                                                                <w:div w:id="1286277897">
                                                                  <w:marLeft w:val="0"/>
                                                                  <w:marRight w:val="0"/>
                                                                  <w:marTop w:val="0"/>
                                                                  <w:marBottom w:val="0"/>
                                                                  <w:divBdr>
                                                                    <w:top w:val="none" w:sz="0" w:space="0" w:color="auto"/>
                                                                    <w:left w:val="none" w:sz="0" w:space="0" w:color="auto"/>
                                                                    <w:bottom w:val="none" w:sz="0" w:space="0" w:color="auto"/>
                                                                    <w:right w:val="none" w:sz="0" w:space="0" w:color="auto"/>
                                                                  </w:divBdr>
                                                                  <w:divsChild>
                                                                    <w:div w:id="116071039">
                                                                      <w:marLeft w:val="0"/>
                                                                      <w:marRight w:val="0"/>
                                                                      <w:marTop w:val="0"/>
                                                                      <w:marBottom w:val="0"/>
                                                                      <w:divBdr>
                                                                        <w:top w:val="none" w:sz="0" w:space="0" w:color="auto"/>
                                                                        <w:left w:val="none" w:sz="0" w:space="0" w:color="auto"/>
                                                                        <w:bottom w:val="none" w:sz="0" w:space="0" w:color="auto"/>
                                                                        <w:right w:val="none" w:sz="0" w:space="0" w:color="auto"/>
                                                                      </w:divBdr>
                                                                    </w:div>
                                                                    <w:div w:id="3438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594203">
      <w:bodyDiv w:val="1"/>
      <w:marLeft w:val="0"/>
      <w:marRight w:val="0"/>
      <w:marTop w:val="0"/>
      <w:marBottom w:val="0"/>
      <w:divBdr>
        <w:top w:val="none" w:sz="0" w:space="0" w:color="auto"/>
        <w:left w:val="none" w:sz="0" w:space="0" w:color="auto"/>
        <w:bottom w:val="none" w:sz="0" w:space="0" w:color="auto"/>
        <w:right w:val="none" w:sz="0" w:space="0" w:color="auto"/>
      </w:divBdr>
      <w:divsChild>
        <w:div w:id="1377464259">
          <w:marLeft w:val="0"/>
          <w:marRight w:val="0"/>
          <w:marTop w:val="0"/>
          <w:marBottom w:val="0"/>
          <w:divBdr>
            <w:top w:val="none" w:sz="0" w:space="0" w:color="auto"/>
            <w:left w:val="none" w:sz="0" w:space="0" w:color="auto"/>
            <w:bottom w:val="none" w:sz="0" w:space="0" w:color="auto"/>
            <w:right w:val="none" w:sz="0" w:space="0" w:color="auto"/>
          </w:divBdr>
          <w:divsChild>
            <w:div w:id="991369974">
              <w:marLeft w:val="0"/>
              <w:marRight w:val="0"/>
              <w:marTop w:val="0"/>
              <w:marBottom w:val="0"/>
              <w:divBdr>
                <w:top w:val="none" w:sz="0" w:space="0" w:color="auto"/>
                <w:left w:val="none" w:sz="0" w:space="0" w:color="auto"/>
                <w:bottom w:val="none" w:sz="0" w:space="0" w:color="auto"/>
                <w:right w:val="none" w:sz="0" w:space="0" w:color="auto"/>
              </w:divBdr>
              <w:divsChild>
                <w:div w:id="279919592">
                  <w:marLeft w:val="0"/>
                  <w:marRight w:val="0"/>
                  <w:marTop w:val="0"/>
                  <w:marBottom w:val="0"/>
                  <w:divBdr>
                    <w:top w:val="none" w:sz="0" w:space="0" w:color="auto"/>
                    <w:left w:val="none" w:sz="0" w:space="0" w:color="auto"/>
                    <w:bottom w:val="none" w:sz="0" w:space="0" w:color="auto"/>
                    <w:right w:val="none" w:sz="0" w:space="0" w:color="auto"/>
                  </w:divBdr>
                  <w:divsChild>
                    <w:div w:id="549919466">
                      <w:marLeft w:val="0"/>
                      <w:marRight w:val="0"/>
                      <w:marTop w:val="0"/>
                      <w:marBottom w:val="0"/>
                      <w:divBdr>
                        <w:top w:val="none" w:sz="0" w:space="0" w:color="auto"/>
                        <w:left w:val="none" w:sz="0" w:space="0" w:color="auto"/>
                        <w:bottom w:val="none" w:sz="0" w:space="0" w:color="auto"/>
                        <w:right w:val="none" w:sz="0" w:space="0" w:color="auto"/>
                      </w:divBdr>
                      <w:divsChild>
                        <w:div w:id="1686900137">
                          <w:marLeft w:val="0"/>
                          <w:marRight w:val="0"/>
                          <w:marTop w:val="0"/>
                          <w:marBottom w:val="0"/>
                          <w:divBdr>
                            <w:top w:val="none" w:sz="0" w:space="0" w:color="auto"/>
                            <w:left w:val="none" w:sz="0" w:space="0" w:color="auto"/>
                            <w:bottom w:val="none" w:sz="0" w:space="0" w:color="auto"/>
                            <w:right w:val="none" w:sz="0" w:space="0" w:color="auto"/>
                          </w:divBdr>
                          <w:divsChild>
                            <w:div w:id="815952483">
                              <w:marLeft w:val="0"/>
                              <w:marRight w:val="0"/>
                              <w:marTop w:val="0"/>
                              <w:marBottom w:val="0"/>
                              <w:divBdr>
                                <w:top w:val="none" w:sz="0" w:space="0" w:color="auto"/>
                                <w:left w:val="none" w:sz="0" w:space="0" w:color="auto"/>
                                <w:bottom w:val="none" w:sz="0" w:space="0" w:color="auto"/>
                                <w:right w:val="none" w:sz="0" w:space="0" w:color="auto"/>
                              </w:divBdr>
                              <w:divsChild>
                                <w:div w:id="451897486">
                                  <w:marLeft w:val="0"/>
                                  <w:marRight w:val="0"/>
                                  <w:marTop w:val="0"/>
                                  <w:marBottom w:val="0"/>
                                  <w:divBdr>
                                    <w:top w:val="none" w:sz="0" w:space="0" w:color="auto"/>
                                    <w:left w:val="none" w:sz="0" w:space="0" w:color="auto"/>
                                    <w:bottom w:val="none" w:sz="0" w:space="0" w:color="auto"/>
                                    <w:right w:val="none" w:sz="0" w:space="0" w:color="auto"/>
                                  </w:divBdr>
                                  <w:divsChild>
                                    <w:div w:id="2095125556">
                                      <w:marLeft w:val="0"/>
                                      <w:marRight w:val="0"/>
                                      <w:marTop w:val="0"/>
                                      <w:marBottom w:val="0"/>
                                      <w:divBdr>
                                        <w:top w:val="none" w:sz="0" w:space="0" w:color="auto"/>
                                        <w:left w:val="none" w:sz="0" w:space="0" w:color="auto"/>
                                        <w:bottom w:val="none" w:sz="0" w:space="0" w:color="auto"/>
                                        <w:right w:val="none" w:sz="0" w:space="0" w:color="auto"/>
                                      </w:divBdr>
                                      <w:divsChild>
                                        <w:div w:id="178203164">
                                          <w:marLeft w:val="0"/>
                                          <w:marRight w:val="0"/>
                                          <w:marTop w:val="0"/>
                                          <w:marBottom w:val="0"/>
                                          <w:divBdr>
                                            <w:top w:val="none" w:sz="0" w:space="0" w:color="auto"/>
                                            <w:left w:val="none" w:sz="0" w:space="0" w:color="auto"/>
                                            <w:bottom w:val="none" w:sz="0" w:space="0" w:color="auto"/>
                                            <w:right w:val="none" w:sz="0" w:space="0" w:color="auto"/>
                                          </w:divBdr>
                                          <w:divsChild>
                                            <w:div w:id="1002585092">
                                              <w:marLeft w:val="0"/>
                                              <w:marRight w:val="0"/>
                                              <w:marTop w:val="0"/>
                                              <w:marBottom w:val="0"/>
                                              <w:divBdr>
                                                <w:top w:val="none" w:sz="0" w:space="0" w:color="auto"/>
                                                <w:left w:val="none" w:sz="0" w:space="0" w:color="auto"/>
                                                <w:bottom w:val="none" w:sz="0" w:space="0" w:color="auto"/>
                                                <w:right w:val="none" w:sz="0" w:space="0" w:color="auto"/>
                                              </w:divBdr>
                                              <w:divsChild>
                                                <w:div w:id="1183670100">
                                                  <w:marLeft w:val="0"/>
                                                  <w:marRight w:val="0"/>
                                                  <w:marTop w:val="0"/>
                                                  <w:marBottom w:val="0"/>
                                                  <w:divBdr>
                                                    <w:top w:val="none" w:sz="0" w:space="0" w:color="auto"/>
                                                    <w:left w:val="none" w:sz="0" w:space="0" w:color="auto"/>
                                                    <w:bottom w:val="none" w:sz="0" w:space="0" w:color="auto"/>
                                                    <w:right w:val="none" w:sz="0" w:space="0" w:color="auto"/>
                                                  </w:divBdr>
                                                  <w:divsChild>
                                                    <w:div w:id="588851355">
                                                      <w:marLeft w:val="0"/>
                                                      <w:marRight w:val="0"/>
                                                      <w:marTop w:val="0"/>
                                                      <w:marBottom w:val="0"/>
                                                      <w:divBdr>
                                                        <w:top w:val="none" w:sz="0" w:space="0" w:color="auto"/>
                                                        <w:left w:val="none" w:sz="0" w:space="0" w:color="auto"/>
                                                        <w:bottom w:val="none" w:sz="0" w:space="0" w:color="auto"/>
                                                        <w:right w:val="none" w:sz="0" w:space="0" w:color="auto"/>
                                                      </w:divBdr>
                                                      <w:divsChild>
                                                        <w:div w:id="548885537">
                                                          <w:marLeft w:val="0"/>
                                                          <w:marRight w:val="0"/>
                                                          <w:marTop w:val="0"/>
                                                          <w:marBottom w:val="0"/>
                                                          <w:divBdr>
                                                            <w:top w:val="none" w:sz="0" w:space="0" w:color="auto"/>
                                                            <w:left w:val="none" w:sz="0" w:space="0" w:color="auto"/>
                                                            <w:bottom w:val="none" w:sz="0" w:space="0" w:color="auto"/>
                                                            <w:right w:val="none" w:sz="0" w:space="0" w:color="auto"/>
                                                          </w:divBdr>
                                                          <w:divsChild>
                                                            <w:div w:id="997028723">
                                                              <w:marLeft w:val="0"/>
                                                              <w:marRight w:val="0"/>
                                                              <w:marTop w:val="0"/>
                                                              <w:marBottom w:val="0"/>
                                                              <w:divBdr>
                                                                <w:top w:val="none" w:sz="0" w:space="0" w:color="auto"/>
                                                                <w:left w:val="none" w:sz="0" w:space="0" w:color="auto"/>
                                                                <w:bottom w:val="none" w:sz="0" w:space="0" w:color="auto"/>
                                                                <w:right w:val="none" w:sz="0" w:space="0" w:color="auto"/>
                                                              </w:divBdr>
                                                              <w:divsChild>
                                                                <w:div w:id="2045670083">
                                                                  <w:marLeft w:val="0"/>
                                                                  <w:marRight w:val="0"/>
                                                                  <w:marTop w:val="0"/>
                                                                  <w:marBottom w:val="0"/>
                                                                  <w:divBdr>
                                                                    <w:top w:val="none" w:sz="0" w:space="0" w:color="auto"/>
                                                                    <w:left w:val="none" w:sz="0" w:space="0" w:color="auto"/>
                                                                    <w:bottom w:val="none" w:sz="0" w:space="0" w:color="auto"/>
                                                                    <w:right w:val="none" w:sz="0" w:space="0" w:color="auto"/>
                                                                  </w:divBdr>
                                                                  <w:divsChild>
                                                                    <w:div w:id="1498110870">
                                                                      <w:marLeft w:val="0"/>
                                                                      <w:marRight w:val="0"/>
                                                                      <w:marTop w:val="0"/>
                                                                      <w:marBottom w:val="0"/>
                                                                      <w:divBdr>
                                                                        <w:top w:val="none" w:sz="0" w:space="0" w:color="auto"/>
                                                                        <w:left w:val="none" w:sz="0" w:space="0" w:color="auto"/>
                                                                        <w:bottom w:val="none" w:sz="0" w:space="0" w:color="auto"/>
                                                                        <w:right w:val="none" w:sz="0" w:space="0" w:color="auto"/>
                                                                      </w:divBdr>
                                                                      <w:divsChild>
                                                                        <w:div w:id="1651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45277880">
      <w:bodyDiv w:val="1"/>
      <w:marLeft w:val="0"/>
      <w:marRight w:val="0"/>
      <w:marTop w:val="0"/>
      <w:marBottom w:val="0"/>
      <w:divBdr>
        <w:top w:val="none" w:sz="0" w:space="0" w:color="auto"/>
        <w:left w:val="none" w:sz="0" w:space="0" w:color="auto"/>
        <w:bottom w:val="none" w:sz="0" w:space="0" w:color="auto"/>
        <w:right w:val="none" w:sz="0" w:space="0" w:color="auto"/>
      </w:divBdr>
      <w:divsChild>
        <w:div w:id="776875566">
          <w:marLeft w:val="0"/>
          <w:marRight w:val="0"/>
          <w:marTop w:val="0"/>
          <w:marBottom w:val="0"/>
          <w:divBdr>
            <w:top w:val="none" w:sz="0" w:space="0" w:color="auto"/>
            <w:left w:val="none" w:sz="0" w:space="0" w:color="auto"/>
            <w:bottom w:val="none" w:sz="0" w:space="0" w:color="auto"/>
            <w:right w:val="none" w:sz="0" w:space="0" w:color="auto"/>
          </w:divBdr>
          <w:divsChild>
            <w:div w:id="2100245949">
              <w:marLeft w:val="0"/>
              <w:marRight w:val="0"/>
              <w:marTop w:val="0"/>
              <w:marBottom w:val="0"/>
              <w:divBdr>
                <w:top w:val="none" w:sz="0" w:space="0" w:color="auto"/>
                <w:left w:val="none" w:sz="0" w:space="0" w:color="auto"/>
                <w:bottom w:val="none" w:sz="0" w:space="0" w:color="auto"/>
                <w:right w:val="none" w:sz="0" w:space="0" w:color="auto"/>
              </w:divBdr>
              <w:divsChild>
                <w:div w:id="518278936">
                  <w:marLeft w:val="0"/>
                  <w:marRight w:val="0"/>
                  <w:marTop w:val="0"/>
                  <w:marBottom w:val="0"/>
                  <w:divBdr>
                    <w:top w:val="none" w:sz="0" w:space="0" w:color="auto"/>
                    <w:left w:val="none" w:sz="0" w:space="0" w:color="auto"/>
                    <w:bottom w:val="none" w:sz="0" w:space="0" w:color="auto"/>
                    <w:right w:val="none" w:sz="0" w:space="0" w:color="auto"/>
                  </w:divBdr>
                  <w:divsChild>
                    <w:div w:id="1148590673">
                      <w:marLeft w:val="0"/>
                      <w:marRight w:val="0"/>
                      <w:marTop w:val="0"/>
                      <w:marBottom w:val="0"/>
                      <w:divBdr>
                        <w:top w:val="none" w:sz="0" w:space="0" w:color="auto"/>
                        <w:left w:val="none" w:sz="0" w:space="0" w:color="auto"/>
                        <w:bottom w:val="none" w:sz="0" w:space="0" w:color="auto"/>
                        <w:right w:val="none" w:sz="0" w:space="0" w:color="auto"/>
                      </w:divBdr>
                      <w:divsChild>
                        <w:div w:id="995690171">
                          <w:marLeft w:val="0"/>
                          <w:marRight w:val="0"/>
                          <w:marTop w:val="0"/>
                          <w:marBottom w:val="0"/>
                          <w:divBdr>
                            <w:top w:val="none" w:sz="0" w:space="0" w:color="auto"/>
                            <w:left w:val="none" w:sz="0" w:space="0" w:color="auto"/>
                            <w:bottom w:val="none" w:sz="0" w:space="0" w:color="auto"/>
                            <w:right w:val="none" w:sz="0" w:space="0" w:color="auto"/>
                          </w:divBdr>
                          <w:divsChild>
                            <w:div w:id="518349469">
                              <w:marLeft w:val="0"/>
                              <w:marRight w:val="0"/>
                              <w:marTop w:val="0"/>
                              <w:marBottom w:val="0"/>
                              <w:divBdr>
                                <w:top w:val="none" w:sz="0" w:space="0" w:color="auto"/>
                                <w:left w:val="none" w:sz="0" w:space="0" w:color="auto"/>
                                <w:bottom w:val="none" w:sz="0" w:space="0" w:color="auto"/>
                                <w:right w:val="none" w:sz="0" w:space="0" w:color="auto"/>
                              </w:divBdr>
                              <w:divsChild>
                                <w:div w:id="940720103">
                                  <w:marLeft w:val="0"/>
                                  <w:marRight w:val="0"/>
                                  <w:marTop w:val="0"/>
                                  <w:marBottom w:val="0"/>
                                  <w:divBdr>
                                    <w:top w:val="none" w:sz="0" w:space="0" w:color="auto"/>
                                    <w:left w:val="none" w:sz="0" w:space="0" w:color="auto"/>
                                    <w:bottom w:val="none" w:sz="0" w:space="0" w:color="auto"/>
                                    <w:right w:val="none" w:sz="0" w:space="0" w:color="auto"/>
                                  </w:divBdr>
                                  <w:divsChild>
                                    <w:div w:id="1979873877">
                                      <w:marLeft w:val="0"/>
                                      <w:marRight w:val="0"/>
                                      <w:marTop w:val="0"/>
                                      <w:marBottom w:val="0"/>
                                      <w:divBdr>
                                        <w:top w:val="none" w:sz="0" w:space="0" w:color="auto"/>
                                        <w:left w:val="none" w:sz="0" w:space="0" w:color="auto"/>
                                        <w:bottom w:val="none" w:sz="0" w:space="0" w:color="auto"/>
                                        <w:right w:val="none" w:sz="0" w:space="0" w:color="auto"/>
                                      </w:divBdr>
                                      <w:divsChild>
                                        <w:div w:id="1549415397">
                                          <w:marLeft w:val="0"/>
                                          <w:marRight w:val="0"/>
                                          <w:marTop w:val="0"/>
                                          <w:marBottom w:val="0"/>
                                          <w:divBdr>
                                            <w:top w:val="none" w:sz="0" w:space="0" w:color="auto"/>
                                            <w:left w:val="none" w:sz="0" w:space="0" w:color="auto"/>
                                            <w:bottom w:val="none" w:sz="0" w:space="0" w:color="auto"/>
                                            <w:right w:val="none" w:sz="0" w:space="0" w:color="auto"/>
                                          </w:divBdr>
                                          <w:divsChild>
                                            <w:div w:id="303973270">
                                              <w:marLeft w:val="0"/>
                                              <w:marRight w:val="0"/>
                                              <w:marTop w:val="0"/>
                                              <w:marBottom w:val="0"/>
                                              <w:divBdr>
                                                <w:top w:val="none" w:sz="0" w:space="0" w:color="auto"/>
                                                <w:left w:val="none" w:sz="0" w:space="0" w:color="auto"/>
                                                <w:bottom w:val="none" w:sz="0" w:space="0" w:color="auto"/>
                                                <w:right w:val="none" w:sz="0" w:space="0" w:color="auto"/>
                                              </w:divBdr>
                                              <w:divsChild>
                                                <w:div w:id="289015826">
                                                  <w:marLeft w:val="0"/>
                                                  <w:marRight w:val="0"/>
                                                  <w:marTop w:val="0"/>
                                                  <w:marBottom w:val="0"/>
                                                  <w:divBdr>
                                                    <w:top w:val="none" w:sz="0" w:space="0" w:color="auto"/>
                                                    <w:left w:val="none" w:sz="0" w:space="0" w:color="auto"/>
                                                    <w:bottom w:val="none" w:sz="0" w:space="0" w:color="auto"/>
                                                    <w:right w:val="none" w:sz="0" w:space="0" w:color="auto"/>
                                                  </w:divBdr>
                                                  <w:divsChild>
                                                    <w:div w:id="1122991166">
                                                      <w:marLeft w:val="0"/>
                                                      <w:marRight w:val="0"/>
                                                      <w:marTop w:val="0"/>
                                                      <w:marBottom w:val="0"/>
                                                      <w:divBdr>
                                                        <w:top w:val="none" w:sz="0" w:space="0" w:color="auto"/>
                                                        <w:left w:val="none" w:sz="0" w:space="0" w:color="auto"/>
                                                        <w:bottom w:val="none" w:sz="0" w:space="0" w:color="auto"/>
                                                        <w:right w:val="none" w:sz="0" w:space="0" w:color="auto"/>
                                                      </w:divBdr>
                                                      <w:divsChild>
                                                        <w:div w:id="239098651">
                                                          <w:marLeft w:val="0"/>
                                                          <w:marRight w:val="0"/>
                                                          <w:marTop w:val="0"/>
                                                          <w:marBottom w:val="0"/>
                                                          <w:divBdr>
                                                            <w:top w:val="none" w:sz="0" w:space="0" w:color="auto"/>
                                                            <w:left w:val="none" w:sz="0" w:space="0" w:color="auto"/>
                                                            <w:bottom w:val="none" w:sz="0" w:space="0" w:color="auto"/>
                                                            <w:right w:val="none" w:sz="0" w:space="0" w:color="auto"/>
                                                          </w:divBdr>
                                                          <w:divsChild>
                                                            <w:div w:id="436871958">
                                                              <w:marLeft w:val="0"/>
                                                              <w:marRight w:val="0"/>
                                                              <w:marTop w:val="0"/>
                                                              <w:marBottom w:val="0"/>
                                                              <w:divBdr>
                                                                <w:top w:val="none" w:sz="0" w:space="0" w:color="auto"/>
                                                                <w:left w:val="none" w:sz="0" w:space="0" w:color="auto"/>
                                                                <w:bottom w:val="none" w:sz="0" w:space="0" w:color="auto"/>
                                                                <w:right w:val="none" w:sz="0" w:space="0" w:color="auto"/>
                                                              </w:divBdr>
                                                              <w:divsChild>
                                                                <w:div w:id="144200817">
                                                                  <w:marLeft w:val="0"/>
                                                                  <w:marRight w:val="0"/>
                                                                  <w:marTop w:val="0"/>
                                                                  <w:marBottom w:val="0"/>
                                                                  <w:divBdr>
                                                                    <w:top w:val="none" w:sz="0" w:space="0" w:color="auto"/>
                                                                    <w:left w:val="none" w:sz="0" w:space="0" w:color="auto"/>
                                                                    <w:bottom w:val="none" w:sz="0" w:space="0" w:color="auto"/>
                                                                    <w:right w:val="none" w:sz="0" w:space="0" w:color="auto"/>
                                                                  </w:divBdr>
                                                                  <w:divsChild>
                                                                    <w:div w:id="352653227">
                                                                      <w:marLeft w:val="0"/>
                                                                      <w:marRight w:val="0"/>
                                                                      <w:marTop w:val="0"/>
                                                                      <w:marBottom w:val="0"/>
                                                                      <w:divBdr>
                                                                        <w:top w:val="none" w:sz="0" w:space="0" w:color="auto"/>
                                                                        <w:left w:val="none" w:sz="0" w:space="0" w:color="auto"/>
                                                                        <w:bottom w:val="none" w:sz="0" w:space="0" w:color="auto"/>
                                                                        <w:right w:val="none" w:sz="0" w:space="0" w:color="auto"/>
                                                                      </w:divBdr>
                                                                    </w:div>
                                                                    <w:div w:id="1624845342">
                                                                      <w:marLeft w:val="0"/>
                                                                      <w:marRight w:val="0"/>
                                                                      <w:marTop w:val="0"/>
                                                                      <w:marBottom w:val="0"/>
                                                                      <w:divBdr>
                                                                        <w:top w:val="none" w:sz="0" w:space="0" w:color="auto"/>
                                                                        <w:left w:val="none" w:sz="0" w:space="0" w:color="auto"/>
                                                                        <w:bottom w:val="none" w:sz="0" w:space="0" w:color="auto"/>
                                                                        <w:right w:val="none" w:sz="0" w:space="0" w:color="auto"/>
                                                                      </w:divBdr>
                                                                    </w:div>
                                                                    <w:div w:id="37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891978">
      <w:bodyDiv w:val="1"/>
      <w:marLeft w:val="0"/>
      <w:marRight w:val="0"/>
      <w:marTop w:val="0"/>
      <w:marBottom w:val="0"/>
      <w:divBdr>
        <w:top w:val="none" w:sz="0" w:space="0" w:color="auto"/>
        <w:left w:val="none" w:sz="0" w:space="0" w:color="auto"/>
        <w:bottom w:val="none" w:sz="0" w:space="0" w:color="auto"/>
        <w:right w:val="none" w:sz="0" w:space="0" w:color="auto"/>
      </w:divBdr>
    </w:div>
    <w:div w:id="732193234">
      <w:bodyDiv w:val="1"/>
      <w:marLeft w:val="0"/>
      <w:marRight w:val="0"/>
      <w:marTop w:val="0"/>
      <w:marBottom w:val="0"/>
      <w:divBdr>
        <w:top w:val="none" w:sz="0" w:space="0" w:color="auto"/>
        <w:left w:val="none" w:sz="0" w:space="0" w:color="auto"/>
        <w:bottom w:val="none" w:sz="0" w:space="0" w:color="auto"/>
        <w:right w:val="none" w:sz="0" w:space="0" w:color="auto"/>
      </w:divBdr>
      <w:divsChild>
        <w:div w:id="945619912">
          <w:marLeft w:val="0"/>
          <w:marRight w:val="0"/>
          <w:marTop w:val="0"/>
          <w:marBottom w:val="0"/>
          <w:divBdr>
            <w:top w:val="none" w:sz="0" w:space="0" w:color="auto"/>
            <w:left w:val="none" w:sz="0" w:space="0" w:color="auto"/>
            <w:bottom w:val="none" w:sz="0" w:space="0" w:color="auto"/>
            <w:right w:val="none" w:sz="0" w:space="0" w:color="auto"/>
          </w:divBdr>
          <w:divsChild>
            <w:div w:id="1070689693">
              <w:marLeft w:val="0"/>
              <w:marRight w:val="0"/>
              <w:marTop w:val="0"/>
              <w:marBottom w:val="0"/>
              <w:divBdr>
                <w:top w:val="none" w:sz="0" w:space="0" w:color="auto"/>
                <w:left w:val="none" w:sz="0" w:space="0" w:color="auto"/>
                <w:bottom w:val="none" w:sz="0" w:space="0" w:color="auto"/>
                <w:right w:val="none" w:sz="0" w:space="0" w:color="auto"/>
              </w:divBdr>
              <w:divsChild>
                <w:div w:id="1517421466">
                  <w:marLeft w:val="0"/>
                  <w:marRight w:val="0"/>
                  <w:marTop w:val="0"/>
                  <w:marBottom w:val="0"/>
                  <w:divBdr>
                    <w:top w:val="none" w:sz="0" w:space="0" w:color="auto"/>
                    <w:left w:val="none" w:sz="0" w:space="0" w:color="auto"/>
                    <w:bottom w:val="none" w:sz="0" w:space="0" w:color="auto"/>
                    <w:right w:val="none" w:sz="0" w:space="0" w:color="auto"/>
                  </w:divBdr>
                  <w:divsChild>
                    <w:div w:id="816995510">
                      <w:marLeft w:val="0"/>
                      <w:marRight w:val="0"/>
                      <w:marTop w:val="0"/>
                      <w:marBottom w:val="0"/>
                      <w:divBdr>
                        <w:top w:val="none" w:sz="0" w:space="0" w:color="auto"/>
                        <w:left w:val="none" w:sz="0" w:space="0" w:color="auto"/>
                        <w:bottom w:val="none" w:sz="0" w:space="0" w:color="auto"/>
                        <w:right w:val="none" w:sz="0" w:space="0" w:color="auto"/>
                      </w:divBdr>
                      <w:divsChild>
                        <w:div w:id="1567453026">
                          <w:marLeft w:val="0"/>
                          <w:marRight w:val="0"/>
                          <w:marTop w:val="0"/>
                          <w:marBottom w:val="0"/>
                          <w:divBdr>
                            <w:top w:val="none" w:sz="0" w:space="0" w:color="auto"/>
                            <w:left w:val="none" w:sz="0" w:space="0" w:color="auto"/>
                            <w:bottom w:val="none" w:sz="0" w:space="0" w:color="auto"/>
                            <w:right w:val="none" w:sz="0" w:space="0" w:color="auto"/>
                          </w:divBdr>
                          <w:divsChild>
                            <w:div w:id="1142846294">
                              <w:marLeft w:val="0"/>
                              <w:marRight w:val="0"/>
                              <w:marTop w:val="0"/>
                              <w:marBottom w:val="0"/>
                              <w:divBdr>
                                <w:top w:val="none" w:sz="0" w:space="0" w:color="auto"/>
                                <w:left w:val="none" w:sz="0" w:space="0" w:color="auto"/>
                                <w:bottom w:val="none" w:sz="0" w:space="0" w:color="auto"/>
                                <w:right w:val="none" w:sz="0" w:space="0" w:color="auto"/>
                              </w:divBdr>
                              <w:divsChild>
                                <w:div w:id="1532301368">
                                  <w:marLeft w:val="0"/>
                                  <w:marRight w:val="0"/>
                                  <w:marTop w:val="0"/>
                                  <w:marBottom w:val="0"/>
                                  <w:divBdr>
                                    <w:top w:val="none" w:sz="0" w:space="0" w:color="auto"/>
                                    <w:left w:val="none" w:sz="0" w:space="0" w:color="auto"/>
                                    <w:bottom w:val="none" w:sz="0" w:space="0" w:color="auto"/>
                                    <w:right w:val="none" w:sz="0" w:space="0" w:color="auto"/>
                                  </w:divBdr>
                                  <w:divsChild>
                                    <w:div w:id="1535844083">
                                      <w:marLeft w:val="0"/>
                                      <w:marRight w:val="0"/>
                                      <w:marTop w:val="0"/>
                                      <w:marBottom w:val="0"/>
                                      <w:divBdr>
                                        <w:top w:val="none" w:sz="0" w:space="0" w:color="auto"/>
                                        <w:left w:val="none" w:sz="0" w:space="0" w:color="auto"/>
                                        <w:bottom w:val="none" w:sz="0" w:space="0" w:color="auto"/>
                                        <w:right w:val="none" w:sz="0" w:space="0" w:color="auto"/>
                                      </w:divBdr>
                                      <w:divsChild>
                                        <w:div w:id="764808532">
                                          <w:marLeft w:val="0"/>
                                          <w:marRight w:val="0"/>
                                          <w:marTop w:val="0"/>
                                          <w:marBottom w:val="0"/>
                                          <w:divBdr>
                                            <w:top w:val="none" w:sz="0" w:space="0" w:color="auto"/>
                                            <w:left w:val="none" w:sz="0" w:space="0" w:color="auto"/>
                                            <w:bottom w:val="none" w:sz="0" w:space="0" w:color="auto"/>
                                            <w:right w:val="none" w:sz="0" w:space="0" w:color="auto"/>
                                          </w:divBdr>
                                          <w:divsChild>
                                            <w:div w:id="1647398992">
                                              <w:marLeft w:val="0"/>
                                              <w:marRight w:val="0"/>
                                              <w:marTop w:val="0"/>
                                              <w:marBottom w:val="0"/>
                                              <w:divBdr>
                                                <w:top w:val="none" w:sz="0" w:space="0" w:color="auto"/>
                                                <w:left w:val="none" w:sz="0" w:space="0" w:color="auto"/>
                                                <w:bottom w:val="none" w:sz="0" w:space="0" w:color="auto"/>
                                                <w:right w:val="none" w:sz="0" w:space="0" w:color="auto"/>
                                              </w:divBdr>
                                              <w:divsChild>
                                                <w:div w:id="1860044399">
                                                  <w:marLeft w:val="0"/>
                                                  <w:marRight w:val="0"/>
                                                  <w:marTop w:val="0"/>
                                                  <w:marBottom w:val="0"/>
                                                  <w:divBdr>
                                                    <w:top w:val="none" w:sz="0" w:space="0" w:color="auto"/>
                                                    <w:left w:val="none" w:sz="0" w:space="0" w:color="auto"/>
                                                    <w:bottom w:val="none" w:sz="0" w:space="0" w:color="auto"/>
                                                    <w:right w:val="none" w:sz="0" w:space="0" w:color="auto"/>
                                                  </w:divBdr>
                                                  <w:divsChild>
                                                    <w:div w:id="343360042">
                                                      <w:marLeft w:val="0"/>
                                                      <w:marRight w:val="0"/>
                                                      <w:marTop w:val="0"/>
                                                      <w:marBottom w:val="0"/>
                                                      <w:divBdr>
                                                        <w:top w:val="none" w:sz="0" w:space="0" w:color="auto"/>
                                                        <w:left w:val="none" w:sz="0" w:space="0" w:color="auto"/>
                                                        <w:bottom w:val="none" w:sz="0" w:space="0" w:color="auto"/>
                                                        <w:right w:val="none" w:sz="0" w:space="0" w:color="auto"/>
                                                      </w:divBdr>
                                                      <w:divsChild>
                                                        <w:div w:id="223375552">
                                                          <w:marLeft w:val="0"/>
                                                          <w:marRight w:val="0"/>
                                                          <w:marTop w:val="0"/>
                                                          <w:marBottom w:val="0"/>
                                                          <w:divBdr>
                                                            <w:top w:val="none" w:sz="0" w:space="0" w:color="auto"/>
                                                            <w:left w:val="none" w:sz="0" w:space="0" w:color="auto"/>
                                                            <w:bottom w:val="none" w:sz="0" w:space="0" w:color="auto"/>
                                                            <w:right w:val="none" w:sz="0" w:space="0" w:color="auto"/>
                                                          </w:divBdr>
                                                          <w:divsChild>
                                                            <w:div w:id="1399091859">
                                                              <w:marLeft w:val="0"/>
                                                              <w:marRight w:val="0"/>
                                                              <w:marTop w:val="0"/>
                                                              <w:marBottom w:val="0"/>
                                                              <w:divBdr>
                                                                <w:top w:val="none" w:sz="0" w:space="0" w:color="auto"/>
                                                                <w:left w:val="none" w:sz="0" w:space="0" w:color="auto"/>
                                                                <w:bottom w:val="none" w:sz="0" w:space="0" w:color="auto"/>
                                                                <w:right w:val="none" w:sz="0" w:space="0" w:color="auto"/>
                                                              </w:divBdr>
                                                              <w:divsChild>
                                                                <w:div w:id="1755086002">
                                                                  <w:marLeft w:val="0"/>
                                                                  <w:marRight w:val="0"/>
                                                                  <w:marTop w:val="0"/>
                                                                  <w:marBottom w:val="0"/>
                                                                  <w:divBdr>
                                                                    <w:top w:val="none" w:sz="0" w:space="0" w:color="auto"/>
                                                                    <w:left w:val="none" w:sz="0" w:space="0" w:color="auto"/>
                                                                    <w:bottom w:val="none" w:sz="0" w:space="0" w:color="auto"/>
                                                                    <w:right w:val="none" w:sz="0" w:space="0" w:color="auto"/>
                                                                  </w:divBdr>
                                                                  <w:divsChild>
                                                                    <w:div w:id="5968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095280">
      <w:bodyDiv w:val="1"/>
      <w:marLeft w:val="0"/>
      <w:marRight w:val="0"/>
      <w:marTop w:val="0"/>
      <w:marBottom w:val="0"/>
      <w:divBdr>
        <w:top w:val="none" w:sz="0" w:space="0" w:color="auto"/>
        <w:left w:val="none" w:sz="0" w:space="0" w:color="auto"/>
        <w:bottom w:val="none" w:sz="0" w:space="0" w:color="auto"/>
        <w:right w:val="none" w:sz="0" w:space="0" w:color="auto"/>
      </w:divBdr>
      <w:divsChild>
        <w:div w:id="833758929">
          <w:marLeft w:val="0"/>
          <w:marRight w:val="0"/>
          <w:marTop w:val="0"/>
          <w:marBottom w:val="0"/>
          <w:divBdr>
            <w:top w:val="none" w:sz="0" w:space="0" w:color="auto"/>
            <w:left w:val="none" w:sz="0" w:space="0" w:color="auto"/>
            <w:bottom w:val="none" w:sz="0" w:space="0" w:color="auto"/>
            <w:right w:val="none" w:sz="0" w:space="0" w:color="auto"/>
          </w:divBdr>
          <w:divsChild>
            <w:div w:id="1878621200">
              <w:marLeft w:val="0"/>
              <w:marRight w:val="0"/>
              <w:marTop w:val="0"/>
              <w:marBottom w:val="0"/>
              <w:divBdr>
                <w:top w:val="none" w:sz="0" w:space="0" w:color="auto"/>
                <w:left w:val="none" w:sz="0" w:space="0" w:color="auto"/>
                <w:bottom w:val="none" w:sz="0" w:space="0" w:color="auto"/>
                <w:right w:val="none" w:sz="0" w:space="0" w:color="auto"/>
              </w:divBdr>
              <w:divsChild>
                <w:div w:id="1794667881">
                  <w:marLeft w:val="0"/>
                  <w:marRight w:val="0"/>
                  <w:marTop w:val="0"/>
                  <w:marBottom w:val="0"/>
                  <w:divBdr>
                    <w:top w:val="none" w:sz="0" w:space="0" w:color="auto"/>
                    <w:left w:val="none" w:sz="0" w:space="0" w:color="auto"/>
                    <w:bottom w:val="none" w:sz="0" w:space="0" w:color="auto"/>
                    <w:right w:val="none" w:sz="0" w:space="0" w:color="auto"/>
                  </w:divBdr>
                  <w:divsChild>
                    <w:div w:id="920791970">
                      <w:marLeft w:val="0"/>
                      <w:marRight w:val="0"/>
                      <w:marTop w:val="0"/>
                      <w:marBottom w:val="0"/>
                      <w:divBdr>
                        <w:top w:val="none" w:sz="0" w:space="0" w:color="auto"/>
                        <w:left w:val="none" w:sz="0" w:space="0" w:color="auto"/>
                        <w:bottom w:val="none" w:sz="0" w:space="0" w:color="auto"/>
                        <w:right w:val="none" w:sz="0" w:space="0" w:color="auto"/>
                      </w:divBdr>
                      <w:divsChild>
                        <w:div w:id="202787416">
                          <w:marLeft w:val="0"/>
                          <w:marRight w:val="0"/>
                          <w:marTop w:val="0"/>
                          <w:marBottom w:val="0"/>
                          <w:divBdr>
                            <w:top w:val="none" w:sz="0" w:space="0" w:color="auto"/>
                            <w:left w:val="none" w:sz="0" w:space="0" w:color="auto"/>
                            <w:bottom w:val="none" w:sz="0" w:space="0" w:color="auto"/>
                            <w:right w:val="none" w:sz="0" w:space="0" w:color="auto"/>
                          </w:divBdr>
                          <w:divsChild>
                            <w:div w:id="356807865">
                              <w:marLeft w:val="0"/>
                              <w:marRight w:val="0"/>
                              <w:marTop w:val="0"/>
                              <w:marBottom w:val="0"/>
                              <w:divBdr>
                                <w:top w:val="none" w:sz="0" w:space="0" w:color="auto"/>
                                <w:left w:val="none" w:sz="0" w:space="0" w:color="auto"/>
                                <w:bottom w:val="none" w:sz="0" w:space="0" w:color="auto"/>
                                <w:right w:val="none" w:sz="0" w:space="0" w:color="auto"/>
                              </w:divBdr>
                              <w:divsChild>
                                <w:div w:id="567572812">
                                  <w:marLeft w:val="0"/>
                                  <w:marRight w:val="0"/>
                                  <w:marTop w:val="0"/>
                                  <w:marBottom w:val="0"/>
                                  <w:divBdr>
                                    <w:top w:val="none" w:sz="0" w:space="0" w:color="auto"/>
                                    <w:left w:val="none" w:sz="0" w:space="0" w:color="auto"/>
                                    <w:bottom w:val="none" w:sz="0" w:space="0" w:color="auto"/>
                                    <w:right w:val="none" w:sz="0" w:space="0" w:color="auto"/>
                                  </w:divBdr>
                                  <w:divsChild>
                                    <w:div w:id="2116441165">
                                      <w:marLeft w:val="0"/>
                                      <w:marRight w:val="0"/>
                                      <w:marTop w:val="0"/>
                                      <w:marBottom w:val="0"/>
                                      <w:divBdr>
                                        <w:top w:val="none" w:sz="0" w:space="0" w:color="auto"/>
                                        <w:left w:val="none" w:sz="0" w:space="0" w:color="auto"/>
                                        <w:bottom w:val="none" w:sz="0" w:space="0" w:color="auto"/>
                                        <w:right w:val="none" w:sz="0" w:space="0" w:color="auto"/>
                                      </w:divBdr>
                                      <w:divsChild>
                                        <w:div w:id="1905530571">
                                          <w:marLeft w:val="0"/>
                                          <w:marRight w:val="0"/>
                                          <w:marTop w:val="0"/>
                                          <w:marBottom w:val="0"/>
                                          <w:divBdr>
                                            <w:top w:val="none" w:sz="0" w:space="0" w:color="auto"/>
                                            <w:left w:val="none" w:sz="0" w:space="0" w:color="auto"/>
                                            <w:bottom w:val="none" w:sz="0" w:space="0" w:color="auto"/>
                                            <w:right w:val="none" w:sz="0" w:space="0" w:color="auto"/>
                                          </w:divBdr>
                                          <w:divsChild>
                                            <w:div w:id="708265481">
                                              <w:marLeft w:val="0"/>
                                              <w:marRight w:val="0"/>
                                              <w:marTop w:val="0"/>
                                              <w:marBottom w:val="0"/>
                                              <w:divBdr>
                                                <w:top w:val="none" w:sz="0" w:space="0" w:color="auto"/>
                                                <w:left w:val="none" w:sz="0" w:space="0" w:color="auto"/>
                                                <w:bottom w:val="none" w:sz="0" w:space="0" w:color="auto"/>
                                                <w:right w:val="none" w:sz="0" w:space="0" w:color="auto"/>
                                              </w:divBdr>
                                              <w:divsChild>
                                                <w:div w:id="61373933">
                                                  <w:marLeft w:val="0"/>
                                                  <w:marRight w:val="0"/>
                                                  <w:marTop w:val="0"/>
                                                  <w:marBottom w:val="0"/>
                                                  <w:divBdr>
                                                    <w:top w:val="none" w:sz="0" w:space="0" w:color="auto"/>
                                                    <w:left w:val="none" w:sz="0" w:space="0" w:color="auto"/>
                                                    <w:bottom w:val="none" w:sz="0" w:space="0" w:color="auto"/>
                                                    <w:right w:val="none" w:sz="0" w:space="0" w:color="auto"/>
                                                  </w:divBdr>
                                                  <w:divsChild>
                                                    <w:div w:id="510804243">
                                                      <w:marLeft w:val="0"/>
                                                      <w:marRight w:val="0"/>
                                                      <w:marTop w:val="0"/>
                                                      <w:marBottom w:val="0"/>
                                                      <w:divBdr>
                                                        <w:top w:val="none" w:sz="0" w:space="0" w:color="auto"/>
                                                        <w:left w:val="none" w:sz="0" w:space="0" w:color="auto"/>
                                                        <w:bottom w:val="none" w:sz="0" w:space="0" w:color="auto"/>
                                                        <w:right w:val="none" w:sz="0" w:space="0" w:color="auto"/>
                                                      </w:divBdr>
                                                      <w:divsChild>
                                                        <w:div w:id="1710491112">
                                                          <w:marLeft w:val="0"/>
                                                          <w:marRight w:val="0"/>
                                                          <w:marTop w:val="0"/>
                                                          <w:marBottom w:val="0"/>
                                                          <w:divBdr>
                                                            <w:top w:val="none" w:sz="0" w:space="0" w:color="auto"/>
                                                            <w:left w:val="none" w:sz="0" w:space="0" w:color="auto"/>
                                                            <w:bottom w:val="none" w:sz="0" w:space="0" w:color="auto"/>
                                                            <w:right w:val="none" w:sz="0" w:space="0" w:color="auto"/>
                                                          </w:divBdr>
                                                          <w:divsChild>
                                                            <w:div w:id="1940717677">
                                                              <w:marLeft w:val="0"/>
                                                              <w:marRight w:val="0"/>
                                                              <w:marTop w:val="0"/>
                                                              <w:marBottom w:val="0"/>
                                                              <w:divBdr>
                                                                <w:top w:val="none" w:sz="0" w:space="0" w:color="auto"/>
                                                                <w:left w:val="none" w:sz="0" w:space="0" w:color="auto"/>
                                                                <w:bottom w:val="none" w:sz="0" w:space="0" w:color="auto"/>
                                                                <w:right w:val="none" w:sz="0" w:space="0" w:color="auto"/>
                                                              </w:divBdr>
                                                              <w:divsChild>
                                                                <w:div w:id="1883400072">
                                                                  <w:marLeft w:val="0"/>
                                                                  <w:marRight w:val="0"/>
                                                                  <w:marTop w:val="0"/>
                                                                  <w:marBottom w:val="0"/>
                                                                  <w:divBdr>
                                                                    <w:top w:val="none" w:sz="0" w:space="0" w:color="auto"/>
                                                                    <w:left w:val="none" w:sz="0" w:space="0" w:color="auto"/>
                                                                    <w:bottom w:val="none" w:sz="0" w:space="0" w:color="auto"/>
                                                                    <w:right w:val="none" w:sz="0" w:space="0" w:color="auto"/>
                                                                  </w:divBdr>
                                                                  <w:divsChild>
                                                                    <w:div w:id="840462899">
                                                                      <w:marLeft w:val="0"/>
                                                                      <w:marRight w:val="0"/>
                                                                      <w:marTop w:val="0"/>
                                                                      <w:marBottom w:val="0"/>
                                                                      <w:divBdr>
                                                                        <w:top w:val="none" w:sz="0" w:space="0" w:color="auto"/>
                                                                        <w:left w:val="none" w:sz="0" w:space="0" w:color="auto"/>
                                                                        <w:bottom w:val="none" w:sz="0" w:space="0" w:color="auto"/>
                                                                        <w:right w:val="none" w:sz="0" w:space="0" w:color="auto"/>
                                                                      </w:divBdr>
                                                                    </w:div>
                                                                    <w:div w:id="426776811">
                                                                      <w:marLeft w:val="0"/>
                                                                      <w:marRight w:val="0"/>
                                                                      <w:marTop w:val="0"/>
                                                                      <w:marBottom w:val="0"/>
                                                                      <w:divBdr>
                                                                        <w:top w:val="none" w:sz="0" w:space="0" w:color="auto"/>
                                                                        <w:left w:val="none" w:sz="0" w:space="0" w:color="auto"/>
                                                                        <w:bottom w:val="none" w:sz="0" w:space="0" w:color="auto"/>
                                                                        <w:right w:val="none" w:sz="0" w:space="0" w:color="auto"/>
                                                                      </w:divBdr>
                                                                    </w:div>
                                                                    <w:div w:id="2035694461">
                                                                      <w:marLeft w:val="0"/>
                                                                      <w:marRight w:val="0"/>
                                                                      <w:marTop w:val="0"/>
                                                                      <w:marBottom w:val="0"/>
                                                                      <w:divBdr>
                                                                        <w:top w:val="none" w:sz="0" w:space="0" w:color="auto"/>
                                                                        <w:left w:val="none" w:sz="0" w:space="0" w:color="auto"/>
                                                                        <w:bottom w:val="none" w:sz="0" w:space="0" w:color="auto"/>
                                                                        <w:right w:val="none" w:sz="0" w:space="0" w:color="auto"/>
                                                                      </w:divBdr>
                                                                    </w:div>
                                                                    <w:div w:id="1000085804">
                                                                      <w:marLeft w:val="0"/>
                                                                      <w:marRight w:val="0"/>
                                                                      <w:marTop w:val="0"/>
                                                                      <w:marBottom w:val="0"/>
                                                                      <w:divBdr>
                                                                        <w:top w:val="none" w:sz="0" w:space="0" w:color="auto"/>
                                                                        <w:left w:val="none" w:sz="0" w:space="0" w:color="auto"/>
                                                                        <w:bottom w:val="none" w:sz="0" w:space="0" w:color="auto"/>
                                                                        <w:right w:val="none" w:sz="0" w:space="0" w:color="auto"/>
                                                                      </w:divBdr>
                                                                    </w:div>
                                                                    <w:div w:id="1197737746">
                                                                      <w:marLeft w:val="0"/>
                                                                      <w:marRight w:val="0"/>
                                                                      <w:marTop w:val="0"/>
                                                                      <w:marBottom w:val="0"/>
                                                                      <w:divBdr>
                                                                        <w:top w:val="none" w:sz="0" w:space="0" w:color="auto"/>
                                                                        <w:left w:val="none" w:sz="0" w:space="0" w:color="auto"/>
                                                                        <w:bottom w:val="none" w:sz="0" w:space="0" w:color="auto"/>
                                                                        <w:right w:val="none" w:sz="0" w:space="0" w:color="auto"/>
                                                                      </w:divBdr>
                                                                    </w:div>
                                                                    <w:div w:id="1487089343">
                                                                      <w:marLeft w:val="0"/>
                                                                      <w:marRight w:val="0"/>
                                                                      <w:marTop w:val="0"/>
                                                                      <w:marBottom w:val="0"/>
                                                                      <w:divBdr>
                                                                        <w:top w:val="none" w:sz="0" w:space="0" w:color="auto"/>
                                                                        <w:left w:val="none" w:sz="0" w:space="0" w:color="auto"/>
                                                                        <w:bottom w:val="none" w:sz="0" w:space="0" w:color="auto"/>
                                                                        <w:right w:val="none" w:sz="0" w:space="0" w:color="auto"/>
                                                                      </w:divBdr>
                                                                    </w:div>
                                                                    <w:div w:id="1213620523">
                                                                      <w:marLeft w:val="0"/>
                                                                      <w:marRight w:val="0"/>
                                                                      <w:marTop w:val="0"/>
                                                                      <w:marBottom w:val="0"/>
                                                                      <w:divBdr>
                                                                        <w:top w:val="none" w:sz="0" w:space="0" w:color="auto"/>
                                                                        <w:left w:val="none" w:sz="0" w:space="0" w:color="auto"/>
                                                                        <w:bottom w:val="none" w:sz="0" w:space="0" w:color="auto"/>
                                                                        <w:right w:val="none" w:sz="0" w:space="0" w:color="auto"/>
                                                                      </w:divBdr>
                                                                    </w:div>
                                                                    <w:div w:id="1715807864">
                                                                      <w:marLeft w:val="0"/>
                                                                      <w:marRight w:val="0"/>
                                                                      <w:marTop w:val="0"/>
                                                                      <w:marBottom w:val="0"/>
                                                                      <w:divBdr>
                                                                        <w:top w:val="none" w:sz="0" w:space="0" w:color="auto"/>
                                                                        <w:left w:val="none" w:sz="0" w:space="0" w:color="auto"/>
                                                                        <w:bottom w:val="none" w:sz="0" w:space="0" w:color="auto"/>
                                                                        <w:right w:val="none" w:sz="0" w:space="0" w:color="auto"/>
                                                                      </w:divBdr>
                                                                    </w:div>
                                                                    <w:div w:id="1608468380">
                                                                      <w:marLeft w:val="0"/>
                                                                      <w:marRight w:val="0"/>
                                                                      <w:marTop w:val="0"/>
                                                                      <w:marBottom w:val="0"/>
                                                                      <w:divBdr>
                                                                        <w:top w:val="none" w:sz="0" w:space="0" w:color="auto"/>
                                                                        <w:left w:val="none" w:sz="0" w:space="0" w:color="auto"/>
                                                                        <w:bottom w:val="none" w:sz="0" w:space="0" w:color="auto"/>
                                                                        <w:right w:val="none" w:sz="0" w:space="0" w:color="auto"/>
                                                                      </w:divBdr>
                                                                    </w:div>
                                                                    <w:div w:id="1003165214">
                                                                      <w:marLeft w:val="0"/>
                                                                      <w:marRight w:val="0"/>
                                                                      <w:marTop w:val="0"/>
                                                                      <w:marBottom w:val="0"/>
                                                                      <w:divBdr>
                                                                        <w:top w:val="none" w:sz="0" w:space="0" w:color="auto"/>
                                                                        <w:left w:val="none" w:sz="0" w:space="0" w:color="auto"/>
                                                                        <w:bottom w:val="none" w:sz="0" w:space="0" w:color="auto"/>
                                                                        <w:right w:val="none" w:sz="0" w:space="0" w:color="auto"/>
                                                                      </w:divBdr>
                                                                    </w:div>
                                                                    <w:div w:id="397676690">
                                                                      <w:marLeft w:val="0"/>
                                                                      <w:marRight w:val="0"/>
                                                                      <w:marTop w:val="0"/>
                                                                      <w:marBottom w:val="0"/>
                                                                      <w:divBdr>
                                                                        <w:top w:val="none" w:sz="0" w:space="0" w:color="auto"/>
                                                                        <w:left w:val="none" w:sz="0" w:space="0" w:color="auto"/>
                                                                        <w:bottom w:val="none" w:sz="0" w:space="0" w:color="auto"/>
                                                                        <w:right w:val="none" w:sz="0" w:space="0" w:color="auto"/>
                                                                      </w:divBdr>
                                                                    </w:div>
                                                                    <w:div w:id="1347366186">
                                                                      <w:marLeft w:val="0"/>
                                                                      <w:marRight w:val="0"/>
                                                                      <w:marTop w:val="0"/>
                                                                      <w:marBottom w:val="0"/>
                                                                      <w:divBdr>
                                                                        <w:top w:val="none" w:sz="0" w:space="0" w:color="auto"/>
                                                                        <w:left w:val="none" w:sz="0" w:space="0" w:color="auto"/>
                                                                        <w:bottom w:val="none" w:sz="0" w:space="0" w:color="auto"/>
                                                                        <w:right w:val="none" w:sz="0" w:space="0" w:color="auto"/>
                                                                      </w:divBdr>
                                                                    </w:div>
                                                                    <w:div w:id="794837145">
                                                                      <w:marLeft w:val="0"/>
                                                                      <w:marRight w:val="0"/>
                                                                      <w:marTop w:val="0"/>
                                                                      <w:marBottom w:val="0"/>
                                                                      <w:divBdr>
                                                                        <w:top w:val="none" w:sz="0" w:space="0" w:color="auto"/>
                                                                        <w:left w:val="none" w:sz="0" w:space="0" w:color="auto"/>
                                                                        <w:bottom w:val="none" w:sz="0" w:space="0" w:color="auto"/>
                                                                        <w:right w:val="none" w:sz="0" w:space="0" w:color="auto"/>
                                                                      </w:divBdr>
                                                                    </w:div>
                                                                    <w:div w:id="930891374">
                                                                      <w:marLeft w:val="0"/>
                                                                      <w:marRight w:val="0"/>
                                                                      <w:marTop w:val="0"/>
                                                                      <w:marBottom w:val="0"/>
                                                                      <w:divBdr>
                                                                        <w:top w:val="none" w:sz="0" w:space="0" w:color="auto"/>
                                                                        <w:left w:val="none" w:sz="0" w:space="0" w:color="auto"/>
                                                                        <w:bottom w:val="none" w:sz="0" w:space="0" w:color="auto"/>
                                                                        <w:right w:val="none" w:sz="0" w:space="0" w:color="auto"/>
                                                                      </w:divBdr>
                                                                    </w:div>
                                                                    <w:div w:id="85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498295">
      <w:bodyDiv w:val="1"/>
      <w:marLeft w:val="0"/>
      <w:marRight w:val="0"/>
      <w:marTop w:val="0"/>
      <w:marBottom w:val="0"/>
      <w:divBdr>
        <w:top w:val="none" w:sz="0" w:space="0" w:color="auto"/>
        <w:left w:val="none" w:sz="0" w:space="0" w:color="auto"/>
        <w:bottom w:val="none" w:sz="0" w:space="0" w:color="auto"/>
        <w:right w:val="none" w:sz="0" w:space="0" w:color="auto"/>
      </w:divBdr>
      <w:divsChild>
        <w:div w:id="1261260046">
          <w:marLeft w:val="0"/>
          <w:marRight w:val="0"/>
          <w:marTop w:val="0"/>
          <w:marBottom w:val="0"/>
          <w:divBdr>
            <w:top w:val="none" w:sz="0" w:space="0" w:color="auto"/>
            <w:left w:val="none" w:sz="0" w:space="0" w:color="auto"/>
            <w:bottom w:val="none" w:sz="0" w:space="0" w:color="auto"/>
            <w:right w:val="none" w:sz="0" w:space="0" w:color="auto"/>
          </w:divBdr>
          <w:divsChild>
            <w:div w:id="209612149">
              <w:marLeft w:val="0"/>
              <w:marRight w:val="0"/>
              <w:marTop w:val="0"/>
              <w:marBottom w:val="0"/>
              <w:divBdr>
                <w:top w:val="none" w:sz="0" w:space="0" w:color="auto"/>
                <w:left w:val="none" w:sz="0" w:space="0" w:color="auto"/>
                <w:bottom w:val="none" w:sz="0" w:space="0" w:color="auto"/>
                <w:right w:val="none" w:sz="0" w:space="0" w:color="auto"/>
              </w:divBdr>
              <w:divsChild>
                <w:div w:id="1438401865">
                  <w:marLeft w:val="0"/>
                  <w:marRight w:val="0"/>
                  <w:marTop w:val="0"/>
                  <w:marBottom w:val="0"/>
                  <w:divBdr>
                    <w:top w:val="none" w:sz="0" w:space="0" w:color="auto"/>
                    <w:left w:val="none" w:sz="0" w:space="0" w:color="auto"/>
                    <w:bottom w:val="none" w:sz="0" w:space="0" w:color="auto"/>
                    <w:right w:val="none" w:sz="0" w:space="0" w:color="auto"/>
                  </w:divBdr>
                  <w:divsChild>
                    <w:div w:id="833571654">
                      <w:marLeft w:val="0"/>
                      <w:marRight w:val="0"/>
                      <w:marTop w:val="0"/>
                      <w:marBottom w:val="0"/>
                      <w:divBdr>
                        <w:top w:val="none" w:sz="0" w:space="0" w:color="auto"/>
                        <w:left w:val="none" w:sz="0" w:space="0" w:color="auto"/>
                        <w:bottom w:val="none" w:sz="0" w:space="0" w:color="auto"/>
                        <w:right w:val="none" w:sz="0" w:space="0" w:color="auto"/>
                      </w:divBdr>
                      <w:divsChild>
                        <w:div w:id="685711664">
                          <w:marLeft w:val="0"/>
                          <w:marRight w:val="0"/>
                          <w:marTop w:val="0"/>
                          <w:marBottom w:val="0"/>
                          <w:divBdr>
                            <w:top w:val="none" w:sz="0" w:space="0" w:color="auto"/>
                            <w:left w:val="none" w:sz="0" w:space="0" w:color="auto"/>
                            <w:bottom w:val="none" w:sz="0" w:space="0" w:color="auto"/>
                            <w:right w:val="none" w:sz="0" w:space="0" w:color="auto"/>
                          </w:divBdr>
                          <w:divsChild>
                            <w:div w:id="308172987">
                              <w:marLeft w:val="0"/>
                              <w:marRight w:val="0"/>
                              <w:marTop w:val="0"/>
                              <w:marBottom w:val="0"/>
                              <w:divBdr>
                                <w:top w:val="none" w:sz="0" w:space="0" w:color="auto"/>
                                <w:left w:val="none" w:sz="0" w:space="0" w:color="auto"/>
                                <w:bottom w:val="none" w:sz="0" w:space="0" w:color="auto"/>
                                <w:right w:val="none" w:sz="0" w:space="0" w:color="auto"/>
                              </w:divBdr>
                              <w:divsChild>
                                <w:div w:id="1447970504">
                                  <w:marLeft w:val="0"/>
                                  <w:marRight w:val="0"/>
                                  <w:marTop w:val="0"/>
                                  <w:marBottom w:val="0"/>
                                  <w:divBdr>
                                    <w:top w:val="none" w:sz="0" w:space="0" w:color="auto"/>
                                    <w:left w:val="none" w:sz="0" w:space="0" w:color="auto"/>
                                    <w:bottom w:val="none" w:sz="0" w:space="0" w:color="auto"/>
                                    <w:right w:val="none" w:sz="0" w:space="0" w:color="auto"/>
                                  </w:divBdr>
                                  <w:divsChild>
                                    <w:div w:id="1676959192">
                                      <w:marLeft w:val="0"/>
                                      <w:marRight w:val="0"/>
                                      <w:marTop w:val="0"/>
                                      <w:marBottom w:val="0"/>
                                      <w:divBdr>
                                        <w:top w:val="none" w:sz="0" w:space="0" w:color="auto"/>
                                        <w:left w:val="none" w:sz="0" w:space="0" w:color="auto"/>
                                        <w:bottom w:val="none" w:sz="0" w:space="0" w:color="auto"/>
                                        <w:right w:val="none" w:sz="0" w:space="0" w:color="auto"/>
                                      </w:divBdr>
                                      <w:divsChild>
                                        <w:div w:id="224682637">
                                          <w:marLeft w:val="0"/>
                                          <w:marRight w:val="0"/>
                                          <w:marTop w:val="0"/>
                                          <w:marBottom w:val="0"/>
                                          <w:divBdr>
                                            <w:top w:val="none" w:sz="0" w:space="0" w:color="auto"/>
                                            <w:left w:val="none" w:sz="0" w:space="0" w:color="auto"/>
                                            <w:bottom w:val="none" w:sz="0" w:space="0" w:color="auto"/>
                                            <w:right w:val="none" w:sz="0" w:space="0" w:color="auto"/>
                                          </w:divBdr>
                                          <w:divsChild>
                                            <w:div w:id="666977495">
                                              <w:marLeft w:val="0"/>
                                              <w:marRight w:val="0"/>
                                              <w:marTop w:val="0"/>
                                              <w:marBottom w:val="0"/>
                                              <w:divBdr>
                                                <w:top w:val="none" w:sz="0" w:space="0" w:color="auto"/>
                                                <w:left w:val="none" w:sz="0" w:space="0" w:color="auto"/>
                                                <w:bottom w:val="none" w:sz="0" w:space="0" w:color="auto"/>
                                                <w:right w:val="none" w:sz="0" w:space="0" w:color="auto"/>
                                              </w:divBdr>
                                              <w:divsChild>
                                                <w:div w:id="705451512">
                                                  <w:marLeft w:val="0"/>
                                                  <w:marRight w:val="0"/>
                                                  <w:marTop w:val="0"/>
                                                  <w:marBottom w:val="0"/>
                                                  <w:divBdr>
                                                    <w:top w:val="none" w:sz="0" w:space="0" w:color="auto"/>
                                                    <w:left w:val="none" w:sz="0" w:space="0" w:color="auto"/>
                                                    <w:bottom w:val="none" w:sz="0" w:space="0" w:color="auto"/>
                                                    <w:right w:val="none" w:sz="0" w:space="0" w:color="auto"/>
                                                  </w:divBdr>
                                                  <w:divsChild>
                                                    <w:div w:id="2021853256">
                                                      <w:marLeft w:val="0"/>
                                                      <w:marRight w:val="0"/>
                                                      <w:marTop w:val="0"/>
                                                      <w:marBottom w:val="0"/>
                                                      <w:divBdr>
                                                        <w:top w:val="none" w:sz="0" w:space="0" w:color="auto"/>
                                                        <w:left w:val="none" w:sz="0" w:space="0" w:color="auto"/>
                                                        <w:bottom w:val="none" w:sz="0" w:space="0" w:color="auto"/>
                                                        <w:right w:val="none" w:sz="0" w:space="0" w:color="auto"/>
                                                      </w:divBdr>
                                                      <w:divsChild>
                                                        <w:div w:id="244922475">
                                                          <w:marLeft w:val="0"/>
                                                          <w:marRight w:val="0"/>
                                                          <w:marTop w:val="0"/>
                                                          <w:marBottom w:val="0"/>
                                                          <w:divBdr>
                                                            <w:top w:val="none" w:sz="0" w:space="0" w:color="auto"/>
                                                            <w:left w:val="none" w:sz="0" w:space="0" w:color="auto"/>
                                                            <w:bottom w:val="none" w:sz="0" w:space="0" w:color="auto"/>
                                                            <w:right w:val="none" w:sz="0" w:space="0" w:color="auto"/>
                                                          </w:divBdr>
                                                          <w:divsChild>
                                                            <w:div w:id="1373963772">
                                                              <w:marLeft w:val="0"/>
                                                              <w:marRight w:val="0"/>
                                                              <w:marTop w:val="0"/>
                                                              <w:marBottom w:val="0"/>
                                                              <w:divBdr>
                                                                <w:top w:val="none" w:sz="0" w:space="0" w:color="auto"/>
                                                                <w:left w:val="none" w:sz="0" w:space="0" w:color="auto"/>
                                                                <w:bottom w:val="none" w:sz="0" w:space="0" w:color="auto"/>
                                                                <w:right w:val="none" w:sz="0" w:space="0" w:color="auto"/>
                                                              </w:divBdr>
                                                              <w:divsChild>
                                                                <w:div w:id="159004995">
                                                                  <w:marLeft w:val="0"/>
                                                                  <w:marRight w:val="0"/>
                                                                  <w:marTop w:val="0"/>
                                                                  <w:marBottom w:val="0"/>
                                                                  <w:divBdr>
                                                                    <w:top w:val="none" w:sz="0" w:space="0" w:color="auto"/>
                                                                    <w:left w:val="none" w:sz="0" w:space="0" w:color="auto"/>
                                                                    <w:bottom w:val="none" w:sz="0" w:space="0" w:color="auto"/>
                                                                    <w:right w:val="none" w:sz="0" w:space="0" w:color="auto"/>
                                                                  </w:divBdr>
                                                                  <w:divsChild>
                                                                    <w:div w:id="9525319">
                                                                      <w:marLeft w:val="0"/>
                                                                      <w:marRight w:val="0"/>
                                                                      <w:marTop w:val="0"/>
                                                                      <w:marBottom w:val="0"/>
                                                                      <w:divBdr>
                                                                        <w:top w:val="none" w:sz="0" w:space="0" w:color="auto"/>
                                                                        <w:left w:val="none" w:sz="0" w:space="0" w:color="auto"/>
                                                                        <w:bottom w:val="none" w:sz="0" w:space="0" w:color="auto"/>
                                                                        <w:right w:val="none" w:sz="0" w:space="0" w:color="auto"/>
                                                                      </w:divBdr>
                                                                    </w:div>
                                                                    <w:div w:id="630211900">
                                                                      <w:marLeft w:val="0"/>
                                                                      <w:marRight w:val="0"/>
                                                                      <w:marTop w:val="0"/>
                                                                      <w:marBottom w:val="0"/>
                                                                      <w:divBdr>
                                                                        <w:top w:val="none" w:sz="0" w:space="0" w:color="auto"/>
                                                                        <w:left w:val="none" w:sz="0" w:space="0" w:color="auto"/>
                                                                        <w:bottom w:val="none" w:sz="0" w:space="0" w:color="auto"/>
                                                                        <w:right w:val="none" w:sz="0" w:space="0" w:color="auto"/>
                                                                      </w:divBdr>
                                                                    </w:div>
                                                                    <w:div w:id="6459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339104">
      <w:bodyDiv w:val="1"/>
      <w:marLeft w:val="0"/>
      <w:marRight w:val="0"/>
      <w:marTop w:val="0"/>
      <w:marBottom w:val="0"/>
      <w:divBdr>
        <w:top w:val="none" w:sz="0" w:space="0" w:color="auto"/>
        <w:left w:val="none" w:sz="0" w:space="0" w:color="auto"/>
        <w:bottom w:val="none" w:sz="0" w:space="0" w:color="auto"/>
        <w:right w:val="none" w:sz="0" w:space="0" w:color="auto"/>
      </w:divBdr>
      <w:divsChild>
        <w:div w:id="628973646">
          <w:marLeft w:val="0"/>
          <w:marRight w:val="0"/>
          <w:marTop w:val="0"/>
          <w:marBottom w:val="0"/>
          <w:divBdr>
            <w:top w:val="none" w:sz="0" w:space="0" w:color="auto"/>
            <w:left w:val="none" w:sz="0" w:space="0" w:color="auto"/>
            <w:bottom w:val="none" w:sz="0" w:space="0" w:color="auto"/>
            <w:right w:val="none" w:sz="0" w:space="0" w:color="auto"/>
          </w:divBdr>
          <w:divsChild>
            <w:div w:id="1803234655">
              <w:marLeft w:val="0"/>
              <w:marRight w:val="0"/>
              <w:marTop w:val="0"/>
              <w:marBottom w:val="0"/>
              <w:divBdr>
                <w:top w:val="none" w:sz="0" w:space="0" w:color="auto"/>
                <w:left w:val="none" w:sz="0" w:space="0" w:color="auto"/>
                <w:bottom w:val="none" w:sz="0" w:space="0" w:color="auto"/>
                <w:right w:val="none" w:sz="0" w:space="0" w:color="auto"/>
              </w:divBdr>
              <w:divsChild>
                <w:div w:id="688529593">
                  <w:marLeft w:val="0"/>
                  <w:marRight w:val="0"/>
                  <w:marTop w:val="0"/>
                  <w:marBottom w:val="0"/>
                  <w:divBdr>
                    <w:top w:val="none" w:sz="0" w:space="0" w:color="auto"/>
                    <w:left w:val="none" w:sz="0" w:space="0" w:color="auto"/>
                    <w:bottom w:val="none" w:sz="0" w:space="0" w:color="auto"/>
                    <w:right w:val="none" w:sz="0" w:space="0" w:color="auto"/>
                  </w:divBdr>
                  <w:divsChild>
                    <w:div w:id="214045331">
                      <w:marLeft w:val="0"/>
                      <w:marRight w:val="0"/>
                      <w:marTop w:val="0"/>
                      <w:marBottom w:val="0"/>
                      <w:divBdr>
                        <w:top w:val="none" w:sz="0" w:space="0" w:color="auto"/>
                        <w:left w:val="none" w:sz="0" w:space="0" w:color="auto"/>
                        <w:bottom w:val="none" w:sz="0" w:space="0" w:color="auto"/>
                        <w:right w:val="none" w:sz="0" w:space="0" w:color="auto"/>
                      </w:divBdr>
                      <w:divsChild>
                        <w:div w:id="672413213">
                          <w:marLeft w:val="0"/>
                          <w:marRight w:val="0"/>
                          <w:marTop w:val="0"/>
                          <w:marBottom w:val="0"/>
                          <w:divBdr>
                            <w:top w:val="none" w:sz="0" w:space="0" w:color="auto"/>
                            <w:left w:val="none" w:sz="0" w:space="0" w:color="auto"/>
                            <w:bottom w:val="none" w:sz="0" w:space="0" w:color="auto"/>
                            <w:right w:val="none" w:sz="0" w:space="0" w:color="auto"/>
                          </w:divBdr>
                          <w:divsChild>
                            <w:div w:id="1699546210">
                              <w:marLeft w:val="0"/>
                              <w:marRight w:val="0"/>
                              <w:marTop w:val="0"/>
                              <w:marBottom w:val="0"/>
                              <w:divBdr>
                                <w:top w:val="none" w:sz="0" w:space="0" w:color="auto"/>
                                <w:left w:val="none" w:sz="0" w:space="0" w:color="auto"/>
                                <w:bottom w:val="none" w:sz="0" w:space="0" w:color="auto"/>
                                <w:right w:val="none" w:sz="0" w:space="0" w:color="auto"/>
                              </w:divBdr>
                              <w:divsChild>
                                <w:div w:id="1311209803">
                                  <w:marLeft w:val="0"/>
                                  <w:marRight w:val="0"/>
                                  <w:marTop w:val="0"/>
                                  <w:marBottom w:val="0"/>
                                  <w:divBdr>
                                    <w:top w:val="none" w:sz="0" w:space="0" w:color="auto"/>
                                    <w:left w:val="none" w:sz="0" w:space="0" w:color="auto"/>
                                    <w:bottom w:val="none" w:sz="0" w:space="0" w:color="auto"/>
                                    <w:right w:val="none" w:sz="0" w:space="0" w:color="auto"/>
                                  </w:divBdr>
                                  <w:divsChild>
                                    <w:div w:id="1788967439">
                                      <w:marLeft w:val="0"/>
                                      <w:marRight w:val="0"/>
                                      <w:marTop w:val="0"/>
                                      <w:marBottom w:val="0"/>
                                      <w:divBdr>
                                        <w:top w:val="none" w:sz="0" w:space="0" w:color="auto"/>
                                        <w:left w:val="none" w:sz="0" w:space="0" w:color="auto"/>
                                        <w:bottom w:val="none" w:sz="0" w:space="0" w:color="auto"/>
                                        <w:right w:val="none" w:sz="0" w:space="0" w:color="auto"/>
                                      </w:divBdr>
                                      <w:divsChild>
                                        <w:div w:id="1476291274">
                                          <w:marLeft w:val="0"/>
                                          <w:marRight w:val="0"/>
                                          <w:marTop w:val="0"/>
                                          <w:marBottom w:val="0"/>
                                          <w:divBdr>
                                            <w:top w:val="none" w:sz="0" w:space="0" w:color="auto"/>
                                            <w:left w:val="none" w:sz="0" w:space="0" w:color="auto"/>
                                            <w:bottom w:val="none" w:sz="0" w:space="0" w:color="auto"/>
                                            <w:right w:val="none" w:sz="0" w:space="0" w:color="auto"/>
                                          </w:divBdr>
                                          <w:divsChild>
                                            <w:div w:id="1772240112">
                                              <w:marLeft w:val="0"/>
                                              <w:marRight w:val="0"/>
                                              <w:marTop w:val="0"/>
                                              <w:marBottom w:val="0"/>
                                              <w:divBdr>
                                                <w:top w:val="none" w:sz="0" w:space="0" w:color="auto"/>
                                                <w:left w:val="none" w:sz="0" w:space="0" w:color="auto"/>
                                                <w:bottom w:val="none" w:sz="0" w:space="0" w:color="auto"/>
                                                <w:right w:val="none" w:sz="0" w:space="0" w:color="auto"/>
                                              </w:divBdr>
                                              <w:divsChild>
                                                <w:div w:id="584925191">
                                                  <w:marLeft w:val="0"/>
                                                  <w:marRight w:val="0"/>
                                                  <w:marTop w:val="0"/>
                                                  <w:marBottom w:val="0"/>
                                                  <w:divBdr>
                                                    <w:top w:val="none" w:sz="0" w:space="0" w:color="auto"/>
                                                    <w:left w:val="none" w:sz="0" w:space="0" w:color="auto"/>
                                                    <w:bottom w:val="none" w:sz="0" w:space="0" w:color="auto"/>
                                                    <w:right w:val="none" w:sz="0" w:space="0" w:color="auto"/>
                                                  </w:divBdr>
                                                  <w:divsChild>
                                                    <w:div w:id="1833595129">
                                                      <w:marLeft w:val="0"/>
                                                      <w:marRight w:val="0"/>
                                                      <w:marTop w:val="0"/>
                                                      <w:marBottom w:val="0"/>
                                                      <w:divBdr>
                                                        <w:top w:val="none" w:sz="0" w:space="0" w:color="auto"/>
                                                        <w:left w:val="none" w:sz="0" w:space="0" w:color="auto"/>
                                                        <w:bottom w:val="none" w:sz="0" w:space="0" w:color="auto"/>
                                                        <w:right w:val="none" w:sz="0" w:space="0" w:color="auto"/>
                                                      </w:divBdr>
                                                      <w:divsChild>
                                                        <w:div w:id="1721976539">
                                                          <w:marLeft w:val="0"/>
                                                          <w:marRight w:val="0"/>
                                                          <w:marTop w:val="0"/>
                                                          <w:marBottom w:val="0"/>
                                                          <w:divBdr>
                                                            <w:top w:val="none" w:sz="0" w:space="0" w:color="auto"/>
                                                            <w:left w:val="none" w:sz="0" w:space="0" w:color="auto"/>
                                                            <w:bottom w:val="none" w:sz="0" w:space="0" w:color="auto"/>
                                                            <w:right w:val="none" w:sz="0" w:space="0" w:color="auto"/>
                                                          </w:divBdr>
                                                          <w:divsChild>
                                                            <w:div w:id="1373186927">
                                                              <w:marLeft w:val="0"/>
                                                              <w:marRight w:val="0"/>
                                                              <w:marTop w:val="0"/>
                                                              <w:marBottom w:val="0"/>
                                                              <w:divBdr>
                                                                <w:top w:val="none" w:sz="0" w:space="0" w:color="auto"/>
                                                                <w:left w:val="none" w:sz="0" w:space="0" w:color="auto"/>
                                                                <w:bottom w:val="none" w:sz="0" w:space="0" w:color="auto"/>
                                                                <w:right w:val="none" w:sz="0" w:space="0" w:color="auto"/>
                                                              </w:divBdr>
                                                              <w:divsChild>
                                                                <w:div w:id="257176411">
                                                                  <w:marLeft w:val="0"/>
                                                                  <w:marRight w:val="0"/>
                                                                  <w:marTop w:val="0"/>
                                                                  <w:marBottom w:val="0"/>
                                                                  <w:divBdr>
                                                                    <w:top w:val="none" w:sz="0" w:space="0" w:color="auto"/>
                                                                    <w:left w:val="none" w:sz="0" w:space="0" w:color="auto"/>
                                                                    <w:bottom w:val="none" w:sz="0" w:space="0" w:color="auto"/>
                                                                    <w:right w:val="none" w:sz="0" w:space="0" w:color="auto"/>
                                                                  </w:divBdr>
                                                                  <w:divsChild>
                                                                    <w:div w:id="1707440282">
                                                                      <w:marLeft w:val="0"/>
                                                                      <w:marRight w:val="0"/>
                                                                      <w:marTop w:val="0"/>
                                                                      <w:marBottom w:val="0"/>
                                                                      <w:divBdr>
                                                                        <w:top w:val="none" w:sz="0" w:space="0" w:color="auto"/>
                                                                        <w:left w:val="none" w:sz="0" w:space="0" w:color="auto"/>
                                                                        <w:bottom w:val="none" w:sz="0" w:space="0" w:color="auto"/>
                                                                        <w:right w:val="none" w:sz="0" w:space="0" w:color="auto"/>
                                                                      </w:divBdr>
                                                                    </w:div>
                                                                    <w:div w:id="50735137">
                                                                      <w:marLeft w:val="0"/>
                                                                      <w:marRight w:val="0"/>
                                                                      <w:marTop w:val="0"/>
                                                                      <w:marBottom w:val="0"/>
                                                                      <w:divBdr>
                                                                        <w:top w:val="none" w:sz="0" w:space="0" w:color="auto"/>
                                                                        <w:left w:val="none" w:sz="0" w:space="0" w:color="auto"/>
                                                                        <w:bottom w:val="none" w:sz="0" w:space="0" w:color="auto"/>
                                                                        <w:right w:val="none" w:sz="0" w:space="0" w:color="auto"/>
                                                                      </w:divBdr>
                                                                    </w:div>
                                                                    <w:div w:id="335496820">
                                                                      <w:marLeft w:val="0"/>
                                                                      <w:marRight w:val="0"/>
                                                                      <w:marTop w:val="0"/>
                                                                      <w:marBottom w:val="0"/>
                                                                      <w:divBdr>
                                                                        <w:top w:val="none" w:sz="0" w:space="0" w:color="auto"/>
                                                                        <w:left w:val="none" w:sz="0" w:space="0" w:color="auto"/>
                                                                        <w:bottom w:val="none" w:sz="0" w:space="0" w:color="auto"/>
                                                                        <w:right w:val="none" w:sz="0" w:space="0" w:color="auto"/>
                                                                      </w:divBdr>
                                                                    </w:div>
                                                                    <w:div w:id="1829974821">
                                                                      <w:marLeft w:val="0"/>
                                                                      <w:marRight w:val="0"/>
                                                                      <w:marTop w:val="0"/>
                                                                      <w:marBottom w:val="0"/>
                                                                      <w:divBdr>
                                                                        <w:top w:val="none" w:sz="0" w:space="0" w:color="auto"/>
                                                                        <w:left w:val="none" w:sz="0" w:space="0" w:color="auto"/>
                                                                        <w:bottom w:val="none" w:sz="0" w:space="0" w:color="auto"/>
                                                                        <w:right w:val="none" w:sz="0" w:space="0" w:color="auto"/>
                                                                      </w:divBdr>
                                                                    </w:div>
                                                                    <w:div w:id="740568015">
                                                                      <w:marLeft w:val="0"/>
                                                                      <w:marRight w:val="0"/>
                                                                      <w:marTop w:val="0"/>
                                                                      <w:marBottom w:val="0"/>
                                                                      <w:divBdr>
                                                                        <w:top w:val="none" w:sz="0" w:space="0" w:color="auto"/>
                                                                        <w:left w:val="none" w:sz="0" w:space="0" w:color="auto"/>
                                                                        <w:bottom w:val="none" w:sz="0" w:space="0" w:color="auto"/>
                                                                        <w:right w:val="none" w:sz="0" w:space="0" w:color="auto"/>
                                                                      </w:divBdr>
                                                                    </w:div>
                                                                    <w:div w:id="1165436437">
                                                                      <w:marLeft w:val="0"/>
                                                                      <w:marRight w:val="0"/>
                                                                      <w:marTop w:val="0"/>
                                                                      <w:marBottom w:val="0"/>
                                                                      <w:divBdr>
                                                                        <w:top w:val="none" w:sz="0" w:space="0" w:color="auto"/>
                                                                        <w:left w:val="none" w:sz="0" w:space="0" w:color="auto"/>
                                                                        <w:bottom w:val="none" w:sz="0" w:space="0" w:color="auto"/>
                                                                        <w:right w:val="none" w:sz="0" w:space="0" w:color="auto"/>
                                                                      </w:divBdr>
                                                                    </w:div>
                                                                    <w:div w:id="341901425">
                                                                      <w:marLeft w:val="0"/>
                                                                      <w:marRight w:val="0"/>
                                                                      <w:marTop w:val="0"/>
                                                                      <w:marBottom w:val="0"/>
                                                                      <w:divBdr>
                                                                        <w:top w:val="none" w:sz="0" w:space="0" w:color="auto"/>
                                                                        <w:left w:val="none" w:sz="0" w:space="0" w:color="auto"/>
                                                                        <w:bottom w:val="none" w:sz="0" w:space="0" w:color="auto"/>
                                                                        <w:right w:val="none" w:sz="0" w:space="0" w:color="auto"/>
                                                                      </w:divBdr>
                                                                    </w:div>
                                                                    <w:div w:id="1865827265">
                                                                      <w:marLeft w:val="0"/>
                                                                      <w:marRight w:val="0"/>
                                                                      <w:marTop w:val="0"/>
                                                                      <w:marBottom w:val="0"/>
                                                                      <w:divBdr>
                                                                        <w:top w:val="none" w:sz="0" w:space="0" w:color="auto"/>
                                                                        <w:left w:val="none" w:sz="0" w:space="0" w:color="auto"/>
                                                                        <w:bottom w:val="none" w:sz="0" w:space="0" w:color="auto"/>
                                                                        <w:right w:val="none" w:sz="0" w:space="0" w:color="auto"/>
                                                                      </w:divBdr>
                                                                    </w:div>
                                                                    <w:div w:id="1786539003">
                                                                      <w:marLeft w:val="0"/>
                                                                      <w:marRight w:val="0"/>
                                                                      <w:marTop w:val="0"/>
                                                                      <w:marBottom w:val="0"/>
                                                                      <w:divBdr>
                                                                        <w:top w:val="none" w:sz="0" w:space="0" w:color="auto"/>
                                                                        <w:left w:val="none" w:sz="0" w:space="0" w:color="auto"/>
                                                                        <w:bottom w:val="none" w:sz="0" w:space="0" w:color="auto"/>
                                                                        <w:right w:val="none" w:sz="0" w:space="0" w:color="auto"/>
                                                                      </w:divBdr>
                                                                    </w:div>
                                                                    <w:div w:id="691881456">
                                                                      <w:marLeft w:val="0"/>
                                                                      <w:marRight w:val="0"/>
                                                                      <w:marTop w:val="0"/>
                                                                      <w:marBottom w:val="0"/>
                                                                      <w:divBdr>
                                                                        <w:top w:val="none" w:sz="0" w:space="0" w:color="auto"/>
                                                                        <w:left w:val="none" w:sz="0" w:space="0" w:color="auto"/>
                                                                        <w:bottom w:val="none" w:sz="0" w:space="0" w:color="auto"/>
                                                                        <w:right w:val="none" w:sz="0" w:space="0" w:color="auto"/>
                                                                      </w:divBdr>
                                                                    </w:div>
                                                                    <w:div w:id="5804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1966658">
      <w:bodyDiv w:val="1"/>
      <w:marLeft w:val="0"/>
      <w:marRight w:val="0"/>
      <w:marTop w:val="0"/>
      <w:marBottom w:val="0"/>
      <w:divBdr>
        <w:top w:val="none" w:sz="0" w:space="0" w:color="auto"/>
        <w:left w:val="none" w:sz="0" w:space="0" w:color="auto"/>
        <w:bottom w:val="none" w:sz="0" w:space="0" w:color="auto"/>
        <w:right w:val="none" w:sz="0" w:space="0" w:color="auto"/>
      </w:divBdr>
      <w:divsChild>
        <w:div w:id="767969546">
          <w:marLeft w:val="0"/>
          <w:marRight w:val="0"/>
          <w:marTop w:val="0"/>
          <w:marBottom w:val="0"/>
          <w:divBdr>
            <w:top w:val="none" w:sz="0" w:space="0" w:color="auto"/>
            <w:left w:val="none" w:sz="0" w:space="0" w:color="auto"/>
            <w:bottom w:val="none" w:sz="0" w:space="0" w:color="auto"/>
            <w:right w:val="none" w:sz="0" w:space="0" w:color="auto"/>
          </w:divBdr>
          <w:divsChild>
            <w:div w:id="1802308970">
              <w:marLeft w:val="0"/>
              <w:marRight w:val="0"/>
              <w:marTop w:val="0"/>
              <w:marBottom w:val="0"/>
              <w:divBdr>
                <w:top w:val="none" w:sz="0" w:space="0" w:color="auto"/>
                <w:left w:val="none" w:sz="0" w:space="0" w:color="auto"/>
                <w:bottom w:val="none" w:sz="0" w:space="0" w:color="auto"/>
                <w:right w:val="none" w:sz="0" w:space="0" w:color="auto"/>
              </w:divBdr>
              <w:divsChild>
                <w:div w:id="514223718">
                  <w:marLeft w:val="0"/>
                  <w:marRight w:val="0"/>
                  <w:marTop w:val="0"/>
                  <w:marBottom w:val="0"/>
                  <w:divBdr>
                    <w:top w:val="none" w:sz="0" w:space="0" w:color="auto"/>
                    <w:left w:val="none" w:sz="0" w:space="0" w:color="auto"/>
                    <w:bottom w:val="none" w:sz="0" w:space="0" w:color="auto"/>
                    <w:right w:val="none" w:sz="0" w:space="0" w:color="auto"/>
                  </w:divBdr>
                  <w:divsChild>
                    <w:div w:id="1878857647">
                      <w:marLeft w:val="0"/>
                      <w:marRight w:val="0"/>
                      <w:marTop w:val="0"/>
                      <w:marBottom w:val="0"/>
                      <w:divBdr>
                        <w:top w:val="none" w:sz="0" w:space="0" w:color="auto"/>
                        <w:left w:val="none" w:sz="0" w:space="0" w:color="auto"/>
                        <w:bottom w:val="none" w:sz="0" w:space="0" w:color="auto"/>
                        <w:right w:val="none" w:sz="0" w:space="0" w:color="auto"/>
                      </w:divBdr>
                      <w:divsChild>
                        <w:div w:id="991181781">
                          <w:marLeft w:val="0"/>
                          <w:marRight w:val="0"/>
                          <w:marTop w:val="0"/>
                          <w:marBottom w:val="0"/>
                          <w:divBdr>
                            <w:top w:val="none" w:sz="0" w:space="0" w:color="auto"/>
                            <w:left w:val="none" w:sz="0" w:space="0" w:color="auto"/>
                            <w:bottom w:val="none" w:sz="0" w:space="0" w:color="auto"/>
                            <w:right w:val="none" w:sz="0" w:space="0" w:color="auto"/>
                          </w:divBdr>
                          <w:divsChild>
                            <w:div w:id="1856000431">
                              <w:marLeft w:val="0"/>
                              <w:marRight w:val="0"/>
                              <w:marTop w:val="0"/>
                              <w:marBottom w:val="0"/>
                              <w:divBdr>
                                <w:top w:val="none" w:sz="0" w:space="0" w:color="auto"/>
                                <w:left w:val="none" w:sz="0" w:space="0" w:color="auto"/>
                                <w:bottom w:val="none" w:sz="0" w:space="0" w:color="auto"/>
                                <w:right w:val="none" w:sz="0" w:space="0" w:color="auto"/>
                              </w:divBdr>
                              <w:divsChild>
                                <w:div w:id="1747263420">
                                  <w:marLeft w:val="0"/>
                                  <w:marRight w:val="0"/>
                                  <w:marTop w:val="0"/>
                                  <w:marBottom w:val="0"/>
                                  <w:divBdr>
                                    <w:top w:val="none" w:sz="0" w:space="0" w:color="auto"/>
                                    <w:left w:val="none" w:sz="0" w:space="0" w:color="auto"/>
                                    <w:bottom w:val="none" w:sz="0" w:space="0" w:color="auto"/>
                                    <w:right w:val="none" w:sz="0" w:space="0" w:color="auto"/>
                                  </w:divBdr>
                                  <w:divsChild>
                                    <w:div w:id="7490591">
                                      <w:marLeft w:val="0"/>
                                      <w:marRight w:val="0"/>
                                      <w:marTop w:val="0"/>
                                      <w:marBottom w:val="0"/>
                                      <w:divBdr>
                                        <w:top w:val="none" w:sz="0" w:space="0" w:color="auto"/>
                                        <w:left w:val="none" w:sz="0" w:space="0" w:color="auto"/>
                                        <w:bottom w:val="none" w:sz="0" w:space="0" w:color="auto"/>
                                        <w:right w:val="none" w:sz="0" w:space="0" w:color="auto"/>
                                      </w:divBdr>
                                      <w:divsChild>
                                        <w:div w:id="923952525">
                                          <w:marLeft w:val="0"/>
                                          <w:marRight w:val="0"/>
                                          <w:marTop w:val="0"/>
                                          <w:marBottom w:val="0"/>
                                          <w:divBdr>
                                            <w:top w:val="none" w:sz="0" w:space="0" w:color="auto"/>
                                            <w:left w:val="none" w:sz="0" w:space="0" w:color="auto"/>
                                            <w:bottom w:val="none" w:sz="0" w:space="0" w:color="auto"/>
                                            <w:right w:val="none" w:sz="0" w:space="0" w:color="auto"/>
                                          </w:divBdr>
                                          <w:divsChild>
                                            <w:div w:id="747386475">
                                              <w:marLeft w:val="0"/>
                                              <w:marRight w:val="0"/>
                                              <w:marTop w:val="0"/>
                                              <w:marBottom w:val="0"/>
                                              <w:divBdr>
                                                <w:top w:val="none" w:sz="0" w:space="0" w:color="auto"/>
                                                <w:left w:val="none" w:sz="0" w:space="0" w:color="auto"/>
                                                <w:bottom w:val="none" w:sz="0" w:space="0" w:color="auto"/>
                                                <w:right w:val="none" w:sz="0" w:space="0" w:color="auto"/>
                                              </w:divBdr>
                                              <w:divsChild>
                                                <w:div w:id="469827618">
                                                  <w:marLeft w:val="0"/>
                                                  <w:marRight w:val="0"/>
                                                  <w:marTop w:val="0"/>
                                                  <w:marBottom w:val="0"/>
                                                  <w:divBdr>
                                                    <w:top w:val="none" w:sz="0" w:space="0" w:color="auto"/>
                                                    <w:left w:val="none" w:sz="0" w:space="0" w:color="auto"/>
                                                    <w:bottom w:val="none" w:sz="0" w:space="0" w:color="auto"/>
                                                    <w:right w:val="none" w:sz="0" w:space="0" w:color="auto"/>
                                                  </w:divBdr>
                                                  <w:divsChild>
                                                    <w:div w:id="101386371">
                                                      <w:marLeft w:val="0"/>
                                                      <w:marRight w:val="0"/>
                                                      <w:marTop w:val="0"/>
                                                      <w:marBottom w:val="0"/>
                                                      <w:divBdr>
                                                        <w:top w:val="none" w:sz="0" w:space="0" w:color="auto"/>
                                                        <w:left w:val="none" w:sz="0" w:space="0" w:color="auto"/>
                                                        <w:bottom w:val="none" w:sz="0" w:space="0" w:color="auto"/>
                                                        <w:right w:val="none" w:sz="0" w:space="0" w:color="auto"/>
                                                      </w:divBdr>
                                                      <w:divsChild>
                                                        <w:div w:id="1297100603">
                                                          <w:marLeft w:val="0"/>
                                                          <w:marRight w:val="0"/>
                                                          <w:marTop w:val="0"/>
                                                          <w:marBottom w:val="0"/>
                                                          <w:divBdr>
                                                            <w:top w:val="none" w:sz="0" w:space="0" w:color="auto"/>
                                                            <w:left w:val="none" w:sz="0" w:space="0" w:color="auto"/>
                                                            <w:bottom w:val="none" w:sz="0" w:space="0" w:color="auto"/>
                                                            <w:right w:val="none" w:sz="0" w:space="0" w:color="auto"/>
                                                          </w:divBdr>
                                                          <w:divsChild>
                                                            <w:div w:id="389378345">
                                                              <w:marLeft w:val="0"/>
                                                              <w:marRight w:val="0"/>
                                                              <w:marTop w:val="0"/>
                                                              <w:marBottom w:val="0"/>
                                                              <w:divBdr>
                                                                <w:top w:val="none" w:sz="0" w:space="0" w:color="auto"/>
                                                                <w:left w:val="none" w:sz="0" w:space="0" w:color="auto"/>
                                                                <w:bottom w:val="none" w:sz="0" w:space="0" w:color="auto"/>
                                                                <w:right w:val="none" w:sz="0" w:space="0" w:color="auto"/>
                                                              </w:divBdr>
                                                              <w:divsChild>
                                                                <w:div w:id="1803571123">
                                                                  <w:marLeft w:val="0"/>
                                                                  <w:marRight w:val="0"/>
                                                                  <w:marTop w:val="0"/>
                                                                  <w:marBottom w:val="0"/>
                                                                  <w:divBdr>
                                                                    <w:top w:val="none" w:sz="0" w:space="0" w:color="auto"/>
                                                                    <w:left w:val="none" w:sz="0" w:space="0" w:color="auto"/>
                                                                    <w:bottom w:val="none" w:sz="0" w:space="0" w:color="auto"/>
                                                                    <w:right w:val="none" w:sz="0" w:space="0" w:color="auto"/>
                                                                  </w:divBdr>
                                                                  <w:divsChild>
                                                                    <w:div w:id="8900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638581">
      <w:bodyDiv w:val="1"/>
      <w:marLeft w:val="0"/>
      <w:marRight w:val="0"/>
      <w:marTop w:val="0"/>
      <w:marBottom w:val="0"/>
      <w:divBdr>
        <w:top w:val="none" w:sz="0" w:space="0" w:color="auto"/>
        <w:left w:val="none" w:sz="0" w:space="0" w:color="auto"/>
        <w:bottom w:val="none" w:sz="0" w:space="0" w:color="auto"/>
        <w:right w:val="none" w:sz="0" w:space="0" w:color="auto"/>
      </w:divBdr>
      <w:divsChild>
        <w:div w:id="246505767">
          <w:marLeft w:val="0"/>
          <w:marRight w:val="0"/>
          <w:marTop w:val="0"/>
          <w:marBottom w:val="0"/>
          <w:divBdr>
            <w:top w:val="none" w:sz="0" w:space="0" w:color="auto"/>
            <w:left w:val="none" w:sz="0" w:space="0" w:color="auto"/>
            <w:bottom w:val="none" w:sz="0" w:space="0" w:color="auto"/>
            <w:right w:val="none" w:sz="0" w:space="0" w:color="auto"/>
          </w:divBdr>
          <w:divsChild>
            <w:div w:id="2105226057">
              <w:marLeft w:val="0"/>
              <w:marRight w:val="0"/>
              <w:marTop w:val="0"/>
              <w:marBottom w:val="0"/>
              <w:divBdr>
                <w:top w:val="none" w:sz="0" w:space="0" w:color="auto"/>
                <w:left w:val="none" w:sz="0" w:space="0" w:color="auto"/>
                <w:bottom w:val="none" w:sz="0" w:space="0" w:color="auto"/>
                <w:right w:val="none" w:sz="0" w:space="0" w:color="auto"/>
              </w:divBdr>
              <w:divsChild>
                <w:div w:id="2105491373">
                  <w:marLeft w:val="0"/>
                  <w:marRight w:val="0"/>
                  <w:marTop w:val="0"/>
                  <w:marBottom w:val="0"/>
                  <w:divBdr>
                    <w:top w:val="none" w:sz="0" w:space="0" w:color="auto"/>
                    <w:left w:val="none" w:sz="0" w:space="0" w:color="auto"/>
                    <w:bottom w:val="none" w:sz="0" w:space="0" w:color="auto"/>
                    <w:right w:val="none" w:sz="0" w:space="0" w:color="auto"/>
                  </w:divBdr>
                  <w:divsChild>
                    <w:div w:id="1579437181">
                      <w:marLeft w:val="0"/>
                      <w:marRight w:val="0"/>
                      <w:marTop w:val="0"/>
                      <w:marBottom w:val="0"/>
                      <w:divBdr>
                        <w:top w:val="none" w:sz="0" w:space="0" w:color="auto"/>
                        <w:left w:val="none" w:sz="0" w:space="0" w:color="auto"/>
                        <w:bottom w:val="none" w:sz="0" w:space="0" w:color="auto"/>
                        <w:right w:val="none" w:sz="0" w:space="0" w:color="auto"/>
                      </w:divBdr>
                      <w:divsChild>
                        <w:div w:id="561714620">
                          <w:marLeft w:val="0"/>
                          <w:marRight w:val="0"/>
                          <w:marTop w:val="0"/>
                          <w:marBottom w:val="0"/>
                          <w:divBdr>
                            <w:top w:val="none" w:sz="0" w:space="0" w:color="auto"/>
                            <w:left w:val="none" w:sz="0" w:space="0" w:color="auto"/>
                            <w:bottom w:val="none" w:sz="0" w:space="0" w:color="auto"/>
                            <w:right w:val="none" w:sz="0" w:space="0" w:color="auto"/>
                          </w:divBdr>
                          <w:divsChild>
                            <w:div w:id="412975027">
                              <w:marLeft w:val="0"/>
                              <w:marRight w:val="0"/>
                              <w:marTop w:val="0"/>
                              <w:marBottom w:val="0"/>
                              <w:divBdr>
                                <w:top w:val="none" w:sz="0" w:space="0" w:color="auto"/>
                                <w:left w:val="none" w:sz="0" w:space="0" w:color="auto"/>
                                <w:bottom w:val="none" w:sz="0" w:space="0" w:color="auto"/>
                                <w:right w:val="none" w:sz="0" w:space="0" w:color="auto"/>
                              </w:divBdr>
                              <w:divsChild>
                                <w:div w:id="142890864">
                                  <w:marLeft w:val="0"/>
                                  <w:marRight w:val="0"/>
                                  <w:marTop w:val="0"/>
                                  <w:marBottom w:val="0"/>
                                  <w:divBdr>
                                    <w:top w:val="none" w:sz="0" w:space="0" w:color="auto"/>
                                    <w:left w:val="none" w:sz="0" w:space="0" w:color="auto"/>
                                    <w:bottom w:val="none" w:sz="0" w:space="0" w:color="auto"/>
                                    <w:right w:val="none" w:sz="0" w:space="0" w:color="auto"/>
                                  </w:divBdr>
                                  <w:divsChild>
                                    <w:div w:id="1183475416">
                                      <w:marLeft w:val="0"/>
                                      <w:marRight w:val="0"/>
                                      <w:marTop w:val="0"/>
                                      <w:marBottom w:val="0"/>
                                      <w:divBdr>
                                        <w:top w:val="none" w:sz="0" w:space="0" w:color="auto"/>
                                        <w:left w:val="none" w:sz="0" w:space="0" w:color="auto"/>
                                        <w:bottom w:val="none" w:sz="0" w:space="0" w:color="auto"/>
                                        <w:right w:val="none" w:sz="0" w:space="0" w:color="auto"/>
                                      </w:divBdr>
                                      <w:divsChild>
                                        <w:div w:id="1770464724">
                                          <w:marLeft w:val="0"/>
                                          <w:marRight w:val="0"/>
                                          <w:marTop w:val="0"/>
                                          <w:marBottom w:val="0"/>
                                          <w:divBdr>
                                            <w:top w:val="none" w:sz="0" w:space="0" w:color="auto"/>
                                            <w:left w:val="none" w:sz="0" w:space="0" w:color="auto"/>
                                            <w:bottom w:val="none" w:sz="0" w:space="0" w:color="auto"/>
                                            <w:right w:val="none" w:sz="0" w:space="0" w:color="auto"/>
                                          </w:divBdr>
                                          <w:divsChild>
                                            <w:div w:id="660013172">
                                              <w:marLeft w:val="0"/>
                                              <w:marRight w:val="0"/>
                                              <w:marTop w:val="0"/>
                                              <w:marBottom w:val="0"/>
                                              <w:divBdr>
                                                <w:top w:val="none" w:sz="0" w:space="0" w:color="auto"/>
                                                <w:left w:val="none" w:sz="0" w:space="0" w:color="auto"/>
                                                <w:bottom w:val="none" w:sz="0" w:space="0" w:color="auto"/>
                                                <w:right w:val="none" w:sz="0" w:space="0" w:color="auto"/>
                                              </w:divBdr>
                                              <w:divsChild>
                                                <w:div w:id="1355764229">
                                                  <w:marLeft w:val="0"/>
                                                  <w:marRight w:val="0"/>
                                                  <w:marTop w:val="0"/>
                                                  <w:marBottom w:val="0"/>
                                                  <w:divBdr>
                                                    <w:top w:val="none" w:sz="0" w:space="0" w:color="auto"/>
                                                    <w:left w:val="none" w:sz="0" w:space="0" w:color="auto"/>
                                                    <w:bottom w:val="none" w:sz="0" w:space="0" w:color="auto"/>
                                                    <w:right w:val="none" w:sz="0" w:space="0" w:color="auto"/>
                                                  </w:divBdr>
                                                  <w:divsChild>
                                                    <w:div w:id="835149459">
                                                      <w:marLeft w:val="0"/>
                                                      <w:marRight w:val="0"/>
                                                      <w:marTop w:val="0"/>
                                                      <w:marBottom w:val="0"/>
                                                      <w:divBdr>
                                                        <w:top w:val="none" w:sz="0" w:space="0" w:color="auto"/>
                                                        <w:left w:val="none" w:sz="0" w:space="0" w:color="auto"/>
                                                        <w:bottom w:val="none" w:sz="0" w:space="0" w:color="auto"/>
                                                        <w:right w:val="none" w:sz="0" w:space="0" w:color="auto"/>
                                                      </w:divBdr>
                                                      <w:divsChild>
                                                        <w:div w:id="885726865">
                                                          <w:marLeft w:val="0"/>
                                                          <w:marRight w:val="0"/>
                                                          <w:marTop w:val="0"/>
                                                          <w:marBottom w:val="0"/>
                                                          <w:divBdr>
                                                            <w:top w:val="none" w:sz="0" w:space="0" w:color="auto"/>
                                                            <w:left w:val="none" w:sz="0" w:space="0" w:color="auto"/>
                                                            <w:bottom w:val="none" w:sz="0" w:space="0" w:color="auto"/>
                                                            <w:right w:val="none" w:sz="0" w:space="0" w:color="auto"/>
                                                          </w:divBdr>
                                                          <w:divsChild>
                                                            <w:div w:id="852188141">
                                                              <w:marLeft w:val="0"/>
                                                              <w:marRight w:val="0"/>
                                                              <w:marTop w:val="0"/>
                                                              <w:marBottom w:val="0"/>
                                                              <w:divBdr>
                                                                <w:top w:val="none" w:sz="0" w:space="0" w:color="auto"/>
                                                                <w:left w:val="none" w:sz="0" w:space="0" w:color="auto"/>
                                                                <w:bottom w:val="none" w:sz="0" w:space="0" w:color="auto"/>
                                                                <w:right w:val="none" w:sz="0" w:space="0" w:color="auto"/>
                                                              </w:divBdr>
                                                              <w:divsChild>
                                                                <w:div w:id="1269771749">
                                                                  <w:marLeft w:val="0"/>
                                                                  <w:marRight w:val="0"/>
                                                                  <w:marTop w:val="0"/>
                                                                  <w:marBottom w:val="0"/>
                                                                  <w:divBdr>
                                                                    <w:top w:val="none" w:sz="0" w:space="0" w:color="auto"/>
                                                                    <w:left w:val="none" w:sz="0" w:space="0" w:color="auto"/>
                                                                    <w:bottom w:val="none" w:sz="0" w:space="0" w:color="auto"/>
                                                                    <w:right w:val="none" w:sz="0" w:space="0" w:color="auto"/>
                                                                  </w:divBdr>
                                                                  <w:divsChild>
                                                                    <w:div w:id="1381128773">
                                                                      <w:marLeft w:val="0"/>
                                                                      <w:marRight w:val="0"/>
                                                                      <w:marTop w:val="0"/>
                                                                      <w:marBottom w:val="0"/>
                                                                      <w:divBdr>
                                                                        <w:top w:val="none" w:sz="0" w:space="0" w:color="auto"/>
                                                                        <w:left w:val="none" w:sz="0" w:space="0" w:color="auto"/>
                                                                        <w:bottom w:val="none" w:sz="0" w:space="0" w:color="auto"/>
                                                                        <w:right w:val="none" w:sz="0" w:space="0" w:color="auto"/>
                                                                      </w:divBdr>
                                                                      <w:divsChild>
                                                                        <w:div w:id="2076777169">
                                                                          <w:marLeft w:val="0"/>
                                                                          <w:marRight w:val="0"/>
                                                                          <w:marTop w:val="0"/>
                                                                          <w:marBottom w:val="0"/>
                                                                          <w:divBdr>
                                                                            <w:top w:val="none" w:sz="0" w:space="0" w:color="auto"/>
                                                                            <w:left w:val="none" w:sz="0" w:space="0" w:color="auto"/>
                                                                            <w:bottom w:val="none" w:sz="0" w:space="0" w:color="auto"/>
                                                                            <w:right w:val="none" w:sz="0" w:space="0" w:color="auto"/>
                                                                          </w:divBdr>
                                                                        </w:div>
                                                                      </w:divsChild>
                                                                    </w:div>
                                                                    <w:div w:id="312877121">
                                                                      <w:marLeft w:val="0"/>
                                                                      <w:marRight w:val="0"/>
                                                                      <w:marTop w:val="0"/>
                                                                      <w:marBottom w:val="0"/>
                                                                      <w:divBdr>
                                                                        <w:top w:val="none" w:sz="0" w:space="0" w:color="auto"/>
                                                                        <w:left w:val="none" w:sz="0" w:space="0" w:color="auto"/>
                                                                        <w:bottom w:val="none" w:sz="0" w:space="0" w:color="auto"/>
                                                                        <w:right w:val="none" w:sz="0" w:space="0" w:color="auto"/>
                                                                      </w:divBdr>
                                                                    </w:div>
                                                                    <w:div w:id="1989240986">
                                                                      <w:marLeft w:val="0"/>
                                                                      <w:marRight w:val="0"/>
                                                                      <w:marTop w:val="0"/>
                                                                      <w:marBottom w:val="0"/>
                                                                      <w:divBdr>
                                                                        <w:top w:val="none" w:sz="0" w:space="0" w:color="auto"/>
                                                                        <w:left w:val="none" w:sz="0" w:space="0" w:color="auto"/>
                                                                        <w:bottom w:val="none" w:sz="0" w:space="0" w:color="auto"/>
                                                                        <w:right w:val="none" w:sz="0" w:space="0" w:color="auto"/>
                                                                      </w:divBdr>
                                                                    </w:div>
                                                                    <w:div w:id="2056536405">
                                                                      <w:marLeft w:val="0"/>
                                                                      <w:marRight w:val="0"/>
                                                                      <w:marTop w:val="0"/>
                                                                      <w:marBottom w:val="0"/>
                                                                      <w:divBdr>
                                                                        <w:top w:val="none" w:sz="0" w:space="0" w:color="auto"/>
                                                                        <w:left w:val="none" w:sz="0" w:space="0" w:color="auto"/>
                                                                        <w:bottom w:val="none" w:sz="0" w:space="0" w:color="auto"/>
                                                                        <w:right w:val="none" w:sz="0" w:space="0" w:color="auto"/>
                                                                      </w:divBdr>
                                                                    </w:div>
                                                                    <w:div w:id="1937401744">
                                                                      <w:marLeft w:val="0"/>
                                                                      <w:marRight w:val="0"/>
                                                                      <w:marTop w:val="0"/>
                                                                      <w:marBottom w:val="0"/>
                                                                      <w:divBdr>
                                                                        <w:top w:val="none" w:sz="0" w:space="0" w:color="auto"/>
                                                                        <w:left w:val="none" w:sz="0" w:space="0" w:color="auto"/>
                                                                        <w:bottom w:val="none" w:sz="0" w:space="0" w:color="auto"/>
                                                                        <w:right w:val="none" w:sz="0" w:space="0" w:color="auto"/>
                                                                      </w:divBdr>
                                                                      <w:divsChild>
                                                                        <w:div w:id="1892384293">
                                                                          <w:marLeft w:val="0"/>
                                                                          <w:marRight w:val="0"/>
                                                                          <w:marTop w:val="0"/>
                                                                          <w:marBottom w:val="0"/>
                                                                          <w:divBdr>
                                                                            <w:top w:val="none" w:sz="0" w:space="0" w:color="auto"/>
                                                                            <w:left w:val="none" w:sz="0" w:space="0" w:color="auto"/>
                                                                            <w:bottom w:val="none" w:sz="0" w:space="0" w:color="auto"/>
                                                                            <w:right w:val="none" w:sz="0" w:space="0" w:color="auto"/>
                                                                          </w:divBdr>
                                                                        </w:div>
                                                                        <w:div w:id="1836069746">
                                                                          <w:marLeft w:val="0"/>
                                                                          <w:marRight w:val="0"/>
                                                                          <w:marTop w:val="0"/>
                                                                          <w:marBottom w:val="0"/>
                                                                          <w:divBdr>
                                                                            <w:top w:val="none" w:sz="0" w:space="0" w:color="auto"/>
                                                                            <w:left w:val="none" w:sz="0" w:space="0" w:color="auto"/>
                                                                            <w:bottom w:val="none" w:sz="0" w:space="0" w:color="auto"/>
                                                                            <w:right w:val="none" w:sz="0" w:space="0" w:color="auto"/>
                                                                          </w:divBdr>
                                                                        </w:div>
                                                                        <w:div w:id="11582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690232">
      <w:bodyDiv w:val="1"/>
      <w:marLeft w:val="0"/>
      <w:marRight w:val="0"/>
      <w:marTop w:val="0"/>
      <w:marBottom w:val="0"/>
      <w:divBdr>
        <w:top w:val="none" w:sz="0" w:space="0" w:color="auto"/>
        <w:left w:val="none" w:sz="0" w:space="0" w:color="auto"/>
        <w:bottom w:val="none" w:sz="0" w:space="0" w:color="auto"/>
        <w:right w:val="none" w:sz="0" w:space="0" w:color="auto"/>
      </w:divBdr>
      <w:divsChild>
        <w:div w:id="1814829409">
          <w:marLeft w:val="0"/>
          <w:marRight w:val="0"/>
          <w:marTop w:val="0"/>
          <w:marBottom w:val="0"/>
          <w:divBdr>
            <w:top w:val="none" w:sz="0" w:space="0" w:color="auto"/>
            <w:left w:val="none" w:sz="0" w:space="0" w:color="auto"/>
            <w:bottom w:val="none" w:sz="0" w:space="0" w:color="auto"/>
            <w:right w:val="none" w:sz="0" w:space="0" w:color="auto"/>
          </w:divBdr>
          <w:divsChild>
            <w:div w:id="271325549">
              <w:marLeft w:val="0"/>
              <w:marRight w:val="0"/>
              <w:marTop w:val="0"/>
              <w:marBottom w:val="0"/>
              <w:divBdr>
                <w:top w:val="none" w:sz="0" w:space="0" w:color="auto"/>
                <w:left w:val="none" w:sz="0" w:space="0" w:color="auto"/>
                <w:bottom w:val="none" w:sz="0" w:space="0" w:color="auto"/>
                <w:right w:val="none" w:sz="0" w:space="0" w:color="auto"/>
              </w:divBdr>
              <w:divsChild>
                <w:div w:id="360015993">
                  <w:marLeft w:val="0"/>
                  <w:marRight w:val="0"/>
                  <w:marTop w:val="0"/>
                  <w:marBottom w:val="0"/>
                  <w:divBdr>
                    <w:top w:val="none" w:sz="0" w:space="0" w:color="auto"/>
                    <w:left w:val="none" w:sz="0" w:space="0" w:color="auto"/>
                    <w:bottom w:val="none" w:sz="0" w:space="0" w:color="auto"/>
                    <w:right w:val="none" w:sz="0" w:space="0" w:color="auto"/>
                  </w:divBdr>
                  <w:divsChild>
                    <w:div w:id="2038264280">
                      <w:marLeft w:val="0"/>
                      <w:marRight w:val="0"/>
                      <w:marTop w:val="0"/>
                      <w:marBottom w:val="0"/>
                      <w:divBdr>
                        <w:top w:val="none" w:sz="0" w:space="0" w:color="auto"/>
                        <w:left w:val="none" w:sz="0" w:space="0" w:color="auto"/>
                        <w:bottom w:val="none" w:sz="0" w:space="0" w:color="auto"/>
                        <w:right w:val="none" w:sz="0" w:space="0" w:color="auto"/>
                      </w:divBdr>
                      <w:divsChild>
                        <w:div w:id="762846036">
                          <w:marLeft w:val="0"/>
                          <w:marRight w:val="0"/>
                          <w:marTop w:val="0"/>
                          <w:marBottom w:val="0"/>
                          <w:divBdr>
                            <w:top w:val="none" w:sz="0" w:space="0" w:color="auto"/>
                            <w:left w:val="none" w:sz="0" w:space="0" w:color="auto"/>
                            <w:bottom w:val="none" w:sz="0" w:space="0" w:color="auto"/>
                            <w:right w:val="none" w:sz="0" w:space="0" w:color="auto"/>
                          </w:divBdr>
                          <w:divsChild>
                            <w:div w:id="1982550">
                              <w:marLeft w:val="0"/>
                              <w:marRight w:val="0"/>
                              <w:marTop w:val="0"/>
                              <w:marBottom w:val="0"/>
                              <w:divBdr>
                                <w:top w:val="none" w:sz="0" w:space="0" w:color="auto"/>
                                <w:left w:val="none" w:sz="0" w:space="0" w:color="auto"/>
                                <w:bottom w:val="none" w:sz="0" w:space="0" w:color="auto"/>
                                <w:right w:val="none" w:sz="0" w:space="0" w:color="auto"/>
                              </w:divBdr>
                              <w:divsChild>
                                <w:div w:id="2045129918">
                                  <w:marLeft w:val="0"/>
                                  <w:marRight w:val="0"/>
                                  <w:marTop w:val="0"/>
                                  <w:marBottom w:val="0"/>
                                  <w:divBdr>
                                    <w:top w:val="none" w:sz="0" w:space="0" w:color="auto"/>
                                    <w:left w:val="none" w:sz="0" w:space="0" w:color="auto"/>
                                    <w:bottom w:val="none" w:sz="0" w:space="0" w:color="auto"/>
                                    <w:right w:val="none" w:sz="0" w:space="0" w:color="auto"/>
                                  </w:divBdr>
                                  <w:divsChild>
                                    <w:div w:id="1972519140">
                                      <w:marLeft w:val="0"/>
                                      <w:marRight w:val="0"/>
                                      <w:marTop w:val="0"/>
                                      <w:marBottom w:val="0"/>
                                      <w:divBdr>
                                        <w:top w:val="none" w:sz="0" w:space="0" w:color="auto"/>
                                        <w:left w:val="none" w:sz="0" w:space="0" w:color="auto"/>
                                        <w:bottom w:val="none" w:sz="0" w:space="0" w:color="auto"/>
                                        <w:right w:val="none" w:sz="0" w:space="0" w:color="auto"/>
                                      </w:divBdr>
                                      <w:divsChild>
                                        <w:div w:id="43990433">
                                          <w:marLeft w:val="0"/>
                                          <w:marRight w:val="0"/>
                                          <w:marTop w:val="0"/>
                                          <w:marBottom w:val="0"/>
                                          <w:divBdr>
                                            <w:top w:val="none" w:sz="0" w:space="0" w:color="auto"/>
                                            <w:left w:val="none" w:sz="0" w:space="0" w:color="auto"/>
                                            <w:bottom w:val="none" w:sz="0" w:space="0" w:color="auto"/>
                                            <w:right w:val="none" w:sz="0" w:space="0" w:color="auto"/>
                                          </w:divBdr>
                                          <w:divsChild>
                                            <w:div w:id="1624926292">
                                              <w:marLeft w:val="0"/>
                                              <w:marRight w:val="0"/>
                                              <w:marTop w:val="0"/>
                                              <w:marBottom w:val="0"/>
                                              <w:divBdr>
                                                <w:top w:val="none" w:sz="0" w:space="0" w:color="auto"/>
                                                <w:left w:val="none" w:sz="0" w:space="0" w:color="auto"/>
                                                <w:bottom w:val="none" w:sz="0" w:space="0" w:color="auto"/>
                                                <w:right w:val="none" w:sz="0" w:space="0" w:color="auto"/>
                                              </w:divBdr>
                                              <w:divsChild>
                                                <w:div w:id="1446802769">
                                                  <w:marLeft w:val="0"/>
                                                  <w:marRight w:val="0"/>
                                                  <w:marTop w:val="0"/>
                                                  <w:marBottom w:val="0"/>
                                                  <w:divBdr>
                                                    <w:top w:val="none" w:sz="0" w:space="0" w:color="auto"/>
                                                    <w:left w:val="none" w:sz="0" w:space="0" w:color="auto"/>
                                                    <w:bottom w:val="none" w:sz="0" w:space="0" w:color="auto"/>
                                                    <w:right w:val="none" w:sz="0" w:space="0" w:color="auto"/>
                                                  </w:divBdr>
                                                  <w:divsChild>
                                                    <w:div w:id="1981306268">
                                                      <w:marLeft w:val="0"/>
                                                      <w:marRight w:val="0"/>
                                                      <w:marTop w:val="0"/>
                                                      <w:marBottom w:val="0"/>
                                                      <w:divBdr>
                                                        <w:top w:val="none" w:sz="0" w:space="0" w:color="auto"/>
                                                        <w:left w:val="none" w:sz="0" w:space="0" w:color="auto"/>
                                                        <w:bottom w:val="none" w:sz="0" w:space="0" w:color="auto"/>
                                                        <w:right w:val="none" w:sz="0" w:space="0" w:color="auto"/>
                                                      </w:divBdr>
                                                      <w:divsChild>
                                                        <w:div w:id="367149514">
                                                          <w:marLeft w:val="0"/>
                                                          <w:marRight w:val="0"/>
                                                          <w:marTop w:val="0"/>
                                                          <w:marBottom w:val="0"/>
                                                          <w:divBdr>
                                                            <w:top w:val="none" w:sz="0" w:space="0" w:color="auto"/>
                                                            <w:left w:val="none" w:sz="0" w:space="0" w:color="auto"/>
                                                            <w:bottom w:val="none" w:sz="0" w:space="0" w:color="auto"/>
                                                            <w:right w:val="none" w:sz="0" w:space="0" w:color="auto"/>
                                                          </w:divBdr>
                                                          <w:divsChild>
                                                            <w:div w:id="1441101973">
                                                              <w:marLeft w:val="0"/>
                                                              <w:marRight w:val="0"/>
                                                              <w:marTop w:val="0"/>
                                                              <w:marBottom w:val="0"/>
                                                              <w:divBdr>
                                                                <w:top w:val="none" w:sz="0" w:space="0" w:color="auto"/>
                                                                <w:left w:val="none" w:sz="0" w:space="0" w:color="auto"/>
                                                                <w:bottom w:val="none" w:sz="0" w:space="0" w:color="auto"/>
                                                                <w:right w:val="none" w:sz="0" w:space="0" w:color="auto"/>
                                                              </w:divBdr>
                                                              <w:divsChild>
                                                                <w:div w:id="75397598">
                                                                  <w:marLeft w:val="0"/>
                                                                  <w:marRight w:val="0"/>
                                                                  <w:marTop w:val="0"/>
                                                                  <w:marBottom w:val="0"/>
                                                                  <w:divBdr>
                                                                    <w:top w:val="none" w:sz="0" w:space="0" w:color="auto"/>
                                                                    <w:left w:val="none" w:sz="0" w:space="0" w:color="auto"/>
                                                                    <w:bottom w:val="none" w:sz="0" w:space="0" w:color="auto"/>
                                                                    <w:right w:val="none" w:sz="0" w:space="0" w:color="auto"/>
                                                                  </w:divBdr>
                                                                  <w:divsChild>
                                                                    <w:div w:id="600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6642372">
      <w:bodyDiv w:val="1"/>
      <w:marLeft w:val="0"/>
      <w:marRight w:val="0"/>
      <w:marTop w:val="0"/>
      <w:marBottom w:val="0"/>
      <w:divBdr>
        <w:top w:val="none" w:sz="0" w:space="0" w:color="auto"/>
        <w:left w:val="none" w:sz="0" w:space="0" w:color="auto"/>
        <w:bottom w:val="none" w:sz="0" w:space="0" w:color="auto"/>
        <w:right w:val="none" w:sz="0" w:space="0" w:color="auto"/>
      </w:divBdr>
      <w:divsChild>
        <w:div w:id="1708213511">
          <w:marLeft w:val="0"/>
          <w:marRight w:val="0"/>
          <w:marTop w:val="0"/>
          <w:marBottom w:val="0"/>
          <w:divBdr>
            <w:top w:val="none" w:sz="0" w:space="0" w:color="auto"/>
            <w:left w:val="none" w:sz="0" w:space="0" w:color="auto"/>
            <w:bottom w:val="none" w:sz="0" w:space="0" w:color="auto"/>
            <w:right w:val="none" w:sz="0" w:space="0" w:color="auto"/>
          </w:divBdr>
          <w:divsChild>
            <w:div w:id="293874583">
              <w:marLeft w:val="0"/>
              <w:marRight w:val="0"/>
              <w:marTop w:val="0"/>
              <w:marBottom w:val="0"/>
              <w:divBdr>
                <w:top w:val="none" w:sz="0" w:space="0" w:color="auto"/>
                <w:left w:val="none" w:sz="0" w:space="0" w:color="auto"/>
                <w:bottom w:val="none" w:sz="0" w:space="0" w:color="auto"/>
                <w:right w:val="none" w:sz="0" w:space="0" w:color="auto"/>
              </w:divBdr>
              <w:divsChild>
                <w:div w:id="2046170574">
                  <w:marLeft w:val="0"/>
                  <w:marRight w:val="0"/>
                  <w:marTop w:val="0"/>
                  <w:marBottom w:val="0"/>
                  <w:divBdr>
                    <w:top w:val="none" w:sz="0" w:space="0" w:color="auto"/>
                    <w:left w:val="none" w:sz="0" w:space="0" w:color="auto"/>
                    <w:bottom w:val="none" w:sz="0" w:space="0" w:color="auto"/>
                    <w:right w:val="none" w:sz="0" w:space="0" w:color="auto"/>
                  </w:divBdr>
                  <w:divsChild>
                    <w:div w:id="1211070068">
                      <w:marLeft w:val="0"/>
                      <w:marRight w:val="0"/>
                      <w:marTop w:val="0"/>
                      <w:marBottom w:val="0"/>
                      <w:divBdr>
                        <w:top w:val="none" w:sz="0" w:space="0" w:color="auto"/>
                        <w:left w:val="none" w:sz="0" w:space="0" w:color="auto"/>
                        <w:bottom w:val="none" w:sz="0" w:space="0" w:color="auto"/>
                        <w:right w:val="none" w:sz="0" w:space="0" w:color="auto"/>
                      </w:divBdr>
                      <w:divsChild>
                        <w:div w:id="1499886665">
                          <w:marLeft w:val="0"/>
                          <w:marRight w:val="0"/>
                          <w:marTop w:val="0"/>
                          <w:marBottom w:val="0"/>
                          <w:divBdr>
                            <w:top w:val="none" w:sz="0" w:space="0" w:color="auto"/>
                            <w:left w:val="none" w:sz="0" w:space="0" w:color="auto"/>
                            <w:bottom w:val="none" w:sz="0" w:space="0" w:color="auto"/>
                            <w:right w:val="none" w:sz="0" w:space="0" w:color="auto"/>
                          </w:divBdr>
                          <w:divsChild>
                            <w:div w:id="333534546">
                              <w:marLeft w:val="0"/>
                              <w:marRight w:val="0"/>
                              <w:marTop w:val="0"/>
                              <w:marBottom w:val="0"/>
                              <w:divBdr>
                                <w:top w:val="none" w:sz="0" w:space="0" w:color="auto"/>
                                <w:left w:val="none" w:sz="0" w:space="0" w:color="auto"/>
                                <w:bottom w:val="none" w:sz="0" w:space="0" w:color="auto"/>
                                <w:right w:val="none" w:sz="0" w:space="0" w:color="auto"/>
                              </w:divBdr>
                              <w:divsChild>
                                <w:div w:id="1774010757">
                                  <w:marLeft w:val="0"/>
                                  <w:marRight w:val="0"/>
                                  <w:marTop w:val="0"/>
                                  <w:marBottom w:val="0"/>
                                  <w:divBdr>
                                    <w:top w:val="none" w:sz="0" w:space="0" w:color="auto"/>
                                    <w:left w:val="none" w:sz="0" w:space="0" w:color="auto"/>
                                    <w:bottom w:val="none" w:sz="0" w:space="0" w:color="auto"/>
                                    <w:right w:val="none" w:sz="0" w:space="0" w:color="auto"/>
                                  </w:divBdr>
                                  <w:divsChild>
                                    <w:div w:id="382675136">
                                      <w:marLeft w:val="0"/>
                                      <w:marRight w:val="0"/>
                                      <w:marTop w:val="0"/>
                                      <w:marBottom w:val="0"/>
                                      <w:divBdr>
                                        <w:top w:val="none" w:sz="0" w:space="0" w:color="auto"/>
                                        <w:left w:val="none" w:sz="0" w:space="0" w:color="auto"/>
                                        <w:bottom w:val="none" w:sz="0" w:space="0" w:color="auto"/>
                                        <w:right w:val="none" w:sz="0" w:space="0" w:color="auto"/>
                                      </w:divBdr>
                                      <w:divsChild>
                                        <w:div w:id="1886017860">
                                          <w:marLeft w:val="0"/>
                                          <w:marRight w:val="0"/>
                                          <w:marTop w:val="0"/>
                                          <w:marBottom w:val="0"/>
                                          <w:divBdr>
                                            <w:top w:val="none" w:sz="0" w:space="0" w:color="auto"/>
                                            <w:left w:val="none" w:sz="0" w:space="0" w:color="auto"/>
                                            <w:bottom w:val="none" w:sz="0" w:space="0" w:color="auto"/>
                                            <w:right w:val="none" w:sz="0" w:space="0" w:color="auto"/>
                                          </w:divBdr>
                                          <w:divsChild>
                                            <w:div w:id="664357893">
                                              <w:marLeft w:val="0"/>
                                              <w:marRight w:val="0"/>
                                              <w:marTop w:val="0"/>
                                              <w:marBottom w:val="0"/>
                                              <w:divBdr>
                                                <w:top w:val="none" w:sz="0" w:space="0" w:color="auto"/>
                                                <w:left w:val="none" w:sz="0" w:space="0" w:color="auto"/>
                                                <w:bottom w:val="none" w:sz="0" w:space="0" w:color="auto"/>
                                                <w:right w:val="none" w:sz="0" w:space="0" w:color="auto"/>
                                              </w:divBdr>
                                              <w:divsChild>
                                                <w:div w:id="620453345">
                                                  <w:marLeft w:val="0"/>
                                                  <w:marRight w:val="0"/>
                                                  <w:marTop w:val="0"/>
                                                  <w:marBottom w:val="0"/>
                                                  <w:divBdr>
                                                    <w:top w:val="none" w:sz="0" w:space="0" w:color="auto"/>
                                                    <w:left w:val="none" w:sz="0" w:space="0" w:color="auto"/>
                                                    <w:bottom w:val="none" w:sz="0" w:space="0" w:color="auto"/>
                                                    <w:right w:val="none" w:sz="0" w:space="0" w:color="auto"/>
                                                  </w:divBdr>
                                                  <w:divsChild>
                                                    <w:div w:id="453527982">
                                                      <w:marLeft w:val="0"/>
                                                      <w:marRight w:val="0"/>
                                                      <w:marTop w:val="0"/>
                                                      <w:marBottom w:val="0"/>
                                                      <w:divBdr>
                                                        <w:top w:val="none" w:sz="0" w:space="0" w:color="auto"/>
                                                        <w:left w:val="none" w:sz="0" w:space="0" w:color="auto"/>
                                                        <w:bottom w:val="none" w:sz="0" w:space="0" w:color="auto"/>
                                                        <w:right w:val="none" w:sz="0" w:space="0" w:color="auto"/>
                                                      </w:divBdr>
                                                      <w:divsChild>
                                                        <w:div w:id="873883933">
                                                          <w:marLeft w:val="0"/>
                                                          <w:marRight w:val="0"/>
                                                          <w:marTop w:val="0"/>
                                                          <w:marBottom w:val="0"/>
                                                          <w:divBdr>
                                                            <w:top w:val="none" w:sz="0" w:space="0" w:color="auto"/>
                                                            <w:left w:val="none" w:sz="0" w:space="0" w:color="auto"/>
                                                            <w:bottom w:val="none" w:sz="0" w:space="0" w:color="auto"/>
                                                            <w:right w:val="none" w:sz="0" w:space="0" w:color="auto"/>
                                                          </w:divBdr>
                                                          <w:divsChild>
                                                            <w:div w:id="1559125854">
                                                              <w:marLeft w:val="0"/>
                                                              <w:marRight w:val="0"/>
                                                              <w:marTop w:val="0"/>
                                                              <w:marBottom w:val="0"/>
                                                              <w:divBdr>
                                                                <w:top w:val="none" w:sz="0" w:space="0" w:color="auto"/>
                                                                <w:left w:val="none" w:sz="0" w:space="0" w:color="auto"/>
                                                                <w:bottom w:val="none" w:sz="0" w:space="0" w:color="auto"/>
                                                                <w:right w:val="none" w:sz="0" w:space="0" w:color="auto"/>
                                                              </w:divBdr>
                                                              <w:divsChild>
                                                                <w:div w:id="94327456">
                                                                  <w:marLeft w:val="0"/>
                                                                  <w:marRight w:val="0"/>
                                                                  <w:marTop w:val="0"/>
                                                                  <w:marBottom w:val="0"/>
                                                                  <w:divBdr>
                                                                    <w:top w:val="none" w:sz="0" w:space="0" w:color="auto"/>
                                                                    <w:left w:val="none" w:sz="0" w:space="0" w:color="auto"/>
                                                                    <w:bottom w:val="none" w:sz="0" w:space="0" w:color="auto"/>
                                                                    <w:right w:val="none" w:sz="0" w:space="0" w:color="auto"/>
                                                                  </w:divBdr>
                                                                  <w:divsChild>
                                                                    <w:div w:id="1465154956">
                                                                      <w:marLeft w:val="0"/>
                                                                      <w:marRight w:val="0"/>
                                                                      <w:marTop w:val="0"/>
                                                                      <w:marBottom w:val="0"/>
                                                                      <w:divBdr>
                                                                        <w:top w:val="none" w:sz="0" w:space="0" w:color="auto"/>
                                                                        <w:left w:val="none" w:sz="0" w:space="0" w:color="auto"/>
                                                                        <w:bottom w:val="none" w:sz="0" w:space="0" w:color="auto"/>
                                                                        <w:right w:val="none" w:sz="0" w:space="0" w:color="auto"/>
                                                                      </w:divBdr>
                                                                      <w:divsChild>
                                                                        <w:div w:id="599458579">
                                                                          <w:marLeft w:val="0"/>
                                                                          <w:marRight w:val="0"/>
                                                                          <w:marTop w:val="0"/>
                                                                          <w:marBottom w:val="0"/>
                                                                          <w:divBdr>
                                                                            <w:top w:val="none" w:sz="0" w:space="0" w:color="auto"/>
                                                                            <w:left w:val="none" w:sz="0" w:space="0" w:color="auto"/>
                                                                            <w:bottom w:val="none" w:sz="0" w:space="0" w:color="auto"/>
                                                                            <w:right w:val="none" w:sz="0" w:space="0" w:color="auto"/>
                                                                          </w:divBdr>
                                                                        </w:div>
                                                                        <w:div w:id="2111194544">
                                                                          <w:marLeft w:val="0"/>
                                                                          <w:marRight w:val="0"/>
                                                                          <w:marTop w:val="0"/>
                                                                          <w:marBottom w:val="0"/>
                                                                          <w:divBdr>
                                                                            <w:top w:val="none" w:sz="0" w:space="0" w:color="auto"/>
                                                                            <w:left w:val="none" w:sz="0" w:space="0" w:color="auto"/>
                                                                            <w:bottom w:val="none" w:sz="0" w:space="0" w:color="auto"/>
                                                                            <w:right w:val="none" w:sz="0" w:space="0" w:color="auto"/>
                                                                          </w:divBdr>
                                                                        </w:div>
                                                                        <w:div w:id="506986598">
                                                                          <w:marLeft w:val="0"/>
                                                                          <w:marRight w:val="0"/>
                                                                          <w:marTop w:val="0"/>
                                                                          <w:marBottom w:val="0"/>
                                                                          <w:divBdr>
                                                                            <w:top w:val="none" w:sz="0" w:space="0" w:color="auto"/>
                                                                            <w:left w:val="none" w:sz="0" w:space="0" w:color="auto"/>
                                                                            <w:bottom w:val="none" w:sz="0" w:space="0" w:color="auto"/>
                                                                            <w:right w:val="none" w:sz="0" w:space="0" w:color="auto"/>
                                                                          </w:divBdr>
                                                                        </w:div>
                                                                        <w:div w:id="14720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891788">
      <w:bodyDiv w:val="1"/>
      <w:marLeft w:val="0"/>
      <w:marRight w:val="0"/>
      <w:marTop w:val="0"/>
      <w:marBottom w:val="0"/>
      <w:divBdr>
        <w:top w:val="none" w:sz="0" w:space="0" w:color="auto"/>
        <w:left w:val="none" w:sz="0" w:space="0" w:color="auto"/>
        <w:bottom w:val="none" w:sz="0" w:space="0" w:color="auto"/>
        <w:right w:val="none" w:sz="0" w:space="0" w:color="auto"/>
      </w:divBdr>
    </w:div>
    <w:div w:id="1168210815">
      <w:bodyDiv w:val="1"/>
      <w:marLeft w:val="0"/>
      <w:marRight w:val="0"/>
      <w:marTop w:val="0"/>
      <w:marBottom w:val="0"/>
      <w:divBdr>
        <w:top w:val="none" w:sz="0" w:space="0" w:color="auto"/>
        <w:left w:val="none" w:sz="0" w:space="0" w:color="auto"/>
        <w:bottom w:val="none" w:sz="0" w:space="0" w:color="auto"/>
        <w:right w:val="none" w:sz="0" w:space="0" w:color="auto"/>
      </w:divBdr>
      <w:divsChild>
        <w:div w:id="1980986771">
          <w:marLeft w:val="0"/>
          <w:marRight w:val="0"/>
          <w:marTop w:val="0"/>
          <w:marBottom w:val="0"/>
          <w:divBdr>
            <w:top w:val="none" w:sz="0" w:space="0" w:color="auto"/>
            <w:left w:val="none" w:sz="0" w:space="0" w:color="auto"/>
            <w:bottom w:val="none" w:sz="0" w:space="0" w:color="auto"/>
            <w:right w:val="none" w:sz="0" w:space="0" w:color="auto"/>
          </w:divBdr>
          <w:divsChild>
            <w:div w:id="929968378">
              <w:marLeft w:val="0"/>
              <w:marRight w:val="0"/>
              <w:marTop w:val="0"/>
              <w:marBottom w:val="0"/>
              <w:divBdr>
                <w:top w:val="none" w:sz="0" w:space="0" w:color="auto"/>
                <w:left w:val="none" w:sz="0" w:space="0" w:color="auto"/>
                <w:bottom w:val="none" w:sz="0" w:space="0" w:color="auto"/>
                <w:right w:val="none" w:sz="0" w:space="0" w:color="auto"/>
              </w:divBdr>
              <w:divsChild>
                <w:div w:id="1583904931">
                  <w:marLeft w:val="0"/>
                  <w:marRight w:val="0"/>
                  <w:marTop w:val="0"/>
                  <w:marBottom w:val="0"/>
                  <w:divBdr>
                    <w:top w:val="none" w:sz="0" w:space="0" w:color="auto"/>
                    <w:left w:val="none" w:sz="0" w:space="0" w:color="auto"/>
                    <w:bottom w:val="none" w:sz="0" w:space="0" w:color="auto"/>
                    <w:right w:val="none" w:sz="0" w:space="0" w:color="auto"/>
                  </w:divBdr>
                  <w:divsChild>
                    <w:div w:id="761414306">
                      <w:marLeft w:val="0"/>
                      <w:marRight w:val="0"/>
                      <w:marTop w:val="0"/>
                      <w:marBottom w:val="0"/>
                      <w:divBdr>
                        <w:top w:val="none" w:sz="0" w:space="0" w:color="auto"/>
                        <w:left w:val="none" w:sz="0" w:space="0" w:color="auto"/>
                        <w:bottom w:val="none" w:sz="0" w:space="0" w:color="auto"/>
                        <w:right w:val="none" w:sz="0" w:space="0" w:color="auto"/>
                      </w:divBdr>
                      <w:divsChild>
                        <w:div w:id="1210875814">
                          <w:marLeft w:val="0"/>
                          <w:marRight w:val="0"/>
                          <w:marTop w:val="0"/>
                          <w:marBottom w:val="0"/>
                          <w:divBdr>
                            <w:top w:val="none" w:sz="0" w:space="0" w:color="auto"/>
                            <w:left w:val="none" w:sz="0" w:space="0" w:color="auto"/>
                            <w:bottom w:val="none" w:sz="0" w:space="0" w:color="auto"/>
                            <w:right w:val="none" w:sz="0" w:space="0" w:color="auto"/>
                          </w:divBdr>
                          <w:divsChild>
                            <w:div w:id="606354975">
                              <w:marLeft w:val="0"/>
                              <w:marRight w:val="0"/>
                              <w:marTop w:val="0"/>
                              <w:marBottom w:val="0"/>
                              <w:divBdr>
                                <w:top w:val="none" w:sz="0" w:space="0" w:color="auto"/>
                                <w:left w:val="none" w:sz="0" w:space="0" w:color="auto"/>
                                <w:bottom w:val="none" w:sz="0" w:space="0" w:color="auto"/>
                                <w:right w:val="none" w:sz="0" w:space="0" w:color="auto"/>
                              </w:divBdr>
                              <w:divsChild>
                                <w:div w:id="1664822483">
                                  <w:marLeft w:val="0"/>
                                  <w:marRight w:val="0"/>
                                  <w:marTop w:val="0"/>
                                  <w:marBottom w:val="0"/>
                                  <w:divBdr>
                                    <w:top w:val="none" w:sz="0" w:space="0" w:color="auto"/>
                                    <w:left w:val="none" w:sz="0" w:space="0" w:color="auto"/>
                                    <w:bottom w:val="none" w:sz="0" w:space="0" w:color="auto"/>
                                    <w:right w:val="none" w:sz="0" w:space="0" w:color="auto"/>
                                  </w:divBdr>
                                  <w:divsChild>
                                    <w:div w:id="1983583399">
                                      <w:marLeft w:val="0"/>
                                      <w:marRight w:val="0"/>
                                      <w:marTop w:val="0"/>
                                      <w:marBottom w:val="0"/>
                                      <w:divBdr>
                                        <w:top w:val="none" w:sz="0" w:space="0" w:color="auto"/>
                                        <w:left w:val="none" w:sz="0" w:space="0" w:color="auto"/>
                                        <w:bottom w:val="none" w:sz="0" w:space="0" w:color="auto"/>
                                        <w:right w:val="none" w:sz="0" w:space="0" w:color="auto"/>
                                      </w:divBdr>
                                      <w:divsChild>
                                        <w:div w:id="313803967">
                                          <w:marLeft w:val="0"/>
                                          <w:marRight w:val="0"/>
                                          <w:marTop w:val="0"/>
                                          <w:marBottom w:val="0"/>
                                          <w:divBdr>
                                            <w:top w:val="none" w:sz="0" w:space="0" w:color="auto"/>
                                            <w:left w:val="none" w:sz="0" w:space="0" w:color="auto"/>
                                            <w:bottom w:val="none" w:sz="0" w:space="0" w:color="auto"/>
                                            <w:right w:val="none" w:sz="0" w:space="0" w:color="auto"/>
                                          </w:divBdr>
                                          <w:divsChild>
                                            <w:div w:id="1214274754">
                                              <w:marLeft w:val="0"/>
                                              <w:marRight w:val="0"/>
                                              <w:marTop w:val="0"/>
                                              <w:marBottom w:val="0"/>
                                              <w:divBdr>
                                                <w:top w:val="none" w:sz="0" w:space="0" w:color="auto"/>
                                                <w:left w:val="none" w:sz="0" w:space="0" w:color="auto"/>
                                                <w:bottom w:val="none" w:sz="0" w:space="0" w:color="auto"/>
                                                <w:right w:val="none" w:sz="0" w:space="0" w:color="auto"/>
                                              </w:divBdr>
                                              <w:divsChild>
                                                <w:div w:id="1759251338">
                                                  <w:marLeft w:val="0"/>
                                                  <w:marRight w:val="0"/>
                                                  <w:marTop w:val="0"/>
                                                  <w:marBottom w:val="0"/>
                                                  <w:divBdr>
                                                    <w:top w:val="none" w:sz="0" w:space="0" w:color="auto"/>
                                                    <w:left w:val="none" w:sz="0" w:space="0" w:color="auto"/>
                                                    <w:bottom w:val="none" w:sz="0" w:space="0" w:color="auto"/>
                                                    <w:right w:val="none" w:sz="0" w:space="0" w:color="auto"/>
                                                  </w:divBdr>
                                                  <w:divsChild>
                                                    <w:div w:id="381095616">
                                                      <w:marLeft w:val="0"/>
                                                      <w:marRight w:val="0"/>
                                                      <w:marTop w:val="0"/>
                                                      <w:marBottom w:val="0"/>
                                                      <w:divBdr>
                                                        <w:top w:val="none" w:sz="0" w:space="0" w:color="auto"/>
                                                        <w:left w:val="none" w:sz="0" w:space="0" w:color="auto"/>
                                                        <w:bottom w:val="none" w:sz="0" w:space="0" w:color="auto"/>
                                                        <w:right w:val="none" w:sz="0" w:space="0" w:color="auto"/>
                                                      </w:divBdr>
                                                      <w:divsChild>
                                                        <w:div w:id="1080831240">
                                                          <w:marLeft w:val="0"/>
                                                          <w:marRight w:val="0"/>
                                                          <w:marTop w:val="0"/>
                                                          <w:marBottom w:val="0"/>
                                                          <w:divBdr>
                                                            <w:top w:val="none" w:sz="0" w:space="0" w:color="auto"/>
                                                            <w:left w:val="none" w:sz="0" w:space="0" w:color="auto"/>
                                                            <w:bottom w:val="none" w:sz="0" w:space="0" w:color="auto"/>
                                                            <w:right w:val="none" w:sz="0" w:space="0" w:color="auto"/>
                                                          </w:divBdr>
                                                          <w:divsChild>
                                                            <w:div w:id="1849832023">
                                                              <w:marLeft w:val="0"/>
                                                              <w:marRight w:val="0"/>
                                                              <w:marTop w:val="0"/>
                                                              <w:marBottom w:val="0"/>
                                                              <w:divBdr>
                                                                <w:top w:val="none" w:sz="0" w:space="0" w:color="auto"/>
                                                                <w:left w:val="none" w:sz="0" w:space="0" w:color="auto"/>
                                                                <w:bottom w:val="none" w:sz="0" w:space="0" w:color="auto"/>
                                                                <w:right w:val="none" w:sz="0" w:space="0" w:color="auto"/>
                                                              </w:divBdr>
                                                              <w:divsChild>
                                                                <w:div w:id="2009281749">
                                                                  <w:marLeft w:val="0"/>
                                                                  <w:marRight w:val="0"/>
                                                                  <w:marTop w:val="0"/>
                                                                  <w:marBottom w:val="0"/>
                                                                  <w:divBdr>
                                                                    <w:top w:val="none" w:sz="0" w:space="0" w:color="auto"/>
                                                                    <w:left w:val="none" w:sz="0" w:space="0" w:color="auto"/>
                                                                    <w:bottom w:val="none" w:sz="0" w:space="0" w:color="auto"/>
                                                                    <w:right w:val="none" w:sz="0" w:space="0" w:color="auto"/>
                                                                  </w:divBdr>
                                                                  <w:divsChild>
                                                                    <w:div w:id="1018435047">
                                                                      <w:marLeft w:val="0"/>
                                                                      <w:marRight w:val="0"/>
                                                                      <w:marTop w:val="0"/>
                                                                      <w:marBottom w:val="0"/>
                                                                      <w:divBdr>
                                                                        <w:top w:val="none" w:sz="0" w:space="0" w:color="auto"/>
                                                                        <w:left w:val="none" w:sz="0" w:space="0" w:color="auto"/>
                                                                        <w:bottom w:val="none" w:sz="0" w:space="0" w:color="auto"/>
                                                                        <w:right w:val="none" w:sz="0" w:space="0" w:color="auto"/>
                                                                      </w:divBdr>
                                                                    </w:div>
                                                                    <w:div w:id="14282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034421">
      <w:bodyDiv w:val="1"/>
      <w:marLeft w:val="0"/>
      <w:marRight w:val="0"/>
      <w:marTop w:val="0"/>
      <w:marBottom w:val="0"/>
      <w:divBdr>
        <w:top w:val="none" w:sz="0" w:space="0" w:color="auto"/>
        <w:left w:val="none" w:sz="0" w:space="0" w:color="auto"/>
        <w:bottom w:val="none" w:sz="0" w:space="0" w:color="auto"/>
        <w:right w:val="none" w:sz="0" w:space="0" w:color="auto"/>
      </w:divBdr>
      <w:divsChild>
        <w:div w:id="1380932820">
          <w:marLeft w:val="0"/>
          <w:marRight w:val="0"/>
          <w:marTop w:val="0"/>
          <w:marBottom w:val="0"/>
          <w:divBdr>
            <w:top w:val="none" w:sz="0" w:space="0" w:color="auto"/>
            <w:left w:val="none" w:sz="0" w:space="0" w:color="auto"/>
            <w:bottom w:val="none" w:sz="0" w:space="0" w:color="auto"/>
            <w:right w:val="none" w:sz="0" w:space="0" w:color="auto"/>
          </w:divBdr>
          <w:divsChild>
            <w:div w:id="83383761">
              <w:marLeft w:val="0"/>
              <w:marRight w:val="0"/>
              <w:marTop w:val="0"/>
              <w:marBottom w:val="0"/>
              <w:divBdr>
                <w:top w:val="none" w:sz="0" w:space="0" w:color="auto"/>
                <w:left w:val="none" w:sz="0" w:space="0" w:color="auto"/>
                <w:bottom w:val="none" w:sz="0" w:space="0" w:color="auto"/>
                <w:right w:val="none" w:sz="0" w:space="0" w:color="auto"/>
              </w:divBdr>
              <w:divsChild>
                <w:div w:id="1150097787">
                  <w:marLeft w:val="0"/>
                  <w:marRight w:val="0"/>
                  <w:marTop w:val="0"/>
                  <w:marBottom w:val="0"/>
                  <w:divBdr>
                    <w:top w:val="none" w:sz="0" w:space="0" w:color="auto"/>
                    <w:left w:val="none" w:sz="0" w:space="0" w:color="auto"/>
                    <w:bottom w:val="none" w:sz="0" w:space="0" w:color="auto"/>
                    <w:right w:val="none" w:sz="0" w:space="0" w:color="auto"/>
                  </w:divBdr>
                  <w:divsChild>
                    <w:div w:id="1131051829">
                      <w:marLeft w:val="0"/>
                      <w:marRight w:val="0"/>
                      <w:marTop w:val="0"/>
                      <w:marBottom w:val="0"/>
                      <w:divBdr>
                        <w:top w:val="none" w:sz="0" w:space="0" w:color="auto"/>
                        <w:left w:val="none" w:sz="0" w:space="0" w:color="auto"/>
                        <w:bottom w:val="none" w:sz="0" w:space="0" w:color="auto"/>
                        <w:right w:val="none" w:sz="0" w:space="0" w:color="auto"/>
                      </w:divBdr>
                      <w:divsChild>
                        <w:div w:id="1839348261">
                          <w:marLeft w:val="0"/>
                          <w:marRight w:val="0"/>
                          <w:marTop w:val="0"/>
                          <w:marBottom w:val="0"/>
                          <w:divBdr>
                            <w:top w:val="none" w:sz="0" w:space="0" w:color="auto"/>
                            <w:left w:val="none" w:sz="0" w:space="0" w:color="auto"/>
                            <w:bottom w:val="none" w:sz="0" w:space="0" w:color="auto"/>
                            <w:right w:val="none" w:sz="0" w:space="0" w:color="auto"/>
                          </w:divBdr>
                          <w:divsChild>
                            <w:div w:id="1776048774">
                              <w:marLeft w:val="0"/>
                              <w:marRight w:val="0"/>
                              <w:marTop w:val="0"/>
                              <w:marBottom w:val="0"/>
                              <w:divBdr>
                                <w:top w:val="none" w:sz="0" w:space="0" w:color="auto"/>
                                <w:left w:val="none" w:sz="0" w:space="0" w:color="auto"/>
                                <w:bottom w:val="none" w:sz="0" w:space="0" w:color="auto"/>
                                <w:right w:val="none" w:sz="0" w:space="0" w:color="auto"/>
                              </w:divBdr>
                              <w:divsChild>
                                <w:div w:id="1261791419">
                                  <w:marLeft w:val="0"/>
                                  <w:marRight w:val="0"/>
                                  <w:marTop w:val="0"/>
                                  <w:marBottom w:val="0"/>
                                  <w:divBdr>
                                    <w:top w:val="none" w:sz="0" w:space="0" w:color="auto"/>
                                    <w:left w:val="none" w:sz="0" w:space="0" w:color="auto"/>
                                    <w:bottom w:val="none" w:sz="0" w:space="0" w:color="auto"/>
                                    <w:right w:val="none" w:sz="0" w:space="0" w:color="auto"/>
                                  </w:divBdr>
                                  <w:divsChild>
                                    <w:div w:id="242642203">
                                      <w:marLeft w:val="0"/>
                                      <w:marRight w:val="0"/>
                                      <w:marTop w:val="0"/>
                                      <w:marBottom w:val="0"/>
                                      <w:divBdr>
                                        <w:top w:val="none" w:sz="0" w:space="0" w:color="auto"/>
                                        <w:left w:val="none" w:sz="0" w:space="0" w:color="auto"/>
                                        <w:bottom w:val="none" w:sz="0" w:space="0" w:color="auto"/>
                                        <w:right w:val="none" w:sz="0" w:space="0" w:color="auto"/>
                                      </w:divBdr>
                                      <w:divsChild>
                                        <w:div w:id="838084434">
                                          <w:marLeft w:val="0"/>
                                          <w:marRight w:val="0"/>
                                          <w:marTop w:val="0"/>
                                          <w:marBottom w:val="0"/>
                                          <w:divBdr>
                                            <w:top w:val="none" w:sz="0" w:space="0" w:color="auto"/>
                                            <w:left w:val="none" w:sz="0" w:space="0" w:color="auto"/>
                                            <w:bottom w:val="none" w:sz="0" w:space="0" w:color="auto"/>
                                            <w:right w:val="none" w:sz="0" w:space="0" w:color="auto"/>
                                          </w:divBdr>
                                          <w:divsChild>
                                            <w:div w:id="1072774523">
                                              <w:marLeft w:val="0"/>
                                              <w:marRight w:val="0"/>
                                              <w:marTop w:val="0"/>
                                              <w:marBottom w:val="0"/>
                                              <w:divBdr>
                                                <w:top w:val="none" w:sz="0" w:space="0" w:color="auto"/>
                                                <w:left w:val="none" w:sz="0" w:space="0" w:color="auto"/>
                                                <w:bottom w:val="none" w:sz="0" w:space="0" w:color="auto"/>
                                                <w:right w:val="none" w:sz="0" w:space="0" w:color="auto"/>
                                              </w:divBdr>
                                              <w:divsChild>
                                                <w:div w:id="1510288038">
                                                  <w:marLeft w:val="0"/>
                                                  <w:marRight w:val="0"/>
                                                  <w:marTop w:val="0"/>
                                                  <w:marBottom w:val="0"/>
                                                  <w:divBdr>
                                                    <w:top w:val="none" w:sz="0" w:space="0" w:color="auto"/>
                                                    <w:left w:val="none" w:sz="0" w:space="0" w:color="auto"/>
                                                    <w:bottom w:val="none" w:sz="0" w:space="0" w:color="auto"/>
                                                    <w:right w:val="none" w:sz="0" w:space="0" w:color="auto"/>
                                                  </w:divBdr>
                                                  <w:divsChild>
                                                    <w:div w:id="343868569">
                                                      <w:marLeft w:val="0"/>
                                                      <w:marRight w:val="0"/>
                                                      <w:marTop w:val="0"/>
                                                      <w:marBottom w:val="0"/>
                                                      <w:divBdr>
                                                        <w:top w:val="none" w:sz="0" w:space="0" w:color="auto"/>
                                                        <w:left w:val="none" w:sz="0" w:space="0" w:color="auto"/>
                                                        <w:bottom w:val="none" w:sz="0" w:space="0" w:color="auto"/>
                                                        <w:right w:val="none" w:sz="0" w:space="0" w:color="auto"/>
                                                      </w:divBdr>
                                                      <w:divsChild>
                                                        <w:div w:id="1798258760">
                                                          <w:marLeft w:val="0"/>
                                                          <w:marRight w:val="0"/>
                                                          <w:marTop w:val="0"/>
                                                          <w:marBottom w:val="0"/>
                                                          <w:divBdr>
                                                            <w:top w:val="none" w:sz="0" w:space="0" w:color="auto"/>
                                                            <w:left w:val="none" w:sz="0" w:space="0" w:color="auto"/>
                                                            <w:bottom w:val="none" w:sz="0" w:space="0" w:color="auto"/>
                                                            <w:right w:val="none" w:sz="0" w:space="0" w:color="auto"/>
                                                          </w:divBdr>
                                                          <w:divsChild>
                                                            <w:div w:id="752093751">
                                                              <w:marLeft w:val="0"/>
                                                              <w:marRight w:val="0"/>
                                                              <w:marTop w:val="0"/>
                                                              <w:marBottom w:val="0"/>
                                                              <w:divBdr>
                                                                <w:top w:val="none" w:sz="0" w:space="0" w:color="auto"/>
                                                                <w:left w:val="none" w:sz="0" w:space="0" w:color="auto"/>
                                                                <w:bottom w:val="none" w:sz="0" w:space="0" w:color="auto"/>
                                                                <w:right w:val="none" w:sz="0" w:space="0" w:color="auto"/>
                                                              </w:divBdr>
                                                              <w:divsChild>
                                                                <w:div w:id="274752383">
                                                                  <w:marLeft w:val="0"/>
                                                                  <w:marRight w:val="0"/>
                                                                  <w:marTop w:val="0"/>
                                                                  <w:marBottom w:val="0"/>
                                                                  <w:divBdr>
                                                                    <w:top w:val="none" w:sz="0" w:space="0" w:color="auto"/>
                                                                    <w:left w:val="none" w:sz="0" w:space="0" w:color="auto"/>
                                                                    <w:bottom w:val="none" w:sz="0" w:space="0" w:color="auto"/>
                                                                    <w:right w:val="none" w:sz="0" w:space="0" w:color="auto"/>
                                                                  </w:divBdr>
                                                                  <w:divsChild>
                                                                    <w:div w:id="1318336494">
                                                                      <w:marLeft w:val="0"/>
                                                                      <w:marRight w:val="0"/>
                                                                      <w:marTop w:val="0"/>
                                                                      <w:marBottom w:val="0"/>
                                                                      <w:divBdr>
                                                                        <w:top w:val="none" w:sz="0" w:space="0" w:color="auto"/>
                                                                        <w:left w:val="none" w:sz="0" w:space="0" w:color="auto"/>
                                                                        <w:bottom w:val="none" w:sz="0" w:space="0" w:color="auto"/>
                                                                        <w:right w:val="none" w:sz="0" w:space="0" w:color="auto"/>
                                                                      </w:divBdr>
                                                                      <w:divsChild>
                                                                        <w:div w:id="779185685">
                                                                          <w:marLeft w:val="0"/>
                                                                          <w:marRight w:val="0"/>
                                                                          <w:marTop w:val="0"/>
                                                                          <w:marBottom w:val="0"/>
                                                                          <w:divBdr>
                                                                            <w:top w:val="none" w:sz="0" w:space="0" w:color="auto"/>
                                                                            <w:left w:val="none" w:sz="0" w:space="0" w:color="auto"/>
                                                                            <w:bottom w:val="none" w:sz="0" w:space="0" w:color="auto"/>
                                                                            <w:right w:val="none" w:sz="0" w:space="0" w:color="auto"/>
                                                                          </w:divBdr>
                                                                        </w:div>
                                                                        <w:div w:id="1725835615">
                                                                          <w:marLeft w:val="0"/>
                                                                          <w:marRight w:val="0"/>
                                                                          <w:marTop w:val="0"/>
                                                                          <w:marBottom w:val="0"/>
                                                                          <w:divBdr>
                                                                            <w:top w:val="none" w:sz="0" w:space="0" w:color="auto"/>
                                                                            <w:left w:val="none" w:sz="0" w:space="0" w:color="auto"/>
                                                                            <w:bottom w:val="none" w:sz="0" w:space="0" w:color="auto"/>
                                                                            <w:right w:val="none" w:sz="0" w:space="0" w:color="auto"/>
                                                                          </w:divBdr>
                                                                        </w:div>
                                                                        <w:div w:id="1023674910">
                                                                          <w:marLeft w:val="0"/>
                                                                          <w:marRight w:val="0"/>
                                                                          <w:marTop w:val="0"/>
                                                                          <w:marBottom w:val="0"/>
                                                                          <w:divBdr>
                                                                            <w:top w:val="none" w:sz="0" w:space="0" w:color="auto"/>
                                                                            <w:left w:val="none" w:sz="0" w:space="0" w:color="auto"/>
                                                                            <w:bottom w:val="none" w:sz="0" w:space="0" w:color="auto"/>
                                                                            <w:right w:val="none" w:sz="0" w:space="0" w:color="auto"/>
                                                                          </w:divBdr>
                                                                        </w:div>
                                                                        <w:div w:id="613365699">
                                                                          <w:marLeft w:val="0"/>
                                                                          <w:marRight w:val="0"/>
                                                                          <w:marTop w:val="0"/>
                                                                          <w:marBottom w:val="0"/>
                                                                          <w:divBdr>
                                                                            <w:top w:val="none" w:sz="0" w:space="0" w:color="auto"/>
                                                                            <w:left w:val="none" w:sz="0" w:space="0" w:color="auto"/>
                                                                            <w:bottom w:val="none" w:sz="0" w:space="0" w:color="auto"/>
                                                                            <w:right w:val="none" w:sz="0" w:space="0" w:color="auto"/>
                                                                          </w:divBdr>
                                                                        </w:div>
                                                                        <w:div w:id="1593009093">
                                                                          <w:marLeft w:val="0"/>
                                                                          <w:marRight w:val="0"/>
                                                                          <w:marTop w:val="0"/>
                                                                          <w:marBottom w:val="0"/>
                                                                          <w:divBdr>
                                                                            <w:top w:val="none" w:sz="0" w:space="0" w:color="auto"/>
                                                                            <w:left w:val="none" w:sz="0" w:space="0" w:color="auto"/>
                                                                            <w:bottom w:val="none" w:sz="0" w:space="0" w:color="auto"/>
                                                                            <w:right w:val="none" w:sz="0" w:space="0" w:color="auto"/>
                                                                          </w:divBdr>
                                                                        </w:div>
                                                                        <w:div w:id="1759642646">
                                                                          <w:marLeft w:val="0"/>
                                                                          <w:marRight w:val="0"/>
                                                                          <w:marTop w:val="0"/>
                                                                          <w:marBottom w:val="0"/>
                                                                          <w:divBdr>
                                                                            <w:top w:val="none" w:sz="0" w:space="0" w:color="auto"/>
                                                                            <w:left w:val="none" w:sz="0" w:space="0" w:color="auto"/>
                                                                            <w:bottom w:val="none" w:sz="0" w:space="0" w:color="auto"/>
                                                                            <w:right w:val="none" w:sz="0" w:space="0" w:color="auto"/>
                                                                          </w:divBdr>
                                                                        </w:div>
                                                                        <w:div w:id="1346831671">
                                                                          <w:marLeft w:val="0"/>
                                                                          <w:marRight w:val="0"/>
                                                                          <w:marTop w:val="0"/>
                                                                          <w:marBottom w:val="0"/>
                                                                          <w:divBdr>
                                                                            <w:top w:val="none" w:sz="0" w:space="0" w:color="auto"/>
                                                                            <w:left w:val="none" w:sz="0" w:space="0" w:color="auto"/>
                                                                            <w:bottom w:val="none" w:sz="0" w:space="0" w:color="auto"/>
                                                                            <w:right w:val="none" w:sz="0" w:space="0" w:color="auto"/>
                                                                          </w:divBdr>
                                                                        </w:div>
                                                                        <w:div w:id="1359350590">
                                                                          <w:marLeft w:val="0"/>
                                                                          <w:marRight w:val="0"/>
                                                                          <w:marTop w:val="0"/>
                                                                          <w:marBottom w:val="0"/>
                                                                          <w:divBdr>
                                                                            <w:top w:val="none" w:sz="0" w:space="0" w:color="auto"/>
                                                                            <w:left w:val="none" w:sz="0" w:space="0" w:color="auto"/>
                                                                            <w:bottom w:val="none" w:sz="0" w:space="0" w:color="auto"/>
                                                                            <w:right w:val="none" w:sz="0" w:space="0" w:color="auto"/>
                                                                          </w:divBdr>
                                                                        </w:div>
                                                                        <w:div w:id="1478917287">
                                                                          <w:marLeft w:val="0"/>
                                                                          <w:marRight w:val="0"/>
                                                                          <w:marTop w:val="0"/>
                                                                          <w:marBottom w:val="0"/>
                                                                          <w:divBdr>
                                                                            <w:top w:val="none" w:sz="0" w:space="0" w:color="auto"/>
                                                                            <w:left w:val="none" w:sz="0" w:space="0" w:color="auto"/>
                                                                            <w:bottom w:val="none" w:sz="0" w:space="0" w:color="auto"/>
                                                                            <w:right w:val="none" w:sz="0" w:space="0" w:color="auto"/>
                                                                          </w:divBdr>
                                                                        </w:div>
                                                                        <w:div w:id="82797630">
                                                                          <w:marLeft w:val="0"/>
                                                                          <w:marRight w:val="0"/>
                                                                          <w:marTop w:val="0"/>
                                                                          <w:marBottom w:val="0"/>
                                                                          <w:divBdr>
                                                                            <w:top w:val="none" w:sz="0" w:space="0" w:color="auto"/>
                                                                            <w:left w:val="none" w:sz="0" w:space="0" w:color="auto"/>
                                                                            <w:bottom w:val="none" w:sz="0" w:space="0" w:color="auto"/>
                                                                            <w:right w:val="none" w:sz="0" w:space="0" w:color="auto"/>
                                                                          </w:divBdr>
                                                                        </w:div>
                                                                        <w:div w:id="1348210269">
                                                                          <w:marLeft w:val="0"/>
                                                                          <w:marRight w:val="0"/>
                                                                          <w:marTop w:val="0"/>
                                                                          <w:marBottom w:val="0"/>
                                                                          <w:divBdr>
                                                                            <w:top w:val="none" w:sz="0" w:space="0" w:color="auto"/>
                                                                            <w:left w:val="none" w:sz="0" w:space="0" w:color="auto"/>
                                                                            <w:bottom w:val="none" w:sz="0" w:space="0" w:color="auto"/>
                                                                            <w:right w:val="none" w:sz="0" w:space="0" w:color="auto"/>
                                                                          </w:divBdr>
                                                                        </w:div>
                                                                        <w:div w:id="610286197">
                                                                          <w:marLeft w:val="0"/>
                                                                          <w:marRight w:val="0"/>
                                                                          <w:marTop w:val="0"/>
                                                                          <w:marBottom w:val="0"/>
                                                                          <w:divBdr>
                                                                            <w:top w:val="none" w:sz="0" w:space="0" w:color="auto"/>
                                                                            <w:left w:val="none" w:sz="0" w:space="0" w:color="auto"/>
                                                                            <w:bottom w:val="none" w:sz="0" w:space="0" w:color="auto"/>
                                                                            <w:right w:val="none" w:sz="0" w:space="0" w:color="auto"/>
                                                                          </w:divBdr>
                                                                        </w:div>
                                                                        <w:div w:id="1003120782">
                                                                          <w:marLeft w:val="0"/>
                                                                          <w:marRight w:val="0"/>
                                                                          <w:marTop w:val="0"/>
                                                                          <w:marBottom w:val="0"/>
                                                                          <w:divBdr>
                                                                            <w:top w:val="none" w:sz="0" w:space="0" w:color="auto"/>
                                                                            <w:left w:val="none" w:sz="0" w:space="0" w:color="auto"/>
                                                                            <w:bottom w:val="none" w:sz="0" w:space="0" w:color="auto"/>
                                                                            <w:right w:val="none" w:sz="0" w:space="0" w:color="auto"/>
                                                                          </w:divBdr>
                                                                        </w:div>
                                                                        <w:div w:id="1145925468">
                                                                          <w:marLeft w:val="0"/>
                                                                          <w:marRight w:val="0"/>
                                                                          <w:marTop w:val="0"/>
                                                                          <w:marBottom w:val="0"/>
                                                                          <w:divBdr>
                                                                            <w:top w:val="none" w:sz="0" w:space="0" w:color="auto"/>
                                                                            <w:left w:val="none" w:sz="0" w:space="0" w:color="auto"/>
                                                                            <w:bottom w:val="none" w:sz="0" w:space="0" w:color="auto"/>
                                                                            <w:right w:val="none" w:sz="0" w:space="0" w:color="auto"/>
                                                                          </w:divBdr>
                                                                        </w:div>
                                                                        <w:div w:id="1216164474">
                                                                          <w:marLeft w:val="0"/>
                                                                          <w:marRight w:val="0"/>
                                                                          <w:marTop w:val="0"/>
                                                                          <w:marBottom w:val="0"/>
                                                                          <w:divBdr>
                                                                            <w:top w:val="none" w:sz="0" w:space="0" w:color="auto"/>
                                                                            <w:left w:val="none" w:sz="0" w:space="0" w:color="auto"/>
                                                                            <w:bottom w:val="none" w:sz="0" w:space="0" w:color="auto"/>
                                                                            <w:right w:val="none" w:sz="0" w:space="0" w:color="auto"/>
                                                                          </w:divBdr>
                                                                        </w:div>
                                                                        <w:div w:id="1420639682">
                                                                          <w:marLeft w:val="0"/>
                                                                          <w:marRight w:val="0"/>
                                                                          <w:marTop w:val="0"/>
                                                                          <w:marBottom w:val="0"/>
                                                                          <w:divBdr>
                                                                            <w:top w:val="none" w:sz="0" w:space="0" w:color="auto"/>
                                                                            <w:left w:val="none" w:sz="0" w:space="0" w:color="auto"/>
                                                                            <w:bottom w:val="none" w:sz="0" w:space="0" w:color="auto"/>
                                                                            <w:right w:val="none" w:sz="0" w:space="0" w:color="auto"/>
                                                                          </w:divBdr>
                                                                        </w:div>
                                                                        <w:div w:id="1662195906">
                                                                          <w:marLeft w:val="0"/>
                                                                          <w:marRight w:val="0"/>
                                                                          <w:marTop w:val="0"/>
                                                                          <w:marBottom w:val="0"/>
                                                                          <w:divBdr>
                                                                            <w:top w:val="none" w:sz="0" w:space="0" w:color="auto"/>
                                                                            <w:left w:val="none" w:sz="0" w:space="0" w:color="auto"/>
                                                                            <w:bottom w:val="none" w:sz="0" w:space="0" w:color="auto"/>
                                                                            <w:right w:val="none" w:sz="0" w:space="0" w:color="auto"/>
                                                                          </w:divBdr>
                                                                        </w:div>
                                                                        <w:div w:id="1722704934">
                                                                          <w:marLeft w:val="0"/>
                                                                          <w:marRight w:val="0"/>
                                                                          <w:marTop w:val="0"/>
                                                                          <w:marBottom w:val="0"/>
                                                                          <w:divBdr>
                                                                            <w:top w:val="none" w:sz="0" w:space="0" w:color="auto"/>
                                                                            <w:left w:val="none" w:sz="0" w:space="0" w:color="auto"/>
                                                                            <w:bottom w:val="none" w:sz="0" w:space="0" w:color="auto"/>
                                                                            <w:right w:val="none" w:sz="0" w:space="0" w:color="auto"/>
                                                                          </w:divBdr>
                                                                        </w:div>
                                                                        <w:div w:id="1058475869">
                                                                          <w:marLeft w:val="0"/>
                                                                          <w:marRight w:val="0"/>
                                                                          <w:marTop w:val="0"/>
                                                                          <w:marBottom w:val="0"/>
                                                                          <w:divBdr>
                                                                            <w:top w:val="none" w:sz="0" w:space="0" w:color="auto"/>
                                                                            <w:left w:val="none" w:sz="0" w:space="0" w:color="auto"/>
                                                                            <w:bottom w:val="none" w:sz="0" w:space="0" w:color="auto"/>
                                                                            <w:right w:val="none" w:sz="0" w:space="0" w:color="auto"/>
                                                                          </w:divBdr>
                                                                        </w:div>
                                                                        <w:div w:id="1607348161">
                                                                          <w:marLeft w:val="0"/>
                                                                          <w:marRight w:val="0"/>
                                                                          <w:marTop w:val="0"/>
                                                                          <w:marBottom w:val="0"/>
                                                                          <w:divBdr>
                                                                            <w:top w:val="none" w:sz="0" w:space="0" w:color="auto"/>
                                                                            <w:left w:val="none" w:sz="0" w:space="0" w:color="auto"/>
                                                                            <w:bottom w:val="none" w:sz="0" w:space="0" w:color="auto"/>
                                                                            <w:right w:val="none" w:sz="0" w:space="0" w:color="auto"/>
                                                                          </w:divBdr>
                                                                        </w:div>
                                                                        <w:div w:id="294991751">
                                                                          <w:marLeft w:val="0"/>
                                                                          <w:marRight w:val="0"/>
                                                                          <w:marTop w:val="0"/>
                                                                          <w:marBottom w:val="0"/>
                                                                          <w:divBdr>
                                                                            <w:top w:val="none" w:sz="0" w:space="0" w:color="auto"/>
                                                                            <w:left w:val="none" w:sz="0" w:space="0" w:color="auto"/>
                                                                            <w:bottom w:val="none" w:sz="0" w:space="0" w:color="auto"/>
                                                                            <w:right w:val="none" w:sz="0" w:space="0" w:color="auto"/>
                                                                          </w:divBdr>
                                                                        </w:div>
                                                                        <w:div w:id="1453282543">
                                                                          <w:marLeft w:val="0"/>
                                                                          <w:marRight w:val="0"/>
                                                                          <w:marTop w:val="0"/>
                                                                          <w:marBottom w:val="0"/>
                                                                          <w:divBdr>
                                                                            <w:top w:val="none" w:sz="0" w:space="0" w:color="auto"/>
                                                                            <w:left w:val="none" w:sz="0" w:space="0" w:color="auto"/>
                                                                            <w:bottom w:val="none" w:sz="0" w:space="0" w:color="auto"/>
                                                                            <w:right w:val="none" w:sz="0" w:space="0" w:color="auto"/>
                                                                          </w:divBdr>
                                                                        </w:div>
                                                                        <w:div w:id="624123651">
                                                                          <w:marLeft w:val="0"/>
                                                                          <w:marRight w:val="0"/>
                                                                          <w:marTop w:val="0"/>
                                                                          <w:marBottom w:val="0"/>
                                                                          <w:divBdr>
                                                                            <w:top w:val="none" w:sz="0" w:space="0" w:color="auto"/>
                                                                            <w:left w:val="none" w:sz="0" w:space="0" w:color="auto"/>
                                                                            <w:bottom w:val="none" w:sz="0" w:space="0" w:color="auto"/>
                                                                            <w:right w:val="none" w:sz="0" w:space="0" w:color="auto"/>
                                                                          </w:divBdr>
                                                                        </w:div>
                                                                        <w:div w:id="702054127">
                                                                          <w:marLeft w:val="0"/>
                                                                          <w:marRight w:val="0"/>
                                                                          <w:marTop w:val="0"/>
                                                                          <w:marBottom w:val="0"/>
                                                                          <w:divBdr>
                                                                            <w:top w:val="none" w:sz="0" w:space="0" w:color="auto"/>
                                                                            <w:left w:val="none" w:sz="0" w:space="0" w:color="auto"/>
                                                                            <w:bottom w:val="none" w:sz="0" w:space="0" w:color="auto"/>
                                                                            <w:right w:val="none" w:sz="0" w:space="0" w:color="auto"/>
                                                                          </w:divBdr>
                                                                        </w:div>
                                                                        <w:div w:id="1374186859">
                                                                          <w:marLeft w:val="0"/>
                                                                          <w:marRight w:val="0"/>
                                                                          <w:marTop w:val="0"/>
                                                                          <w:marBottom w:val="0"/>
                                                                          <w:divBdr>
                                                                            <w:top w:val="none" w:sz="0" w:space="0" w:color="auto"/>
                                                                            <w:left w:val="none" w:sz="0" w:space="0" w:color="auto"/>
                                                                            <w:bottom w:val="none" w:sz="0" w:space="0" w:color="auto"/>
                                                                            <w:right w:val="none" w:sz="0" w:space="0" w:color="auto"/>
                                                                          </w:divBdr>
                                                                        </w:div>
                                                                        <w:div w:id="1829519768">
                                                                          <w:marLeft w:val="0"/>
                                                                          <w:marRight w:val="0"/>
                                                                          <w:marTop w:val="0"/>
                                                                          <w:marBottom w:val="0"/>
                                                                          <w:divBdr>
                                                                            <w:top w:val="none" w:sz="0" w:space="0" w:color="auto"/>
                                                                            <w:left w:val="none" w:sz="0" w:space="0" w:color="auto"/>
                                                                            <w:bottom w:val="none" w:sz="0" w:space="0" w:color="auto"/>
                                                                            <w:right w:val="none" w:sz="0" w:space="0" w:color="auto"/>
                                                                          </w:divBdr>
                                                                        </w:div>
                                                                        <w:div w:id="2101176152">
                                                                          <w:marLeft w:val="0"/>
                                                                          <w:marRight w:val="0"/>
                                                                          <w:marTop w:val="0"/>
                                                                          <w:marBottom w:val="0"/>
                                                                          <w:divBdr>
                                                                            <w:top w:val="none" w:sz="0" w:space="0" w:color="auto"/>
                                                                            <w:left w:val="none" w:sz="0" w:space="0" w:color="auto"/>
                                                                            <w:bottom w:val="none" w:sz="0" w:space="0" w:color="auto"/>
                                                                            <w:right w:val="none" w:sz="0" w:space="0" w:color="auto"/>
                                                                          </w:divBdr>
                                                                        </w:div>
                                                                        <w:div w:id="1414662405">
                                                                          <w:marLeft w:val="0"/>
                                                                          <w:marRight w:val="0"/>
                                                                          <w:marTop w:val="0"/>
                                                                          <w:marBottom w:val="0"/>
                                                                          <w:divBdr>
                                                                            <w:top w:val="none" w:sz="0" w:space="0" w:color="auto"/>
                                                                            <w:left w:val="none" w:sz="0" w:space="0" w:color="auto"/>
                                                                            <w:bottom w:val="none" w:sz="0" w:space="0" w:color="auto"/>
                                                                            <w:right w:val="none" w:sz="0" w:space="0" w:color="auto"/>
                                                                          </w:divBdr>
                                                                        </w:div>
                                                                        <w:div w:id="289744048">
                                                                          <w:marLeft w:val="0"/>
                                                                          <w:marRight w:val="0"/>
                                                                          <w:marTop w:val="0"/>
                                                                          <w:marBottom w:val="0"/>
                                                                          <w:divBdr>
                                                                            <w:top w:val="none" w:sz="0" w:space="0" w:color="auto"/>
                                                                            <w:left w:val="none" w:sz="0" w:space="0" w:color="auto"/>
                                                                            <w:bottom w:val="none" w:sz="0" w:space="0" w:color="auto"/>
                                                                            <w:right w:val="none" w:sz="0" w:space="0" w:color="auto"/>
                                                                          </w:divBdr>
                                                                        </w:div>
                                                                        <w:div w:id="352341309">
                                                                          <w:marLeft w:val="0"/>
                                                                          <w:marRight w:val="0"/>
                                                                          <w:marTop w:val="0"/>
                                                                          <w:marBottom w:val="0"/>
                                                                          <w:divBdr>
                                                                            <w:top w:val="none" w:sz="0" w:space="0" w:color="auto"/>
                                                                            <w:left w:val="none" w:sz="0" w:space="0" w:color="auto"/>
                                                                            <w:bottom w:val="none" w:sz="0" w:space="0" w:color="auto"/>
                                                                            <w:right w:val="none" w:sz="0" w:space="0" w:color="auto"/>
                                                                          </w:divBdr>
                                                                        </w:div>
                                                                        <w:div w:id="1882129383">
                                                                          <w:marLeft w:val="0"/>
                                                                          <w:marRight w:val="0"/>
                                                                          <w:marTop w:val="0"/>
                                                                          <w:marBottom w:val="0"/>
                                                                          <w:divBdr>
                                                                            <w:top w:val="none" w:sz="0" w:space="0" w:color="auto"/>
                                                                            <w:left w:val="none" w:sz="0" w:space="0" w:color="auto"/>
                                                                            <w:bottom w:val="none" w:sz="0" w:space="0" w:color="auto"/>
                                                                            <w:right w:val="none" w:sz="0" w:space="0" w:color="auto"/>
                                                                          </w:divBdr>
                                                                          <w:divsChild>
                                                                            <w:div w:id="964122425">
                                                                              <w:marLeft w:val="0"/>
                                                                              <w:marRight w:val="0"/>
                                                                              <w:marTop w:val="0"/>
                                                                              <w:marBottom w:val="0"/>
                                                                              <w:divBdr>
                                                                                <w:top w:val="none" w:sz="0" w:space="0" w:color="auto"/>
                                                                                <w:left w:val="none" w:sz="0" w:space="0" w:color="auto"/>
                                                                                <w:bottom w:val="none" w:sz="0" w:space="0" w:color="auto"/>
                                                                                <w:right w:val="none" w:sz="0" w:space="0" w:color="auto"/>
                                                                              </w:divBdr>
                                                                            </w:div>
                                                                            <w:div w:id="1454137061">
                                                                              <w:marLeft w:val="0"/>
                                                                              <w:marRight w:val="0"/>
                                                                              <w:marTop w:val="0"/>
                                                                              <w:marBottom w:val="0"/>
                                                                              <w:divBdr>
                                                                                <w:top w:val="none" w:sz="0" w:space="0" w:color="auto"/>
                                                                                <w:left w:val="none" w:sz="0" w:space="0" w:color="auto"/>
                                                                                <w:bottom w:val="none" w:sz="0" w:space="0" w:color="auto"/>
                                                                                <w:right w:val="none" w:sz="0" w:space="0" w:color="auto"/>
                                                                              </w:divBdr>
                                                                            </w:div>
                                                                            <w:div w:id="260069392">
                                                                              <w:marLeft w:val="0"/>
                                                                              <w:marRight w:val="0"/>
                                                                              <w:marTop w:val="0"/>
                                                                              <w:marBottom w:val="0"/>
                                                                              <w:divBdr>
                                                                                <w:top w:val="none" w:sz="0" w:space="0" w:color="auto"/>
                                                                                <w:left w:val="none" w:sz="0" w:space="0" w:color="auto"/>
                                                                                <w:bottom w:val="none" w:sz="0" w:space="0" w:color="auto"/>
                                                                                <w:right w:val="none" w:sz="0" w:space="0" w:color="auto"/>
                                                                              </w:divBdr>
                                                                            </w:div>
                                                                          </w:divsChild>
                                                                        </w:div>
                                                                        <w:div w:id="836386694">
                                                                          <w:marLeft w:val="0"/>
                                                                          <w:marRight w:val="0"/>
                                                                          <w:marTop w:val="0"/>
                                                                          <w:marBottom w:val="0"/>
                                                                          <w:divBdr>
                                                                            <w:top w:val="none" w:sz="0" w:space="0" w:color="auto"/>
                                                                            <w:left w:val="none" w:sz="0" w:space="0" w:color="auto"/>
                                                                            <w:bottom w:val="none" w:sz="0" w:space="0" w:color="auto"/>
                                                                            <w:right w:val="none" w:sz="0" w:space="0" w:color="auto"/>
                                                                          </w:divBdr>
                                                                        </w:div>
                                                                        <w:div w:id="342979740">
                                                                          <w:marLeft w:val="0"/>
                                                                          <w:marRight w:val="0"/>
                                                                          <w:marTop w:val="0"/>
                                                                          <w:marBottom w:val="0"/>
                                                                          <w:divBdr>
                                                                            <w:top w:val="none" w:sz="0" w:space="0" w:color="auto"/>
                                                                            <w:left w:val="none" w:sz="0" w:space="0" w:color="auto"/>
                                                                            <w:bottom w:val="none" w:sz="0" w:space="0" w:color="auto"/>
                                                                            <w:right w:val="none" w:sz="0" w:space="0" w:color="auto"/>
                                                                          </w:divBdr>
                                                                        </w:div>
                                                                        <w:div w:id="946889379">
                                                                          <w:marLeft w:val="0"/>
                                                                          <w:marRight w:val="0"/>
                                                                          <w:marTop w:val="0"/>
                                                                          <w:marBottom w:val="0"/>
                                                                          <w:divBdr>
                                                                            <w:top w:val="none" w:sz="0" w:space="0" w:color="auto"/>
                                                                            <w:left w:val="none" w:sz="0" w:space="0" w:color="auto"/>
                                                                            <w:bottom w:val="none" w:sz="0" w:space="0" w:color="auto"/>
                                                                            <w:right w:val="none" w:sz="0" w:space="0" w:color="auto"/>
                                                                          </w:divBdr>
                                                                        </w:div>
                                                                        <w:div w:id="5688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587731">
      <w:bodyDiv w:val="1"/>
      <w:marLeft w:val="0"/>
      <w:marRight w:val="0"/>
      <w:marTop w:val="0"/>
      <w:marBottom w:val="0"/>
      <w:divBdr>
        <w:top w:val="none" w:sz="0" w:space="0" w:color="auto"/>
        <w:left w:val="none" w:sz="0" w:space="0" w:color="auto"/>
        <w:bottom w:val="none" w:sz="0" w:space="0" w:color="auto"/>
        <w:right w:val="none" w:sz="0" w:space="0" w:color="auto"/>
      </w:divBdr>
    </w:div>
    <w:div w:id="1403257464">
      <w:bodyDiv w:val="1"/>
      <w:marLeft w:val="0"/>
      <w:marRight w:val="0"/>
      <w:marTop w:val="0"/>
      <w:marBottom w:val="0"/>
      <w:divBdr>
        <w:top w:val="none" w:sz="0" w:space="0" w:color="auto"/>
        <w:left w:val="none" w:sz="0" w:space="0" w:color="auto"/>
        <w:bottom w:val="none" w:sz="0" w:space="0" w:color="auto"/>
        <w:right w:val="none" w:sz="0" w:space="0" w:color="auto"/>
      </w:divBdr>
      <w:divsChild>
        <w:div w:id="913927458">
          <w:marLeft w:val="0"/>
          <w:marRight w:val="0"/>
          <w:marTop w:val="0"/>
          <w:marBottom w:val="0"/>
          <w:divBdr>
            <w:top w:val="none" w:sz="0" w:space="0" w:color="auto"/>
            <w:left w:val="none" w:sz="0" w:space="0" w:color="auto"/>
            <w:bottom w:val="none" w:sz="0" w:space="0" w:color="auto"/>
            <w:right w:val="none" w:sz="0" w:space="0" w:color="auto"/>
          </w:divBdr>
          <w:divsChild>
            <w:div w:id="1340230893">
              <w:marLeft w:val="0"/>
              <w:marRight w:val="0"/>
              <w:marTop w:val="0"/>
              <w:marBottom w:val="0"/>
              <w:divBdr>
                <w:top w:val="none" w:sz="0" w:space="0" w:color="auto"/>
                <w:left w:val="none" w:sz="0" w:space="0" w:color="auto"/>
                <w:bottom w:val="none" w:sz="0" w:space="0" w:color="auto"/>
                <w:right w:val="none" w:sz="0" w:space="0" w:color="auto"/>
              </w:divBdr>
              <w:divsChild>
                <w:div w:id="189952006">
                  <w:marLeft w:val="0"/>
                  <w:marRight w:val="0"/>
                  <w:marTop w:val="0"/>
                  <w:marBottom w:val="0"/>
                  <w:divBdr>
                    <w:top w:val="none" w:sz="0" w:space="0" w:color="auto"/>
                    <w:left w:val="none" w:sz="0" w:space="0" w:color="auto"/>
                    <w:bottom w:val="none" w:sz="0" w:space="0" w:color="auto"/>
                    <w:right w:val="none" w:sz="0" w:space="0" w:color="auto"/>
                  </w:divBdr>
                  <w:divsChild>
                    <w:div w:id="1182739112">
                      <w:marLeft w:val="0"/>
                      <w:marRight w:val="0"/>
                      <w:marTop w:val="0"/>
                      <w:marBottom w:val="0"/>
                      <w:divBdr>
                        <w:top w:val="none" w:sz="0" w:space="0" w:color="auto"/>
                        <w:left w:val="none" w:sz="0" w:space="0" w:color="auto"/>
                        <w:bottom w:val="none" w:sz="0" w:space="0" w:color="auto"/>
                        <w:right w:val="none" w:sz="0" w:space="0" w:color="auto"/>
                      </w:divBdr>
                      <w:divsChild>
                        <w:div w:id="1650357992">
                          <w:marLeft w:val="0"/>
                          <w:marRight w:val="0"/>
                          <w:marTop w:val="0"/>
                          <w:marBottom w:val="0"/>
                          <w:divBdr>
                            <w:top w:val="none" w:sz="0" w:space="0" w:color="auto"/>
                            <w:left w:val="none" w:sz="0" w:space="0" w:color="auto"/>
                            <w:bottom w:val="none" w:sz="0" w:space="0" w:color="auto"/>
                            <w:right w:val="none" w:sz="0" w:space="0" w:color="auto"/>
                          </w:divBdr>
                          <w:divsChild>
                            <w:div w:id="432752481">
                              <w:marLeft w:val="0"/>
                              <w:marRight w:val="0"/>
                              <w:marTop w:val="0"/>
                              <w:marBottom w:val="0"/>
                              <w:divBdr>
                                <w:top w:val="none" w:sz="0" w:space="0" w:color="auto"/>
                                <w:left w:val="none" w:sz="0" w:space="0" w:color="auto"/>
                                <w:bottom w:val="none" w:sz="0" w:space="0" w:color="auto"/>
                                <w:right w:val="none" w:sz="0" w:space="0" w:color="auto"/>
                              </w:divBdr>
                              <w:divsChild>
                                <w:div w:id="118303604">
                                  <w:marLeft w:val="0"/>
                                  <w:marRight w:val="0"/>
                                  <w:marTop w:val="0"/>
                                  <w:marBottom w:val="0"/>
                                  <w:divBdr>
                                    <w:top w:val="none" w:sz="0" w:space="0" w:color="auto"/>
                                    <w:left w:val="none" w:sz="0" w:space="0" w:color="auto"/>
                                    <w:bottom w:val="none" w:sz="0" w:space="0" w:color="auto"/>
                                    <w:right w:val="none" w:sz="0" w:space="0" w:color="auto"/>
                                  </w:divBdr>
                                  <w:divsChild>
                                    <w:div w:id="179855240">
                                      <w:marLeft w:val="0"/>
                                      <w:marRight w:val="0"/>
                                      <w:marTop w:val="0"/>
                                      <w:marBottom w:val="0"/>
                                      <w:divBdr>
                                        <w:top w:val="none" w:sz="0" w:space="0" w:color="auto"/>
                                        <w:left w:val="none" w:sz="0" w:space="0" w:color="auto"/>
                                        <w:bottom w:val="none" w:sz="0" w:space="0" w:color="auto"/>
                                        <w:right w:val="none" w:sz="0" w:space="0" w:color="auto"/>
                                      </w:divBdr>
                                      <w:divsChild>
                                        <w:div w:id="323821383">
                                          <w:marLeft w:val="0"/>
                                          <w:marRight w:val="0"/>
                                          <w:marTop w:val="0"/>
                                          <w:marBottom w:val="0"/>
                                          <w:divBdr>
                                            <w:top w:val="none" w:sz="0" w:space="0" w:color="auto"/>
                                            <w:left w:val="none" w:sz="0" w:space="0" w:color="auto"/>
                                            <w:bottom w:val="none" w:sz="0" w:space="0" w:color="auto"/>
                                            <w:right w:val="none" w:sz="0" w:space="0" w:color="auto"/>
                                          </w:divBdr>
                                          <w:divsChild>
                                            <w:div w:id="1763724430">
                                              <w:marLeft w:val="0"/>
                                              <w:marRight w:val="0"/>
                                              <w:marTop w:val="0"/>
                                              <w:marBottom w:val="0"/>
                                              <w:divBdr>
                                                <w:top w:val="none" w:sz="0" w:space="0" w:color="auto"/>
                                                <w:left w:val="none" w:sz="0" w:space="0" w:color="auto"/>
                                                <w:bottom w:val="none" w:sz="0" w:space="0" w:color="auto"/>
                                                <w:right w:val="none" w:sz="0" w:space="0" w:color="auto"/>
                                              </w:divBdr>
                                              <w:divsChild>
                                                <w:div w:id="86973108">
                                                  <w:marLeft w:val="0"/>
                                                  <w:marRight w:val="0"/>
                                                  <w:marTop w:val="0"/>
                                                  <w:marBottom w:val="0"/>
                                                  <w:divBdr>
                                                    <w:top w:val="none" w:sz="0" w:space="0" w:color="auto"/>
                                                    <w:left w:val="none" w:sz="0" w:space="0" w:color="auto"/>
                                                    <w:bottom w:val="none" w:sz="0" w:space="0" w:color="auto"/>
                                                    <w:right w:val="none" w:sz="0" w:space="0" w:color="auto"/>
                                                  </w:divBdr>
                                                  <w:divsChild>
                                                    <w:div w:id="96950308">
                                                      <w:marLeft w:val="0"/>
                                                      <w:marRight w:val="0"/>
                                                      <w:marTop w:val="0"/>
                                                      <w:marBottom w:val="0"/>
                                                      <w:divBdr>
                                                        <w:top w:val="none" w:sz="0" w:space="0" w:color="auto"/>
                                                        <w:left w:val="none" w:sz="0" w:space="0" w:color="auto"/>
                                                        <w:bottom w:val="none" w:sz="0" w:space="0" w:color="auto"/>
                                                        <w:right w:val="none" w:sz="0" w:space="0" w:color="auto"/>
                                                      </w:divBdr>
                                                      <w:divsChild>
                                                        <w:div w:id="985208440">
                                                          <w:marLeft w:val="0"/>
                                                          <w:marRight w:val="0"/>
                                                          <w:marTop w:val="0"/>
                                                          <w:marBottom w:val="0"/>
                                                          <w:divBdr>
                                                            <w:top w:val="none" w:sz="0" w:space="0" w:color="auto"/>
                                                            <w:left w:val="none" w:sz="0" w:space="0" w:color="auto"/>
                                                            <w:bottom w:val="none" w:sz="0" w:space="0" w:color="auto"/>
                                                            <w:right w:val="none" w:sz="0" w:space="0" w:color="auto"/>
                                                          </w:divBdr>
                                                          <w:divsChild>
                                                            <w:div w:id="1833641778">
                                                              <w:marLeft w:val="0"/>
                                                              <w:marRight w:val="0"/>
                                                              <w:marTop w:val="0"/>
                                                              <w:marBottom w:val="0"/>
                                                              <w:divBdr>
                                                                <w:top w:val="none" w:sz="0" w:space="0" w:color="auto"/>
                                                                <w:left w:val="none" w:sz="0" w:space="0" w:color="auto"/>
                                                                <w:bottom w:val="none" w:sz="0" w:space="0" w:color="auto"/>
                                                                <w:right w:val="none" w:sz="0" w:space="0" w:color="auto"/>
                                                              </w:divBdr>
                                                              <w:divsChild>
                                                                <w:div w:id="1124496678">
                                                                  <w:marLeft w:val="0"/>
                                                                  <w:marRight w:val="0"/>
                                                                  <w:marTop w:val="0"/>
                                                                  <w:marBottom w:val="0"/>
                                                                  <w:divBdr>
                                                                    <w:top w:val="none" w:sz="0" w:space="0" w:color="auto"/>
                                                                    <w:left w:val="none" w:sz="0" w:space="0" w:color="auto"/>
                                                                    <w:bottom w:val="none" w:sz="0" w:space="0" w:color="auto"/>
                                                                    <w:right w:val="none" w:sz="0" w:space="0" w:color="auto"/>
                                                                  </w:divBdr>
                                                                  <w:divsChild>
                                                                    <w:div w:id="14233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74506202">
      <w:bodyDiv w:val="1"/>
      <w:marLeft w:val="0"/>
      <w:marRight w:val="0"/>
      <w:marTop w:val="0"/>
      <w:marBottom w:val="0"/>
      <w:divBdr>
        <w:top w:val="none" w:sz="0" w:space="0" w:color="auto"/>
        <w:left w:val="none" w:sz="0" w:space="0" w:color="auto"/>
        <w:bottom w:val="none" w:sz="0" w:space="0" w:color="auto"/>
        <w:right w:val="none" w:sz="0" w:space="0" w:color="auto"/>
      </w:divBdr>
      <w:divsChild>
        <w:div w:id="1924482959">
          <w:marLeft w:val="0"/>
          <w:marRight w:val="0"/>
          <w:marTop w:val="0"/>
          <w:marBottom w:val="0"/>
          <w:divBdr>
            <w:top w:val="none" w:sz="0" w:space="0" w:color="auto"/>
            <w:left w:val="none" w:sz="0" w:space="0" w:color="auto"/>
            <w:bottom w:val="none" w:sz="0" w:space="0" w:color="auto"/>
            <w:right w:val="none" w:sz="0" w:space="0" w:color="auto"/>
          </w:divBdr>
          <w:divsChild>
            <w:div w:id="1196654400">
              <w:marLeft w:val="0"/>
              <w:marRight w:val="0"/>
              <w:marTop w:val="0"/>
              <w:marBottom w:val="0"/>
              <w:divBdr>
                <w:top w:val="none" w:sz="0" w:space="0" w:color="auto"/>
                <w:left w:val="none" w:sz="0" w:space="0" w:color="auto"/>
                <w:bottom w:val="none" w:sz="0" w:space="0" w:color="auto"/>
                <w:right w:val="none" w:sz="0" w:space="0" w:color="auto"/>
              </w:divBdr>
              <w:divsChild>
                <w:div w:id="2013484570">
                  <w:marLeft w:val="0"/>
                  <w:marRight w:val="0"/>
                  <w:marTop w:val="0"/>
                  <w:marBottom w:val="0"/>
                  <w:divBdr>
                    <w:top w:val="none" w:sz="0" w:space="0" w:color="auto"/>
                    <w:left w:val="none" w:sz="0" w:space="0" w:color="auto"/>
                    <w:bottom w:val="none" w:sz="0" w:space="0" w:color="auto"/>
                    <w:right w:val="none" w:sz="0" w:space="0" w:color="auto"/>
                  </w:divBdr>
                  <w:divsChild>
                    <w:div w:id="206070460">
                      <w:marLeft w:val="0"/>
                      <w:marRight w:val="0"/>
                      <w:marTop w:val="0"/>
                      <w:marBottom w:val="0"/>
                      <w:divBdr>
                        <w:top w:val="none" w:sz="0" w:space="0" w:color="auto"/>
                        <w:left w:val="none" w:sz="0" w:space="0" w:color="auto"/>
                        <w:bottom w:val="none" w:sz="0" w:space="0" w:color="auto"/>
                        <w:right w:val="none" w:sz="0" w:space="0" w:color="auto"/>
                      </w:divBdr>
                      <w:divsChild>
                        <w:div w:id="1705977715">
                          <w:marLeft w:val="0"/>
                          <w:marRight w:val="0"/>
                          <w:marTop w:val="0"/>
                          <w:marBottom w:val="0"/>
                          <w:divBdr>
                            <w:top w:val="none" w:sz="0" w:space="0" w:color="auto"/>
                            <w:left w:val="none" w:sz="0" w:space="0" w:color="auto"/>
                            <w:bottom w:val="none" w:sz="0" w:space="0" w:color="auto"/>
                            <w:right w:val="none" w:sz="0" w:space="0" w:color="auto"/>
                          </w:divBdr>
                          <w:divsChild>
                            <w:div w:id="887883489">
                              <w:marLeft w:val="0"/>
                              <w:marRight w:val="0"/>
                              <w:marTop w:val="0"/>
                              <w:marBottom w:val="0"/>
                              <w:divBdr>
                                <w:top w:val="none" w:sz="0" w:space="0" w:color="auto"/>
                                <w:left w:val="none" w:sz="0" w:space="0" w:color="auto"/>
                                <w:bottom w:val="none" w:sz="0" w:space="0" w:color="auto"/>
                                <w:right w:val="none" w:sz="0" w:space="0" w:color="auto"/>
                              </w:divBdr>
                              <w:divsChild>
                                <w:div w:id="1463114526">
                                  <w:marLeft w:val="0"/>
                                  <w:marRight w:val="0"/>
                                  <w:marTop w:val="0"/>
                                  <w:marBottom w:val="0"/>
                                  <w:divBdr>
                                    <w:top w:val="none" w:sz="0" w:space="0" w:color="auto"/>
                                    <w:left w:val="none" w:sz="0" w:space="0" w:color="auto"/>
                                    <w:bottom w:val="none" w:sz="0" w:space="0" w:color="auto"/>
                                    <w:right w:val="none" w:sz="0" w:space="0" w:color="auto"/>
                                  </w:divBdr>
                                  <w:divsChild>
                                    <w:div w:id="623462270">
                                      <w:marLeft w:val="0"/>
                                      <w:marRight w:val="0"/>
                                      <w:marTop w:val="0"/>
                                      <w:marBottom w:val="0"/>
                                      <w:divBdr>
                                        <w:top w:val="none" w:sz="0" w:space="0" w:color="auto"/>
                                        <w:left w:val="none" w:sz="0" w:space="0" w:color="auto"/>
                                        <w:bottom w:val="none" w:sz="0" w:space="0" w:color="auto"/>
                                        <w:right w:val="none" w:sz="0" w:space="0" w:color="auto"/>
                                      </w:divBdr>
                                      <w:divsChild>
                                        <w:div w:id="1169178319">
                                          <w:marLeft w:val="0"/>
                                          <w:marRight w:val="0"/>
                                          <w:marTop w:val="0"/>
                                          <w:marBottom w:val="0"/>
                                          <w:divBdr>
                                            <w:top w:val="none" w:sz="0" w:space="0" w:color="auto"/>
                                            <w:left w:val="none" w:sz="0" w:space="0" w:color="auto"/>
                                            <w:bottom w:val="none" w:sz="0" w:space="0" w:color="auto"/>
                                            <w:right w:val="none" w:sz="0" w:space="0" w:color="auto"/>
                                          </w:divBdr>
                                          <w:divsChild>
                                            <w:div w:id="1521891060">
                                              <w:marLeft w:val="0"/>
                                              <w:marRight w:val="0"/>
                                              <w:marTop w:val="0"/>
                                              <w:marBottom w:val="0"/>
                                              <w:divBdr>
                                                <w:top w:val="none" w:sz="0" w:space="0" w:color="auto"/>
                                                <w:left w:val="none" w:sz="0" w:space="0" w:color="auto"/>
                                                <w:bottom w:val="none" w:sz="0" w:space="0" w:color="auto"/>
                                                <w:right w:val="none" w:sz="0" w:space="0" w:color="auto"/>
                                              </w:divBdr>
                                              <w:divsChild>
                                                <w:div w:id="1036927853">
                                                  <w:marLeft w:val="0"/>
                                                  <w:marRight w:val="0"/>
                                                  <w:marTop w:val="0"/>
                                                  <w:marBottom w:val="0"/>
                                                  <w:divBdr>
                                                    <w:top w:val="none" w:sz="0" w:space="0" w:color="auto"/>
                                                    <w:left w:val="none" w:sz="0" w:space="0" w:color="auto"/>
                                                    <w:bottom w:val="none" w:sz="0" w:space="0" w:color="auto"/>
                                                    <w:right w:val="none" w:sz="0" w:space="0" w:color="auto"/>
                                                  </w:divBdr>
                                                  <w:divsChild>
                                                    <w:div w:id="52697291">
                                                      <w:marLeft w:val="0"/>
                                                      <w:marRight w:val="0"/>
                                                      <w:marTop w:val="0"/>
                                                      <w:marBottom w:val="0"/>
                                                      <w:divBdr>
                                                        <w:top w:val="none" w:sz="0" w:space="0" w:color="auto"/>
                                                        <w:left w:val="none" w:sz="0" w:space="0" w:color="auto"/>
                                                        <w:bottom w:val="none" w:sz="0" w:space="0" w:color="auto"/>
                                                        <w:right w:val="none" w:sz="0" w:space="0" w:color="auto"/>
                                                      </w:divBdr>
                                                      <w:divsChild>
                                                        <w:div w:id="1587610044">
                                                          <w:marLeft w:val="0"/>
                                                          <w:marRight w:val="0"/>
                                                          <w:marTop w:val="0"/>
                                                          <w:marBottom w:val="0"/>
                                                          <w:divBdr>
                                                            <w:top w:val="none" w:sz="0" w:space="0" w:color="auto"/>
                                                            <w:left w:val="none" w:sz="0" w:space="0" w:color="auto"/>
                                                            <w:bottom w:val="none" w:sz="0" w:space="0" w:color="auto"/>
                                                            <w:right w:val="none" w:sz="0" w:space="0" w:color="auto"/>
                                                          </w:divBdr>
                                                          <w:divsChild>
                                                            <w:div w:id="217055851">
                                                              <w:marLeft w:val="0"/>
                                                              <w:marRight w:val="0"/>
                                                              <w:marTop w:val="0"/>
                                                              <w:marBottom w:val="0"/>
                                                              <w:divBdr>
                                                                <w:top w:val="none" w:sz="0" w:space="0" w:color="auto"/>
                                                                <w:left w:val="none" w:sz="0" w:space="0" w:color="auto"/>
                                                                <w:bottom w:val="none" w:sz="0" w:space="0" w:color="auto"/>
                                                                <w:right w:val="none" w:sz="0" w:space="0" w:color="auto"/>
                                                              </w:divBdr>
                                                              <w:divsChild>
                                                                <w:div w:id="1731884060">
                                                                  <w:marLeft w:val="0"/>
                                                                  <w:marRight w:val="0"/>
                                                                  <w:marTop w:val="0"/>
                                                                  <w:marBottom w:val="0"/>
                                                                  <w:divBdr>
                                                                    <w:top w:val="none" w:sz="0" w:space="0" w:color="auto"/>
                                                                    <w:left w:val="none" w:sz="0" w:space="0" w:color="auto"/>
                                                                    <w:bottom w:val="none" w:sz="0" w:space="0" w:color="auto"/>
                                                                    <w:right w:val="none" w:sz="0" w:space="0" w:color="auto"/>
                                                                  </w:divBdr>
                                                                  <w:divsChild>
                                                                    <w:div w:id="893811547">
                                                                      <w:marLeft w:val="0"/>
                                                                      <w:marRight w:val="0"/>
                                                                      <w:marTop w:val="0"/>
                                                                      <w:marBottom w:val="0"/>
                                                                      <w:divBdr>
                                                                        <w:top w:val="none" w:sz="0" w:space="0" w:color="auto"/>
                                                                        <w:left w:val="none" w:sz="0" w:space="0" w:color="auto"/>
                                                                        <w:bottom w:val="none" w:sz="0" w:space="0" w:color="auto"/>
                                                                        <w:right w:val="none" w:sz="0" w:space="0" w:color="auto"/>
                                                                      </w:divBdr>
                                                                    </w:div>
                                                                    <w:div w:id="2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1449997">
      <w:bodyDiv w:val="1"/>
      <w:marLeft w:val="0"/>
      <w:marRight w:val="0"/>
      <w:marTop w:val="0"/>
      <w:marBottom w:val="0"/>
      <w:divBdr>
        <w:top w:val="none" w:sz="0" w:space="0" w:color="auto"/>
        <w:left w:val="none" w:sz="0" w:space="0" w:color="auto"/>
        <w:bottom w:val="none" w:sz="0" w:space="0" w:color="auto"/>
        <w:right w:val="none" w:sz="0" w:space="0" w:color="auto"/>
      </w:divBdr>
      <w:divsChild>
        <w:div w:id="291176607">
          <w:marLeft w:val="0"/>
          <w:marRight w:val="0"/>
          <w:marTop w:val="0"/>
          <w:marBottom w:val="0"/>
          <w:divBdr>
            <w:top w:val="none" w:sz="0" w:space="0" w:color="auto"/>
            <w:left w:val="none" w:sz="0" w:space="0" w:color="auto"/>
            <w:bottom w:val="none" w:sz="0" w:space="0" w:color="auto"/>
            <w:right w:val="none" w:sz="0" w:space="0" w:color="auto"/>
          </w:divBdr>
          <w:divsChild>
            <w:div w:id="662203190">
              <w:marLeft w:val="0"/>
              <w:marRight w:val="0"/>
              <w:marTop w:val="0"/>
              <w:marBottom w:val="0"/>
              <w:divBdr>
                <w:top w:val="none" w:sz="0" w:space="0" w:color="auto"/>
                <w:left w:val="none" w:sz="0" w:space="0" w:color="auto"/>
                <w:bottom w:val="none" w:sz="0" w:space="0" w:color="auto"/>
                <w:right w:val="none" w:sz="0" w:space="0" w:color="auto"/>
              </w:divBdr>
              <w:divsChild>
                <w:div w:id="1561860786">
                  <w:marLeft w:val="0"/>
                  <w:marRight w:val="0"/>
                  <w:marTop w:val="0"/>
                  <w:marBottom w:val="0"/>
                  <w:divBdr>
                    <w:top w:val="none" w:sz="0" w:space="0" w:color="auto"/>
                    <w:left w:val="none" w:sz="0" w:space="0" w:color="auto"/>
                    <w:bottom w:val="none" w:sz="0" w:space="0" w:color="auto"/>
                    <w:right w:val="none" w:sz="0" w:space="0" w:color="auto"/>
                  </w:divBdr>
                  <w:divsChild>
                    <w:div w:id="1863744880">
                      <w:marLeft w:val="0"/>
                      <w:marRight w:val="0"/>
                      <w:marTop w:val="0"/>
                      <w:marBottom w:val="0"/>
                      <w:divBdr>
                        <w:top w:val="none" w:sz="0" w:space="0" w:color="auto"/>
                        <w:left w:val="none" w:sz="0" w:space="0" w:color="auto"/>
                        <w:bottom w:val="none" w:sz="0" w:space="0" w:color="auto"/>
                        <w:right w:val="none" w:sz="0" w:space="0" w:color="auto"/>
                      </w:divBdr>
                      <w:divsChild>
                        <w:div w:id="1891988341">
                          <w:marLeft w:val="0"/>
                          <w:marRight w:val="0"/>
                          <w:marTop w:val="0"/>
                          <w:marBottom w:val="0"/>
                          <w:divBdr>
                            <w:top w:val="none" w:sz="0" w:space="0" w:color="auto"/>
                            <w:left w:val="none" w:sz="0" w:space="0" w:color="auto"/>
                            <w:bottom w:val="none" w:sz="0" w:space="0" w:color="auto"/>
                            <w:right w:val="none" w:sz="0" w:space="0" w:color="auto"/>
                          </w:divBdr>
                          <w:divsChild>
                            <w:div w:id="189608119">
                              <w:marLeft w:val="0"/>
                              <w:marRight w:val="0"/>
                              <w:marTop w:val="0"/>
                              <w:marBottom w:val="0"/>
                              <w:divBdr>
                                <w:top w:val="none" w:sz="0" w:space="0" w:color="auto"/>
                                <w:left w:val="none" w:sz="0" w:space="0" w:color="auto"/>
                                <w:bottom w:val="none" w:sz="0" w:space="0" w:color="auto"/>
                                <w:right w:val="none" w:sz="0" w:space="0" w:color="auto"/>
                              </w:divBdr>
                              <w:divsChild>
                                <w:div w:id="995762315">
                                  <w:marLeft w:val="0"/>
                                  <w:marRight w:val="0"/>
                                  <w:marTop w:val="0"/>
                                  <w:marBottom w:val="0"/>
                                  <w:divBdr>
                                    <w:top w:val="none" w:sz="0" w:space="0" w:color="auto"/>
                                    <w:left w:val="none" w:sz="0" w:space="0" w:color="auto"/>
                                    <w:bottom w:val="none" w:sz="0" w:space="0" w:color="auto"/>
                                    <w:right w:val="none" w:sz="0" w:space="0" w:color="auto"/>
                                  </w:divBdr>
                                  <w:divsChild>
                                    <w:div w:id="1106384816">
                                      <w:marLeft w:val="0"/>
                                      <w:marRight w:val="0"/>
                                      <w:marTop w:val="0"/>
                                      <w:marBottom w:val="0"/>
                                      <w:divBdr>
                                        <w:top w:val="none" w:sz="0" w:space="0" w:color="auto"/>
                                        <w:left w:val="none" w:sz="0" w:space="0" w:color="auto"/>
                                        <w:bottom w:val="none" w:sz="0" w:space="0" w:color="auto"/>
                                        <w:right w:val="none" w:sz="0" w:space="0" w:color="auto"/>
                                      </w:divBdr>
                                      <w:divsChild>
                                        <w:div w:id="447310931">
                                          <w:marLeft w:val="0"/>
                                          <w:marRight w:val="0"/>
                                          <w:marTop w:val="0"/>
                                          <w:marBottom w:val="0"/>
                                          <w:divBdr>
                                            <w:top w:val="none" w:sz="0" w:space="0" w:color="auto"/>
                                            <w:left w:val="none" w:sz="0" w:space="0" w:color="auto"/>
                                            <w:bottom w:val="none" w:sz="0" w:space="0" w:color="auto"/>
                                            <w:right w:val="none" w:sz="0" w:space="0" w:color="auto"/>
                                          </w:divBdr>
                                          <w:divsChild>
                                            <w:div w:id="1428309097">
                                              <w:marLeft w:val="0"/>
                                              <w:marRight w:val="0"/>
                                              <w:marTop w:val="0"/>
                                              <w:marBottom w:val="0"/>
                                              <w:divBdr>
                                                <w:top w:val="none" w:sz="0" w:space="0" w:color="auto"/>
                                                <w:left w:val="none" w:sz="0" w:space="0" w:color="auto"/>
                                                <w:bottom w:val="none" w:sz="0" w:space="0" w:color="auto"/>
                                                <w:right w:val="none" w:sz="0" w:space="0" w:color="auto"/>
                                              </w:divBdr>
                                              <w:divsChild>
                                                <w:div w:id="1633092660">
                                                  <w:marLeft w:val="0"/>
                                                  <w:marRight w:val="0"/>
                                                  <w:marTop w:val="0"/>
                                                  <w:marBottom w:val="0"/>
                                                  <w:divBdr>
                                                    <w:top w:val="none" w:sz="0" w:space="0" w:color="auto"/>
                                                    <w:left w:val="none" w:sz="0" w:space="0" w:color="auto"/>
                                                    <w:bottom w:val="none" w:sz="0" w:space="0" w:color="auto"/>
                                                    <w:right w:val="none" w:sz="0" w:space="0" w:color="auto"/>
                                                  </w:divBdr>
                                                  <w:divsChild>
                                                    <w:div w:id="1558589913">
                                                      <w:marLeft w:val="0"/>
                                                      <w:marRight w:val="0"/>
                                                      <w:marTop w:val="0"/>
                                                      <w:marBottom w:val="0"/>
                                                      <w:divBdr>
                                                        <w:top w:val="none" w:sz="0" w:space="0" w:color="auto"/>
                                                        <w:left w:val="none" w:sz="0" w:space="0" w:color="auto"/>
                                                        <w:bottom w:val="none" w:sz="0" w:space="0" w:color="auto"/>
                                                        <w:right w:val="none" w:sz="0" w:space="0" w:color="auto"/>
                                                      </w:divBdr>
                                                      <w:divsChild>
                                                        <w:div w:id="103813681">
                                                          <w:marLeft w:val="0"/>
                                                          <w:marRight w:val="0"/>
                                                          <w:marTop w:val="0"/>
                                                          <w:marBottom w:val="0"/>
                                                          <w:divBdr>
                                                            <w:top w:val="none" w:sz="0" w:space="0" w:color="auto"/>
                                                            <w:left w:val="none" w:sz="0" w:space="0" w:color="auto"/>
                                                            <w:bottom w:val="none" w:sz="0" w:space="0" w:color="auto"/>
                                                            <w:right w:val="none" w:sz="0" w:space="0" w:color="auto"/>
                                                          </w:divBdr>
                                                          <w:divsChild>
                                                            <w:div w:id="1535727359">
                                                              <w:marLeft w:val="0"/>
                                                              <w:marRight w:val="0"/>
                                                              <w:marTop w:val="0"/>
                                                              <w:marBottom w:val="0"/>
                                                              <w:divBdr>
                                                                <w:top w:val="none" w:sz="0" w:space="0" w:color="auto"/>
                                                                <w:left w:val="none" w:sz="0" w:space="0" w:color="auto"/>
                                                                <w:bottom w:val="none" w:sz="0" w:space="0" w:color="auto"/>
                                                                <w:right w:val="none" w:sz="0" w:space="0" w:color="auto"/>
                                                              </w:divBdr>
                                                              <w:divsChild>
                                                                <w:div w:id="1636183889">
                                                                  <w:marLeft w:val="0"/>
                                                                  <w:marRight w:val="0"/>
                                                                  <w:marTop w:val="0"/>
                                                                  <w:marBottom w:val="0"/>
                                                                  <w:divBdr>
                                                                    <w:top w:val="none" w:sz="0" w:space="0" w:color="auto"/>
                                                                    <w:left w:val="none" w:sz="0" w:space="0" w:color="auto"/>
                                                                    <w:bottom w:val="none" w:sz="0" w:space="0" w:color="auto"/>
                                                                    <w:right w:val="none" w:sz="0" w:space="0" w:color="auto"/>
                                                                  </w:divBdr>
                                                                  <w:divsChild>
                                                                    <w:div w:id="918094950">
                                                                      <w:marLeft w:val="0"/>
                                                                      <w:marRight w:val="0"/>
                                                                      <w:marTop w:val="0"/>
                                                                      <w:marBottom w:val="0"/>
                                                                      <w:divBdr>
                                                                        <w:top w:val="none" w:sz="0" w:space="0" w:color="auto"/>
                                                                        <w:left w:val="none" w:sz="0" w:space="0" w:color="auto"/>
                                                                        <w:bottom w:val="none" w:sz="0" w:space="0" w:color="auto"/>
                                                                        <w:right w:val="none" w:sz="0" w:space="0" w:color="auto"/>
                                                                      </w:divBdr>
                                                                    </w:div>
                                                                    <w:div w:id="245962395">
                                                                      <w:marLeft w:val="0"/>
                                                                      <w:marRight w:val="0"/>
                                                                      <w:marTop w:val="0"/>
                                                                      <w:marBottom w:val="0"/>
                                                                      <w:divBdr>
                                                                        <w:top w:val="none" w:sz="0" w:space="0" w:color="auto"/>
                                                                        <w:left w:val="none" w:sz="0" w:space="0" w:color="auto"/>
                                                                        <w:bottom w:val="none" w:sz="0" w:space="0" w:color="auto"/>
                                                                        <w:right w:val="none" w:sz="0" w:space="0" w:color="auto"/>
                                                                      </w:divBdr>
                                                                    </w:div>
                                                                    <w:div w:id="1032416046">
                                                                      <w:marLeft w:val="0"/>
                                                                      <w:marRight w:val="0"/>
                                                                      <w:marTop w:val="0"/>
                                                                      <w:marBottom w:val="0"/>
                                                                      <w:divBdr>
                                                                        <w:top w:val="none" w:sz="0" w:space="0" w:color="auto"/>
                                                                        <w:left w:val="none" w:sz="0" w:space="0" w:color="auto"/>
                                                                        <w:bottom w:val="none" w:sz="0" w:space="0" w:color="auto"/>
                                                                        <w:right w:val="none" w:sz="0" w:space="0" w:color="auto"/>
                                                                      </w:divBdr>
                                                                    </w:div>
                                                                    <w:div w:id="1485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479482">
      <w:bodyDiv w:val="1"/>
      <w:marLeft w:val="0"/>
      <w:marRight w:val="0"/>
      <w:marTop w:val="0"/>
      <w:marBottom w:val="0"/>
      <w:divBdr>
        <w:top w:val="none" w:sz="0" w:space="0" w:color="auto"/>
        <w:left w:val="none" w:sz="0" w:space="0" w:color="auto"/>
        <w:bottom w:val="none" w:sz="0" w:space="0" w:color="auto"/>
        <w:right w:val="none" w:sz="0" w:space="0" w:color="auto"/>
      </w:divBdr>
      <w:divsChild>
        <w:div w:id="2082947436">
          <w:marLeft w:val="0"/>
          <w:marRight w:val="0"/>
          <w:marTop w:val="0"/>
          <w:marBottom w:val="0"/>
          <w:divBdr>
            <w:top w:val="none" w:sz="0" w:space="0" w:color="auto"/>
            <w:left w:val="none" w:sz="0" w:space="0" w:color="auto"/>
            <w:bottom w:val="none" w:sz="0" w:space="0" w:color="auto"/>
            <w:right w:val="none" w:sz="0" w:space="0" w:color="auto"/>
          </w:divBdr>
          <w:divsChild>
            <w:div w:id="1629436802">
              <w:marLeft w:val="0"/>
              <w:marRight w:val="0"/>
              <w:marTop w:val="0"/>
              <w:marBottom w:val="0"/>
              <w:divBdr>
                <w:top w:val="none" w:sz="0" w:space="0" w:color="auto"/>
                <w:left w:val="none" w:sz="0" w:space="0" w:color="auto"/>
                <w:bottom w:val="none" w:sz="0" w:space="0" w:color="auto"/>
                <w:right w:val="none" w:sz="0" w:space="0" w:color="auto"/>
              </w:divBdr>
              <w:divsChild>
                <w:div w:id="716323470">
                  <w:marLeft w:val="0"/>
                  <w:marRight w:val="0"/>
                  <w:marTop w:val="0"/>
                  <w:marBottom w:val="0"/>
                  <w:divBdr>
                    <w:top w:val="none" w:sz="0" w:space="0" w:color="auto"/>
                    <w:left w:val="none" w:sz="0" w:space="0" w:color="auto"/>
                    <w:bottom w:val="none" w:sz="0" w:space="0" w:color="auto"/>
                    <w:right w:val="none" w:sz="0" w:space="0" w:color="auto"/>
                  </w:divBdr>
                  <w:divsChild>
                    <w:div w:id="1539390095">
                      <w:marLeft w:val="0"/>
                      <w:marRight w:val="0"/>
                      <w:marTop w:val="0"/>
                      <w:marBottom w:val="0"/>
                      <w:divBdr>
                        <w:top w:val="none" w:sz="0" w:space="0" w:color="auto"/>
                        <w:left w:val="none" w:sz="0" w:space="0" w:color="auto"/>
                        <w:bottom w:val="none" w:sz="0" w:space="0" w:color="auto"/>
                        <w:right w:val="none" w:sz="0" w:space="0" w:color="auto"/>
                      </w:divBdr>
                      <w:divsChild>
                        <w:div w:id="620888693">
                          <w:marLeft w:val="0"/>
                          <w:marRight w:val="0"/>
                          <w:marTop w:val="0"/>
                          <w:marBottom w:val="0"/>
                          <w:divBdr>
                            <w:top w:val="none" w:sz="0" w:space="0" w:color="auto"/>
                            <w:left w:val="none" w:sz="0" w:space="0" w:color="auto"/>
                            <w:bottom w:val="none" w:sz="0" w:space="0" w:color="auto"/>
                            <w:right w:val="none" w:sz="0" w:space="0" w:color="auto"/>
                          </w:divBdr>
                          <w:divsChild>
                            <w:div w:id="844587990">
                              <w:marLeft w:val="0"/>
                              <w:marRight w:val="0"/>
                              <w:marTop w:val="0"/>
                              <w:marBottom w:val="0"/>
                              <w:divBdr>
                                <w:top w:val="none" w:sz="0" w:space="0" w:color="auto"/>
                                <w:left w:val="none" w:sz="0" w:space="0" w:color="auto"/>
                                <w:bottom w:val="none" w:sz="0" w:space="0" w:color="auto"/>
                                <w:right w:val="none" w:sz="0" w:space="0" w:color="auto"/>
                              </w:divBdr>
                              <w:divsChild>
                                <w:div w:id="2119256681">
                                  <w:marLeft w:val="0"/>
                                  <w:marRight w:val="0"/>
                                  <w:marTop w:val="0"/>
                                  <w:marBottom w:val="0"/>
                                  <w:divBdr>
                                    <w:top w:val="none" w:sz="0" w:space="0" w:color="auto"/>
                                    <w:left w:val="none" w:sz="0" w:space="0" w:color="auto"/>
                                    <w:bottom w:val="none" w:sz="0" w:space="0" w:color="auto"/>
                                    <w:right w:val="none" w:sz="0" w:space="0" w:color="auto"/>
                                  </w:divBdr>
                                  <w:divsChild>
                                    <w:div w:id="1714425153">
                                      <w:marLeft w:val="0"/>
                                      <w:marRight w:val="0"/>
                                      <w:marTop w:val="0"/>
                                      <w:marBottom w:val="0"/>
                                      <w:divBdr>
                                        <w:top w:val="none" w:sz="0" w:space="0" w:color="auto"/>
                                        <w:left w:val="none" w:sz="0" w:space="0" w:color="auto"/>
                                        <w:bottom w:val="none" w:sz="0" w:space="0" w:color="auto"/>
                                        <w:right w:val="none" w:sz="0" w:space="0" w:color="auto"/>
                                      </w:divBdr>
                                      <w:divsChild>
                                        <w:div w:id="1713263775">
                                          <w:marLeft w:val="0"/>
                                          <w:marRight w:val="0"/>
                                          <w:marTop w:val="0"/>
                                          <w:marBottom w:val="0"/>
                                          <w:divBdr>
                                            <w:top w:val="none" w:sz="0" w:space="0" w:color="auto"/>
                                            <w:left w:val="none" w:sz="0" w:space="0" w:color="auto"/>
                                            <w:bottom w:val="none" w:sz="0" w:space="0" w:color="auto"/>
                                            <w:right w:val="none" w:sz="0" w:space="0" w:color="auto"/>
                                          </w:divBdr>
                                          <w:divsChild>
                                            <w:div w:id="447359649">
                                              <w:marLeft w:val="0"/>
                                              <w:marRight w:val="0"/>
                                              <w:marTop w:val="0"/>
                                              <w:marBottom w:val="0"/>
                                              <w:divBdr>
                                                <w:top w:val="none" w:sz="0" w:space="0" w:color="auto"/>
                                                <w:left w:val="none" w:sz="0" w:space="0" w:color="auto"/>
                                                <w:bottom w:val="none" w:sz="0" w:space="0" w:color="auto"/>
                                                <w:right w:val="none" w:sz="0" w:space="0" w:color="auto"/>
                                              </w:divBdr>
                                              <w:divsChild>
                                                <w:div w:id="1418674782">
                                                  <w:marLeft w:val="0"/>
                                                  <w:marRight w:val="0"/>
                                                  <w:marTop w:val="0"/>
                                                  <w:marBottom w:val="0"/>
                                                  <w:divBdr>
                                                    <w:top w:val="none" w:sz="0" w:space="0" w:color="auto"/>
                                                    <w:left w:val="none" w:sz="0" w:space="0" w:color="auto"/>
                                                    <w:bottom w:val="none" w:sz="0" w:space="0" w:color="auto"/>
                                                    <w:right w:val="none" w:sz="0" w:space="0" w:color="auto"/>
                                                  </w:divBdr>
                                                  <w:divsChild>
                                                    <w:div w:id="2137327969">
                                                      <w:marLeft w:val="0"/>
                                                      <w:marRight w:val="0"/>
                                                      <w:marTop w:val="0"/>
                                                      <w:marBottom w:val="0"/>
                                                      <w:divBdr>
                                                        <w:top w:val="none" w:sz="0" w:space="0" w:color="auto"/>
                                                        <w:left w:val="none" w:sz="0" w:space="0" w:color="auto"/>
                                                        <w:bottom w:val="none" w:sz="0" w:space="0" w:color="auto"/>
                                                        <w:right w:val="none" w:sz="0" w:space="0" w:color="auto"/>
                                                      </w:divBdr>
                                                      <w:divsChild>
                                                        <w:div w:id="355352580">
                                                          <w:marLeft w:val="0"/>
                                                          <w:marRight w:val="0"/>
                                                          <w:marTop w:val="0"/>
                                                          <w:marBottom w:val="0"/>
                                                          <w:divBdr>
                                                            <w:top w:val="none" w:sz="0" w:space="0" w:color="auto"/>
                                                            <w:left w:val="none" w:sz="0" w:space="0" w:color="auto"/>
                                                            <w:bottom w:val="none" w:sz="0" w:space="0" w:color="auto"/>
                                                            <w:right w:val="none" w:sz="0" w:space="0" w:color="auto"/>
                                                          </w:divBdr>
                                                          <w:divsChild>
                                                            <w:div w:id="1730424055">
                                                              <w:marLeft w:val="0"/>
                                                              <w:marRight w:val="0"/>
                                                              <w:marTop w:val="0"/>
                                                              <w:marBottom w:val="0"/>
                                                              <w:divBdr>
                                                                <w:top w:val="none" w:sz="0" w:space="0" w:color="auto"/>
                                                                <w:left w:val="none" w:sz="0" w:space="0" w:color="auto"/>
                                                                <w:bottom w:val="none" w:sz="0" w:space="0" w:color="auto"/>
                                                                <w:right w:val="none" w:sz="0" w:space="0" w:color="auto"/>
                                                              </w:divBdr>
                                                              <w:divsChild>
                                                                <w:div w:id="64377904">
                                                                  <w:marLeft w:val="0"/>
                                                                  <w:marRight w:val="0"/>
                                                                  <w:marTop w:val="0"/>
                                                                  <w:marBottom w:val="0"/>
                                                                  <w:divBdr>
                                                                    <w:top w:val="none" w:sz="0" w:space="0" w:color="auto"/>
                                                                    <w:left w:val="none" w:sz="0" w:space="0" w:color="auto"/>
                                                                    <w:bottom w:val="none" w:sz="0" w:space="0" w:color="auto"/>
                                                                    <w:right w:val="none" w:sz="0" w:space="0" w:color="auto"/>
                                                                  </w:divBdr>
                                                                  <w:divsChild>
                                                                    <w:div w:id="21638696">
                                                                      <w:marLeft w:val="0"/>
                                                                      <w:marRight w:val="0"/>
                                                                      <w:marTop w:val="0"/>
                                                                      <w:marBottom w:val="0"/>
                                                                      <w:divBdr>
                                                                        <w:top w:val="none" w:sz="0" w:space="0" w:color="auto"/>
                                                                        <w:left w:val="none" w:sz="0" w:space="0" w:color="auto"/>
                                                                        <w:bottom w:val="none" w:sz="0" w:space="0" w:color="auto"/>
                                                                        <w:right w:val="none" w:sz="0" w:space="0" w:color="auto"/>
                                                                      </w:divBdr>
                                                                      <w:divsChild>
                                                                        <w:div w:id="2131656338">
                                                                          <w:marLeft w:val="0"/>
                                                                          <w:marRight w:val="0"/>
                                                                          <w:marTop w:val="0"/>
                                                                          <w:marBottom w:val="0"/>
                                                                          <w:divBdr>
                                                                            <w:top w:val="none" w:sz="0" w:space="0" w:color="auto"/>
                                                                            <w:left w:val="none" w:sz="0" w:space="0" w:color="auto"/>
                                                                            <w:bottom w:val="none" w:sz="0" w:space="0" w:color="auto"/>
                                                                            <w:right w:val="none" w:sz="0" w:space="0" w:color="auto"/>
                                                                          </w:divBdr>
                                                                        </w:div>
                                                                        <w:div w:id="1471945371">
                                                                          <w:marLeft w:val="0"/>
                                                                          <w:marRight w:val="0"/>
                                                                          <w:marTop w:val="0"/>
                                                                          <w:marBottom w:val="0"/>
                                                                          <w:divBdr>
                                                                            <w:top w:val="none" w:sz="0" w:space="0" w:color="auto"/>
                                                                            <w:left w:val="none" w:sz="0" w:space="0" w:color="auto"/>
                                                                            <w:bottom w:val="none" w:sz="0" w:space="0" w:color="auto"/>
                                                                            <w:right w:val="none" w:sz="0" w:space="0" w:color="auto"/>
                                                                          </w:divBdr>
                                                                        </w:div>
                                                                        <w:div w:id="934635264">
                                                                          <w:marLeft w:val="0"/>
                                                                          <w:marRight w:val="0"/>
                                                                          <w:marTop w:val="0"/>
                                                                          <w:marBottom w:val="0"/>
                                                                          <w:divBdr>
                                                                            <w:top w:val="none" w:sz="0" w:space="0" w:color="auto"/>
                                                                            <w:left w:val="none" w:sz="0" w:space="0" w:color="auto"/>
                                                                            <w:bottom w:val="none" w:sz="0" w:space="0" w:color="auto"/>
                                                                            <w:right w:val="none" w:sz="0" w:space="0" w:color="auto"/>
                                                                          </w:divBdr>
                                                                        </w:div>
                                                                        <w:div w:id="2122257070">
                                                                          <w:marLeft w:val="0"/>
                                                                          <w:marRight w:val="0"/>
                                                                          <w:marTop w:val="0"/>
                                                                          <w:marBottom w:val="0"/>
                                                                          <w:divBdr>
                                                                            <w:top w:val="none" w:sz="0" w:space="0" w:color="auto"/>
                                                                            <w:left w:val="none" w:sz="0" w:space="0" w:color="auto"/>
                                                                            <w:bottom w:val="none" w:sz="0" w:space="0" w:color="auto"/>
                                                                            <w:right w:val="none" w:sz="0" w:space="0" w:color="auto"/>
                                                                          </w:divBdr>
                                                                        </w:div>
                                                                        <w:div w:id="647131364">
                                                                          <w:marLeft w:val="0"/>
                                                                          <w:marRight w:val="0"/>
                                                                          <w:marTop w:val="0"/>
                                                                          <w:marBottom w:val="0"/>
                                                                          <w:divBdr>
                                                                            <w:top w:val="none" w:sz="0" w:space="0" w:color="auto"/>
                                                                            <w:left w:val="none" w:sz="0" w:space="0" w:color="auto"/>
                                                                            <w:bottom w:val="none" w:sz="0" w:space="0" w:color="auto"/>
                                                                            <w:right w:val="none" w:sz="0" w:space="0" w:color="auto"/>
                                                                          </w:divBdr>
                                                                        </w:div>
                                                                        <w:div w:id="2074086846">
                                                                          <w:marLeft w:val="0"/>
                                                                          <w:marRight w:val="0"/>
                                                                          <w:marTop w:val="0"/>
                                                                          <w:marBottom w:val="0"/>
                                                                          <w:divBdr>
                                                                            <w:top w:val="none" w:sz="0" w:space="0" w:color="auto"/>
                                                                            <w:left w:val="none" w:sz="0" w:space="0" w:color="auto"/>
                                                                            <w:bottom w:val="none" w:sz="0" w:space="0" w:color="auto"/>
                                                                            <w:right w:val="none" w:sz="0" w:space="0" w:color="auto"/>
                                                                          </w:divBdr>
                                                                        </w:div>
                                                                        <w:div w:id="883979193">
                                                                          <w:marLeft w:val="0"/>
                                                                          <w:marRight w:val="0"/>
                                                                          <w:marTop w:val="0"/>
                                                                          <w:marBottom w:val="0"/>
                                                                          <w:divBdr>
                                                                            <w:top w:val="none" w:sz="0" w:space="0" w:color="auto"/>
                                                                            <w:left w:val="none" w:sz="0" w:space="0" w:color="auto"/>
                                                                            <w:bottom w:val="none" w:sz="0" w:space="0" w:color="auto"/>
                                                                            <w:right w:val="none" w:sz="0" w:space="0" w:color="auto"/>
                                                                          </w:divBdr>
                                                                        </w:div>
                                                                        <w:div w:id="1407875370">
                                                                          <w:marLeft w:val="0"/>
                                                                          <w:marRight w:val="0"/>
                                                                          <w:marTop w:val="0"/>
                                                                          <w:marBottom w:val="0"/>
                                                                          <w:divBdr>
                                                                            <w:top w:val="none" w:sz="0" w:space="0" w:color="auto"/>
                                                                            <w:left w:val="none" w:sz="0" w:space="0" w:color="auto"/>
                                                                            <w:bottom w:val="none" w:sz="0" w:space="0" w:color="auto"/>
                                                                            <w:right w:val="none" w:sz="0" w:space="0" w:color="auto"/>
                                                                          </w:divBdr>
                                                                        </w:div>
                                                                        <w:div w:id="1798064452">
                                                                          <w:marLeft w:val="0"/>
                                                                          <w:marRight w:val="0"/>
                                                                          <w:marTop w:val="0"/>
                                                                          <w:marBottom w:val="0"/>
                                                                          <w:divBdr>
                                                                            <w:top w:val="none" w:sz="0" w:space="0" w:color="auto"/>
                                                                            <w:left w:val="none" w:sz="0" w:space="0" w:color="auto"/>
                                                                            <w:bottom w:val="none" w:sz="0" w:space="0" w:color="auto"/>
                                                                            <w:right w:val="none" w:sz="0" w:space="0" w:color="auto"/>
                                                                          </w:divBdr>
                                                                        </w:div>
                                                                        <w:div w:id="1104687319">
                                                                          <w:marLeft w:val="0"/>
                                                                          <w:marRight w:val="0"/>
                                                                          <w:marTop w:val="0"/>
                                                                          <w:marBottom w:val="0"/>
                                                                          <w:divBdr>
                                                                            <w:top w:val="none" w:sz="0" w:space="0" w:color="auto"/>
                                                                            <w:left w:val="none" w:sz="0" w:space="0" w:color="auto"/>
                                                                            <w:bottom w:val="none" w:sz="0" w:space="0" w:color="auto"/>
                                                                            <w:right w:val="none" w:sz="0" w:space="0" w:color="auto"/>
                                                                          </w:divBdr>
                                                                        </w:div>
                                                                        <w:div w:id="1321538000">
                                                                          <w:marLeft w:val="0"/>
                                                                          <w:marRight w:val="0"/>
                                                                          <w:marTop w:val="0"/>
                                                                          <w:marBottom w:val="0"/>
                                                                          <w:divBdr>
                                                                            <w:top w:val="none" w:sz="0" w:space="0" w:color="auto"/>
                                                                            <w:left w:val="none" w:sz="0" w:space="0" w:color="auto"/>
                                                                            <w:bottom w:val="none" w:sz="0" w:space="0" w:color="auto"/>
                                                                            <w:right w:val="none" w:sz="0" w:space="0" w:color="auto"/>
                                                                          </w:divBdr>
                                                                        </w:div>
                                                                        <w:div w:id="1621258344">
                                                                          <w:marLeft w:val="0"/>
                                                                          <w:marRight w:val="0"/>
                                                                          <w:marTop w:val="0"/>
                                                                          <w:marBottom w:val="0"/>
                                                                          <w:divBdr>
                                                                            <w:top w:val="none" w:sz="0" w:space="0" w:color="auto"/>
                                                                            <w:left w:val="none" w:sz="0" w:space="0" w:color="auto"/>
                                                                            <w:bottom w:val="none" w:sz="0" w:space="0" w:color="auto"/>
                                                                            <w:right w:val="none" w:sz="0" w:space="0" w:color="auto"/>
                                                                          </w:divBdr>
                                                                        </w:div>
                                                                        <w:div w:id="1870223144">
                                                                          <w:marLeft w:val="0"/>
                                                                          <w:marRight w:val="0"/>
                                                                          <w:marTop w:val="0"/>
                                                                          <w:marBottom w:val="0"/>
                                                                          <w:divBdr>
                                                                            <w:top w:val="none" w:sz="0" w:space="0" w:color="auto"/>
                                                                            <w:left w:val="none" w:sz="0" w:space="0" w:color="auto"/>
                                                                            <w:bottom w:val="none" w:sz="0" w:space="0" w:color="auto"/>
                                                                            <w:right w:val="none" w:sz="0" w:space="0" w:color="auto"/>
                                                                          </w:divBdr>
                                                                        </w:div>
                                                                        <w:div w:id="1127744385">
                                                                          <w:marLeft w:val="0"/>
                                                                          <w:marRight w:val="0"/>
                                                                          <w:marTop w:val="0"/>
                                                                          <w:marBottom w:val="0"/>
                                                                          <w:divBdr>
                                                                            <w:top w:val="none" w:sz="0" w:space="0" w:color="auto"/>
                                                                            <w:left w:val="none" w:sz="0" w:space="0" w:color="auto"/>
                                                                            <w:bottom w:val="none" w:sz="0" w:space="0" w:color="auto"/>
                                                                            <w:right w:val="none" w:sz="0" w:space="0" w:color="auto"/>
                                                                          </w:divBdr>
                                                                        </w:div>
                                                                        <w:div w:id="727458212">
                                                                          <w:marLeft w:val="0"/>
                                                                          <w:marRight w:val="0"/>
                                                                          <w:marTop w:val="0"/>
                                                                          <w:marBottom w:val="0"/>
                                                                          <w:divBdr>
                                                                            <w:top w:val="none" w:sz="0" w:space="0" w:color="auto"/>
                                                                            <w:left w:val="none" w:sz="0" w:space="0" w:color="auto"/>
                                                                            <w:bottom w:val="none" w:sz="0" w:space="0" w:color="auto"/>
                                                                            <w:right w:val="none" w:sz="0" w:space="0" w:color="auto"/>
                                                                          </w:divBdr>
                                                                        </w:div>
                                                                        <w:div w:id="796601882">
                                                                          <w:marLeft w:val="0"/>
                                                                          <w:marRight w:val="0"/>
                                                                          <w:marTop w:val="0"/>
                                                                          <w:marBottom w:val="0"/>
                                                                          <w:divBdr>
                                                                            <w:top w:val="none" w:sz="0" w:space="0" w:color="auto"/>
                                                                            <w:left w:val="none" w:sz="0" w:space="0" w:color="auto"/>
                                                                            <w:bottom w:val="none" w:sz="0" w:space="0" w:color="auto"/>
                                                                            <w:right w:val="none" w:sz="0" w:space="0" w:color="auto"/>
                                                                          </w:divBdr>
                                                                        </w:div>
                                                                        <w:div w:id="914389322">
                                                                          <w:marLeft w:val="0"/>
                                                                          <w:marRight w:val="0"/>
                                                                          <w:marTop w:val="0"/>
                                                                          <w:marBottom w:val="0"/>
                                                                          <w:divBdr>
                                                                            <w:top w:val="none" w:sz="0" w:space="0" w:color="auto"/>
                                                                            <w:left w:val="none" w:sz="0" w:space="0" w:color="auto"/>
                                                                            <w:bottom w:val="none" w:sz="0" w:space="0" w:color="auto"/>
                                                                            <w:right w:val="none" w:sz="0" w:space="0" w:color="auto"/>
                                                                          </w:divBdr>
                                                                        </w:div>
                                                                        <w:div w:id="1192956002">
                                                                          <w:marLeft w:val="0"/>
                                                                          <w:marRight w:val="0"/>
                                                                          <w:marTop w:val="0"/>
                                                                          <w:marBottom w:val="0"/>
                                                                          <w:divBdr>
                                                                            <w:top w:val="none" w:sz="0" w:space="0" w:color="auto"/>
                                                                            <w:left w:val="none" w:sz="0" w:space="0" w:color="auto"/>
                                                                            <w:bottom w:val="none" w:sz="0" w:space="0" w:color="auto"/>
                                                                            <w:right w:val="none" w:sz="0" w:space="0" w:color="auto"/>
                                                                          </w:divBdr>
                                                                        </w:div>
                                                                        <w:div w:id="88356249">
                                                                          <w:marLeft w:val="0"/>
                                                                          <w:marRight w:val="0"/>
                                                                          <w:marTop w:val="0"/>
                                                                          <w:marBottom w:val="0"/>
                                                                          <w:divBdr>
                                                                            <w:top w:val="none" w:sz="0" w:space="0" w:color="auto"/>
                                                                            <w:left w:val="none" w:sz="0" w:space="0" w:color="auto"/>
                                                                            <w:bottom w:val="none" w:sz="0" w:space="0" w:color="auto"/>
                                                                            <w:right w:val="none" w:sz="0" w:space="0" w:color="auto"/>
                                                                          </w:divBdr>
                                                                        </w:div>
                                                                        <w:div w:id="1885016458">
                                                                          <w:marLeft w:val="0"/>
                                                                          <w:marRight w:val="0"/>
                                                                          <w:marTop w:val="0"/>
                                                                          <w:marBottom w:val="0"/>
                                                                          <w:divBdr>
                                                                            <w:top w:val="none" w:sz="0" w:space="0" w:color="auto"/>
                                                                            <w:left w:val="none" w:sz="0" w:space="0" w:color="auto"/>
                                                                            <w:bottom w:val="none" w:sz="0" w:space="0" w:color="auto"/>
                                                                            <w:right w:val="none" w:sz="0" w:space="0" w:color="auto"/>
                                                                          </w:divBdr>
                                                                        </w:div>
                                                                        <w:div w:id="1806118436">
                                                                          <w:marLeft w:val="0"/>
                                                                          <w:marRight w:val="0"/>
                                                                          <w:marTop w:val="0"/>
                                                                          <w:marBottom w:val="0"/>
                                                                          <w:divBdr>
                                                                            <w:top w:val="none" w:sz="0" w:space="0" w:color="auto"/>
                                                                            <w:left w:val="none" w:sz="0" w:space="0" w:color="auto"/>
                                                                            <w:bottom w:val="none" w:sz="0" w:space="0" w:color="auto"/>
                                                                            <w:right w:val="none" w:sz="0" w:space="0" w:color="auto"/>
                                                                          </w:divBdr>
                                                                        </w:div>
                                                                        <w:div w:id="813329177">
                                                                          <w:marLeft w:val="0"/>
                                                                          <w:marRight w:val="0"/>
                                                                          <w:marTop w:val="0"/>
                                                                          <w:marBottom w:val="0"/>
                                                                          <w:divBdr>
                                                                            <w:top w:val="none" w:sz="0" w:space="0" w:color="auto"/>
                                                                            <w:left w:val="none" w:sz="0" w:space="0" w:color="auto"/>
                                                                            <w:bottom w:val="none" w:sz="0" w:space="0" w:color="auto"/>
                                                                            <w:right w:val="none" w:sz="0" w:space="0" w:color="auto"/>
                                                                          </w:divBdr>
                                                                        </w:div>
                                                                        <w:div w:id="1480146952">
                                                                          <w:marLeft w:val="0"/>
                                                                          <w:marRight w:val="0"/>
                                                                          <w:marTop w:val="0"/>
                                                                          <w:marBottom w:val="0"/>
                                                                          <w:divBdr>
                                                                            <w:top w:val="none" w:sz="0" w:space="0" w:color="auto"/>
                                                                            <w:left w:val="none" w:sz="0" w:space="0" w:color="auto"/>
                                                                            <w:bottom w:val="none" w:sz="0" w:space="0" w:color="auto"/>
                                                                            <w:right w:val="none" w:sz="0" w:space="0" w:color="auto"/>
                                                                          </w:divBdr>
                                                                        </w:div>
                                                                        <w:div w:id="475075598">
                                                                          <w:marLeft w:val="0"/>
                                                                          <w:marRight w:val="0"/>
                                                                          <w:marTop w:val="0"/>
                                                                          <w:marBottom w:val="0"/>
                                                                          <w:divBdr>
                                                                            <w:top w:val="none" w:sz="0" w:space="0" w:color="auto"/>
                                                                            <w:left w:val="none" w:sz="0" w:space="0" w:color="auto"/>
                                                                            <w:bottom w:val="none" w:sz="0" w:space="0" w:color="auto"/>
                                                                            <w:right w:val="none" w:sz="0" w:space="0" w:color="auto"/>
                                                                          </w:divBdr>
                                                                        </w:div>
                                                                        <w:div w:id="1763529685">
                                                                          <w:marLeft w:val="0"/>
                                                                          <w:marRight w:val="0"/>
                                                                          <w:marTop w:val="0"/>
                                                                          <w:marBottom w:val="0"/>
                                                                          <w:divBdr>
                                                                            <w:top w:val="none" w:sz="0" w:space="0" w:color="auto"/>
                                                                            <w:left w:val="none" w:sz="0" w:space="0" w:color="auto"/>
                                                                            <w:bottom w:val="none" w:sz="0" w:space="0" w:color="auto"/>
                                                                            <w:right w:val="none" w:sz="0" w:space="0" w:color="auto"/>
                                                                          </w:divBdr>
                                                                        </w:div>
                                                                        <w:div w:id="1084109267">
                                                                          <w:marLeft w:val="0"/>
                                                                          <w:marRight w:val="0"/>
                                                                          <w:marTop w:val="0"/>
                                                                          <w:marBottom w:val="0"/>
                                                                          <w:divBdr>
                                                                            <w:top w:val="none" w:sz="0" w:space="0" w:color="auto"/>
                                                                            <w:left w:val="none" w:sz="0" w:space="0" w:color="auto"/>
                                                                            <w:bottom w:val="none" w:sz="0" w:space="0" w:color="auto"/>
                                                                            <w:right w:val="none" w:sz="0" w:space="0" w:color="auto"/>
                                                                          </w:divBdr>
                                                                        </w:div>
                                                                        <w:div w:id="2123067035">
                                                                          <w:marLeft w:val="0"/>
                                                                          <w:marRight w:val="0"/>
                                                                          <w:marTop w:val="0"/>
                                                                          <w:marBottom w:val="0"/>
                                                                          <w:divBdr>
                                                                            <w:top w:val="none" w:sz="0" w:space="0" w:color="auto"/>
                                                                            <w:left w:val="none" w:sz="0" w:space="0" w:color="auto"/>
                                                                            <w:bottom w:val="none" w:sz="0" w:space="0" w:color="auto"/>
                                                                            <w:right w:val="none" w:sz="0" w:space="0" w:color="auto"/>
                                                                          </w:divBdr>
                                                                        </w:div>
                                                                        <w:div w:id="1602103752">
                                                                          <w:marLeft w:val="0"/>
                                                                          <w:marRight w:val="0"/>
                                                                          <w:marTop w:val="0"/>
                                                                          <w:marBottom w:val="0"/>
                                                                          <w:divBdr>
                                                                            <w:top w:val="none" w:sz="0" w:space="0" w:color="auto"/>
                                                                            <w:left w:val="none" w:sz="0" w:space="0" w:color="auto"/>
                                                                            <w:bottom w:val="none" w:sz="0" w:space="0" w:color="auto"/>
                                                                            <w:right w:val="none" w:sz="0" w:space="0" w:color="auto"/>
                                                                          </w:divBdr>
                                                                        </w:div>
                                                                        <w:div w:id="1668291120">
                                                                          <w:marLeft w:val="0"/>
                                                                          <w:marRight w:val="0"/>
                                                                          <w:marTop w:val="0"/>
                                                                          <w:marBottom w:val="0"/>
                                                                          <w:divBdr>
                                                                            <w:top w:val="none" w:sz="0" w:space="0" w:color="auto"/>
                                                                            <w:left w:val="none" w:sz="0" w:space="0" w:color="auto"/>
                                                                            <w:bottom w:val="none" w:sz="0" w:space="0" w:color="auto"/>
                                                                            <w:right w:val="none" w:sz="0" w:space="0" w:color="auto"/>
                                                                          </w:divBdr>
                                                                        </w:div>
                                                                        <w:div w:id="408427460">
                                                                          <w:marLeft w:val="0"/>
                                                                          <w:marRight w:val="0"/>
                                                                          <w:marTop w:val="0"/>
                                                                          <w:marBottom w:val="0"/>
                                                                          <w:divBdr>
                                                                            <w:top w:val="none" w:sz="0" w:space="0" w:color="auto"/>
                                                                            <w:left w:val="none" w:sz="0" w:space="0" w:color="auto"/>
                                                                            <w:bottom w:val="none" w:sz="0" w:space="0" w:color="auto"/>
                                                                            <w:right w:val="none" w:sz="0" w:space="0" w:color="auto"/>
                                                                          </w:divBdr>
                                                                        </w:div>
                                                                        <w:div w:id="998461223">
                                                                          <w:marLeft w:val="0"/>
                                                                          <w:marRight w:val="0"/>
                                                                          <w:marTop w:val="0"/>
                                                                          <w:marBottom w:val="0"/>
                                                                          <w:divBdr>
                                                                            <w:top w:val="none" w:sz="0" w:space="0" w:color="auto"/>
                                                                            <w:left w:val="none" w:sz="0" w:space="0" w:color="auto"/>
                                                                            <w:bottom w:val="none" w:sz="0" w:space="0" w:color="auto"/>
                                                                            <w:right w:val="none" w:sz="0" w:space="0" w:color="auto"/>
                                                                          </w:divBdr>
                                                                        </w:div>
                                                                        <w:div w:id="88157385">
                                                                          <w:marLeft w:val="0"/>
                                                                          <w:marRight w:val="0"/>
                                                                          <w:marTop w:val="0"/>
                                                                          <w:marBottom w:val="0"/>
                                                                          <w:divBdr>
                                                                            <w:top w:val="none" w:sz="0" w:space="0" w:color="auto"/>
                                                                            <w:left w:val="none" w:sz="0" w:space="0" w:color="auto"/>
                                                                            <w:bottom w:val="none" w:sz="0" w:space="0" w:color="auto"/>
                                                                            <w:right w:val="none" w:sz="0" w:space="0" w:color="auto"/>
                                                                          </w:divBdr>
                                                                        </w:div>
                                                                        <w:div w:id="501704836">
                                                                          <w:marLeft w:val="0"/>
                                                                          <w:marRight w:val="0"/>
                                                                          <w:marTop w:val="0"/>
                                                                          <w:marBottom w:val="0"/>
                                                                          <w:divBdr>
                                                                            <w:top w:val="none" w:sz="0" w:space="0" w:color="auto"/>
                                                                            <w:left w:val="none" w:sz="0" w:space="0" w:color="auto"/>
                                                                            <w:bottom w:val="none" w:sz="0" w:space="0" w:color="auto"/>
                                                                            <w:right w:val="none" w:sz="0" w:space="0" w:color="auto"/>
                                                                          </w:divBdr>
                                                                        </w:div>
                                                                        <w:div w:id="793325265">
                                                                          <w:marLeft w:val="0"/>
                                                                          <w:marRight w:val="0"/>
                                                                          <w:marTop w:val="0"/>
                                                                          <w:marBottom w:val="0"/>
                                                                          <w:divBdr>
                                                                            <w:top w:val="none" w:sz="0" w:space="0" w:color="auto"/>
                                                                            <w:left w:val="none" w:sz="0" w:space="0" w:color="auto"/>
                                                                            <w:bottom w:val="none" w:sz="0" w:space="0" w:color="auto"/>
                                                                            <w:right w:val="none" w:sz="0" w:space="0" w:color="auto"/>
                                                                          </w:divBdr>
                                                                        </w:div>
                                                                        <w:div w:id="227083171">
                                                                          <w:marLeft w:val="0"/>
                                                                          <w:marRight w:val="0"/>
                                                                          <w:marTop w:val="0"/>
                                                                          <w:marBottom w:val="0"/>
                                                                          <w:divBdr>
                                                                            <w:top w:val="none" w:sz="0" w:space="0" w:color="auto"/>
                                                                            <w:left w:val="none" w:sz="0" w:space="0" w:color="auto"/>
                                                                            <w:bottom w:val="none" w:sz="0" w:space="0" w:color="auto"/>
                                                                            <w:right w:val="none" w:sz="0" w:space="0" w:color="auto"/>
                                                                          </w:divBdr>
                                                                        </w:div>
                                                                        <w:div w:id="402141995">
                                                                          <w:marLeft w:val="0"/>
                                                                          <w:marRight w:val="0"/>
                                                                          <w:marTop w:val="0"/>
                                                                          <w:marBottom w:val="0"/>
                                                                          <w:divBdr>
                                                                            <w:top w:val="none" w:sz="0" w:space="0" w:color="auto"/>
                                                                            <w:left w:val="none" w:sz="0" w:space="0" w:color="auto"/>
                                                                            <w:bottom w:val="none" w:sz="0" w:space="0" w:color="auto"/>
                                                                            <w:right w:val="none" w:sz="0" w:space="0" w:color="auto"/>
                                                                          </w:divBdr>
                                                                        </w:div>
                                                                        <w:div w:id="115225288">
                                                                          <w:marLeft w:val="0"/>
                                                                          <w:marRight w:val="0"/>
                                                                          <w:marTop w:val="0"/>
                                                                          <w:marBottom w:val="0"/>
                                                                          <w:divBdr>
                                                                            <w:top w:val="none" w:sz="0" w:space="0" w:color="auto"/>
                                                                            <w:left w:val="none" w:sz="0" w:space="0" w:color="auto"/>
                                                                            <w:bottom w:val="none" w:sz="0" w:space="0" w:color="auto"/>
                                                                            <w:right w:val="none" w:sz="0" w:space="0" w:color="auto"/>
                                                                          </w:divBdr>
                                                                        </w:div>
                                                                        <w:div w:id="1200707385">
                                                                          <w:marLeft w:val="0"/>
                                                                          <w:marRight w:val="0"/>
                                                                          <w:marTop w:val="0"/>
                                                                          <w:marBottom w:val="0"/>
                                                                          <w:divBdr>
                                                                            <w:top w:val="none" w:sz="0" w:space="0" w:color="auto"/>
                                                                            <w:left w:val="none" w:sz="0" w:space="0" w:color="auto"/>
                                                                            <w:bottom w:val="none" w:sz="0" w:space="0" w:color="auto"/>
                                                                            <w:right w:val="none" w:sz="0" w:space="0" w:color="auto"/>
                                                                          </w:divBdr>
                                                                        </w:div>
                                                                        <w:div w:id="1085688956">
                                                                          <w:marLeft w:val="0"/>
                                                                          <w:marRight w:val="0"/>
                                                                          <w:marTop w:val="0"/>
                                                                          <w:marBottom w:val="0"/>
                                                                          <w:divBdr>
                                                                            <w:top w:val="none" w:sz="0" w:space="0" w:color="auto"/>
                                                                            <w:left w:val="none" w:sz="0" w:space="0" w:color="auto"/>
                                                                            <w:bottom w:val="none" w:sz="0" w:space="0" w:color="auto"/>
                                                                            <w:right w:val="none" w:sz="0" w:space="0" w:color="auto"/>
                                                                          </w:divBdr>
                                                                        </w:div>
                                                                        <w:div w:id="1518615655">
                                                                          <w:marLeft w:val="0"/>
                                                                          <w:marRight w:val="0"/>
                                                                          <w:marTop w:val="0"/>
                                                                          <w:marBottom w:val="0"/>
                                                                          <w:divBdr>
                                                                            <w:top w:val="none" w:sz="0" w:space="0" w:color="auto"/>
                                                                            <w:left w:val="none" w:sz="0" w:space="0" w:color="auto"/>
                                                                            <w:bottom w:val="none" w:sz="0" w:space="0" w:color="auto"/>
                                                                            <w:right w:val="none" w:sz="0" w:space="0" w:color="auto"/>
                                                                          </w:divBdr>
                                                                        </w:div>
                                                                        <w:div w:id="1413114616">
                                                                          <w:marLeft w:val="0"/>
                                                                          <w:marRight w:val="0"/>
                                                                          <w:marTop w:val="0"/>
                                                                          <w:marBottom w:val="0"/>
                                                                          <w:divBdr>
                                                                            <w:top w:val="none" w:sz="0" w:space="0" w:color="auto"/>
                                                                            <w:left w:val="none" w:sz="0" w:space="0" w:color="auto"/>
                                                                            <w:bottom w:val="none" w:sz="0" w:space="0" w:color="auto"/>
                                                                            <w:right w:val="none" w:sz="0" w:space="0" w:color="auto"/>
                                                                          </w:divBdr>
                                                                        </w:div>
                                                                        <w:div w:id="509104186">
                                                                          <w:marLeft w:val="0"/>
                                                                          <w:marRight w:val="0"/>
                                                                          <w:marTop w:val="0"/>
                                                                          <w:marBottom w:val="0"/>
                                                                          <w:divBdr>
                                                                            <w:top w:val="none" w:sz="0" w:space="0" w:color="auto"/>
                                                                            <w:left w:val="none" w:sz="0" w:space="0" w:color="auto"/>
                                                                            <w:bottom w:val="none" w:sz="0" w:space="0" w:color="auto"/>
                                                                            <w:right w:val="none" w:sz="0" w:space="0" w:color="auto"/>
                                                                          </w:divBdr>
                                                                        </w:div>
                                                                        <w:div w:id="1338313454">
                                                                          <w:marLeft w:val="0"/>
                                                                          <w:marRight w:val="0"/>
                                                                          <w:marTop w:val="0"/>
                                                                          <w:marBottom w:val="0"/>
                                                                          <w:divBdr>
                                                                            <w:top w:val="none" w:sz="0" w:space="0" w:color="auto"/>
                                                                            <w:left w:val="none" w:sz="0" w:space="0" w:color="auto"/>
                                                                            <w:bottom w:val="none" w:sz="0" w:space="0" w:color="auto"/>
                                                                            <w:right w:val="none" w:sz="0" w:space="0" w:color="auto"/>
                                                                          </w:divBdr>
                                                                        </w:div>
                                                                        <w:div w:id="1476949142">
                                                                          <w:marLeft w:val="0"/>
                                                                          <w:marRight w:val="0"/>
                                                                          <w:marTop w:val="0"/>
                                                                          <w:marBottom w:val="0"/>
                                                                          <w:divBdr>
                                                                            <w:top w:val="none" w:sz="0" w:space="0" w:color="auto"/>
                                                                            <w:left w:val="none" w:sz="0" w:space="0" w:color="auto"/>
                                                                            <w:bottom w:val="none" w:sz="0" w:space="0" w:color="auto"/>
                                                                            <w:right w:val="none" w:sz="0" w:space="0" w:color="auto"/>
                                                                          </w:divBdr>
                                                                        </w:div>
                                                                        <w:div w:id="1132359430">
                                                                          <w:marLeft w:val="0"/>
                                                                          <w:marRight w:val="0"/>
                                                                          <w:marTop w:val="0"/>
                                                                          <w:marBottom w:val="0"/>
                                                                          <w:divBdr>
                                                                            <w:top w:val="none" w:sz="0" w:space="0" w:color="auto"/>
                                                                            <w:left w:val="none" w:sz="0" w:space="0" w:color="auto"/>
                                                                            <w:bottom w:val="none" w:sz="0" w:space="0" w:color="auto"/>
                                                                            <w:right w:val="none" w:sz="0" w:space="0" w:color="auto"/>
                                                                          </w:divBdr>
                                                                        </w:div>
                                                                        <w:div w:id="1834055983">
                                                                          <w:marLeft w:val="0"/>
                                                                          <w:marRight w:val="0"/>
                                                                          <w:marTop w:val="0"/>
                                                                          <w:marBottom w:val="0"/>
                                                                          <w:divBdr>
                                                                            <w:top w:val="none" w:sz="0" w:space="0" w:color="auto"/>
                                                                            <w:left w:val="none" w:sz="0" w:space="0" w:color="auto"/>
                                                                            <w:bottom w:val="none" w:sz="0" w:space="0" w:color="auto"/>
                                                                            <w:right w:val="none" w:sz="0" w:space="0" w:color="auto"/>
                                                                          </w:divBdr>
                                                                        </w:div>
                                                                        <w:div w:id="19538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8275d47362f689f42f799f04eb8ede12&amp;mc=true&amp;node=se38.1.3_11&amp;rgn=div8" TargetMode="External"/><Relationship Id="rId18" Type="http://schemas.openxmlformats.org/officeDocument/2006/relationships/hyperlink" Target="https://vaww.vrm.km.va.gov/system/templates/selfservice/va_kanew/help/agent/locale/en-US/portal/554400000001034/topic/554400000003063/Chapter-1-Duty-to-Assist" TargetMode="External"/><Relationship Id="rId26" Type="http://schemas.openxmlformats.org/officeDocument/2006/relationships/hyperlink" Target="https://vaww.vrm.km.va.gov/system/templates/selfservice/va_kanew/help/agent/locale/en-US/portal/554400000001034/topic/554400000003098/Chapter-06-The-Rating-Decision"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20-%201" TargetMode="External"/><Relationship Id="rId7" Type="http://schemas.openxmlformats.org/officeDocument/2006/relationships/styles" Target="styles.xml"/><Relationship Id="rId12" Type="http://schemas.openxmlformats.org/officeDocument/2006/relationships/hyperlink" Target="https://www.law.cornell.edu/uscode/text/38/5103" TargetMode="External"/><Relationship Id="rId17" Type="http://schemas.openxmlformats.org/officeDocument/2006/relationships/hyperlink" Target="https://www.ecfr.gov/cgi-bin/text-idx?SID=8275d47362f689f42f799f04eb8ede12&amp;mc=true&amp;node=se38.1.3_1310&amp;rgn=div8" TargetMode="External"/><Relationship Id="rId25"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98e761d20ef6b7350a7ebc117917035d&amp;mc=true&amp;node=se38.1.3_1309&amp;rgn=div8" TargetMode="External"/><Relationship Id="rId20" Type="http://schemas.openxmlformats.org/officeDocument/2006/relationships/hyperlink" Target="https://vaww.vrm.km.va.gov/system/templates/selfservice/va_kanew/help/agent/locale/en-US/portal/554400000001034/content/554400000014066/M21-1-Part-I-Chapter-1-Section-C-Requesting-Records"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71983/M21-1-Part-III-Subpart-iii-Chapter-1-Section-F-Record-Maintenance-During-the-Development-Process%20-%202"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gi-bin/text-idx?SID=8275d47362f689f42f799f04eb8ede12&amp;mc=true&amp;node=se38.1.3_1159&amp;rgn=div8" TargetMode="External"/><Relationship Id="rId23"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8" Type="http://schemas.openxmlformats.org/officeDocument/2006/relationships/hyperlink" Target="http://vbacoweb03.dva.va.gov/bl/21/ERRA/default.asp?ZIP="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8275d47362f689f42f799f04eb8ede12&amp;mc=true&amp;node=se38.1.3_1151&amp;rgn=div8" TargetMode="External"/><Relationship Id="rId22" Type="http://schemas.openxmlformats.org/officeDocument/2006/relationships/hyperlink" Target="https://vaww.vrm.km.va.gov/system/templates/selfservice/va_kanew/help/agent/locale/en-US/portal/554400000001034/content/554400000014121/M21-1-Part-III-Subpart-ii-Chapter-2-Section-E-Claims-for-Increase%20-%203" TargetMode="External"/><Relationship Id="rId27" Type="http://schemas.openxmlformats.org/officeDocument/2006/relationships/hyperlink" Target="https://vaww.vrm.km.va.gov/system/templates/selfservice/va_kanew/help/agent/locale/en-US/portal/554400000001034/content/554400000014553/M21-1-Part-IV-Subpart-ii-Chapter-2-Section-B-Determining-Service-Connection-SC" TargetMode="External"/><Relationship Id="rId30" Type="http://schemas.openxmlformats.org/officeDocument/2006/relationships/hyperlink" Target="http://www.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RO317-839076992-15542</_dlc_DocId>
    <_dlc_DocIdUrl xmlns="b62c6c12-24c5-4d47-ac4d-c5cc93bcdf7b">
      <Url>https://vaww.vashare.vba.va.gov/sites/SPTNCIO/focusedveterans/training/VSRvirtualtraining/_layouts/15/DocIdRedir.aspx?ID=RO317-839076992-15542</Url>
      <Description>RO317-839076992-15542</Description>
    </_dlc_DocIdUrl>
  </documentManagement>
</p:properties>
</file>

<file path=customXml/itemProps1.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2EF000CC-447C-4075-90B2-2195475AF69B}">
  <ds:schemaRefs>
    <ds:schemaRef ds:uri="http://schemas.openxmlformats.org/officeDocument/2006/bibliography"/>
  </ds:schemaRefs>
</ds:datastoreItem>
</file>

<file path=customXml/itemProps4.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5.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HO Template</Template>
  <TotalTime>7</TotalTime>
  <Pages>21</Pages>
  <Words>5227</Words>
  <Characters>29797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Non-Original Claims for Compensation - Trainee Handout</vt:lpstr>
    </vt:vector>
  </TitlesOfParts>
  <Company>Veterans Benefits Administration</Company>
  <LinksUpToDate>false</LinksUpToDate>
  <CharactersWithSpaces>34955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Non-Original Claims for Compensation - Trainee Handout</dc:title>
  <dc:subject>VSR</dc:subject>
  <dc:creator>Department of Veterans Affairs, Veterans Benefits Administration, Compensation Service, STAFF</dc:creator>
  <cp:keywords>non-original, increase, secondary, reconsideration, reopen, new and material, rating decision, letter creator</cp:keywords>
  <dc:description/>
  <cp:lastModifiedBy>Kathy Poole</cp:lastModifiedBy>
  <cp:revision>5</cp:revision>
  <cp:lastPrinted>2018-06-06T19:07:00Z</cp:lastPrinted>
  <dcterms:created xsi:type="dcterms:W3CDTF">2020-08-27T21:25:00Z</dcterms:created>
  <dcterms:modified xsi:type="dcterms:W3CDTF">2020-09-18T13:22:00Z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56475cdd-7050-4a57-9847-578724f59d77</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