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7094" w14:textId="638AC603" w:rsidR="00A0458C" w:rsidRDefault="7362B918" w:rsidP="00B0443B">
      <w:pPr>
        <w:keepNext/>
        <w:keepLines/>
        <w:outlineLvl w:val="0"/>
        <w:rPr>
          <w:rFonts w:ascii="Arial" w:hAnsi="Arial" w:cs="Arial"/>
          <w:color w:val="000000" w:themeColor="text1"/>
        </w:rPr>
      </w:pPr>
      <w:bookmarkStart w:id="0" w:name="_Toc533676401"/>
      <w:bookmarkStart w:id="1" w:name="_Toc533676561"/>
      <w:bookmarkStart w:id="2" w:name="_Toc533676591"/>
      <w:bookmarkStart w:id="3" w:name="_Toc533676634"/>
      <w:bookmarkStart w:id="4" w:name="_Toc533676660"/>
      <w:bookmarkStart w:id="5" w:name="_Toc533676811"/>
      <w:bookmarkStart w:id="6" w:name="_Toc533681009"/>
      <w:bookmarkStart w:id="7" w:name="_Toc534190061"/>
      <w:bookmarkStart w:id="8" w:name="_Toc534285415"/>
      <w:r w:rsidRPr="2A13CE83">
        <w:rPr>
          <w:rFonts w:ascii="Arial" w:hAnsi="Arial" w:cs="Arial"/>
          <w:color w:val="000000" w:themeColor="text1"/>
        </w:rPr>
        <w:t xml:space="preserve">Compensation Service </w:t>
      </w:r>
      <w:r w:rsidR="6B3E3FD0" w:rsidRPr="2A13CE83">
        <w:rPr>
          <w:rFonts w:ascii="Arial" w:hAnsi="Arial" w:cs="Arial"/>
          <w:color w:val="000000" w:themeColor="text1"/>
        </w:rPr>
        <w:t>Pre-Discharge</w:t>
      </w:r>
      <w:r w:rsidRPr="2A13CE83">
        <w:rPr>
          <w:rFonts w:ascii="Arial" w:hAnsi="Arial" w:cs="Arial"/>
          <w:color w:val="000000" w:themeColor="text1"/>
        </w:rPr>
        <w:t xml:space="preserve"> </w:t>
      </w:r>
      <w:r w:rsidR="0085388A">
        <w:rPr>
          <w:rFonts w:ascii="Arial" w:hAnsi="Arial" w:cs="Arial"/>
          <w:color w:val="000000" w:themeColor="text1"/>
        </w:rPr>
        <w:t>S</w:t>
      </w:r>
      <w:r w:rsidRPr="2A13CE83">
        <w:rPr>
          <w:rFonts w:ascii="Arial" w:hAnsi="Arial" w:cs="Arial"/>
          <w:color w:val="000000" w:themeColor="text1"/>
        </w:rPr>
        <w:t xml:space="preserve">taff </w:t>
      </w:r>
      <w:r w:rsidRPr="2A13CE83">
        <w:rPr>
          <w:rFonts w:ascii="Arial" w:hAnsi="Arial" w:cs="Arial"/>
          <w:color w:val="auto"/>
        </w:rPr>
        <w:t>h</w:t>
      </w:r>
      <w:r w:rsidRPr="2A13CE83">
        <w:rPr>
          <w:rFonts w:ascii="Arial" w:hAnsi="Arial" w:cs="Arial"/>
          <w:color w:val="000000" w:themeColor="text1"/>
        </w:rPr>
        <w:t>ost this call to announce updates</w:t>
      </w:r>
      <w:r w:rsidR="6B3E3FD0" w:rsidRPr="2A13CE83">
        <w:rPr>
          <w:rFonts w:ascii="Arial" w:hAnsi="Arial" w:cs="Arial"/>
          <w:color w:val="000000" w:themeColor="text1"/>
        </w:rPr>
        <w:t xml:space="preserve">, </w:t>
      </w:r>
      <w:r w:rsidRPr="2A13CE83">
        <w:rPr>
          <w:rFonts w:ascii="Arial" w:hAnsi="Arial" w:cs="Arial"/>
          <w:color w:val="000000" w:themeColor="text1"/>
        </w:rPr>
        <w:t xml:space="preserve">address issues and </w:t>
      </w:r>
      <w:r w:rsidR="6B3E3FD0" w:rsidRPr="2A13CE83">
        <w:rPr>
          <w:rFonts w:ascii="Arial" w:hAnsi="Arial" w:cs="Arial"/>
          <w:color w:val="000000" w:themeColor="text1"/>
        </w:rPr>
        <w:t xml:space="preserve">field </w:t>
      </w:r>
      <w:r w:rsidRPr="2A13CE83">
        <w:rPr>
          <w:rFonts w:ascii="Arial" w:hAnsi="Arial" w:cs="Arial"/>
          <w:color w:val="000000" w:themeColor="text1"/>
        </w:rPr>
        <w:t xml:space="preserve">questions related to </w:t>
      </w:r>
      <w:r w:rsidR="6B3E3FD0" w:rsidRPr="2A13CE83">
        <w:rPr>
          <w:rFonts w:ascii="Arial" w:hAnsi="Arial" w:cs="Arial"/>
          <w:color w:val="000000" w:themeColor="text1"/>
        </w:rPr>
        <w:t xml:space="preserve">Pre-Discharge </w:t>
      </w:r>
      <w:r w:rsidRPr="2A13CE83">
        <w:rPr>
          <w:rFonts w:ascii="Arial" w:hAnsi="Arial" w:cs="Arial"/>
          <w:color w:val="000000" w:themeColor="text1"/>
        </w:rPr>
        <w:t>Programs</w:t>
      </w:r>
      <w:r w:rsidR="6B3E3FD0" w:rsidRPr="2A13CE83">
        <w:rPr>
          <w:rFonts w:ascii="Arial" w:hAnsi="Arial" w:cs="Arial"/>
          <w:color w:val="000000" w:themeColor="text1"/>
        </w:rPr>
        <w:t xml:space="preserve"> (BDD/IDES)</w:t>
      </w:r>
      <w:r w:rsidRPr="2A13CE83">
        <w:rPr>
          <w:rFonts w:ascii="Arial" w:hAnsi="Arial" w:cs="Arial"/>
          <w:color w:val="000000" w:themeColor="text1"/>
        </w:rPr>
        <w:t xml:space="preserve">. All Military Services Coordinators (MSCs), Disability Rating Activity Sites (DRAS), Regional Offices and other VA personnel supporting </w:t>
      </w:r>
      <w:r w:rsidR="6B3E3FD0" w:rsidRPr="2A13CE83">
        <w:rPr>
          <w:rFonts w:ascii="Arial" w:hAnsi="Arial" w:cs="Arial"/>
          <w:color w:val="000000" w:themeColor="text1"/>
        </w:rPr>
        <w:t>Pre-Discharge Programs</w:t>
      </w:r>
      <w:r w:rsidRPr="2A13CE83">
        <w:rPr>
          <w:rFonts w:ascii="Arial" w:hAnsi="Arial" w:cs="Arial"/>
          <w:color w:val="000000" w:themeColor="text1"/>
        </w:rPr>
        <w:t xml:space="preserve"> are invited to participate.</w:t>
      </w:r>
      <w:bookmarkEnd w:id="0"/>
      <w:bookmarkEnd w:id="1"/>
      <w:bookmarkEnd w:id="2"/>
      <w:bookmarkEnd w:id="3"/>
      <w:bookmarkEnd w:id="4"/>
      <w:bookmarkEnd w:id="5"/>
      <w:bookmarkEnd w:id="6"/>
      <w:bookmarkEnd w:id="7"/>
      <w:bookmarkEnd w:id="8"/>
    </w:p>
    <w:p w14:paraId="78BD7095" w14:textId="77777777" w:rsidR="00A0458C" w:rsidRDefault="002A757B">
      <w:pPr>
        <w:rPr>
          <w:rFonts w:ascii="Arial" w:hAnsi="Arial" w:cs="Arial"/>
          <w:color w:val="000000" w:themeColor="text1"/>
        </w:rPr>
      </w:pPr>
      <w:r>
        <w:rPr>
          <w:rFonts w:ascii="Arial" w:hAnsi="Arial" w:cs="Arial"/>
          <w:color w:val="000000" w:themeColor="text1"/>
        </w:rPr>
        <w:t xml:space="preserve"> </w:t>
      </w:r>
    </w:p>
    <w:p w14:paraId="6BBB7BFB" w14:textId="4FFAF8BE" w:rsidR="00D36130" w:rsidRDefault="002A757B">
      <w:pPr>
        <w:rPr>
          <w:rFonts w:ascii="Arial" w:hAnsi="Arial" w:cs="Arial"/>
          <w:color w:val="000000" w:themeColor="text1"/>
        </w:rPr>
      </w:pPr>
      <w:r>
        <w:rPr>
          <w:rFonts w:ascii="Arial" w:hAnsi="Arial" w:cs="Arial"/>
          <w:color w:val="000000" w:themeColor="text1"/>
        </w:rPr>
        <w:t xml:space="preserve">This </w:t>
      </w:r>
      <w:r w:rsidR="00EF27B1">
        <w:rPr>
          <w:rFonts w:ascii="Arial" w:hAnsi="Arial" w:cs="Arial"/>
          <w:color w:val="000000" w:themeColor="text1"/>
        </w:rPr>
        <w:t>R</w:t>
      </w:r>
      <w:r>
        <w:rPr>
          <w:rFonts w:ascii="Arial" w:hAnsi="Arial" w:cs="Arial"/>
          <w:color w:val="000000" w:themeColor="text1"/>
        </w:rPr>
        <w:t>ead-</w:t>
      </w:r>
      <w:r w:rsidR="00EF27B1">
        <w:rPr>
          <w:rFonts w:ascii="Arial" w:hAnsi="Arial" w:cs="Arial"/>
          <w:color w:val="000000" w:themeColor="text1"/>
        </w:rPr>
        <w:t>A</w:t>
      </w:r>
      <w:r w:rsidR="00456CE2">
        <w:rPr>
          <w:rFonts w:ascii="Arial" w:hAnsi="Arial" w:cs="Arial"/>
          <w:color w:val="000000" w:themeColor="text1"/>
        </w:rPr>
        <w:t>head</w:t>
      </w:r>
      <w:r>
        <w:rPr>
          <w:rFonts w:ascii="Arial" w:hAnsi="Arial" w:cs="Arial"/>
          <w:color w:val="000000" w:themeColor="text1"/>
        </w:rPr>
        <w:t xml:space="preserve"> </w:t>
      </w:r>
      <w:r w:rsidR="00EF27B1">
        <w:rPr>
          <w:rFonts w:ascii="Arial" w:hAnsi="Arial" w:cs="Arial"/>
          <w:color w:val="000000" w:themeColor="text1"/>
        </w:rPr>
        <w:t xml:space="preserve">(R/A) </w:t>
      </w:r>
      <w:r>
        <w:rPr>
          <w:rFonts w:ascii="Arial" w:hAnsi="Arial" w:cs="Arial"/>
          <w:color w:val="000000" w:themeColor="text1"/>
        </w:rPr>
        <w:t xml:space="preserve">is provided to facilitate discussion during the </w:t>
      </w:r>
      <w:r w:rsidR="00003679">
        <w:rPr>
          <w:rFonts w:ascii="Arial" w:hAnsi="Arial" w:cs="Arial"/>
          <w:color w:val="000000" w:themeColor="text1"/>
        </w:rPr>
        <w:t>C</w:t>
      </w:r>
      <w:r>
        <w:rPr>
          <w:rFonts w:ascii="Arial" w:hAnsi="Arial" w:cs="Arial"/>
          <w:color w:val="000000" w:themeColor="text1"/>
        </w:rPr>
        <w:t xml:space="preserve">onference </w:t>
      </w:r>
      <w:r w:rsidR="00003679">
        <w:rPr>
          <w:rFonts w:ascii="Arial" w:hAnsi="Arial" w:cs="Arial"/>
          <w:color w:val="000000" w:themeColor="text1"/>
        </w:rPr>
        <w:t>C</w:t>
      </w:r>
      <w:r>
        <w:rPr>
          <w:rFonts w:ascii="Arial" w:hAnsi="Arial" w:cs="Arial"/>
          <w:color w:val="000000" w:themeColor="text1"/>
        </w:rPr>
        <w:t xml:space="preserve">all.  </w:t>
      </w:r>
    </w:p>
    <w:p w14:paraId="44EC026B" w14:textId="77777777" w:rsidR="00D36130" w:rsidRDefault="00D36130">
      <w:pPr>
        <w:rPr>
          <w:rFonts w:ascii="Arial" w:hAnsi="Arial" w:cs="Arial"/>
          <w:color w:val="000000" w:themeColor="text1"/>
        </w:rPr>
      </w:pPr>
    </w:p>
    <w:p w14:paraId="78BD7096" w14:textId="7B39317A" w:rsidR="00A0458C" w:rsidRDefault="70FEEC5D">
      <w:pPr>
        <w:rPr>
          <w:rFonts w:ascii="Arial" w:hAnsi="Arial" w:cs="Arial"/>
          <w:color w:val="000000" w:themeColor="text1"/>
        </w:rPr>
      </w:pPr>
      <w:r w:rsidRPr="631C33E2">
        <w:rPr>
          <w:rFonts w:ascii="Arial" w:hAnsi="Arial" w:cs="Arial"/>
          <w:color w:val="000000" w:themeColor="text1"/>
        </w:rPr>
        <w:t xml:space="preserve">Call Notes </w:t>
      </w:r>
      <w:r w:rsidR="67CA2D01" w:rsidRPr="631C33E2">
        <w:rPr>
          <w:rFonts w:ascii="Arial" w:hAnsi="Arial" w:cs="Arial"/>
          <w:color w:val="000000" w:themeColor="text1"/>
        </w:rPr>
        <w:t>f</w:t>
      </w:r>
      <w:r w:rsidR="00760B0E">
        <w:rPr>
          <w:rFonts w:ascii="Arial" w:hAnsi="Arial" w:cs="Arial"/>
          <w:color w:val="000000" w:themeColor="text1"/>
        </w:rPr>
        <w:t>rom</w:t>
      </w:r>
      <w:r w:rsidR="67CA2D01" w:rsidRPr="631C33E2">
        <w:rPr>
          <w:rFonts w:ascii="Arial" w:hAnsi="Arial" w:cs="Arial"/>
          <w:color w:val="000000" w:themeColor="text1"/>
        </w:rPr>
        <w:t xml:space="preserve"> the </w:t>
      </w:r>
      <w:r w:rsidR="0053763F">
        <w:rPr>
          <w:rFonts w:ascii="Arial" w:hAnsi="Arial" w:cs="Arial"/>
          <w:color w:val="000000" w:themeColor="text1"/>
        </w:rPr>
        <w:t>March</w:t>
      </w:r>
      <w:r w:rsidR="00933580">
        <w:rPr>
          <w:rFonts w:ascii="Arial" w:hAnsi="Arial" w:cs="Arial"/>
          <w:color w:val="000000" w:themeColor="text1"/>
        </w:rPr>
        <w:t xml:space="preserve"> </w:t>
      </w:r>
      <w:r w:rsidR="000A5C3F">
        <w:rPr>
          <w:rFonts w:ascii="Arial" w:hAnsi="Arial" w:cs="Arial"/>
          <w:color w:val="000000" w:themeColor="text1"/>
        </w:rPr>
        <w:t>2024</w:t>
      </w:r>
      <w:r w:rsidR="33813EDA" w:rsidRPr="631C33E2">
        <w:rPr>
          <w:rFonts w:ascii="Arial" w:hAnsi="Arial" w:cs="Arial"/>
          <w:color w:val="000000" w:themeColor="text1"/>
        </w:rPr>
        <w:t xml:space="preserve"> </w:t>
      </w:r>
      <w:r w:rsidR="081C0BBC" w:rsidRPr="631C33E2">
        <w:rPr>
          <w:rFonts w:ascii="Arial" w:hAnsi="Arial" w:cs="Arial"/>
          <w:color w:val="000000" w:themeColor="text1"/>
        </w:rPr>
        <w:t>Cal</w:t>
      </w:r>
      <w:r w:rsidR="2CBC07AD" w:rsidRPr="631C33E2">
        <w:rPr>
          <w:rFonts w:ascii="Arial" w:hAnsi="Arial" w:cs="Arial"/>
          <w:color w:val="000000" w:themeColor="text1"/>
        </w:rPr>
        <w:t xml:space="preserve">l </w:t>
      </w:r>
      <w:r w:rsidR="17E53C41" w:rsidRPr="631C33E2">
        <w:rPr>
          <w:rFonts w:ascii="Arial" w:hAnsi="Arial" w:cs="Arial"/>
          <w:color w:val="000000" w:themeColor="text1"/>
        </w:rPr>
        <w:t>are in Appendix 1</w:t>
      </w:r>
      <w:r w:rsidR="1ED78BFC" w:rsidRPr="631C33E2">
        <w:rPr>
          <w:rFonts w:ascii="Arial" w:hAnsi="Arial" w:cs="Arial"/>
          <w:color w:val="000000" w:themeColor="text1"/>
        </w:rPr>
        <w:t xml:space="preserve">. </w:t>
      </w:r>
      <w:r w:rsidR="527C6880" w:rsidRPr="631C33E2">
        <w:rPr>
          <w:rFonts w:ascii="Arial" w:hAnsi="Arial" w:cs="Arial"/>
          <w:color w:val="000000" w:themeColor="text1"/>
        </w:rPr>
        <w:t>The TMS # for th</w:t>
      </w:r>
      <w:r w:rsidR="66D3FD2C" w:rsidRPr="631C33E2">
        <w:rPr>
          <w:rFonts w:ascii="Arial" w:hAnsi="Arial" w:cs="Arial"/>
          <w:color w:val="000000" w:themeColor="text1"/>
        </w:rPr>
        <w:t>is month</w:t>
      </w:r>
      <w:r w:rsidR="430EB15C" w:rsidRPr="631C33E2">
        <w:rPr>
          <w:rFonts w:ascii="Arial" w:hAnsi="Arial" w:cs="Arial"/>
          <w:color w:val="000000" w:themeColor="text1"/>
        </w:rPr>
        <w:t>’</w:t>
      </w:r>
      <w:r w:rsidR="527C6880" w:rsidRPr="631C33E2">
        <w:rPr>
          <w:rFonts w:ascii="Arial" w:hAnsi="Arial" w:cs="Arial"/>
          <w:color w:val="000000" w:themeColor="text1"/>
        </w:rPr>
        <w:t xml:space="preserve">s call </w:t>
      </w:r>
      <w:r w:rsidR="21DC6EA2" w:rsidRPr="631C33E2">
        <w:rPr>
          <w:rFonts w:ascii="Arial" w:hAnsi="Arial" w:cs="Arial"/>
          <w:color w:val="000000" w:themeColor="text1"/>
        </w:rPr>
        <w:t xml:space="preserve">will be provided during the call </w:t>
      </w:r>
      <w:r w:rsidR="66CEC70D" w:rsidRPr="631C33E2">
        <w:rPr>
          <w:rFonts w:ascii="Arial" w:hAnsi="Arial" w:cs="Arial"/>
          <w:color w:val="000000" w:themeColor="text1"/>
        </w:rPr>
        <w:t xml:space="preserve">and </w:t>
      </w:r>
      <w:r w:rsidR="75F3C23B" w:rsidRPr="631C33E2">
        <w:rPr>
          <w:rFonts w:ascii="Arial" w:hAnsi="Arial" w:cs="Arial"/>
          <w:color w:val="000000" w:themeColor="text1"/>
        </w:rPr>
        <w:t xml:space="preserve">will </w:t>
      </w:r>
      <w:r w:rsidR="527C6880" w:rsidRPr="631C33E2">
        <w:rPr>
          <w:rFonts w:ascii="Arial" w:hAnsi="Arial" w:cs="Arial"/>
          <w:color w:val="000000" w:themeColor="text1"/>
        </w:rPr>
        <w:t xml:space="preserve">be active </w:t>
      </w:r>
      <w:r w:rsidR="00145D58">
        <w:rPr>
          <w:rFonts w:ascii="Arial" w:hAnsi="Arial" w:cs="Arial"/>
          <w:color w:val="000000" w:themeColor="text1"/>
        </w:rPr>
        <w:t xml:space="preserve">about </w:t>
      </w:r>
      <w:r w:rsidR="527C6880" w:rsidRPr="631C33E2">
        <w:rPr>
          <w:rFonts w:ascii="Arial" w:hAnsi="Arial" w:cs="Arial"/>
          <w:color w:val="000000" w:themeColor="text1"/>
        </w:rPr>
        <w:t xml:space="preserve">a week </w:t>
      </w:r>
      <w:r w:rsidR="00145D58">
        <w:rPr>
          <w:rFonts w:ascii="Arial" w:hAnsi="Arial" w:cs="Arial"/>
          <w:color w:val="000000" w:themeColor="text1"/>
        </w:rPr>
        <w:t xml:space="preserve">after the call. </w:t>
      </w:r>
      <w:r w:rsidR="2FD679C6" w:rsidRPr="631C33E2">
        <w:rPr>
          <w:rFonts w:ascii="Arial" w:hAnsi="Arial" w:cs="Arial"/>
          <w:color w:val="000000" w:themeColor="text1"/>
        </w:rPr>
        <w:t xml:space="preserve">A Calendar Blast will notify the field when the </w:t>
      </w:r>
      <w:r w:rsidR="21EC1D84" w:rsidRPr="631C33E2">
        <w:rPr>
          <w:rFonts w:ascii="Arial" w:hAnsi="Arial" w:cs="Arial"/>
          <w:color w:val="000000" w:themeColor="text1"/>
        </w:rPr>
        <w:t xml:space="preserve">TMS # is active.  </w:t>
      </w:r>
      <w:r w:rsidR="7362B918" w:rsidRPr="631C33E2">
        <w:rPr>
          <w:rFonts w:ascii="Arial" w:hAnsi="Arial" w:cs="Arial"/>
          <w:color w:val="000000" w:themeColor="text1"/>
        </w:rPr>
        <w:t xml:space="preserve"> </w:t>
      </w:r>
    </w:p>
    <w:p w14:paraId="78BD7097" w14:textId="77777777" w:rsidR="00A0458C" w:rsidRDefault="00A0458C">
      <w:pPr>
        <w:rPr>
          <w:rFonts w:ascii="Arial" w:hAnsi="Arial" w:cs="Arial"/>
          <w:b/>
          <w:color w:val="000000" w:themeColor="text1"/>
        </w:rPr>
      </w:pPr>
    </w:p>
    <w:p w14:paraId="78BD709D" w14:textId="3BE32927" w:rsidR="00A0458C" w:rsidRPr="00D45E6B" w:rsidRDefault="002A757B">
      <w:pPr>
        <w:widowControl w:val="0"/>
        <w:autoSpaceDE w:val="0"/>
        <w:autoSpaceDN w:val="0"/>
        <w:adjustRightInd w:val="0"/>
        <w:rPr>
          <w:rFonts w:ascii="Arial" w:hAnsi="Arial" w:cs="Arial"/>
          <w:b/>
          <w:color w:val="auto"/>
          <w:u w:val="single"/>
        </w:rPr>
      </w:pPr>
      <w:r w:rsidRPr="00D45E6B">
        <w:rPr>
          <w:rFonts w:ascii="Arial" w:hAnsi="Arial" w:cs="Arial"/>
          <w:b/>
          <w:color w:val="auto"/>
          <w:u w:val="single"/>
        </w:rPr>
        <w:t>Call-in Information</w:t>
      </w:r>
      <w:r w:rsidR="003151DB">
        <w:rPr>
          <w:rFonts w:ascii="Arial" w:hAnsi="Arial" w:cs="Arial"/>
          <w:b/>
          <w:color w:val="auto"/>
          <w:u w:val="single"/>
        </w:rPr>
        <w:t xml:space="preserve"> </w:t>
      </w:r>
      <w:r w:rsidR="003151DB" w:rsidRPr="003151DB">
        <w:rPr>
          <w:rFonts w:ascii="Arial" w:hAnsi="Arial" w:cs="Arial"/>
          <w:b/>
          <w:color w:val="auto"/>
          <w:highlight w:val="yellow"/>
          <w:u w:val="single"/>
        </w:rPr>
        <w:t xml:space="preserve">(New </w:t>
      </w:r>
      <w:r w:rsidR="00DE2EBC">
        <w:rPr>
          <w:rFonts w:ascii="Arial" w:hAnsi="Arial" w:cs="Arial"/>
          <w:b/>
          <w:color w:val="auto"/>
          <w:highlight w:val="yellow"/>
          <w:u w:val="single"/>
        </w:rPr>
        <w:t xml:space="preserve">beginning Feb </w:t>
      </w:r>
      <w:r w:rsidR="003151DB" w:rsidRPr="003151DB">
        <w:rPr>
          <w:rFonts w:ascii="Arial" w:hAnsi="Arial" w:cs="Arial"/>
          <w:b/>
          <w:color w:val="auto"/>
          <w:highlight w:val="yellow"/>
          <w:u w:val="single"/>
        </w:rPr>
        <w:t>24)</w:t>
      </w:r>
    </w:p>
    <w:p w14:paraId="1C6D203D" w14:textId="77777777" w:rsidR="003A0F03" w:rsidRDefault="003A0F03" w:rsidP="003A0F03">
      <w:pPr>
        <w:rPr>
          <w:rFonts w:ascii="Segoe UI" w:hAnsi="Segoe UI" w:cs="Segoe UI"/>
          <w:color w:val="252424"/>
        </w:rPr>
      </w:pPr>
      <w:r>
        <w:rPr>
          <w:rFonts w:ascii="Segoe UI" w:hAnsi="Segoe UI" w:cs="Segoe UI"/>
          <w:color w:val="252424"/>
          <w:sz w:val="36"/>
          <w:szCs w:val="36"/>
        </w:rPr>
        <w:t>Microsoft Teams meeting</w:t>
      </w:r>
      <w:r>
        <w:rPr>
          <w:rFonts w:ascii="Segoe UI" w:hAnsi="Segoe UI" w:cs="Segoe UI"/>
          <w:color w:val="252424"/>
        </w:rPr>
        <w:t xml:space="preserve"> </w:t>
      </w:r>
    </w:p>
    <w:p w14:paraId="749C9F3E" w14:textId="77777777" w:rsidR="003A0F03" w:rsidRDefault="009A183F" w:rsidP="003A0F03">
      <w:pPr>
        <w:rPr>
          <w:rFonts w:ascii="Segoe UI" w:hAnsi="Segoe UI" w:cs="Segoe UI"/>
          <w:color w:val="252424"/>
        </w:rPr>
      </w:pPr>
      <w:hyperlink r:id="rId11" w:tgtFrame="_blank" w:history="1">
        <w:r w:rsidR="003A0F03">
          <w:rPr>
            <w:rStyle w:val="Hyperlink"/>
            <w:rFonts w:ascii="Segoe UI Semibold" w:hAnsi="Segoe UI Semibold" w:cs="Segoe UI Semibold"/>
            <w:color w:val="6264A7"/>
            <w:sz w:val="21"/>
            <w:szCs w:val="21"/>
          </w:rPr>
          <w:t>Click here to join the meeting</w:t>
        </w:r>
      </w:hyperlink>
      <w:r w:rsidR="003A0F03">
        <w:rPr>
          <w:rFonts w:ascii="Segoe UI" w:hAnsi="Segoe UI" w:cs="Segoe UI"/>
          <w:color w:val="252424"/>
        </w:rPr>
        <w:t xml:space="preserve"> </w:t>
      </w:r>
    </w:p>
    <w:p w14:paraId="37960855" w14:textId="77777777" w:rsidR="003A0F03" w:rsidRDefault="003A0F03" w:rsidP="003A0F03">
      <w:pP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rPr>
        <w:t>228 636 845 446</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proofErr w:type="spellStart"/>
      <w:r>
        <w:rPr>
          <w:rFonts w:ascii="Segoe UI" w:hAnsi="Segoe UI" w:cs="Segoe UI"/>
          <w:color w:val="252424"/>
        </w:rPr>
        <w:t>oJhBDy</w:t>
      </w:r>
      <w:proofErr w:type="spellEnd"/>
      <w:r>
        <w:rPr>
          <w:rFonts w:ascii="Segoe UI" w:hAnsi="Segoe UI" w:cs="Segoe UI"/>
          <w:color w:val="252424"/>
        </w:rPr>
        <w:t xml:space="preserve"> </w:t>
      </w:r>
    </w:p>
    <w:p w14:paraId="1EC2BDA8" w14:textId="77777777" w:rsidR="003A0F03" w:rsidRDefault="003A0F03" w:rsidP="003A0F03">
      <w:pPr>
        <w:rPr>
          <w:rFonts w:ascii="Segoe UI" w:hAnsi="Segoe UI" w:cs="Segoe UI"/>
          <w:color w:val="252424"/>
          <w:sz w:val="22"/>
          <w:szCs w:val="22"/>
        </w:rPr>
      </w:pPr>
      <w:r>
        <w:rPr>
          <w:rFonts w:ascii="Segoe UI" w:hAnsi="Segoe UI" w:cs="Segoe UI"/>
          <w:b/>
          <w:bCs/>
          <w:color w:val="252424"/>
          <w:sz w:val="21"/>
          <w:szCs w:val="21"/>
        </w:rPr>
        <w:t>Or call in (audio only)</w:t>
      </w:r>
      <w:r>
        <w:rPr>
          <w:rFonts w:ascii="Segoe UI" w:hAnsi="Segoe UI" w:cs="Segoe UI"/>
          <w:color w:val="252424"/>
        </w:rPr>
        <w:t xml:space="preserve"> </w:t>
      </w:r>
    </w:p>
    <w:p w14:paraId="2FF2AB87" w14:textId="400B133A" w:rsidR="003A0F03" w:rsidRDefault="009A183F" w:rsidP="003A0F03">
      <w:pPr>
        <w:rPr>
          <w:rFonts w:ascii="Segoe UI" w:hAnsi="Segoe UI" w:cs="Segoe UI"/>
          <w:color w:val="252424"/>
        </w:rPr>
      </w:pPr>
      <w:hyperlink r:id="rId12" w:anchor=" " w:history="1">
        <w:r w:rsidR="003A0F03">
          <w:rPr>
            <w:rStyle w:val="Hyperlink"/>
            <w:rFonts w:ascii="Segoe UI" w:hAnsi="Segoe UI" w:cs="Segoe UI"/>
            <w:color w:val="6264A7"/>
            <w:sz w:val="21"/>
            <w:szCs w:val="21"/>
          </w:rPr>
          <w:t>+1 872-701-0185,,205533754#</w:t>
        </w:r>
      </w:hyperlink>
    </w:p>
    <w:p w14:paraId="0BAB1730" w14:textId="77777777" w:rsidR="003A0F03" w:rsidRDefault="003A0F03" w:rsidP="003A0F03">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rPr>
        <w:t xml:space="preserve">205 533 754# </w:t>
      </w:r>
    </w:p>
    <w:p w14:paraId="64ECE106" w14:textId="77777777" w:rsidR="00E549B3" w:rsidRPr="00D45E6B" w:rsidRDefault="00E549B3">
      <w:pPr>
        <w:widowControl w:val="0"/>
        <w:autoSpaceDE w:val="0"/>
        <w:autoSpaceDN w:val="0"/>
        <w:adjustRightInd w:val="0"/>
        <w:rPr>
          <w:rFonts w:ascii="Arial" w:hAnsi="Arial" w:cs="Arial"/>
          <w:color w:val="auto"/>
        </w:rPr>
      </w:pPr>
    </w:p>
    <w:p w14:paraId="7CE0EC29" w14:textId="3F9E3C6A" w:rsidR="005217F1" w:rsidRPr="00984C0C" w:rsidRDefault="005217F1" w:rsidP="005217F1">
      <w:pPr>
        <w:widowControl w:val="0"/>
        <w:autoSpaceDE w:val="0"/>
        <w:autoSpaceDN w:val="0"/>
        <w:adjustRightInd w:val="0"/>
        <w:rPr>
          <w:rFonts w:ascii="Arial" w:hAnsi="Arial" w:cs="Arial"/>
          <w:color w:val="auto"/>
        </w:rPr>
      </w:pPr>
      <w:r>
        <w:rPr>
          <w:rFonts w:ascii="Arial" w:hAnsi="Arial" w:cs="Arial"/>
          <w:color w:val="auto"/>
        </w:rPr>
        <w:t>Remember to</w:t>
      </w:r>
      <w:r w:rsidRPr="00984C0C">
        <w:rPr>
          <w:rFonts w:ascii="Arial" w:hAnsi="Arial" w:cs="Arial"/>
          <w:color w:val="auto"/>
        </w:rPr>
        <w:t xml:space="preserve"> mute your microphone and turn off your camera. </w:t>
      </w:r>
    </w:p>
    <w:p w14:paraId="24B07CA8" w14:textId="77777777" w:rsidR="005217F1" w:rsidRDefault="005217F1">
      <w:pPr>
        <w:widowControl w:val="0"/>
        <w:autoSpaceDE w:val="0"/>
        <w:autoSpaceDN w:val="0"/>
        <w:adjustRightInd w:val="0"/>
        <w:rPr>
          <w:rFonts w:ascii="Arial" w:hAnsi="Arial" w:cs="Arial"/>
          <w:color w:val="auto"/>
        </w:rPr>
      </w:pPr>
    </w:p>
    <w:p w14:paraId="53F92B1D" w14:textId="20210434" w:rsidR="006B0498" w:rsidRPr="00760BD5" w:rsidRDefault="005217F1" w:rsidP="00760BD5">
      <w:pPr>
        <w:widowControl w:val="0"/>
        <w:autoSpaceDE w:val="0"/>
        <w:autoSpaceDN w:val="0"/>
        <w:adjustRightInd w:val="0"/>
        <w:rPr>
          <w:rFonts w:ascii="Arial" w:hAnsi="Arial" w:cs="Arial"/>
          <w:color w:val="auto"/>
        </w:rPr>
      </w:pPr>
      <w:r>
        <w:rPr>
          <w:rFonts w:ascii="Arial" w:hAnsi="Arial" w:cs="Arial"/>
          <w:color w:val="auto"/>
        </w:rPr>
        <w:t>To ask a question a</w:t>
      </w:r>
      <w:r w:rsidR="007A296D" w:rsidRPr="00EB4B0C">
        <w:rPr>
          <w:rFonts w:ascii="Arial" w:hAnsi="Arial" w:cs="Arial"/>
          <w:color w:val="auto"/>
        </w:rPr>
        <w:t xml:space="preserve">fter the call </w:t>
      </w:r>
      <w:r w:rsidR="0018551B" w:rsidRPr="00EB4B0C">
        <w:rPr>
          <w:rFonts w:ascii="Arial" w:hAnsi="Arial" w:cs="Arial"/>
          <w:color w:val="auto"/>
        </w:rPr>
        <w:t>begins</w:t>
      </w:r>
      <w:r w:rsidR="007A296D" w:rsidRPr="00EB4B0C">
        <w:rPr>
          <w:rFonts w:ascii="Arial" w:hAnsi="Arial" w:cs="Arial"/>
          <w:color w:val="auto"/>
        </w:rPr>
        <w:t xml:space="preserve">, </w:t>
      </w:r>
      <w:r w:rsidR="0018551B" w:rsidRPr="00EB4B0C">
        <w:rPr>
          <w:rFonts w:ascii="Arial" w:hAnsi="Arial" w:cs="Arial"/>
          <w:color w:val="auto"/>
        </w:rPr>
        <w:t xml:space="preserve">please </w:t>
      </w:r>
      <w:r w:rsidR="00F40271">
        <w:rPr>
          <w:rFonts w:ascii="Arial" w:hAnsi="Arial" w:cs="Arial"/>
          <w:color w:val="auto"/>
        </w:rPr>
        <w:t xml:space="preserve">raise your hand </w:t>
      </w:r>
      <w:r w:rsidR="00760BD5">
        <w:rPr>
          <w:rFonts w:ascii="Arial" w:hAnsi="Arial" w:cs="Arial"/>
          <w:color w:val="auto"/>
        </w:rPr>
        <w:t>(click the hand icon</w:t>
      </w:r>
      <w:r w:rsidR="00D0280D">
        <w:rPr>
          <w:rFonts w:ascii="Arial" w:hAnsi="Arial" w:cs="Arial"/>
          <w:color w:val="auto"/>
        </w:rPr>
        <w:t>) or</w:t>
      </w:r>
      <w:r>
        <w:rPr>
          <w:rFonts w:ascii="Arial" w:hAnsi="Arial" w:cs="Arial"/>
          <w:color w:val="auto"/>
        </w:rPr>
        <w:t xml:space="preserve"> type it </w:t>
      </w:r>
      <w:r w:rsidR="0018551B" w:rsidRPr="00EB4B0C">
        <w:rPr>
          <w:rFonts w:ascii="Arial" w:hAnsi="Arial" w:cs="Arial"/>
          <w:color w:val="auto"/>
        </w:rPr>
        <w:t xml:space="preserve">in </w:t>
      </w:r>
      <w:r w:rsidR="007A296D" w:rsidRPr="00EB4B0C">
        <w:rPr>
          <w:rFonts w:ascii="Arial" w:hAnsi="Arial" w:cs="Arial"/>
          <w:color w:val="auto"/>
        </w:rPr>
        <w:t>t</w:t>
      </w:r>
      <w:r w:rsidR="002A757B" w:rsidRPr="00EB4B0C">
        <w:rPr>
          <w:rFonts w:ascii="Arial" w:hAnsi="Arial" w:cs="Arial"/>
          <w:color w:val="auto"/>
        </w:rPr>
        <w:t xml:space="preserve">he </w:t>
      </w:r>
      <w:r w:rsidR="009652CD" w:rsidRPr="00EB4B0C">
        <w:rPr>
          <w:rFonts w:ascii="Arial" w:hAnsi="Arial" w:cs="Arial"/>
          <w:color w:val="auto"/>
        </w:rPr>
        <w:t xml:space="preserve">Teams </w:t>
      </w:r>
      <w:r w:rsidR="002A757B" w:rsidRPr="00EB4B0C">
        <w:rPr>
          <w:rFonts w:ascii="Arial" w:hAnsi="Arial" w:cs="Arial"/>
          <w:color w:val="auto"/>
        </w:rPr>
        <w:t>Chat</w:t>
      </w:r>
      <w:r w:rsidR="0018551B" w:rsidRPr="00EB4B0C">
        <w:rPr>
          <w:rFonts w:ascii="Arial" w:hAnsi="Arial" w:cs="Arial"/>
          <w:color w:val="auto"/>
        </w:rPr>
        <w:t>—</w:t>
      </w:r>
      <w:r w:rsidR="0018551B" w:rsidRPr="00760BD5">
        <w:rPr>
          <w:rFonts w:ascii="Arial" w:hAnsi="Arial" w:cs="Arial"/>
          <w:b/>
          <w:bCs/>
          <w:color w:val="auto"/>
          <w:u w:val="single"/>
        </w:rPr>
        <w:t xml:space="preserve">do not unmute to </w:t>
      </w:r>
      <w:r w:rsidR="004B5C3A">
        <w:rPr>
          <w:rFonts w:ascii="Arial" w:hAnsi="Arial" w:cs="Arial"/>
          <w:b/>
          <w:bCs/>
          <w:color w:val="auto"/>
          <w:u w:val="single"/>
        </w:rPr>
        <w:t xml:space="preserve">ask a question, </w:t>
      </w:r>
      <w:r w:rsidR="00A0070D" w:rsidRPr="00760BD5">
        <w:rPr>
          <w:rFonts w:ascii="Arial" w:hAnsi="Arial" w:cs="Arial"/>
          <w:b/>
          <w:bCs/>
          <w:color w:val="auto"/>
          <w:u w:val="single"/>
        </w:rPr>
        <w:t>comment,</w:t>
      </w:r>
      <w:r w:rsidR="00637690" w:rsidRPr="00760BD5">
        <w:rPr>
          <w:rFonts w:ascii="Arial" w:hAnsi="Arial" w:cs="Arial"/>
          <w:b/>
          <w:bCs/>
          <w:color w:val="auto"/>
          <w:u w:val="single"/>
        </w:rPr>
        <w:t xml:space="preserve"> or </w:t>
      </w:r>
      <w:r w:rsidR="009237C5" w:rsidRPr="00760BD5">
        <w:rPr>
          <w:rFonts w:ascii="Arial" w:hAnsi="Arial" w:cs="Arial"/>
          <w:b/>
          <w:bCs/>
          <w:color w:val="auto"/>
          <w:u w:val="single"/>
        </w:rPr>
        <w:t>respon</w:t>
      </w:r>
      <w:r w:rsidR="00637690" w:rsidRPr="00760BD5">
        <w:rPr>
          <w:rFonts w:ascii="Arial" w:hAnsi="Arial" w:cs="Arial"/>
          <w:b/>
          <w:bCs/>
          <w:color w:val="auto"/>
          <w:u w:val="single"/>
        </w:rPr>
        <w:t>d to</w:t>
      </w:r>
      <w:r w:rsidR="00CC4815" w:rsidRPr="00760BD5">
        <w:rPr>
          <w:rFonts w:ascii="Arial" w:hAnsi="Arial" w:cs="Arial"/>
          <w:b/>
          <w:bCs/>
          <w:color w:val="auto"/>
          <w:u w:val="single"/>
        </w:rPr>
        <w:t xml:space="preserve"> </w:t>
      </w:r>
      <w:r w:rsidR="00637690" w:rsidRPr="00760BD5">
        <w:rPr>
          <w:rFonts w:ascii="Arial" w:hAnsi="Arial" w:cs="Arial"/>
          <w:b/>
          <w:bCs/>
          <w:color w:val="auto"/>
          <w:u w:val="single"/>
        </w:rPr>
        <w:t>questions</w:t>
      </w:r>
      <w:r w:rsidR="00760BD5" w:rsidRPr="00760BD5">
        <w:rPr>
          <w:rFonts w:ascii="Arial" w:hAnsi="Arial" w:cs="Arial"/>
          <w:b/>
          <w:bCs/>
          <w:color w:val="auto"/>
          <w:u w:val="single"/>
        </w:rPr>
        <w:t xml:space="preserve"> until called upon</w:t>
      </w:r>
      <w:r w:rsidR="009D6332" w:rsidRPr="00EB4B0C">
        <w:rPr>
          <w:rFonts w:ascii="Arial" w:hAnsi="Arial" w:cs="Arial"/>
          <w:color w:val="auto"/>
        </w:rPr>
        <w:t>.</w:t>
      </w:r>
      <w:r w:rsidR="008B5B5A" w:rsidRPr="007A296D">
        <w:rPr>
          <w:rFonts w:ascii="Arial" w:hAnsi="Arial" w:cs="Arial"/>
          <w:color w:val="auto"/>
        </w:rPr>
        <w:t xml:space="preserve"> </w:t>
      </w:r>
      <w:r w:rsidR="006B0498" w:rsidRPr="07A6DAA0">
        <w:rPr>
          <w:rFonts w:ascii="Arial" w:hAnsi="Arial" w:cs="Arial"/>
        </w:rPr>
        <w:t>Once your question/comment is addressed</w:t>
      </w:r>
      <w:r w:rsidR="009F3AD1" w:rsidRPr="07A6DAA0">
        <w:rPr>
          <w:rFonts w:ascii="Arial" w:hAnsi="Arial" w:cs="Arial"/>
        </w:rPr>
        <w:t>,</w:t>
      </w:r>
      <w:r w:rsidR="006B0498" w:rsidRPr="07A6DAA0">
        <w:rPr>
          <w:rFonts w:ascii="Arial" w:hAnsi="Arial" w:cs="Arial"/>
        </w:rPr>
        <w:t xml:space="preserve"> lower your hand (</w:t>
      </w:r>
      <w:r w:rsidR="007A5F14" w:rsidRPr="07A6DAA0">
        <w:rPr>
          <w:rFonts w:ascii="Arial" w:hAnsi="Arial" w:cs="Arial"/>
        </w:rPr>
        <w:t>click the hand</w:t>
      </w:r>
      <w:r w:rsidR="00760BD5">
        <w:rPr>
          <w:rFonts w:ascii="Arial" w:hAnsi="Arial" w:cs="Arial"/>
        </w:rPr>
        <w:t xml:space="preserve"> icon</w:t>
      </w:r>
      <w:r w:rsidR="007A5F14" w:rsidRPr="07A6DAA0">
        <w:rPr>
          <w:rFonts w:ascii="Arial" w:hAnsi="Arial" w:cs="Arial"/>
        </w:rPr>
        <w:t xml:space="preserve"> again)</w:t>
      </w:r>
      <w:r w:rsidR="006B0498" w:rsidRPr="07A6DAA0">
        <w:rPr>
          <w:rFonts w:ascii="Arial" w:hAnsi="Arial" w:cs="Arial"/>
        </w:rPr>
        <w:t>.</w:t>
      </w:r>
      <w:r w:rsidR="006B0498">
        <w:t xml:space="preserve"> </w:t>
      </w:r>
      <w:r w:rsidR="006366E6" w:rsidRPr="07A6DAA0">
        <w:rPr>
          <w:rFonts w:ascii="Arial" w:hAnsi="Arial" w:cs="Arial"/>
        </w:rPr>
        <w:t>Scenario/Case Specific questions will not be answered on the call. Send an email with details to the appropriate staff email box</w:t>
      </w:r>
      <w:r w:rsidR="00F70E33" w:rsidRPr="07A6DAA0">
        <w:rPr>
          <w:rFonts w:ascii="Arial" w:hAnsi="Arial" w:cs="Arial"/>
        </w:rPr>
        <w:t xml:space="preserve">. Ask questions </w:t>
      </w:r>
      <w:r w:rsidR="00A0070D" w:rsidRPr="07A6DAA0">
        <w:rPr>
          <w:rFonts w:ascii="Arial" w:hAnsi="Arial" w:cs="Arial"/>
        </w:rPr>
        <w:t>about</w:t>
      </w:r>
      <w:r w:rsidR="00F70E33" w:rsidRPr="07A6DAA0">
        <w:rPr>
          <w:rFonts w:ascii="Arial" w:hAnsi="Arial" w:cs="Arial"/>
        </w:rPr>
        <w:t xml:space="preserve"> the topic(s) being discussed, all other questions should be asked during Open Floor</w:t>
      </w:r>
      <w:r w:rsidR="001835C8" w:rsidRPr="07A6DAA0">
        <w:rPr>
          <w:rFonts w:ascii="Arial" w:hAnsi="Arial" w:cs="Arial"/>
        </w:rPr>
        <w:t>.</w:t>
      </w:r>
    </w:p>
    <w:p w14:paraId="6E4941E7" w14:textId="11DE6722" w:rsidR="006B0498" w:rsidRPr="0006371C" w:rsidRDefault="006B0498" w:rsidP="007A7433">
      <w:pPr>
        <w:rPr>
          <w:rFonts w:ascii="Arial" w:hAnsi="Arial" w:cs="Arial"/>
          <w:b/>
          <w:bCs/>
        </w:rPr>
      </w:pPr>
    </w:p>
    <w:p w14:paraId="0AB97EFE" w14:textId="14D476D1" w:rsidR="007A7433" w:rsidRPr="00D5611E" w:rsidRDefault="007A7433" w:rsidP="007A7433">
      <w:pPr>
        <w:rPr>
          <w:rFonts w:ascii="Arial" w:hAnsi="Arial" w:cs="Arial"/>
          <w:color w:val="000000" w:themeColor="text1"/>
        </w:rPr>
      </w:pPr>
      <w:bookmarkStart w:id="9" w:name="_Hlk87622758"/>
      <w:r w:rsidRPr="00D5611E">
        <w:rPr>
          <w:rFonts w:ascii="Arial" w:hAnsi="Arial" w:cs="Arial"/>
        </w:rPr>
        <w:t>Please</w:t>
      </w:r>
      <w:bookmarkEnd w:id="9"/>
      <w:r w:rsidRPr="00D5611E">
        <w:rPr>
          <w:rFonts w:ascii="Arial" w:hAnsi="Arial" w:cs="Arial"/>
        </w:rPr>
        <w:t xml:space="preserve"> sign–up for the </w:t>
      </w:r>
      <w:hyperlink r:id="rId13" w:history="1">
        <w:r w:rsidR="007E0969" w:rsidRPr="00D5611E">
          <w:rPr>
            <w:rStyle w:val="Hyperlink"/>
            <w:rFonts w:ascii="Arial" w:hAnsi="Arial" w:cs="Arial"/>
          </w:rPr>
          <w:t>Calendar Subscriptions (va.gov)</w:t>
        </w:r>
      </w:hyperlink>
      <w:r w:rsidR="007E0969" w:rsidRPr="00D5611E">
        <w:rPr>
          <w:rFonts w:ascii="Arial" w:hAnsi="Arial" w:cs="Arial"/>
        </w:rPr>
        <w:t xml:space="preserve"> t</w:t>
      </w:r>
      <w:r w:rsidRPr="00D5611E">
        <w:rPr>
          <w:rFonts w:ascii="Arial" w:hAnsi="Arial" w:cs="Arial"/>
        </w:rPr>
        <w:t xml:space="preserve">o receive notification that the </w:t>
      </w:r>
      <w:r w:rsidR="00C56A85" w:rsidRPr="00D5611E">
        <w:rPr>
          <w:rFonts w:ascii="Arial" w:hAnsi="Arial" w:cs="Arial"/>
        </w:rPr>
        <w:t>R</w:t>
      </w:r>
      <w:r w:rsidR="00EF27B1" w:rsidRPr="00D5611E">
        <w:rPr>
          <w:rFonts w:ascii="Arial" w:hAnsi="Arial" w:cs="Arial"/>
        </w:rPr>
        <w:t>/A</w:t>
      </w:r>
      <w:r w:rsidR="00C56A85" w:rsidRPr="00D5611E">
        <w:rPr>
          <w:rFonts w:ascii="Arial" w:hAnsi="Arial" w:cs="Arial"/>
        </w:rPr>
        <w:t xml:space="preserve"> i</w:t>
      </w:r>
      <w:r w:rsidRPr="00D5611E">
        <w:rPr>
          <w:rFonts w:ascii="Arial" w:hAnsi="Arial" w:cs="Arial"/>
        </w:rPr>
        <w:t>s available and for notification when the TMS number is active.</w:t>
      </w:r>
    </w:p>
    <w:p w14:paraId="0A51A6BB" w14:textId="5674EBB7" w:rsidR="009F3AD1" w:rsidRDefault="009F3AD1">
      <w:pPr>
        <w:rPr>
          <w:rFonts w:ascii="Arial" w:hAnsi="Arial" w:cs="Arial"/>
          <w:b/>
          <w:color w:val="1F497D" w:themeColor="text2"/>
          <w:sz w:val="32"/>
          <w:u w:val="single"/>
          <w:bdr w:val="none" w:sz="0" w:space="0" w:color="auto" w:frame="1"/>
        </w:rPr>
      </w:pPr>
    </w:p>
    <w:p w14:paraId="69F924C9" w14:textId="4826873D" w:rsidR="004D6219" w:rsidRDefault="004D6219" w:rsidP="004D6219">
      <w:pPr>
        <w:pStyle w:val="Heading10"/>
        <w:rPr>
          <w:sz w:val="32"/>
          <w:szCs w:val="32"/>
        </w:rPr>
      </w:pPr>
      <w:r w:rsidRPr="631C33E2">
        <w:rPr>
          <w:sz w:val="32"/>
          <w:szCs w:val="32"/>
        </w:rPr>
        <w:t>General Topic</w:t>
      </w:r>
      <w:r w:rsidR="001A716E">
        <w:rPr>
          <w:sz w:val="32"/>
          <w:szCs w:val="32"/>
        </w:rPr>
        <w:t>s</w:t>
      </w:r>
      <w:r w:rsidRPr="631C33E2">
        <w:rPr>
          <w:sz w:val="32"/>
          <w:szCs w:val="32"/>
        </w:rPr>
        <w:t xml:space="preserve"> for Discussion</w:t>
      </w:r>
    </w:p>
    <w:p w14:paraId="13FCEED1" w14:textId="3FDFB279" w:rsidR="00815340" w:rsidRDefault="00815340" w:rsidP="004D6219">
      <w:pPr>
        <w:pStyle w:val="Heading10"/>
        <w:rPr>
          <w:sz w:val="32"/>
          <w:szCs w:val="32"/>
        </w:rPr>
      </w:pPr>
    </w:p>
    <w:p w14:paraId="0AE48E8D" w14:textId="24B63D6F" w:rsidR="007C2273" w:rsidRPr="007F31AB" w:rsidRDefault="00B84155" w:rsidP="007C2273">
      <w:pPr>
        <w:shd w:val="clear" w:color="auto" w:fill="FFFFFF"/>
        <w:rPr>
          <w:rFonts w:ascii="Arial" w:hAnsi="Arial" w:cs="Arial"/>
          <w:b/>
          <w:bCs/>
          <w:color w:val="auto"/>
          <w:sz w:val="28"/>
          <w:szCs w:val="28"/>
          <w:u w:val="single"/>
        </w:rPr>
      </w:pPr>
      <w:bookmarkStart w:id="10" w:name="_Hlk132962527"/>
      <w:r w:rsidRPr="007F31AB">
        <w:rPr>
          <w:rFonts w:ascii="Arial" w:hAnsi="Arial" w:cs="Arial"/>
          <w:b/>
          <w:bCs/>
          <w:color w:val="auto"/>
          <w:sz w:val="28"/>
          <w:szCs w:val="28"/>
          <w:u w:val="single"/>
        </w:rPr>
        <w:t xml:space="preserve">Call </w:t>
      </w:r>
      <w:r w:rsidR="00BE58CC" w:rsidRPr="007F31AB">
        <w:rPr>
          <w:rFonts w:ascii="Arial" w:hAnsi="Arial" w:cs="Arial"/>
          <w:b/>
          <w:bCs/>
          <w:color w:val="auto"/>
          <w:sz w:val="28"/>
          <w:szCs w:val="28"/>
          <w:u w:val="single"/>
        </w:rPr>
        <w:t xml:space="preserve">Rules </w:t>
      </w:r>
      <w:r w:rsidR="002A3426" w:rsidRPr="007F31AB">
        <w:rPr>
          <w:rFonts w:ascii="Arial" w:hAnsi="Arial" w:cs="Arial"/>
          <w:b/>
          <w:bCs/>
          <w:color w:val="auto"/>
          <w:sz w:val="28"/>
          <w:szCs w:val="28"/>
          <w:u w:val="single"/>
        </w:rPr>
        <w:t>and Expectations</w:t>
      </w:r>
    </w:p>
    <w:p w14:paraId="055F1780" w14:textId="4B41931C" w:rsidR="00B84155" w:rsidRPr="007F31AB" w:rsidRDefault="007C2273" w:rsidP="002B7AD0">
      <w:pPr>
        <w:pStyle w:val="ListParagraph"/>
        <w:numPr>
          <w:ilvl w:val="0"/>
          <w:numId w:val="5"/>
        </w:numPr>
        <w:shd w:val="clear" w:color="auto" w:fill="FFFFFF"/>
        <w:rPr>
          <w:rFonts w:ascii="Arial" w:hAnsi="Arial" w:cs="Arial"/>
          <w:color w:val="auto"/>
        </w:rPr>
      </w:pPr>
      <w:r w:rsidRPr="007F31AB">
        <w:rPr>
          <w:rFonts w:ascii="Arial" w:hAnsi="Arial" w:cs="Arial"/>
          <w:color w:val="auto"/>
        </w:rPr>
        <w:t xml:space="preserve">This </w:t>
      </w:r>
      <w:r w:rsidR="00B84155" w:rsidRPr="007F31AB">
        <w:rPr>
          <w:rFonts w:ascii="Arial" w:hAnsi="Arial" w:cs="Arial"/>
          <w:color w:val="auto"/>
        </w:rPr>
        <w:t xml:space="preserve">call is </w:t>
      </w:r>
      <w:r w:rsidR="0028181C" w:rsidRPr="007F31AB">
        <w:rPr>
          <w:rFonts w:ascii="Arial" w:hAnsi="Arial" w:cs="Arial"/>
          <w:color w:val="auto"/>
        </w:rPr>
        <w:t>provided by Compensation Service Pre-Discharge Programs to provide up</w:t>
      </w:r>
      <w:r w:rsidR="00B84155" w:rsidRPr="007F31AB">
        <w:rPr>
          <w:rFonts w:ascii="Arial" w:hAnsi="Arial" w:cs="Arial"/>
          <w:color w:val="auto"/>
        </w:rPr>
        <w:t>dates, address issues and field questions</w:t>
      </w:r>
      <w:r w:rsidR="00382F01" w:rsidRPr="007F31AB">
        <w:rPr>
          <w:rFonts w:ascii="Arial" w:hAnsi="Arial" w:cs="Arial"/>
          <w:color w:val="auto"/>
        </w:rPr>
        <w:t xml:space="preserve"> relevant </w:t>
      </w:r>
      <w:bookmarkEnd w:id="10"/>
      <w:r w:rsidR="00382F01" w:rsidRPr="007F31AB">
        <w:rPr>
          <w:rFonts w:ascii="Arial" w:hAnsi="Arial" w:cs="Arial"/>
          <w:color w:val="auto"/>
        </w:rPr>
        <w:t xml:space="preserve">to </w:t>
      </w:r>
      <w:r w:rsidR="00D1769E" w:rsidRPr="007F31AB">
        <w:rPr>
          <w:rFonts w:ascii="Arial" w:hAnsi="Arial" w:cs="Arial"/>
          <w:color w:val="auto"/>
        </w:rPr>
        <w:t xml:space="preserve">BDD and </w:t>
      </w:r>
      <w:r w:rsidR="00382F01" w:rsidRPr="007F31AB">
        <w:rPr>
          <w:rFonts w:ascii="Arial" w:hAnsi="Arial" w:cs="Arial"/>
          <w:color w:val="auto"/>
        </w:rPr>
        <w:t>IDES policy and procedures</w:t>
      </w:r>
      <w:r w:rsidR="00B84155" w:rsidRPr="007F31AB">
        <w:rPr>
          <w:rFonts w:ascii="Arial" w:hAnsi="Arial" w:cs="Arial"/>
          <w:color w:val="auto"/>
        </w:rPr>
        <w:t>.</w:t>
      </w:r>
      <w:r w:rsidR="00192F50" w:rsidRPr="007F31AB">
        <w:rPr>
          <w:rFonts w:ascii="Arial" w:hAnsi="Arial" w:cs="Arial"/>
          <w:color w:val="auto"/>
        </w:rPr>
        <w:t xml:space="preserve"> </w:t>
      </w:r>
      <w:r w:rsidR="00B84155" w:rsidRPr="007F31AB">
        <w:rPr>
          <w:rFonts w:ascii="Arial" w:hAnsi="Arial" w:cs="Arial"/>
          <w:color w:val="auto"/>
        </w:rPr>
        <w:t>T</w:t>
      </w:r>
      <w:r w:rsidR="00965321" w:rsidRPr="007F31AB">
        <w:rPr>
          <w:rFonts w:ascii="Arial" w:hAnsi="Arial" w:cs="Arial"/>
          <w:color w:val="auto"/>
        </w:rPr>
        <w:t xml:space="preserve">he </w:t>
      </w:r>
      <w:r w:rsidR="001E766B" w:rsidRPr="007F31AB">
        <w:rPr>
          <w:rFonts w:ascii="Arial" w:hAnsi="Arial" w:cs="Arial"/>
          <w:color w:val="auto"/>
        </w:rPr>
        <w:t>Pre</w:t>
      </w:r>
      <w:r w:rsidR="00965321" w:rsidRPr="007F31AB">
        <w:rPr>
          <w:rFonts w:ascii="Arial" w:hAnsi="Arial" w:cs="Arial"/>
          <w:color w:val="auto"/>
        </w:rPr>
        <w:t>-D</w:t>
      </w:r>
      <w:r w:rsidR="001E766B" w:rsidRPr="007F31AB">
        <w:rPr>
          <w:rFonts w:ascii="Arial" w:hAnsi="Arial" w:cs="Arial"/>
          <w:color w:val="auto"/>
        </w:rPr>
        <w:t xml:space="preserve">ischarge </w:t>
      </w:r>
      <w:r w:rsidR="00965321" w:rsidRPr="007F31AB">
        <w:rPr>
          <w:rFonts w:ascii="Arial" w:hAnsi="Arial" w:cs="Arial"/>
          <w:color w:val="auto"/>
        </w:rPr>
        <w:t>S</w:t>
      </w:r>
      <w:r w:rsidR="001E766B" w:rsidRPr="007F31AB">
        <w:rPr>
          <w:rFonts w:ascii="Arial" w:hAnsi="Arial" w:cs="Arial"/>
          <w:color w:val="auto"/>
        </w:rPr>
        <w:t>taff is committed</w:t>
      </w:r>
      <w:r w:rsidR="00B84155" w:rsidRPr="007F31AB">
        <w:rPr>
          <w:rFonts w:ascii="Arial" w:hAnsi="Arial" w:cs="Arial"/>
          <w:color w:val="auto"/>
        </w:rPr>
        <w:t xml:space="preserve"> </w:t>
      </w:r>
      <w:r w:rsidR="00965321" w:rsidRPr="007F31AB">
        <w:rPr>
          <w:rFonts w:ascii="Arial" w:hAnsi="Arial" w:cs="Arial"/>
          <w:color w:val="auto"/>
        </w:rPr>
        <w:t xml:space="preserve">to </w:t>
      </w:r>
      <w:r w:rsidR="00B84155" w:rsidRPr="007F31AB">
        <w:rPr>
          <w:rFonts w:ascii="Arial" w:hAnsi="Arial" w:cs="Arial"/>
          <w:color w:val="auto"/>
        </w:rPr>
        <w:t xml:space="preserve">ensure </w:t>
      </w:r>
      <w:r w:rsidR="001E766B" w:rsidRPr="007F31AB">
        <w:rPr>
          <w:rFonts w:ascii="Arial" w:hAnsi="Arial" w:cs="Arial"/>
          <w:color w:val="auto"/>
        </w:rPr>
        <w:t>MSCs and other field personnel</w:t>
      </w:r>
      <w:r w:rsidR="00B84155" w:rsidRPr="007F31AB">
        <w:rPr>
          <w:rFonts w:ascii="Arial" w:hAnsi="Arial" w:cs="Arial"/>
          <w:color w:val="auto"/>
        </w:rPr>
        <w:t xml:space="preserve"> have </w:t>
      </w:r>
      <w:r w:rsidR="0028181C" w:rsidRPr="007F31AB">
        <w:rPr>
          <w:rFonts w:ascii="Arial" w:hAnsi="Arial" w:cs="Arial"/>
          <w:color w:val="auto"/>
        </w:rPr>
        <w:t>accurate and up-to-date information</w:t>
      </w:r>
      <w:r w:rsidR="00192F50" w:rsidRPr="007F31AB">
        <w:rPr>
          <w:rFonts w:ascii="Arial" w:hAnsi="Arial" w:cs="Arial"/>
          <w:color w:val="auto"/>
        </w:rPr>
        <w:t xml:space="preserve"> </w:t>
      </w:r>
      <w:r w:rsidR="00312528" w:rsidRPr="007F31AB">
        <w:rPr>
          <w:rFonts w:ascii="Arial" w:hAnsi="Arial" w:cs="Arial"/>
          <w:color w:val="auto"/>
        </w:rPr>
        <w:t>regarding</w:t>
      </w:r>
      <w:r w:rsidR="00192F50" w:rsidRPr="007F31AB">
        <w:rPr>
          <w:rFonts w:ascii="Arial" w:hAnsi="Arial" w:cs="Arial"/>
          <w:color w:val="auto"/>
        </w:rPr>
        <w:t xml:space="preserve"> </w:t>
      </w:r>
      <w:r w:rsidR="001E766B" w:rsidRPr="007F31AB">
        <w:rPr>
          <w:rFonts w:ascii="Arial" w:hAnsi="Arial" w:cs="Arial"/>
          <w:color w:val="auto"/>
        </w:rPr>
        <w:t>BDD</w:t>
      </w:r>
      <w:r w:rsidR="00B84155" w:rsidRPr="007F31AB">
        <w:rPr>
          <w:rFonts w:ascii="Arial" w:hAnsi="Arial" w:cs="Arial"/>
          <w:color w:val="auto"/>
        </w:rPr>
        <w:t xml:space="preserve"> </w:t>
      </w:r>
      <w:r w:rsidR="0028181C" w:rsidRPr="007F31AB">
        <w:rPr>
          <w:rFonts w:ascii="Arial" w:hAnsi="Arial" w:cs="Arial"/>
          <w:color w:val="auto"/>
        </w:rPr>
        <w:t xml:space="preserve">and IDES </w:t>
      </w:r>
      <w:r w:rsidR="001E766B" w:rsidRPr="007F31AB">
        <w:rPr>
          <w:rFonts w:ascii="Arial" w:hAnsi="Arial" w:cs="Arial"/>
          <w:color w:val="auto"/>
        </w:rPr>
        <w:t>policy and procedures</w:t>
      </w:r>
      <w:r w:rsidR="0028181C" w:rsidRPr="007F31AB">
        <w:rPr>
          <w:rFonts w:ascii="Arial" w:hAnsi="Arial" w:cs="Arial"/>
          <w:color w:val="auto"/>
        </w:rPr>
        <w:t>.</w:t>
      </w:r>
    </w:p>
    <w:p w14:paraId="5700341D" w14:textId="7ECB53D7" w:rsidR="00DE0E2E" w:rsidRPr="007F31AB" w:rsidRDefault="00DE0E2E" w:rsidP="002B7AD0">
      <w:pPr>
        <w:pStyle w:val="ListParagraph"/>
        <w:numPr>
          <w:ilvl w:val="0"/>
          <w:numId w:val="5"/>
        </w:numPr>
        <w:rPr>
          <w:rFonts w:ascii="Arial" w:hAnsi="Arial" w:cs="Arial"/>
          <w:color w:val="auto"/>
        </w:rPr>
      </w:pPr>
      <w:r w:rsidRPr="007F31AB">
        <w:rPr>
          <w:rFonts w:ascii="Arial" w:hAnsi="Arial" w:cs="Arial"/>
          <w:color w:val="auto"/>
        </w:rPr>
        <w:lastRenderedPageBreak/>
        <w:t>T</w:t>
      </w:r>
      <w:r w:rsidR="001E766B" w:rsidRPr="007F31AB">
        <w:rPr>
          <w:rFonts w:ascii="Arial" w:hAnsi="Arial" w:cs="Arial"/>
          <w:color w:val="auto"/>
        </w:rPr>
        <w:t>he call is being recording and transcribed for training</w:t>
      </w:r>
      <w:r w:rsidR="0028181C" w:rsidRPr="007F31AB">
        <w:rPr>
          <w:rFonts w:ascii="Arial" w:hAnsi="Arial" w:cs="Arial"/>
          <w:color w:val="auto"/>
        </w:rPr>
        <w:t xml:space="preserve"> </w:t>
      </w:r>
      <w:r w:rsidRPr="007F31AB">
        <w:rPr>
          <w:rFonts w:ascii="Arial" w:hAnsi="Arial" w:cs="Arial"/>
          <w:color w:val="auto"/>
        </w:rPr>
        <w:t xml:space="preserve">purposes </w:t>
      </w:r>
      <w:r w:rsidR="0028181C" w:rsidRPr="007F31AB">
        <w:rPr>
          <w:rFonts w:ascii="Arial" w:hAnsi="Arial" w:cs="Arial"/>
          <w:color w:val="auto"/>
        </w:rPr>
        <w:t>and will be posted in TMS.</w:t>
      </w:r>
    </w:p>
    <w:p w14:paraId="64BB03C8" w14:textId="137DA6B4" w:rsidR="002A3426" w:rsidRPr="007F31AB" w:rsidRDefault="00DE0E2E" w:rsidP="002B7AD0">
      <w:pPr>
        <w:pStyle w:val="ListParagraph"/>
        <w:numPr>
          <w:ilvl w:val="0"/>
          <w:numId w:val="5"/>
        </w:numPr>
        <w:rPr>
          <w:rFonts w:ascii="Arial" w:hAnsi="Arial" w:cs="Arial"/>
          <w:color w:val="auto"/>
        </w:rPr>
      </w:pPr>
      <w:r w:rsidRPr="007F31AB">
        <w:rPr>
          <w:rFonts w:ascii="Arial" w:hAnsi="Arial" w:cs="Arial"/>
          <w:color w:val="auto"/>
        </w:rPr>
        <w:t>You are expected to conduct</w:t>
      </w:r>
      <w:r w:rsidR="0028181C" w:rsidRPr="007F31AB">
        <w:rPr>
          <w:rFonts w:ascii="Arial" w:hAnsi="Arial" w:cs="Arial"/>
          <w:color w:val="auto"/>
        </w:rPr>
        <w:t xml:space="preserve"> yourself in </w:t>
      </w:r>
      <w:r w:rsidRPr="007F31AB">
        <w:rPr>
          <w:rFonts w:ascii="Arial" w:hAnsi="Arial" w:cs="Arial"/>
          <w:color w:val="auto"/>
        </w:rPr>
        <w:t xml:space="preserve">a </w:t>
      </w:r>
      <w:r w:rsidR="0028181C" w:rsidRPr="007F31AB">
        <w:rPr>
          <w:rFonts w:ascii="Arial" w:hAnsi="Arial" w:cs="Arial"/>
          <w:color w:val="auto"/>
        </w:rPr>
        <w:t>profession</w:t>
      </w:r>
      <w:r w:rsidRPr="007F31AB">
        <w:rPr>
          <w:rFonts w:ascii="Arial" w:hAnsi="Arial" w:cs="Arial"/>
          <w:color w:val="auto"/>
        </w:rPr>
        <w:t xml:space="preserve">al </w:t>
      </w:r>
      <w:r w:rsidR="002A3426" w:rsidRPr="007F31AB">
        <w:rPr>
          <w:rFonts w:ascii="Arial" w:hAnsi="Arial" w:cs="Arial"/>
          <w:color w:val="auto"/>
        </w:rPr>
        <w:t>courteous</w:t>
      </w:r>
      <w:r w:rsidR="0028181C" w:rsidRPr="007F31AB">
        <w:rPr>
          <w:rFonts w:ascii="Arial" w:hAnsi="Arial" w:cs="Arial"/>
          <w:color w:val="auto"/>
        </w:rPr>
        <w:t xml:space="preserve"> manner</w:t>
      </w:r>
      <w:r w:rsidR="002A3426" w:rsidRPr="007F31AB">
        <w:rPr>
          <w:rFonts w:ascii="Arial" w:hAnsi="Arial" w:cs="Arial"/>
          <w:color w:val="auto"/>
        </w:rPr>
        <w:t xml:space="preserve"> to include </w:t>
      </w:r>
      <w:r w:rsidR="00960850" w:rsidRPr="007F31AB">
        <w:rPr>
          <w:rFonts w:ascii="Arial" w:hAnsi="Arial" w:cs="Arial"/>
          <w:color w:val="auto"/>
        </w:rPr>
        <w:t>refrain</w:t>
      </w:r>
      <w:r w:rsidR="002A3426" w:rsidRPr="007F31AB">
        <w:rPr>
          <w:rFonts w:ascii="Arial" w:hAnsi="Arial" w:cs="Arial"/>
          <w:color w:val="auto"/>
        </w:rPr>
        <w:t>ing</w:t>
      </w:r>
      <w:r w:rsidR="00960850" w:rsidRPr="007F31AB">
        <w:rPr>
          <w:rFonts w:ascii="Arial" w:hAnsi="Arial" w:cs="Arial"/>
          <w:color w:val="auto"/>
        </w:rPr>
        <w:t xml:space="preserve"> </w:t>
      </w:r>
      <w:r w:rsidR="00D80058" w:rsidRPr="007F31AB">
        <w:rPr>
          <w:rFonts w:ascii="Arial" w:hAnsi="Arial" w:cs="Arial"/>
          <w:color w:val="auto"/>
        </w:rPr>
        <w:t xml:space="preserve">from </w:t>
      </w:r>
      <w:r w:rsidR="00960850" w:rsidRPr="007F31AB">
        <w:rPr>
          <w:rFonts w:ascii="Arial" w:hAnsi="Arial" w:cs="Arial"/>
          <w:color w:val="auto"/>
        </w:rPr>
        <w:t>inappropriate language</w:t>
      </w:r>
      <w:r w:rsidR="002A3426" w:rsidRPr="007F31AB">
        <w:rPr>
          <w:rFonts w:ascii="Arial" w:hAnsi="Arial" w:cs="Arial"/>
          <w:color w:val="auto"/>
        </w:rPr>
        <w:t xml:space="preserve"> and comments.</w:t>
      </w:r>
    </w:p>
    <w:p w14:paraId="5670FD90" w14:textId="34356B4E" w:rsidR="006F70EA" w:rsidRPr="007F31AB" w:rsidRDefault="006F70EA" w:rsidP="002B7AD0">
      <w:pPr>
        <w:pStyle w:val="ListParagraph"/>
        <w:numPr>
          <w:ilvl w:val="0"/>
          <w:numId w:val="5"/>
        </w:numPr>
        <w:rPr>
          <w:rFonts w:ascii="Arial" w:hAnsi="Arial" w:cs="Arial"/>
          <w:color w:val="auto"/>
        </w:rPr>
      </w:pPr>
      <w:r w:rsidRPr="007F31AB">
        <w:rPr>
          <w:rFonts w:ascii="Arial" w:hAnsi="Arial" w:cs="Arial"/>
          <w:color w:val="auto"/>
        </w:rPr>
        <w:t xml:space="preserve">Pre-approval by our staff is required before any person provides guidance/updates/other info that is related to BDD or IDES. </w:t>
      </w:r>
    </w:p>
    <w:p w14:paraId="3CD7932E" w14:textId="420F9204" w:rsidR="00733B24" w:rsidRPr="007F31AB" w:rsidRDefault="00406B90" w:rsidP="002B7AD0">
      <w:pPr>
        <w:pStyle w:val="ListParagraph"/>
        <w:numPr>
          <w:ilvl w:val="0"/>
          <w:numId w:val="5"/>
        </w:numPr>
        <w:rPr>
          <w:rFonts w:ascii="Arial" w:hAnsi="Arial" w:cs="Arial"/>
          <w:color w:val="auto"/>
        </w:rPr>
      </w:pPr>
      <w:r w:rsidRPr="007F31AB">
        <w:rPr>
          <w:rFonts w:ascii="Arial" w:hAnsi="Arial" w:cs="Arial"/>
          <w:color w:val="auto"/>
        </w:rPr>
        <w:t xml:space="preserve">Do not forward the invite </w:t>
      </w:r>
      <w:r w:rsidR="00AD1C9E" w:rsidRPr="007F31AB">
        <w:rPr>
          <w:rFonts w:ascii="Arial" w:hAnsi="Arial" w:cs="Arial"/>
          <w:color w:val="auto"/>
        </w:rPr>
        <w:t xml:space="preserve">to </w:t>
      </w:r>
      <w:r w:rsidRPr="007F31AB">
        <w:rPr>
          <w:rFonts w:ascii="Arial" w:hAnsi="Arial" w:cs="Arial"/>
          <w:color w:val="auto"/>
        </w:rPr>
        <w:t xml:space="preserve">or invite non-VA employees. </w:t>
      </w:r>
    </w:p>
    <w:p w14:paraId="3F2A6697" w14:textId="5C28F780" w:rsidR="00733B24" w:rsidRPr="007F31AB" w:rsidRDefault="00733B24" w:rsidP="004D21E2">
      <w:pPr>
        <w:shd w:val="clear" w:color="auto" w:fill="FFFFFF"/>
        <w:rPr>
          <w:rFonts w:ascii="Arial" w:hAnsi="Arial" w:cs="Arial"/>
          <w:b/>
          <w:bCs/>
          <w:color w:val="auto"/>
          <w:sz w:val="28"/>
          <w:szCs w:val="28"/>
          <w:u w:val="single"/>
        </w:rPr>
      </w:pPr>
    </w:p>
    <w:p w14:paraId="3E9E22D8" w14:textId="5BA47946" w:rsidR="00721684" w:rsidRPr="007F31AB" w:rsidRDefault="33F5FBFB" w:rsidP="20795E1D">
      <w:pPr>
        <w:rPr>
          <w:rFonts w:ascii="Arial" w:eastAsia="Arial" w:hAnsi="Arial" w:cs="Arial"/>
          <w:b/>
          <w:bCs/>
          <w:sz w:val="28"/>
          <w:szCs w:val="28"/>
          <w:u w:val="single"/>
        </w:rPr>
      </w:pPr>
      <w:r w:rsidRPr="007F31AB">
        <w:rPr>
          <w:rFonts w:ascii="Arial" w:eastAsia="Arial" w:hAnsi="Arial" w:cs="Arial"/>
          <w:b/>
          <w:bCs/>
          <w:sz w:val="28"/>
          <w:szCs w:val="28"/>
          <w:u w:val="single"/>
        </w:rPr>
        <w:t>2024 Military Services Coordinator (MSC) and MSC Supervisors Symposium</w:t>
      </w:r>
    </w:p>
    <w:p w14:paraId="09B20F9A" w14:textId="041D1753" w:rsidR="00721684" w:rsidRPr="007F31AB" w:rsidRDefault="33F5FBFB" w:rsidP="20795E1D">
      <w:pPr>
        <w:rPr>
          <w:rFonts w:ascii="Arial" w:hAnsi="Arial" w:cs="Arial"/>
        </w:rPr>
      </w:pPr>
      <w:r w:rsidRPr="007F31AB">
        <w:rPr>
          <w:rFonts w:ascii="Arial" w:eastAsia="Arial" w:hAnsi="Arial" w:cs="Arial"/>
        </w:rPr>
        <w:t xml:space="preserve">Thank you for your participation in the April 2024 MSC </w:t>
      </w:r>
      <w:r w:rsidR="00E754BB" w:rsidRPr="007F31AB">
        <w:rPr>
          <w:rFonts w:ascii="Arial" w:eastAsia="Arial" w:hAnsi="Arial" w:cs="Arial"/>
        </w:rPr>
        <w:t xml:space="preserve">and MSC Supervisors </w:t>
      </w:r>
      <w:r w:rsidRPr="007F31AB">
        <w:rPr>
          <w:rFonts w:ascii="Arial" w:eastAsia="Arial" w:hAnsi="Arial" w:cs="Arial"/>
        </w:rPr>
        <w:t xml:space="preserve">Symposium! </w:t>
      </w:r>
      <w:r w:rsidR="00E754BB" w:rsidRPr="007F31AB">
        <w:rPr>
          <w:rFonts w:ascii="Arial" w:eastAsia="Arial" w:hAnsi="Arial" w:cs="Arial"/>
        </w:rPr>
        <w:t xml:space="preserve">The symposium was an opportunity for CS Senior Leaders, Pre-Discharge Staff, MSCs, and MSC Supervisors to exchange ideas and share best practices, program and policy updates, workload management and more. </w:t>
      </w:r>
      <w:r w:rsidRPr="007F31AB">
        <w:rPr>
          <w:rFonts w:ascii="Arial" w:eastAsia="Arial" w:hAnsi="Arial" w:cs="Arial"/>
        </w:rPr>
        <w:t>The Pre-Discharge Staff hope</w:t>
      </w:r>
      <w:r w:rsidR="00E754BB" w:rsidRPr="007F31AB">
        <w:rPr>
          <w:rFonts w:ascii="Arial" w:eastAsia="Arial" w:hAnsi="Arial" w:cs="Arial"/>
        </w:rPr>
        <w:t xml:space="preserve"> </w:t>
      </w:r>
      <w:r w:rsidRPr="007F31AB">
        <w:rPr>
          <w:rFonts w:ascii="Arial" w:eastAsia="Arial" w:hAnsi="Arial" w:cs="Arial"/>
        </w:rPr>
        <w:t xml:space="preserve">you enjoyed your experience and gathered valuable information necessary to support </w:t>
      </w:r>
      <w:r w:rsidR="00E754BB" w:rsidRPr="007F31AB">
        <w:rPr>
          <w:rFonts w:ascii="Arial" w:eastAsia="Arial" w:hAnsi="Arial" w:cs="Arial"/>
        </w:rPr>
        <w:t xml:space="preserve">your roles as </w:t>
      </w:r>
      <w:r w:rsidRPr="007F31AB">
        <w:rPr>
          <w:rFonts w:ascii="Arial" w:eastAsia="Arial" w:hAnsi="Arial" w:cs="Arial"/>
        </w:rPr>
        <w:t xml:space="preserve">MSCs in </w:t>
      </w:r>
      <w:r w:rsidR="00E754BB" w:rsidRPr="007F31AB">
        <w:rPr>
          <w:rFonts w:ascii="Arial" w:eastAsia="Arial" w:hAnsi="Arial" w:cs="Arial"/>
        </w:rPr>
        <w:t xml:space="preserve">your </w:t>
      </w:r>
      <w:r w:rsidRPr="007F31AB">
        <w:rPr>
          <w:rFonts w:ascii="Arial" w:eastAsia="Arial" w:hAnsi="Arial" w:cs="Arial"/>
        </w:rPr>
        <w:t>service to transitioning S</w:t>
      </w:r>
      <w:r w:rsidR="00E754BB" w:rsidRPr="007F31AB">
        <w:rPr>
          <w:rFonts w:ascii="Arial" w:eastAsia="Arial" w:hAnsi="Arial" w:cs="Arial"/>
        </w:rPr>
        <w:t>ervice member</w:t>
      </w:r>
      <w:r w:rsidRPr="007F31AB">
        <w:rPr>
          <w:rFonts w:ascii="Arial" w:eastAsia="Arial" w:hAnsi="Arial" w:cs="Arial"/>
        </w:rPr>
        <w:t>s</w:t>
      </w:r>
      <w:r w:rsidR="00E754BB" w:rsidRPr="007F31AB">
        <w:rPr>
          <w:rFonts w:ascii="Arial" w:eastAsia="Arial" w:hAnsi="Arial" w:cs="Arial"/>
        </w:rPr>
        <w:t xml:space="preserve"> (SM)</w:t>
      </w:r>
      <w:r w:rsidRPr="007F31AB">
        <w:rPr>
          <w:rFonts w:ascii="Arial" w:eastAsia="Arial" w:hAnsi="Arial" w:cs="Arial"/>
        </w:rPr>
        <w:t xml:space="preserve">, Veterans and their families. The </w:t>
      </w:r>
      <w:r w:rsidR="00E754BB" w:rsidRPr="007F31AB">
        <w:rPr>
          <w:rFonts w:ascii="Arial" w:eastAsia="Arial" w:hAnsi="Arial" w:cs="Arial"/>
        </w:rPr>
        <w:t>s</w:t>
      </w:r>
      <w:r w:rsidRPr="007F31AB">
        <w:rPr>
          <w:rFonts w:ascii="Arial" w:eastAsia="Arial" w:hAnsi="Arial" w:cs="Arial"/>
        </w:rPr>
        <w:t xml:space="preserve">taff is reviewing the </w:t>
      </w:r>
      <w:r w:rsidR="00B736BE" w:rsidRPr="007F31AB">
        <w:rPr>
          <w:rFonts w:ascii="Arial" w:eastAsia="Arial" w:hAnsi="Arial" w:cs="Arial"/>
        </w:rPr>
        <w:t>s</w:t>
      </w:r>
      <w:r w:rsidRPr="007F31AB">
        <w:rPr>
          <w:rFonts w:ascii="Arial" w:eastAsia="Arial" w:hAnsi="Arial" w:cs="Arial"/>
        </w:rPr>
        <w:t>ymposium surveys</w:t>
      </w:r>
      <w:r w:rsidR="00E754BB" w:rsidRPr="007F31AB">
        <w:rPr>
          <w:rFonts w:ascii="Arial" w:eastAsia="Arial" w:hAnsi="Arial" w:cs="Arial"/>
        </w:rPr>
        <w:t xml:space="preserve"> results</w:t>
      </w:r>
      <w:r w:rsidRPr="007F31AB">
        <w:rPr>
          <w:rFonts w:ascii="Arial" w:eastAsia="Arial" w:hAnsi="Arial" w:cs="Arial"/>
        </w:rPr>
        <w:t xml:space="preserve"> and </w:t>
      </w:r>
      <w:r w:rsidR="00E754BB" w:rsidRPr="007F31AB">
        <w:rPr>
          <w:rFonts w:ascii="Arial" w:eastAsia="Arial" w:hAnsi="Arial" w:cs="Arial"/>
        </w:rPr>
        <w:t>will</w:t>
      </w:r>
      <w:r w:rsidRPr="007F31AB">
        <w:rPr>
          <w:rFonts w:ascii="Arial" w:eastAsia="Arial" w:hAnsi="Arial" w:cs="Arial"/>
        </w:rPr>
        <w:t xml:space="preserve"> use </w:t>
      </w:r>
      <w:r w:rsidR="00B736BE" w:rsidRPr="007F31AB">
        <w:rPr>
          <w:rFonts w:ascii="Arial" w:eastAsia="Arial" w:hAnsi="Arial" w:cs="Arial"/>
        </w:rPr>
        <w:t xml:space="preserve">the </w:t>
      </w:r>
      <w:r w:rsidRPr="007F31AB">
        <w:rPr>
          <w:rFonts w:ascii="Arial" w:eastAsia="Arial" w:hAnsi="Arial" w:cs="Arial"/>
        </w:rPr>
        <w:t xml:space="preserve">feedback for future </w:t>
      </w:r>
      <w:r w:rsidR="00B736BE" w:rsidRPr="007F31AB">
        <w:rPr>
          <w:rFonts w:ascii="Arial" w:eastAsia="Arial" w:hAnsi="Arial" w:cs="Arial"/>
        </w:rPr>
        <w:t>s</w:t>
      </w:r>
      <w:r w:rsidRPr="007F31AB">
        <w:rPr>
          <w:rFonts w:ascii="Arial" w:eastAsia="Arial" w:hAnsi="Arial" w:cs="Arial"/>
        </w:rPr>
        <w:t>ymposiums.</w:t>
      </w:r>
    </w:p>
    <w:p w14:paraId="70AA59CA" w14:textId="266ACF0D" w:rsidR="00721684" w:rsidRPr="007F31AB" w:rsidRDefault="33F5FBFB" w:rsidP="20795E1D">
      <w:pPr>
        <w:rPr>
          <w:rFonts w:ascii="Arial" w:hAnsi="Arial" w:cs="Arial"/>
        </w:rPr>
      </w:pPr>
      <w:r w:rsidRPr="007F31AB">
        <w:rPr>
          <w:rFonts w:ascii="Arial" w:eastAsia="Arial" w:hAnsi="Arial" w:cs="Arial"/>
        </w:rPr>
        <w:t xml:space="preserve"> </w:t>
      </w:r>
    </w:p>
    <w:p w14:paraId="4ECD1572" w14:textId="2B86F46E" w:rsidR="00721684" w:rsidRPr="007F31AB" w:rsidRDefault="33F5FBFB" w:rsidP="20795E1D">
      <w:pPr>
        <w:rPr>
          <w:rFonts w:ascii="Arial" w:hAnsi="Arial" w:cs="Arial"/>
        </w:rPr>
      </w:pPr>
      <w:r w:rsidRPr="007F31AB">
        <w:rPr>
          <w:rFonts w:ascii="Arial" w:eastAsia="Arial" w:hAnsi="Arial" w:cs="Arial"/>
        </w:rPr>
        <w:t xml:space="preserve">A calendar blast will be sent to the field when the TMS number becomes active. </w:t>
      </w:r>
    </w:p>
    <w:p w14:paraId="49F5D792" w14:textId="1E99DD7D" w:rsidR="00721684" w:rsidRPr="007F31AB" w:rsidRDefault="33F5FBFB" w:rsidP="20795E1D">
      <w:pPr>
        <w:rPr>
          <w:rFonts w:ascii="Arial" w:eastAsia="Arial" w:hAnsi="Arial" w:cs="Arial"/>
        </w:rPr>
      </w:pPr>
      <w:r w:rsidRPr="007F31AB">
        <w:rPr>
          <w:rFonts w:ascii="Arial" w:eastAsia="Arial" w:hAnsi="Arial" w:cs="Arial"/>
        </w:rPr>
        <w:t xml:space="preserve">The symposium planning for 2025 is tentative based on </w:t>
      </w:r>
      <w:r w:rsidR="6B5CDA65" w:rsidRPr="007F31AB">
        <w:rPr>
          <w:rFonts w:ascii="Arial" w:eastAsia="Arial" w:hAnsi="Arial" w:cs="Arial"/>
        </w:rPr>
        <w:t>budget funding</w:t>
      </w:r>
      <w:r w:rsidRPr="007F31AB">
        <w:rPr>
          <w:rFonts w:ascii="Arial" w:eastAsia="Arial" w:hAnsi="Arial" w:cs="Arial"/>
        </w:rPr>
        <w:t xml:space="preserve">. All details are subject to change. </w:t>
      </w:r>
    </w:p>
    <w:p w14:paraId="5F6F3A42" w14:textId="404B4DF6" w:rsidR="00721684" w:rsidRPr="007F31AB" w:rsidRDefault="33F5FBFB" w:rsidP="20795E1D">
      <w:pPr>
        <w:rPr>
          <w:rFonts w:ascii="Arial" w:hAnsi="Arial" w:cs="Arial"/>
        </w:rPr>
      </w:pPr>
      <w:r w:rsidRPr="007F31AB">
        <w:rPr>
          <w:rFonts w:ascii="Arial" w:eastAsia="Arial" w:hAnsi="Arial" w:cs="Arial"/>
        </w:rPr>
        <w:t xml:space="preserve"> </w:t>
      </w:r>
    </w:p>
    <w:p w14:paraId="703758AB" w14:textId="0CD03DDF" w:rsidR="00721684" w:rsidRPr="007F31AB" w:rsidRDefault="33F5FBFB" w:rsidP="20795E1D">
      <w:pPr>
        <w:rPr>
          <w:rFonts w:ascii="Arial" w:hAnsi="Arial" w:cs="Arial"/>
        </w:rPr>
      </w:pPr>
      <w:r w:rsidRPr="007F31AB">
        <w:rPr>
          <w:rFonts w:ascii="Arial" w:eastAsia="Arial" w:hAnsi="Arial" w:cs="Arial"/>
        </w:rPr>
        <w:t xml:space="preserve">If you have questions, please send to </w:t>
      </w:r>
      <w:hyperlink r:id="rId14">
        <w:r w:rsidRPr="007F31AB">
          <w:rPr>
            <w:rStyle w:val="Hyperlink"/>
            <w:rFonts w:ascii="Arial" w:eastAsia="Arial" w:hAnsi="Arial" w:cs="Arial"/>
            <w:color w:val="0563C1"/>
          </w:rPr>
          <w:t>Pre-Discharge Programs mailbox</w:t>
        </w:r>
      </w:hyperlink>
      <w:r w:rsidRPr="007F31AB">
        <w:rPr>
          <w:rFonts w:ascii="Arial" w:eastAsia="Calibri" w:hAnsi="Arial" w:cs="Arial"/>
        </w:rPr>
        <w:t>.</w:t>
      </w:r>
    </w:p>
    <w:p w14:paraId="7616E04F" w14:textId="1611B5EE" w:rsidR="00721684" w:rsidRPr="007F31AB" w:rsidRDefault="00721684" w:rsidP="20795E1D">
      <w:pPr>
        <w:rPr>
          <w:rFonts w:ascii="Arial" w:eastAsia="Arial" w:hAnsi="Arial" w:cs="Arial"/>
        </w:rPr>
      </w:pPr>
    </w:p>
    <w:p w14:paraId="3548880F" w14:textId="4FCD68D1" w:rsidR="00721684" w:rsidRPr="007F31AB" w:rsidRDefault="00721684" w:rsidP="00721684">
      <w:r w:rsidRPr="007F31AB">
        <w:rPr>
          <w:rFonts w:ascii="Arial" w:eastAsia="Arial" w:hAnsi="Arial" w:cs="Arial"/>
          <w:b/>
          <w:bCs/>
          <w:color w:val="000000" w:themeColor="text1"/>
          <w:sz w:val="28"/>
          <w:szCs w:val="28"/>
          <w:u w:val="single"/>
        </w:rPr>
        <w:t>Actions BDD/IDES Employees should take when Missing a Monthly Cal</w:t>
      </w:r>
      <w:r w:rsidR="00D518C5" w:rsidRPr="007F31AB">
        <w:rPr>
          <w:rFonts w:ascii="Arial" w:eastAsia="Arial" w:hAnsi="Arial" w:cs="Arial"/>
          <w:b/>
          <w:bCs/>
          <w:color w:val="000000" w:themeColor="text1"/>
          <w:sz w:val="28"/>
          <w:szCs w:val="28"/>
          <w:u w:val="single"/>
        </w:rPr>
        <w:t>l</w:t>
      </w:r>
    </w:p>
    <w:p w14:paraId="22C63371" w14:textId="1400E741" w:rsidR="00721684" w:rsidRPr="007F31AB" w:rsidRDefault="00721684" w:rsidP="402F4D25">
      <w:pPr>
        <w:rPr>
          <w:rFonts w:ascii="Arial" w:eastAsia="Arial" w:hAnsi="Arial" w:cs="Arial"/>
        </w:rPr>
      </w:pPr>
      <w:r w:rsidRPr="007F31AB">
        <w:rPr>
          <w:rFonts w:ascii="Arial" w:eastAsia="Arial" w:hAnsi="Arial" w:cs="Arial"/>
        </w:rPr>
        <w:t xml:space="preserve">BDD/IDES employees that miss a Monthly Call should ensure they listen to the recording and read the Read Ahead ASAP. The Recording and Read Ahead are included in the TMS Course for that month. </w:t>
      </w:r>
    </w:p>
    <w:p w14:paraId="27A271F8" w14:textId="544612E6" w:rsidR="0E68B835" w:rsidRDefault="0E68B835" w:rsidP="402F4D25">
      <w:pPr>
        <w:rPr>
          <w:rFonts w:ascii="Arial" w:eastAsia="Arial" w:hAnsi="Arial" w:cs="Arial"/>
        </w:rPr>
      </w:pPr>
    </w:p>
    <w:p w14:paraId="5B81FE9B" w14:textId="3F9C0E4A" w:rsidR="009500F3" w:rsidRDefault="009500F3" w:rsidP="009500F3">
      <w:pPr>
        <w:rPr>
          <w:rFonts w:ascii="Arial" w:eastAsia="Arial" w:hAnsi="Arial" w:cs="Arial"/>
          <w:b/>
          <w:bCs/>
          <w:color w:val="000000" w:themeColor="text1"/>
          <w:sz w:val="28"/>
          <w:szCs w:val="28"/>
          <w:u w:val="single"/>
        </w:rPr>
      </w:pPr>
      <w:bookmarkStart w:id="11" w:name="_Hlk166074397"/>
      <w:r>
        <w:rPr>
          <w:rFonts w:ascii="Arial" w:eastAsia="Arial" w:hAnsi="Arial" w:cs="Arial"/>
          <w:b/>
          <w:bCs/>
          <w:color w:val="000000" w:themeColor="text1"/>
          <w:sz w:val="28"/>
          <w:szCs w:val="28"/>
          <w:u w:val="single"/>
        </w:rPr>
        <w:t>VA Form 21-686c</w:t>
      </w:r>
    </w:p>
    <w:p w14:paraId="31F32D1A" w14:textId="4F7D3ADB" w:rsidR="009500F3" w:rsidRPr="009500F3" w:rsidRDefault="009500F3" w:rsidP="009500F3">
      <w:pPr>
        <w:rPr>
          <w:rFonts w:ascii="Arial" w:eastAsia="Arial" w:hAnsi="Arial" w:cs="Arial"/>
        </w:rPr>
      </w:pPr>
      <w:r>
        <w:rPr>
          <w:rFonts w:ascii="Arial" w:eastAsia="Arial" w:hAnsi="Arial" w:cs="Arial"/>
        </w:rPr>
        <w:t xml:space="preserve">The Seattle DRAS has reported </w:t>
      </w:r>
      <w:r w:rsidRPr="009500F3">
        <w:rPr>
          <w:rFonts w:ascii="Arial" w:eastAsia="Arial" w:hAnsi="Arial" w:cs="Arial"/>
        </w:rPr>
        <w:t xml:space="preserve">an uptick in outdated VAF 21-686c’s (Sept 2018 version) being accepted and locally uploaded by MSCs. </w:t>
      </w:r>
      <w:r>
        <w:rPr>
          <w:rFonts w:ascii="Arial" w:eastAsia="Arial" w:hAnsi="Arial" w:cs="Arial"/>
        </w:rPr>
        <w:t>MSCs are reminded</w:t>
      </w:r>
      <w:r w:rsidRPr="009500F3">
        <w:rPr>
          <w:rFonts w:ascii="Arial" w:eastAsia="Arial" w:hAnsi="Arial" w:cs="Arial"/>
        </w:rPr>
        <w:t xml:space="preserve"> that the most recent version of the VAF 21-686c is</w:t>
      </w:r>
      <w:r>
        <w:rPr>
          <w:rFonts w:ascii="Arial" w:eastAsia="Arial" w:hAnsi="Arial" w:cs="Arial"/>
        </w:rPr>
        <w:t xml:space="preserve"> August 2022 and should be the version </w:t>
      </w:r>
      <w:r w:rsidRPr="009500F3">
        <w:rPr>
          <w:rFonts w:ascii="Arial" w:eastAsia="Arial" w:hAnsi="Arial" w:cs="Arial"/>
        </w:rPr>
        <w:t xml:space="preserve">used when accepting paper copies or emailed copies of the form from claimants. We are still seeing the Sept 2018 version being accepted in paper or emailed format and those are not considered valid claims. </w:t>
      </w:r>
    </w:p>
    <w:p w14:paraId="59161F2D" w14:textId="77777777" w:rsidR="009500F3" w:rsidRPr="009500F3" w:rsidRDefault="009500F3" w:rsidP="009500F3">
      <w:pPr>
        <w:rPr>
          <w:rFonts w:ascii="Arial" w:eastAsia="Arial" w:hAnsi="Arial" w:cs="Arial"/>
        </w:rPr>
      </w:pPr>
    </w:p>
    <w:p w14:paraId="6188EF95" w14:textId="42175AD0" w:rsidR="009500F3" w:rsidRDefault="009500F3" w:rsidP="009500F3">
      <w:pPr>
        <w:rPr>
          <w:rFonts w:ascii="Arial" w:eastAsia="Arial" w:hAnsi="Arial" w:cs="Arial"/>
        </w:rPr>
      </w:pPr>
      <w:r w:rsidRPr="009500F3">
        <w:rPr>
          <w:rFonts w:ascii="Arial" w:eastAsia="Arial" w:hAnsi="Arial" w:cs="Arial"/>
        </w:rPr>
        <w:t xml:space="preserve">Please note: </w:t>
      </w:r>
      <w:r>
        <w:rPr>
          <w:rFonts w:ascii="Arial" w:eastAsia="Arial" w:hAnsi="Arial" w:cs="Arial"/>
        </w:rPr>
        <w:t>Older c</w:t>
      </w:r>
      <w:r w:rsidRPr="009500F3">
        <w:rPr>
          <w:rFonts w:ascii="Arial" w:eastAsia="Arial" w:hAnsi="Arial" w:cs="Arial"/>
        </w:rPr>
        <w:t>laim forms received via VA approved claim submission sites such as VA.gov are acceptable as per M21-1 II.i.2.B.4.a. Accepting Outdated Versions of a VA Form.</w:t>
      </w:r>
    </w:p>
    <w:bookmarkEnd w:id="11"/>
    <w:p w14:paraId="59000F43" w14:textId="77777777" w:rsidR="009500F3" w:rsidRDefault="009500F3" w:rsidP="402F4D25">
      <w:pPr>
        <w:rPr>
          <w:rFonts w:ascii="Arial" w:eastAsia="Arial" w:hAnsi="Arial" w:cs="Arial"/>
        </w:rPr>
      </w:pPr>
    </w:p>
    <w:p w14:paraId="3BD51E8A" w14:textId="4A37FE34" w:rsidR="002B7AD0" w:rsidRPr="007F31AB" w:rsidRDefault="002B7AD0" w:rsidP="002B7AD0">
      <w:r w:rsidRPr="007F31AB">
        <w:rPr>
          <w:rFonts w:ascii="Arial" w:eastAsia="Arial" w:hAnsi="Arial" w:cs="Arial"/>
          <w:b/>
          <w:bCs/>
          <w:color w:val="000000" w:themeColor="text1"/>
          <w:sz w:val="28"/>
          <w:szCs w:val="28"/>
          <w:u w:val="single"/>
        </w:rPr>
        <w:t xml:space="preserve">M21-1 </w:t>
      </w:r>
      <w:r w:rsidR="00A7441D" w:rsidRPr="007F31AB">
        <w:rPr>
          <w:rFonts w:ascii="Arial" w:eastAsia="Arial" w:hAnsi="Arial" w:cs="Arial"/>
          <w:b/>
          <w:bCs/>
          <w:color w:val="000000" w:themeColor="text1"/>
          <w:sz w:val="28"/>
          <w:szCs w:val="28"/>
          <w:u w:val="single"/>
        </w:rPr>
        <w:t>U</w:t>
      </w:r>
      <w:r w:rsidRPr="007F31AB">
        <w:rPr>
          <w:rFonts w:ascii="Arial" w:eastAsia="Arial" w:hAnsi="Arial" w:cs="Arial"/>
          <w:b/>
          <w:bCs/>
          <w:color w:val="000000" w:themeColor="text1"/>
          <w:sz w:val="28"/>
          <w:szCs w:val="28"/>
          <w:u w:val="single"/>
        </w:rPr>
        <w:t>pdates</w:t>
      </w:r>
    </w:p>
    <w:p w14:paraId="7A0169B3" w14:textId="77777777" w:rsidR="002B7AD0" w:rsidRPr="007F31AB" w:rsidRDefault="002B7AD0" w:rsidP="002B7AD0">
      <w:pPr>
        <w:rPr>
          <w:rFonts w:ascii="Arial" w:eastAsia="Arial" w:hAnsi="Arial" w:cs="Arial"/>
        </w:rPr>
      </w:pPr>
      <w:r w:rsidRPr="007F31AB">
        <w:rPr>
          <w:rFonts w:ascii="Arial" w:eastAsia="Arial" w:hAnsi="Arial" w:cs="Arial"/>
        </w:rPr>
        <w:t xml:space="preserve">Below are the most recent updates to the Pre-Discharge M21-1 sections in </w:t>
      </w:r>
      <w:hyperlink r:id="rId15" w:history="1">
        <w:r w:rsidRPr="007F31AB">
          <w:rPr>
            <w:rStyle w:val="Hyperlink"/>
            <w:rFonts w:ascii="Arial" w:eastAsia="Arial" w:hAnsi="Arial" w:cs="Arial"/>
          </w:rPr>
          <w:t>M21-1, X.i.6</w:t>
        </w:r>
      </w:hyperlink>
      <w:r w:rsidRPr="007F31AB">
        <w:rPr>
          <w:rFonts w:ascii="Arial" w:eastAsia="Arial" w:hAnsi="Arial" w:cs="Arial"/>
        </w:rPr>
        <w:t>.</w:t>
      </w:r>
    </w:p>
    <w:p w14:paraId="2340E281" w14:textId="77777777" w:rsidR="002B7AD0" w:rsidRPr="007F31AB" w:rsidRDefault="002B7AD0" w:rsidP="002B7AD0">
      <w:pPr>
        <w:rPr>
          <w:rFonts w:ascii="Arial" w:eastAsia="Arial" w:hAnsi="Arial" w:cs="Arial"/>
        </w:rPr>
      </w:pPr>
    </w:p>
    <w:p w14:paraId="0B3E26B0" w14:textId="77777777" w:rsidR="002B7AD0" w:rsidRPr="007F31AB" w:rsidRDefault="002B7AD0" w:rsidP="002B7AD0">
      <w:pPr>
        <w:rPr>
          <w:rFonts w:ascii="Arial" w:eastAsia="Arial" w:hAnsi="Arial" w:cs="Arial"/>
          <w:b/>
          <w:bCs/>
        </w:rPr>
      </w:pPr>
      <w:r w:rsidRPr="007F31AB">
        <w:rPr>
          <w:rFonts w:ascii="Arial" w:eastAsia="Arial" w:hAnsi="Arial" w:cs="Arial"/>
          <w:b/>
          <w:bCs/>
        </w:rPr>
        <w:t>IDES</w:t>
      </w:r>
    </w:p>
    <w:p w14:paraId="6A5EEDC6" w14:textId="77777777" w:rsidR="002B7AD0" w:rsidRPr="007F31AB" w:rsidRDefault="002B7AD0" w:rsidP="002B7AD0">
      <w:pPr>
        <w:rPr>
          <w:rFonts w:ascii="Arial" w:eastAsia="Arial" w:hAnsi="Arial" w:cs="Arial"/>
        </w:rPr>
      </w:pPr>
    </w:p>
    <w:p w14:paraId="56D4BBD7" w14:textId="6948E8C5" w:rsidR="002B7AD0" w:rsidRPr="007F31AB" w:rsidRDefault="009A183F" w:rsidP="00E614BF">
      <w:pPr>
        <w:pStyle w:val="ListParagraph"/>
        <w:numPr>
          <w:ilvl w:val="0"/>
          <w:numId w:val="8"/>
        </w:numPr>
        <w:rPr>
          <w:rFonts w:ascii="Arial" w:eastAsia="Arial" w:hAnsi="Arial" w:cs="Arial"/>
        </w:rPr>
      </w:pPr>
      <w:hyperlink r:id="rId16" w:anchor="3g" w:history="1">
        <w:r w:rsidR="00E614BF" w:rsidRPr="007F31AB">
          <w:rPr>
            <w:rStyle w:val="Hyperlink"/>
            <w:rFonts w:ascii="Arial" w:eastAsia="Arial" w:hAnsi="Arial" w:cs="Arial"/>
          </w:rPr>
          <w:t>M21-1, X.i.6.E.3.g</w:t>
        </w:r>
      </w:hyperlink>
      <w:r w:rsidR="00E614BF" w:rsidRPr="007F31AB">
        <w:rPr>
          <w:rFonts w:ascii="Arial" w:eastAsia="Arial" w:hAnsi="Arial" w:cs="Arial"/>
        </w:rPr>
        <w:t xml:space="preserve"> </w:t>
      </w:r>
      <w:r w:rsidR="00DE5DA7" w:rsidRPr="007F31AB">
        <w:rPr>
          <w:rFonts w:ascii="Arial" w:hAnsi="Arial" w:cs="Arial"/>
        </w:rPr>
        <w:t xml:space="preserve">- </w:t>
      </w:r>
      <w:r w:rsidR="00DE5DA7" w:rsidRPr="007F31AB">
        <w:rPr>
          <w:rFonts w:ascii="Arial" w:hAnsi="Arial" w:cs="Arial"/>
          <w:i/>
          <w:iCs/>
        </w:rPr>
        <w:t>Integrated Disability Evaluation System (IDES), Referrals, and Initial Processing</w:t>
      </w:r>
      <w:r w:rsidR="002B7AD0" w:rsidRPr="007F31AB">
        <w:rPr>
          <w:rFonts w:ascii="Arial" w:eastAsia="Arial" w:hAnsi="Arial" w:cs="Arial"/>
        </w:rPr>
        <w:t>, a completed referral package must include all available STRs (any missing STRs are documented in Section III of the </w:t>
      </w:r>
      <w:hyperlink r:id="rId17" w:tgtFrame="_blank" w:history="1">
        <w:r w:rsidR="002B7AD0" w:rsidRPr="007F31AB">
          <w:rPr>
            <w:rStyle w:val="Hyperlink"/>
            <w:rFonts w:ascii="Arial" w:eastAsia="Arial" w:hAnsi="Arial" w:cs="Arial"/>
            <w:i/>
            <w:iCs/>
          </w:rPr>
          <w:t xml:space="preserve">VA Form </w:t>
        </w:r>
        <w:r w:rsidR="002B7AD0" w:rsidRPr="007F31AB">
          <w:rPr>
            <w:rStyle w:val="Hyperlink"/>
            <w:rFonts w:ascii="Arial" w:eastAsia="Arial" w:hAnsi="Arial" w:cs="Arial"/>
            <w:i/>
            <w:iCs/>
          </w:rPr>
          <w:lastRenderedPageBreak/>
          <w:t>21-0819</w:t>
        </w:r>
      </w:hyperlink>
      <w:r w:rsidR="002B7AD0" w:rsidRPr="007F31AB">
        <w:rPr>
          <w:rFonts w:ascii="Arial" w:eastAsia="Arial" w:hAnsi="Arial" w:cs="Arial"/>
        </w:rPr>
        <w:t>). This was added to the notes section, “Accept an unsigned SHA, Part A as complete. Examiners will evaluate the service member and review the SHA, Part A without a signature.”</w:t>
      </w:r>
    </w:p>
    <w:p w14:paraId="3A370B0F" w14:textId="2D16C4EE" w:rsidR="002B7AD0" w:rsidRPr="007F31AB" w:rsidRDefault="009A183F" w:rsidP="002B7AD0">
      <w:pPr>
        <w:pStyle w:val="ListParagraph"/>
        <w:numPr>
          <w:ilvl w:val="0"/>
          <w:numId w:val="8"/>
        </w:numPr>
        <w:rPr>
          <w:rFonts w:ascii="Arial" w:eastAsia="Arial" w:hAnsi="Arial" w:cs="Arial"/>
        </w:rPr>
      </w:pPr>
      <w:hyperlink r:id="rId18" w:anchor="3g" w:history="1">
        <w:r w:rsidR="002B7AD0" w:rsidRPr="007F31AB">
          <w:rPr>
            <w:rStyle w:val="Hyperlink"/>
            <w:rFonts w:ascii="Arial" w:eastAsia="Arial" w:hAnsi="Arial" w:cs="Arial"/>
          </w:rPr>
          <w:t>M21-1, X.i.6.E.3.h</w:t>
        </w:r>
      </w:hyperlink>
      <w:r w:rsidR="00C60763" w:rsidRPr="007F31AB">
        <w:rPr>
          <w:rFonts w:ascii="Arial" w:eastAsia="Arial" w:hAnsi="Arial" w:cs="Arial"/>
        </w:rPr>
        <w:t xml:space="preserve"> – </w:t>
      </w:r>
      <w:r w:rsidR="00C60763" w:rsidRPr="007F31AB">
        <w:rPr>
          <w:rFonts w:ascii="Arial" w:eastAsia="Arial" w:hAnsi="Arial" w:cs="Arial"/>
          <w:i/>
          <w:iCs/>
        </w:rPr>
        <w:t>Returning Referrals</w:t>
      </w:r>
      <w:r w:rsidR="00C60763" w:rsidRPr="007F31AB">
        <w:rPr>
          <w:rFonts w:ascii="Arial" w:eastAsia="Arial" w:hAnsi="Arial" w:cs="Arial"/>
        </w:rPr>
        <w:t xml:space="preserve">, </w:t>
      </w:r>
      <w:r w:rsidR="002B7AD0" w:rsidRPr="007F31AB">
        <w:rPr>
          <w:rFonts w:ascii="Arial" w:eastAsia="Arial" w:hAnsi="Arial" w:cs="Arial"/>
        </w:rPr>
        <w:t>this was added to the exceptions, “the referral package does not contain a completed SHA, Part A. Instead, contact the service member to inform them that VA examinations will not be requested until a completed SHA, Part A is received.”</w:t>
      </w:r>
    </w:p>
    <w:p w14:paraId="6CB02420" w14:textId="5D8D9F7F" w:rsidR="002B7AD0" w:rsidRPr="007F31AB" w:rsidRDefault="009A183F" w:rsidP="002B7AD0">
      <w:pPr>
        <w:pStyle w:val="ListParagraph"/>
        <w:numPr>
          <w:ilvl w:val="0"/>
          <w:numId w:val="8"/>
        </w:numPr>
        <w:rPr>
          <w:rFonts w:ascii="Arial" w:eastAsia="Arial" w:hAnsi="Arial" w:cs="Arial"/>
        </w:rPr>
      </w:pPr>
      <w:hyperlink r:id="rId19" w:anchor="3g" w:history="1">
        <w:r w:rsidR="002B7AD0" w:rsidRPr="007F31AB">
          <w:rPr>
            <w:rStyle w:val="Hyperlink"/>
            <w:rFonts w:ascii="Arial" w:eastAsia="Arial" w:hAnsi="Arial" w:cs="Arial"/>
          </w:rPr>
          <w:t>M21-1, X.i.6.E.3.i</w:t>
        </w:r>
      </w:hyperlink>
      <w:r w:rsidR="00C60763" w:rsidRPr="007F31AB">
        <w:rPr>
          <w:rFonts w:ascii="Arial" w:eastAsia="Arial" w:hAnsi="Arial" w:cs="Arial"/>
        </w:rPr>
        <w:t xml:space="preserve"> -</w:t>
      </w:r>
      <w:r w:rsidR="002B7AD0" w:rsidRPr="007F31AB">
        <w:rPr>
          <w:rFonts w:ascii="Arial" w:eastAsia="Arial" w:hAnsi="Arial" w:cs="Arial"/>
        </w:rPr>
        <w:t xml:space="preserve"> </w:t>
      </w:r>
      <w:r w:rsidR="002B7AD0" w:rsidRPr="007F31AB">
        <w:rPr>
          <w:rFonts w:ascii="Arial" w:eastAsia="Arial" w:hAnsi="Arial" w:cs="Arial"/>
          <w:i/>
          <w:iCs/>
        </w:rPr>
        <w:t>Scheduling and Preparing for the Initial Meeting</w:t>
      </w:r>
      <w:r w:rsidR="002B7AD0" w:rsidRPr="007F31AB">
        <w:rPr>
          <w:rFonts w:ascii="Arial" w:eastAsia="Arial" w:hAnsi="Arial" w:cs="Arial"/>
        </w:rPr>
        <w:t xml:space="preserve">, “contact the participant (if possible) beforehand to advise that VA examinations cannot be requested until VA receives a completed SHA, Part A, if not already of record.” </w:t>
      </w:r>
    </w:p>
    <w:p w14:paraId="6E86F28A" w14:textId="77777777" w:rsidR="002765D7" w:rsidRPr="007F31AB" w:rsidRDefault="002765D7" w:rsidP="002765D7">
      <w:pPr>
        <w:rPr>
          <w:rFonts w:ascii="Arial" w:eastAsia="Arial" w:hAnsi="Arial" w:cs="Arial"/>
        </w:rPr>
      </w:pPr>
    </w:p>
    <w:p w14:paraId="3C66CC1F" w14:textId="116E29DF" w:rsidR="002B7AD0" w:rsidRPr="007F31AB" w:rsidRDefault="009A183F" w:rsidP="002B7AD0">
      <w:pPr>
        <w:pStyle w:val="ListParagraph"/>
        <w:numPr>
          <w:ilvl w:val="0"/>
          <w:numId w:val="8"/>
        </w:numPr>
        <w:rPr>
          <w:rFonts w:ascii="Arial" w:eastAsia="Arial" w:hAnsi="Arial" w:cs="Arial"/>
        </w:rPr>
      </w:pPr>
      <w:hyperlink r:id="rId20" w:anchor="1d" w:history="1">
        <w:r w:rsidR="002B7AD0" w:rsidRPr="007F31AB">
          <w:rPr>
            <w:rStyle w:val="Hyperlink"/>
            <w:rFonts w:ascii="Arial" w:eastAsia="Arial" w:hAnsi="Arial" w:cs="Arial"/>
          </w:rPr>
          <w:t>M21-1, X.i.6.K.1.d</w:t>
        </w:r>
      </w:hyperlink>
      <w:r w:rsidR="00BE3ABD" w:rsidRPr="007F31AB">
        <w:rPr>
          <w:rStyle w:val="Hyperlink"/>
          <w:rFonts w:ascii="Arial" w:eastAsia="Arial" w:hAnsi="Arial" w:cs="Arial"/>
          <w:color w:val="auto"/>
          <w:u w:val="none"/>
        </w:rPr>
        <w:t xml:space="preserve"> – </w:t>
      </w:r>
      <w:r w:rsidR="00BE3ABD" w:rsidRPr="007F31AB">
        <w:rPr>
          <w:rStyle w:val="Hyperlink"/>
          <w:rFonts w:ascii="Arial" w:eastAsia="Arial" w:hAnsi="Arial" w:cs="Arial"/>
          <w:i/>
          <w:iCs/>
          <w:color w:val="auto"/>
          <w:u w:val="none"/>
        </w:rPr>
        <w:t>Rating Decisions Addressing Claimed Conditions Added After the Initial Meeting With the MSC</w:t>
      </w:r>
      <w:r w:rsidR="002B7AD0" w:rsidRPr="007F31AB">
        <w:rPr>
          <w:rFonts w:ascii="Arial" w:eastAsia="Arial" w:hAnsi="Arial" w:cs="Arial"/>
          <w:color w:val="auto"/>
        </w:rPr>
        <w:t xml:space="preserve"> </w:t>
      </w:r>
      <w:r w:rsidR="002B7AD0" w:rsidRPr="007F31AB">
        <w:rPr>
          <w:rFonts w:ascii="Arial" w:eastAsia="Arial" w:hAnsi="Arial" w:cs="Arial"/>
        </w:rPr>
        <w:t xml:space="preserve">was edited to, “Unless the evidence of record is sufficient to make a decision regarding the additional conditions, DRASs should </w:t>
      </w:r>
      <w:r w:rsidR="002B7AD0" w:rsidRPr="007F31AB">
        <w:rPr>
          <w:rFonts w:ascii="Arial" w:eastAsia="Arial" w:hAnsi="Arial" w:cs="Arial"/>
          <w:b/>
          <w:bCs/>
        </w:rPr>
        <w:t>defer a decision on the additional conditions in the final rating decision</w:t>
      </w:r>
      <w:r w:rsidR="002B7AD0" w:rsidRPr="007F31AB">
        <w:rPr>
          <w:rFonts w:ascii="Arial" w:eastAsia="Arial" w:hAnsi="Arial" w:cs="Arial"/>
        </w:rPr>
        <w:t>.”</w:t>
      </w:r>
    </w:p>
    <w:p w14:paraId="4EB19BB3" w14:textId="77777777" w:rsidR="002B7AD0" w:rsidRPr="007F31AB" w:rsidRDefault="002B7AD0" w:rsidP="002B7AD0">
      <w:pPr>
        <w:rPr>
          <w:rFonts w:ascii="Arial" w:eastAsia="Arial" w:hAnsi="Arial" w:cs="Arial"/>
        </w:rPr>
      </w:pPr>
    </w:p>
    <w:p w14:paraId="0EAF0516" w14:textId="77777777" w:rsidR="002B7AD0" w:rsidRPr="007F31AB" w:rsidRDefault="002B7AD0" w:rsidP="002B7AD0">
      <w:pPr>
        <w:rPr>
          <w:rFonts w:ascii="Arial" w:hAnsi="Arial" w:cs="Arial"/>
          <w:b/>
          <w:bCs/>
        </w:rPr>
      </w:pPr>
      <w:r w:rsidRPr="007F31AB">
        <w:rPr>
          <w:rFonts w:ascii="Arial" w:hAnsi="Arial" w:cs="Arial"/>
          <w:b/>
          <w:bCs/>
        </w:rPr>
        <w:t>BDD</w:t>
      </w:r>
    </w:p>
    <w:p w14:paraId="6B62D569" w14:textId="77777777" w:rsidR="002B7AD0" w:rsidRPr="007F31AB" w:rsidRDefault="002B7AD0" w:rsidP="002B7AD0">
      <w:pPr>
        <w:rPr>
          <w:rFonts w:ascii="Arial" w:hAnsi="Arial" w:cs="Arial"/>
          <w:b/>
          <w:bCs/>
        </w:rPr>
      </w:pPr>
    </w:p>
    <w:p w14:paraId="064A5928" w14:textId="0C8FA93C" w:rsidR="005274DF" w:rsidRPr="007F31AB" w:rsidRDefault="009A183F" w:rsidP="00217952">
      <w:pPr>
        <w:pStyle w:val="ListParagraph"/>
        <w:numPr>
          <w:ilvl w:val="0"/>
          <w:numId w:val="9"/>
        </w:numPr>
        <w:rPr>
          <w:rFonts w:ascii="Arial" w:hAnsi="Arial" w:cs="Arial"/>
        </w:rPr>
      </w:pPr>
      <w:hyperlink r:id="rId21" w:anchor="1" w:history="1">
        <w:r w:rsidR="002B7AD0" w:rsidRPr="007F31AB">
          <w:rPr>
            <w:rStyle w:val="Hyperlink"/>
            <w:rFonts w:ascii="Arial" w:eastAsia="Arial" w:hAnsi="Arial" w:cs="Arial"/>
          </w:rPr>
          <w:t>M21-1, X.i.6.B.1.a</w:t>
        </w:r>
      </w:hyperlink>
      <w:r w:rsidR="00BE3ABD" w:rsidRPr="007F31AB">
        <w:rPr>
          <w:rFonts w:ascii="Arial" w:eastAsia="Arial" w:hAnsi="Arial" w:cs="Arial"/>
        </w:rPr>
        <w:t xml:space="preserve"> - </w:t>
      </w:r>
      <w:r w:rsidR="00BE3ABD" w:rsidRPr="007F31AB">
        <w:rPr>
          <w:rFonts w:ascii="Arial" w:eastAsia="Arial" w:hAnsi="Arial" w:cs="Arial"/>
          <w:i/>
          <w:iCs/>
        </w:rPr>
        <w:t>Qualifying for Claim Processing Under the BDD Program</w:t>
      </w:r>
      <w:r w:rsidR="002B7AD0" w:rsidRPr="007F31AB">
        <w:rPr>
          <w:rFonts w:ascii="Arial" w:eastAsia="Arial" w:hAnsi="Arial" w:cs="Arial"/>
        </w:rPr>
        <w:t xml:space="preserve"> was updated to state the SM must be, “within 180 to 90 days prior to discharge,” to qualify for the BDD program. Two other items were added, “</w:t>
      </w:r>
      <w:r w:rsidR="002B7AD0" w:rsidRPr="007F31AB">
        <w:rPr>
          <w:rFonts w:ascii="Arial" w:hAnsi="Arial" w:cs="Arial"/>
          <w:b/>
          <w:bCs/>
          <w:i/>
          <w:iCs/>
        </w:rPr>
        <w:t>Important</w:t>
      </w:r>
      <w:r w:rsidR="002B7AD0" w:rsidRPr="007F31AB">
        <w:rPr>
          <w:rFonts w:ascii="Arial" w:hAnsi="Arial" w:cs="Arial"/>
        </w:rPr>
        <w:t>:  Accept an unsigned SHA, Part A as complete. Examiners will evaluate the service member and review the SHA, Part A without a signature.” The below was added to the exceptions, “Do </w:t>
      </w:r>
      <w:r w:rsidR="002B7AD0" w:rsidRPr="007F31AB">
        <w:rPr>
          <w:rFonts w:ascii="Arial" w:hAnsi="Arial" w:cs="Arial"/>
          <w:b/>
          <w:bCs/>
          <w:i/>
          <w:iCs/>
        </w:rPr>
        <w:t>not</w:t>
      </w:r>
      <w:r w:rsidR="002B7AD0" w:rsidRPr="007F31AB">
        <w:rPr>
          <w:rFonts w:ascii="Arial" w:hAnsi="Arial" w:cs="Arial"/>
        </w:rPr>
        <w:t> exclude the claim from the BDD program if a completed SHA, Part A is not of record. Instead, follow the instructions in </w:t>
      </w:r>
      <w:hyperlink r:id="rId22" w:anchor="3k" w:tgtFrame="_self" w:history="1">
        <w:r w:rsidR="002B7AD0" w:rsidRPr="007F31AB">
          <w:rPr>
            <w:rStyle w:val="Hyperlink"/>
            <w:rFonts w:ascii="Arial" w:hAnsi="Arial" w:cs="Arial"/>
          </w:rPr>
          <w:t>M21-1, Part X, Subpart i, 6.B.3.k</w:t>
        </w:r>
      </w:hyperlink>
      <w:r w:rsidR="002B7AD0" w:rsidRPr="007F31AB">
        <w:rPr>
          <w:rFonts w:ascii="Arial" w:hAnsi="Arial" w:cs="Arial"/>
        </w:rPr>
        <w:t> to contact the service member to inform them that Department of Veterans Affairs (VA) examinations will not be requested until a completed SHA, Part A is received.”</w:t>
      </w:r>
    </w:p>
    <w:p w14:paraId="6A021FE0" w14:textId="6A7C243D" w:rsidR="002B7AD0" w:rsidRPr="007F31AB" w:rsidRDefault="009A183F" w:rsidP="002B7AD0">
      <w:pPr>
        <w:pStyle w:val="ListParagraph"/>
        <w:numPr>
          <w:ilvl w:val="0"/>
          <w:numId w:val="9"/>
        </w:numPr>
        <w:rPr>
          <w:rFonts w:ascii="Arial" w:eastAsia="Arial" w:hAnsi="Arial" w:cs="Arial"/>
        </w:rPr>
      </w:pPr>
      <w:hyperlink r:id="rId23" w:anchor="1" w:history="1">
        <w:r w:rsidR="002B7AD0" w:rsidRPr="007F31AB">
          <w:rPr>
            <w:rStyle w:val="Hyperlink"/>
            <w:rFonts w:ascii="Arial" w:eastAsia="Arial" w:hAnsi="Arial" w:cs="Arial"/>
          </w:rPr>
          <w:t>M21-1, X.i.6.B.1.c</w:t>
        </w:r>
      </w:hyperlink>
      <w:r w:rsidR="005B7AB4" w:rsidRPr="007F31AB">
        <w:rPr>
          <w:rStyle w:val="Hyperlink"/>
          <w:rFonts w:ascii="Arial" w:eastAsia="Arial" w:hAnsi="Arial" w:cs="Arial"/>
          <w:color w:val="auto"/>
          <w:u w:val="none"/>
        </w:rPr>
        <w:t xml:space="preserve"> - </w:t>
      </w:r>
      <w:r w:rsidR="005B7AB4" w:rsidRPr="007F31AB">
        <w:rPr>
          <w:rStyle w:val="Hyperlink"/>
          <w:rFonts w:ascii="Arial" w:eastAsia="Arial" w:hAnsi="Arial" w:cs="Arial"/>
          <w:i/>
          <w:iCs/>
          <w:color w:val="auto"/>
          <w:u w:val="none"/>
        </w:rPr>
        <w:t>Processing of Claims Excluded From the BDD Program</w:t>
      </w:r>
      <w:r w:rsidR="002B7AD0" w:rsidRPr="007F31AB">
        <w:rPr>
          <w:rFonts w:ascii="Arial" w:eastAsia="Arial" w:hAnsi="Arial" w:cs="Arial"/>
        </w:rPr>
        <w:t xml:space="preserve"> was edited to state, “</w:t>
      </w:r>
      <w:r w:rsidR="002B7AD0" w:rsidRPr="007F31AB">
        <w:rPr>
          <w:rFonts w:ascii="Arial" w:eastAsia="Arial" w:hAnsi="Arial" w:cs="Arial"/>
          <w:b/>
          <w:bCs/>
          <w:i/>
          <w:iCs/>
        </w:rPr>
        <w:t>Important</w:t>
      </w:r>
      <w:r w:rsidR="002B7AD0" w:rsidRPr="007F31AB">
        <w:rPr>
          <w:rFonts w:ascii="Arial" w:eastAsia="Arial" w:hAnsi="Arial" w:cs="Arial"/>
        </w:rPr>
        <w:t>:  If the service member is available to report to examinations for 45 days from the date the claim was received (as shown in </w:t>
      </w:r>
      <w:hyperlink r:id="rId24" w:anchor="1a" w:tgtFrame="_self" w:history="1">
        <w:r w:rsidR="002B7AD0" w:rsidRPr="007F31AB">
          <w:rPr>
            <w:rStyle w:val="Hyperlink"/>
            <w:rFonts w:ascii="Arial" w:eastAsia="Arial" w:hAnsi="Arial" w:cs="Arial"/>
          </w:rPr>
          <w:t>M21-1, Part X, Subpart i, 6.B.1.a</w:t>
        </w:r>
      </w:hyperlink>
      <w:r w:rsidR="002B7AD0" w:rsidRPr="007F31AB">
        <w:rPr>
          <w:rFonts w:ascii="Arial" w:eastAsia="Arial" w:hAnsi="Arial" w:cs="Arial"/>
        </w:rPr>
        <w:t>) and STRs from the current period of service are available for the examiner to review, request a general medical examination, along with any necessary specialist examinations, within 5 calendar days of the date the documents (to include STRs) are uploaded to VBMS.</w:t>
      </w:r>
    </w:p>
    <w:p w14:paraId="6E8DBB53" w14:textId="77777777" w:rsidR="002B7AD0" w:rsidRPr="007F31AB" w:rsidRDefault="002B7AD0" w:rsidP="002B7AD0">
      <w:pPr>
        <w:pStyle w:val="ListParagraph"/>
        <w:rPr>
          <w:rFonts w:ascii="Arial" w:eastAsia="Arial" w:hAnsi="Arial" w:cs="Arial"/>
        </w:rPr>
      </w:pPr>
    </w:p>
    <w:p w14:paraId="4E584F05" w14:textId="77777777" w:rsidR="002B7AD0" w:rsidRPr="007F31AB" w:rsidRDefault="002B7AD0" w:rsidP="002B7AD0">
      <w:pPr>
        <w:pStyle w:val="ListParagraph"/>
        <w:rPr>
          <w:rFonts w:ascii="Arial" w:eastAsia="Arial" w:hAnsi="Arial" w:cs="Arial"/>
        </w:rPr>
      </w:pPr>
      <w:r w:rsidRPr="007F31AB">
        <w:rPr>
          <w:rFonts w:ascii="Arial" w:eastAsia="Arial" w:hAnsi="Arial" w:cs="Arial"/>
        </w:rPr>
        <w:t>If examinations are not requested, enter the </w:t>
      </w:r>
      <w:r w:rsidRPr="007F31AB">
        <w:rPr>
          <w:rFonts w:ascii="Arial" w:eastAsia="Arial" w:hAnsi="Arial" w:cs="Arial"/>
          <w:i/>
          <w:iCs/>
        </w:rPr>
        <w:t>Secondary Action Required</w:t>
      </w:r>
      <w:r w:rsidRPr="007F31AB">
        <w:rPr>
          <w:rFonts w:ascii="Arial" w:eastAsia="Arial" w:hAnsi="Arial" w:cs="Arial"/>
        </w:rPr>
        <w:t> tracked item noted in </w:t>
      </w:r>
      <w:hyperlink r:id="rId25" w:history="1">
        <w:r w:rsidRPr="007F31AB">
          <w:rPr>
            <w:rStyle w:val="Hyperlink"/>
            <w:rFonts w:ascii="Arial" w:eastAsia="Arial" w:hAnsi="Arial" w:cs="Arial"/>
          </w:rPr>
          <w:t>M21-1, Part IV, Subpart i, 1.A.1.e</w:t>
        </w:r>
      </w:hyperlink>
      <w:r w:rsidRPr="007F31AB">
        <w:rPr>
          <w:rFonts w:ascii="Arial" w:eastAsia="Arial" w:hAnsi="Arial" w:cs="Arial"/>
        </w:rPr>
        <w:t>.  Input a suspense date of the</w:t>
      </w:r>
    </w:p>
    <w:p w14:paraId="2CDC5400" w14:textId="77777777" w:rsidR="002B7AD0" w:rsidRPr="007F31AB" w:rsidRDefault="002B7AD0" w:rsidP="002B7AD0">
      <w:pPr>
        <w:pStyle w:val="ListParagraph"/>
        <w:rPr>
          <w:rFonts w:ascii="Arial" w:eastAsia="Arial" w:hAnsi="Arial" w:cs="Arial"/>
        </w:rPr>
      </w:pPr>
    </w:p>
    <w:p w14:paraId="1B8F4E08" w14:textId="77777777" w:rsidR="002B7AD0" w:rsidRPr="007F31AB" w:rsidRDefault="002B7AD0" w:rsidP="002B7AD0">
      <w:pPr>
        <w:pStyle w:val="ListParagraph"/>
        <w:numPr>
          <w:ilvl w:val="1"/>
          <w:numId w:val="10"/>
        </w:numPr>
        <w:rPr>
          <w:rFonts w:ascii="Arial" w:eastAsia="Arial" w:hAnsi="Arial" w:cs="Arial"/>
        </w:rPr>
      </w:pPr>
      <w:r w:rsidRPr="007F31AB">
        <w:rPr>
          <w:rFonts w:ascii="Arial" w:eastAsia="Arial" w:hAnsi="Arial" w:cs="Arial"/>
        </w:rPr>
        <w:t>future date the service member will be available to report for examinations for a 45-day timeframe, </w:t>
      </w:r>
      <w:r w:rsidRPr="007F31AB">
        <w:rPr>
          <w:rFonts w:ascii="Arial" w:eastAsia="Arial" w:hAnsi="Arial" w:cs="Arial"/>
          <w:i/>
          <w:iCs/>
        </w:rPr>
        <w:t>or</w:t>
      </w:r>
    </w:p>
    <w:p w14:paraId="63B14E10" w14:textId="77777777" w:rsidR="002B7AD0" w:rsidRPr="007F31AB" w:rsidRDefault="002B7AD0" w:rsidP="002B7AD0">
      <w:pPr>
        <w:pStyle w:val="ListParagraph"/>
        <w:numPr>
          <w:ilvl w:val="1"/>
          <w:numId w:val="10"/>
        </w:numPr>
        <w:rPr>
          <w:rFonts w:ascii="Arial" w:eastAsia="Arial" w:hAnsi="Arial" w:cs="Arial"/>
        </w:rPr>
      </w:pPr>
      <w:r w:rsidRPr="007F31AB">
        <w:rPr>
          <w:rFonts w:ascii="Arial" w:eastAsia="Arial" w:hAnsi="Arial" w:cs="Arial"/>
        </w:rPr>
        <w:t>day following the future discharge date, if the service member will not be available for examinations until after discharge.”</w:t>
      </w:r>
    </w:p>
    <w:p w14:paraId="240CAEC1" w14:textId="77777777" w:rsidR="002B7AD0" w:rsidRPr="007F31AB" w:rsidRDefault="002B7AD0" w:rsidP="002B7AD0">
      <w:pPr>
        <w:pStyle w:val="ListParagraph"/>
        <w:rPr>
          <w:rFonts w:ascii="Arial" w:eastAsia="Arial" w:hAnsi="Arial" w:cs="Arial"/>
        </w:rPr>
      </w:pPr>
    </w:p>
    <w:p w14:paraId="1598EE05" w14:textId="35890FE8" w:rsidR="002B7AD0" w:rsidRPr="007F31AB" w:rsidRDefault="009A183F" w:rsidP="002B7AD0">
      <w:pPr>
        <w:pStyle w:val="ListParagraph"/>
        <w:numPr>
          <w:ilvl w:val="0"/>
          <w:numId w:val="10"/>
        </w:numPr>
        <w:rPr>
          <w:rFonts w:ascii="Arial" w:hAnsi="Arial" w:cs="Arial"/>
        </w:rPr>
      </w:pPr>
      <w:hyperlink r:id="rId26" w:anchor="1" w:history="1">
        <w:r w:rsidR="002B7AD0" w:rsidRPr="007F31AB">
          <w:rPr>
            <w:rStyle w:val="Hyperlink"/>
            <w:rFonts w:ascii="Arial" w:eastAsia="Arial" w:hAnsi="Arial" w:cs="Arial"/>
          </w:rPr>
          <w:t>M21-1, X.i.6.B.3.d</w:t>
        </w:r>
      </w:hyperlink>
      <w:r w:rsidR="005B7AB4" w:rsidRPr="007F31AB">
        <w:rPr>
          <w:rFonts w:ascii="Arial" w:eastAsia="Arial" w:hAnsi="Arial" w:cs="Arial"/>
        </w:rPr>
        <w:t xml:space="preserve"> </w:t>
      </w:r>
      <w:r w:rsidR="005B7AB4" w:rsidRPr="007F31AB">
        <w:rPr>
          <w:rFonts w:ascii="Arial" w:eastAsia="Arial" w:hAnsi="Arial" w:cs="Arial"/>
          <w:color w:val="auto"/>
        </w:rPr>
        <w:t xml:space="preserve">- </w:t>
      </w:r>
      <w:r w:rsidR="005B7AB4" w:rsidRPr="007F31AB">
        <w:rPr>
          <w:rFonts w:ascii="Arial" w:eastAsia="Arial" w:hAnsi="Arial" w:cs="Arial"/>
          <w:i/>
          <w:iCs/>
          <w:color w:val="auto"/>
        </w:rPr>
        <w:t>Initial Actions Upon Receipt of a BDD Claim</w:t>
      </w:r>
      <w:r w:rsidR="005B7AB4" w:rsidRPr="007F31AB">
        <w:rPr>
          <w:rFonts w:ascii="Arial" w:eastAsia="Arial" w:hAnsi="Arial" w:cs="Arial"/>
          <w:color w:val="auto"/>
        </w:rPr>
        <w:t xml:space="preserve"> the </w:t>
      </w:r>
      <w:r w:rsidR="005B7AB4" w:rsidRPr="007F31AB">
        <w:rPr>
          <w:rFonts w:ascii="Arial" w:eastAsia="Arial" w:hAnsi="Arial" w:cs="Arial"/>
        </w:rPr>
        <w:t>reference</w:t>
      </w:r>
      <w:r w:rsidR="002B7AD0" w:rsidRPr="007F31AB">
        <w:rPr>
          <w:rFonts w:ascii="Arial" w:eastAsia="Arial" w:hAnsi="Arial" w:cs="Arial"/>
        </w:rPr>
        <w:t xml:space="preserve"> for substantially complete applications was updated, “</w:t>
      </w:r>
      <w:r w:rsidR="002B7AD0" w:rsidRPr="007F31AB">
        <w:rPr>
          <w:rFonts w:ascii="Arial" w:hAnsi="Arial" w:cs="Arial"/>
        </w:rPr>
        <w:t>Review the application to ensure it is substantially complete per </w:t>
      </w:r>
      <w:hyperlink r:id="rId27" w:history="1">
        <w:r w:rsidR="002B7AD0" w:rsidRPr="007F31AB">
          <w:rPr>
            <w:rStyle w:val="Hyperlink"/>
            <w:rFonts w:ascii="Arial" w:hAnsi="Arial" w:cs="Arial"/>
          </w:rPr>
          <w:t>M21-1, Part I, Subpart i, 1.A.4.f</w:t>
        </w:r>
      </w:hyperlink>
      <w:r w:rsidR="002B7AD0" w:rsidRPr="007F31AB">
        <w:rPr>
          <w:rFonts w:ascii="Arial" w:hAnsi="Arial" w:cs="Arial"/>
        </w:rPr>
        <w:t>.”</w:t>
      </w:r>
    </w:p>
    <w:p w14:paraId="26EFE95E" w14:textId="7FE73F7C" w:rsidR="002B7AD0" w:rsidRPr="007F31AB" w:rsidRDefault="009A183F" w:rsidP="002B7AD0">
      <w:pPr>
        <w:pStyle w:val="ListParagraph"/>
        <w:numPr>
          <w:ilvl w:val="0"/>
          <w:numId w:val="10"/>
        </w:numPr>
        <w:rPr>
          <w:rFonts w:ascii="Arial" w:hAnsi="Arial" w:cs="Arial"/>
        </w:rPr>
      </w:pPr>
      <w:hyperlink r:id="rId28" w:anchor="1" w:history="1">
        <w:r w:rsidR="002B7AD0" w:rsidRPr="007F31AB">
          <w:rPr>
            <w:rStyle w:val="Hyperlink"/>
            <w:rFonts w:ascii="Arial" w:eastAsia="Arial" w:hAnsi="Arial" w:cs="Arial"/>
          </w:rPr>
          <w:t>M21-1, X.i.6.B.3.g</w:t>
        </w:r>
      </w:hyperlink>
      <w:r w:rsidR="005B7AB4" w:rsidRPr="007F31AB">
        <w:rPr>
          <w:rStyle w:val="Hyperlink"/>
          <w:rFonts w:ascii="Arial" w:eastAsia="Arial" w:hAnsi="Arial" w:cs="Arial"/>
          <w:color w:val="auto"/>
          <w:u w:val="none"/>
        </w:rPr>
        <w:t xml:space="preserve"> - </w:t>
      </w:r>
      <w:r w:rsidR="005B7AB4" w:rsidRPr="007F31AB">
        <w:rPr>
          <w:rStyle w:val="Hyperlink"/>
          <w:rFonts w:ascii="Arial" w:eastAsia="Arial" w:hAnsi="Arial" w:cs="Arial"/>
          <w:i/>
          <w:iCs/>
          <w:color w:val="auto"/>
          <w:u w:val="none"/>
        </w:rPr>
        <w:t>PTSD, Including Personal Trauma and MST, Development Requirements</w:t>
      </w:r>
      <w:r w:rsidR="002B7AD0" w:rsidRPr="007F31AB">
        <w:rPr>
          <w:rFonts w:ascii="Arial" w:eastAsia="Arial" w:hAnsi="Arial" w:cs="Arial"/>
        </w:rPr>
        <w:t>, a</w:t>
      </w:r>
      <w:r w:rsidR="002B7AD0" w:rsidRPr="007F31AB">
        <w:rPr>
          <w:rFonts w:ascii="Arial" w:hAnsi="Arial" w:cs="Arial"/>
        </w:rPr>
        <w:t xml:space="preserve"> reference was added, “general information on personal trauma, see </w:t>
      </w:r>
      <w:hyperlink r:id="rId29" w:history="1">
        <w:r w:rsidR="002B7AD0" w:rsidRPr="007F31AB">
          <w:rPr>
            <w:rStyle w:val="Hyperlink"/>
            <w:rFonts w:ascii="Arial" w:hAnsi="Arial" w:cs="Arial"/>
          </w:rPr>
          <w:t>M21-1, Part VIII, Subpart iv, 1.B.1.a</w:t>
        </w:r>
      </w:hyperlink>
      <w:r w:rsidR="002B7AD0" w:rsidRPr="007F31AB">
        <w:rPr>
          <w:rFonts w:ascii="Arial" w:hAnsi="Arial" w:cs="Arial"/>
        </w:rPr>
        <w:t>”</w:t>
      </w:r>
    </w:p>
    <w:p w14:paraId="5CD893CA" w14:textId="663419F6" w:rsidR="002B7AD0" w:rsidRPr="007F31AB" w:rsidRDefault="009A183F" w:rsidP="002B7AD0">
      <w:pPr>
        <w:pStyle w:val="ListParagraph"/>
        <w:numPr>
          <w:ilvl w:val="0"/>
          <w:numId w:val="10"/>
        </w:numPr>
        <w:rPr>
          <w:rFonts w:ascii="Arial" w:hAnsi="Arial" w:cs="Arial"/>
        </w:rPr>
      </w:pPr>
      <w:hyperlink r:id="rId30" w:anchor="1" w:history="1">
        <w:r w:rsidR="002B7AD0" w:rsidRPr="007F31AB">
          <w:rPr>
            <w:rStyle w:val="Hyperlink"/>
            <w:rFonts w:ascii="Arial" w:eastAsia="Arial" w:hAnsi="Arial" w:cs="Arial"/>
          </w:rPr>
          <w:t>M21-1, X.i.6.B.3.k</w:t>
        </w:r>
      </w:hyperlink>
      <w:r w:rsidR="002B7AD0" w:rsidRPr="007F31AB">
        <w:rPr>
          <w:rFonts w:ascii="Arial" w:eastAsia="Arial" w:hAnsi="Arial" w:cs="Arial"/>
        </w:rPr>
        <w:t xml:space="preserve"> </w:t>
      </w:r>
      <w:r w:rsidR="00E44DE4" w:rsidRPr="007F31AB">
        <w:rPr>
          <w:rFonts w:ascii="Arial" w:eastAsia="Arial" w:hAnsi="Arial" w:cs="Arial"/>
        </w:rPr>
        <w:t xml:space="preserve">- </w:t>
      </w:r>
      <w:r w:rsidR="00E44DE4" w:rsidRPr="007F31AB">
        <w:rPr>
          <w:rFonts w:ascii="Arial" w:eastAsia="Arial" w:hAnsi="Arial" w:cs="Arial"/>
          <w:i/>
          <w:iCs/>
        </w:rPr>
        <w:t>Actions to Take for BDD Claims Without Substantially Complete STRs</w:t>
      </w:r>
      <w:r w:rsidR="00E44DE4" w:rsidRPr="007F31AB">
        <w:rPr>
          <w:rFonts w:ascii="Arial" w:eastAsia="Arial" w:hAnsi="Arial" w:cs="Arial"/>
        </w:rPr>
        <w:t xml:space="preserve"> </w:t>
      </w:r>
      <w:r w:rsidR="002B7AD0" w:rsidRPr="007F31AB">
        <w:rPr>
          <w:rFonts w:ascii="Arial" w:eastAsia="Arial" w:hAnsi="Arial" w:cs="Arial"/>
        </w:rPr>
        <w:t>was significantly edited</w:t>
      </w:r>
      <w:r w:rsidR="002A111F" w:rsidRPr="007F31AB">
        <w:rPr>
          <w:rFonts w:ascii="Arial" w:eastAsia="Arial" w:hAnsi="Arial" w:cs="Arial"/>
        </w:rPr>
        <w:t xml:space="preserve"> with instructions for BDD claims received without STRs or the SHA, Part A. These are the same instructions that were discussed on prior calls and are on the </w:t>
      </w:r>
      <w:hyperlink r:id="rId31" w:history="1">
        <w:r w:rsidR="002A111F" w:rsidRPr="007F31AB">
          <w:rPr>
            <w:rStyle w:val="Hyperlink"/>
            <w:rFonts w:ascii="Arial" w:eastAsia="Arial" w:hAnsi="Arial" w:cs="Arial"/>
          </w:rPr>
          <w:t>Pre-Discharge Intranet site</w:t>
        </w:r>
      </w:hyperlink>
      <w:r w:rsidR="002A111F" w:rsidRPr="007F31AB">
        <w:rPr>
          <w:rFonts w:ascii="Arial" w:eastAsia="Arial" w:hAnsi="Arial" w:cs="Arial"/>
        </w:rPr>
        <w:t xml:space="preserve">.   </w:t>
      </w:r>
      <w:r w:rsidR="002B7AD0" w:rsidRPr="007F31AB">
        <w:rPr>
          <w:rFonts w:ascii="Arial" w:eastAsia="Arial" w:hAnsi="Arial" w:cs="Arial"/>
        </w:rPr>
        <w:t>.</w:t>
      </w:r>
    </w:p>
    <w:p w14:paraId="7BAA81A6" w14:textId="77777777" w:rsidR="002B7AD0" w:rsidRPr="007F31AB" w:rsidRDefault="002B7AD0" w:rsidP="002B7AD0">
      <w:pPr>
        <w:shd w:val="clear" w:color="auto" w:fill="FFFFFF"/>
        <w:rPr>
          <w:rFonts w:ascii="Arial" w:hAnsi="Arial" w:cs="Arial"/>
          <w:color w:val="333333"/>
        </w:rPr>
      </w:pPr>
    </w:p>
    <w:p w14:paraId="54E8DCE8" w14:textId="62A40AD7" w:rsidR="007A1369" w:rsidRPr="007F31AB" w:rsidRDefault="007A1369" w:rsidP="007A1369">
      <w:pPr>
        <w:pStyle w:val="Heading10"/>
        <w:rPr>
          <w:sz w:val="32"/>
          <w:szCs w:val="32"/>
        </w:rPr>
      </w:pPr>
      <w:r w:rsidRPr="007F31AB">
        <w:rPr>
          <w:sz w:val="32"/>
          <w:szCs w:val="32"/>
        </w:rPr>
        <w:t>BDD Topics</w:t>
      </w:r>
    </w:p>
    <w:p w14:paraId="046F9823" w14:textId="77777777" w:rsidR="007A1369" w:rsidRPr="007F31AB" w:rsidRDefault="007A1369" w:rsidP="007A1369">
      <w:pPr>
        <w:pStyle w:val="Heading10"/>
        <w:rPr>
          <w:b w:val="0"/>
          <w:bCs/>
          <w:color w:val="auto"/>
          <w:sz w:val="24"/>
          <w:u w:val="none"/>
        </w:rPr>
      </w:pPr>
    </w:p>
    <w:p w14:paraId="482C20C0" w14:textId="6832B31A" w:rsidR="007A1369" w:rsidRPr="007F31AB" w:rsidRDefault="007A1369" w:rsidP="007A1369">
      <w:r w:rsidRPr="007F31AB">
        <w:rPr>
          <w:rFonts w:ascii="Arial" w:eastAsia="Arial" w:hAnsi="Arial" w:cs="Arial"/>
          <w:b/>
          <w:bCs/>
          <w:color w:val="000000" w:themeColor="text1"/>
          <w:sz w:val="28"/>
          <w:szCs w:val="28"/>
          <w:u w:val="single"/>
        </w:rPr>
        <w:t xml:space="preserve">Military Sexual Trauma (MST) </w:t>
      </w:r>
      <w:proofErr w:type="gramStart"/>
      <w:r w:rsidR="008A485B" w:rsidRPr="007F31AB">
        <w:rPr>
          <w:rFonts w:ascii="Arial" w:eastAsia="Arial" w:hAnsi="Arial" w:cs="Arial"/>
          <w:b/>
          <w:bCs/>
          <w:color w:val="000000" w:themeColor="text1"/>
          <w:sz w:val="28"/>
          <w:szCs w:val="28"/>
          <w:u w:val="single"/>
        </w:rPr>
        <w:t>Active Duty</w:t>
      </w:r>
      <w:proofErr w:type="gramEnd"/>
      <w:r w:rsidRPr="007F31AB">
        <w:rPr>
          <w:rFonts w:ascii="Arial" w:eastAsia="Arial" w:hAnsi="Arial" w:cs="Arial"/>
          <w:b/>
          <w:bCs/>
          <w:color w:val="000000" w:themeColor="text1"/>
          <w:sz w:val="28"/>
          <w:szCs w:val="28"/>
          <w:u w:val="single"/>
        </w:rPr>
        <w:t xml:space="preserve"> Examinations and Required Development</w:t>
      </w:r>
    </w:p>
    <w:p w14:paraId="5FF13BC4" w14:textId="08B8213E" w:rsidR="007A1369" w:rsidRPr="007F31AB" w:rsidRDefault="007A1369" w:rsidP="007A1369">
      <w:pPr>
        <w:rPr>
          <w:rFonts w:ascii="Arial" w:eastAsia="Arial" w:hAnsi="Arial" w:cs="Arial"/>
        </w:rPr>
      </w:pPr>
      <w:r w:rsidRPr="007F31AB">
        <w:rPr>
          <w:rFonts w:ascii="Arial" w:eastAsia="Arial" w:hAnsi="Arial" w:cs="Arial"/>
        </w:rPr>
        <w:t>All</w:t>
      </w:r>
      <w:r w:rsidR="005E19FB" w:rsidRPr="007F31AB">
        <w:rPr>
          <w:rFonts w:ascii="Arial" w:eastAsia="Arial" w:hAnsi="Arial" w:cs="Arial"/>
        </w:rPr>
        <w:t xml:space="preserve"> </w:t>
      </w:r>
      <w:proofErr w:type="gramStart"/>
      <w:r w:rsidR="005E19FB" w:rsidRPr="007F31AB">
        <w:rPr>
          <w:rFonts w:ascii="Arial" w:eastAsia="Arial" w:hAnsi="Arial" w:cs="Arial"/>
        </w:rPr>
        <w:t>active duty</w:t>
      </w:r>
      <w:proofErr w:type="gramEnd"/>
      <w:r w:rsidRPr="007F31AB">
        <w:rPr>
          <w:rFonts w:ascii="Arial" w:eastAsia="Arial" w:hAnsi="Arial" w:cs="Arial"/>
        </w:rPr>
        <w:t xml:space="preserve"> MST PTSD </w:t>
      </w:r>
      <w:r w:rsidR="005E19FB" w:rsidRPr="007F31AB">
        <w:rPr>
          <w:rFonts w:ascii="Arial" w:eastAsia="Arial" w:hAnsi="Arial" w:cs="Arial"/>
        </w:rPr>
        <w:t>Pre-Discharge</w:t>
      </w:r>
      <w:r w:rsidRPr="007F31AB">
        <w:rPr>
          <w:rFonts w:ascii="Arial" w:eastAsia="Arial" w:hAnsi="Arial" w:cs="Arial"/>
        </w:rPr>
        <w:t xml:space="preserve"> claims must have a PTSD examination</w:t>
      </w:r>
      <w:r w:rsidR="005E19FB" w:rsidRPr="007F31AB">
        <w:rPr>
          <w:rFonts w:ascii="Arial" w:eastAsia="Arial" w:hAnsi="Arial" w:cs="Arial"/>
        </w:rPr>
        <w:t xml:space="preserve"> requested.</w:t>
      </w:r>
      <w:r w:rsidRPr="007F31AB">
        <w:rPr>
          <w:rFonts w:ascii="Arial" w:eastAsia="Arial" w:hAnsi="Arial" w:cs="Arial"/>
        </w:rPr>
        <w:t xml:space="preserve"> </w:t>
      </w:r>
      <w:r w:rsidR="005E19FB" w:rsidRPr="007F31AB">
        <w:rPr>
          <w:rFonts w:ascii="Arial" w:eastAsia="Arial" w:hAnsi="Arial" w:cs="Arial"/>
          <w:b/>
          <w:bCs/>
        </w:rPr>
        <w:t>An MST medical opinion is not required if the SM is on active duty</w:t>
      </w:r>
      <w:r w:rsidR="005E19FB" w:rsidRPr="007F31AB">
        <w:rPr>
          <w:rFonts w:ascii="Arial" w:eastAsia="Arial" w:hAnsi="Arial" w:cs="Arial"/>
        </w:rPr>
        <w:t xml:space="preserve">. This examination must be requested for all BDD claims </w:t>
      </w:r>
      <w:r w:rsidRPr="007F31AB">
        <w:rPr>
          <w:rFonts w:ascii="Arial" w:eastAsia="Arial" w:hAnsi="Arial" w:cs="Arial"/>
        </w:rPr>
        <w:t xml:space="preserve">before the </w:t>
      </w:r>
      <w:proofErr w:type="gramStart"/>
      <w:r w:rsidRPr="007F31AB">
        <w:rPr>
          <w:rFonts w:ascii="Arial" w:eastAsia="Arial" w:hAnsi="Arial" w:cs="Arial"/>
        </w:rPr>
        <w:t>end product</w:t>
      </w:r>
      <w:proofErr w:type="gramEnd"/>
      <w:r w:rsidRPr="007F31AB">
        <w:rPr>
          <w:rFonts w:ascii="Arial" w:eastAsia="Arial" w:hAnsi="Arial" w:cs="Arial"/>
        </w:rPr>
        <w:t xml:space="preserve"> (EP) 336 is changed to a rating EP 010, 020 or 110. NWQ routes rating EPs but does not route EP 336s. </w:t>
      </w:r>
    </w:p>
    <w:p w14:paraId="448EBC1F" w14:textId="77777777" w:rsidR="007A1369" w:rsidRPr="007F31AB" w:rsidRDefault="007A1369" w:rsidP="007A1369">
      <w:pPr>
        <w:rPr>
          <w:rFonts w:ascii="Arial" w:eastAsia="Arial" w:hAnsi="Arial" w:cs="Arial"/>
        </w:rPr>
      </w:pPr>
    </w:p>
    <w:p w14:paraId="32D3DD02" w14:textId="65D5EF31" w:rsidR="007A1369" w:rsidRPr="007F31AB" w:rsidRDefault="007A1369" w:rsidP="007A1369">
      <w:pPr>
        <w:rPr>
          <w:rFonts w:ascii="Arial" w:eastAsia="Arial" w:hAnsi="Arial" w:cs="Arial"/>
        </w:rPr>
      </w:pPr>
      <w:r w:rsidRPr="007F31AB">
        <w:rPr>
          <w:rFonts w:ascii="Arial" w:eastAsia="Arial" w:hAnsi="Arial" w:cs="Arial"/>
        </w:rPr>
        <w:t>MSCs should continue to add the MST special issue</w:t>
      </w:r>
      <w:r w:rsidR="005A44CF" w:rsidRPr="007F31AB">
        <w:rPr>
          <w:rFonts w:ascii="Arial" w:eastAsia="Arial" w:hAnsi="Arial" w:cs="Arial"/>
        </w:rPr>
        <w:t xml:space="preserve">, which will route to </w:t>
      </w:r>
      <w:r w:rsidR="008E7EDA" w:rsidRPr="007F31AB">
        <w:rPr>
          <w:rFonts w:ascii="Arial" w:eastAsia="Arial" w:hAnsi="Arial" w:cs="Arial"/>
        </w:rPr>
        <w:t>an</w:t>
      </w:r>
      <w:r w:rsidR="005A44CF" w:rsidRPr="007F31AB">
        <w:rPr>
          <w:rFonts w:ascii="Arial" w:eastAsia="Arial" w:hAnsi="Arial" w:cs="Arial"/>
        </w:rPr>
        <w:t xml:space="preserve"> MST RO once the 336 is changed to the rating EP</w:t>
      </w:r>
      <w:r w:rsidRPr="007F31AB">
        <w:rPr>
          <w:rFonts w:ascii="Arial" w:eastAsia="Arial" w:hAnsi="Arial" w:cs="Arial"/>
        </w:rPr>
        <w:t>. The BDD team is monitoring the BDD MST claims timeliness that are ready for decision and awaiting a rating decision.</w:t>
      </w:r>
    </w:p>
    <w:p w14:paraId="04D27736" w14:textId="77777777" w:rsidR="007A1369" w:rsidRPr="007F31AB" w:rsidRDefault="007A1369" w:rsidP="007A1369">
      <w:pPr>
        <w:rPr>
          <w:rFonts w:ascii="Arial" w:eastAsia="Arial" w:hAnsi="Arial" w:cs="Arial"/>
        </w:rPr>
      </w:pPr>
    </w:p>
    <w:p w14:paraId="19341229" w14:textId="77777777" w:rsidR="007A1369" w:rsidRPr="007F31AB" w:rsidRDefault="007A1369" w:rsidP="007A1369">
      <w:pPr>
        <w:rPr>
          <w:rFonts w:ascii="Arial" w:eastAsia="Arial" w:hAnsi="Arial" w:cs="Arial"/>
        </w:rPr>
      </w:pPr>
      <w:r w:rsidRPr="007F31AB">
        <w:rPr>
          <w:rFonts w:ascii="Arial" w:eastAsia="Arial" w:hAnsi="Arial" w:cs="Arial"/>
        </w:rPr>
        <w:t xml:space="preserve">Active duty Pre-Discharge </w:t>
      </w:r>
      <w:r w:rsidRPr="007F31AB">
        <w:rPr>
          <w:rFonts w:ascii="Arial" w:hAnsi="Arial" w:cs="Arial"/>
        </w:rPr>
        <w:t xml:space="preserve">PTSD claims can be processed without stressor-verification per </w:t>
      </w:r>
      <w:hyperlink r:id="rId32" w:anchor="3g" w:history="1">
        <w:r w:rsidRPr="007F31AB">
          <w:rPr>
            <w:rStyle w:val="Hyperlink"/>
            <w:rFonts w:ascii="Arial" w:hAnsi="Arial" w:cs="Arial"/>
          </w:rPr>
          <w:t>M21-1, X.6.B.3.g</w:t>
        </w:r>
      </w:hyperlink>
      <w:r w:rsidRPr="007F31AB">
        <w:rPr>
          <w:rFonts w:ascii="Arial" w:hAnsi="Arial" w:cs="Arial"/>
        </w:rPr>
        <w:t xml:space="preserve"> for BDD and </w:t>
      </w:r>
      <w:hyperlink r:id="rId33" w:anchor="4c" w:history="1">
        <w:r w:rsidRPr="007F31AB">
          <w:rPr>
            <w:rStyle w:val="Hyperlink"/>
            <w:rFonts w:ascii="Arial" w:hAnsi="Arial" w:cs="Arial"/>
          </w:rPr>
          <w:t>M21-1, X.i.6.E.4.c</w:t>
        </w:r>
      </w:hyperlink>
      <w:r w:rsidRPr="007F31AB">
        <w:rPr>
          <w:rFonts w:ascii="Arial" w:hAnsi="Arial" w:cs="Arial"/>
        </w:rPr>
        <w:t xml:space="preserve"> for IDES. The MSC must ensure all information in</w:t>
      </w:r>
      <w:r w:rsidRPr="007F31AB">
        <w:rPr>
          <w:rFonts w:ascii="Arial" w:eastAsia="Arial" w:hAnsi="Arial" w:cs="Arial"/>
        </w:rPr>
        <w:t xml:space="preserve"> </w:t>
      </w:r>
      <w:hyperlink r:id="rId34" w:anchor="2e" w:history="1">
        <w:r w:rsidRPr="007F31AB">
          <w:rPr>
            <w:rStyle w:val="Hyperlink"/>
            <w:rFonts w:ascii="Arial" w:eastAsia="Arial" w:hAnsi="Arial" w:cs="Arial"/>
          </w:rPr>
          <w:t>M21-1, VIII.iv.1.B.2.e</w:t>
        </w:r>
      </w:hyperlink>
      <w:r w:rsidRPr="007F31AB">
        <w:rPr>
          <w:rFonts w:ascii="Arial" w:eastAsia="Arial" w:hAnsi="Arial" w:cs="Arial"/>
        </w:rPr>
        <w:t xml:space="preserve"> is provided to the SM, which is included below.</w:t>
      </w:r>
    </w:p>
    <w:p w14:paraId="7DA96391" w14:textId="77777777" w:rsidR="007A1369" w:rsidRPr="007F31AB" w:rsidRDefault="007A1369" w:rsidP="007A1369">
      <w:pPr>
        <w:shd w:val="clear" w:color="auto" w:fill="FFFFFF"/>
        <w:rPr>
          <w:rFonts w:ascii="Arial" w:hAnsi="Arial" w:cs="Arial"/>
          <w:color w:val="333333"/>
        </w:rPr>
      </w:pPr>
      <w:r w:rsidRPr="007F31AB">
        <w:rPr>
          <w:rFonts w:ascii="Arial" w:hAnsi="Arial" w:cs="Arial"/>
          <w:i/>
          <w:iCs/>
          <w:color w:val="333333"/>
        </w:rPr>
        <w:br/>
      </w:r>
      <w:r w:rsidRPr="007F31AB">
        <w:rPr>
          <w:rStyle w:val="Emphasis"/>
          <w:color w:val="333333"/>
        </w:rPr>
        <w:t>“</w:t>
      </w:r>
      <w:r w:rsidRPr="007F31AB">
        <w:rPr>
          <w:rStyle w:val="Emphasis"/>
          <w:rFonts w:ascii="Arial" w:hAnsi="Arial" w:cs="Arial"/>
          <w:color w:val="333333"/>
        </w:rPr>
        <w:t>If you have any questions concerning your claim or our request for information, you may call 1-800-827-1000 or visit the following website to locate the Veterans Benefits Administration (VBA) Military Sexual Trauma (MST) Outreach Coordinator for your</w:t>
      </w:r>
      <w:r w:rsidRPr="007F31AB">
        <w:rPr>
          <w:rStyle w:val="Emphasis"/>
          <w:color w:val="333333"/>
        </w:rPr>
        <w:t xml:space="preserve"> </w:t>
      </w:r>
      <w:r w:rsidRPr="007F31AB">
        <w:rPr>
          <w:rStyle w:val="Emphasis"/>
          <w:rFonts w:ascii="Arial" w:hAnsi="Arial" w:cs="Arial"/>
          <w:color w:val="333333"/>
        </w:rPr>
        <w:t>area: </w:t>
      </w:r>
      <w:hyperlink r:id="rId35" w:history="1">
        <w:r w:rsidRPr="007F31AB">
          <w:rPr>
            <w:rStyle w:val="Hyperlink"/>
            <w:rFonts w:ascii="Arial" w:hAnsi="Arial" w:cs="Arial"/>
          </w:rPr>
          <w:t>https://www.benefits.va.gov/benefits/mstcoordinators.asp</w:t>
        </w:r>
      </w:hyperlink>
      <w:r w:rsidRPr="007F31AB">
        <w:rPr>
          <w:rStyle w:val="Emphasis"/>
          <w:rFonts w:ascii="Arial" w:hAnsi="Arial" w:cs="Arial"/>
          <w:color w:val="333333"/>
        </w:rPr>
        <w:t>. </w:t>
      </w:r>
    </w:p>
    <w:p w14:paraId="665DA61D" w14:textId="77777777" w:rsidR="007A1369" w:rsidRPr="007F31AB" w:rsidRDefault="007A1369" w:rsidP="007A1369">
      <w:pPr>
        <w:shd w:val="clear" w:color="auto" w:fill="FFFFFF"/>
        <w:rPr>
          <w:rFonts w:ascii="Arial" w:hAnsi="Arial" w:cs="Arial"/>
          <w:color w:val="333333"/>
        </w:rPr>
      </w:pPr>
      <w:r w:rsidRPr="007F31AB">
        <w:rPr>
          <w:rStyle w:val="Emphasis"/>
          <w:rFonts w:ascii="Arial" w:hAnsi="Arial" w:cs="Arial"/>
          <w:color w:val="333333"/>
        </w:rPr>
        <w:t>  </w:t>
      </w:r>
    </w:p>
    <w:p w14:paraId="31BA8ADE" w14:textId="77777777" w:rsidR="007A1369" w:rsidRPr="007F31AB" w:rsidRDefault="007A1369" w:rsidP="007A1369">
      <w:pPr>
        <w:shd w:val="clear" w:color="auto" w:fill="FFFFFF"/>
        <w:rPr>
          <w:rFonts w:ascii="Arial" w:hAnsi="Arial" w:cs="Arial"/>
          <w:color w:val="333333"/>
        </w:rPr>
      </w:pPr>
      <w:r w:rsidRPr="007F31AB">
        <w:rPr>
          <w:rStyle w:val="Emphasis"/>
          <w:rFonts w:ascii="Arial" w:hAnsi="Arial" w:cs="Arial"/>
          <w:color w:val="333333"/>
        </w:rPr>
        <w:t>VA provides free treatment for mental and physical health conditions related to experiences of MST</w:t>
      </w:r>
      <w:r w:rsidRPr="007F31AB">
        <w:rPr>
          <w:rStyle w:val="Emphasis"/>
          <w:color w:val="333333"/>
        </w:rPr>
        <w:t xml:space="preserve">. </w:t>
      </w:r>
      <w:r w:rsidRPr="007F31AB">
        <w:rPr>
          <w:rStyle w:val="Emphasis"/>
          <w:rFonts w:ascii="Arial" w:hAnsi="Arial" w:cs="Arial"/>
          <w:color w:val="333333"/>
        </w:rPr>
        <w:t>These services are available to individuals with Veteran status and most former Service members with an Other Than Honorable or uncharacterized (entry-level) discharge</w:t>
      </w:r>
      <w:r w:rsidRPr="007F31AB">
        <w:rPr>
          <w:rStyle w:val="Emphasis"/>
          <w:color w:val="333333"/>
        </w:rPr>
        <w:t xml:space="preserve">. </w:t>
      </w:r>
      <w:r w:rsidRPr="007F31AB">
        <w:rPr>
          <w:rStyle w:val="Emphasis"/>
          <w:rFonts w:ascii="Arial" w:hAnsi="Arial" w:cs="Arial"/>
          <w:color w:val="333333"/>
        </w:rPr>
        <w:t>To learn more, including how to access this care, go to </w:t>
      </w:r>
      <w:hyperlink r:id="rId36" w:tgtFrame="_blank" w:history="1">
        <w:r w:rsidRPr="007F31AB">
          <w:rPr>
            <w:rStyle w:val="Hyperlink"/>
            <w:rFonts w:ascii="Arial" w:hAnsi="Arial" w:cs="Arial"/>
            <w:i/>
            <w:iCs/>
          </w:rPr>
          <w:t>www.mentalhealth.va.gov/msthome</w:t>
        </w:r>
      </w:hyperlink>
      <w:r w:rsidRPr="007F31AB">
        <w:rPr>
          <w:rStyle w:val="Emphasis"/>
          <w:rFonts w:ascii="Arial" w:hAnsi="Arial" w:cs="Arial"/>
          <w:color w:val="333333"/>
        </w:rPr>
        <w:t> or contact the Veterans Health Administration (VHA) MST Coordinator at a VA medical facility near you. A list of VHA MST Coordinators is available</w:t>
      </w:r>
      <w:r w:rsidRPr="007F31AB">
        <w:rPr>
          <w:rStyle w:val="Emphasis"/>
          <w:color w:val="333333"/>
        </w:rPr>
        <w:t xml:space="preserve"> </w:t>
      </w:r>
      <w:r w:rsidRPr="007F31AB">
        <w:rPr>
          <w:rStyle w:val="Emphasis"/>
          <w:rFonts w:ascii="Arial" w:hAnsi="Arial" w:cs="Arial"/>
          <w:color w:val="333333"/>
        </w:rPr>
        <w:t>at </w:t>
      </w:r>
      <w:hyperlink r:id="rId37" w:tgtFrame="_blank" w:history="1">
        <w:r w:rsidRPr="007F31AB">
          <w:rPr>
            <w:rStyle w:val="Hyperlink"/>
            <w:rFonts w:ascii="Arial" w:hAnsi="Arial" w:cs="Arial"/>
            <w:i/>
            <w:iCs/>
          </w:rPr>
          <w:t>https://www.mentalhealth.va.gov/msthome/vha-mst-coordinators.asp</w:t>
        </w:r>
      </w:hyperlink>
      <w:r w:rsidRPr="007F31AB">
        <w:rPr>
          <w:rStyle w:val="Emphasis"/>
          <w:rFonts w:ascii="Arial" w:hAnsi="Arial" w:cs="Arial"/>
          <w:color w:val="333333"/>
        </w:rPr>
        <w:t> or you can contact your local VA medical facility and ask to speak to the MST Coordinator.</w:t>
      </w:r>
    </w:p>
    <w:p w14:paraId="5C6E2271" w14:textId="77777777" w:rsidR="007A1369" w:rsidRPr="007F31AB" w:rsidRDefault="007A1369" w:rsidP="007A1369">
      <w:pPr>
        <w:shd w:val="clear" w:color="auto" w:fill="FFFFFF"/>
        <w:rPr>
          <w:rStyle w:val="Emphasis"/>
          <w:rFonts w:ascii="Arial" w:hAnsi="Arial" w:cs="Arial"/>
          <w:color w:val="333333"/>
        </w:rPr>
      </w:pPr>
    </w:p>
    <w:p w14:paraId="082C20F2" w14:textId="77777777" w:rsidR="007A1369" w:rsidRPr="007F31AB" w:rsidRDefault="007A1369" w:rsidP="007A1369">
      <w:pPr>
        <w:shd w:val="clear" w:color="auto" w:fill="FFFFFF"/>
        <w:rPr>
          <w:rFonts w:ascii="Arial" w:hAnsi="Arial" w:cs="Arial"/>
          <w:color w:val="333333"/>
        </w:rPr>
      </w:pPr>
      <w:r w:rsidRPr="007F31AB">
        <w:rPr>
          <w:rStyle w:val="Emphasis"/>
          <w:rFonts w:ascii="Arial" w:hAnsi="Arial" w:cs="Arial"/>
          <w:color w:val="333333"/>
        </w:rPr>
        <w:t>If you are in crisis, call the Veterans Crisis Line at 988 and then press 1, to reach caring, qualified VA responders 24 hours a day, 7 days a week</w:t>
      </w:r>
      <w:r w:rsidRPr="007F31AB">
        <w:rPr>
          <w:rStyle w:val="Emphasis"/>
          <w:color w:val="333333"/>
        </w:rPr>
        <w:t xml:space="preserve">. </w:t>
      </w:r>
      <w:r w:rsidRPr="007F31AB">
        <w:rPr>
          <w:rStyle w:val="Emphasis"/>
          <w:rFonts w:ascii="Arial" w:hAnsi="Arial" w:cs="Arial"/>
          <w:color w:val="333333"/>
        </w:rPr>
        <w:t>You may also text 838255 or start a confidential chat at </w:t>
      </w:r>
      <w:hyperlink r:id="rId38" w:tgtFrame="_blank" w:history="1">
        <w:r w:rsidRPr="007F31AB">
          <w:rPr>
            <w:rStyle w:val="Hyperlink"/>
            <w:rFonts w:ascii="Arial" w:hAnsi="Arial" w:cs="Arial"/>
            <w:i/>
            <w:iCs/>
          </w:rPr>
          <w:t>www.veteranscrisisline.net/chat</w:t>
        </w:r>
      </w:hyperlink>
      <w:r w:rsidRPr="007F31AB">
        <w:rPr>
          <w:rStyle w:val="Emphasis"/>
          <w:rFonts w:ascii="Arial" w:hAnsi="Arial" w:cs="Arial"/>
          <w:color w:val="333333"/>
        </w:rPr>
        <w:t>.</w:t>
      </w:r>
      <w:r w:rsidRPr="007F31AB">
        <w:rPr>
          <w:rStyle w:val="Emphasis"/>
          <w:color w:val="333333"/>
        </w:rPr>
        <w:t>”</w:t>
      </w:r>
    </w:p>
    <w:p w14:paraId="1FF899DD" w14:textId="77777777" w:rsidR="007A1369" w:rsidRPr="007F31AB" w:rsidRDefault="007A1369" w:rsidP="007A1369">
      <w:pPr>
        <w:rPr>
          <w:rFonts w:ascii="Arial" w:eastAsia="Arial" w:hAnsi="Arial" w:cs="Arial"/>
        </w:rPr>
      </w:pPr>
    </w:p>
    <w:p w14:paraId="08F02A22" w14:textId="584F2341" w:rsidR="006D0829" w:rsidRPr="007F31AB" w:rsidRDefault="006D0829" w:rsidP="006D0829">
      <w:pPr>
        <w:pStyle w:val="Heading10"/>
        <w:rPr>
          <w:b w:val="0"/>
          <w:bCs/>
          <w:color w:val="auto"/>
          <w:sz w:val="24"/>
          <w:u w:val="none"/>
        </w:rPr>
      </w:pPr>
      <w:r w:rsidRPr="007F31AB">
        <w:rPr>
          <w:sz w:val="32"/>
          <w:szCs w:val="32"/>
        </w:rPr>
        <w:t>IDES Topics</w:t>
      </w:r>
    </w:p>
    <w:p w14:paraId="70BE6628" w14:textId="77777777" w:rsidR="006D0829" w:rsidRPr="007F31AB" w:rsidRDefault="006D0829" w:rsidP="402F4D25">
      <w:pPr>
        <w:rPr>
          <w:rFonts w:ascii="Arial" w:eastAsia="Arial" w:hAnsi="Arial" w:cs="Arial"/>
        </w:rPr>
      </w:pPr>
    </w:p>
    <w:p w14:paraId="22768B79" w14:textId="611FDDB1" w:rsidR="008170CD" w:rsidRPr="007F31AB" w:rsidRDefault="008170CD" w:rsidP="008170CD">
      <w:pPr>
        <w:rPr>
          <w:rFonts w:ascii="Arial" w:eastAsia="Arial" w:hAnsi="Arial" w:cs="Arial"/>
          <w:b/>
          <w:bCs/>
          <w:color w:val="000000" w:themeColor="text1"/>
          <w:sz w:val="28"/>
          <w:szCs w:val="28"/>
          <w:u w:val="single"/>
        </w:rPr>
      </w:pPr>
      <w:r w:rsidRPr="007F31AB">
        <w:rPr>
          <w:rFonts w:ascii="Arial" w:eastAsia="Arial" w:hAnsi="Arial" w:cs="Arial"/>
          <w:b/>
          <w:bCs/>
          <w:color w:val="000000" w:themeColor="text1"/>
          <w:sz w:val="28"/>
          <w:szCs w:val="28"/>
          <w:u w:val="single"/>
        </w:rPr>
        <w:t>Medical Evaluation End Date (MEED) and Transfer to DRAS Date</w:t>
      </w:r>
    </w:p>
    <w:p w14:paraId="38D17481" w14:textId="35A5BD17" w:rsidR="008170CD" w:rsidRPr="007F31AB" w:rsidRDefault="008170CD" w:rsidP="008170CD">
      <w:pPr>
        <w:rPr>
          <w:rFonts w:ascii="Arial" w:eastAsia="Arial" w:hAnsi="Arial" w:cs="Arial"/>
        </w:rPr>
      </w:pPr>
      <w:r w:rsidRPr="007F31AB">
        <w:rPr>
          <w:rFonts w:ascii="Arial" w:eastAsia="Arial" w:hAnsi="Arial" w:cs="Arial"/>
        </w:rPr>
        <w:t xml:space="preserve">MSCs are reminded that the </w:t>
      </w:r>
      <w:r w:rsidR="00DE5DA7" w:rsidRPr="007F31AB">
        <w:rPr>
          <w:rFonts w:ascii="Arial" w:eastAsia="Arial" w:hAnsi="Arial" w:cs="Arial"/>
        </w:rPr>
        <w:t>“</w:t>
      </w:r>
      <w:r w:rsidR="00FF6FF4" w:rsidRPr="007F31AB">
        <w:rPr>
          <w:rFonts w:ascii="Arial" w:eastAsia="Arial" w:hAnsi="Arial" w:cs="Arial"/>
        </w:rPr>
        <w:t>Transferred</w:t>
      </w:r>
      <w:r w:rsidRPr="007F31AB">
        <w:rPr>
          <w:rFonts w:ascii="Arial" w:eastAsia="Arial" w:hAnsi="Arial" w:cs="Arial"/>
        </w:rPr>
        <w:t xml:space="preserve"> to DRAS Date</w:t>
      </w:r>
      <w:r w:rsidR="00DE5DA7" w:rsidRPr="007F31AB">
        <w:rPr>
          <w:rFonts w:ascii="Arial" w:eastAsia="Arial" w:hAnsi="Arial" w:cs="Arial"/>
        </w:rPr>
        <w:t>”</w:t>
      </w:r>
      <w:r w:rsidRPr="007F31AB">
        <w:rPr>
          <w:rFonts w:ascii="Arial" w:eastAsia="Arial" w:hAnsi="Arial" w:cs="Arial"/>
        </w:rPr>
        <w:t xml:space="preserve"> should not be entered and saved unless there is an </w:t>
      </w:r>
      <w:r w:rsidR="00DE5DA7" w:rsidRPr="007F31AB">
        <w:rPr>
          <w:rFonts w:ascii="Arial" w:eastAsia="Arial" w:hAnsi="Arial" w:cs="Arial"/>
        </w:rPr>
        <w:t>“</w:t>
      </w:r>
      <w:r w:rsidRPr="007F31AB">
        <w:rPr>
          <w:rFonts w:ascii="Arial" w:eastAsia="Arial" w:hAnsi="Arial" w:cs="Arial"/>
        </w:rPr>
        <w:t>Exam End Date</w:t>
      </w:r>
      <w:r w:rsidR="00DE5DA7" w:rsidRPr="007F31AB">
        <w:rPr>
          <w:rFonts w:ascii="Arial" w:eastAsia="Arial" w:hAnsi="Arial" w:cs="Arial"/>
        </w:rPr>
        <w:t>”</w:t>
      </w:r>
      <w:r w:rsidRPr="007F31AB">
        <w:rPr>
          <w:rFonts w:ascii="Arial" w:eastAsia="Arial" w:hAnsi="Arial" w:cs="Arial"/>
        </w:rPr>
        <w:t xml:space="preserve"> and a </w:t>
      </w:r>
      <w:r w:rsidR="00DE5DA7" w:rsidRPr="007F31AB">
        <w:rPr>
          <w:rFonts w:ascii="Arial" w:eastAsia="Arial" w:hAnsi="Arial" w:cs="Arial"/>
        </w:rPr>
        <w:t>“</w:t>
      </w:r>
      <w:r w:rsidRPr="007F31AB">
        <w:rPr>
          <w:rFonts w:ascii="Arial" w:eastAsia="Arial" w:hAnsi="Arial" w:cs="Arial"/>
        </w:rPr>
        <w:t>MEED</w:t>
      </w:r>
      <w:r w:rsidR="00DE5DA7" w:rsidRPr="007F31AB">
        <w:rPr>
          <w:rFonts w:ascii="Arial" w:eastAsia="Arial" w:hAnsi="Arial" w:cs="Arial"/>
        </w:rPr>
        <w:t>”</w:t>
      </w:r>
      <w:r w:rsidRPr="007F31AB">
        <w:rPr>
          <w:rFonts w:ascii="Arial" w:eastAsia="Arial" w:hAnsi="Arial" w:cs="Arial"/>
        </w:rPr>
        <w:t xml:space="preserve">. </w:t>
      </w:r>
      <w:r w:rsidR="00DE5DA7" w:rsidRPr="007F31AB">
        <w:rPr>
          <w:rFonts w:ascii="Arial" w:eastAsia="Arial" w:hAnsi="Arial" w:cs="Arial"/>
        </w:rPr>
        <w:t>Current data shows</w:t>
      </w:r>
      <w:r w:rsidRPr="007F31AB">
        <w:rPr>
          <w:rFonts w:ascii="Arial" w:eastAsia="Arial" w:hAnsi="Arial" w:cs="Arial"/>
        </w:rPr>
        <w:t xml:space="preserve"> MSCs are entering and saving the </w:t>
      </w:r>
      <w:r w:rsidR="00FF6FF4" w:rsidRPr="007F31AB">
        <w:rPr>
          <w:rFonts w:ascii="Arial" w:eastAsia="Arial" w:hAnsi="Arial" w:cs="Arial"/>
        </w:rPr>
        <w:t>Transferred</w:t>
      </w:r>
      <w:r w:rsidRPr="007F31AB">
        <w:rPr>
          <w:rFonts w:ascii="Arial" w:eastAsia="Arial" w:hAnsi="Arial" w:cs="Arial"/>
        </w:rPr>
        <w:t xml:space="preserve"> to DRAS Date with no Exam End Date and MEED. </w:t>
      </w:r>
    </w:p>
    <w:p w14:paraId="566F40A5" w14:textId="77777777" w:rsidR="008170CD" w:rsidRPr="007F31AB" w:rsidRDefault="008170CD" w:rsidP="008170CD">
      <w:pPr>
        <w:rPr>
          <w:rFonts w:ascii="Arial" w:eastAsia="Arial" w:hAnsi="Arial" w:cs="Arial"/>
        </w:rPr>
      </w:pPr>
    </w:p>
    <w:p w14:paraId="0972025C" w14:textId="358BC17E" w:rsidR="00DE5DA7" w:rsidRPr="007F31AB" w:rsidRDefault="008170CD" w:rsidP="001719B7">
      <w:pPr>
        <w:rPr>
          <w:rFonts w:ascii="Arial" w:eastAsia="Arial" w:hAnsi="Arial" w:cs="Arial"/>
        </w:rPr>
      </w:pPr>
      <w:r w:rsidRPr="007F31AB">
        <w:rPr>
          <w:rFonts w:ascii="Arial" w:eastAsia="Arial" w:hAnsi="Arial" w:cs="Arial"/>
          <w:u w:val="single"/>
        </w:rPr>
        <w:lastRenderedPageBreak/>
        <w:t>Note</w:t>
      </w:r>
      <w:r w:rsidR="007A1369" w:rsidRPr="007F31AB">
        <w:rPr>
          <w:rFonts w:ascii="Arial" w:eastAsia="Arial" w:hAnsi="Arial" w:cs="Arial"/>
          <w:u w:val="single"/>
        </w:rPr>
        <w:t>:</w:t>
      </w:r>
      <w:r w:rsidRPr="007F31AB">
        <w:rPr>
          <w:rFonts w:ascii="Arial" w:eastAsia="Arial" w:hAnsi="Arial" w:cs="Arial"/>
        </w:rPr>
        <w:t xml:space="preserve"> </w:t>
      </w:r>
      <w:r w:rsidR="00DE5DA7" w:rsidRPr="007F31AB">
        <w:rPr>
          <w:rFonts w:ascii="Arial" w:eastAsia="Arial" w:hAnsi="Arial" w:cs="Arial"/>
        </w:rPr>
        <w:t xml:space="preserve">MSCs should: </w:t>
      </w:r>
    </w:p>
    <w:p w14:paraId="0EAD9294" w14:textId="3A7E6C0C" w:rsidR="00DE5DA7" w:rsidRPr="007F31AB" w:rsidRDefault="008170CD" w:rsidP="00DE5DA7">
      <w:pPr>
        <w:pStyle w:val="ListParagraph"/>
        <w:numPr>
          <w:ilvl w:val="0"/>
          <w:numId w:val="22"/>
        </w:numPr>
        <w:rPr>
          <w:rFonts w:ascii="Arial" w:eastAsia="Arial" w:hAnsi="Arial" w:cs="Arial"/>
        </w:rPr>
      </w:pPr>
      <w:r w:rsidRPr="007F31AB">
        <w:rPr>
          <w:rFonts w:ascii="Arial" w:eastAsia="Arial" w:hAnsi="Arial" w:cs="Arial"/>
        </w:rPr>
        <w:t>monitor pending exams (</w:t>
      </w:r>
      <w:hyperlink r:id="rId39" w:history="1">
        <w:r w:rsidRPr="007F31AB">
          <w:rPr>
            <w:rStyle w:val="Hyperlink"/>
            <w:rFonts w:ascii="Arial" w:eastAsia="Arial" w:hAnsi="Arial" w:cs="Arial"/>
          </w:rPr>
          <w:t>M21-1,X.i.6.F.3.a</w:t>
        </w:r>
      </w:hyperlink>
      <w:r w:rsidRPr="007F31AB">
        <w:rPr>
          <w:rFonts w:ascii="Arial" w:eastAsia="Arial" w:hAnsi="Arial" w:cs="Arial"/>
        </w:rPr>
        <w:t xml:space="preserve">) to complete the Exam Stage. </w:t>
      </w:r>
    </w:p>
    <w:p w14:paraId="050FD43C" w14:textId="0A07757C" w:rsidR="008170CD" w:rsidRPr="007F31AB" w:rsidRDefault="008170CD" w:rsidP="001719B7">
      <w:pPr>
        <w:pStyle w:val="ListParagraph"/>
        <w:numPr>
          <w:ilvl w:val="0"/>
          <w:numId w:val="22"/>
        </w:numPr>
        <w:rPr>
          <w:rFonts w:ascii="Arial" w:eastAsia="Arial" w:hAnsi="Arial" w:cs="Arial"/>
        </w:rPr>
      </w:pPr>
      <w:r w:rsidRPr="007F31AB">
        <w:rPr>
          <w:rFonts w:ascii="Arial" w:eastAsia="Arial" w:hAnsi="Arial" w:cs="Arial"/>
        </w:rPr>
        <w:t xml:space="preserve">provide </w:t>
      </w:r>
      <w:r w:rsidR="00DE5DA7" w:rsidRPr="007F31AB">
        <w:rPr>
          <w:rFonts w:ascii="Arial" w:eastAsia="Arial" w:hAnsi="Arial" w:cs="Arial"/>
        </w:rPr>
        <w:t xml:space="preserve">an update </w:t>
      </w:r>
      <w:r w:rsidRPr="007F31AB">
        <w:rPr>
          <w:rFonts w:ascii="Arial" w:eastAsia="Arial" w:hAnsi="Arial" w:cs="Arial"/>
        </w:rPr>
        <w:t xml:space="preserve">to the PEBLO </w:t>
      </w:r>
      <w:r w:rsidR="00B61D89" w:rsidRPr="007F31AB">
        <w:rPr>
          <w:rFonts w:ascii="Arial" w:eastAsia="Arial" w:hAnsi="Arial" w:cs="Arial"/>
        </w:rPr>
        <w:t xml:space="preserve">(MEED) </w:t>
      </w:r>
      <w:r w:rsidRPr="007F31AB">
        <w:rPr>
          <w:rFonts w:ascii="Arial" w:eastAsia="Arial" w:hAnsi="Arial" w:cs="Arial"/>
        </w:rPr>
        <w:t xml:space="preserve">or correct any issues found. Delaying exams to the PEBLO </w:t>
      </w:r>
      <w:r w:rsidR="00FA1D1A" w:rsidRPr="007F31AB">
        <w:rPr>
          <w:rFonts w:ascii="Arial" w:eastAsia="Arial" w:hAnsi="Arial" w:cs="Arial"/>
        </w:rPr>
        <w:t xml:space="preserve">slows </w:t>
      </w:r>
      <w:r w:rsidRPr="007F31AB">
        <w:rPr>
          <w:rFonts w:ascii="Arial" w:eastAsia="Arial" w:hAnsi="Arial" w:cs="Arial"/>
        </w:rPr>
        <w:t xml:space="preserve">the case and may put </w:t>
      </w:r>
      <w:r w:rsidR="00FF6FF4" w:rsidRPr="007F31AB">
        <w:rPr>
          <w:rFonts w:ascii="Arial" w:eastAsia="Arial" w:hAnsi="Arial" w:cs="Arial"/>
        </w:rPr>
        <w:t>unnecessary</w:t>
      </w:r>
      <w:r w:rsidRPr="007F31AB">
        <w:rPr>
          <w:rFonts w:ascii="Arial" w:eastAsia="Arial" w:hAnsi="Arial" w:cs="Arial"/>
        </w:rPr>
        <w:t xml:space="preserve"> stress on the SM</w:t>
      </w:r>
    </w:p>
    <w:p w14:paraId="170F9EB8" w14:textId="77777777" w:rsidR="006D055D" w:rsidRDefault="006D055D" w:rsidP="0014360A">
      <w:pPr>
        <w:rPr>
          <w:rFonts w:ascii="Arial" w:eastAsia="Arial" w:hAnsi="Arial" w:cs="Arial"/>
          <w:b/>
          <w:bCs/>
          <w:color w:val="000000" w:themeColor="text1"/>
          <w:sz w:val="28"/>
          <w:szCs w:val="28"/>
          <w:u w:val="single"/>
        </w:rPr>
      </w:pPr>
    </w:p>
    <w:p w14:paraId="1D566522" w14:textId="70B97D7A" w:rsidR="00AC6475" w:rsidRPr="007F31AB" w:rsidRDefault="00AC6475" w:rsidP="0014360A">
      <w:pPr>
        <w:rPr>
          <w:rFonts w:ascii="Arial" w:eastAsia="Arial" w:hAnsi="Arial" w:cs="Arial"/>
          <w:b/>
          <w:bCs/>
          <w:color w:val="000000" w:themeColor="text1"/>
          <w:sz w:val="28"/>
          <w:szCs w:val="28"/>
          <w:u w:val="single"/>
        </w:rPr>
      </w:pPr>
      <w:r w:rsidRPr="007F31AB">
        <w:rPr>
          <w:rFonts w:ascii="Arial" w:eastAsia="Arial" w:hAnsi="Arial" w:cs="Arial"/>
          <w:b/>
          <w:bCs/>
          <w:color w:val="000000" w:themeColor="text1"/>
          <w:sz w:val="28"/>
          <w:szCs w:val="28"/>
          <w:u w:val="single"/>
        </w:rPr>
        <w:t>Converting Documents to PDF</w:t>
      </w:r>
    </w:p>
    <w:p w14:paraId="0201A460" w14:textId="2C5DA5F7" w:rsidR="008170CD" w:rsidRPr="007F31AB" w:rsidRDefault="00AC6475" w:rsidP="0014360A">
      <w:pPr>
        <w:rPr>
          <w:rFonts w:ascii="Arial" w:eastAsia="Arial" w:hAnsi="Arial" w:cs="Arial"/>
          <w:b/>
          <w:bCs/>
          <w:color w:val="000000" w:themeColor="text1"/>
          <w:sz w:val="28"/>
          <w:szCs w:val="28"/>
          <w:u w:val="single"/>
        </w:rPr>
      </w:pPr>
      <w:r w:rsidRPr="007F31AB">
        <w:rPr>
          <w:rFonts w:ascii="Arial" w:eastAsia="Arial" w:hAnsi="Arial" w:cs="Arial"/>
          <w:color w:val="000000" w:themeColor="text1"/>
        </w:rPr>
        <w:t xml:space="preserve">MSCs are reminded that forms uploaded to VBMS should be converted to PFD prior to upload. If the document isn’t PDF, it shows up with boxes that can still be edited. The view of the non-PDF document shows up different if you use Chrome vs Edge as well. </w:t>
      </w:r>
    </w:p>
    <w:p w14:paraId="1DDB18A6" w14:textId="77777777" w:rsidR="008170CD" w:rsidRPr="007F31AB" w:rsidRDefault="008170CD" w:rsidP="0014360A">
      <w:pPr>
        <w:rPr>
          <w:rFonts w:ascii="Arial" w:eastAsia="Arial" w:hAnsi="Arial" w:cs="Arial"/>
          <w:b/>
          <w:bCs/>
          <w:color w:val="000000" w:themeColor="text1"/>
          <w:sz w:val="28"/>
          <w:szCs w:val="28"/>
          <w:u w:val="single"/>
        </w:rPr>
      </w:pPr>
    </w:p>
    <w:p w14:paraId="362371A2" w14:textId="446918D0" w:rsidR="00ED5D19" w:rsidRPr="007F31AB" w:rsidRDefault="00ED5D19" w:rsidP="00ED5D19">
      <w:pPr>
        <w:rPr>
          <w:rFonts w:ascii="Arial" w:eastAsia="Arial" w:hAnsi="Arial" w:cs="Arial"/>
          <w:b/>
          <w:bCs/>
          <w:color w:val="000000" w:themeColor="text1"/>
          <w:sz w:val="28"/>
          <w:szCs w:val="28"/>
          <w:u w:val="single"/>
        </w:rPr>
      </w:pPr>
      <w:r w:rsidRPr="007F31AB">
        <w:rPr>
          <w:rFonts w:ascii="Arial" w:eastAsia="Arial" w:hAnsi="Arial" w:cs="Arial"/>
          <w:b/>
          <w:bCs/>
          <w:color w:val="000000" w:themeColor="text1"/>
          <w:sz w:val="28"/>
          <w:szCs w:val="28"/>
          <w:u w:val="single"/>
        </w:rPr>
        <w:t>Pregnant SMs</w:t>
      </w:r>
    </w:p>
    <w:p w14:paraId="08CB36C3" w14:textId="44E8BCAE" w:rsidR="00ED5D19" w:rsidRPr="007F31AB" w:rsidRDefault="00ED5D19" w:rsidP="00ED5D19">
      <w:pPr>
        <w:rPr>
          <w:rFonts w:ascii="Arial" w:eastAsia="Arial" w:hAnsi="Arial" w:cs="Arial"/>
        </w:rPr>
      </w:pPr>
      <w:r w:rsidRPr="007F31AB">
        <w:rPr>
          <w:rFonts w:ascii="Arial" w:eastAsia="Arial" w:hAnsi="Arial" w:cs="Arial"/>
        </w:rPr>
        <w:t xml:space="preserve">MSCs are reminded to follow </w:t>
      </w:r>
      <w:hyperlink r:id="rId40" w:history="1">
        <w:r w:rsidRPr="007F31AB">
          <w:rPr>
            <w:rStyle w:val="Hyperlink"/>
            <w:rFonts w:ascii="Arial" w:eastAsia="Arial" w:hAnsi="Arial" w:cs="Arial"/>
          </w:rPr>
          <w:t>M21-1.X.i.6.K.3</w:t>
        </w:r>
      </w:hyperlink>
      <w:r w:rsidRPr="007F31AB">
        <w:rPr>
          <w:rFonts w:ascii="Arial" w:eastAsia="Arial" w:hAnsi="Arial" w:cs="Arial"/>
        </w:rPr>
        <w:t xml:space="preserve"> (paying particular attention to</w:t>
      </w:r>
      <w:r w:rsidR="00F15FE4" w:rsidRPr="007F31AB">
        <w:rPr>
          <w:rFonts w:ascii="Arial" w:eastAsia="Arial" w:hAnsi="Arial" w:cs="Arial"/>
        </w:rPr>
        <w:t xml:space="preserve"> sections C</w:t>
      </w:r>
      <w:r w:rsidRPr="007F31AB">
        <w:rPr>
          <w:rFonts w:ascii="Arial" w:eastAsia="Arial" w:hAnsi="Arial" w:cs="Arial"/>
        </w:rPr>
        <w:t xml:space="preserve"> and </w:t>
      </w:r>
      <w:r w:rsidR="00F15FE4" w:rsidRPr="007F31AB">
        <w:rPr>
          <w:rFonts w:ascii="Arial" w:eastAsia="Arial" w:hAnsi="Arial" w:cs="Arial"/>
        </w:rPr>
        <w:t>D</w:t>
      </w:r>
      <w:r w:rsidRPr="007F31AB">
        <w:rPr>
          <w:rFonts w:ascii="Arial" w:eastAsia="Arial" w:hAnsi="Arial" w:cs="Arial"/>
        </w:rPr>
        <w:t xml:space="preserve">) when an IDES SM is pregnant. This is a small population, but many of the cases are handled improperly which leads to inquiries from the Services.   </w:t>
      </w:r>
    </w:p>
    <w:p w14:paraId="77008152" w14:textId="77777777" w:rsidR="00ED5D19" w:rsidRPr="007F31AB" w:rsidRDefault="00ED5D19" w:rsidP="00ED5D19">
      <w:pPr>
        <w:rPr>
          <w:rFonts w:ascii="Arial" w:eastAsia="Arial" w:hAnsi="Arial" w:cs="Arial"/>
        </w:rPr>
      </w:pPr>
    </w:p>
    <w:p w14:paraId="696E269D" w14:textId="7E61CC4F" w:rsidR="00ED5D19" w:rsidRPr="007F31AB" w:rsidRDefault="00ED5D19" w:rsidP="00ED5D19">
      <w:pPr>
        <w:rPr>
          <w:rFonts w:ascii="Arial" w:eastAsia="Arial" w:hAnsi="Arial" w:cs="Arial"/>
          <w:b/>
          <w:bCs/>
          <w:color w:val="000000" w:themeColor="text1"/>
          <w:sz w:val="28"/>
          <w:szCs w:val="28"/>
          <w:u w:val="single"/>
        </w:rPr>
      </w:pPr>
      <w:r w:rsidRPr="007F31AB">
        <w:rPr>
          <w:rFonts w:ascii="Arial" w:eastAsia="Arial" w:hAnsi="Arial" w:cs="Arial"/>
          <w:b/>
          <w:bCs/>
          <w:color w:val="000000" w:themeColor="text1"/>
          <w:sz w:val="28"/>
          <w:szCs w:val="28"/>
          <w:u w:val="single"/>
        </w:rPr>
        <w:t>Vendor Phone #s to Re-schedule Exams</w:t>
      </w:r>
      <w:r w:rsidRPr="007F31AB">
        <w:rPr>
          <w:rStyle w:val="eop"/>
          <w:rFonts w:ascii="Arial" w:hAnsi="Arial" w:cs="Arial"/>
        </w:rPr>
        <w:t> </w:t>
      </w:r>
    </w:p>
    <w:p w14:paraId="41CC50BE" w14:textId="77777777" w:rsidR="00ED5D19" w:rsidRPr="00D551A7" w:rsidRDefault="00ED5D19" w:rsidP="00ED5D19">
      <w:pPr>
        <w:pStyle w:val="paragraph"/>
        <w:numPr>
          <w:ilvl w:val="0"/>
          <w:numId w:val="6"/>
        </w:numPr>
        <w:spacing w:before="0" w:beforeAutospacing="0" w:after="0" w:afterAutospacing="0"/>
        <w:ind w:left="1080" w:firstLine="0"/>
        <w:textAlignment w:val="baseline"/>
        <w:rPr>
          <w:rFonts w:ascii="Arial" w:hAnsi="Arial" w:cs="Arial"/>
        </w:rPr>
      </w:pPr>
      <w:r w:rsidRPr="007F31AB">
        <w:rPr>
          <w:rStyle w:val="normaltextrun"/>
          <w:rFonts w:ascii="Arial" w:hAnsi="Arial" w:cs="Arial"/>
        </w:rPr>
        <w:t>OSHS - Optum Serve Health Services (formerly</w:t>
      </w:r>
      <w:r w:rsidRPr="00D551A7">
        <w:rPr>
          <w:rStyle w:val="normaltextrun"/>
          <w:rFonts w:ascii="Arial" w:hAnsi="Arial" w:cs="Arial"/>
        </w:rPr>
        <w:t xml:space="preserve"> LHI)</w:t>
      </w:r>
      <w:r>
        <w:rPr>
          <w:rStyle w:val="normaltextrun"/>
          <w:rFonts w:ascii="Arial" w:hAnsi="Arial" w:cs="Arial"/>
        </w:rPr>
        <w:t>: 1</w:t>
      </w:r>
      <w:r w:rsidRPr="00D551A7">
        <w:rPr>
          <w:rStyle w:val="normaltextrun"/>
          <w:rFonts w:ascii="Arial" w:hAnsi="Arial" w:cs="Arial"/>
        </w:rPr>
        <w:t>-866-933-8387.</w:t>
      </w:r>
      <w:r w:rsidRPr="00D551A7">
        <w:rPr>
          <w:rStyle w:val="eop"/>
          <w:rFonts w:ascii="Arial" w:hAnsi="Arial" w:cs="Arial"/>
        </w:rPr>
        <w:t> </w:t>
      </w:r>
    </w:p>
    <w:p w14:paraId="56425E97" w14:textId="77777777" w:rsidR="00ED5D19" w:rsidRDefault="00ED5D19" w:rsidP="00ED5D19">
      <w:pPr>
        <w:pStyle w:val="paragraph"/>
        <w:numPr>
          <w:ilvl w:val="0"/>
          <w:numId w:val="7"/>
        </w:numPr>
        <w:spacing w:before="0" w:beforeAutospacing="0" w:after="0" w:afterAutospacing="0"/>
        <w:ind w:left="1080" w:firstLine="0"/>
        <w:textAlignment w:val="baseline"/>
        <w:rPr>
          <w:rStyle w:val="eop"/>
          <w:rFonts w:ascii="Arial" w:hAnsi="Arial" w:cs="Arial"/>
        </w:rPr>
      </w:pPr>
      <w:r w:rsidRPr="00D551A7">
        <w:rPr>
          <w:rStyle w:val="normaltextrun"/>
          <w:rFonts w:ascii="Arial" w:hAnsi="Arial" w:cs="Arial"/>
        </w:rPr>
        <w:t>QTC - The QTC Management Inc</w:t>
      </w:r>
      <w:r>
        <w:rPr>
          <w:rStyle w:val="normaltextrun"/>
          <w:rFonts w:ascii="Arial" w:hAnsi="Arial" w:cs="Arial"/>
        </w:rPr>
        <w:t>:</w:t>
      </w:r>
      <w:r w:rsidRPr="00D551A7">
        <w:rPr>
          <w:rStyle w:val="normaltextrun"/>
          <w:rFonts w:ascii="Arial" w:hAnsi="Arial" w:cs="Arial"/>
        </w:rPr>
        <w:t xml:space="preserve"> 1-800-682-9701.</w:t>
      </w:r>
      <w:r w:rsidRPr="00D551A7">
        <w:rPr>
          <w:rStyle w:val="eop"/>
          <w:rFonts w:ascii="Arial" w:hAnsi="Arial" w:cs="Arial"/>
        </w:rPr>
        <w:t> </w:t>
      </w:r>
    </w:p>
    <w:p w14:paraId="4B33B154" w14:textId="77777777" w:rsidR="00ED5D19" w:rsidRPr="00D551A7" w:rsidRDefault="00ED5D19" w:rsidP="00ED5D19">
      <w:pPr>
        <w:pStyle w:val="ListParagraph"/>
        <w:numPr>
          <w:ilvl w:val="0"/>
          <w:numId w:val="7"/>
        </w:numPr>
        <w:ind w:left="1080" w:firstLine="0"/>
        <w:textAlignment w:val="baseline"/>
        <w:rPr>
          <w:rFonts w:ascii="Arial" w:hAnsi="Arial" w:cs="Arial"/>
        </w:rPr>
      </w:pPr>
      <w:r w:rsidRPr="00D551A7">
        <w:rPr>
          <w:rFonts w:ascii="Arial" w:eastAsiaTheme="minorHAnsi" w:hAnsi="Arial" w:cs="Arial"/>
          <w:color w:val="auto"/>
        </w:rPr>
        <w:t>VES - Veterans Evaluation Service: 1-877-637-8387 (CONUS)</w:t>
      </w:r>
      <w:r>
        <w:rPr>
          <w:rFonts w:ascii="Arial" w:eastAsiaTheme="minorHAnsi" w:hAnsi="Arial" w:cs="Arial"/>
          <w:color w:val="auto"/>
        </w:rPr>
        <w:t xml:space="preserve">. </w:t>
      </w:r>
      <w:r w:rsidRPr="00B50D7C">
        <w:rPr>
          <w:rFonts w:ascii="Arial" w:eastAsiaTheme="minorHAnsi" w:hAnsi="Arial" w:cs="Arial"/>
          <w:color w:val="auto"/>
          <w:highlight w:val="yellow"/>
        </w:rPr>
        <w:t>Note: This is an updated #.</w:t>
      </w:r>
      <w:r>
        <w:rPr>
          <w:rFonts w:ascii="Arial" w:eastAsiaTheme="minorHAnsi" w:hAnsi="Arial" w:cs="Arial"/>
          <w:color w:val="auto"/>
        </w:rPr>
        <w:t xml:space="preserve"> </w:t>
      </w:r>
      <w:r w:rsidRPr="00D551A7">
        <w:rPr>
          <w:rFonts w:ascii="Arial" w:eastAsiaTheme="minorHAnsi" w:hAnsi="Arial" w:cs="Arial"/>
          <w:color w:val="auto"/>
        </w:rPr>
        <w:t xml:space="preserve"> </w:t>
      </w:r>
    </w:p>
    <w:p w14:paraId="3F2323EE" w14:textId="77777777" w:rsidR="00ED5D19" w:rsidRDefault="00ED5D19" w:rsidP="0014360A">
      <w:pPr>
        <w:rPr>
          <w:rFonts w:ascii="Arial" w:eastAsia="Arial" w:hAnsi="Arial" w:cs="Arial"/>
          <w:b/>
          <w:bCs/>
          <w:color w:val="000000" w:themeColor="text1"/>
          <w:sz w:val="28"/>
          <w:szCs w:val="28"/>
          <w:highlight w:val="green"/>
          <w:u w:val="single"/>
        </w:rPr>
      </w:pPr>
    </w:p>
    <w:p w14:paraId="6DB94C15" w14:textId="08E7DE26" w:rsidR="0014360A" w:rsidRPr="007F31AB" w:rsidRDefault="0014360A" w:rsidP="0014360A">
      <w:pPr>
        <w:rPr>
          <w:rFonts w:ascii="Arial" w:eastAsia="Arial" w:hAnsi="Arial" w:cs="Arial"/>
          <w:b/>
          <w:bCs/>
          <w:color w:val="000000" w:themeColor="text1"/>
          <w:sz w:val="28"/>
          <w:szCs w:val="28"/>
          <w:u w:val="single"/>
        </w:rPr>
      </w:pPr>
      <w:r w:rsidRPr="007F31AB">
        <w:rPr>
          <w:rFonts w:ascii="Arial" w:eastAsia="Arial" w:hAnsi="Arial" w:cs="Arial"/>
          <w:b/>
          <w:bCs/>
          <w:color w:val="000000" w:themeColor="text1"/>
          <w:sz w:val="28"/>
          <w:szCs w:val="28"/>
          <w:u w:val="single"/>
        </w:rPr>
        <w:t xml:space="preserve">VA Form 0819 and </w:t>
      </w:r>
      <w:r w:rsidR="00A470BF" w:rsidRPr="007F31AB">
        <w:rPr>
          <w:rFonts w:ascii="Arial" w:eastAsia="Arial" w:hAnsi="Arial" w:cs="Arial"/>
          <w:b/>
          <w:bCs/>
          <w:color w:val="000000" w:themeColor="text1"/>
          <w:sz w:val="28"/>
          <w:szCs w:val="28"/>
          <w:u w:val="single"/>
        </w:rPr>
        <w:t xml:space="preserve">Provider </w:t>
      </w:r>
      <w:r w:rsidRPr="007F31AB">
        <w:rPr>
          <w:rFonts w:ascii="Arial" w:eastAsia="Arial" w:hAnsi="Arial" w:cs="Arial"/>
          <w:b/>
          <w:bCs/>
          <w:color w:val="000000" w:themeColor="text1"/>
          <w:sz w:val="28"/>
          <w:szCs w:val="28"/>
          <w:u w:val="single"/>
        </w:rPr>
        <w:t>Signature</w:t>
      </w:r>
    </w:p>
    <w:p w14:paraId="7230A9D2" w14:textId="37A734C1" w:rsidR="006D0829" w:rsidRDefault="0014360A" w:rsidP="0014360A">
      <w:pPr>
        <w:rPr>
          <w:rFonts w:ascii="Arial" w:eastAsia="Arial" w:hAnsi="Arial" w:cs="Arial"/>
        </w:rPr>
      </w:pPr>
      <w:r w:rsidRPr="007F31AB">
        <w:rPr>
          <w:rFonts w:ascii="Arial" w:eastAsia="Arial" w:hAnsi="Arial" w:cs="Arial"/>
        </w:rPr>
        <w:t xml:space="preserve">MSCs are reminded that referrals will include the 0819 </w:t>
      </w:r>
      <w:r w:rsidR="008D26FC" w:rsidRPr="007F31AB">
        <w:rPr>
          <w:rFonts w:ascii="Arial" w:eastAsia="Arial" w:hAnsi="Arial" w:cs="Arial"/>
        </w:rPr>
        <w:t xml:space="preserve">dated March 2023 </w:t>
      </w:r>
      <w:r w:rsidRPr="007F31AB">
        <w:rPr>
          <w:rFonts w:ascii="Arial" w:eastAsia="Arial" w:hAnsi="Arial" w:cs="Arial"/>
        </w:rPr>
        <w:t xml:space="preserve">and it will be signed by </w:t>
      </w:r>
      <w:r w:rsidR="00A470BF" w:rsidRPr="007F31AB">
        <w:rPr>
          <w:rFonts w:ascii="Arial" w:eastAsia="Arial" w:hAnsi="Arial" w:cs="Arial"/>
        </w:rPr>
        <w:t xml:space="preserve">the referring provider </w:t>
      </w:r>
      <w:r w:rsidRPr="007F31AB">
        <w:rPr>
          <w:rFonts w:ascii="Arial" w:eastAsia="Arial" w:hAnsi="Arial" w:cs="Arial"/>
        </w:rPr>
        <w:t xml:space="preserve">(not a PEBLO). </w:t>
      </w:r>
      <w:r w:rsidR="00FF6FF4" w:rsidRPr="007F31AB">
        <w:rPr>
          <w:rFonts w:ascii="Arial" w:eastAsia="Arial" w:hAnsi="Arial" w:cs="Arial"/>
        </w:rPr>
        <w:t>Referrals</w:t>
      </w:r>
      <w:r w:rsidRPr="007F31AB">
        <w:rPr>
          <w:rFonts w:ascii="Arial" w:eastAsia="Arial" w:hAnsi="Arial" w:cs="Arial"/>
        </w:rPr>
        <w:t xml:space="preserve"> that do not meet these requirements will be returned as incomplete. </w:t>
      </w:r>
      <w:r w:rsidR="00FD6ADC" w:rsidRPr="007F31AB">
        <w:rPr>
          <w:rFonts w:ascii="Arial" w:eastAsia="Arial" w:hAnsi="Arial" w:cs="Arial"/>
        </w:rPr>
        <w:t xml:space="preserve">Section 4.2 of DoD Manual 1332.18, Volume 1, effective February 24, </w:t>
      </w:r>
      <w:r w:rsidR="00FF6FF4" w:rsidRPr="007F31AB">
        <w:rPr>
          <w:rFonts w:ascii="Arial" w:eastAsia="Arial" w:hAnsi="Arial" w:cs="Arial"/>
        </w:rPr>
        <w:t>2023,</w:t>
      </w:r>
      <w:r w:rsidR="00FD6ADC" w:rsidRPr="007F31AB">
        <w:rPr>
          <w:rFonts w:ascii="Arial" w:eastAsia="Arial" w:hAnsi="Arial" w:cs="Arial"/>
        </w:rPr>
        <w:t xml:space="preserve"> </w:t>
      </w:r>
      <w:r w:rsidR="00FF6FF4" w:rsidRPr="007F31AB">
        <w:rPr>
          <w:rFonts w:ascii="Arial" w:eastAsia="Arial" w:hAnsi="Arial" w:cs="Arial"/>
        </w:rPr>
        <w:t>states:</w:t>
      </w:r>
    </w:p>
    <w:p w14:paraId="0FE7A63A" w14:textId="77777777" w:rsidR="0014360A" w:rsidRDefault="0014360A" w:rsidP="0014360A">
      <w:pPr>
        <w:rPr>
          <w:rFonts w:ascii="Arial" w:eastAsia="Arial" w:hAnsi="Arial" w:cs="Arial"/>
        </w:rPr>
      </w:pPr>
    </w:p>
    <w:p w14:paraId="17BECBB0" w14:textId="428B6520" w:rsidR="00FD6ADC" w:rsidRDefault="008170CD" w:rsidP="0014360A">
      <w:pPr>
        <w:rPr>
          <w:rFonts w:ascii="Arial" w:eastAsia="Arial" w:hAnsi="Arial" w:cs="Arial"/>
        </w:rPr>
      </w:pPr>
      <w:r>
        <w:rPr>
          <w:rFonts w:ascii="Arial" w:eastAsia="Arial" w:hAnsi="Arial" w:cs="Arial"/>
          <w:noProof/>
        </w:rPr>
        <w:lastRenderedPageBreak/>
        <w:drawing>
          <wp:inline distT="0" distB="0" distL="0" distR="0" wp14:anchorId="2551C2BF" wp14:editId="0C876DC9">
            <wp:extent cx="8279130" cy="269494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279130" cy="2694940"/>
                    </a:xfrm>
                    <a:prstGeom prst="rect">
                      <a:avLst/>
                    </a:prstGeom>
                    <a:noFill/>
                  </pic:spPr>
                </pic:pic>
              </a:graphicData>
            </a:graphic>
          </wp:inline>
        </w:drawing>
      </w:r>
    </w:p>
    <w:p w14:paraId="390A1509" w14:textId="6549E181" w:rsidR="00FD6ADC" w:rsidRDefault="00331BDB" w:rsidP="0014360A">
      <w:pPr>
        <w:rPr>
          <w:rFonts w:ascii="Arial" w:eastAsia="Arial" w:hAnsi="Arial" w:cs="Arial"/>
        </w:rPr>
      </w:pPr>
      <w:r>
        <w:rPr>
          <w:rFonts w:ascii="Arial" w:eastAsia="Arial" w:hAnsi="Arial" w:cs="Arial"/>
        </w:rPr>
        <w:t xml:space="preserve">Blocks 17, 18 and 19 discussed </w:t>
      </w:r>
      <w:r w:rsidR="00F4534D">
        <w:rPr>
          <w:rFonts w:ascii="Arial" w:eastAsia="Arial" w:hAnsi="Arial" w:cs="Arial"/>
        </w:rPr>
        <w:t>in b. (yellow highlight)</w:t>
      </w:r>
      <w:r>
        <w:rPr>
          <w:rFonts w:ascii="Arial" w:eastAsia="Arial" w:hAnsi="Arial" w:cs="Arial"/>
        </w:rPr>
        <w:t xml:space="preserve"> match the March 2023 0819</w:t>
      </w:r>
      <w:r w:rsidR="00F15FE4">
        <w:rPr>
          <w:rFonts w:ascii="Arial" w:eastAsia="Arial" w:hAnsi="Arial" w:cs="Arial"/>
        </w:rPr>
        <w:t xml:space="preserve"> form only</w:t>
      </w:r>
      <w:r>
        <w:rPr>
          <w:rFonts w:ascii="Arial" w:eastAsia="Arial" w:hAnsi="Arial" w:cs="Arial"/>
        </w:rPr>
        <w:t xml:space="preserve">. </w:t>
      </w:r>
    </w:p>
    <w:p w14:paraId="1446BA58" w14:textId="77777777" w:rsidR="009E7959" w:rsidRDefault="009E7959" w:rsidP="00A934B7">
      <w:pPr>
        <w:pStyle w:val="Heading10"/>
        <w:rPr>
          <w:sz w:val="32"/>
          <w:szCs w:val="32"/>
        </w:rPr>
      </w:pPr>
    </w:p>
    <w:p w14:paraId="63F58A84" w14:textId="4E761CA8" w:rsidR="00066661" w:rsidRDefault="00970B7D" w:rsidP="00A934B7">
      <w:pPr>
        <w:pStyle w:val="Heading10"/>
        <w:rPr>
          <w:sz w:val="32"/>
          <w:szCs w:val="32"/>
        </w:rPr>
      </w:pPr>
      <w:r w:rsidRPr="00604422">
        <w:rPr>
          <w:sz w:val="32"/>
          <w:szCs w:val="32"/>
        </w:rPr>
        <w:t xml:space="preserve">Veterans </w:t>
      </w:r>
      <w:r w:rsidR="00451C7D" w:rsidRPr="00604422">
        <w:rPr>
          <w:sz w:val="32"/>
          <w:szCs w:val="32"/>
        </w:rPr>
        <w:t>Tracking Application (V</w:t>
      </w:r>
      <w:r w:rsidR="00066661" w:rsidRPr="00604422">
        <w:rPr>
          <w:sz w:val="32"/>
          <w:szCs w:val="32"/>
        </w:rPr>
        <w:t>TA</w:t>
      </w:r>
      <w:r w:rsidR="00451C7D" w:rsidRPr="00604422">
        <w:rPr>
          <w:sz w:val="32"/>
          <w:szCs w:val="32"/>
        </w:rPr>
        <w:t>)</w:t>
      </w:r>
    </w:p>
    <w:p w14:paraId="6712C44D" w14:textId="77777777" w:rsidR="00F52E12" w:rsidRPr="00604422" w:rsidRDefault="00F52E12" w:rsidP="00A934B7">
      <w:pPr>
        <w:pStyle w:val="Heading10"/>
        <w:rPr>
          <w:b w:val="0"/>
          <w:bCs/>
          <w:color w:val="auto"/>
          <w:sz w:val="24"/>
          <w:u w:val="none"/>
        </w:rPr>
      </w:pPr>
    </w:p>
    <w:p w14:paraId="6127FFEB" w14:textId="42421D90" w:rsidR="000D56F3" w:rsidRPr="007F31AB" w:rsidRDefault="000D56F3" w:rsidP="000D56F3">
      <w:pPr>
        <w:pStyle w:val="Heading10"/>
        <w:rPr>
          <w:color w:val="auto"/>
          <w:sz w:val="28"/>
          <w:szCs w:val="28"/>
        </w:rPr>
      </w:pPr>
      <w:bookmarkStart w:id="12" w:name="_Hlk160095397"/>
      <w:bookmarkStart w:id="13" w:name="_Hlk144303853"/>
      <w:r w:rsidRPr="00592757">
        <w:rPr>
          <w:color w:val="auto"/>
          <w:sz w:val="28"/>
          <w:szCs w:val="28"/>
        </w:rPr>
        <w:t xml:space="preserve">VTAs </w:t>
      </w:r>
      <w:r w:rsidR="00A923FB" w:rsidRPr="00592757">
        <w:rPr>
          <w:color w:val="auto"/>
          <w:sz w:val="28"/>
          <w:szCs w:val="28"/>
        </w:rPr>
        <w:t>T</w:t>
      </w:r>
      <w:r w:rsidR="00887957" w:rsidRPr="00592757">
        <w:rPr>
          <w:color w:val="auto"/>
          <w:sz w:val="28"/>
          <w:szCs w:val="28"/>
        </w:rPr>
        <w:t>ransition</w:t>
      </w:r>
      <w:r w:rsidRPr="00592757">
        <w:rPr>
          <w:color w:val="auto"/>
          <w:sz w:val="28"/>
          <w:szCs w:val="28"/>
        </w:rPr>
        <w:t xml:space="preserve"> to Salesforce</w:t>
      </w:r>
      <w:r w:rsidR="00CC2F99" w:rsidRPr="00592757">
        <w:rPr>
          <w:color w:val="auto"/>
          <w:sz w:val="28"/>
          <w:szCs w:val="28"/>
        </w:rPr>
        <w:t xml:space="preserve"> (SF)</w:t>
      </w:r>
    </w:p>
    <w:p w14:paraId="3943B312" w14:textId="3B2E550D" w:rsidR="00E41B47" w:rsidRPr="007F31AB" w:rsidRDefault="009D56C3" w:rsidP="00364A12">
      <w:pPr>
        <w:pStyle w:val="Heading10"/>
        <w:rPr>
          <w:b w:val="0"/>
          <w:bCs/>
          <w:color w:val="auto"/>
          <w:sz w:val="24"/>
          <w:u w:val="none"/>
        </w:rPr>
      </w:pPr>
      <w:r w:rsidRPr="007F31AB">
        <w:rPr>
          <w:b w:val="0"/>
          <w:bCs/>
          <w:color w:val="auto"/>
          <w:sz w:val="24"/>
          <w:u w:val="none"/>
        </w:rPr>
        <w:t xml:space="preserve">We continue to work through issues/concerns </w:t>
      </w:r>
      <w:bookmarkEnd w:id="12"/>
      <w:r w:rsidRPr="007F31AB">
        <w:rPr>
          <w:b w:val="0"/>
          <w:bCs/>
          <w:color w:val="auto"/>
          <w:sz w:val="24"/>
          <w:u w:val="none"/>
        </w:rPr>
        <w:t>with V</w:t>
      </w:r>
      <w:r w:rsidR="000D56F3" w:rsidRPr="007F31AB">
        <w:rPr>
          <w:b w:val="0"/>
          <w:bCs/>
          <w:color w:val="auto"/>
          <w:sz w:val="24"/>
          <w:u w:val="none"/>
        </w:rPr>
        <w:t xml:space="preserve">TA </w:t>
      </w:r>
      <w:r w:rsidRPr="007F31AB">
        <w:rPr>
          <w:b w:val="0"/>
          <w:bCs/>
          <w:color w:val="auto"/>
          <w:sz w:val="24"/>
          <w:u w:val="none"/>
        </w:rPr>
        <w:t xml:space="preserve">2.0. Users are encouraged to report any technical issues they encounter </w:t>
      </w:r>
      <w:bookmarkEnd w:id="13"/>
      <w:r w:rsidR="000D56F3" w:rsidRPr="007F31AB">
        <w:rPr>
          <w:b w:val="0"/>
          <w:bCs/>
          <w:color w:val="auto"/>
          <w:sz w:val="24"/>
          <w:u w:val="none"/>
        </w:rPr>
        <w:t xml:space="preserve">to the </w:t>
      </w:r>
      <w:bookmarkStart w:id="14" w:name="_Hlk156887346"/>
      <w:r w:rsidR="00356B39" w:rsidRPr="007F31AB">
        <w:fldChar w:fldCharType="begin"/>
      </w:r>
      <w:r w:rsidR="00A26E1A" w:rsidRPr="007F31AB">
        <w:instrText>HYPERLINK "mailto:vrst@vba.va.gov"</w:instrText>
      </w:r>
      <w:r w:rsidR="00356B39" w:rsidRPr="007F31AB">
        <w:fldChar w:fldCharType="separate"/>
      </w:r>
      <w:r w:rsidR="000D56F3" w:rsidRPr="007F31AB">
        <w:rPr>
          <w:rStyle w:val="Hyperlink"/>
          <w:sz w:val="24"/>
        </w:rPr>
        <w:t>VTA Mailbox</w:t>
      </w:r>
      <w:r w:rsidR="00356B39" w:rsidRPr="007F31AB">
        <w:rPr>
          <w:rStyle w:val="Hyperlink"/>
          <w:sz w:val="24"/>
        </w:rPr>
        <w:fldChar w:fldCharType="end"/>
      </w:r>
      <w:r w:rsidR="000D56F3" w:rsidRPr="007F31AB">
        <w:rPr>
          <w:b w:val="0"/>
          <w:bCs/>
          <w:color w:val="auto"/>
          <w:sz w:val="24"/>
          <w:u w:val="none"/>
        </w:rPr>
        <w:t>.</w:t>
      </w:r>
      <w:bookmarkEnd w:id="14"/>
      <w:r w:rsidRPr="007F31AB">
        <w:rPr>
          <w:b w:val="0"/>
          <w:bCs/>
          <w:color w:val="auto"/>
          <w:sz w:val="24"/>
          <w:u w:val="none"/>
        </w:rPr>
        <w:t xml:space="preserve"> Please provide </w:t>
      </w:r>
      <w:r w:rsidR="00991B7C" w:rsidRPr="007F31AB">
        <w:rPr>
          <w:b w:val="0"/>
          <w:bCs/>
          <w:color w:val="auto"/>
          <w:sz w:val="24"/>
          <w:u w:val="none"/>
        </w:rPr>
        <w:t xml:space="preserve">details </w:t>
      </w:r>
      <w:r w:rsidRPr="007F31AB">
        <w:rPr>
          <w:b w:val="0"/>
          <w:bCs/>
          <w:color w:val="auto"/>
          <w:sz w:val="24"/>
          <w:u w:val="none"/>
        </w:rPr>
        <w:t>(screenshot</w:t>
      </w:r>
      <w:r w:rsidR="0007581A" w:rsidRPr="007F31AB">
        <w:rPr>
          <w:b w:val="0"/>
          <w:bCs/>
          <w:color w:val="auto"/>
          <w:sz w:val="24"/>
          <w:u w:val="none"/>
        </w:rPr>
        <w:t>s</w:t>
      </w:r>
      <w:r w:rsidRPr="007F31AB">
        <w:rPr>
          <w:b w:val="0"/>
          <w:bCs/>
          <w:color w:val="auto"/>
          <w:sz w:val="24"/>
          <w:u w:val="none"/>
        </w:rPr>
        <w:t xml:space="preserve">, </w:t>
      </w:r>
      <w:r w:rsidR="00991B7C" w:rsidRPr="007F31AB">
        <w:rPr>
          <w:b w:val="0"/>
          <w:bCs/>
          <w:color w:val="auto"/>
          <w:sz w:val="24"/>
          <w:u w:val="none"/>
        </w:rPr>
        <w:t xml:space="preserve">case #, </w:t>
      </w:r>
      <w:r w:rsidRPr="007F31AB">
        <w:rPr>
          <w:b w:val="0"/>
          <w:bCs/>
          <w:color w:val="auto"/>
          <w:sz w:val="24"/>
          <w:u w:val="none"/>
        </w:rPr>
        <w:t xml:space="preserve">the tab/data field that is causing the issue, other).  </w:t>
      </w:r>
    </w:p>
    <w:p w14:paraId="384B463A" w14:textId="77777777" w:rsidR="00E41B47" w:rsidRPr="007F31AB" w:rsidRDefault="00E41B47" w:rsidP="00364A12">
      <w:pPr>
        <w:pStyle w:val="Heading10"/>
        <w:rPr>
          <w:b w:val="0"/>
          <w:bCs/>
          <w:color w:val="auto"/>
          <w:sz w:val="24"/>
          <w:u w:val="none"/>
        </w:rPr>
      </w:pPr>
    </w:p>
    <w:p w14:paraId="0565A862" w14:textId="5CEC182A" w:rsidR="00E41B47" w:rsidRPr="00045E56" w:rsidRDefault="00E41B47" w:rsidP="00E41B47">
      <w:pPr>
        <w:pStyle w:val="Heading10"/>
        <w:rPr>
          <w:color w:val="auto"/>
          <w:sz w:val="28"/>
          <w:szCs w:val="28"/>
        </w:rPr>
      </w:pPr>
      <w:r w:rsidRPr="00592757">
        <w:rPr>
          <w:color w:val="auto"/>
          <w:sz w:val="28"/>
          <w:szCs w:val="28"/>
        </w:rPr>
        <w:t>VTA Registration for New Users</w:t>
      </w:r>
    </w:p>
    <w:p w14:paraId="619CBF57" w14:textId="754DC6D7" w:rsidR="005870DF" w:rsidRDefault="00E41B47" w:rsidP="00E41B47">
      <w:pPr>
        <w:pStyle w:val="Heading10"/>
        <w:rPr>
          <w:b w:val="0"/>
          <w:bCs/>
          <w:color w:val="auto"/>
          <w:sz w:val="24"/>
          <w:u w:val="none"/>
        </w:rPr>
      </w:pPr>
      <w:r>
        <w:rPr>
          <w:b w:val="0"/>
          <w:bCs/>
          <w:color w:val="auto"/>
          <w:sz w:val="24"/>
          <w:u w:val="none"/>
        </w:rPr>
        <w:t xml:space="preserve">New applicants must use and follow the </w:t>
      </w:r>
      <w:r w:rsidR="00F57E43">
        <w:rPr>
          <w:b w:val="0"/>
          <w:bCs/>
          <w:color w:val="auto"/>
          <w:sz w:val="24"/>
          <w:u w:val="none"/>
        </w:rPr>
        <w:t xml:space="preserve">March </w:t>
      </w:r>
      <w:r>
        <w:rPr>
          <w:b w:val="0"/>
          <w:bCs/>
          <w:color w:val="auto"/>
          <w:sz w:val="24"/>
          <w:u w:val="none"/>
        </w:rPr>
        <w:t>2024 Regist</w:t>
      </w:r>
      <w:r w:rsidR="005870DF">
        <w:rPr>
          <w:b w:val="0"/>
          <w:bCs/>
          <w:color w:val="auto"/>
          <w:sz w:val="24"/>
          <w:u w:val="none"/>
        </w:rPr>
        <w:t>ra</w:t>
      </w:r>
      <w:r>
        <w:rPr>
          <w:b w:val="0"/>
          <w:bCs/>
          <w:color w:val="auto"/>
          <w:sz w:val="24"/>
          <w:u w:val="none"/>
        </w:rPr>
        <w:t xml:space="preserve">tion Instructions. </w:t>
      </w:r>
      <w:r w:rsidRPr="00E41B47">
        <w:rPr>
          <w:b w:val="0"/>
          <w:bCs/>
          <w:color w:val="auto"/>
          <w:sz w:val="24"/>
          <w:u w:val="none"/>
        </w:rPr>
        <w:t xml:space="preserve">They are posted on the </w:t>
      </w:r>
      <w:hyperlink r:id="rId42" w:history="1">
        <w:r w:rsidRPr="00E41B47">
          <w:rPr>
            <w:b w:val="0"/>
            <w:color w:val="0000FF"/>
            <w:sz w:val="24"/>
            <w:bdr w:val="none" w:sz="0" w:space="0" w:color="auto"/>
          </w:rPr>
          <w:t>Integrated Disability Evaluation System (IDES) - Pre-Discharge Programs (21C-PDP)</w:t>
        </w:r>
      </w:hyperlink>
      <w:r w:rsidRPr="00E41B47">
        <w:rPr>
          <w:b w:val="0"/>
          <w:bCs/>
          <w:color w:val="auto"/>
          <w:sz w:val="24"/>
          <w:u w:val="none"/>
        </w:rPr>
        <w:t xml:space="preserve"> web page</w:t>
      </w:r>
      <w:r w:rsidR="000B7A62">
        <w:rPr>
          <w:b w:val="0"/>
          <w:bCs/>
          <w:color w:val="auto"/>
          <w:sz w:val="24"/>
          <w:u w:val="none"/>
        </w:rPr>
        <w:t xml:space="preserve"> under </w:t>
      </w:r>
      <w:r w:rsidR="000B7A62" w:rsidRPr="000B7A62">
        <w:rPr>
          <w:b w:val="0"/>
          <w:bCs/>
          <w:color w:val="auto"/>
          <w:sz w:val="24"/>
          <w:u w:val="none"/>
        </w:rPr>
        <w:t>IDES Tools and Links</w:t>
      </w:r>
      <w:r w:rsidRPr="00E41B47">
        <w:rPr>
          <w:b w:val="0"/>
          <w:bCs/>
          <w:color w:val="auto"/>
          <w:sz w:val="24"/>
          <w:u w:val="none"/>
        </w:rPr>
        <w:t>.</w:t>
      </w:r>
      <w:r w:rsidR="000B7A62">
        <w:rPr>
          <w:b w:val="0"/>
          <w:bCs/>
          <w:color w:val="auto"/>
          <w:sz w:val="24"/>
          <w:u w:val="none"/>
        </w:rPr>
        <w:t xml:space="preserve"> Applications that are not filled out </w:t>
      </w:r>
      <w:r w:rsidR="00FC2216">
        <w:rPr>
          <w:b w:val="0"/>
          <w:bCs/>
          <w:color w:val="auto"/>
          <w:sz w:val="24"/>
          <w:u w:val="none"/>
        </w:rPr>
        <w:t>in</w:t>
      </w:r>
      <w:r w:rsidR="000B7A62">
        <w:rPr>
          <w:b w:val="0"/>
          <w:bCs/>
          <w:color w:val="auto"/>
          <w:sz w:val="24"/>
          <w:u w:val="none"/>
        </w:rPr>
        <w:t xml:space="preserve">correctly </w:t>
      </w:r>
      <w:r w:rsidR="00F57E43">
        <w:rPr>
          <w:b w:val="0"/>
          <w:bCs/>
          <w:color w:val="auto"/>
          <w:sz w:val="24"/>
          <w:u w:val="none"/>
        </w:rPr>
        <w:t xml:space="preserve">may </w:t>
      </w:r>
      <w:r w:rsidR="000B7A62">
        <w:rPr>
          <w:b w:val="0"/>
          <w:bCs/>
          <w:color w:val="auto"/>
          <w:sz w:val="24"/>
          <w:u w:val="none"/>
        </w:rPr>
        <w:t xml:space="preserve">be rejected and user will have to re-apply, which slows access. </w:t>
      </w:r>
    </w:p>
    <w:p w14:paraId="70313526" w14:textId="44D2101F" w:rsidR="00F57E43" w:rsidRDefault="005870DF" w:rsidP="00E41B47">
      <w:pPr>
        <w:pStyle w:val="Heading10"/>
        <w:rPr>
          <w:b w:val="0"/>
          <w:bCs/>
          <w:color w:val="auto"/>
          <w:sz w:val="24"/>
          <w:u w:val="none"/>
        </w:rPr>
      </w:pPr>
      <w:r>
        <w:rPr>
          <w:b w:val="0"/>
          <w:bCs/>
          <w:color w:val="auto"/>
          <w:sz w:val="24"/>
          <w:u w:val="none"/>
        </w:rPr>
        <w:t xml:space="preserve">Also, the applicant </w:t>
      </w:r>
      <w:r w:rsidR="00D16E59">
        <w:rPr>
          <w:b w:val="0"/>
          <w:bCs/>
          <w:color w:val="auto"/>
          <w:sz w:val="24"/>
          <w:u w:val="none"/>
        </w:rPr>
        <w:t>must</w:t>
      </w:r>
      <w:r>
        <w:rPr>
          <w:b w:val="0"/>
          <w:bCs/>
          <w:color w:val="auto"/>
          <w:sz w:val="24"/>
          <w:u w:val="none"/>
        </w:rPr>
        <w:t xml:space="preserve"> apply themselves using their PIV. </w:t>
      </w:r>
      <w:r w:rsidR="000B7A62">
        <w:rPr>
          <w:b w:val="0"/>
          <w:bCs/>
          <w:color w:val="auto"/>
          <w:sz w:val="24"/>
          <w:u w:val="none"/>
        </w:rPr>
        <w:t xml:space="preserve"> </w:t>
      </w:r>
    </w:p>
    <w:p w14:paraId="571B6D6B" w14:textId="77777777" w:rsidR="00F57E43" w:rsidRDefault="00F57E43" w:rsidP="00F57E43">
      <w:pPr>
        <w:pStyle w:val="Heading10"/>
        <w:rPr>
          <w:b w:val="0"/>
          <w:bCs/>
          <w:color w:val="auto"/>
          <w:sz w:val="24"/>
          <w:u w:val="none"/>
        </w:rPr>
      </w:pPr>
    </w:p>
    <w:p w14:paraId="7A408E89" w14:textId="0D2FC5DE" w:rsidR="00F57E43" w:rsidRPr="007F31AB" w:rsidRDefault="00F57E43" w:rsidP="00F57E43">
      <w:pPr>
        <w:pStyle w:val="Heading10"/>
        <w:rPr>
          <w:color w:val="auto"/>
          <w:sz w:val="28"/>
          <w:szCs w:val="28"/>
        </w:rPr>
      </w:pPr>
      <w:bookmarkStart w:id="15" w:name="_Hlk164930355"/>
      <w:r w:rsidRPr="007F31AB">
        <w:rPr>
          <w:color w:val="auto"/>
          <w:sz w:val="28"/>
          <w:szCs w:val="28"/>
        </w:rPr>
        <w:t>Exit Interview Start Date Data Field</w:t>
      </w:r>
    </w:p>
    <w:bookmarkEnd w:id="15"/>
    <w:p w14:paraId="6D8784FE" w14:textId="009946E9" w:rsidR="00D518C5" w:rsidRPr="007F31AB" w:rsidRDefault="00F57E43" w:rsidP="00364A12">
      <w:pPr>
        <w:pStyle w:val="Heading10"/>
        <w:rPr>
          <w:b w:val="0"/>
          <w:bCs/>
          <w:color w:val="auto"/>
          <w:sz w:val="24"/>
          <w:u w:val="none"/>
        </w:rPr>
      </w:pPr>
      <w:r w:rsidRPr="007F31AB">
        <w:rPr>
          <w:b w:val="0"/>
          <w:bCs/>
          <w:color w:val="auto"/>
          <w:sz w:val="24"/>
          <w:u w:val="none"/>
        </w:rPr>
        <w:t xml:space="preserve">This data field should be read </w:t>
      </w:r>
      <w:r w:rsidR="00FF6FF4" w:rsidRPr="007F31AB">
        <w:rPr>
          <w:b w:val="0"/>
          <w:bCs/>
          <w:color w:val="auto"/>
          <w:sz w:val="24"/>
          <w:u w:val="none"/>
        </w:rPr>
        <w:t>only but</w:t>
      </w:r>
      <w:r w:rsidRPr="007F31AB">
        <w:rPr>
          <w:b w:val="0"/>
          <w:bCs/>
          <w:color w:val="auto"/>
          <w:sz w:val="24"/>
          <w:u w:val="none"/>
        </w:rPr>
        <w:t xml:space="preserve"> is currently editable. MSCs will not edit/add data to this data field. The field auto-populates with the date the Final Disposition Date </w:t>
      </w:r>
      <w:r w:rsidR="00227436" w:rsidRPr="007F31AB">
        <w:rPr>
          <w:b w:val="0"/>
          <w:bCs/>
          <w:color w:val="auto"/>
          <w:sz w:val="24"/>
          <w:u w:val="none"/>
        </w:rPr>
        <w:t>is</w:t>
      </w:r>
      <w:r w:rsidRPr="007F31AB">
        <w:rPr>
          <w:b w:val="0"/>
          <w:bCs/>
          <w:color w:val="auto"/>
          <w:sz w:val="24"/>
          <w:u w:val="none"/>
        </w:rPr>
        <w:t xml:space="preserve"> entered and starts the </w:t>
      </w:r>
      <w:r w:rsidR="00FF6FF4" w:rsidRPr="007F31AB">
        <w:rPr>
          <w:b w:val="0"/>
          <w:bCs/>
          <w:color w:val="auto"/>
          <w:sz w:val="24"/>
          <w:u w:val="none"/>
        </w:rPr>
        <w:t>14-day</w:t>
      </w:r>
      <w:r w:rsidRPr="007F31AB">
        <w:rPr>
          <w:b w:val="0"/>
          <w:bCs/>
          <w:color w:val="auto"/>
          <w:sz w:val="24"/>
          <w:u w:val="none"/>
        </w:rPr>
        <w:t xml:space="preserve"> clock to complete an Exit Interview.  </w:t>
      </w:r>
    </w:p>
    <w:p w14:paraId="1634AD1C" w14:textId="77777777" w:rsidR="00D518C5" w:rsidRPr="007F31AB" w:rsidRDefault="00D518C5" w:rsidP="00364A12">
      <w:pPr>
        <w:pStyle w:val="Heading10"/>
        <w:rPr>
          <w:b w:val="0"/>
          <w:bCs/>
          <w:color w:val="auto"/>
          <w:sz w:val="24"/>
          <w:u w:val="none"/>
        </w:rPr>
      </w:pPr>
    </w:p>
    <w:p w14:paraId="0611AFA3" w14:textId="2F7899D4" w:rsidR="00D518C5" w:rsidRPr="007F31AB" w:rsidRDefault="00D518C5" w:rsidP="00D518C5">
      <w:pPr>
        <w:pStyle w:val="Heading10"/>
        <w:rPr>
          <w:color w:val="auto"/>
          <w:sz w:val="28"/>
          <w:szCs w:val="28"/>
        </w:rPr>
      </w:pPr>
      <w:r w:rsidRPr="007F31AB">
        <w:rPr>
          <w:color w:val="auto"/>
          <w:sz w:val="28"/>
          <w:szCs w:val="28"/>
        </w:rPr>
        <w:t>Exit Interview Pending and Completed Reports</w:t>
      </w:r>
    </w:p>
    <w:p w14:paraId="5813F236" w14:textId="6FFA0A40" w:rsidR="00D518C5" w:rsidRPr="007F31AB" w:rsidRDefault="00D518C5" w:rsidP="00364A12">
      <w:pPr>
        <w:pStyle w:val="Heading10"/>
        <w:rPr>
          <w:b w:val="0"/>
          <w:bCs/>
          <w:color w:val="auto"/>
          <w:sz w:val="24"/>
          <w:u w:val="none"/>
        </w:rPr>
      </w:pPr>
      <w:r w:rsidRPr="007F31AB">
        <w:rPr>
          <w:b w:val="0"/>
          <w:bCs/>
          <w:color w:val="auto"/>
          <w:sz w:val="24"/>
          <w:u w:val="none"/>
        </w:rPr>
        <w:t xml:space="preserve">We have identified calculation issues with these </w:t>
      </w:r>
      <w:r w:rsidR="00FF6FF4" w:rsidRPr="007F31AB">
        <w:rPr>
          <w:b w:val="0"/>
          <w:bCs/>
          <w:color w:val="auto"/>
          <w:sz w:val="24"/>
          <w:u w:val="none"/>
        </w:rPr>
        <w:t>reports,</w:t>
      </w:r>
      <w:r w:rsidRPr="007F31AB">
        <w:rPr>
          <w:b w:val="0"/>
          <w:bCs/>
          <w:color w:val="auto"/>
          <w:sz w:val="24"/>
          <w:u w:val="none"/>
        </w:rPr>
        <w:t xml:space="preserve"> and they are scheduled to be fixed June 6. </w:t>
      </w:r>
    </w:p>
    <w:p w14:paraId="594FAFBC" w14:textId="77777777" w:rsidR="00D94FD1" w:rsidRPr="007F31AB" w:rsidRDefault="00D94FD1" w:rsidP="00364A12">
      <w:pPr>
        <w:pStyle w:val="Heading10"/>
        <w:rPr>
          <w:b w:val="0"/>
          <w:bCs/>
          <w:color w:val="auto"/>
          <w:sz w:val="24"/>
          <w:u w:val="none"/>
        </w:rPr>
      </w:pPr>
    </w:p>
    <w:p w14:paraId="79270A86" w14:textId="77777777" w:rsidR="006D055D" w:rsidRDefault="006D055D" w:rsidP="00D94FD1">
      <w:pPr>
        <w:pStyle w:val="Heading10"/>
        <w:rPr>
          <w:color w:val="auto"/>
          <w:sz w:val="28"/>
          <w:szCs w:val="28"/>
        </w:rPr>
      </w:pPr>
    </w:p>
    <w:p w14:paraId="489DFD8E" w14:textId="77777777" w:rsidR="006D055D" w:rsidRDefault="006D055D" w:rsidP="00D94FD1">
      <w:pPr>
        <w:pStyle w:val="Heading10"/>
        <w:rPr>
          <w:color w:val="auto"/>
          <w:sz w:val="28"/>
          <w:szCs w:val="28"/>
        </w:rPr>
      </w:pPr>
    </w:p>
    <w:p w14:paraId="01A9354C" w14:textId="69CBC052" w:rsidR="00D94FD1" w:rsidRPr="00045E56" w:rsidRDefault="00D94FD1" w:rsidP="00D94FD1">
      <w:pPr>
        <w:pStyle w:val="Heading10"/>
        <w:rPr>
          <w:color w:val="auto"/>
          <w:sz w:val="28"/>
          <w:szCs w:val="28"/>
        </w:rPr>
      </w:pPr>
      <w:r w:rsidRPr="007F31AB">
        <w:rPr>
          <w:color w:val="auto"/>
          <w:sz w:val="28"/>
          <w:szCs w:val="28"/>
        </w:rPr>
        <w:lastRenderedPageBreak/>
        <w:t>No New Exams Ordered Checkbox</w:t>
      </w:r>
    </w:p>
    <w:p w14:paraId="14F121C5" w14:textId="4FD9D605" w:rsidR="00D94FD1" w:rsidRDefault="00D94FD1" w:rsidP="00364A12">
      <w:pPr>
        <w:pStyle w:val="Heading10"/>
        <w:rPr>
          <w:b w:val="0"/>
          <w:bCs/>
          <w:color w:val="auto"/>
          <w:sz w:val="24"/>
          <w:u w:val="none"/>
        </w:rPr>
      </w:pPr>
      <w:r>
        <w:rPr>
          <w:b w:val="0"/>
          <w:bCs/>
          <w:color w:val="auto"/>
          <w:sz w:val="24"/>
          <w:u w:val="none"/>
        </w:rPr>
        <w:t>This checkbox is now functioning. Use this option if no new exams are needed (exams done previously and are good. Ex: BDD claim now IDES). MSC must enter SHA Provider and SHA Exam Site. Once the checkbox is clicked and data saved, the</w:t>
      </w:r>
      <w:r w:rsidRPr="00D94FD1">
        <w:rPr>
          <w:b w:val="0"/>
          <w:bCs/>
          <w:color w:val="auto"/>
          <w:sz w:val="24"/>
          <w:u w:val="none"/>
        </w:rPr>
        <w:t xml:space="preserve"> SHA Exam Requested Date, SHA Exam Returned Date, Exam End Date and Medical Evaluation End Date </w:t>
      </w:r>
      <w:r>
        <w:rPr>
          <w:b w:val="0"/>
          <w:bCs/>
          <w:color w:val="auto"/>
          <w:sz w:val="24"/>
          <w:u w:val="none"/>
        </w:rPr>
        <w:t xml:space="preserve">will populate with current date. </w:t>
      </w:r>
    </w:p>
    <w:p w14:paraId="1479F8DE" w14:textId="6CC814CF" w:rsidR="00AA24A2" w:rsidRPr="00AA24A2" w:rsidRDefault="00837BAC" w:rsidP="00364A12">
      <w:pPr>
        <w:pStyle w:val="Heading10"/>
        <w:rPr>
          <w:b w:val="0"/>
          <w:bCs/>
          <w:color w:val="auto"/>
          <w:sz w:val="24"/>
          <w:u w:val="none"/>
        </w:rPr>
      </w:pPr>
      <w:r>
        <w:rPr>
          <w:b w:val="0"/>
          <w:bCs/>
          <w:sz w:val="32"/>
          <w:szCs w:val="32"/>
          <w:u w:val="none"/>
        </w:rPr>
        <w:tab/>
      </w:r>
      <w:r>
        <w:rPr>
          <w:b w:val="0"/>
          <w:bCs/>
          <w:sz w:val="32"/>
          <w:szCs w:val="32"/>
          <w:u w:val="none"/>
        </w:rPr>
        <w:tab/>
      </w:r>
      <w:r>
        <w:rPr>
          <w:b w:val="0"/>
          <w:bCs/>
          <w:sz w:val="32"/>
          <w:szCs w:val="32"/>
          <w:u w:val="none"/>
        </w:rPr>
        <w:tab/>
        <w:t xml:space="preserve">     </w:t>
      </w:r>
    </w:p>
    <w:p w14:paraId="376F1713" w14:textId="5827E0A1" w:rsidR="00A934B7" w:rsidRPr="009C335F" w:rsidRDefault="00A934B7" w:rsidP="00A934B7">
      <w:pPr>
        <w:pStyle w:val="Heading10"/>
        <w:rPr>
          <w:sz w:val="32"/>
          <w:szCs w:val="32"/>
        </w:rPr>
      </w:pPr>
      <w:r w:rsidRPr="0015467B">
        <w:rPr>
          <w:sz w:val="32"/>
          <w:szCs w:val="32"/>
        </w:rPr>
        <w:t>Upcoming Conference Calls</w:t>
      </w:r>
    </w:p>
    <w:p w14:paraId="3EC638C6" w14:textId="77777777" w:rsidR="00A76729" w:rsidRDefault="00A76729" w:rsidP="002D4E55">
      <w:pPr>
        <w:rPr>
          <w:rFonts w:ascii="Arial" w:hAnsi="Arial" w:cs="Arial"/>
        </w:rPr>
      </w:pPr>
    </w:p>
    <w:p w14:paraId="4424DA46" w14:textId="30430531" w:rsidR="00A934B7" w:rsidRPr="00DB4752" w:rsidRDefault="000F141C" w:rsidP="002D4E55">
      <w:pPr>
        <w:rPr>
          <w:rFonts w:ascii="Arial" w:hAnsi="Arial" w:cs="Arial"/>
        </w:rPr>
      </w:pPr>
      <w:r>
        <w:rPr>
          <w:rFonts w:ascii="Arial" w:hAnsi="Arial" w:cs="Arial"/>
        </w:rPr>
        <w:t>T</w:t>
      </w:r>
      <w:r w:rsidR="00A934B7" w:rsidRPr="00DB4752">
        <w:rPr>
          <w:rFonts w:ascii="Arial" w:hAnsi="Arial" w:cs="Arial"/>
        </w:rPr>
        <w:t>he ne</w:t>
      </w:r>
      <w:r w:rsidR="002D4E55">
        <w:rPr>
          <w:rFonts w:ascii="Arial" w:hAnsi="Arial" w:cs="Arial"/>
        </w:rPr>
        <w:t>x</w:t>
      </w:r>
      <w:r w:rsidR="00A934B7" w:rsidRPr="00DB4752">
        <w:rPr>
          <w:rFonts w:ascii="Arial" w:hAnsi="Arial" w:cs="Arial"/>
        </w:rPr>
        <w:t xml:space="preserve">t BDD/IDES Call is </w:t>
      </w:r>
      <w:r w:rsidR="00A934B7" w:rsidRPr="006A5B50">
        <w:rPr>
          <w:rFonts w:ascii="Arial" w:hAnsi="Arial" w:cs="Arial"/>
        </w:rPr>
        <w:t xml:space="preserve">scheduled </w:t>
      </w:r>
      <w:r w:rsidR="00A934B7" w:rsidRPr="007A4A3C">
        <w:rPr>
          <w:rFonts w:ascii="Arial" w:hAnsi="Arial" w:cs="Arial"/>
        </w:rPr>
        <w:t xml:space="preserve">for </w:t>
      </w:r>
      <w:r w:rsidR="00A934B7" w:rsidRPr="00AC752F">
        <w:rPr>
          <w:rFonts w:ascii="Arial" w:hAnsi="Arial" w:cs="Arial"/>
          <w:b/>
          <w:bCs/>
          <w:highlight w:val="yellow"/>
        </w:rPr>
        <w:t xml:space="preserve">Tuesday, </w:t>
      </w:r>
      <w:r w:rsidR="009C26FB">
        <w:rPr>
          <w:rFonts w:ascii="Arial" w:hAnsi="Arial" w:cs="Arial"/>
          <w:b/>
          <w:bCs/>
          <w:highlight w:val="yellow"/>
        </w:rPr>
        <w:t>June</w:t>
      </w:r>
      <w:r w:rsidR="009C26FB" w:rsidRPr="009C26FB">
        <w:rPr>
          <w:rFonts w:ascii="Arial" w:hAnsi="Arial" w:cs="Arial"/>
          <w:b/>
          <w:bCs/>
          <w:color w:val="auto"/>
          <w:highlight w:val="yellow"/>
        </w:rPr>
        <w:t xml:space="preserve"> </w:t>
      </w:r>
      <w:r w:rsidR="00D414ED" w:rsidRPr="009C26FB">
        <w:rPr>
          <w:rFonts w:ascii="Arial" w:hAnsi="Arial" w:cs="Arial"/>
          <w:b/>
          <w:bCs/>
          <w:color w:val="auto"/>
          <w:highlight w:val="yellow"/>
        </w:rPr>
        <w:t>11</w:t>
      </w:r>
      <w:r w:rsidR="00640F79" w:rsidRPr="007A4A3C">
        <w:rPr>
          <w:rFonts w:ascii="Arial" w:hAnsi="Arial" w:cs="Arial"/>
        </w:rPr>
        <w:t>,</w:t>
      </w:r>
      <w:r w:rsidR="006A5B50" w:rsidRPr="007A4A3C">
        <w:rPr>
          <w:rFonts w:ascii="Arial" w:hAnsi="Arial" w:cs="Arial"/>
        </w:rPr>
        <w:t xml:space="preserve"> </w:t>
      </w:r>
      <w:r w:rsidR="00A934B7" w:rsidRPr="007A4A3C">
        <w:rPr>
          <w:rFonts w:ascii="Arial" w:hAnsi="Arial" w:cs="Arial"/>
        </w:rPr>
        <w:t>at</w:t>
      </w:r>
      <w:r w:rsidR="00A934B7" w:rsidRPr="00DB4752">
        <w:rPr>
          <w:rFonts w:ascii="Arial" w:hAnsi="Arial" w:cs="Arial"/>
        </w:rPr>
        <w:t xml:space="preserve"> 2PM ET</w:t>
      </w:r>
      <w:r w:rsidR="00ED4FC9">
        <w:rPr>
          <w:rFonts w:ascii="Arial" w:hAnsi="Arial" w:cs="Arial"/>
        </w:rPr>
        <w:t>.</w:t>
      </w:r>
      <w:r w:rsidR="00C9546B">
        <w:rPr>
          <w:rFonts w:ascii="Arial" w:hAnsi="Arial" w:cs="Arial"/>
        </w:rPr>
        <w:t xml:space="preserve"> </w:t>
      </w:r>
      <w:r w:rsidR="00A934B7" w:rsidRPr="00DB4752">
        <w:rPr>
          <w:rFonts w:ascii="Arial" w:hAnsi="Arial" w:cs="Arial"/>
        </w:rPr>
        <w:t xml:space="preserve">Please submit IDES questions and proposed topics for discussion to </w:t>
      </w:r>
      <w:bookmarkStart w:id="16" w:name="_Hlk105074966"/>
      <w:r w:rsidR="00A934B7" w:rsidRPr="00DB4752">
        <w:rPr>
          <w:rFonts w:ascii="Arial" w:hAnsi="Arial" w:cs="Arial"/>
        </w:rPr>
        <w:t xml:space="preserve">the </w:t>
      </w:r>
      <w:bookmarkStart w:id="17" w:name="_Hlk144192920"/>
      <w:bookmarkStart w:id="18" w:name="_Hlk110491434"/>
      <w:r w:rsidR="00F012D3">
        <w:fldChar w:fldCharType="begin"/>
      </w:r>
      <w:r w:rsidR="00F012D3">
        <w:instrText xml:space="preserve"> HYPERLINK "mailto:VAVBAWAS/CO/IDES%20%3cIDES.VBACO@VA.GOV%3e" </w:instrText>
      </w:r>
      <w:r w:rsidR="00F012D3">
        <w:fldChar w:fldCharType="separate"/>
      </w:r>
      <w:r w:rsidR="00A934B7" w:rsidRPr="00DB4752">
        <w:rPr>
          <w:rStyle w:val="Hyperlink"/>
          <w:rFonts w:ascii="Arial" w:hAnsi="Arial" w:cs="Arial"/>
        </w:rPr>
        <w:t>IDES Mailbox</w:t>
      </w:r>
      <w:r w:rsidR="00F012D3">
        <w:rPr>
          <w:rStyle w:val="Hyperlink"/>
          <w:rFonts w:ascii="Arial" w:hAnsi="Arial" w:cs="Arial"/>
        </w:rPr>
        <w:fldChar w:fldCharType="end"/>
      </w:r>
      <w:bookmarkEnd w:id="17"/>
      <w:r w:rsidR="00A934B7" w:rsidRPr="007A0557">
        <w:rPr>
          <w:rFonts w:ascii="Arial" w:hAnsi="Arial" w:cs="Arial"/>
        </w:rPr>
        <w:t xml:space="preserve">, and BDD questions and proposed topics for discussion to the </w:t>
      </w:r>
      <w:hyperlink r:id="rId43" w:history="1">
        <w:r w:rsidR="00A934B7" w:rsidRPr="00DB4752">
          <w:rPr>
            <w:rStyle w:val="Hyperlink"/>
            <w:rFonts w:ascii="Arial" w:hAnsi="Arial" w:cs="Arial"/>
          </w:rPr>
          <w:t>BDD Mailbox</w:t>
        </w:r>
      </w:hyperlink>
      <w:r w:rsidR="00A934B7" w:rsidRPr="007A0557">
        <w:rPr>
          <w:rFonts w:ascii="Arial" w:hAnsi="Arial" w:cs="Arial"/>
        </w:rPr>
        <w:t xml:space="preserve"> </w:t>
      </w:r>
      <w:bookmarkEnd w:id="18"/>
      <w:r w:rsidR="00A934B7" w:rsidRPr="007A0557">
        <w:rPr>
          <w:rFonts w:ascii="Arial" w:hAnsi="Arial" w:cs="Arial"/>
        </w:rPr>
        <w:t>no</w:t>
      </w:r>
      <w:bookmarkEnd w:id="16"/>
      <w:r w:rsidR="00A934B7" w:rsidRPr="007A0557">
        <w:rPr>
          <w:rFonts w:ascii="Arial" w:hAnsi="Arial" w:cs="Arial"/>
        </w:rPr>
        <w:t xml:space="preserve"> later than close of business (COB), </w:t>
      </w:r>
      <w:r w:rsidR="00384FD5" w:rsidRPr="009C26FB">
        <w:rPr>
          <w:rFonts w:ascii="Arial" w:hAnsi="Arial" w:cs="Arial"/>
          <w:color w:val="auto"/>
        </w:rPr>
        <w:t xml:space="preserve">Monday </w:t>
      </w:r>
      <w:r w:rsidR="006D0ADB" w:rsidRPr="009C26FB">
        <w:rPr>
          <w:rFonts w:ascii="Arial" w:hAnsi="Arial" w:cs="Arial"/>
          <w:color w:val="auto"/>
        </w:rPr>
        <w:t>May 27</w:t>
      </w:r>
      <w:r w:rsidR="00A934B7" w:rsidRPr="00DB4752">
        <w:rPr>
          <w:rFonts w:ascii="Arial" w:hAnsi="Arial" w:cs="Arial"/>
        </w:rPr>
        <w:t>.</w:t>
      </w:r>
    </w:p>
    <w:p w14:paraId="2E3A353D" w14:textId="77777777" w:rsidR="00EE5617" w:rsidRDefault="00EE5617" w:rsidP="2A7CA2BA">
      <w:pPr>
        <w:pStyle w:val="Heading10"/>
        <w:rPr>
          <w:sz w:val="32"/>
          <w:szCs w:val="32"/>
        </w:rPr>
      </w:pPr>
    </w:p>
    <w:p w14:paraId="3EA25A39" w14:textId="0118C495" w:rsidR="00F6642B" w:rsidRDefault="00972D5A" w:rsidP="2A7CA2BA">
      <w:pPr>
        <w:pStyle w:val="Heading10"/>
        <w:rPr>
          <w:sz w:val="32"/>
          <w:szCs w:val="32"/>
        </w:rPr>
      </w:pPr>
      <w:r w:rsidRPr="73C341CC">
        <w:rPr>
          <w:sz w:val="32"/>
          <w:szCs w:val="32"/>
        </w:rPr>
        <w:t>Open Floor</w:t>
      </w:r>
    </w:p>
    <w:p w14:paraId="4141F515" w14:textId="77777777" w:rsidR="00CA3620" w:rsidRDefault="00CA3620">
      <w:pPr>
        <w:rPr>
          <w:rFonts w:ascii="Arial" w:eastAsia="Arial" w:hAnsi="Arial" w:cs="Arial"/>
          <w:b/>
          <w:bCs/>
          <w:color w:val="000000" w:themeColor="text1"/>
          <w:sz w:val="28"/>
          <w:szCs w:val="28"/>
        </w:rPr>
      </w:pPr>
    </w:p>
    <w:p w14:paraId="6DC16394" w14:textId="77777777" w:rsidR="009E7959" w:rsidRDefault="009E7959" w:rsidP="005F3D30">
      <w:pPr>
        <w:rPr>
          <w:rFonts w:ascii="Arial" w:eastAsia="Arial" w:hAnsi="Arial" w:cs="Arial"/>
          <w:b/>
          <w:bCs/>
          <w:color w:val="auto"/>
          <w:sz w:val="28"/>
          <w:szCs w:val="28"/>
        </w:rPr>
      </w:pPr>
    </w:p>
    <w:p w14:paraId="7C6A744F" w14:textId="77777777" w:rsidR="009E7959" w:rsidRDefault="009E7959" w:rsidP="005F3D30">
      <w:pPr>
        <w:rPr>
          <w:rFonts w:ascii="Arial" w:eastAsia="Arial" w:hAnsi="Arial" w:cs="Arial"/>
          <w:b/>
          <w:bCs/>
          <w:color w:val="auto"/>
          <w:sz w:val="28"/>
          <w:szCs w:val="28"/>
        </w:rPr>
      </w:pPr>
    </w:p>
    <w:p w14:paraId="731BC527" w14:textId="77777777" w:rsidR="009E7959" w:rsidRDefault="009E7959" w:rsidP="005F3D30">
      <w:pPr>
        <w:rPr>
          <w:rFonts w:ascii="Arial" w:eastAsia="Arial" w:hAnsi="Arial" w:cs="Arial"/>
          <w:b/>
          <w:bCs/>
          <w:color w:val="auto"/>
          <w:sz w:val="28"/>
          <w:szCs w:val="28"/>
        </w:rPr>
      </w:pPr>
    </w:p>
    <w:p w14:paraId="168D7281" w14:textId="77777777" w:rsidR="009E7959" w:rsidRDefault="009E7959" w:rsidP="005F3D30">
      <w:pPr>
        <w:rPr>
          <w:rFonts w:ascii="Arial" w:eastAsia="Arial" w:hAnsi="Arial" w:cs="Arial"/>
          <w:b/>
          <w:bCs/>
          <w:color w:val="auto"/>
          <w:sz w:val="28"/>
          <w:szCs w:val="28"/>
        </w:rPr>
      </w:pPr>
    </w:p>
    <w:p w14:paraId="70244173" w14:textId="77777777" w:rsidR="006D055D" w:rsidRDefault="006D055D" w:rsidP="005F3D30">
      <w:pPr>
        <w:rPr>
          <w:rFonts w:ascii="Arial" w:eastAsia="Arial" w:hAnsi="Arial" w:cs="Arial"/>
          <w:b/>
          <w:bCs/>
          <w:color w:val="auto"/>
          <w:sz w:val="28"/>
          <w:szCs w:val="28"/>
        </w:rPr>
      </w:pPr>
    </w:p>
    <w:p w14:paraId="41D6E1C2" w14:textId="77777777" w:rsidR="006D055D" w:rsidRDefault="006D055D" w:rsidP="005F3D30">
      <w:pPr>
        <w:rPr>
          <w:rFonts w:ascii="Arial" w:eastAsia="Arial" w:hAnsi="Arial" w:cs="Arial"/>
          <w:b/>
          <w:bCs/>
          <w:color w:val="auto"/>
          <w:sz w:val="28"/>
          <w:szCs w:val="28"/>
        </w:rPr>
      </w:pPr>
    </w:p>
    <w:p w14:paraId="66748280" w14:textId="77777777" w:rsidR="006D055D" w:rsidRDefault="006D055D" w:rsidP="005F3D30">
      <w:pPr>
        <w:rPr>
          <w:rFonts w:ascii="Arial" w:eastAsia="Arial" w:hAnsi="Arial" w:cs="Arial"/>
          <w:b/>
          <w:bCs/>
          <w:color w:val="auto"/>
          <w:sz w:val="28"/>
          <w:szCs w:val="28"/>
        </w:rPr>
      </w:pPr>
    </w:p>
    <w:p w14:paraId="2FF854E0" w14:textId="77777777" w:rsidR="006D055D" w:rsidRDefault="006D055D" w:rsidP="005F3D30">
      <w:pPr>
        <w:rPr>
          <w:rFonts w:ascii="Arial" w:eastAsia="Arial" w:hAnsi="Arial" w:cs="Arial"/>
          <w:b/>
          <w:bCs/>
          <w:color w:val="auto"/>
          <w:sz w:val="28"/>
          <w:szCs w:val="28"/>
        </w:rPr>
      </w:pPr>
    </w:p>
    <w:p w14:paraId="07E68448" w14:textId="77777777" w:rsidR="006D055D" w:rsidRDefault="006D055D" w:rsidP="005F3D30">
      <w:pPr>
        <w:rPr>
          <w:rFonts w:ascii="Arial" w:eastAsia="Arial" w:hAnsi="Arial" w:cs="Arial"/>
          <w:b/>
          <w:bCs/>
          <w:color w:val="auto"/>
          <w:sz w:val="28"/>
          <w:szCs w:val="28"/>
        </w:rPr>
      </w:pPr>
    </w:p>
    <w:p w14:paraId="4E346AF4" w14:textId="77777777" w:rsidR="006D055D" w:rsidRDefault="006D055D" w:rsidP="005F3D30">
      <w:pPr>
        <w:rPr>
          <w:rFonts w:ascii="Arial" w:eastAsia="Arial" w:hAnsi="Arial" w:cs="Arial"/>
          <w:b/>
          <w:bCs/>
          <w:color w:val="auto"/>
          <w:sz w:val="28"/>
          <w:szCs w:val="28"/>
        </w:rPr>
      </w:pPr>
    </w:p>
    <w:p w14:paraId="0417DB41" w14:textId="77777777" w:rsidR="006D055D" w:rsidRDefault="006D055D" w:rsidP="005F3D30">
      <w:pPr>
        <w:rPr>
          <w:rFonts w:ascii="Arial" w:eastAsia="Arial" w:hAnsi="Arial" w:cs="Arial"/>
          <w:b/>
          <w:bCs/>
          <w:color w:val="auto"/>
          <w:sz w:val="28"/>
          <w:szCs w:val="28"/>
        </w:rPr>
      </w:pPr>
    </w:p>
    <w:p w14:paraId="7C7625E8" w14:textId="77777777" w:rsidR="006D055D" w:rsidRDefault="006D055D" w:rsidP="005F3D30">
      <w:pPr>
        <w:rPr>
          <w:rFonts w:ascii="Arial" w:eastAsia="Arial" w:hAnsi="Arial" w:cs="Arial"/>
          <w:b/>
          <w:bCs/>
          <w:color w:val="auto"/>
          <w:sz w:val="28"/>
          <w:szCs w:val="28"/>
        </w:rPr>
      </w:pPr>
    </w:p>
    <w:p w14:paraId="20691F00" w14:textId="77777777" w:rsidR="006D055D" w:rsidRDefault="006D055D" w:rsidP="005F3D30">
      <w:pPr>
        <w:rPr>
          <w:rFonts w:ascii="Arial" w:eastAsia="Arial" w:hAnsi="Arial" w:cs="Arial"/>
          <w:b/>
          <w:bCs/>
          <w:color w:val="auto"/>
          <w:sz w:val="28"/>
          <w:szCs w:val="28"/>
        </w:rPr>
      </w:pPr>
    </w:p>
    <w:p w14:paraId="05B3DEB4" w14:textId="77777777" w:rsidR="006D055D" w:rsidRDefault="006D055D" w:rsidP="005F3D30">
      <w:pPr>
        <w:rPr>
          <w:rFonts w:ascii="Arial" w:eastAsia="Arial" w:hAnsi="Arial" w:cs="Arial"/>
          <w:b/>
          <w:bCs/>
          <w:color w:val="auto"/>
          <w:sz w:val="28"/>
          <w:szCs w:val="28"/>
        </w:rPr>
      </w:pPr>
    </w:p>
    <w:p w14:paraId="458F05AE" w14:textId="77777777" w:rsidR="006D055D" w:rsidRDefault="006D055D" w:rsidP="005F3D30">
      <w:pPr>
        <w:rPr>
          <w:rFonts w:ascii="Arial" w:eastAsia="Arial" w:hAnsi="Arial" w:cs="Arial"/>
          <w:b/>
          <w:bCs/>
          <w:color w:val="auto"/>
          <w:sz w:val="28"/>
          <w:szCs w:val="28"/>
        </w:rPr>
      </w:pPr>
    </w:p>
    <w:p w14:paraId="2D8DD3B5" w14:textId="77777777" w:rsidR="006D055D" w:rsidRDefault="006D055D" w:rsidP="005F3D30">
      <w:pPr>
        <w:rPr>
          <w:rFonts w:ascii="Arial" w:eastAsia="Arial" w:hAnsi="Arial" w:cs="Arial"/>
          <w:b/>
          <w:bCs/>
          <w:color w:val="auto"/>
          <w:sz w:val="28"/>
          <w:szCs w:val="28"/>
        </w:rPr>
      </w:pPr>
    </w:p>
    <w:p w14:paraId="4C288B41" w14:textId="77777777" w:rsidR="006D055D" w:rsidRDefault="006D055D" w:rsidP="005F3D30">
      <w:pPr>
        <w:rPr>
          <w:rFonts w:ascii="Arial" w:eastAsia="Arial" w:hAnsi="Arial" w:cs="Arial"/>
          <w:b/>
          <w:bCs/>
          <w:color w:val="auto"/>
          <w:sz w:val="28"/>
          <w:szCs w:val="28"/>
        </w:rPr>
      </w:pPr>
    </w:p>
    <w:p w14:paraId="3D95A1C7" w14:textId="77777777" w:rsidR="006D055D" w:rsidRDefault="006D055D" w:rsidP="005F3D30">
      <w:pPr>
        <w:rPr>
          <w:rFonts w:ascii="Arial" w:eastAsia="Arial" w:hAnsi="Arial" w:cs="Arial"/>
          <w:b/>
          <w:bCs/>
          <w:color w:val="auto"/>
          <w:sz w:val="28"/>
          <w:szCs w:val="28"/>
        </w:rPr>
      </w:pPr>
    </w:p>
    <w:p w14:paraId="3E8A2502" w14:textId="77777777" w:rsidR="006D055D" w:rsidRDefault="006D055D" w:rsidP="005F3D30">
      <w:pPr>
        <w:rPr>
          <w:rFonts w:ascii="Arial" w:eastAsia="Arial" w:hAnsi="Arial" w:cs="Arial"/>
          <w:b/>
          <w:bCs/>
          <w:color w:val="auto"/>
          <w:sz w:val="28"/>
          <w:szCs w:val="28"/>
        </w:rPr>
      </w:pPr>
    </w:p>
    <w:p w14:paraId="16C556CC" w14:textId="77777777" w:rsidR="006D055D" w:rsidRDefault="006D055D" w:rsidP="005F3D30">
      <w:pPr>
        <w:rPr>
          <w:rFonts w:ascii="Arial" w:eastAsia="Arial" w:hAnsi="Arial" w:cs="Arial"/>
          <w:b/>
          <w:bCs/>
          <w:color w:val="auto"/>
          <w:sz w:val="28"/>
          <w:szCs w:val="28"/>
        </w:rPr>
      </w:pPr>
    </w:p>
    <w:p w14:paraId="22E69363" w14:textId="77777777" w:rsidR="006D055D" w:rsidRDefault="006D055D" w:rsidP="005F3D30">
      <w:pPr>
        <w:rPr>
          <w:rFonts w:ascii="Arial" w:eastAsia="Arial" w:hAnsi="Arial" w:cs="Arial"/>
          <w:b/>
          <w:bCs/>
          <w:color w:val="auto"/>
          <w:sz w:val="28"/>
          <w:szCs w:val="28"/>
        </w:rPr>
      </w:pPr>
    </w:p>
    <w:p w14:paraId="5E183644" w14:textId="77777777" w:rsidR="006D055D" w:rsidRDefault="006D055D" w:rsidP="005F3D30">
      <w:pPr>
        <w:rPr>
          <w:rFonts w:ascii="Arial" w:eastAsia="Arial" w:hAnsi="Arial" w:cs="Arial"/>
          <w:b/>
          <w:bCs/>
          <w:color w:val="auto"/>
          <w:sz w:val="28"/>
          <w:szCs w:val="28"/>
        </w:rPr>
      </w:pPr>
    </w:p>
    <w:p w14:paraId="6A6136BF" w14:textId="02B11250" w:rsidR="005F3D30" w:rsidRDefault="005F3D30" w:rsidP="005F3D30">
      <w:pPr>
        <w:rPr>
          <w:rFonts w:ascii="Arial" w:eastAsia="Arial" w:hAnsi="Arial" w:cs="Arial"/>
          <w:b/>
          <w:bCs/>
          <w:color w:val="auto"/>
          <w:sz w:val="28"/>
          <w:szCs w:val="28"/>
        </w:rPr>
      </w:pPr>
      <w:r w:rsidRPr="597A20FD">
        <w:rPr>
          <w:rFonts w:ascii="Arial" w:eastAsia="Arial" w:hAnsi="Arial" w:cs="Arial"/>
          <w:b/>
          <w:bCs/>
          <w:color w:val="auto"/>
          <w:sz w:val="28"/>
          <w:szCs w:val="28"/>
        </w:rPr>
        <w:lastRenderedPageBreak/>
        <w:t xml:space="preserve">Appendix 1: Call Notes from the </w:t>
      </w:r>
      <w:r w:rsidR="00384FD5">
        <w:rPr>
          <w:rFonts w:ascii="Arial" w:eastAsia="Arial" w:hAnsi="Arial" w:cs="Arial"/>
          <w:b/>
          <w:bCs/>
          <w:color w:val="auto"/>
          <w:sz w:val="28"/>
          <w:szCs w:val="28"/>
        </w:rPr>
        <w:t>March</w:t>
      </w:r>
      <w:r>
        <w:rPr>
          <w:rFonts w:ascii="Arial" w:eastAsia="Arial" w:hAnsi="Arial" w:cs="Arial"/>
          <w:b/>
          <w:bCs/>
          <w:color w:val="auto"/>
          <w:sz w:val="28"/>
          <w:szCs w:val="28"/>
        </w:rPr>
        <w:t xml:space="preserve"> 2024 BDD/IDES Conference Call</w:t>
      </w:r>
    </w:p>
    <w:p w14:paraId="17A4A6E5" w14:textId="77777777" w:rsidR="00085607" w:rsidRDefault="00085607" w:rsidP="00085607">
      <w:pPr>
        <w:pStyle w:val="NormalWeb"/>
        <w:spacing w:before="0" w:beforeAutospacing="0" w:after="0" w:afterAutospacing="0"/>
        <w:rPr>
          <w:rFonts w:ascii="Calibri" w:hAnsi="Calibri" w:cs="Calibri"/>
          <w:sz w:val="22"/>
          <w:szCs w:val="22"/>
        </w:rPr>
      </w:pPr>
    </w:p>
    <w:p w14:paraId="22A36481" w14:textId="77777777" w:rsidR="00085607" w:rsidRPr="00085607" w:rsidRDefault="00085607" w:rsidP="00085607">
      <w:pPr>
        <w:pStyle w:val="NormalWeb"/>
        <w:spacing w:before="0" w:beforeAutospacing="0" w:after="0" w:afterAutospacing="0"/>
        <w:rPr>
          <w:rFonts w:ascii="Arial" w:hAnsi="Arial" w:cs="Arial"/>
        </w:rPr>
      </w:pPr>
      <w:r w:rsidRPr="00085607">
        <w:rPr>
          <w:rFonts w:ascii="Arial" w:hAnsi="Arial" w:cs="Arial"/>
          <w:b/>
          <w:bCs/>
        </w:rPr>
        <w:t>Question</w:t>
      </w:r>
      <w:r w:rsidRPr="00085607">
        <w:rPr>
          <w:rFonts w:ascii="Arial" w:hAnsi="Arial" w:cs="Arial"/>
        </w:rPr>
        <w:t xml:space="preserve">: For BDD claims with an MST, do we add a special issue or a flash? </w:t>
      </w:r>
    </w:p>
    <w:p w14:paraId="71535D03" w14:textId="77777777" w:rsidR="00085607" w:rsidRPr="00085607" w:rsidRDefault="00085607" w:rsidP="00085607">
      <w:pPr>
        <w:pStyle w:val="NormalWeb"/>
        <w:spacing w:before="0" w:beforeAutospacing="0" w:after="0" w:afterAutospacing="0"/>
        <w:rPr>
          <w:rFonts w:ascii="Arial" w:hAnsi="Arial" w:cs="Arial"/>
        </w:rPr>
      </w:pPr>
    </w:p>
    <w:p w14:paraId="2624261E" w14:textId="65DB99B5" w:rsidR="00085607" w:rsidRPr="00085607" w:rsidRDefault="00085607" w:rsidP="00085607">
      <w:pPr>
        <w:pStyle w:val="NormalWeb"/>
        <w:spacing w:before="0" w:beforeAutospacing="0" w:after="0" w:afterAutospacing="0"/>
        <w:rPr>
          <w:rFonts w:ascii="Arial" w:hAnsi="Arial" w:cs="Arial"/>
        </w:rPr>
      </w:pPr>
      <w:r w:rsidRPr="00085607">
        <w:rPr>
          <w:rFonts w:ascii="Arial" w:hAnsi="Arial" w:cs="Arial"/>
          <w:b/>
          <w:bCs/>
        </w:rPr>
        <w:t>Answer</w:t>
      </w:r>
      <w:r w:rsidRPr="00085607">
        <w:rPr>
          <w:rFonts w:ascii="Arial" w:hAnsi="Arial" w:cs="Arial"/>
        </w:rPr>
        <w:t>: Add the MST special issue to BDD</w:t>
      </w:r>
      <w:r w:rsidR="006111BB">
        <w:rPr>
          <w:rFonts w:ascii="Arial" w:hAnsi="Arial" w:cs="Arial"/>
        </w:rPr>
        <w:t>, BDD-excluded</w:t>
      </w:r>
      <w:r w:rsidRPr="00085607">
        <w:rPr>
          <w:rFonts w:ascii="Arial" w:hAnsi="Arial" w:cs="Arial"/>
        </w:rPr>
        <w:t xml:space="preserve"> </w:t>
      </w:r>
      <w:r w:rsidR="006111BB">
        <w:rPr>
          <w:rFonts w:ascii="Arial" w:hAnsi="Arial" w:cs="Arial"/>
        </w:rPr>
        <w:t>and</w:t>
      </w:r>
      <w:r w:rsidRPr="00085607">
        <w:rPr>
          <w:rFonts w:ascii="Arial" w:hAnsi="Arial" w:cs="Arial"/>
        </w:rPr>
        <w:t xml:space="preserve"> IDES claims in accordance with TMS Course 4655107 (Military Sexual Trauma for Military Service Coordinators).</w:t>
      </w:r>
    </w:p>
    <w:p w14:paraId="53D70146" w14:textId="77777777" w:rsidR="00085607" w:rsidRPr="00085607" w:rsidRDefault="00085607" w:rsidP="00085607">
      <w:pPr>
        <w:pStyle w:val="NormalWeb"/>
        <w:spacing w:before="0" w:beforeAutospacing="0" w:after="0" w:afterAutospacing="0"/>
        <w:rPr>
          <w:rFonts w:ascii="Arial" w:hAnsi="Arial" w:cs="Arial"/>
        </w:rPr>
      </w:pPr>
      <w:r w:rsidRPr="00085607">
        <w:rPr>
          <w:rFonts w:ascii="Arial" w:hAnsi="Arial" w:cs="Arial"/>
        </w:rPr>
        <w:t>  </w:t>
      </w:r>
    </w:p>
    <w:p w14:paraId="7A58B2FE" w14:textId="4AFDA219" w:rsidR="00085607" w:rsidRPr="00085607" w:rsidRDefault="00085607" w:rsidP="00085607">
      <w:pPr>
        <w:pStyle w:val="NormalWeb"/>
        <w:spacing w:before="0" w:beforeAutospacing="0" w:after="0" w:afterAutospacing="0"/>
        <w:rPr>
          <w:rFonts w:ascii="Arial" w:hAnsi="Arial" w:cs="Arial"/>
        </w:rPr>
      </w:pPr>
      <w:r w:rsidRPr="00085607">
        <w:rPr>
          <w:rFonts w:ascii="Arial" w:hAnsi="Arial" w:cs="Arial"/>
          <w:b/>
          <w:bCs/>
        </w:rPr>
        <w:t>Question</w:t>
      </w:r>
      <w:r w:rsidRPr="00085607">
        <w:rPr>
          <w:rFonts w:ascii="Arial" w:hAnsi="Arial" w:cs="Arial"/>
        </w:rPr>
        <w:t>: Regarding releasing exams</w:t>
      </w:r>
      <w:r w:rsidR="00947C89">
        <w:rPr>
          <w:rFonts w:ascii="Arial" w:hAnsi="Arial" w:cs="Arial"/>
        </w:rPr>
        <w:t xml:space="preserve"> (</w:t>
      </w:r>
      <w:r w:rsidRPr="00085607">
        <w:rPr>
          <w:rFonts w:ascii="Arial" w:hAnsi="Arial" w:cs="Arial"/>
        </w:rPr>
        <w:t>timeliness</w:t>
      </w:r>
      <w:r w:rsidR="00947C89">
        <w:rPr>
          <w:rFonts w:ascii="Arial" w:hAnsi="Arial" w:cs="Arial"/>
        </w:rPr>
        <w:t>). U</w:t>
      </w:r>
      <w:r w:rsidRPr="00085607">
        <w:rPr>
          <w:rFonts w:ascii="Arial" w:hAnsi="Arial" w:cs="Arial"/>
        </w:rPr>
        <w:t xml:space="preserve">nable to find anything in manual on timeliness for releasing exams. </w:t>
      </w:r>
    </w:p>
    <w:p w14:paraId="37D7AEF0" w14:textId="77777777" w:rsidR="00085607" w:rsidRPr="00085607" w:rsidRDefault="00085607" w:rsidP="00085607">
      <w:pPr>
        <w:pStyle w:val="NormalWeb"/>
        <w:spacing w:before="0" w:beforeAutospacing="0" w:after="0" w:afterAutospacing="0"/>
        <w:rPr>
          <w:rFonts w:ascii="Arial" w:hAnsi="Arial" w:cs="Arial"/>
        </w:rPr>
      </w:pPr>
    </w:p>
    <w:p w14:paraId="1F8F3560" w14:textId="0AE75D9B" w:rsidR="00085607" w:rsidRPr="00085607" w:rsidRDefault="00085607" w:rsidP="00085607">
      <w:pPr>
        <w:pStyle w:val="NormalWeb"/>
        <w:spacing w:before="0" w:beforeAutospacing="0" w:after="0" w:afterAutospacing="0"/>
        <w:rPr>
          <w:rFonts w:ascii="Arial" w:hAnsi="Arial" w:cs="Arial"/>
        </w:rPr>
      </w:pPr>
      <w:r w:rsidRPr="00085607">
        <w:rPr>
          <w:rFonts w:ascii="Arial" w:hAnsi="Arial" w:cs="Arial"/>
          <w:b/>
          <w:bCs/>
        </w:rPr>
        <w:t>Answer</w:t>
      </w:r>
      <w:r w:rsidRPr="00085607">
        <w:rPr>
          <w:rFonts w:ascii="Arial" w:hAnsi="Arial" w:cs="Arial"/>
        </w:rPr>
        <w:t>: There is nothing currently in the manual that states a specific number of days, however we expect them to get completed as soon as possible, so that we can get exams over and the case may proceed.</w:t>
      </w:r>
    </w:p>
    <w:p w14:paraId="53FF5AA6" w14:textId="77777777" w:rsidR="00085607" w:rsidRPr="00085607" w:rsidRDefault="00085607" w:rsidP="00085607">
      <w:pPr>
        <w:pStyle w:val="NormalWeb"/>
        <w:spacing w:before="0" w:beforeAutospacing="0" w:after="0" w:afterAutospacing="0"/>
        <w:rPr>
          <w:rFonts w:ascii="Arial" w:hAnsi="Arial" w:cs="Arial"/>
        </w:rPr>
      </w:pPr>
      <w:r w:rsidRPr="00085607">
        <w:rPr>
          <w:rFonts w:ascii="Arial" w:hAnsi="Arial" w:cs="Arial"/>
        </w:rPr>
        <w:t> </w:t>
      </w:r>
    </w:p>
    <w:p w14:paraId="064563AE" w14:textId="456AE15E" w:rsidR="00085607" w:rsidRPr="00085607" w:rsidRDefault="00085607" w:rsidP="00085607">
      <w:pPr>
        <w:pStyle w:val="NormalWeb"/>
        <w:spacing w:before="0" w:beforeAutospacing="0" w:after="0" w:afterAutospacing="0"/>
        <w:rPr>
          <w:rFonts w:ascii="Arial" w:hAnsi="Arial" w:cs="Arial"/>
        </w:rPr>
      </w:pPr>
      <w:r w:rsidRPr="00085607">
        <w:rPr>
          <w:rFonts w:ascii="Arial" w:hAnsi="Arial" w:cs="Arial"/>
          <w:b/>
          <w:bCs/>
        </w:rPr>
        <w:t>Question</w:t>
      </w:r>
      <w:r w:rsidRPr="00085607">
        <w:rPr>
          <w:rFonts w:ascii="Arial" w:hAnsi="Arial" w:cs="Arial"/>
        </w:rPr>
        <w:t xml:space="preserve">: As of </w:t>
      </w:r>
      <w:r w:rsidR="00FF6FF4" w:rsidRPr="00085607">
        <w:rPr>
          <w:rFonts w:ascii="Arial" w:hAnsi="Arial" w:cs="Arial"/>
        </w:rPr>
        <w:t>March 9,</w:t>
      </w:r>
      <w:r w:rsidRPr="00085607">
        <w:rPr>
          <w:rFonts w:ascii="Arial" w:hAnsi="Arial" w:cs="Arial"/>
        </w:rPr>
        <w:t xml:space="preserve"> CERNER records for Chicago has been converted. For IDES- if we are getting the records GENESIS from the PEBLO, do we need to go into JLV and download records still? Same for BDD, if getting records from SM or automatic upload- do we need to go in and download those records from JLV? </w:t>
      </w:r>
    </w:p>
    <w:p w14:paraId="2F0DC7BA" w14:textId="77777777" w:rsidR="00085607" w:rsidRPr="00085607" w:rsidRDefault="00085607" w:rsidP="00085607">
      <w:pPr>
        <w:pStyle w:val="NormalWeb"/>
        <w:spacing w:before="0" w:beforeAutospacing="0" w:after="0" w:afterAutospacing="0"/>
        <w:rPr>
          <w:rFonts w:ascii="Arial" w:hAnsi="Arial" w:cs="Arial"/>
        </w:rPr>
      </w:pPr>
    </w:p>
    <w:p w14:paraId="3EB40948" w14:textId="57EE5160" w:rsidR="00085607" w:rsidRPr="00085607" w:rsidRDefault="00085607" w:rsidP="00085607">
      <w:pPr>
        <w:pStyle w:val="NormalWeb"/>
        <w:spacing w:before="0" w:beforeAutospacing="0" w:after="0" w:afterAutospacing="0"/>
        <w:rPr>
          <w:rFonts w:ascii="Arial" w:hAnsi="Arial" w:cs="Arial"/>
        </w:rPr>
      </w:pPr>
      <w:r w:rsidRPr="00085607">
        <w:rPr>
          <w:rFonts w:ascii="Arial" w:hAnsi="Arial" w:cs="Arial"/>
          <w:b/>
          <w:bCs/>
        </w:rPr>
        <w:t>Answer</w:t>
      </w:r>
      <w:r w:rsidRPr="00085607">
        <w:rPr>
          <w:rFonts w:ascii="Arial" w:hAnsi="Arial" w:cs="Arial"/>
        </w:rPr>
        <w:t xml:space="preserve">: Comply with the EHRM National Process Memorandum dated March 9, 2024, for all claims processor </w:t>
      </w:r>
      <w:r w:rsidR="00FF6FF4" w:rsidRPr="00085607">
        <w:rPr>
          <w:rFonts w:ascii="Arial" w:hAnsi="Arial" w:cs="Arial"/>
        </w:rPr>
        <w:t>responsibilities.</w:t>
      </w:r>
      <w:r w:rsidR="00FF6FF4">
        <w:rPr>
          <w:rFonts w:ascii="Arial" w:hAnsi="Arial" w:cs="Arial"/>
        </w:rPr>
        <w:t xml:space="preserve"> Memo</w:t>
      </w:r>
      <w:r>
        <w:rPr>
          <w:rFonts w:ascii="Arial" w:hAnsi="Arial" w:cs="Arial"/>
        </w:rPr>
        <w:t xml:space="preserve"> is </w:t>
      </w:r>
      <w:hyperlink r:id="rId44" w:history="1">
        <w:r w:rsidRPr="00085607">
          <w:rPr>
            <w:rStyle w:val="Hyperlink"/>
            <w:rFonts w:ascii="Arial" w:hAnsi="Arial" w:cs="Arial"/>
          </w:rPr>
          <w:t>here</w:t>
        </w:r>
      </w:hyperlink>
      <w:r>
        <w:rPr>
          <w:rFonts w:ascii="Arial" w:hAnsi="Arial" w:cs="Arial"/>
        </w:rPr>
        <w:t>.</w:t>
      </w:r>
    </w:p>
    <w:p w14:paraId="1BD4D96A" w14:textId="77777777" w:rsidR="00085607" w:rsidRPr="00085607" w:rsidRDefault="00085607" w:rsidP="00085607">
      <w:pPr>
        <w:pStyle w:val="NormalWeb"/>
        <w:spacing w:before="0" w:beforeAutospacing="0" w:after="0" w:afterAutospacing="0"/>
        <w:rPr>
          <w:rFonts w:ascii="Arial" w:hAnsi="Arial" w:cs="Arial"/>
        </w:rPr>
      </w:pPr>
      <w:r w:rsidRPr="00085607">
        <w:rPr>
          <w:rFonts w:ascii="Arial" w:hAnsi="Arial" w:cs="Arial"/>
        </w:rPr>
        <w:t> </w:t>
      </w:r>
    </w:p>
    <w:p w14:paraId="4FA56B35" w14:textId="6F1096B3" w:rsidR="00085607" w:rsidRPr="00085607" w:rsidRDefault="00085607" w:rsidP="00085607">
      <w:pPr>
        <w:pStyle w:val="NormalWeb"/>
        <w:spacing w:before="0" w:beforeAutospacing="0" w:after="0" w:afterAutospacing="0"/>
        <w:rPr>
          <w:rFonts w:ascii="Arial" w:hAnsi="Arial" w:cs="Arial"/>
        </w:rPr>
      </w:pPr>
      <w:r w:rsidRPr="00085607">
        <w:rPr>
          <w:rFonts w:ascii="Arial" w:hAnsi="Arial" w:cs="Arial"/>
          <w:b/>
          <w:bCs/>
        </w:rPr>
        <w:t>Question</w:t>
      </w:r>
      <w:r w:rsidRPr="00085607">
        <w:rPr>
          <w:rFonts w:ascii="Arial" w:hAnsi="Arial" w:cs="Arial"/>
        </w:rPr>
        <w:t>: If we have a SM seen off post by a specialist and we can't get those records</w:t>
      </w:r>
      <w:r w:rsidR="0022291D">
        <w:rPr>
          <w:rFonts w:ascii="Arial" w:hAnsi="Arial" w:cs="Arial"/>
        </w:rPr>
        <w:t xml:space="preserve">, </w:t>
      </w:r>
      <w:r w:rsidRPr="00085607">
        <w:rPr>
          <w:rFonts w:ascii="Arial" w:hAnsi="Arial" w:cs="Arial"/>
        </w:rPr>
        <w:t>but we have the Ft Carson DR who referred to the DR- is that grounds for returning the case to the PEBLO for missing records? If main records for the referring condition are missing?</w:t>
      </w:r>
    </w:p>
    <w:p w14:paraId="180EB6D5" w14:textId="77777777" w:rsidR="00085607" w:rsidRPr="00085607" w:rsidRDefault="00085607" w:rsidP="00085607">
      <w:pPr>
        <w:pStyle w:val="NormalWeb"/>
        <w:spacing w:before="0" w:beforeAutospacing="0" w:after="0" w:afterAutospacing="0"/>
        <w:rPr>
          <w:rFonts w:ascii="Arial" w:hAnsi="Arial" w:cs="Arial"/>
        </w:rPr>
      </w:pPr>
    </w:p>
    <w:p w14:paraId="0788D669" w14:textId="68305004" w:rsidR="00085607" w:rsidRPr="00085607" w:rsidRDefault="00085607" w:rsidP="00085607">
      <w:pPr>
        <w:pStyle w:val="NormalWeb"/>
        <w:spacing w:before="0" w:beforeAutospacing="0" w:after="0" w:afterAutospacing="0"/>
        <w:rPr>
          <w:rFonts w:ascii="Arial" w:hAnsi="Arial" w:cs="Arial"/>
        </w:rPr>
      </w:pPr>
      <w:r w:rsidRPr="00085607">
        <w:rPr>
          <w:rFonts w:ascii="Arial" w:hAnsi="Arial" w:cs="Arial"/>
          <w:b/>
          <w:bCs/>
        </w:rPr>
        <w:t>Answer</w:t>
      </w:r>
      <w:r w:rsidRPr="00085607">
        <w:rPr>
          <w:rFonts w:ascii="Arial" w:hAnsi="Arial" w:cs="Arial"/>
        </w:rPr>
        <w:t xml:space="preserve">: The PEBLO should provide all records associated with the referrals and treatment in accordance with </w:t>
      </w:r>
      <w:hyperlink r:id="rId45" w:history="1">
        <w:r w:rsidRPr="00085607">
          <w:rPr>
            <w:rStyle w:val="Hyperlink"/>
            <w:rFonts w:ascii="Arial" w:hAnsi="Arial" w:cs="Arial"/>
          </w:rPr>
          <w:t>X.i.6.E.2.a</w:t>
        </w:r>
      </w:hyperlink>
      <w:r w:rsidRPr="00085607">
        <w:rPr>
          <w:rFonts w:ascii="Arial" w:hAnsi="Arial" w:cs="Arial"/>
        </w:rPr>
        <w:t xml:space="preserve"> (DoD Process for Referring Individuals Into IDES).</w:t>
      </w:r>
    </w:p>
    <w:p w14:paraId="27962322" w14:textId="77777777" w:rsidR="00085607" w:rsidRPr="00085607" w:rsidRDefault="00085607" w:rsidP="00085607">
      <w:pPr>
        <w:pStyle w:val="NormalWeb"/>
        <w:spacing w:before="0" w:beforeAutospacing="0" w:after="0" w:afterAutospacing="0"/>
        <w:rPr>
          <w:rFonts w:ascii="Arial" w:hAnsi="Arial" w:cs="Arial"/>
          <w:b/>
          <w:bCs/>
        </w:rPr>
      </w:pPr>
      <w:r w:rsidRPr="00085607">
        <w:rPr>
          <w:rFonts w:ascii="Arial" w:hAnsi="Arial" w:cs="Arial"/>
          <w:b/>
          <w:bCs/>
        </w:rPr>
        <w:t> </w:t>
      </w:r>
    </w:p>
    <w:p w14:paraId="45CE908A" w14:textId="2DE96D3D" w:rsidR="00085607" w:rsidRPr="00085607" w:rsidRDefault="00085607" w:rsidP="00085607">
      <w:pPr>
        <w:pStyle w:val="NormalWeb"/>
        <w:spacing w:before="0" w:beforeAutospacing="0" w:after="0" w:afterAutospacing="0"/>
        <w:rPr>
          <w:rFonts w:ascii="Arial" w:hAnsi="Arial" w:cs="Arial"/>
        </w:rPr>
      </w:pPr>
      <w:r w:rsidRPr="00085607">
        <w:rPr>
          <w:rFonts w:ascii="Arial" w:hAnsi="Arial" w:cs="Arial"/>
          <w:b/>
          <w:bCs/>
        </w:rPr>
        <w:t>Question</w:t>
      </w:r>
      <w:r w:rsidRPr="00085607">
        <w:rPr>
          <w:rFonts w:ascii="Arial" w:hAnsi="Arial" w:cs="Arial"/>
        </w:rPr>
        <w:t xml:space="preserve">: We were instructed to delete the service dates from the military tab in </w:t>
      </w:r>
      <w:r w:rsidR="00FF6FF4" w:rsidRPr="00085607">
        <w:rPr>
          <w:rFonts w:ascii="Arial" w:hAnsi="Arial" w:cs="Arial"/>
        </w:rPr>
        <w:t>VBMS</w:t>
      </w:r>
      <w:r w:rsidRPr="00085607">
        <w:rPr>
          <w:rFonts w:ascii="Arial" w:hAnsi="Arial" w:cs="Arial"/>
        </w:rPr>
        <w:t xml:space="preserve"> then re-insert for BDD claims, then leave them unverified. When you do that, if you have a clarification to do, those dates drop out. Is that a system issue or am I responsible for that?  What type of issue is that? </w:t>
      </w:r>
    </w:p>
    <w:p w14:paraId="208BD906" w14:textId="77777777" w:rsidR="00085607" w:rsidRPr="00085607" w:rsidRDefault="00085607" w:rsidP="00085607">
      <w:pPr>
        <w:pStyle w:val="NormalWeb"/>
        <w:spacing w:before="0" w:beforeAutospacing="0" w:after="0" w:afterAutospacing="0"/>
        <w:rPr>
          <w:rFonts w:ascii="Arial" w:hAnsi="Arial" w:cs="Arial"/>
        </w:rPr>
      </w:pPr>
    </w:p>
    <w:p w14:paraId="30117B52" w14:textId="7A4DA270" w:rsidR="00085607" w:rsidRPr="00085607" w:rsidRDefault="00085607" w:rsidP="00085607">
      <w:pPr>
        <w:pStyle w:val="NormalWeb"/>
        <w:spacing w:before="0" w:beforeAutospacing="0" w:after="0" w:afterAutospacing="0"/>
        <w:rPr>
          <w:rFonts w:ascii="Arial" w:hAnsi="Arial" w:cs="Arial"/>
        </w:rPr>
      </w:pPr>
      <w:r w:rsidRPr="00085607">
        <w:rPr>
          <w:rFonts w:ascii="Arial" w:hAnsi="Arial" w:cs="Arial"/>
          <w:b/>
          <w:bCs/>
        </w:rPr>
        <w:t>Answer</w:t>
      </w:r>
      <w:r w:rsidRPr="00085607">
        <w:rPr>
          <w:rFonts w:ascii="Arial" w:hAnsi="Arial" w:cs="Arial"/>
        </w:rPr>
        <w:t xml:space="preserve">: This is a system issue. Please document a good VBMS note and take screen shots to produce in potential </w:t>
      </w:r>
      <w:r w:rsidR="00FF6FF4" w:rsidRPr="00085607">
        <w:rPr>
          <w:rFonts w:ascii="Arial" w:hAnsi="Arial" w:cs="Arial"/>
        </w:rPr>
        <w:t>errors and</w:t>
      </w:r>
      <w:r w:rsidRPr="00085607">
        <w:rPr>
          <w:rFonts w:ascii="Arial" w:hAnsi="Arial" w:cs="Arial"/>
        </w:rPr>
        <w:t xml:space="preserve"> send to the pre-discharge box.</w:t>
      </w:r>
    </w:p>
    <w:p w14:paraId="29B4BED9" w14:textId="77777777" w:rsidR="00085607" w:rsidRPr="00085607" w:rsidRDefault="00085607" w:rsidP="00085607">
      <w:pPr>
        <w:pStyle w:val="NormalWeb"/>
        <w:spacing w:before="0" w:beforeAutospacing="0" w:after="0" w:afterAutospacing="0"/>
        <w:rPr>
          <w:rFonts w:ascii="Arial" w:hAnsi="Arial" w:cs="Arial"/>
        </w:rPr>
      </w:pPr>
      <w:r w:rsidRPr="00085607">
        <w:rPr>
          <w:rFonts w:ascii="Arial" w:hAnsi="Arial" w:cs="Arial"/>
        </w:rPr>
        <w:t> </w:t>
      </w:r>
    </w:p>
    <w:p w14:paraId="160A5E4E" w14:textId="5D334872" w:rsidR="00085607" w:rsidRPr="00085607" w:rsidRDefault="00085607" w:rsidP="00085607">
      <w:pPr>
        <w:pStyle w:val="NormalWeb"/>
        <w:spacing w:before="0" w:beforeAutospacing="0" w:after="0" w:afterAutospacing="0"/>
        <w:rPr>
          <w:rFonts w:ascii="Arial" w:hAnsi="Arial" w:cs="Arial"/>
        </w:rPr>
      </w:pPr>
      <w:r w:rsidRPr="00085607">
        <w:rPr>
          <w:rFonts w:ascii="Arial" w:hAnsi="Arial" w:cs="Arial"/>
          <w:b/>
          <w:bCs/>
        </w:rPr>
        <w:t>Question</w:t>
      </w:r>
      <w:r w:rsidRPr="00085607">
        <w:rPr>
          <w:rFonts w:ascii="Arial" w:hAnsi="Arial" w:cs="Arial"/>
        </w:rPr>
        <w:t xml:space="preserve">: </w:t>
      </w:r>
      <w:r w:rsidR="0022291D">
        <w:rPr>
          <w:rFonts w:ascii="Arial" w:hAnsi="Arial" w:cs="Arial"/>
        </w:rPr>
        <w:t>Contacting a</w:t>
      </w:r>
      <w:r w:rsidRPr="00085607">
        <w:rPr>
          <w:rFonts w:ascii="Arial" w:hAnsi="Arial" w:cs="Arial"/>
        </w:rPr>
        <w:t xml:space="preserve"> BDD c</w:t>
      </w:r>
      <w:r w:rsidR="0022291D">
        <w:rPr>
          <w:rFonts w:ascii="Arial" w:hAnsi="Arial" w:cs="Arial"/>
        </w:rPr>
        <w:t>laimant to verify their direct deposit information and not asking for any other information or further</w:t>
      </w:r>
      <w:r w:rsidRPr="00085607">
        <w:rPr>
          <w:rFonts w:ascii="Arial" w:hAnsi="Arial" w:cs="Arial"/>
        </w:rPr>
        <w:t xml:space="preserve"> discussions</w:t>
      </w:r>
      <w:r w:rsidR="0022291D">
        <w:rPr>
          <w:rFonts w:ascii="Arial" w:hAnsi="Arial" w:cs="Arial"/>
        </w:rPr>
        <w:t xml:space="preserve"> c</w:t>
      </w:r>
      <w:r w:rsidRPr="00085607">
        <w:rPr>
          <w:rFonts w:ascii="Arial" w:hAnsi="Arial" w:cs="Arial"/>
        </w:rPr>
        <w:t>an create mistrust</w:t>
      </w:r>
      <w:r w:rsidR="0022291D">
        <w:rPr>
          <w:rFonts w:ascii="Arial" w:hAnsi="Arial" w:cs="Arial"/>
        </w:rPr>
        <w:t>. Especially,</w:t>
      </w:r>
      <w:r w:rsidRPr="00085607">
        <w:rPr>
          <w:rFonts w:ascii="Arial" w:hAnsi="Arial" w:cs="Arial"/>
        </w:rPr>
        <w:t xml:space="preserve"> if we just call them to verify banking information when they've had a face to face with</w:t>
      </w:r>
      <w:r w:rsidR="0022291D">
        <w:rPr>
          <w:rFonts w:ascii="Arial" w:hAnsi="Arial" w:cs="Arial"/>
        </w:rPr>
        <w:t xml:space="preserve"> the</w:t>
      </w:r>
      <w:r w:rsidRPr="00085607">
        <w:rPr>
          <w:rFonts w:ascii="Arial" w:hAnsi="Arial" w:cs="Arial"/>
        </w:rPr>
        <w:t xml:space="preserve"> VSO to fill out the 526EZ. </w:t>
      </w:r>
    </w:p>
    <w:p w14:paraId="26D09727" w14:textId="77777777" w:rsidR="00085607" w:rsidRPr="00085607" w:rsidRDefault="00085607" w:rsidP="00085607">
      <w:pPr>
        <w:pStyle w:val="NormalWeb"/>
        <w:spacing w:before="0" w:beforeAutospacing="0" w:after="0" w:afterAutospacing="0"/>
        <w:rPr>
          <w:rFonts w:ascii="Arial" w:hAnsi="Arial" w:cs="Arial"/>
          <w:b/>
          <w:bCs/>
        </w:rPr>
      </w:pPr>
    </w:p>
    <w:p w14:paraId="0F5247B6" w14:textId="7F4066A1" w:rsidR="00085607" w:rsidRPr="00085607" w:rsidRDefault="00085607" w:rsidP="00085607">
      <w:pPr>
        <w:pStyle w:val="NormalWeb"/>
        <w:spacing w:before="0" w:beforeAutospacing="0" w:after="0" w:afterAutospacing="0"/>
        <w:rPr>
          <w:rFonts w:ascii="Arial" w:hAnsi="Arial" w:cs="Arial"/>
        </w:rPr>
      </w:pPr>
      <w:r w:rsidRPr="00085607">
        <w:rPr>
          <w:rFonts w:ascii="Arial" w:hAnsi="Arial" w:cs="Arial"/>
          <w:b/>
          <w:bCs/>
        </w:rPr>
        <w:t>Answer</w:t>
      </w:r>
      <w:r w:rsidRPr="00085607">
        <w:rPr>
          <w:rFonts w:ascii="Arial" w:hAnsi="Arial" w:cs="Arial"/>
        </w:rPr>
        <w:t xml:space="preserve">: We understand that contacting a SM after they have spoken with a VSO can create mistrust. However, we should convey the reason why we’re validating this information. The SM can be directed to VA.gov where </w:t>
      </w:r>
      <w:r w:rsidR="0022291D">
        <w:rPr>
          <w:rFonts w:ascii="Arial" w:hAnsi="Arial" w:cs="Arial"/>
        </w:rPr>
        <w:t>they</w:t>
      </w:r>
      <w:r w:rsidRPr="00085607">
        <w:rPr>
          <w:rFonts w:ascii="Arial" w:hAnsi="Arial" w:cs="Arial"/>
        </w:rPr>
        <w:t xml:space="preserve"> </w:t>
      </w:r>
      <w:r w:rsidR="0022291D">
        <w:rPr>
          <w:rFonts w:ascii="Arial" w:hAnsi="Arial" w:cs="Arial"/>
        </w:rPr>
        <w:t xml:space="preserve">can </w:t>
      </w:r>
      <w:r w:rsidRPr="00085607">
        <w:rPr>
          <w:rFonts w:ascii="Arial" w:hAnsi="Arial" w:cs="Arial"/>
        </w:rPr>
        <w:t>update the</w:t>
      </w:r>
      <w:r w:rsidR="0022291D">
        <w:rPr>
          <w:rFonts w:ascii="Arial" w:hAnsi="Arial" w:cs="Arial"/>
        </w:rPr>
        <w:t>ir direct deposit</w:t>
      </w:r>
      <w:r w:rsidRPr="00085607">
        <w:rPr>
          <w:rFonts w:ascii="Arial" w:hAnsi="Arial" w:cs="Arial"/>
        </w:rPr>
        <w:t xml:space="preserve"> information without claims processors involvement. It is the agencies obligation to protect the SM from fraud. </w:t>
      </w:r>
      <w:r w:rsidR="006F4D80">
        <w:rPr>
          <w:rFonts w:ascii="Arial" w:hAnsi="Arial" w:cs="Arial"/>
        </w:rPr>
        <w:t>This information was confirmed by the CS Quality Assurance staff.</w:t>
      </w:r>
      <w:r w:rsidRPr="00085607">
        <w:rPr>
          <w:rFonts w:ascii="Arial" w:hAnsi="Arial" w:cs="Arial"/>
        </w:rPr>
        <w:t>  </w:t>
      </w:r>
    </w:p>
    <w:sectPr w:rsidR="00085607" w:rsidRPr="00085607" w:rsidSect="00802C4A">
      <w:headerReference w:type="default" r:id="rId46"/>
      <w:footerReference w:type="default" r:id="rId47"/>
      <w:headerReference w:type="first" r:id="rId48"/>
      <w:footerReference w:type="first" r:id="rId49"/>
      <w:type w:val="continuous"/>
      <w:pgSz w:w="15840" w:h="14760" w:orient="landscape"/>
      <w:pgMar w:top="1498" w:right="1440" w:bottom="149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6AF1" w14:textId="77777777" w:rsidR="00CB24D4" w:rsidRDefault="00CB24D4">
      <w:r>
        <w:separator/>
      </w:r>
    </w:p>
  </w:endnote>
  <w:endnote w:type="continuationSeparator" w:id="0">
    <w:p w14:paraId="5C1E448D" w14:textId="77777777" w:rsidR="00CB24D4" w:rsidRDefault="00CB24D4">
      <w:r>
        <w:continuationSeparator/>
      </w:r>
    </w:p>
  </w:endnote>
  <w:endnote w:type="continuationNotice" w:id="1">
    <w:p w14:paraId="6B38F81E" w14:textId="77777777" w:rsidR="00CB24D4" w:rsidRDefault="00CB2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717E" w14:textId="7FEBAF15" w:rsidR="00BB734C" w:rsidRDefault="00C80D66">
    <w:pPr>
      <w:pStyle w:val="Footer"/>
    </w:pPr>
    <w:r>
      <w:rPr>
        <w:noProof/>
      </w:rPr>
      <w:tab/>
    </w:r>
    <w:r>
      <w:rPr>
        <w:noProof/>
      </w:rPr>
      <w:tab/>
    </w:r>
    <w:r>
      <w:rPr>
        <w:noProof/>
      </w:rPr>
      <w:tab/>
    </w:r>
    <w:r>
      <w:rPr>
        <w:noProof/>
      </w:rPr>
      <w:tab/>
    </w:r>
    <w:r>
      <w:rPr>
        <w:noProof/>
      </w:rPr>
      <w:tab/>
    </w:r>
    <w:r w:rsidR="00BB734C">
      <w:t xml:space="preserve">            </w:t>
    </w:r>
    <w:r w:rsidR="00BB734C" w:rsidRPr="7BB93029">
      <w:rPr>
        <w:rFonts w:ascii="Arial" w:hAnsi="Arial" w:cs="Arial"/>
        <w:sz w:val="24"/>
      </w:rPr>
      <w:fldChar w:fldCharType="begin"/>
    </w:r>
    <w:r w:rsidR="00BB734C" w:rsidRPr="7BB93029">
      <w:rPr>
        <w:rFonts w:ascii="Arial" w:hAnsi="Arial" w:cs="Arial"/>
        <w:sz w:val="24"/>
      </w:rPr>
      <w:instrText xml:space="preserve"> PAGE   \* MERGEFORMAT </w:instrText>
    </w:r>
    <w:r w:rsidR="00BB734C" w:rsidRPr="7BB93029">
      <w:rPr>
        <w:rFonts w:ascii="Arial" w:hAnsi="Arial" w:cs="Arial"/>
        <w:sz w:val="24"/>
      </w:rPr>
      <w:fldChar w:fldCharType="separate"/>
    </w:r>
    <w:r w:rsidR="00BB734C" w:rsidRPr="7BB93029">
      <w:rPr>
        <w:rFonts w:ascii="Arial" w:hAnsi="Arial" w:cs="Arial"/>
        <w:noProof/>
        <w:sz w:val="24"/>
      </w:rPr>
      <w:t>4</w:t>
    </w:r>
    <w:r w:rsidR="00BB734C" w:rsidRPr="7BB93029">
      <w:rPr>
        <w:rFonts w:ascii="Arial" w:hAnsi="Arial" w:cs="Arial"/>
        <w:noProof/>
        <w:sz w:val="24"/>
      </w:rPr>
      <w:fldChar w:fldCharType="end"/>
    </w:r>
  </w:p>
  <w:p w14:paraId="78BD717F" w14:textId="657CC274" w:rsidR="00BB734C" w:rsidRDefault="00C75D4A">
    <w:pPr>
      <w:pStyle w:val="Footer"/>
      <w:rPr>
        <w:rFonts w:ascii="Arial" w:hAnsi="Arial" w:cs="Arial"/>
        <w:sz w:val="22"/>
      </w:rPr>
    </w:pPr>
    <w:r>
      <w:rPr>
        <w:rFonts w:ascii="Arial" w:hAnsi="Arial" w:cs="Arial"/>
        <w:sz w:val="22"/>
      </w:rPr>
      <w:t xml:space="preserve">Monthly </w:t>
    </w:r>
    <w:r w:rsidR="00BB734C">
      <w:rPr>
        <w:rFonts w:ascii="Arial" w:hAnsi="Arial" w:cs="Arial"/>
        <w:sz w:val="22"/>
      </w:rPr>
      <w:t xml:space="preserve">Comp Service </w:t>
    </w:r>
    <w:r w:rsidR="00BB734C" w:rsidRPr="00C3141C">
      <w:rPr>
        <w:rFonts w:ascii="Arial" w:hAnsi="Arial" w:cs="Arial"/>
        <w:sz w:val="22"/>
      </w:rPr>
      <w:t>Pre-Discharge Programs</w:t>
    </w:r>
    <w:r w:rsidR="00BB734C">
      <w:rPr>
        <w:rFonts w:ascii="Arial" w:hAnsi="Arial" w:cs="Arial"/>
        <w:sz w:val="22"/>
      </w:rPr>
      <w:t xml:space="preserve"> </w:t>
    </w:r>
    <w:r>
      <w:rPr>
        <w:rFonts w:ascii="Arial" w:hAnsi="Arial" w:cs="Arial"/>
        <w:sz w:val="22"/>
      </w:rPr>
      <w:t xml:space="preserve">(219) </w:t>
    </w:r>
    <w:r w:rsidR="00BB734C">
      <w:rPr>
        <w:rFonts w:ascii="Arial" w:hAnsi="Arial" w:cs="Arial"/>
        <w:sz w:val="22"/>
      </w:rPr>
      <w:t xml:space="preserve">Conference Call Read Ahead; </w:t>
    </w:r>
    <w:r w:rsidR="009C26FB">
      <w:rPr>
        <w:rFonts w:ascii="Arial" w:hAnsi="Arial" w:cs="Arial"/>
        <w:sz w:val="22"/>
      </w:rPr>
      <w:t>May 14,</w:t>
    </w:r>
    <w:r w:rsidR="00BD28D6">
      <w:rPr>
        <w:rFonts w:ascii="Arial" w:hAnsi="Arial" w:cs="Arial"/>
        <w:sz w:val="22"/>
      </w:rPr>
      <w:t xml:space="preserve"> </w:t>
    </w:r>
    <w:r w:rsidR="00D24D38">
      <w:rPr>
        <w:rFonts w:ascii="Arial" w:hAnsi="Arial" w:cs="Arial"/>
        <w:sz w:val="22"/>
      </w:rPr>
      <w:t>2024</w:t>
    </w:r>
    <w:r w:rsidR="00BB734C">
      <w:rPr>
        <w:rFonts w:ascii="Arial" w:hAnsi="Arial" w:cs="Arial"/>
        <w:sz w:val="22"/>
      </w:rPr>
      <w:t>—2 PM ET</w:t>
    </w:r>
  </w:p>
  <w:p w14:paraId="78BD7180" w14:textId="610D43C3" w:rsidR="00BB734C" w:rsidRDefault="00692F32">
    <w:pPr>
      <w:pStyle w:val="Footer"/>
    </w:pPr>
    <w:r>
      <w:rPr>
        <w:noProof/>
      </w:rPr>
      <w:drawing>
        <wp:anchor distT="0" distB="0" distL="114300" distR="114300" simplePos="0" relativeHeight="251667968" behindDoc="0" locked="0" layoutInCell="1" allowOverlap="1" wp14:anchorId="54ED8481" wp14:editId="3BAABBE0">
          <wp:simplePos x="0" y="0"/>
          <wp:positionH relativeFrom="column">
            <wp:posOffset>0</wp:posOffset>
          </wp:positionH>
          <wp:positionV relativeFrom="paragraph">
            <wp:posOffset>35560</wp:posOffset>
          </wp:positionV>
          <wp:extent cx="6303810" cy="506012"/>
          <wp:effectExtent l="0" t="0" r="1905" b="889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6303810" cy="506012"/>
                  </a:xfrm>
                  <a:prstGeom prst="rect">
                    <a:avLst/>
                  </a:prstGeom>
                </pic:spPr>
              </pic:pic>
            </a:graphicData>
          </a:graphic>
        </wp:anchor>
      </w:drawing>
    </w:r>
  </w:p>
  <w:p w14:paraId="0E5A9C4D" w14:textId="77777777" w:rsidR="00CA653A" w:rsidRDefault="00CA65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F787" w14:textId="785F12FB" w:rsidR="00642168" w:rsidRPr="00D17B94" w:rsidRDefault="00C80D66">
    <w:pPr>
      <w:pStyle w:val="Footer"/>
      <w:rPr>
        <w:rFonts w:ascii="Arial" w:hAnsi="Arial" w:cs="Arial"/>
        <w:sz w:val="22"/>
        <w:szCs w:val="22"/>
      </w:rPr>
    </w:pPr>
    <w:r>
      <w:tab/>
    </w:r>
    <w:r>
      <w:tab/>
    </w:r>
    <w:r>
      <w:tab/>
    </w:r>
    <w:r w:rsidR="00642168">
      <w:tab/>
      <w:t xml:space="preserve">        </w:t>
    </w:r>
    <w:r w:rsidR="00642168">
      <w:rPr>
        <w:rFonts w:ascii="Arial" w:hAnsi="Arial" w:cs="Arial"/>
        <w:sz w:val="22"/>
        <w:szCs w:val="22"/>
      </w:rPr>
      <w:t>1</w:t>
    </w:r>
  </w:p>
  <w:p w14:paraId="74A55306" w14:textId="77777777" w:rsidR="00C80D66" w:rsidRDefault="00C80D66" w:rsidP="00642168">
    <w:pPr>
      <w:pStyle w:val="Footer"/>
      <w:rPr>
        <w:rFonts w:ascii="Arial" w:hAnsi="Arial" w:cs="Arial"/>
        <w:sz w:val="22"/>
      </w:rPr>
    </w:pPr>
  </w:p>
  <w:p w14:paraId="3CE6B4D8" w14:textId="2EAC55CC" w:rsidR="00642168" w:rsidRDefault="00C75D4A" w:rsidP="00642168">
    <w:pPr>
      <w:pStyle w:val="Footer"/>
      <w:rPr>
        <w:rFonts w:ascii="Arial" w:hAnsi="Arial" w:cs="Arial"/>
        <w:sz w:val="22"/>
      </w:rPr>
    </w:pPr>
    <w:r>
      <w:rPr>
        <w:rFonts w:ascii="Arial" w:hAnsi="Arial" w:cs="Arial"/>
        <w:sz w:val="22"/>
      </w:rPr>
      <w:t xml:space="preserve">Monthly </w:t>
    </w:r>
    <w:r w:rsidR="00642168">
      <w:rPr>
        <w:rFonts w:ascii="Arial" w:hAnsi="Arial" w:cs="Arial"/>
        <w:sz w:val="22"/>
      </w:rPr>
      <w:t xml:space="preserve">Comp Service </w:t>
    </w:r>
    <w:r w:rsidR="00642168" w:rsidRPr="00C3141C">
      <w:rPr>
        <w:rFonts w:ascii="Arial" w:hAnsi="Arial" w:cs="Arial"/>
        <w:sz w:val="22"/>
      </w:rPr>
      <w:t>Pre-Discharge Programs</w:t>
    </w:r>
    <w:r w:rsidR="00642168">
      <w:rPr>
        <w:rFonts w:ascii="Arial" w:hAnsi="Arial" w:cs="Arial"/>
        <w:sz w:val="22"/>
      </w:rPr>
      <w:t xml:space="preserve"> </w:t>
    </w:r>
    <w:r>
      <w:rPr>
        <w:rFonts w:ascii="Arial" w:hAnsi="Arial" w:cs="Arial"/>
        <w:sz w:val="22"/>
      </w:rPr>
      <w:t xml:space="preserve">(219) </w:t>
    </w:r>
    <w:r w:rsidR="00642168">
      <w:rPr>
        <w:rFonts w:ascii="Arial" w:hAnsi="Arial" w:cs="Arial"/>
        <w:sz w:val="22"/>
      </w:rPr>
      <w:t xml:space="preserve">Conference Call Read Ahead; </w:t>
    </w:r>
    <w:r w:rsidR="009C26FB">
      <w:rPr>
        <w:rFonts w:ascii="Arial" w:hAnsi="Arial" w:cs="Arial"/>
        <w:sz w:val="22"/>
      </w:rPr>
      <w:t>May 14</w:t>
    </w:r>
    <w:r w:rsidR="00D24D38">
      <w:rPr>
        <w:rFonts w:ascii="Arial" w:hAnsi="Arial" w:cs="Arial"/>
        <w:sz w:val="22"/>
      </w:rPr>
      <w:t>, 2024</w:t>
    </w:r>
    <w:r w:rsidR="00642168">
      <w:rPr>
        <w:rFonts w:ascii="Arial" w:hAnsi="Arial" w:cs="Arial"/>
        <w:sz w:val="22"/>
      </w:rPr>
      <w:t>—2 PM ET</w:t>
    </w:r>
  </w:p>
  <w:p w14:paraId="0701261A" w14:textId="52DC60EE" w:rsidR="00642168" w:rsidRDefault="00692F32">
    <w:pPr>
      <w:pStyle w:val="Footer"/>
    </w:pPr>
    <w:r>
      <w:rPr>
        <w:noProof/>
      </w:rPr>
      <w:drawing>
        <wp:anchor distT="0" distB="0" distL="114300" distR="114300" simplePos="0" relativeHeight="251658240" behindDoc="0" locked="0" layoutInCell="1" allowOverlap="1" wp14:anchorId="6B7F7262" wp14:editId="1FF664DB">
          <wp:simplePos x="0" y="0"/>
          <wp:positionH relativeFrom="column">
            <wp:posOffset>0</wp:posOffset>
          </wp:positionH>
          <wp:positionV relativeFrom="paragraph">
            <wp:posOffset>31750</wp:posOffset>
          </wp:positionV>
          <wp:extent cx="6303810" cy="506012"/>
          <wp:effectExtent l="0" t="0" r="1905" b="8890"/>
          <wp:wrapNone/>
          <wp:docPr id="1" name="Picture 1">
            <a:extLst xmlns:a="http://schemas.openxmlformats.org/drawingml/2006/main">
              <a:ext uri="{FF2B5EF4-FFF2-40B4-BE49-F238E27FC236}">
                <a16:creationId xmlns:a16="http://schemas.microsoft.com/office/drawing/2014/main" id="{F28CE6B4-36E6-5C21-8197-6F0580CC1DC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FF2B5EF4-FFF2-40B4-BE49-F238E27FC236}">
                        <a16:creationId xmlns:a16="http://schemas.microsoft.com/office/drawing/2014/main" id="{F28CE6B4-36E6-5C21-8197-6F0580CC1DC5}"/>
                      </a:ex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6303810" cy="50601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3CA9" w14:textId="77777777" w:rsidR="00CB24D4" w:rsidRDefault="00CB24D4">
      <w:r>
        <w:separator/>
      </w:r>
    </w:p>
  </w:footnote>
  <w:footnote w:type="continuationSeparator" w:id="0">
    <w:p w14:paraId="4DEEA4CD" w14:textId="77777777" w:rsidR="00CB24D4" w:rsidRDefault="00CB24D4">
      <w:r>
        <w:continuationSeparator/>
      </w:r>
    </w:p>
  </w:footnote>
  <w:footnote w:type="continuationNotice" w:id="1">
    <w:p w14:paraId="2C25A715" w14:textId="77777777" w:rsidR="00CB24D4" w:rsidRDefault="00CB24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5678" w14:textId="66DEA377" w:rsidR="009F3AD1" w:rsidRDefault="009F3AD1" w:rsidP="00D17B94">
    <w:pPr>
      <w:pStyle w:val="ListParagraph"/>
      <w:keepNext/>
      <w:keepLines/>
      <w:ind w:left="1872"/>
      <w:outlineLvl w:val="0"/>
      <w:rPr>
        <w:rFonts w:ascii="Arial" w:eastAsia="MS ????" w:hAnsi="Arial" w:cs="Arial"/>
        <w:color w:val="365F91" w:themeColor="accent1" w:themeShade="BF"/>
        <w:sz w:val="28"/>
      </w:rPr>
    </w:pPr>
    <w:bookmarkStart w:id="19" w:name="_Hlk84501577"/>
    <w:bookmarkEnd w:id="19"/>
    <w:r>
      <w:rPr>
        <w:rFonts w:ascii="Arial" w:eastAsia="MS ????" w:hAnsi="Arial" w:cs="Arial"/>
        <w:color w:val="365F91" w:themeColor="accent1" w:themeShade="BF"/>
        <w:sz w:val="28"/>
      </w:rPr>
      <w:t xml:space="preserve">          </w:t>
    </w:r>
  </w:p>
  <w:p w14:paraId="569A0E61" w14:textId="77777777" w:rsidR="009F3AD1" w:rsidRDefault="009F3AD1">
    <w:pPr>
      <w:pStyle w:val="Header"/>
    </w:pPr>
  </w:p>
  <w:p w14:paraId="58831FA3" w14:textId="77777777" w:rsidR="00CA653A" w:rsidRDefault="00CA65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0C4E" w14:textId="65E9B4FB" w:rsidR="009F3AD1" w:rsidRDefault="009F3AD1" w:rsidP="002250B3">
    <w:pPr>
      <w:pStyle w:val="ListParagraph"/>
      <w:keepNext/>
      <w:keepLines/>
      <w:ind w:left="0"/>
      <w:jc w:val="center"/>
      <w:outlineLvl w:val="0"/>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Monthly </w:t>
    </w:r>
    <w:r w:rsidRPr="002B7D41">
      <w:rPr>
        <w:rFonts w:ascii="Arial" w:eastAsia="MS ????" w:hAnsi="Arial" w:cs="Arial"/>
        <w:color w:val="365F91" w:themeColor="accent1" w:themeShade="BF"/>
        <w:sz w:val="28"/>
      </w:rPr>
      <w:t>Compensation Service</w:t>
    </w:r>
    <w:r>
      <w:rPr>
        <w:rFonts w:ascii="Arial" w:eastAsia="MS ????" w:hAnsi="Arial" w:cs="Arial"/>
        <w:color w:val="365F91" w:themeColor="accent1" w:themeShade="BF"/>
        <w:sz w:val="28"/>
      </w:rPr>
      <w:t xml:space="preserve"> </w:t>
    </w:r>
    <w:r w:rsidRPr="002B7D41">
      <w:rPr>
        <w:rFonts w:ascii="Arial" w:eastAsia="MS ????" w:hAnsi="Arial" w:cs="Arial"/>
        <w:color w:val="365F91" w:themeColor="accent1" w:themeShade="BF"/>
        <w:sz w:val="28"/>
      </w:rPr>
      <w:t>Pre-Discharge Programs</w:t>
    </w:r>
    <w:r w:rsidR="00C75D4A">
      <w:rPr>
        <w:rFonts w:ascii="Arial" w:eastAsia="MS ????" w:hAnsi="Arial" w:cs="Arial"/>
        <w:color w:val="365F91" w:themeColor="accent1" w:themeShade="BF"/>
        <w:sz w:val="28"/>
      </w:rPr>
      <w:t xml:space="preserve"> (219)</w:t>
    </w:r>
  </w:p>
  <w:p w14:paraId="35C74CB3" w14:textId="77777777" w:rsidR="00B03E44" w:rsidRDefault="07A6DAA0" w:rsidP="002250B3">
    <w:pPr>
      <w:pStyle w:val="ListParagraph"/>
      <w:keepNext/>
      <w:keepLines/>
      <w:tabs>
        <w:tab w:val="left" w:pos="5940"/>
      </w:tabs>
      <w:ind w:left="0"/>
      <w:jc w:val="center"/>
      <w:outlineLvl w:val="0"/>
      <w:rPr>
        <w:rFonts w:ascii="Arial" w:eastAsia="MS ????" w:hAnsi="Arial" w:cs="Arial"/>
        <w:color w:val="365F91" w:themeColor="accent1" w:themeShade="BF"/>
        <w:sz w:val="28"/>
        <w:szCs w:val="28"/>
      </w:rPr>
    </w:pPr>
    <w:r w:rsidRPr="07A6DAA0">
      <w:rPr>
        <w:rFonts w:ascii="Arial" w:eastAsia="MS ????" w:hAnsi="Arial" w:cs="Arial"/>
        <w:color w:val="365F91" w:themeColor="accent1" w:themeShade="BF"/>
        <w:sz w:val="28"/>
        <w:szCs w:val="28"/>
      </w:rPr>
      <w:t>B</w:t>
    </w:r>
    <w:r w:rsidR="00BC2B7D">
      <w:rPr>
        <w:rFonts w:ascii="Arial" w:eastAsia="MS ????" w:hAnsi="Arial" w:cs="Arial"/>
        <w:color w:val="365F91" w:themeColor="accent1" w:themeShade="BF"/>
        <w:sz w:val="28"/>
        <w:szCs w:val="28"/>
      </w:rPr>
      <w:t>enefits Delivery at Discharge (BDD) and Integrated Disabil</w:t>
    </w:r>
    <w:r w:rsidR="00B03E44">
      <w:rPr>
        <w:rFonts w:ascii="Arial" w:eastAsia="MS ????" w:hAnsi="Arial" w:cs="Arial"/>
        <w:color w:val="365F91" w:themeColor="accent1" w:themeShade="BF"/>
        <w:sz w:val="28"/>
        <w:szCs w:val="28"/>
      </w:rPr>
      <w:t>i</w:t>
    </w:r>
    <w:r w:rsidR="00BC2B7D">
      <w:rPr>
        <w:rFonts w:ascii="Arial" w:eastAsia="MS ????" w:hAnsi="Arial" w:cs="Arial"/>
        <w:color w:val="365F91" w:themeColor="accent1" w:themeShade="BF"/>
        <w:sz w:val="28"/>
        <w:szCs w:val="28"/>
      </w:rPr>
      <w:t>ty Evaluation System (</w:t>
    </w:r>
    <w:r w:rsidRPr="07A6DAA0">
      <w:rPr>
        <w:rFonts w:ascii="Arial" w:eastAsia="MS ????" w:hAnsi="Arial" w:cs="Arial"/>
        <w:color w:val="365F91" w:themeColor="accent1" w:themeShade="BF"/>
        <w:sz w:val="28"/>
        <w:szCs w:val="28"/>
      </w:rPr>
      <w:t>IDES</w:t>
    </w:r>
    <w:r w:rsidR="00BC2B7D">
      <w:rPr>
        <w:rFonts w:ascii="Arial" w:eastAsia="MS ????" w:hAnsi="Arial" w:cs="Arial"/>
        <w:color w:val="365F91" w:themeColor="accent1" w:themeShade="BF"/>
        <w:sz w:val="28"/>
        <w:szCs w:val="28"/>
      </w:rPr>
      <w:t>)</w:t>
    </w:r>
  </w:p>
  <w:p w14:paraId="3CC012A4" w14:textId="6D3E0DA1" w:rsidR="009F3AD1" w:rsidRDefault="009F3AD1" w:rsidP="00B03E44">
    <w:pPr>
      <w:pStyle w:val="ListParagraph"/>
      <w:keepNext/>
      <w:keepLines/>
      <w:tabs>
        <w:tab w:val="left" w:pos="5940"/>
      </w:tabs>
      <w:ind w:left="0"/>
      <w:jc w:val="center"/>
      <w:outlineLvl w:val="0"/>
      <w:rPr>
        <w:rFonts w:ascii="Arial" w:eastAsia="MS ????" w:hAnsi="Arial" w:cs="Arial"/>
        <w:color w:val="365F91" w:themeColor="accent1" w:themeShade="BF"/>
        <w:sz w:val="28"/>
      </w:rPr>
    </w:pPr>
    <w:r>
      <w:rPr>
        <w:rFonts w:ascii="Arial" w:eastAsia="MS ????" w:hAnsi="Arial" w:cs="Arial"/>
        <w:color w:val="365F91" w:themeColor="accent1" w:themeShade="BF"/>
        <w:sz w:val="28"/>
      </w:rPr>
      <w:t>Conference Call Read Ahead</w:t>
    </w:r>
  </w:p>
  <w:p w14:paraId="2F97E596" w14:textId="138AD993" w:rsidR="009F3AD1" w:rsidRDefault="009C26FB" w:rsidP="002250B3">
    <w:pPr>
      <w:keepNext/>
      <w:keepLines/>
      <w:jc w:val="center"/>
      <w:outlineLvl w:val="1"/>
      <w:rPr>
        <w:rFonts w:ascii="Arial" w:eastAsia="MS ????" w:hAnsi="Arial" w:cs="Arial"/>
        <w:color w:val="365F91" w:themeColor="accent1" w:themeShade="BF"/>
        <w:sz w:val="28"/>
      </w:rPr>
    </w:pPr>
    <w:r>
      <w:rPr>
        <w:rFonts w:ascii="Arial" w:eastAsia="MS ????" w:hAnsi="Arial" w:cs="Arial"/>
        <w:color w:val="365F91" w:themeColor="accent1" w:themeShade="BF"/>
        <w:sz w:val="28"/>
      </w:rPr>
      <w:t>May 14</w:t>
    </w:r>
    <w:r w:rsidR="00BD28D6">
      <w:rPr>
        <w:rFonts w:ascii="Arial" w:eastAsia="MS ????" w:hAnsi="Arial" w:cs="Arial"/>
        <w:color w:val="365F91" w:themeColor="accent1" w:themeShade="BF"/>
        <w:sz w:val="28"/>
      </w:rPr>
      <w:t>,</w:t>
    </w:r>
    <w:r w:rsidR="00823FC2">
      <w:rPr>
        <w:rFonts w:ascii="Arial" w:eastAsia="MS ????" w:hAnsi="Arial" w:cs="Arial"/>
        <w:color w:val="365F91" w:themeColor="accent1" w:themeShade="BF"/>
        <w:sz w:val="28"/>
      </w:rPr>
      <w:t xml:space="preserve"> 2024</w:t>
    </w:r>
    <w:r w:rsidR="009F3AD1">
      <w:rPr>
        <w:rFonts w:ascii="Arial" w:eastAsia="MS ????" w:hAnsi="Arial" w:cs="Arial"/>
        <w:color w:val="365F91" w:themeColor="accent1" w:themeShade="BF"/>
        <w:sz w:val="28"/>
      </w:rPr>
      <w:t>, 2PM ET</w:t>
    </w:r>
  </w:p>
  <w:p w14:paraId="2DB7EF00" w14:textId="77777777" w:rsidR="009F3AD1" w:rsidRPr="009F3AD1" w:rsidRDefault="009F3AD1" w:rsidP="002250B3">
    <w:pPr>
      <w:pStyle w:val="Header"/>
      <w:jc w:val="center"/>
    </w:pPr>
  </w:p>
</w:hdr>
</file>

<file path=word/intelligence.xml><?xml version="1.0" encoding="utf-8"?>
<int:Intelligence xmlns:int="http://schemas.microsoft.com/office/intelligence/2019/intelligence">
  <int:IntelligenceSettings/>
  <int:Manifest>
    <int:WordHash hashCode="XvtKwiEvEJ68iJ" id="OrmWMWJo"/>
    <int:WordHash hashCode="uK/1lVDPlulZZ4" id="zMtus9zZ"/>
    <int:ParagraphRange paragraphId="376593242" textId="1146301073" start="166" length="4" invalidationStart="166" invalidationLength="4" id="oST53LFo"/>
    <int:ParagraphRange paragraphId="1408838429" textId="957503626" start="402" length="15" invalidationStart="402" invalidationLength="15" id="eomNaBi0"/>
  </int:Manifest>
  <int:Observations>
    <int:Content id="OrmWMWJo">
      <int:Rejection type="LegacyProofing"/>
    </int:Content>
    <int:Content id="zMtus9zZ">
      <int:Rejection type="LegacyProofing"/>
    </int:Content>
    <int:Content id="oST53LFo">
      <int:Rejection type="LegacyProofing"/>
    </int:Content>
    <int:Content id="eomNaBi0">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BFF6C3B"/>
    <w:multiLevelType w:val="hybridMultilevel"/>
    <w:tmpl w:val="B8484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5C5091"/>
    <w:multiLevelType w:val="multilevel"/>
    <w:tmpl w:val="2AF0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F4B7F"/>
    <w:multiLevelType w:val="multilevel"/>
    <w:tmpl w:val="F5848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4534C0"/>
    <w:multiLevelType w:val="multilevel"/>
    <w:tmpl w:val="E6D6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09526CD"/>
    <w:multiLevelType w:val="multilevel"/>
    <w:tmpl w:val="A47C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1600AC"/>
    <w:multiLevelType w:val="multilevel"/>
    <w:tmpl w:val="EBB2A1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1430F3"/>
    <w:multiLevelType w:val="multilevel"/>
    <w:tmpl w:val="258C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0B6699"/>
    <w:multiLevelType w:val="multilevel"/>
    <w:tmpl w:val="7190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5B5A94"/>
    <w:multiLevelType w:val="multilevel"/>
    <w:tmpl w:val="6C1C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2F4DBE"/>
    <w:multiLevelType w:val="hybridMultilevel"/>
    <w:tmpl w:val="51AA53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915F60"/>
    <w:multiLevelType w:val="hybridMultilevel"/>
    <w:tmpl w:val="CF488F5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181251E"/>
    <w:multiLevelType w:val="hybridMultilevel"/>
    <w:tmpl w:val="3FBA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81CE5"/>
    <w:multiLevelType w:val="multilevel"/>
    <w:tmpl w:val="41D6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657958"/>
    <w:multiLevelType w:val="multilevel"/>
    <w:tmpl w:val="F718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892BCB"/>
    <w:multiLevelType w:val="multilevel"/>
    <w:tmpl w:val="AA9A5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966C49"/>
    <w:multiLevelType w:val="multilevel"/>
    <w:tmpl w:val="F1DAC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DB3D68"/>
    <w:multiLevelType w:val="hybridMultilevel"/>
    <w:tmpl w:val="42669A82"/>
    <w:lvl w:ilvl="0" w:tplc="518275F2">
      <w:start w:val="1"/>
      <w:numFmt w:val="bullet"/>
      <w:pStyle w:val="BulletText1"/>
      <w:lvlText w:val="·"/>
      <w:lvlJc w:val="left"/>
      <w:pPr>
        <w:tabs>
          <w:tab w:val="num" w:pos="173"/>
        </w:tabs>
        <w:ind w:left="173" w:hanging="173"/>
      </w:pPr>
      <w:rPr>
        <w:rFonts w:ascii="Symbol" w:hAnsi="Symbol" w:hint="default"/>
        <w:color w:val="auto"/>
      </w:rPr>
    </w:lvl>
    <w:lvl w:ilvl="1" w:tplc="21D65DEE">
      <w:start w:val="1"/>
      <w:numFmt w:val="bullet"/>
      <w:lvlText w:val="o"/>
      <w:lvlJc w:val="left"/>
      <w:pPr>
        <w:tabs>
          <w:tab w:val="num" w:pos="1440"/>
        </w:tabs>
        <w:ind w:left="1440" w:hanging="360"/>
      </w:pPr>
      <w:rPr>
        <w:rFonts w:ascii="Courier New" w:hAnsi="Courier New" w:cs="Courier New" w:hint="default"/>
      </w:rPr>
    </w:lvl>
    <w:lvl w:ilvl="2" w:tplc="0F6C00A6" w:tentative="1">
      <w:start w:val="1"/>
      <w:numFmt w:val="bullet"/>
      <w:lvlText w:val=""/>
      <w:lvlJc w:val="left"/>
      <w:pPr>
        <w:tabs>
          <w:tab w:val="num" w:pos="2160"/>
        </w:tabs>
        <w:ind w:left="2160" w:hanging="360"/>
      </w:pPr>
      <w:rPr>
        <w:rFonts w:ascii="Wingdings" w:hAnsi="Wingdings" w:hint="default"/>
      </w:rPr>
    </w:lvl>
    <w:lvl w:ilvl="3" w:tplc="4A806798" w:tentative="1">
      <w:start w:val="1"/>
      <w:numFmt w:val="bullet"/>
      <w:lvlText w:val=""/>
      <w:lvlJc w:val="left"/>
      <w:pPr>
        <w:tabs>
          <w:tab w:val="num" w:pos="2880"/>
        </w:tabs>
        <w:ind w:left="2880" w:hanging="360"/>
      </w:pPr>
      <w:rPr>
        <w:rFonts w:ascii="Symbol" w:hAnsi="Symbol" w:hint="default"/>
      </w:rPr>
    </w:lvl>
    <w:lvl w:ilvl="4" w:tplc="C322A1F4" w:tentative="1">
      <w:start w:val="1"/>
      <w:numFmt w:val="bullet"/>
      <w:lvlText w:val="o"/>
      <w:lvlJc w:val="left"/>
      <w:pPr>
        <w:tabs>
          <w:tab w:val="num" w:pos="3600"/>
        </w:tabs>
        <w:ind w:left="3600" w:hanging="360"/>
      </w:pPr>
      <w:rPr>
        <w:rFonts w:ascii="Courier New" w:hAnsi="Courier New" w:cs="Courier New" w:hint="default"/>
      </w:rPr>
    </w:lvl>
    <w:lvl w:ilvl="5" w:tplc="8460F26C" w:tentative="1">
      <w:start w:val="1"/>
      <w:numFmt w:val="bullet"/>
      <w:lvlText w:val=""/>
      <w:lvlJc w:val="left"/>
      <w:pPr>
        <w:tabs>
          <w:tab w:val="num" w:pos="4320"/>
        </w:tabs>
        <w:ind w:left="4320" w:hanging="360"/>
      </w:pPr>
      <w:rPr>
        <w:rFonts w:ascii="Wingdings" w:hAnsi="Wingdings" w:hint="default"/>
      </w:rPr>
    </w:lvl>
    <w:lvl w:ilvl="6" w:tplc="E2BCF8E2" w:tentative="1">
      <w:start w:val="1"/>
      <w:numFmt w:val="bullet"/>
      <w:lvlText w:val=""/>
      <w:lvlJc w:val="left"/>
      <w:pPr>
        <w:tabs>
          <w:tab w:val="num" w:pos="5040"/>
        </w:tabs>
        <w:ind w:left="5040" w:hanging="360"/>
      </w:pPr>
      <w:rPr>
        <w:rFonts w:ascii="Symbol" w:hAnsi="Symbol" w:hint="default"/>
      </w:rPr>
    </w:lvl>
    <w:lvl w:ilvl="7" w:tplc="C27EEFB0" w:tentative="1">
      <w:start w:val="1"/>
      <w:numFmt w:val="bullet"/>
      <w:lvlText w:val="o"/>
      <w:lvlJc w:val="left"/>
      <w:pPr>
        <w:tabs>
          <w:tab w:val="num" w:pos="5760"/>
        </w:tabs>
        <w:ind w:left="5760" w:hanging="360"/>
      </w:pPr>
      <w:rPr>
        <w:rFonts w:ascii="Courier New" w:hAnsi="Courier New" w:cs="Courier New" w:hint="default"/>
      </w:rPr>
    </w:lvl>
    <w:lvl w:ilvl="8" w:tplc="B81EE00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CA0691"/>
    <w:multiLevelType w:val="hybridMultilevel"/>
    <w:tmpl w:val="1D188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C5210C"/>
    <w:multiLevelType w:val="multilevel"/>
    <w:tmpl w:val="14123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7C2456"/>
    <w:multiLevelType w:val="hybridMultilevel"/>
    <w:tmpl w:val="D5744E36"/>
    <w:lvl w:ilvl="0" w:tplc="2500FD1E">
      <w:start w:val="1"/>
      <w:numFmt w:val="bullet"/>
      <w:pStyle w:val="BulletText3"/>
      <w:lvlText w:val=""/>
      <w:lvlJc w:val="left"/>
      <w:pPr>
        <w:tabs>
          <w:tab w:val="num" w:pos="173"/>
        </w:tabs>
        <w:ind w:left="360" w:firstLine="0"/>
      </w:pPr>
      <w:rPr>
        <w:rFonts w:ascii="Wingdings" w:hAnsi="Wingdings" w:hint="default"/>
      </w:rPr>
    </w:lvl>
    <w:lvl w:ilvl="1" w:tplc="F37A4A42" w:tentative="1">
      <w:start w:val="1"/>
      <w:numFmt w:val="bullet"/>
      <w:lvlText w:val="o"/>
      <w:lvlJc w:val="left"/>
      <w:pPr>
        <w:tabs>
          <w:tab w:val="num" w:pos="1440"/>
        </w:tabs>
        <w:ind w:left="1440" w:hanging="360"/>
      </w:pPr>
      <w:rPr>
        <w:rFonts w:ascii="Courier New" w:hAnsi="Courier New" w:cs="Courier New" w:hint="default"/>
      </w:rPr>
    </w:lvl>
    <w:lvl w:ilvl="2" w:tplc="199AA04C" w:tentative="1">
      <w:start w:val="1"/>
      <w:numFmt w:val="bullet"/>
      <w:lvlText w:val=""/>
      <w:lvlJc w:val="left"/>
      <w:pPr>
        <w:tabs>
          <w:tab w:val="num" w:pos="2160"/>
        </w:tabs>
        <w:ind w:left="2160" w:hanging="360"/>
      </w:pPr>
      <w:rPr>
        <w:rFonts w:ascii="Wingdings" w:hAnsi="Wingdings" w:hint="default"/>
      </w:rPr>
    </w:lvl>
    <w:lvl w:ilvl="3" w:tplc="0EC4C334" w:tentative="1">
      <w:start w:val="1"/>
      <w:numFmt w:val="bullet"/>
      <w:lvlText w:val=""/>
      <w:lvlJc w:val="left"/>
      <w:pPr>
        <w:tabs>
          <w:tab w:val="num" w:pos="2880"/>
        </w:tabs>
        <w:ind w:left="2880" w:hanging="360"/>
      </w:pPr>
      <w:rPr>
        <w:rFonts w:ascii="Symbol" w:hAnsi="Symbol" w:hint="default"/>
      </w:rPr>
    </w:lvl>
    <w:lvl w:ilvl="4" w:tplc="447A909A" w:tentative="1">
      <w:start w:val="1"/>
      <w:numFmt w:val="bullet"/>
      <w:lvlText w:val="o"/>
      <w:lvlJc w:val="left"/>
      <w:pPr>
        <w:tabs>
          <w:tab w:val="num" w:pos="3600"/>
        </w:tabs>
        <w:ind w:left="3600" w:hanging="360"/>
      </w:pPr>
      <w:rPr>
        <w:rFonts w:ascii="Courier New" w:hAnsi="Courier New" w:cs="Courier New" w:hint="default"/>
      </w:rPr>
    </w:lvl>
    <w:lvl w:ilvl="5" w:tplc="FF8E739A" w:tentative="1">
      <w:start w:val="1"/>
      <w:numFmt w:val="bullet"/>
      <w:lvlText w:val=""/>
      <w:lvlJc w:val="left"/>
      <w:pPr>
        <w:tabs>
          <w:tab w:val="num" w:pos="4320"/>
        </w:tabs>
        <w:ind w:left="4320" w:hanging="360"/>
      </w:pPr>
      <w:rPr>
        <w:rFonts w:ascii="Wingdings" w:hAnsi="Wingdings" w:hint="default"/>
      </w:rPr>
    </w:lvl>
    <w:lvl w:ilvl="6" w:tplc="422E596A" w:tentative="1">
      <w:start w:val="1"/>
      <w:numFmt w:val="bullet"/>
      <w:lvlText w:val=""/>
      <w:lvlJc w:val="left"/>
      <w:pPr>
        <w:tabs>
          <w:tab w:val="num" w:pos="5040"/>
        </w:tabs>
        <w:ind w:left="5040" w:hanging="360"/>
      </w:pPr>
      <w:rPr>
        <w:rFonts w:ascii="Symbol" w:hAnsi="Symbol" w:hint="default"/>
      </w:rPr>
    </w:lvl>
    <w:lvl w:ilvl="7" w:tplc="A9D4CCEA" w:tentative="1">
      <w:start w:val="1"/>
      <w:numFmt w:val="bullet"/>
      <w:lvlText w:val="o"/>
      <w:lvlJc w:val="left"/>
      <w:pPr>
        <w:tabs>
          <w:tab w:val="num" w:pos="5760"/>
        </w:tabs>
        <w:ind w:left="5760" w:hanging="360"/>
      </w:pPr>
      <w:rPr>
        <w:rFonts w:ascii="Courier New" w:hAnsi="Courier New" w:cs="Courier New" w:hint="default"/>
      </w:rPr>
    </w:lvl>
    <w:lvl w:ilvl="8" w:tplc="D1D6BDDE" w:tentative="1">
      <w:start w:val="1"/>
      <w:numFmt w:val="bullet"/>
      <w:lvlText w:val=""/>
      <w:lvlJc w:val="left"/>
      <w:pPr>
        <w:tabs>
          <w:tab w:val="num" w:pos="6480"/>
        </w:tabs>
        <w:ind w:left="6480" w:hanging="360"/>
      </w:pPr>
      <w:rPr>
        <w:rFonts w:ascii="Wingdings" w:hAnsi="Wingdings" w:hint="default"/>
      </w:rPr>
    </w:lvl>
  </w:abstractNum>
  <w:num w:numId="1" w16cid:durableId="232202824">
    <w:abstractNumId w:val="18"/>
  </w:num>
  <w:num w:numId="2" w16cid:durableId="49038997">
    <w:abstractNumId w:val="0"/>
  </w:num>
  <w:num w:numId="3" w16cid:durableId="2031445988">
    <w:abstractNumId w:val="21"/>
  </w:num>
  <w:num w:numId="4" w16cid:durableId="1140148598">
    <w:abstractNumId w:val="5"/>
  </w:num>
  <w:num w:numId="5" w16cid:durableId="438110322">
    <w:abstractNumId w:val="11"/>
  </w:num>
  <w:num w:numId="6" w16cid:durableId="1688360694">
    <w:abstractNumId w:val="20"/>
  </w:num>
  <w:num w:numId="7" w16cid:durableId="1874538406">
    <w:abstractNumId w:val="3"/>
  </w:num>
  <w:num w:numId="8" w16cid:durableId="777068835">
    <w:abstractNumId w:val="13"/>
  </w:num>
  <w:num w:numId="9" w16cid:durableId="2008703914">
    <w:abstractNumId w:val="19"/>
  </w:num>
  <w:num w:numId="10" w16cid:durableId="901402765">
    <w:abstractNumId w:val="12"/>
  </w:num>
  <w:num w:numId="11" w16cid:durableId="1933050847">
    <w:abstractNumId w:val="14"/>
  </w:num>
  <w:num w:numId="12" w16cid:durableId="760219115">
    <w:abstractNumId w:val="8"/>
  </w:num>
  <w:num w:numId="13" w16cid:durableId="1261141370">
    <w:abstractNumId w:val="9"/>
  </w:num>
  <w:num w:numId="14" w16cid:durableId="176190778">
    <w:abstractNumId w:val="16"/>
  </w:num>
  <w:num w:numId="15" w16cid:durableId="2080401604">
    <w:abstractNumId w:val="7"/>
  </w:num>
  <w:num w:numId="16" w16cid:durableId="1827163196">
    <w:abstractNumId w:val="10"/>
  </w:num>
  <w:num w:numId="17" w16cid:durableId="1382048204">
    <w:abstractNumId w:val="6"/>
  </w:num>
  <w:num w:numId="18" w16cid:durableId="695546785">
    <w:abstractNumId w:val="4"/>
  </w:num>
  <w:num w:numId="19" w16cid:durableId="2015179515">
    <w:abstractNumId w:val="15"/>
  </w:num>
  <w:num w:numId="20" w16cid:durableId="346640741">
    <w:abstractNumId w:val="2"/>
  </w:num>
  <w:num w:numId="21" w16cid:durableId="1583829292">
    <w:abstractNumId w:val="17"/>
  </w:num>
  <w:num w:numId="22" w16cid:durableId="38213366">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3sDC1NDOwNDK3MDdS0lEKTi0uzszPAykwqQUARYRssiwAAAA="/>
    <w:docVar w:name="DocTemp1Var" w:val="Traditional"/>
    <w:docVar w:name="FontSet" w:val="imistyles.xml"/>
  </w:docVars>
  <w:rsids>
    <w:rsidRoot w:val="00A0458C"/>
    <w:rsid w:val="000000C7"/>
    <w:rsid w:val="00000B63"/>
    <w:rsid w:val="00000B98"/>
    <w:rsid w:val="00000C01"/>
    <w:rsid w:val="00001441"/>
    <w:rsid w:val="0000173E"/>
    <w:rsid w:val="000020FA"/>
    <w:rsid w:val="0000259B"/>
    <w:rsid w:val="000028F5"/>
    <w:rsid w:val="00003489"/>
    <w:rsid w:val="00003679"/>
    <w:rsid w:val="0000399E"/>
    <w:rsid w:val="000040D6"/>
    <w:rsid w:val="000042CF"/>
    <w:rsid w:val="000048C9"/>
    <w:rsid w:val="00004F29"/>
    <w:rsid w:val="00005431"/>
    <w:rsid w:val="00005BA5"/>
    <w:rsid w:val="00005C07"/>
    <w:rsid w:val="000068A4"/>
    <w:rsid w:val="00006BA5"/>
    <w:rsid w:val="0001003A"/>
    <w:rsid w:val="00010246"/>
    <w:rsid w:val="00010569"/>
    <w:rsid w:val="00010700"/>
    <w:rsid w:val="0001137B"/>
    <w:rsid w:val="00011E9C"/>
    <w:rsid w:val="00012204"/>
    <w:rsid w:val="00012215"/>
    <w:rsid w:val="00014DFF"/>
    <w:rsid w:val="000151DA"/>
    <w:rsid w:val="00015441"/>
    <w:rsid w:val="000155F5"/>
    <w:rsid w:val="000158B2"/>
    <w:rsid w:val="00015A48"/>
    <w:rsid w:val="00015CD4"/>
    <w:rsid w:val="00016981"/>
    <w:rsid w:val="00016A4B"/>
    <w:rsid w:val="00016C9E"/>
    <w:rsid w:val="0001738F"/>
    <w:rsid w:val="0002044C"/>
    <w:rsid w:val="00020621"/>
    <w:rsid w:val="00020CED"/>
    <w:rsid w:val="00021A3C"/>
    <w:rsid w:val="000220A3"/>
    <w:rsid w:val="0002298A"/>
    <w:rsid w:val="00023181"/>
    <w:rsid w:val="00023311"/>
    <w:rsid w:val="00023399"/>
    <w:rsid w:val="0002342A"/>
    <w:rsid w:val="000239BE"/>
    <w:rsid w:val="00023ED9"/>
    <w:rsid w:val="00024F70"/>
    <w:rsid w:val="000263E6"/>
    <w:rsid w:val="00027279"/>
    <w:rsid w:val="00027A4D"/>
    <w:rsid w:val="00027BA0"/>
    <w:rsid w:val="0002A404"/>
    <w:rsid w:val="000301C0"/>
    <w:rsid w:val="00031309"/>
    <w:rsid w:val="00031907"/>
    <w:rsid w:val="00031DE9"/>
    <w:rsid w:val="000325DD"/>
    <w:rsid w:val="000326DA"/>
    <w:rsid w:val="000332B5"/>
    <w:rsid w:val="00033398"/>
    <w:rsid w:val="00033867"/>
    <w:rsid w:val="00033B66"/>
    <w:rsid w:val="00033C9B"/>
    <w:rsid w:val="00033E8D"/>
    <w:rsid w:val="00034037"/>
    <w:rsid w:val="00034503"/>
    <w:rsid w:val="00036244"/>
    <w:rsid w:val="00036813"/>
    <w:rsid w:val="00036CDF"/>
    <w:rsid w:val="00036E4C"/>
    <w:rsid w:val="00037165"/>
    <w:rsid w:val="000375BA"/>
    <w:rsid w:val="00037714"/>
    <w:rsid w:val="000400A2"/>
    <w:rsid w:val="000408D6"/>
    <w:rsid w:val="000417AA"/>
    <w:rsid w:val="00041B0A"/>
    <w:rsid w:val="00041E1E"/>
    <w:rsid w:val="000420F6"/>
    <w:rsid w:val="000425FE"/>
    <w:rsid w:val="000436E0"/>
    <w:rsid w:val="00043A85"/>
    <w:rsid w:val="00044229"/>
    <w:rsid w:val="00045E56"/>
    <w:rsid w:val="000502DA"/>
    <w:rsid w:val="0005054F"/>
    <w:rsid w:val="000506DA"/>
    <w:rsid w:val="00050E2A"/>
    <w:rsid w:val="000516AA"/>
    <w:rsid w:val="0005203F"/>
    <w:rsid w:val="000522E4"/>
    <w:rsid w:val="000529D1"/>
    <w:rsid w:val="000554D5"/>
    <w:rsid w:val="00055933"/>
    <w:rsid w:val="00055ED1"/>
    <w:rsid w:val="00056106"/>
    <w:rsid w:val="000561CB"/>
    <w:rsid w:val="0005632F"/>
    <w:rsid w:val="00056583"/>
    <w:rsid w:val="00057E35"/>
    <w:rsid w:val="00060BB4"/>
    <w:rsid w:val="0006177A"/>
    <w:rsid w:val="00061CC0"/>
    <w:rsid w:val="0006308F"/>
    <w:rsid w:val="00063582"/>
    <w:rsid w:val="00063632"/>
    <w:rsid w:val="0006371C"/>
    <w:rsid w:val="00063DCE"/>
    <w:rsid w:val="00064B9C"/>
    <w:rsid w:val="0006517E"/>
    <w:rsid w:val="00065814"/>
    <w:rsid w:val="00066661"/>
    <w:rsid w:val="0006694E"/>
    <w:rsid w:val="00066B39"/>
    <w:rsid w:val="00067473"/>
    <w:rsid w:val="00067565"/>
    <w:rsid w:val="000677AC"/>
    <w:rsid w:val="0006785C"/>
    <w:rsid w:val="00067869"/>
    <w:rsid w:val="00070390"/>
    <w:rsid w:val="00070A62"/>
    <w:rsid w:val="00071182"/>
    <w:rsid w:val="00071C17"/>
    <w:rsid w:val="00071C75"/>
    <w:rsid w:val="000724B6"/>
    <w:rsid w:val="000727A7"/>
    <w:rsid w:val="00072DCA"/>
    <w:rsid w:val="000733E6"/>
    <w:rsid w:val="0007416E"/>
    <w:rsid w:val="0007581A"/>
    <w:rsid w:val="00075949"/>
    <w:rsid w:val="00075C04"/>
    <w:rsid w:val="00075C4D"/>
    <w:rsid w:val="000762E2"/>
    <w:rsid w:val="00076D78"/>
    <w:rsid w:val="00077061"/>
    <w:rsid w:val="00077622"/>
    <w:rsid w:val="00080033"/>
    <w:rsid w:val="000804ED"/>
    <w:rsid w:val="00081A36"/>
    <w:rsid w:val="00081DCE"/>
    <w:rsid w:val="00081FB2"/>
    <w:rsid w:val="000828D6"/>
    <w:rsid w:val="00083170"/>
    <w:rsid w:val="0008380C"/>
    <w:rsid w:val="000841AD"/>
    <w:rsid w:val="00084201"/>
    <w:rsid w:val="00084976"/>
    <w:rsid w:val="00085607"/>
    <w:rsid w:val="00085F3C"/>
    <w:rsid w:val="00086B00"/>
    <w:rsid w:val="00086B01"/>
    <w:rsid w:val="00086CC5"/>
    <w:rsid w:val="00087A73"/>
    <w:rsid w:val="000902D8"/>
    <w:rsid w:val="00091457"/>
    <w:rsid w:val="00091C58"/>
    <w:rsid w:val="0009278D"/>
    <w:rsid w:val="000928DF"/>
    <w:rsid w:val="000929A4"/>
    <w:rsid w:val="00092C24"/>
    <w:rsid w:val="00092DB0"/>
    <w:rsid w:val="00092FED"/>
    <w:rsid w:val="00093068"/>
    <w:rsid w:val="00093093"/>
    <w:rsid w:val="000930C4"/>
    <w:rsid w:val="0009335F"/>
    <w:rsid w:val="0009368C"/>
    <w:rsid w:val="000945FD"/>
    <w:rsid w:val="000947FB"/>
    <w:rsid w:val="00094EDB"/>
    <w:rsid w:val="0009521A"/>
    <w:rsid w:val="0009585B"/>
    <w:rsid w:val="00096C0A"/>
    <w:rsid w:val="00097330"/>
    <w:rsid w:val="0009755D"/>
    <w:rsid w:val="000A0C79"/>
    <w:rsid w:val="000A111F"/>
    <w:rsid w:val="000A1A31"/>
    <w:rsid w:val="000A2D88"/>
    <w:rsid w:val="000A3CF0"/>
    <w:rsid w:val="000A3DD4"/>
    <w:rsid w:val="000A4B79"/>
    <w:rsid w:val="000A4E5C"/>
    <w:rsid w:val="000A550B"/>
    <w:rsid w:val="000A5C3F"/>
    <w:rsid w:val="000A6377"/>
    <w:rsid w:val="000A6D11"/>
    <w:rsid w:val="000A7A1D"/>
    <w:rsid w:val="000A7DCF"/>
    <w:rsid w:val="000B1659"/>
    <w:rsid w:val="000B2E9C"/>
    <w:rsid w:val="000B3AC3"/>
    <w:rsid w:val="000B466F"/>
    <w:rsid w:val="000B4BC7"/>
    <w:rsid w:val="000B57AB"/>
    <w:rsid w:val="000B590B"/>
    <w:rsid w:val="000B5E9B"/>
    <w:rsid w:val="000B5F83"/>
    <w:rsid w:val="000B6AE4"/>
    <w:rsid w:val="000B715A"/>
    <w:rsid w:val="000B7A62"/>
    <w:rsid w:val="000C0449"/>
    <w:rsid w:val="000C0D0C"/>
    <w:rsid w:val="000C0EAB"/>
    <w:rsid w:val="000C1624"/>
    <w:rsid w:val="000C2869"/>
    <w:rsid w:val="000C2F74"/>
    <w:rsid w:val="000C390A"/>
    <w:rsid w:val="000C3A4D"/>
    <w:rsid w:val="000C4C2D"/>
    <w:rsid w:val="000C5054"/>
    <w:rsid w:val="000C5206"/>
    <w:rsid w:val="000C5B22"/>
    <w:rsid w:val="000C7C60"/>
    <w:rsid w:val="000C7E79"/>
    <w:rsid w:val="000D03C2"/>
    <w:rsid w:val="000D0543"/>
    <w:rsid w:val="000D0994"/>
    <w:rsid w:val="000D0E85"/>
    <w:rsid w:val="000D1555"/>
    <w:rsid w:val="000D165B"/>
    <w:rsid w:val="000D1CFE"/>
    <w:rsid w:val="000D2504"/>
    <w:rsid w:val="000D356D"/>
    <w:rsid w:val="000D3811"/>
    <w:rsid w:val="000D42D9"/>
    <w:rsid w:val="000D43E8"/>
    <w:rsid w:val="000D49B0"/>
    <w:rsid w:val="000D4A61"/>
    <w:rsid w:val="000D4C85"/>
    <w:rsid w:val="000D4E5A"/>
    <w:rsid w:val="000D4F08"/>
    <w:rsid w:val="000D56F3"/>
    <w:rsid w:val="000D59DA"/>
    <w:rsid w:val="000D5BD5"/>
    <w:rsid w:val="000D6567"/>
    <w:rsid w:val="000D68A5"/>
    <w:rsid w:val="000D77E3"/>
    <w:rsid w:val="000D79A0"/>
    <w:rsid w:val="000E17E5"/>
    <w:rsid w:val="000E20BC"/>
    <w:rsid w:val="000E45BB"/>
    <w:rsid w:val="000E53D1"/>
    <w:rsid w:val="000E5581"/>
    <w:rsid w:val="000E5A69"/>
    <w:rsid w:val="000E610C"/>
    <w:rsid w:val="000E621F"/>
    <w:rsid w:val="000E6F59"/>
    <w:rsid w:val="000F0815"/>
    <w:rsid w:val="000F09F0"/>
    <w:rsid w:val="000F1111"/>
    <w:rsid w:val="000F116D"/>
    <w:rsid w:val="000F1243"/>
    <w:rsid w:val="000F141C"/>
    <w:rsid w:val="000F1561"/>
    <w:rsid w:val="000F1919"/>
    <w:rsid w:val="000F2607"/>
    <w:rsid w:val="000F2679"/>
    <w:rsid w:val="000F26A9"/>
    <w:rsid w:val="000F2B56"/>
    <w:rsid w:val="000F329B"/>
    <w:rsid w:val="000F33BA"/>
    <w:rsid w:val="000F3639"/>
    <w:rsid w:val="000F3BBE"/>
    <w:rsid w:val="000F420F"/>
    <w:rsid w:val="000F6100"/>
    <w:rsid w:val="000F6508"/>
    <w:rsid w:val="000F6559"/>
    <w:rsid w:val="000F6DEE"/>
    <w:rsid w:val="00100788"/>
    <w:rsid w:val="00100D1F"/>
    <w:rsid w:val="00102556"/>
    <w:rsid w:val="0010339F"/>
    <w:rsid w:val="001038E0"/>
    <w:rsid w:val="00103A53"/>
    <w:rsid w:val="00105750"/>
    <w:rsid w:val="00105899"/>
    <w:rsid w:val="00106832"/>
    <w:rsid w:val="00106A0B"/>
    <w:rsid w:val="00106F72"/>
    <w:rsid w:val="00107B0A"/>
    <w:rsid w:val="00107DF3"/>
    <w:rsid w:val="00110192"/>
    <w:rsid w:val="001103EF"/>
    <w:rsid w:val="00111DDF"/>
    <w:rsid w:val="00111E4F"/>
    <w:rsid w:val="00112A8C"/>
    <w:rsid w:val="001131A0"/>
    <w:rsid w:val="00113726"/>
    <w:rsid w:val="00113C7E"/>
    <w:rsid w:val="00113E44"/>
    <w:rsid w:val="00113E60"/>
    <w:rsid w:val="00114894"/>
    <w:rsid w:val="00115049"/>
    <w:rsid w:val="00116937"/>
    <w:rsid w:val="00116E2D"/>
    <w:rsid w:val="00120356"/>
    <w:rsid w:val="0012052F"/>
    <w:rsid w:val="00120CAF"/>
    <w:rsid w:val="00122097"/>
    <w:rsid w:val="00123F49"/>
    <w:rsid w:val="0012529E"/>
    <w:rsid w:val="00126238"/>
    <w:rsid w:val="001262BD"/>
    <w:rsid w:val="00126656"/>
    <w:rsid w:val="0012695A"/>
    <w:rsid w:val="00127BD2"/>
    <w:rsid w:val="00127D3D"/>
    <w:rsid w:val="001301DB"/>
    <w:rsid w:val="00130589"/>
    <w:rsid w:val="00131377"/>
    <w:rsid w:val="00132452"/>
    <w:rsid w:val="00132C15"/>
    <w:rsid w:val="00133F2E"/>
    <w:rsid w:val="00134317"/>
    <w:rsid w:val="00135746"/>
    <w:rsid w:val="00135A79"/>
    <w:rsid w:val="00135BCB"/>
    <w:rsid w:val="001364B0"/>
    <w:rsid w:val="001375D1"/>
    <w:rsid w:val="001407D2"/>
    <w:rsid w:val="00140958"/>
    <w:rsid w:val="00140DE9"/>
    <w:rsid w:val="00140FDD"/>
    <w:rsid w:val="001416AB"/>
    <w:rsid w:val="00141BD1"/>
    <w:rsid w:val="00141DA6"/>
    <w:rsid w:val="0014293E"/>
    <w:rsid w:val="00142BC6"/>
    <w:rsid w:val="00143043"/>
    <w:rsid w:val="0014360A"/>
    <w:rsid w:val="00143820"/>
    <w:rsid w:val="00143966"/>
    <w:rsid w:val="00143B9A"/>
    <w:rsid w:val="001443F2"/>
    <w:rsid w:val="00144606"/>
    <w:rsid w:val="00144B71"/>
    <w:rsid w:val="00144F5F"/>
    <w:rsid w:val="00145745"/>
    <w:rsid w:val="00145D58"/>
    <w:rsid w:val="00147CF1"/>
    <w:rsid w:val="00150E86"/>
    <w:rsid w:val="0015147E"/>
    <w:rsid w:val="001527AF"/>
    <w:rsid w:val="00152EBD"/>
    <w:rsid w:val="00153AE7"/>
    <w:rsid w:val="00153E94"/>
    <w:rsid w:val="00153FE2"/>
    <w:rsid w:val="001541CD"/>
    <w:rsid w:val="0015467B"/>
    <w:rsid w:val="00154B4E"/>
    <w:rsid w:val="00154F0E"/>
    <w:rsid w:val="00154F0F"/>
    <w:rsid w:val="0015616D"/>
    <w:rsid w:val="0015654E"/>
    <w:rsid w:val="00156825"/>
    <w:rsid w:val="00156830"/>
    <w:rsid w:val="001569C1"/>
    <w:rsid w:val="001574B1"/>
    <w:rsid w:val="0016038D"/>
    <w:rsid w:val="001607DE"/>
    <w:rsid w:val="00160B08"/>
    <w:rsid w:val="001619E6"/>
    <w:rsid w:val="00161B8C"/>
    <w:rsid w:val="00162BE2"/>
    <w:rsid w:val="00162D91"/>
    <w:rsid w:val="00163056"/>
    <w:rsid w:val="001634E7"/>
    <w:rsid w:val="001634F3"/>
    <w:rsid w:val="0016422D"/>
    <w:rsid w:val="00164B98"/>
    <w:rsid w:val="00164E42"/>
    <w:rsid w:val="00164EBD"/>
    <w:rsid w:val="00165086"/>
    <w:rsid w:val="00165576"/>
    <w:rsid w:val="001665AE"/>
    <w:rsid w:val="00166A4B"/>
    <w:rsid w:val="00166DBC"/>
    <w:rsid w:val="00167EAD"/>
    <w:rsid w:val="0017018A"/>
    <w:rsid w:val="001703D4"/>
    <w:rsid w:val="001705C4"/>
    <w:rsid w:val="00170966"/>
    <w:rsid w:val="00170B98"/>
    <w:rsid w:val="00170C4F"/>
    <w:rsid w:val="00170F65"/>
    <w:rsid w:val="001717C4"/>
    <w:rsid w:val="001719B7"/>
    <w:rsid w:val="0017213F"/>
    <w:rsid w:val="001729DC"/>
    <w:rsid w:val="00172C58"/>
    <w:rsid w:val="00173817"/>
    <w:rsid w:val="001738C9"/>
    <w:rsid w:val="001739C4"/>
    <w:rsid w:val="00174748"/>
    <w:rsid w:val="0017489E"/>
    <w:rsid w:val="00174EA3"/>
    <w:rsid w:val="00174EB6"/>
    <w:rsid w:val="00175508"/>
    <w:rsid w:val="00175671"/>
    <w:rsid w:val="0017640C"/>
    <w:rsid w:val="00176466"/>
    <w:rsid w:val="001769BB"/>
    <w:rsid w:val="00176FBA"/>
    <w:rsid w:val="001772EC"/>
    <w:rsid w:val="00177893"/>
    <w:rsid w:val="00180DE2"/>
    <w:rsid w:val="001815D1"/>
    <w:rsid w:val="0018180B"/>
    <w:rsid w:val="001818EE"/>
    <w:rsid w:val="00182020"/>
    <w:rsid w:val="001823F8"/>
    <w:rsid w:val="00182F8B"/>
    <w:rsid w:val="00183383"/>
    <w:rsid w:val="001835C8"/>
    <w:rsid w:val="00183A46"/>
    <w:rsid w:val="00183BBE"/>
    <w:rsid w:val="00183F18"/>
    <w:rsid w:val="00183F95"/>
    <w:rsid w:val="00184072"/>
    <w:rsid w:val="00184502"/>
    <w:rsid w:val="0018551B"/>
    <w:rsid w:val="00185542"/>
    <w:rsid w:val="00187BC0"/>
    <w:rsid w:val="0019041C"/>
    <w:rsid w:val="001907DF"/>
    <w:rsid w:val="00190F4D"/>
    <w:rsid w:val="00191780"/>
    <w:rsid w:val="00191979"/>
    <w:rsid w:val="00191EB3"/>
    <w:rsid w:val="00192A97"/>
    <w:rsid w:val="00192F50"/>
    <w:rsid w:val="00193434"/>
    <w:rsid w:val="00193F64"/>
    <w:rsid w:val="0019406B"/>
    <w:rsid w:val="00195496"/>
    <w:rsid w:val="00196066"/>
    <w:rsid w:val="001964E7"/>
    <w:rsid w:val="00196783"/>
    <w:rsid w:val="0019694C"/>
    <w:rsid w:val="00196ACD"/>
    <w:rsid w:val="00196FC2"/>
    <w:rsid w:val="00197030"/>
    <w:rsid w:val="001976F9"/>
    <w:rsid w:val="00197A3A"/>
    <w:rsid w:val="001A0227"/>
    <w:rsid w:val="001A051A"/>
    <w:rsid w:val="001A05F1"/>
    <w:rsid w:val="001A092E"/>
    <w:rsid w:val="001A0D96"/>
    <w:rsid w:val="001A1163"/>
    <w:rsid w:val="001A194D"/>
    <w:rsid w:val="001A2718"/>
    <w:rsid w:val="001A2BE2"/>
    <w:rsid w:val="001A2BF5"/>
    <w:rsid w:val="001A376D"/>
    <w:rsid w:val="001A44F6"/>
    <w:rsid w:val="001A5991"/>
    <w:rsid w:val="001A6283"/>
    <w:rsid w:val="001A672A"/>
    <w:rsid w:val="001A6C0F"/>
    <w:rsid w:val="001A716E"/>
    <w:rsid w:val="001B045F"/>
    <w:rsid w:val="001B04F2"/>
    <w:rsid w:val="001B09CF"/>
    <w:rsid w:val="001B09F3"/>
    <w:rsid w:val="001B11C6"/>
    <w:rsid w:val="001B195C"/>
    <w:rsid w:val="001B2404"/>
    <w:rsid w:val="001B255F"/>
    <w:rsid w:val="001B3294"/>
    <w:rsid w:val="001B512D"/>
    <w:rsid w:val="001B5C2A"/>
    <w:rsid w:val="001B609D"/>
    <w:rsid w:val="001B62FA"/>
    <w:rsid w:val="001B6886"/>
    <w:rsid w:val="001B702E"/>
    <w:rsid w:val="001B7422"/>
    <w:rsid w:val="001B743E"/>
    <w:rsid w:val="001B7690"/>
    <w:rsid w:val="001C01FD"/>
    <w:rsid w:val="001C02A2"/>
    <w:rsid w:val="001C04BE"/>
    <w:rsid w:val="001C0686"/>
    <w:rsid w:val="001C07BE"/>
    <w:rsid w:val="001C0C67"/>
    <w:rsid w:val="001C0CFA"/>
    <w:rsid w:val="001C1BDD"/>
    <w:rsid w:val="001C2955"/>
    <w:rsid w:val="001C2BF4"/>
    <w:rsid w:val="001C3E5F"/>
    <w:rsid w:val="001C51B9"/>
    <w:rsid w:val="001C6249"/>
    <w:rsid w:val="001C6C45"/>
    <w:rsid w:val="001C79A6"/>
    <w:rsid w:val="001D0D36"/>
    <w:rsid w:val="001D0F01"/>
    <w:rsid w:val="001D0FF2"/>
    <w:rsid w:val="001D169A"/>
    <w:rsid w:val="001D240C"/>
    <w:rsid w:val="001D2E31"/>
    <w:rsid w:val="001D4760"/>
    <w:rsid w:val="001D6111"/>
    <w:rsid w:val="001D68F2"/>
    <w:rsid w:val="001D6E96"/>
    <w:rsid w:val="001D7E63"/>
    <w:rsid w:val="001E0AD0"/>
    <w:rsid w:val="001E1360"/>
    <w:rsid w:val="001E2506"/>
    <w:rsid w:val="001E34FC"/>
    <w:rsid w:val="001E36E0"/>
    <w:rsid w:val="001E3A94"/>
    <w:rsid w:val="001E52D9"/>
    <w:rsid w:val="001E579B"/>
    <w:rsid w:val="001E5ED3"/>
    <w:rsid w:val="001E66B6"/>
    <w:rsid w:val="001E711F"/>
    <w:rsid w:val="001E766B"/>
    <w:rsid w:val="001F06EA"/>
    <w:rsid w:val="001F097F"/>
    <w:rsid w:val="001F0A2A"/>
    <w:rsid w:val="001F10AB"/>
    <w:rsid w:val="001F1C6C"/>
    <w:rsid w:val="001F1D12"/>
    <w:rsid w:val="001F228A"/>
    <w:rsid w:val="001F22D7"/>
    <w:rsid w:val="001F23E0"/>
    <w:rsid w:val="001F26B1"/>
    <w:rsid w:val="001F2A90"/>
    <w:rsid w:val="001F3F1F"/>
    <w:rsid w:val="001F43BB"/>
    <w:rsid w:val="001F464B"/>
    <w:rsid w:val="001F483B"/>
    <w:rsid w:val="001F5729"/>
    <w:rsid w:val="001F5F70"/>
    <w:rsid w:val="001F7687"/>
    <w:rsid w:val="002017C0"/>
    <w:rsid w:val="00201852"/>
    <w:rsid w:val="00201DC3"/>
    <w:rsid w:val="00202D81"/>
    <w:rsid w:val="00202E7F"/>
    <w:rsid w:val="002039F0"/>
    <w:rsid w:val="002040BE"/>
    <w:rsid w:val="00204185"/>
    <w:rsid w:val="00204936"/>
    <w:rsid w:val="00204A92"/>
    <w:rsid w:val="00204FC0"/>
    <w:rsid w:val="00206562"/>
    <w:rsid w:val="00206661"/>
    <w:rsid w:val="00206DEB"/>
    <w:rsid w:val="002078EA"/>
    <w:rsid w:val="00207B60"/>
    <w:rsid w:val="00210AE2"/>
    <w:rsid w:val="00210D0A"/>
    <w:rsid w:val="00210F04"/>
    <w:rsid w:val="0021164F"/>
    <w:rsid w:val="0021170A"/>
    <w:rsid w:val="0021200A"/>
    <w:rsid w:val="002131F3"/>
    <w:rsid w:val="00213A59"/>
    <w:rsid w:val="00214399"/>
    <w:rsid w:val="002144F5"/>
    <w:rsid w:val="0021471A"/>
    <w:rsid w:val="0021530E"/>
    <w:rsid w:val="002154FB"/>
    <w:rsid w:val="002158CE"/>
    <w:rsid w:val="00216CC8"/>
    <w:rsid w:val="00217FD7"/>
    <w:rsid w:val="002208A2"/>
    <w:rsid w:val="002214DF"/>
    <w:rsid w:val="002224E8"/>
    <w:rsid w:val="0022291D"/>
    <w:rsid w:val="00223459"/>
    <w:rsid w:val="0022368A"/>
    <w:rsid w:val="00223B73"/>
    <w:rsid w:val="002241EF"/>
    <w:rsid w:val="00224534"/>
    <w:rsid w:val="00224ABB"/>
    <w:rsid w:val="00224EC6"/>
    <w:rsid w:val="00225047"/>
    <w:rsid w:val="002250B3"/>
    <w:rsid w:val="00225AEA"/>
    <w:rsid w:val="002263F9"/>
    <w:rsid w:val="0022720D"/>
    <w:rsid w:val="00227245"/>
    <w:rsid w:val="00227436"/>
    <w:rsid w:val="00227723"/>
    <w:rsid w:val="00227856"/>
    <w:rsid w:val="00227E9C"/>
    <w:rsid w:val="00230FFF"/>
    <w:rsid w:val="002313B7"/>
    <w:rsid w:val="002323A2"/>
    <w:rsid w:val="00232624"/>
    <w:rsid w:val="0023268F"/>
    <w:rsid w:val="00232B78"/>
    <w:rsid w:val="00232CFA"/>
    <w:rsid w:val="0023365B"/>
    <w:rsid w:val="002336DD"/>
    <w:rsid w:val="00234A19"/>
    <w:rsid w:val="002357F9"/>
    <w:rsid w:val="00235886"/>
    <w:rsid w:val="00236F3C"/>
    <w:rsid w:val="002370D3"/>
    <w:rsid w:val="002372BD"/>
    <w:rsid w:val="00237B82"/>
    <w:rsid w:val="002400C8"/>
    <w:rsid w:val="002402F4"/>
    <w:rsid w:val="002403CF"/>
    <w:rsid w:val="00240BF4"/>
    <w:rsid w:val="00240FE0"/>
    <w:rsid w:val="002417C1"/>
    <w:rsid w:val="002436E1"/>
    <w:rsid w:val="00243F59"/>
    <w:rsid w:val="00244093"/>
    <w:rsid w:val="002454D0"/>
    <w:rsid w:val="0024559B"/>
    <w:rsid w:val="00245863"/>
    <w:rsid w:val="0024745F"/>
    <w:rsid w:val="00250F7B"/>
    <w:rsid w:val="0025134D"/>
    <w:rsid w:val="00251B2B"/>
    <w:rsid w:val="002522E9"/>
    <w:rsid w:val="00252F5E"/>
    <w:rsid w:val="0025348F"/>
    <w:rsid w:val="00253B4C"/>
    <w:rsid w:val="00254962"/>
    <w:rsid w:val="00255493"/>
    <w:rsid w:val="002557B6"/>
    <w:rsid w:val="00255A6D"/>
    <w:rsid w:val="00255FC6"/>
    <w:rsid w:val="002560B9"/>
    <w:rsid w:val="00256BB4"/>
    <w:rsid w:val="00256D88"/>
    <w:rsid w:val="002574CA"/>
    <w:rsid w:val="0025754C"/>
    <w:rsid w:val="00257851"/>
    <w:rsid w:val="00257D57"/>
    <w:rsid w:val="00257E19"/>
    <w:rsid w:val="00257E31"/>
    <w:rsid w:val="0026187E"/>
    <w:rsid w:val="00261D42"/>
    <w:rsid w:val="002627FD"/>
    <w:rsid w:val="0026293D"/>
    <w:rsid w:val="00262DF3"/>
    <w:rsid w:val="0026310D"/>
    <w:rsid w:val="002632BC"/>
    <w:rsid w:val="002641C6"/>
    <w:rsid w:val="00264E24"/>
    <w:rsid w:val="00265262"/>
    <w:rsid w:val="00265811"/>
    <w:rsid w:val="002662B0"/>
    <w:rsid w:val="0026662D"/>
    <w:rsid w:val="0026691B"/>
    <w:rsid w:val="00267055"/>
    <w:rsid w:val="00267115"/>
    <w:rsid w:val="00267399"/>
    <w:rsid w:val="00267E3C"/>
    <w:rsid w:val="00270131"/>
    <w:rsid w:val="00270172"/>
    <w:rsid w:val="002702EF"/>
    <w:rsid w:val="00271285"/>
    <w:rsid w:val="002714A4"/>
    <w:rsid w:val="00272208"/>
    <w:rsid w:val="00272453"/>
    <w:rsid w:val="0027310A"/>
    <w:rsid w:val="0027467E"/>
    <w:rsid w:val="00274689"/>
    <w:rsid w:val="00274DDA"/>
    <w:rsid w:val="002756E6"/>
    <w:rsid w:val="00275EF5"/>
    <w:rsid w:val="00275FE7"/>
    <w:rsid w:val="0027606A"/>
    <w:rsid w:val="002765D7"/>
    <w:rsid w:val="00277AC0"/>
    <w:rsid w:val="00277CA5"/>
    <w:rsid w:val="0028092B"/>
    <w:rsid w:val="00281270"/>
    <w:rsid w:val="00281779"/>
    <w:rsid w:val="0028181C"/>
    <w:rsid w:val="00281931"/>
    <w:rsid w:val="00281D57"/>
    <w:rsid w:val="00282344"/>
    <w:rsid w:val="00282AED"/>
    <w:rsid w:val="00282F00"/>
    <w:rsid w:val="002833D2"/>
    <w:rsid w:val="002837F6"/>
    <w:rsid w:val="00283985"/>
    <w:rsid w:val="0028411F"/>
    <w:rsid w:val="00284217"/>
    <w:rsid w:val="0028517E"/>
    <w:rsid w:val="00285AA0"/>
    <w:rsid w:val="00285AA8"/>
    <w:rsid w:val="0028614F"/>
    <w:rsid w:val="00286A3B"/>
    <w:rsid w:val="002871D4"/>
    <w:rsid w:val="00287296"/>
    <w:rsid w:val="00287D98"/>
    <w:rsid w:val="00287E84"/>
    <w:rsid w:val="002909F3"/>
    <w:rsid w:val="00291646"/>
    <w:rsid w:val="002919CD"/>
    <w:rsid w:val="002922B3"/>
    <w:rsid w:val="002922DA"/>
    <w:rsid w:val="002923DD"/>
    <w:rsid w:val="00292810"/>
    <w:rsid w:val="00292A2F"/>
    <w:rsid w:val="00292D6C"/>
    <w:rsid w:val="002931FE"/>
    <w:rsid w:val="00293D4E"/>
    <w:rsid w:val="00294398"/>
    <w:rsid w:val="00295DC8"/>
    <w:rsid w:val="00296D53"/>
    <w:rsid w:val="0029720C"/>
    <w:rsid w:val="002A0C1C"/>
    <w:rsid w:val="002A111F"/>
    <w:rsid w:val="002A1623"/>
    <w:rsid w:val="002A274F"/>
    <w:rsid w:val="002A2C25"/>
    <w:rsid w:val="002A3426"/>
    <w:rsid w:val="002A344A"/>
    <w:rsid w:val="002A38E9"/>
    <w:rsid w:val="002A3BAE"/>
    <w:rsid w:val="002A4164"/>
    <w:rsid w:val="002A5743"/>
    <w:rsid w:val="002A5AE1"/>
    <w:rsid w:val="002A5AF6"/>
    <w:rsid w:val="002A5CDD"/>
    <w:rsid w:val="002A668D"/>
    <w:rsid w:val="002A688E"/>
    <w:rsid w:val="002A68D4"/>
    <w:rsid w:val="002A6F41"/>
    <w:rsid w:val="002A757B"/>
    <w:rsid w:val="002A7CA7"/>
    <w:rsid w:val="002B0907"/>
    <w:rsid w:val="002B0F3B"/>
    <w:rsid w:val="002B0F73"/>
    <w:rsid w:val="002B146B"/>
    <w:rsid w:val="002B1558"/>
    <w:rsid w:val="002B1CB4"/>
    <w:rsid w:val="002B1F60"/>
    <w:rsid w:val="002B37B1"/>
    <w:rsid w:val="002B39E9"/>
    <w:rsid w:val="002B3E6E"/>
    <w:rsid w:val="002B45A0"/>
    <w:rsid w:val="002B45B4"/>
    <w:rsid w:val="002B45F4"/>
    <w:rsid w:val="002B4ABE"/>
    <w:rsid w:val="002B4BE4"/>
    <w:rsid w:val="002B4D32"/>
    <w:rsid w:val="002B5011"/>
    <w:rsid w:val="002B5E93"/>
    <w:rsid w:val="002B7303"/>
    <w:rsid w:val="002B755C"/>
    <w:rsid w:val="002B75D4"/>
    <w:rsid w:val="002B783A"/>
    <w:rsid w:val="002B7AD0"/>
    <w:rsid w:val="002B7D41"/>
    <w:rsid w:val="002C0813"/>
    <w:rsid w:val="002C0AC9"/>
    <w:rsid w:val="002C0C67"/>
    <w:rsid w:val="002C0F59"/>
    <w:rsid w:val="002C13F5"/>
    <w:rsid w:val="002C1E44"/>
    <w:rsid w:val="002C2308"/>
    <w:rsid w:val="002C4121"/>
    <w:rsid w:val="002C4332"/>
    <w:rsid w:val="002C47E0"/>
    <w:rsid w:val="002C4C42"/>
    <w:rsid w:val="002C5635"/>
    <w:rsid w:val="002C5A25"/>
    <w:rsid w:val="002C6004"/>
    <w:rsid w:val="002C6D26"/>
    <w:rsid w:val="002C6FF2"/>
    <w:rsid w:val="002C79A4"/>
    <w:rsid w:val="002C7B78"/>
    <w:rsid w:val="002C7BD8"/>
    <w:rsid w:val="002C7CC2"/>
    <w:rsid w:val="002C7FD6"/>
    <w:rsid w:val="002D003E"/>
    <w:rsid w:val="002D0735"/>
    <w:rsid w:val="002D09D9"/>
    <w:rsid w:val="002D0F80"/>
    <w:rsid w:val="002D12D1"/>
    <w:rsid w:val="002D2479"/>
    <w:rsid w:val="002D2510"/>
    <w:rsid w:val="002D2A85"/>
    <w:rsid w:val="002D2BD4"/>
    <w:rsid w:val="002D2FAE"/>
    <w:rsid w:val="002D3C21"/>
    <w:rsid w:val="002D414A"/>
    <w:rsid w:val="002D465F"/>
    <w:rsid w:val="002D4D6D"/>
    <w:rsid w:val="002D4E55"/>
    <w:rsid w:val="002D58C1"/>
    <w:rsid w:val="002D5E36"/>
    <w:rsid w:val="002D69F8"/>
    <w:rsid w:val="002D6A1E"/>
    <w:rsid w:val="002D76D1"/>
    <w:rsid w:val="002D7D92"/>
    <w:rsid w:val="002E0076"/>
    <w:rsid w:val="002E09F4"/>
    <w:rsid w:val="002E0AF0"/>
    <w:rsid w:val="002E12D4"/>
    <w:rsid w:val="002E19FB"/>
    <w:rsid w:val="002E1E64"/>
    <w:rsid w:val="002E1EF4"/>
    <w:rsid w:val="002E2146"/>
    <w:rsid w:val="002E29B9"/>
    <w:rsid w:val="002E38FF"/>
    <w:rsid w:val="002E3BF4"/>
    <w:rsid w:val="002E3E92"/>
    <w:rsid w:val="002E4872"/>
    <w:rsid w:val="002E4C43"/>
    <w:rsid w:val="002E4E22"/>
    <w:rsid w:val="002E5996"/>
    <w:rsid w:val="002E5B42"/>
    <w:rsid w:val="002E68A5"/>
    <w:rsid w:val="002E6E01"/>
    <w:rsid w:val="002E6F1B"/>
    <w:rsid w:val="002E701E"/>
    <w:rsid w:val="002E7142"/>
    <w:rsid w:val="002E7794"/>
    <w:rsid w:val="002F0260"/>
    <w:rsid w:val="002F03F0"/>
    <w:rsid w:val="002F1216"/>
    <w:rsid w:val="002F1710"/>
    <w:rsid w:val="002F223C"/>
    <w:rsid w:val="002F241E"/>
    <w:rsid w:val="002F2B17"/>
    <w:rsid w:val="002F344C"/>
    <w:rsid w:val="002F357C"/>
    <w:rsid w:val="002F3DF6"/>
    <w:rsid w:val="002F413C"/>
    <w:rsid w:val="002F467C"/>
    <w:rsid w:val="002F4877"/>
    <w:rsid w:val="002F5DB0"/>
    <w:rsid w:val="002F6D74"/>
    <w:rsid w:val="002F77ED"/>
    <w:rsid w:val="002F7D5B"/>
    <w:rsid w:val="00300163"/>
    <w:rsid w:val="003005C9"/>
    <w:rsid w:val="00300DD9"/>
    <w:rsid w:val="0030171D"/>
    <w:rsid w:val="0030181C"/>
    <w:rsid w:val="00301972"/>
    <w:rsid w:val="00301D3A"/>
    <w:rsid w:val="00301E0D"/>
    <w:rsid w:val="003024C3"/>
    <w:rsid w:val="00302AE0"/>
    <w:rsid w:val="0030317D"/>
    <w:rsid w:val="00303458"/>
    <w:rsid w:val="003035E9"/>
    <w:rsid w:val="00303AAF"/>
    <w:rsid w:val="003043D9"/>
    <w:rsid w:val="00304984"/>
    <w:rsid w:val="00304D14"/>
    <w:rsid w:val="00305815"/>
    <w:rsid w:val="00306163"/>
    <w:rsid w:val="00306425"/>
    <w:rsid w:val="003065EC"/>
    <w:rsid w:val="00306C60"/>
    <w:rsid w:val="00307422"/>
    <w:rsid w:val="0030754F"/>
    <w:rsid w:val="00311368"/>
    <w:rsid w:val="003113A1"/>
    <w:rsid w:val="003121A9"/>
    <w:rsid w:val="00312528"/>
    <w:rsid w:val="003126DD"/>
    <w:rsid w:val="003129BF"/>
    <w:rsid w:val="00312EC4"/>
    <w:rsid w:val="0031327E"/>
    <w:rsid w:val="00313BB0"/>
    <w:rsid w:val="00313C42"/>
    <w:rsid w:val="00313CEE"/>
    <w:rsid w:val="003151DB"/>
    <w:rsid w:val="003158DA"/>
    <w:rsid w:val="00315D1D"/>
    <w:rsid w:val="00316D99"/>
    <w:rsid w:val="00317F1F"/>
    <w:rsid w:val="003200B9"/>
    <w:rsid w:val="00321290"/>
    <w:rsid w:val="00321A0D"/>
    <w:rsid w:val="00322592"/>
    <w:rsid w:val="00323776"/>
    <w:rsid w:val="00324AD3"/>
    <w:rsid w:val="00324C9B"/>
    <w:rsid w:val="0032627A"/>
    <w:rsid w:val="003267DE"/>
    <w:rsid w:val="003268BB"/>
    <w:rsid w:val="00327618"/>
    <w:rsid w:val="00327820"/>
    <w:rsid w:val="003309B6"/>
    <w:rsid w:val="00330CF3"/>
    <w:rsid w:val="00330DAA"/>
    <w:rsid w:val="00331BDB"/>
    <w:rsid w:val="0033221E"/>
    <w:rsid w:val="00332CEB"/>
    <w:rsid w:val="00332F4A"/>
    <w:rsid w:val="0033333D"/>
    <w:rsid w:val="003337BD"/>
    <w:rsid w:val="00335717"/>
    <w:rsid w:val="00335A9A"/>
    <w:rsid w:val="0033673A"/>
    <w:rsid w:val="003372B6"/>
    <w:rsid w:val="00337933"/>
    <w:rsid w:val="00341287"/>
    <w:rsid w:val="00342A15"/>
    <w:rsid w:val="00342D27"/>
    <w:rsid w:val="00342E06"/>
    <w:rsid w:val="0034312A"/>
    <w:rsid w:val="00344193"/>
    <w:rsid w:val="00344355"/>
    <w:rsid w:val="003444C8"/>
    <w:rsid w:val="0034487E"/>
    <w:rsid w:val="00344C2B"/>
    <w:rsid w:val="00344CD9"/>
    <w:rsid w:val="00344D4D"/>
    <w:rsid w:val="00345043"/>
    <w:rsid w:val="00345080"/>
    <w:rsid w:val="00345188"/>
    <w:rsid w:val="003455AE"/>
    <w:rsid w:val="00345DB4"/>
    <w:rsid w:val="0034603B"/>
    <w:rsid w:val="003462C3"/>
    <w:rsid w:val="00346518"/>
    <w:rsid w:val="00347254"/>
    <w:rsid w:val="003475F2"/>
    <w:rsid w:val="00347737"/>
    <w:rsid w:val="003478C4"/>
    <w:rsid w:val="00347F44"/>
    <w:rsid w:val="00350EA2"/>
    <w:rsid w:val="00351B61"/>
    <w:rsid w:val="00352DED"/>
    <w:rsid w:val="0035326C"/>
    <w:rsid w:val="0035383B"/>
    <w:rsid w:val="00353D73"/>
    <w:rsid w:val="00354482"/>
    <w:rsid w:val="0035481C"/>
    <w:rsid w:val="00354DDD"/>
    <w:rsid w:val="003556F4"/>
    <w:rsid w:val="00355D98"/>
    <w:rsid w:val="00356256"/>
    <w:rsid w:val="00356B39"/>
    <w:rsid w:val="00356CFB"/>
    <w:rsid w:val="00357C3E"/>
    <w:rsid w:val="00360DE3"/>
    <w:rsid w:val="00361054"/>
    <w:rsid w:val="00361529"/>
    <w:rsid w:val="0036160B"/>
    <w:rsid w:val="00362261"/>
    <w:rsid w:val="003622BF"/>
    <w:rsid w:val="003623AF"/>
    <w:rsid w:val="003625C5"/>
    <w:rsid w:val="00362C60"/>
    <w:rsid w:val="00363485"/>
    <w:rsid w:val="00363B4E"/>
    <w:rsid w:val="00364A12"/>
    <w:rsid w:val="00364E57"/>
    <w:rsid w:val="00365353"/>
    <w:rsid w:val="00366E32"/>
    <w:rsid w:val="00366FC7"/>
    <w:rsid w:val="00367405"/>
    <w:rsid w:val="00367683"/>
    <w:rsid w:val="00367F10"/>
    <w:rsid w:val="00370229"/>
    <w:rsid w:val="00370335"/>
    <w:rsid w:val="0037089B"/>
    <w:rsid w:val="003715D5"/>
    <w:rsid w:val="00371EDF"/>
    <w:rsid w:val="0037233D"/>
    <w:rsid w:val="0037250A"/>
    <w:rsid w:val="00372A13"/>
    <w:rsid w:val="00372B5C"/>
    <w:rsid w:val="00373BE7"/>
    <w:rsid w:val="00374AB5"/>
    <w:rsid w:val="00374E53"/>
    <w:rsid w:val="00375A1D"/>
    <w:rsid w:val="00375D23"/>
    <w:rsid w:val="003772E6"/>
    <w:rsid w:val="003774B9"/>
    <w:rsid w:val="00377ACB"/>
    <w:rsid w:val="00377DBC"/>
    <w:rsid w:val="0038186A"/>
    <w:rsid w:val="003819F1"/>
    <w:rsid w:val="003820D3"/>
    <w:rsid w:val="003828FA"/>
    <w:rsid w:val="00382953"/>
    <w:rsid w:val="00382F01"/>
    <w:rsid w:val="00383D3A"/>
    <w:rsid w:val="00384114"/>
    <w:rsid w:val="0038458C"/>
    <w:rsid w:val="00384E2C"/>
    <w:rsid w:val="00384FB9"/>
    <w:rsid w:val="00384FD5"/>
    <w:rsid w:val="003859FB"/>
    <w:rsid w:val="00386F0F"/>
    <w:rsid w:val="003878B3"/>
    <w:rsid w:val="0038798A"/>
    <w:rsid w:val="003879B8"/>
    <w:rsid w:val="00387BE1"/>
    <w:rsid w:val="00390115"/>
    <w:rsid w:val="00390D01"/>
    <w:rsid w:val="00390D13"/>
    <w:rsid w:val="00390EB2"/>
    <w:rsid w:val="003918E5"/>
    <w:rsid w:val="00391D17"/>
    <w:rsid w:val="0039228B"/>
    <w:rsid w:val="0039289A"/>
    <w:rsid w:val="00392990"/>
    <w:rsid w:val="00392E28"/>
    <w:rsid w:val="00393275"/>
    <w:rsid w:val="0039368C"/>
    <w:rsid w:val="0039397A"/>
    <w:rsid w:val="00393D36"/>
    <w:rsid w:val="00394310"/>
    <w:rsid w:val="00394FDD"/>
    <w:rsid w:val="00395ABB"/>
    <w:rsid w:val="0039642B"/>
    <w:rsid w:val="00396617"/>
    <w:rsid w:val="0039700E"/>
    <w:rsid w:val="00397BD7"/>
    <w:rsid w:val="003A026C"/>
    <w:rsid w:val="003A032A"/>
    <w:rsid w:val="003A04D8"/>
    <w:rsid w:val="003A076E"/>
    <w:rsid w:val="003A0F03"/>
    <w:rsid w:val="003A1889"/>
    <w:rsid w:val="003A1ABE"/>
    <w:rsid w:val="003A211F"/>
    <w:rsid w:val="003A25C0"/>
    <w:rsid w:val="003A2B7B"/>
    <w:rsid w:val="003A2BF6"/>
    <w:rsid w:val="003A321A"/>
    <w:rsid w:val="003A39AA"/>
    <w:rsid w:val="003A4DC6"/>
    <w:rsid w:val="003A54E9"/>
    <w:rsid w:val="003A5BC5"/>
    <w:rsid w:val="003A66A8"/>
    <w:rsid w:val="003A678B"/>
    <w:rsid w:val="003A6D4B"/>
    <w:rsid w:val="003A7068"/>
    <w:rsid w:val="003A729B"/>
    <w:rsid w:val="003A7DD2"/>
    <w:rsid w:val="003B00B6"/>
    <w:rsid w:val="003B01F1"/>
    <w:rsid w:val="003B1165"/>
    <w:rsid w:val="003B1A86"/>
    <w:rsid w:val="003B202B"/>
    <w:rsid w:val="003B22D7"/>
    <w:rsid w:val="003B270D"/>
    <w:rsid w:val="003B293D"/>
    <w:rsid w:val="003B2B2E"/>
    <w:rsid w:val="003B2C11"/>
    <w:rsid w:val="003B2DBE"/>
    <w:rsid w:val="003B3B37"/>
    <w:rsid w:val="003B4A9B"/>
    <w:rsid w:val="003B5143"/>
    <w:rsid w:val="003B58C8"/>
    <w:rsid w:val="003B6046"/>
    <w:rsid w:val="003B6461"/>
    <w:rsid w:val="003B64C3"/>
    <w:rsid w:val="003B65A1"/>
    <w:rsid w:val="003B6C1D"/>
    <w:rsid w:val="003B791E"/>
    <w:rsid w:val="003C16EA"/>
    <w:rsid w:val="003C1E63"/>
    <w:rsid w:val="003C1F89"/>
    <w:rsid w:val="003C2210"/>
    <w:rsid w:val="003C2705"/>
    <w:rsid w:val="003C27A0"/>
    <w:rsid w:val="003C28F5"/>
    <w:rsid w:val="003C2DA3"/>
    <w:rsid w:val="003C46E4"/>
    <w:rsid w:val="003C4BEF"/>
    <w:rsid w:val="003C4E5B"/>
    <w:rsid w:val="003C5352"/>
    <w:rsid w:val="003C5DB0"/>
    <w:rsid w:val="003C5FFE"/>
    <w:rsid w:val="003C61DE"/>
    <w:rsid w:val="003C6615"/>
    <w:rsid w:val="003C77D5"/>
    <w:rsid w:val="003C782D"/>
    <w:rsid w:val="003C791C"/>
    <w:rsid w:val="003C7FB4"/>
    <w:rsid w:val="003D0F84"/>
    <w:rsid w:val="003D1406"/>
    <w:rsid w:val="003D17D3"/>
    <w:rsid w:val="003D3378"/>
    <w:rsid w:val="003D3A5B"/>
    <w:rsid w:val="003D3FD9"/>
    <w:rsid w:val="003D42EA"/>
    <w:rsid w:val="003D4521"/>
    <w:rsid w:val="003D48FB"/>
    <w:rsid w:val="003D4BA4"/>
    <w:rsid w:val="003D51E9"/>
    <w:rsid w:val="003D675F"/>
    <w:rsid w:val="003D7A78"/>
    <w:rsid w:val="003E0022"/>
    <w:rsid w:val="003E1358"/>
    <w:rsid w:val="003E1D60"/>
    <w:rsid w:val="003E2141"/>
    <w:rsid w:val="003E2F7D"/>
    <w:rsid w:val="003E31FD"/>
    <w:rsid w:val="003E3203"/>
    <w:rsid w:val="003E3A31"/>
    <w:rsid w:val="003E4730"/>
    <w:rsid w:val="003E4C7A"/>
    <w:rsid w:val="003E64C4"/>
    <w:rsid w:val="003E676F"/>
    <w:rsid w:val="003E6C60"/>
    <w:rsid w:val="003E6E78"/>
    <w:rsid w:val="003E7A4F"/>
    <w:rsid w:val="003F017D"/>
    <w:rsid w:val="003F0691"/>
    <w:rsid w:val="003F11DA"/>
    <w:rsid w:val="003F1469"/>
    <w:rsid w:val="003F1648"/>
    <w:rsid w:val="003F1AAE"/>
    <w:rsid w:val="003F1D3E"/>
    <w:rsid w:val="003F1D48"/>
    <w:rsid w:val="003F1EB4"/>
    <w:rsid w:val="003F24B8"/>
    <w:rsid w:val="003F44DC"/>
    <w:rsid w:val="003F4501"/>
    <w:rsid w:val="003F464A"/>
    <w:rsid w:val="003F4960"/>
    <w:rsid w:val="003F5C90"/>
    <w:rsid w:val="003F6A64"/>
    <w:rsid w:val="003F6C36"/>
    <w:rsid w:val="003F7C58"/>
    <w:rsid w:val="003F7ED5"/>
    <w:rsid w:val="004001C1"/>
    <w:rsid w:val="00400949"/>
    <w:rsid w:val="004013FB"/>
    <w:rsid w:val="00402F5E"/>
    <w:rsid w:val="00402F68"/>
    <w:rsid w:val="00403A3F"/>
    <w:rsid w:val="00404038"/>
    <w:rsid w:val="004042BE"/>
    <w:rsid w:val="00404E39"/>
    <w:rsid w:val="00405B54"/>
    <w:rsid w:val="0040617C"/>
    <w:rsid w:val="00406B90"/>
    <w:rsid w:val="004070DC"/>
    <w:rsid w:val="00407453"/>
    <w:rsid w:val="0040758C"/>
    <w:rsid w:val="00407722"/>
    <w:rsid w:val="00407CBA"/>
    <w:rsid w:val="00407E1F"/>
    <w:rsid w:val="0041003E"/>
    <w:rsid w:val="004108C1"/>
    <w:rsid w:val="004117AE"/>
    <w:rsid w:val="00412021"/>
    <w:rsid w:val="0041254D"/>
    <w:rsid w:val="004136BA"/>
    <w:rsid w:val="004136BE"/>
    <w:rsid w:val="00413A1A"/>
    <w:rsid w:val="00413AD7"/>
    <w:rsid w:val="00414774"/>
    <w:rsid w:val="00414A5C"/>
    <w:rsid w:val="00414FA4"/>
    <w:rsid w:val="004168EF"/>
    <w:rsid w:val="00416AA7"/>
    <w:rsid w:val="00417692"/>
    <w:rsid w:val="004177D6"/>
    <w:rsid w:val="00417AB3"/>
    <w:rsid w:val="0042056F"/>
    <w:rsid w:val="00421B32"/>
    <w:rsid w:val="00421CFB"/>
    <w:rsid w:val="0042222A"/>
    <w:rsid w:val="004227A9"/>
    <w:rsid w:val="004229B9"/>
    <w:rsid w:val="0042337A"/>
    <w:rsid w:val="00423A27"/>
    <w:rsid w:val="00424566"/>
    <w:rsid w:val="00424989"/>
    <w:rsid w:val="00424C34"/>
    <w:rsid w:val="00426935"/>
    <w:rsid w:val="00426E36"/>
    <w:rsid w:val="00427026"/>
    <w:rsid w:val="004309CE"/>
    <w:rsid w:val="004313B2"/>
    <w:rsid w:val="004321E8"/>
    <w:rsid w:val="00432961"/>
    <w:rsid w:val="00432B4C"/>
    <w:rsid w:val="00432E96"/>
    <w:rsid w:val="0043356C"/>
    <w:rsid w:val="00433BC9"/>
    <w:rsid w:val="00434AF4"/>
    <w:rsid w:val="00434D48"/>
    <w:rsid w:val="00434F47"/>
    <w:rsid w:val="0043525D"/>
    <w:rsid w:val="00435609"/>
    <w:rsid w:val="00436963"/>
    <w:rsid w:val="00436974"/>
    <w:rsid w:val="00436C68"/>
    <w:rsid w:val="00437A45"/>
    <w:rsid w:val="00437D48"/>
    <w:rsid w:val="00437F9D"/>
    <w:rsid w:val="004400D3"/>
    <w:rsid w:val="004409CF"/>
    <w:rsid w:val="00441014"/>
    <w:rsid w:val="00441687"/>
    <w:rsid w:val="00442238"/>
    <w:rsid w:val="004424F0"/>
    <w:rsid w:val="00442FD9"/>
    <w:rsid w:val="00443375"/>
    <w:rsid w:val="004434B3"/>
    <w:rsid w:val="0044408A"/>
    <w:rsid w:val="00444C52"/>
    <w:rsid w:val="00445615"/>
    <w:rsid w:val="00445B03"/>
    <w:rsid w:val="004468D5"/>
    <w:rsid w:val="00447686"/>
    <w:rsid w:val="004500EB"/>
    <w:rsid w:val="004509C9"/>
    <w:rsid w:val="0045144D"/>
    <w:rsid w:val="00451914"/>
    <w:rsid w:val="00451C7D"/>
    <w:rsid w:val="004520D4"/>
    <w:rsid w:val="00452AB0"/>
    <w:rsid w:val="00452DBB"/>
    <w:rsid w:val="00453639"/>
    <w:rsid w:val="00453F0E"/>
    <w:rsid w:val="00454419"/>
    <w:rsid w:val="0045507D"/>
    <w:rsid w:val="00455278"/>
    <w:rsid w:val="00455CD6"/>
    <w:rsid w:val="004568D6"/>
    <w:rsid w:val="00456B6E"/>
    <w:rsid w:val="00456CE2"/>
    <w:rsid w:val="00456F9E"/>
    <w:rsid w:val="00457351"/>
    <w:rsid w:val="00457588"/>
    <w:rsid w:val="004600FB"/>
    <w:rsid w:val="0046079B"/>
    <w:rsid w:val="00461194"/>
    <w:rsid w:val="0046219C"/>
    <w:rsid w:val="004625A9"/>
    <w:rsid w:val="004627AF"/>
    <w:rsid w:val="00462E68"/>
    <w:rsid w:val="00462F7E"/>
    <w:rsid w:val="00463ABC"/>
    <w:rsid w:val="00463F52"/>
    <w:rsid w:val="00464437"/>
    <w:rsid w:val="00465A71"/>
    <w:rsid w:val="00465D63"/>
    <w:rsid w:val="00466AED"/>
    <w:rsid w:val="0046754E"/>
    <w:rsid w:val="00467B45"/>
    <w:rsid w:val="00470C1B"/>
    <w:rsid w:val="00470D7C"/>
    <w:rsid w:val="0047176F"/>
    <w:rsid w:val="00471D26"/>
    <w:rsid w:val="00472648"/>
    <w:rsid w:val="00472A08"/>
    <w:rsid w:val="00472C75"/>
    <w:rsid w:val="00473041"/>
    <w:rsid w:val="004743C5"/>
    <w:rsid w:val="00476DD2"/>
    <w:rsid w:val="004770F9"/>
    <w:rsid w:val="0047748B"/>
    <w:rsid w:val="00477A68"/>
    <w:rsid w:val="00477AF4"/>
    <w:rsid w:val="004804EC"/>
    <w:rsid w:val="0048060A"/>
    <w:rsid w:val="00480672"/>
    <w:rsid w:val="00480709"/>
    <w:rsid w:val="004818A5"/>
    <w:rsid w:val="00481BC3"/>
    <w:rsid w:val="00482085"/>
    <w:rsid w:val="00482301"/>
    <w:rsid w:val="004823DB"/>
    <w:rsid w:val="004829C8"/>
    <w:rsid w:val="00482FA0"/>
    <w:rsid w:val="00483021"/>
    <w:rsid w:val="00483146"/>
    <w:rsid w:val="0048330D"/>
    <w:rsid w:val="00483538"/>
    <w:rsid w:val="00483E36"/>
    <w:rsid w:val="00484152"/>
    <w:rsid w:val="0048494F"/>
    <w:rsid w:val="00484C96"/>
    <w:rsid w:val="00485726"/>
    <w:rsid w:val="00485B24"/>
    <w:rsid w:val="00485F92"/>
    <w:rsid w:val="00486090"/>
    <w:rsid w:val="004861BB"/>
    <w:rsid w:val="00486472"/>
    <w:rsid w:val="004877AA"/>
    <w:rsid w:val="004877D1"/>
    <w:rsid w:val="00487891"/>
    <w:rsid w:val="00487BBC"/>
    <w:rsid w:val="004906E7"/>
    <w:rsid w:val="004916ED"/>
    <w:rsid w:val="00491B97"/>
    <w:rsid w:val="00491D4A"/>
    <w:rsid w:val="004921B9"/>
    <w:rsid w:val="0049222A"/>
    <w:rsid w:val="00492BBB"/>
    <w:rsid w:val="00492E1F"/>
    <w:rsid w:val="00492ED6"/>
    <w:rsid w:val="00493274"/>
    <w:rsid w:val="0049378A"/>
    <w:rsid w:val="00493C83"/>
    <w:rsid w:val="00494B1E"/>
    <w:rsid w:val="00494CB6"/>
    <w:rsid w:val="004955E4"/>
    <w:rsid w:val="00495E12"/>
    <w:rsid w:val="00495EB6"/>
    <w:rsid w:val="00496A8E"/>
    <w:rsid w:val="004974D3"/>
    <w:rsid w:val="00497A7D"/>
    <w:rsid w:val="004A0509"/>
    <w:rsid w:val="004A087E"/>
    <w:rsid w:val="004A0932"/>
    <w:rsid w:val="004A0E4E"/>
    <w:rsid w:val="004A1693"/>
    <w:rsid w:val="004A18EE"/>
    <w:rsid w:val="004A1CA8"/>
    <w:rsid w:val="004A1F7A"/>
    <w:rsid w:val="004A2813"/>
    <w:rsid w:val="004A2CA2"/>
    <w:rsid w:val="004A303D"/>
    <w:rsid w:val="004A446D"/>
    <w:rsid w:val="004A4B6A"/>
    <w:rsid w:val="004A5116"/>
    <w:rsid w:val="004A6DD6"/>
    <w:rsid w:val="004A7319"/>
    <w:rsid w:val="004A7D68"/>
    <w:rsid w:val="004B0524"/>
    <w:rsid w:val="004B0D10"/>
    <w:rsid w:val="004B1398"/>
    <w:rsid w:val="004B1C36"/>
    <w:rsid w:val="004B36F1"/>
    <w:rsid w:val="004B45B8"/>
    <w:rsid w:val="004B52D1"/>
    <w:rsid w:val="004B542B"/>
    <w:rsid w:val="004B5C3A"/>
    <w:rsid w:val="004B651E"/>
    <w:rsid w:val="004B731B"/>
    <w:rsid w:val="004C0120"/>
    <w:rsid w:val="004C01ED"/>
    <w:rsid w:val="004C12A2"/>
    <w:rsid w:val="004C315B"/>
    <w:rsid w:val="004C3832"/>
    <w:rsid w:val="004C39DC"/>
    <w:rsid w:val="004C3D01"/>
    <w:rsid w:val="004C44EC"/>
    <w:rsid w:val="004C5B8D"/>
    <w:rsid w:val="004C652A"/>
    <w:rsid w:val="004C7256"/>
    <w:rsid w:val="004C7743"/>
    <w:rsid w:val="004C79C7"/>
    <w:rsid w:val="004C7B0E"/>
    <w:rsid w:val="004C7CD2"/>
    <w:rsid w:val="004D1F84"/>
    <w:rsid w:val="004D21E2"/>
    <w:rsid w:val="004D2444"/>
    <w:rsid w:val="004D2A99"/>
    <w:rsid w:val="004D2D7D"/>
    <w:rsid w:val="004D2E38"/>
    <w:rsid w:val="004D4478"/>
    <w:rsid w:val="004D49E6"/>
    <w:rsid w:val="004D49F1"/>
    <w:rsid w:val="004D4A5B"/>
    <w:rsid w:val="004D5A10"/>
    <w:rsid w:val="004D6219"/>
    <w:rsid w:val="004D626E"/>
    <w:rsid w:val="004D6801"/>
    <w:rsid w:val="004D7E40"/>
    <w:rsid w:val="004D7E97"/>
    <w:rsid w:val="004E0832"/>
    <w:rsid w:val="004E0DB1"/>
    <w:rsid w:val="004E14DF"/>
    <w:rsid w:val="004E1D78"/>
    <w:rsid w:val="004E2BC8"/>
    <w:rsid w:val="004E3834"/>
    <w:rsid w:val="004E3A10"/>
    <w:rsid w:val="004E3AC9"/>
    <w:rsid w:val="004E458A"/>
    <w:rsid w:val="004E5A96"/>
    <w:rsid w:val="004E5D46"/>
    <w:rsid w:val="004E5E6A"/>
    <w:rsid w:val="004E680A"/>
    <w:rsid w:val="004E6CDB"/>
    <w:rsid w:val="004E724C"/>
    <w:rsid w:val="004F0710"/>
    <w:rsid w:val="004F0914"/>
    <w:rsid w:val="004F0A78"/>
    <w:rsid w:val="004F1182"/>
    <w:rsid w:val="004F1244"/>
    <w:rsid w:val="004F1732"/>
    <w:rsid w:val="004F186F"/>
    <w:rsid w:val="004F2203"/>
    <w:rsid w:val="004F2690"/>
    <w:rsid w:val="004F3CFA"/>
    <w:rsid w:val="004F507A"/>
    <w:rsid w:val="004F520D"/>
    <w:rsid w:val="004F5FA1"/>
    <w:rsid w:val="004F60FA"/>
    <w:rsid w:val="004F63CA"/>
    <w:rsid w:val="004F6545"/>
    <w:rsid w:val="004F6D13"/>
    <w:rsid w:val="004F6E48"/>
    <w:rsid w:val="004F7D75"/>
    <w:rsid w:val="0050091C"/>
    <w:rsid w:val="00500B0B"/>
    <w:rsid w:val="0050112D"/>
    <w:rsid w:val="00501209"/>
    <w:rsid w:val="00501222"/>
    <w:rsid w:val="005013E7"/>
    <w:rsid w:val="00501A58"/>
    <w:rsid w:val="00501D48"/>
    <w:rsid w:val="005023D3"/>
    <w:rsid w:val="00502498"/>
    <w:rsid w:val="0050261D"/>
    <w:rsid w:val="00502852"/>
    <w:rsid w:val="0050385C"/>
    <w:rsid w:val="00504091"/>
    <w:rsid w:val="00504A30"/>
    <w:rsid w:val="00504B08"/>
    <w:rsid w:val="00504E82"/>
    <w:rsid w:val="00505C40"/>
    <w:rsid w:val="005066F1"/>
    <w:rsid w:val="005069F4"/>
    <w:rsid w:val="00510308"/>
    <w:rsid w:val="005107C7"/>
    <w:rsid w:val="005122AE"/>
    <w:rsid w:val="005125A1"/>
    <w:rsid w:val="00512F3E"/>
    <w:rsid w:val="005135FA"/>
    <w:rsid w:val="0051393E"/>
    <w:rsid w:val="005141C3"/>
    <w:rsid w:val="005152CE"/>
    <w:rsid w:val="00515764"/>
    <w:rsid w:val="00515FF3"/>
    <w:rsid w:val="0051636C"/>
    <w:rsid w:val="00516C00"/>
    <w:rsid w:val="00516C02"/>
    <w:rsid w:val="005211CB"/>
    <w:rsid w:val="005217F1"/>
    <w:rsid w:val="00521CC2"/>
    <w:rsid w:val="00522693"/>
    <w:rsid w:val="0052282C"/>
    <w:rsid w:val="00523045"/>
    <w:rsid w:val="00523811"/>
    <w:rsid w:val="00523A9E"/>
    <w:rsid w:val="00523DED"/>
    <w:rsid w:val="00524530"/>
    <w:rsid w:val="0052461F"/>
    <w:rsid w:val="00524CB7"/>
    <w:rsid w:val="005258DC"/>
    <w:rsid w:val="00525FEE"/>
    <w:rsid w:val="005262FA"/>
    <w:rsid w:val="00526C72"/>
    <w:rsid w:val="0052720F"/>
    <w:rsid w:val="005274DF"/>
    <w:rsid w:val="0052772B"/>
    <w:rsid w:val="005304A2"/>
    <w:rsid w:val="00530560"/>
    <w:rsid w:val="00532659"/>
    <w:rsid w:val="00532A43"/>
    <w:rsid w:val="00532B72"/>
    <w:rsid w:val="00532E1D"/>
    <w:rsid w:val="00533120"/>
    <w:rsid w:val="005331E9"/>
    <w:rsid w:val="0053366C"/>
    <w:rsid w:val="0053381D"/>
    <w:rsid w:val="00533B63"/>
    <w:rsid w:val="00533C00"/>
    <w:rsid w:val="0053410B"/>
    <w:rsid w:val="00535419"/>
    <w:rsid w:val="005354A9"/>
    <w:rsid w:val="005363E8"/>
    <w:rsid w:val="00536786"/>
    <w:rsid w:val="0053694F"/>
    <w:rsid w:val="0053763F"/>
    <w:rsid w:val="00537C4A"/>
    <w:rsid w:val="00540248"/>
    <w:rsid w:val="00540914"/>
    <w:rsid w:val="00540930"/>
    <w:rsid w:val="00540CB2"/>
    <w:rsid w:val="00541491"/>
    <w:rsid w:val="00541DF7"/>
    <w:rsid w:val="00541E9E"/>
    <w:rsid w:val="00542386"/>
    <w:rsid w:val="00542B8D"/>
    <w:rsid w:val="00543D97"/>
    <w:rsid w:val="00543EDA"/>
    <w:rsid w:val="0054504C"/>
    <w:rsid w:val="0054515F"/>
    <w:rsid w:val="005454C2"/>
    <w:rsid w:val="0054577F"/>
    <w:rsid w:val="00545EBA"/>
    <w:rsid w:val="00546297"/>
    <w:rsid w:val="00546BB0"/>
    <w:rsid w:val="00546ED6"/>
    <w:rsid w:val="005475B0"/>
    <w:rsid w:val="00547C59"/>
    <w:rsid w:val="00550C90"/>
    <w:rsid w:val="00550CF6"/>
    <w:rsid w:val="00553408"/>
    <w:rsid w:val="005534D3"/>
    <w:rsid w:val="00553C9A"/>
    <w:rsid w:val="00554330"/>
    <w:rsid w:val="00555229"/>
    <w:rsid w:val="00556B46"/>
    <w:rsid w:val="005571CA"/>
    <w:rsid w:val="005572C5"/>
    <w:rsid w:val="00557900"/>
    <w:rsid w:val="00557907"/>
    <w:rsid w:val="00557F02"/>
    <w:rsid w:val="005600D4"/>
    <w:rsid w:val="005603A8"/>
    <w:rsid w:val="00560470"/>
    <w:rsid w:val="00560558"/>
    <w:rsid w:val="0056118F"/>
    <w:rsid w:val="005611C3"/>
    <w:rsid w:val="00561875"/>
    <w:rsid w:val="00561B62"/>
    <w:rsid w:val="00562BB0"/>
    <w:rsid w:val="00562C2F"/>
    <w:rsid w:val="00562EB9"/>
    <w:rsid w:val="005631CA"/>
    <w:rsid w:val="005631E0"/>
    <w:rsid w:val="0056320F"/>
    <w:rsid w:val="00563F40"/>
    <w:rsid w:val="0056450E"/>
    <w:rsid w:val="005652F2"/>
    <w:rsid w:val="00565E76"/>
    <w:rsid w:val="0056656B"/>
    <w:rsid w:val="00566D2F"/>
    <w:rsid w:val="005672A6"/>
    <w:rsid w:val="00567572"/>
    <w:rsid w:val="0056798D"/>
    <w:rsid w:val="0057014F"/>
    <w:rsid w:val="00570884"/>
    <w:rsid w:val="00571EF0"/>
    <w:rsid w:val="00572735"/>
    <w:rsid w:val="005727B7"/>
    <w:rsid w:val="005731A4"/>
    <w:rsid w:val="00573477"/>
    <w:rsid w:val="00573615"/>
    <w:rsid w:val="00573793"/>
    <w:rsid w:val="005738FB"/>
    <w:rsid w:val="005753B8"/>
    <w:rsid w:val="005757B3"/>
    <w:rsid w:val="005768C9"/>
    <w:rsid w:val="00577A58"/>
    <w:rsid w:val="00577ACD"/>
    <w:rsid w:val="00577EA8"/>
    <w:rsid w:val="005808F7"/>
    <w:rsid w:val="00581DA3"/>
    <w:rsid w:val="005826C5"/>
    <w:rsid w:val="005829D1"/>
    <w:rsid w:val="00582CDF"/>
    <w:rsid w:val="005833BF"/>
    <w:rsid w:val="0058343F"/>
    <w:rsid w:val="0058377B"/>
    <w:rsid w:val="00583F9D"/>
    <w:rsid w:val="00584BAE"/>
    <w:rsid w:val="00584BDA"/>
    <w:rsid w:val="00585FBC"/>
    <w:rsid w:val="005863BD"/>
    <w:rsid w:val="005870DF"/>
    <w:rsid w:val="00587122"/>
    <w:rsid w:val="005871F8"/>
    <w:rsid w:val="005901DA"/>
    <w:rsid w:val="0059041C"/>
    <w:rsid w:val="00590E38"/>
    <w:rsid w:val="00590EAC"/>
    <w:rsid w:val="00590ED6"/>
    <w:rsid w:val="00591BB8"/>
    <w:rsid w:val="00591D12"/>
    <w:rsid w:val="00591D4B"/>
    <w:rsid w:val="00592757"/>
    <w:rsid w:val="00593C28"/>
    <w:rsid w:val="0059446C"/>
    <w:rsid w:val="00594853"/>
    <w:rsid w:val="00594AA1"/>
    <w:rsid w:val="0059524B"/>
    <w:rsid w:val="0059542E"/>
    <w:rsid w:val="00595CF6"/>
    <w:rsid w:val="00595DBE"/>
    <w:rsid w:val="00595DED"/>
    <w:rsid w:val="0059719E"/>
    <w:rsid w:val="00597F7D"/>
    <w:rsid w:val="005A01D7"/>
    <w:rsid w:val="005A067F"/>
    <w:rsid w:val="005A0865"/>
    <w:rsid w:val="005A0EAC"/>
    <w:rsid w:val="005A1767"/>
    <w:rsid w:val="005A1F34"/>
    <w:rsid w:val="005A2193"/>
    <w:rsid w:val="005A244D"/>
    <w:rsid w:val="005A288F"/>
    <w:rsid w:val="005A3327"/>
    <w:rsid w:val="005A33CE"/>
    <w:rsid w:val="005A3EDC"/>
    <w:rsid w:val="005A40E1"/>
    <w:rsid w:val="005A44CF"/>
    <w:rsid w:val="005A4526"/>
    <w:rsid w:val="005A45CA"/>
    <w:rsid w:val="005A4B15"/>
    <w:rsid w:val="005A4C15"/>
    <w:rsid w:val="005A4C42"/>
    <w:rsid w:val="005A4E36"/>
    <w:rsid w:val="005A54F5"/>
    <w:rsid w:val="005A56D9"/>
    <w:rsid w:val="005A57AF"/>
    <w:rsid w:val="005A583A"/>
    <w:rsid w:val="005A588D"/>
    <w:rsid w:val="005A65DE"/>
    <w:rsid w:val="005A69D5"/>
    <w:rsid w:val="005A702E"/>
    <w:rsid w:val="005A72F3"/>
    <w:rsid w:val="005A77A4"/>
    <w:rsid w:val="005A7A04"/>
    <w:rsid w:val="005A7BE2"/>
    <w:rsid w:val="005B12F7"/>
    <w:rsid w:val="005B1A10"/>
    <w:rsid w:val="005B241D"/>
    <w:rsid w:val="005B30D5"/>
    <w:rsid w:val="005B3EF2"/>
    <w:rsid w:val="005B427F"/>
    <w:rsid w:val="005B561B"/>
    <w:rsid w:val="005B5876"/>
    <w:rsid w:val="005B60FC"/>
    <w:rsid w:val="005B6930"/>
    <w:rsid w:val="005B6AF9"/>
    <w:rsid w:val="005B70B5"/>
    <w:rsid w:val="005B7702"/>
    <w:rsid w:val="005B7AB4"/>
    <w:rsid w:val="005B7D71"/>
    <w:rsid w:val="005B7EFC"/>
    <w:rsid w:val="005C09C8"/>
    <w:rsid w:val="005C0C8A"/>
    <w:rsid w:val="005C1278"/>
    <w:rsid w:val="005C249A"/>
    <w:rsid w:val="005C25AB"/>
    <w:rsid w:val="005C29F8"/>
    <w:rsid w:val="005C39EC"/>
    <w:rsid w:val="005C4A7E"/>
    <w:rsid w:val="005C4B13"/>
    <w:rsid w:val="005C530E"/>
    <w:rsid w:val="005C6438"/>
    <w:rsid w:val="005C6824"/>
    <w:rsid w:val="005C6992"/>
    <w:rsid w:val="005C6BEE"/>
    <w:rsid w:val="005C7037"/>
    <w:rsid w:val="005C70DA"/>
    <w:rsid w:val="005C72D5"/>
    <w:rsid w:val="005C761A"/>
    <w:rsid w:val="005D152F"/>
    <w:rsid w:val="005D15E3"/>
    <w:rsid w:val="005D1786"/>
    <w:rsid w:val="005D1D5B"/>
    <w:rsid w:val="005D265A"/>
    <w:rsid w:val="005D2931"/>
    <w:rsid w:val="005D34B1"/>
    <w:rsid w:val="005D424F"/>
    <w:rsid w:val="005D481E"/>
    <w:rsid w:val="005D4D19"/>
    <w:rsid w:val="005D4D33"/>
    <w:rsid w:val="005D4FE6"/>
    <w:rsid w:val="005D5131"/>
    <w:rsid w:val="005D5494"/>
    <w:rsid w:val="005D598A"/>
    <w:rsid w:val="005D6085"/>
    <w:rsid w:val="005D60D7"/>
    <w:rsid w:val="005D620B"/>
    <w:rsid w:val="005D6429"/>
    <w:rsid w:val="005D6725"/>
    <w:rsid w:val="005D6784"/>
    <w:rsid w:val="005D6966"/>
    <w:rsid w:val="005D696A"/>
    <w:rsid w:val="005D6B4D"/>
    <w:rsid w:val="005D7BBA"/>
    <w:rsid w:val="005E0007"/>
    <w:rsid w:val="005E007E"/>
    <w:rsid w:val="005E0A56"/>
    <w:rsid w:val="005E102E"/>
    <w:rsid w:val="005E1106"/>
    <w:rsid w:val="005E18D2"/>
    <w:rsid w:val="005E1921"/>
    <w:rsid w:val="005E19FB"/>
    <w:rsid w:val="005E1B79"/>
    <w:rsid w:val="005E1FF7"/>
    <w:rsid w:val="005E3ADE"/>
    <w:rsid w:val="005E3D13"/>
    <w:rsid w:val="005E3FA4"/>
    <w:rsid w:val="005E41CC"/>
    <w:rsid w:val="005E44CC"/>
    <w:rsid w:val="005E45E6"/>
    <w:rsid w:val="005E5094"/>
    <w:rsid w:val="005E671F"/>
    <w:rsid w:val="005E676C"/>
    <w:rsid w:val="005E728B"/>
    <w:rsid w:val="005E7521"/>
    <w:rsid w:val="005F0159"/>
    <w:rsid w:val="005F0163"/>
    <w:rsid w:val="005F01E3"/>
    <w:rsid w:val="005F1D75"/>
    <w:rsid w:val="005F1DB5"/>
    <w:rsid w:val="005F322E"/>
    <w:rsid w:val="005F3430"/>
    <w:rsid w:val="005F3441"/>
    <w:rsid w:val="005F3AAD"/>
    <w:rsid w:val="005F3C1B"/>
    <w:rsid w:val="005F3D30"/>
    <w:rsid w:val="005F440C"/>
    <w:rsid w:val="005F47C9"/>
    <w:rsid w:val="005F491B"/>
    <w:rsid w:val="005F5482"/>
    <w:rsid w:val="005F5619"/>
    <w:rsid w:val="005F64FA"/>
    <w:rsid w:val="005F6757"/>
    <w:rsid w:val="005F6E4C"/>
    <w:rsid w:val="005F6E52"/>
    <w:rsid w:val="005F74D1"/>
    <w:rsid w:val="006003DB"/>
    <w:rsid w:val="006004E8"/>
    <w:rsid w:val="00601408"/>
    <w:rsid w:val="00601A17"/>
    <w:rsid w:val="00601C8A"/>
    <w:rsid w:val="0060340C"/>
    <w:rsid w:val="00604422"/>
    <w:rsid w:val="00604D4C"/>
    <w:rsid w:val="0060517A"/>
    <w:rsid w:val="00605D7E"/>
    <w:rsid w:val="00605F3E"/>
    <w:rsid w:val="00606201"/>
    <w:rsid w:val="0060676B"/>
    <w:rsid w:val="00610DCD"/>
    <w:rsid w:val="006111BB"/>
    <w:rsid w:val="006113A7"/>
    <w:rsid w:val="00611E47"/>
    <w:rsid w:val="00612620"/>
    <w:rsid w:val="006134EC"/>
    <w:rsid w:val="006137EA"/>
    <w:rsid w:val="00613A73"/>
    <w:rsid w:val="00613D04"/>
    <w:rsid w:val="00613F9F"/>
    <w:rsid w:val="00614318"/>
    <w:rsid w:val="006146BB"/>
    <w:rsid w:val="006150BB"/>
    <w:rsid w:val="00615673"/>
    <w:rsid w:val="00617579"/>
    <w:rsid w:val="00617E3A"/>
    <w:rsid w:val="00620588"/>
    <w:rsid w:val="00620CD9"/>
    <w:rsid w:val="00621404"/>
    <w:rsid w:val="00623101"/>
    <w:rsid w:val="006237C8"/>
    <w:rsid w:val="00623CB5"/>
    <w:rsid w:val="00624B6E"/>
    <w:rsid w:val="00624E28"/>
    <w:rsid w:val="006256F0"/>
    <w:rsid w:val="00625B5A"/>
    <w:rsid w:val="00625B80"/>
    <w:rsid w:val="00625C9F"/>
    <w:rsid w:val="0062729E"/>
    <w:rsid w:val="006272D5"/>
    <w:rsid w:val="00631DA7"/>
    <w:rsid w:val="0063206C"/>
    <w:rsid w:val="006323ED"/>
    <w:rsid w:val="0063306E"/>
    <w:rsid w:val="006330CB"/>
    <w:rsid w:val="006339D6"/>
    <w:rsid w:val="00633B95"/>
    <w:rsid w:val="00633DA4"/>
    <w:rsid w:val="00633E71"/>
    <w:rsid w:val="006349D6"/>
    <w:rsid w:val="00634E55"/>
    <w:rsid w:val="00635106"/>
    <w:rsid w:val="00635654"/>
    <w:rsid w:val="00635D13"/>
    <w:rsid w:val="006361BF"/>
    <w:rsid w:val="006365E7"/>
    <w:rsid w:val="006366E6"/>
    <w:rsid w:val="00636A42"/>
    <w:rsid w:val="00636BCD"/>
    <w:rsid w:val="00637275"/>
    <w:rsid w:val="00637690"/>
    <w:rsid w:val="006378F0"/>
    <w:rsid w:val="00637C97"/>
    <w:rsid w:val="0064082D"/>
    <w:rsid w:val="00640F79"/>
    <w:rsid w:val="00642168"/>
    <w:rsid w:val="00642A8E"/>
    <w:rsid w:val="00643077"/>
    <w:rsid w:val="006432B7"/>
    <w:rsid w:val="00643623"/>
    <w:rsid w:val="0064399B"/>
    <w:rsid w:val="006439F8"/>
    <w:rsid w:val="00643E52"/>
    <w:rsid w:val="0064420C"/>
    <w:rsid w:val="006449DA"/>
    <w:rsid w:val="00645C16"/>
    <w:rsid w:val="006462F6"/>
    <w:rsid w:val="00646C04"/>
    <w:rsid w:val="0064715B"/>
    <w:rsid w:val="00647235"/>
    <w:rsid w:val="0064723F"/>
    <w:rsid w:val="0064799C"/>
    <w:rsid w:val="00650556"/>
    <w:rsid w:val="006507C4"/>
    <w:rsid w:val="00650932"/>
    <w:rsid w:val="00651102"/>
    <w:rsid w:val="0065163A"/>
    <w:rsid w:val="006518D8"/>
    <w:rsid w:val="00651921"/>
    <w:rsid w:val="0065199D"/>
    <w:rsid w:val="00652501"/>
    <w:rsid w:val="0065259F"/>
    <w:rsid w:val="006535B0"/>
    <w:rsid w:val="006537B3"/>
    <w:rsid w:val="00653D57"/>
    <w:rsid w:val="00654381"/>
    <w:rsid w:val="00654B98"/>
    <w:rsid w:val="0065509E"/>
    <w:rsid w:val="00656323"/>
    <w:rsid w:val="00656A78"/>
    <w:rsid w:val="0065776C"/>
    <w:rsid w:val="00660B66"/>
    <w:rsid w:val="006610B1"/>
    <w:rsid w:val="006626B4"/>
    <w:rsid w:val="0066304B"/>
    <w:rsid w:val="00664425"/>
    <w:rsid w:val="0066491F"/>
    <w:rsid w:val="0066524A"/>
    <w:rsid w:val="006654DB"/>
    <w:rsid w:val="00665BA3"/>
    <w:rsid w:val="006667E4"/>
    <w:rsid w:val="00667DE1"/>
    <w:rsid w:val="00670244"/>
    <w:rsid w:val="006703AD"/>
    <w:rsid w:val="006706FE"/>
    <w:rsid w:val="00670F12"/>
    <w:rsid w:val="0067161C"/>
    <w:rsid w:val="006717BF"/>
    <w:rsid w:val="00671BAB"/>
    <w:rsid w:val="0067233E"/>
    <w:rsid w:val="0067278A"/>
    <w:rsid w:val="00672F22"/>
    <w:rsid w:val="00673429"/>
    <w:rsid w:val="006736A4"/>
    <w:rsid w:val="00674CF1"/>
    <w:rsid w:val="00674D80"/>
    <w:rsid w:val="00674E13"/>
    <w:rsid w:val="00675B8D"/>
    <w:rsid w:val="00675BF4"/>
    <w:rsid w:val="0067651C"/>
    <w:rsid w:val="006779C8"/>
    <w:rsid w:val="00677ABE"/>
    <w:rsid w:val="00677F12"/>
    <w:rsid w:val="0068005A"/>
    <w:rsid w:val="00680135"/>
    <w:rsid w:val="006801EE"/>
    <w:rsid w:val="00680A7C"/>
    <w:rsid w:val="00680AEC"/>
    <w:rsid w:val="00682A5A"/>
    <w:rsid w:val="00682B11"/>
    <w:rsid w:val="00682F12"/>
    <w:rsid w:val="00683168"/>
    <w:rsid w:val="00683646"/>
    <w:rsid w:val="0068389B"/>
    <w:rsid w:val="00683933"/>
    <w:rsid w:val="00683C3F"/>
    <w:rsid w:val="006840C8"/>
    <w:rsid w:val="00684261"/>
    <w:rsid w:val="0068564A"/>
    <w:rsid w:val="006859D4"/>
    <w:rsid w:val="00686078"/>
    <w:rsid w:val="0068609E"/>
    <w:rsid w:val="006866CA"/>
    <w:rsid w:val="0068679E"/>
    <w:rsid w:val="00686DA5"/>
    <w:rsid w:val="00687954"/>
    <w:rsid w:val="0069001E"/>
    <w:rsid w:val="00690839"/>
    <w:rsid w:val="00690F4E"/>
    <w:rsid w:val="0069140E"/>
    <w:rsid w:val="00691EF8"/>
    <w:rsid w:val="00692413"/>
    <w:rsid w:val="00692AF2"/>
    <w:rsid w:val="00692F32"/>
    <w:rsid w:val="00693260"/>
    <w:rsid w:val="00693F14"/>
    <w:rsid w:val="00694194"/>
    <w:rsid w:val="0069468C"/>
    <w:rsid w:val="00694C67"/>
    <w:rsid w:val="00694E38"/>
    <w:rsid w:val="00695779"/>
    <w:rsid w:val="006960D7"/>
    <w:rsid w:val="006965AB"/>
    <w:rsid w:val="00696B68"/>
    <w:rsid w:val="006A15BC"/>
    <w:rsid w:val="006A245F"/>
    <w:rsid w:val="006A278A"/>
    <w:rsid w:val="006A2C01"/>
    <w:rsid w:val="006A2CC1"/>
    <w:rsid w:val="006A3187"/>
    <w:rsid w:val="006A43DB"/>
    <w:rsid w:val="006A51FB"/>
    <w:rsid w:val="006A5B50"/>
    <w:rsid w:val="006A62DE"/>
    <w:rsid w:val="006A7CFF"/>
    <w:rsid w:val="006A7D1D"/>
    <w:rsid w:val="006B0498"/>
    <w:rsid w:val="006B07D4"/>
    <w:rsid w:val="006B0BD3"/>
    <w:rsid w:val="006B178C"/>
    <w:rsid w:val="006B1E03"/>
    <w:rsid w:val="006B2877"/>
    <w:rsid w:val="006B2F3A"/>
    <w:rsid w:val="006B308F"/>
    <w:rsid w:val="006B32B8"/>
    <w:rsid w:val="006B3858"/>
    <w:rsid w:val="006B46DD"/>
    <w:rsid w:val="006B4F0C"/>
    <w:rsid w:val="006B53E7"/>
    <w:rsid w:val="006B54B9"/>
    <w:rsid w:val="006B67E7"/>
    <w:rsid w:val="006B6960"/>
    <w:rsid w:val="006B6EA7"/>
    <w:rsid w:val="006B78EA"/>
    <w:rsid w:val="006C15A2"/>
    <w:rsid w:val="006C221B"/>
    <w:rsid w:val="006C284B"/>
    <w:rsid w:val="006C29A3"/>
    <w:rsid w:val="006C2CC1"/>
    <w:rsid w:val="006C2FAC"/>
    <w:rsid w:val="006C32A2"/>
    <w:rsid w:val="006C3BCD"/>
    <w:rsid w:val="006C3F8D"/>
    <w:rsid w:val="006C4396"/>
    <w:rsid w:val="006C4A05"/>
    <w:rsid w:val="006C576F"/>
    <w:rsid w:val="006C62D5"/>
    <w:rsid w:val="006C69AA"/>
    <w:rsid w:val="006C740A"/>
    <w:rsid w:val="006C768A"/>
    <w:rsid w:val="006C77FA"/>
    <w:rsid w:val="006C7BA6"/>
    <w:rsid w:val="006D009A"/>
    <w:rsid w:val="006D055D"/>
    <w:rsid w:val="006D0829"/>
    <w:rsid w:val="006D0ADB"/>
    <w:rsid w:val="006D1ED9"/>
    <w:rsid w:val="006D2202"/>
    <w:rsid w:val="006D243C"/>
    <w:rsid w:val="006D2A14"/>
    <w:rsid w:val="006D2E6F"/>
    <w:rsid w:val="006D33B8"/>
    <w:rsid w:val="006D3B5E"/>
    <w:rsid w:val="006D5257"/>
    <w:rsid w:val="006D5411"/>
    <w:rsid w:val="006D5749"/>
    <w:rsid w:val="006D71E1"/>
    <w:rsid w:val="006D7384"/>
    <w:rsid w:val="006D78BB"/>
    <w:rsid w:val="006D7A3A"/>
    <w:rsid w:val="006E04F2"/>
    <w:rsid w:val="006E057D"/>
    <w:rsid w:val="006E0840"/>
    <w:rsid w:val="006E11C7"/>
    <w:rsid w:val="006E18AA"/>
    <w:rsid w:val="006E1931"/>
    <w:rsid w:val="006E26B3"/>
    <w:rsid w:val="006E2A0B"/>
    <w:rsid w:val="006E2B1D"/>
    <w:rsid w:val="006E32F6"/>
    <w:rsid w:val="006E42C4"/>
    <w:rsid w:val="006E4747"/>
    <w:rsid w:val="006E4840"/>
    <w:rsid w:val="006E63B2"/>
    <w:rsid w:val="006E6905"/>
    <w:rsid w:val="006E7079"/>
    <w:rsid w:val="006E75F9"/>
    <w:rsid w:val="006E7AF9"/>
    <w:rsid w:val="006F019F"/>
    <w:rsid w:val="006F01E2"/>
    <w:rsid w:val="006F0527"/>
    <w:rsid w:val="006F0E3E"/>
    <w:rsid w:val="006F1918"/>
    <w:rsid w:val="006F1AE8"/>
    <w:rsid w:val="006F1CF9"/>
    <w:rsid w:val="006F26E6"/>
    <w:rsid w:val="006F3718"/>
    <w:rsid w:val="006F3CEA"/>
    <w:rsid w:val="006F4596"/>
    <w:rsid w:val="006F4B1A"/>
    <w:rsid w:val="006F4D80"/>
    <w:rsid w:val="006F4F18"/>
    <w:rsid w:val="006F5364"/>
    <w:rsid w:val="006F6CB9"/>
    <w:rsid w:val="006F6D63"/>
    <w:rsid w:val="006F70EA"/>
    <w:rsid w:val="006F7317"/>
    <w:rsid w:val="006F7508"/>
    <w:rsid w:val="006F7665"/>
    <w:rsid w:val="006F794C"/>
    <w:rsid w:val="006F797B"/>
    <w:rsid w:val="00700225"/>
    <w:rsid w:val="007009B2"/>
    <w:rsid w:val="00701117"/>
    <w:rsid w:val="00701BF1"/>
    <w:rsid w:val="0070285A"/>
    <w:rsid w:val="00702D05"/>
    <w:rsid w:val="007039F5"/>
    <w:rsid w:val="00703F97"/>
    <w:rsid w:val="0070485E"/>
    <w:rsid w:val="00704EED"/>
    <w:rsid w:val="0070529B"/>
    <w:rsid w:val="00705372"/>
    <w:rsid w:val="007068E4"/>
    <w:rsid w:val="00706C09"/>
    <w:rsid w:val="00706C2B"/>
    <w:rsid w:val="00706DAA"/>
    <w:rsid w:val="00706F82"/>
    <w:rsid w:val="007071DA"/>
    <w:rsid w:val="007074BF"/>
    <w:rsid w:val="007075DD"/>
    <w:rsid w:val="00707DE5"/>
    <w:rsid w:val="007119BC"/>
    <w:rsid w:val="00713533"/>
    <w:rsid w:val="00713789"/>
    <w:rsid w:val="007145E2"/>
    <w:rsid w:val="007151B7"/>
    <w:rsid w:val="00715D94"/>
    <w:rsid w:val="007177F0"/>
    <w:rsid w:val="007205E9"/>
    <w:rsid w:val="007206A8"/>
    <w:rsid w:val="00720A0F"/>
    <w:rsid w:val="00720B7B"/>
    <w:rsid w:val="00720BDA"/>
    <w:rsid w:val="00721684"/>
    <w:rsid w:val="00722EC0"/>
    <w:rsid w:val="00723285"/>
    <w:rsid w:val="007232DD"/>
    <w:rsid w:val="007246BD"/>
    <w:rsid w:val="007246D8"/>
    <w:rsid w:val="00724714"/>
    <w:rsid w:val="00724CF1"/>
    <w:rsid w:val="007250D5"/>
    <w:rsid w:val="007257D3"/>
    <w:rsid w:val="00726247"/>
    <w:rsid w:val="00727276"/>
    <w:rsid w:val="00727980"/>
    <w:rsid w:val="007304D8"/>
    <w:rsid w:val="007304F8"/>
    <w:rsid w:val="00730540"/>
    <w:rsid w:val="00730B76"/>
    <w:rsid w:val="007322A3"/>
    <w:rsid w:val="00732D49"/>
    <w:rsid w:val="007339ED"/>
    <w:rsid w:val="00733B24"/>
    <w:rsid w:val="00733BCB"/>
    <w:rsid w:val="00733C1D"/>
    <w:rsid w:val="007348F2"/>
    <w:rsid w:val="00734A78"/>
    <w:rsid w:val="007350A1"/>
    <w:rsid w:val="0073571A"/>
    <w:rsid w:val="00735A1F"/>
    <w:rsid w:val="00735B7D"/>
    <w:rsid w:val="007361B6"/>
    <w:rsid w:val="00736DEF"/>
    <w:rsid w:val="007373CD"/>
    <w:rsid w:val="007374CE"/>
    <w:rsid w:val="007377B3"/>
    <w:rsid w:val="00737E03"/>
    <w:rsid w:val="00740031"/>
    <w:rsid w:val="0074128B"/>
    <w:rsid w:val="007413D6"/>
    <w:rsid w:val="00741996"/>
    <w:rsid w:val="00741E99"/>
    <w:rsid w:val="00742376"/>
    <w:rsid w:val="0074275D"/>
    <w:rsid w:val="0074327F"/>
    <w:rsid w:val="007433AE"/>
    <w:rsid w:val="00743C62"/>
    <w:rsid w:val="00743E7F"/>
    <w:rsid w:val="007446CE"/>
    <w:rsid w:val="00745BEB"/>
    <w:rsid w:val="0074637A"/>
    <w:rsid w:val="007463E0"/>
    <w:rsid w:val="00746447"/>
    <w:rsid w:val="00746697"/>
    <w:rsid w:val="00746ADA"/>
    <w:rsid w:val="0074705C"/>
    <w:rsid w:val="00747084"/>
    <w:rsid w:val="00747CAF"/>
    <w:rsid w:val="00750049"/>
    <w:rsid w:val="0075007E"/>
    <w:rsid w:val="0075025B"/>
    <w:rsid w:val="00750E6C"/>
    <w:rsid w:val="00751906"/>
    <w:rsid w:val="00751E35"/>
    <w:rsid w:val="00752357"/>
    <w:rsid w:val="00752DB6"/>
    <w:rsid w:val="00753140"/>
    <w:rsid w:val="00753B9C"/>
    <w:rsid w:val="00753CED"/>
    <w:rsid w:val="00753E37"/>
    <w:rsid w:val="00756216"/>
    <w:rsid w:val="007568F2"/>
    <w:rsid w:val="00756B72"/>
    <w:rsid w:val="0075716F"/>
    <w:rsid w:val="0075736F"/>
    <w:rsid w:val="00760214"/>
    <w:rsid w:val="00760B0E"/>
    <w:rsid w:val="00760BD5"/>
    <w:rsid w:val="00761C62"/>
    <w:rsid w:val="00762FF4"/>
    <w:rsid w:val="007631D4"/>
    <w:rsid w:val="00763AB0"/>
    <w:rsid w:val="00763B71"/>
    <w:rsid w:val="00763EA0"/>
    <w:rsid w:val="00764A0C"/>
    <w:rsid w:val="007652F7"/>
    <w:rsid w:val="00766574"/>
    <w:rsid w:val="0076658D"/>
    <w:rsid w:val="00766C5F"/>
    <w:rsid w:val="007670AE"/>
    <w:rsid w:val="007673C4"/>
    <w:rsid w:val="007703C8"/>
    <w:rsid w:val="00770A01"/>
    <w:rsid w:val="00771AE1"/>
    <w:rsid w:val="00772C9C"/>
    <w:rsid w:val="0077368F"/>
    <w:rsid w:val="00774A64"/>
    <w:rsid w:val="007757CC"/>
    <w:rsid w:val="00775D67"/>
    <w:rsid w:val="00775FC8"/>
    <w:rsid w:val="00776C61"/>
    <w:rsid w:val="00776D57"/>
    <w:rsid w:val="00776DAD"/>
    <w:rsid w:val="00777851"/>
    <w:rsid w:val="007802E0"/>
    <w:rsid w:val="00780B24"/>
    <w:rsid w:val="007817DB"/>
    <w:rsid w:val="0078182A"/>
    <w:rsid w:val="00781A72"/>
    <w:rsid w:val="00781A88"/>
    <w:rsid w:val="00782927"/>
    <w:rsid w:val="007829FB"/>
    <w:rsid w:val="0078361F"/>
    <w:rsid w:val="00783CA1"/>
    <w:rsid w:val="00783F40"/>
    <w:rsid w:val="00784976"/>
    <w:rsid w:val="00784AA7"/>
    <w:rsid w:val="00784FB9"/>
    <w:rsid w:val="00785177"/>
    <w:rsid w:val="007852A9"/>
    <w:rsid w:val="007855B2"/>
    <w:rsid w:val="00785F98"/>
    <w:rsid w:val="007861A3"/>
    <w:rsid w:val="0078669B"/>
    <w:rsid w:val="00790450"/>
    <w:rsid w:val="00790498"/>
    <w:rsid w:val="0079098D"/>
    <w:rsid w:val="00791EAB"/>
    <w:rsid w:val="00792382"/>
    <w:rsid w:val="0079283F"/>
    <w:rsid w:val="00793EDC"/>
    <w:rsid w:val="00794920"/>
    <w:rsid w:val="00796355"/>
    <w:rsid w:val="007963DF"/>
    <w:rsid w:val="00796846"/>
    <w:rsid w:val="00796B2A"/>
    <w:rsid w:val="00796D50"/>
    <w:rsid w:val="00796FF4"/>
    <w:rsid w:val="00797B80"/>
    <w:rsid w:val="007A0557"/>
    <w:rsid w:val="007A0A27"/>
    <w:rsid w:val="007A1369"/>
    <w:rsid w:val="007A143E"/>
    <w:rsid w:val="007A20D6"/>
    <w:rsid w:val="007A296D"/>
    <w:rsid w:val="007A32A8"/>
    <w:rsid w:val="007A44AA"/>
    <w:rsid w:val="007A4A3C"/>
    <w:rsid w:val="007A4B57"/>
    <w:rsid w:val="007A52AF"/>
    <w:rsid w:val="007A5409"/>
    <w:rsid w:val="007A5D7D"/>
    <w:rsid w:val="007A5F14"/>
    <w:rsid w:val="007A6107"/>
    <w:rsid w:val="007A657D"/>
    <w:rsid w:val="007A6B7D"/>
    <w:rsid w:val="007A725D"/>
    <w:rsid w:val="007A72C5"/>
    <w:rsid w:val="007A7433"/>
    <w:rsid w:val="007A78FC"/>
    <w:rsid w:val="007B012C"/>
    <w:rsid w:val="007B0B5C"/>
    <w:rsid w:val="007B24A8"/>
    <w:rsid w:val="007B254C"/>
    <w:rsid w:val="007B2A85"/>
    <w:rsid w:val="007B4FF6"/>
    <w:rsid w:val="007B5CA1"/>
    <w:rsid w:val="007B6918"/>
    <w:rsid w:val="007B6A5C"/>
    <w:rsid w:val="007C0774"/>
    <w:rsid w:val="007C0B5E"/>
    <w:rsid w:val="007C1438"/>
    <w:rsid w:val="007C1C63"/>
    <w:rsid w:val="007C2273"/>
    <w:rsid w:val="007C2B8F"/>
    <w:rsid w:val="007C2DFC"/>
    <w:rsid w:val="007C3879"/>
    <w:rsid w:val="007C414A"/>
    <w:rsid w:val="007C455D"/>
    <w:rsid w:val="007C4807"/>
    <w:rsid w:val="007C57DA"/>
    <w:rsid w:val="007C5FD1"/>
    <w:rsid w:val="007C6286"/>
    <w:rsid w:val="007C6815"/>
    <w:rsid w:val="007C69F5"/>
    <w:rsid w:val="007C7100"/>
    <w:rsid w:val="007C72EA"/>
    <w:rsid w:val="007D0264"/>
    <w:rsid w:val="007D029E"/>
    <w:rsid w:val="007D097F"/>
    <w:rsid w:val="007D0B63"/>
    <w:rsid w:val="007D1173"/>
    <w:rsid w:val="007D1233"/>
    <w:rsid w:val="007D1446"/>
    <w:rsid w:val="007D1BE0"/>
    <w:rsid w:val="007D1E35"/>
    <w:rsid w:val="007D1EE8"/>
    <w:rsid w:val="007D1F36"/>
    <w:rsid w:val="007D2693"/>
    <w:rsid w:val="007D2A63"/>
    <w:rsid w:val="007D43AC"/>
    <w:rsid w:val="007D4693"/>
    <w:rsid w:val="007D4C69"/>
    <w:rsid w:val="007D5129"/>
    <w:rsid w:val="007D5318"/>
    <w:rsid w:val="007D7D17"/>
    <w:rsid w:val="007D7ED1"/>
    <w:rsid w:val="007E06D5"/>
    <w:rsid w:val="007E081B"/>
    <w:rsid w:val="007E0969"/>
    <w:rsid w:val="007E122D"/>
    <w:rsid w:val="007E1649"/>
    <w:rsid w:val="007E1C96"/>
    <w:rsid w:val="007E1EFE"/>
    <w:rsid w:val="007E1F41"/>
    <w:rsid w:val="007E2566"/>
    <w:rsid w:val="007E2D2E"/>
    <w:rsid w:val="007E30C1"/>
    <w:rsid w:val="007E380E"/>
    <w:rsid w:val="007E3EF9"/>
    <w:rsid w:val="007E425D"/>
    <w:rsid w:val="007E4F8C"/>
    <w:rsid w:val="007E54AE"/>
    <w:rsid w:val="007E562B"/>
    <w:rsid w:val="007E5749"/>
    <w:rsid w:val="007E5A03"/>
    <w:rsid w:val="007E5AAC"/>
    <w:rsid w:val="007E63F5"/>
    <w:rsid w:val="007E65FD"/>
    <w:rsid w:val="007E6766"/>
    <w:rsid w:val="007E6D81"/>
    <w:rsid w:val="007E7D92"/>
    <w:rsid w:val="007E7E4D"/>
    <w:rsid w:val="007E7EDB"/>
    <w:rsid w:val="007F102F"/>
    <w:rsid w:val="007F2549"/>
    <w:rsid w:val="007F29E6"/>
    <w:rsid w:val="007F2DFA"/>
    <w:rsid w:val="007F3035"/>
    <w:rsid w:val="007F30B9"/>
    <w:rsid w:val="007F31AB"/>
    <w:rsid w:val="007F372A"/>
    <w:rsid w:val="007F3B10"/>
    <w:rsid w:val="007F3D38"/>
    <w:rsid w:val="007F49BE"/>
    <w:rsid w:val="007F5C93"/>
    <w:rsid w:val="007F5DBC"/>
    <w:rsid w:val="007F691B"/>
    <w:rsid w:val="007F6C43"/>
    <w:rsid w:val="007F7A9A"/>
    <w:rsid w:val="007F7B46"/>
    <w:rsid w:val="008007EC"/>
    <w:rsid w:val="00800ECD"/>
    <w:rsid w:val="008010F7"/>
    <w:rsid w:val="008029E7"/>
    <w:rsid w:val="00802C4A"/>
    <w:rsid w:val="00802E27"/>
    <w:rsid w:val="00804DA7"/>
    <w:rsid w:val="00805259"/>
    <w:rsid w:val="00805E13"/>
    <w:rsid w:val="00805F68"/>
    <w:rsid w:val="008063D5"/>
    <w:rsid w:val="00806535"/>
    <w:rsid w:val="00806650"/>
    <w:rsid w:val="00807C04"/>
    <w:rsid w:val="008111BE"/>
    <w:rsid w:val="00811206"/>
    <w:rsid w:val="008112B4"/>
    <w:rsid w:val="0081146C"/>
    <w:rsid w:val="00811509"/>
    <w:rsid w:val="00811A61"/>
    <w:rsid w:val="00811AD1"/>
    <w:rsid w:val="00811FFD"/>
    <w:rsid w:val="00812874"/>
    <w:rsid w:val="0081359B"/>
    <w:rsid w:val="00813EA1"/>
    <w:rsid w:val="008146CF"/>
    <w:rsid w:val="008151A8"/>
    <w:rsid w:val="00815340"/>
    <w:rsid w:val="00815587"/>
    <w:rsid w:val="00815D71"/>
    <w:rsid w:val="00815E64"/>
    <w:rsid w:val="00815EBE"/>
    <w:rsid w:val="00816180"/>
    <w:rsid w:val="008170CD"/>
    <w:rsid w:val="00820990"/>
    <w:rsid w:val="00821449"/>
    <w:rsid w:val="008224D5"/>
    <w:rsid w:val="00822A1D"/>
    <w:rsid w:val="00823479"/>
    <w:rsid w:val="00823A74"/>
    <w:rsid w:val="00823AB5"/>
    <w:rsid w:val="00823FC2"/>
    <w:rsid w:val="00824A6A"/>
    <w:rsid w:val="00824BB0"/>
    <w:rsid w:val="00824BD2"/>
    <w:rsid w:val="00824C3B"/>
    <w:rsid w:val="00825B0F"/>
    <w:rsid w:val="00825BEF"/>
    <w:rsid w:val="008261BF"/>
    <w:rsid w:val="00826247"/>
    <w:rsid w:val="00826E16"/>
    <w:rsid w:val="00826EEE"/>
    <w:rsid w:val="00827895"/>
    <w:rsid w:val="00827C1C"/>
    <w:rsid w:val="00827CB2"/>
    <w:rsid w:val="00830134"/>
    <w:rsid w:val="0083040B"/>
    <w:rsid w:val="00831762"/>
    <w:rsid w:val="008317EA"/>
    <w:rsid w:val="00831921"/>
    <w:rsid w:val="00831E15"/>
    <w:rsid w:val="00833402"/>
    <w:rsid w:val="00833616"/>
    <w:rsid w:val="00834572"/>
    <w:rsid w:val="00834AE4"/>
    <w:rsid w:val="008351B9"/>
    <w:rsid w:val="0083572D"/>
    <w:rsid w:val="008357CA"/>
    <w:rsid w:val="00836697"/>
    <w:rsid w:val="0083682B"/>
    <w:rsid w:val="00836923"/>
    <w:rsid w:val="00837302"/>
    <w:rsid w:val="008375BB"/>
    <w:rsid w:val="00837740"/>
    <w:rsid w:val="00837BAC"/>
    <w:rsid w:val="0084074B"/>
    <w:rsid w:val="00840841"/>
    <w:rsid w:val="00841486"/>
    <w:rsid w:val="00841531"/>
    <w:rsid w:val="00842027"/>
    <w:rsid w:val="008420BD"/>
    <w:rsid w:val="008427C3"/>
    <w:rsid w:val="00842FE4"/>
    <w:rsid w:val="0084369A"/>
    <w:rsid w:val="0084520F"/>
    <w:rsid w:val="008453D5"/>
    <w:rsid w:val="00846590"/>
    <w:rsid w:val="00847886"/>
    <w:rsid w:val="00847EAF"/>
    <w:rsid w:val="00850F81"/>
    <w:rsid w:val="00851828"/>
    <w:rsid w:val="00851A7C"/>
    <w:rsid w:val="00851DFC"/>
    <w:rsid w:val="00852649"/>
    <w:rsid w:val="00852CB7"/>
    <w:rsid w:val="0085388A"/>
    <w:rsid w:val="00853AA2"/>
    <w:rsid w:val="0085410C"/>
    <w:rsid w:val="00854234"/>
    <w:rsid w:val="008543BA"/>
    <w:rsid w:val="0085461E"/>
    <w:rsid w:val="0085483A"/>
    <w:rsid w:val="00854C33"/>
    <w:rsid w:val="00856400"/>
    <w:rsid w:val="0085721B"/>
    <w:rsid w:val="0085739B"/>
    <w:rsid w:val="0085790A"/>
    <w:rsid w:val="00861355"/>
    <w:rsid w:val="008614DF"/>
    <w:rsid w:val="008617AB"/>
    <w:rsid w:val="00861904"/>
    <w:rsid w:val="00862237"/>
    <w:rsid w:val="00862700"/>
    <w:rsid w:val="0086349F"/>
    <w:rsid w:val="0086366B"/>
    <w:rsid w:val="008638F3"/>
    <w:rsid w:val="00864254"/>
    <w:rsid w:val="008649F0"/>
    <w:rsid w:val="00865161"/>
    <w:rsid w:val="00865C84"/>
    <w:rsid w:val="00865DB5"/>
    <w:rsid w:val="00866180"/>
    <w:rsid w:val="00867310"/>
    <w:rsid w:val="00867E8E"/>
    <w:rsid w:val="0087091A"/>
    <w:rsid w:val="00871348"/>
    <w:rsid w:val="00871D9D"/>
    <w:rsid w:val="00871FDE"/>
    <w:rsid w:val="00872242"/>
    <w:rsid w:val="008722E2"/>
    <w:rsid w:val="008727CB"/>
    <w:rsid w:val="00873C05"/>
    <w:rsid w:val="00874289"/>
    <w:rsid w:val="00874A8E"/>
    <w:rsid w:val="0087553B"/>
    <w:rsid w:val="00876BD9"/>
    <w:rsid w:val="00877203"/>
    <w:rsid w:val="00877206"/>
    <w:rsid w:val="00877E3E"/>
    <w:rsid w:val="00880022"/>
    <w:rsid w:val="008802C4"/>
    <w:rsid w:val="00881BE8"/>
    <w:rsid w:val="00881EE8"/>
    <w:rsid w:val="00882E55"/>
    <w:rsid w:val="00883100"/>
    <w:rsid w:val="00883A28"/>
    <w:rsid w:val="008845B8"/>
    <w:rsid w:val="00884689"/>
    <w:rsid w:val="0088472E"/>
    <w:rsid w:val="008868B6"/>
    <w:rsid w:val="008869B4"/>
    <w:rsid w:val="00887372"/>
    <w:rsid w:val="0088770D"/>
    <w:rsid w:val="00887957"/>
    <w:rsid w:val="00887F68"/>
    <w:rsid w:val="008902A4"/>
    <w:rsid w:val="0089135D"/>
    <w:rsid w:val="00891438"/>
    <w:rsid w:val="008920A4"/>
    <w:rsid w:val="0089315C"/>
    <w:rsid w:val="00893366"/>
    <w:rsid w:val="0089342A"/>
    <w:rsid w:val="0089350E"/>
    <w:rsid w:val="0089377A"/>
    <w:rsid w:val="008947F2"/>
    <w:rsid w:val="00894882"/>
    <w:rsid w:val="00894F2F"/>
    <w:rsid w:val="00895035"/>
    <w:rsid w:val="00895245"/>
    <w:rsid w:val="0089572F"/>
    <w:rsid w:val="00895BCB"/>
    <w:rsid w:val="00896994"/>
    <w:rsid w:val="00896F38"/>
    <w:rsid w:val="00897225"/>
    <w:rsid w:val="00897509"/>
    <w:rsid w:val="008A0023"/>
    <w:rsid w:val="008A01B6"/>
    <w:rsid w:val="008A0F11"/>
    <w:rsid w:val="008A1CC5"/>
    <w:rsid w:val="008A246C"/>
    <w:rsid w:val="008A2DE4"/>
    <w:rsid w:val="008A2F3C"/>
    <w:rsid w:val="008A3A0C"/>
    <w:rsid w:val="008A4141"/>
    <w:rsid w:val="008A47F5"/>
    <w:rsid w:val="008A485B"/>
    <w:rsid w:val="008A48AE"/>
    <w:rsid w:val="008A492D"/>
    <w:rsid w:val="008A4EAE"/>
    <w:rsid w:val="008A4F4A"/>
    <w:rsid w:val="008A505A"/>
    <w:rsid w:val="008A59D2"/>
    <w:rsid w:val="008A5B71"/>
    <w:rsid w:val="008A5EFF"/>
    <w:rsid w:val="008A5FFE"/>
    <w:rsid w:val="008A639B"/>
    <w:rsid w:val="008A64A9"/>
    <w:rsid w:val="008A6854"/>
    <w:rsid w:val="008A6FCE"/>
    <w:rsid w:val="008A75AA"/>
    <w:rsid w:val="008B0805"/>
    <w:rsid w:val="008B0AD2"/>
    <w:rsid w:val="008B0DE4"/>
    <w:rsid w:val="008B124A"/>
    <w:rsid w:val="008B17A3"/>
    <w:rsid w:val="008B2273"/>
    <w:rsid w:val="008B2524"/>
    <w:rsid w:val="008B2C37"/>
    <w:rsid w:val="008B3908"/>
    <w:rsid w:val="008B3E81"/>
    <w:rsid w:val="008B4868"/>
    <w:rsid w:val="008B4B26"/>
    <w:rsid w:val="008B4CD9"/>
    <w:rsid w:val="008B56F3"/>
    <w:rsid w:val="008B5B5A"/>
    <w:rsid w:val="008B6311"/>
    <w:rsid w:val="008B67F3"/>
    <w:rsid w:val="008B74DC"/>
    <w:rsid w:val="008C017C"/>
    <w:rsid w:val="008C0A71"/>
    <w:rsid w:val="008C1139"/>
    <w:rsid w:val="008C12C9"/>
    <w:rsid w:val="008C13D3"/>
    <w:rsid w:val="008C1619"/>
    <w:rsid w:val="008C2732"/>
    <w:rsid w:val="008C2A5F"/>
    <w:rsid w:val="008C34C2"/>
    <w:rsid w:val="008C357E"/>
    <w:rsid w:val="008C3C0C"/>
    <w:rsid w:val="008C423C"/>
    <w:rsid w:val="008C4306"/>
    <w:rsid w:val="008C435F"/>
    <w:rsid w:val="008C445A"/>
    <w:rsid w:val="008C4A90"/>
    <w:rsid w:val="008C4DAB"/>
    <w:rsid w:val="008C5695"/>
    <w:rsid w:val="008C5EB6"/>
    <w:rsid w:val="008C63A6"/>
    <w:rsid w:val="008C7C29"/>
    <w:rsid w:val="008D015E"/>
    <w:rsid w:val="008D05BF"/>
    <w:rsid w:val="008D06AA"/>
    <w:rsid w:val="008D06CA"/>
    <w:rsid w:val="008D0831"/>
    <w:rsid w:val="008D0EB3"/>
    <w:rsid w:val="008D115D"/>
    <w:rsid w:val="008D205A"/>
    <w:rsid w:val="008D262D"/>
    <w:rsid w:val="008D26FC"/>
    <w:rsid w:val="008D35E1"/>
    <w:rsid w:val="008D4D65"/>
    <w:rsid w:val="008D4DDB"/>
    <w:rsid w:val="008D5657"/>
    <w:rsid w:val="008D5D34"/>
    <w:rsid w:val="008D5D43"/>
    <w:rsid w:val="008D6468"/>
    <w:rsid w:val="008D656E"/>
    <w:rsid w:val="008D7659"/>
    <w:rsid w:val="008D7776"/>
    <w:rsid w:val="008D7E93"/>
    <w:rsid w:val="008E0A22"/>
    <w:rsid w:val="008E0C98"/>
    <w:rsid w:val="008E11E8"/>
    <w:rsid w:val="008E121C"/>
    <w:rsid w:val="008E127F"/>
    <w:rsid w:val="008E1499"/>
    <w:rsid w:val="008E14B7"/>
    <w:rsid w:val="008E1E77"/>
    <w:rsid w:val="008E1F8F"/>
    <w:rsid w:val="008E2C10"/>
    <w:rsid w:val="008E3893"/>
    <w:rsid w:val="008E3E39"/>
    <w:rsid w:val="008E42D9"/>
    <w:rsid w:val="008E44E6"/>
    <w:rsid w:val="008E4E76"/>
    <w:rsid w:val="008E51E1"/>
    <w:rsid w:val="008E6789"/>
    <w:rsid w:val="008E68D6"/>
    <w:rsid w:val="008E6C60"/>
    <w:rsid w:val="008E6F66"/>
    <w:rsid w:val="008E75A7"/>
    <w:rsid w:val="008E78C4"/>
    <w:rsid w:val="008E7EDA"/>
    <w:rsid w:val="008F10F6"/>
    <w:rsid w:val="008F10FE"/>
    <w:rsid w:val="008F3046"/>
    <w:rsid w:val="008F33D6"/>
    <w:rsid w:val="008F3A5D"/>
    <w:rsid w:val="008F3CA5"/>
    <w:rsid w:val="008F4C39"/>
    <w:rsid w:val="008F547C"/>
    <w:rsid w:val="008F60DE"/>
    <w:rsid w:val="008F6EB0"/>
    <w:rsid w:val="008F73C1"/>
    <w:rsid w:val="008F76EA"/>
    <w:rsid w:val="00901747"/>
    <w:rsid w:val="00902EE9"/>
    <w:rsid w:val="009033A1"/>
    <w:rsid w:val="009037A1"/>
    <w:rsid w:val="009039E4"/>
    <w:rsid w:val="00903D77"/>
    <w:rsid w:val="00903F45"/>
    <w:rsid w:val="00903F5F"/>
    <w:rsid w:val="00904B4F"/>
    <w:rsid w:val="00905064"/>
    <w:rsid w:val="00905720"/>
    <w:rsid w:val="00905BA6"/>
    <w:rsid w:val="00907176"/>
    <w:rsid w:val="00907A90"/>
    <w:rsid w:val="00907B59"/>
    <w:rsid w:val="00907F0A"/>
    <w:rsid w:val="00910AC1"/>
    <w:rsid w:val="00910EDD"/>
    <w:rsid w:val="009114C6"/>
    <w:rsid w:val="0091196E"/>
    <w:rsid w:val="00911B26"/>
    <w:rsid w:val="009123E2"/>
    <w:rsid w:val="00912752"/>
    <w:rsid w:val="00912AB1"/>
    <w:rsid w:val="0091464B"/>
    <w:rsid w:val="00914847"/>
    <w:rsid w:val="00914861"/>
    <w:rsid w:val="00915060"/>
    <w:rsid w:val="00915777"/>
    <w:rsid w:val="00915AE8"/>
    <w:rsid w:val="0091663A"/>
    <w:rsid w:val="009166C7"/>
    <w:rsid w:val="00916D65"/>
    <w:rsid w:val="00917B73"/>
    <w:rsid w:val="00920201"/>
    <w:rsid w:val="00920393"/>
    <w:rsid w:val="009203EE"/>
    <w:rsid w:val="00921367"/>
    <w:rsid w:val="009224BF"/>
    <w:rsid w:val="0092288E"/>
    <w:rsid w:val="009237C5"/>
    <w:rsid w:val="009244D2"/>
    <w:rsid w:val="009245D0"/>
    <w:rsid w:val="00924A43"/>
    <w:rsid w:val="00924E93"/>
    <w:rsid w:val="009256E4"/>
    <w:rsid w:val="00925F61"/>
    <w:rsid w:val="00925FA2"/>
    <w:rsid w:val="00926916"/>
    <w:rsid w:val="00926C96"/>
    <w:rsid w:val="0092718E"/>
    <w:rsid w:val="00927391"/>
    <w:rsid w:val="0092780D"/>
    <w:rsid w:val="00927842"/>
    <w:rsid w:val="00930A5C"/>
    <w:rsid w:val="009321C7"/>
    <w:rsid w:val="00932216"/>
    <w:rsid w:val="00933580"/>
    <w:rsid w:val="00933687"/>
    <w:rsid w:val="0093412A"/>
    <w:rsid w:val="00934437"/>
    <w:rsid w:val="009347F3"/>
    <w:rsid w:val="00934C6B"/>
    <w:rsid w:val="00934C7E"/>
    <w:rsid w:val="00935596"/>
    <w:rsid w:val="009357D2"/>
    <w:rsid w:val="00935A09"/>
    <w:rsid w:val="0093638B"/>
    <w:rsid w:val="00936D9A"/>
    <w:rsid w:val="00937452"/>
    <w:rsid w:val="009379EC"/>
    <w:rsid w:val="00941949"/>
    <w:rsid w:val="00941EF9"/>
    <w:rsid w:val="009420AF"/>
    <w:rsid w:val="009425FA"/>
    <w:rsid w:val="00942BC9"/>
    <w:rsid w:val="0094331D"/>
    <w:rsid w:val="009434F6"/>
    <w:rsid w:val="009435F3"/>
    <w:rsid w:val="0094362A"/>
    <w:rsid w:val="0094437D"/>
    <w:rsid w:val="009448A3"/>
    <w:rsid w:val="0094497E"/>
    <w:rsid w:val="00944CE1"/>
    <w:rsid w:val="00945313"/>
    <w:rsid w:val="009454F2"/>
    <w:rsid w:val="0094564C"/>
    <w:rsid w:val="0094577F"/>
    <w:rsid w:val="009459EC"/>
    <w:rsid w:val="009466CB"/>
    <w:rsid w:val="00946B08"/>
    <w:rsid w:val="009476BC"/>
    <w:rsid w:val="00947C89"/>
    <w:rsid w:val="009500F3"/>
    <w:rsid w:val="00950582"/>
    <w:rsid w:val="009505C7"/>
    <w:rsid w:val="009505DD"/>
    <w:rsid w:val="00950E82"/>
    <w:rsid w:val="00950F5E"/>
    <w:rsid w:val="00950F8D"/>
    <w:rsid w:val="009514BD"/>
    <w:rsid w:val="00951A79"/>
    <w:rsid w:val="00951C6E"/>
    <w:rsid w:val="00951EB1"/>
    <w:rsid w:val="00952633"/>
    <w:rsid w:val="0095349D"/>
    <w:rsid w:val="00953636"/>
    <w:rsid w:val="00954AD1"/>
    <w:rsid w:val="0095572A"/>
    <w:rsid w:val="00955BFA"/>
    <w:rsid w:val="00955E19"/>
    <w:rsid w:val="00955FD3"/>
    <w:rsid w:val="00956989"/>
    <w:rsid w:val="00956DCF"/>
    <w:rsid w:val="00957362"/>
    <w:rsid w:val="0095740A"/>
    <w:rsid w:val="00957545"/>
    <w:rsid w:val="00957FF4"/>
    <w:rsid w:val="00960036"/>
    <w:rsid w:val="00960850"/>
    <w:rsid w:val="00960876"/>
    <w:rsid w:val="009609E7"/>
    <w:rsid w:val="009614EC"/>
    <w:rsid w:val="00961E7E"/>
    <w:rsid w:val="00962302"/>
    <w:rsid w:val="009624F9"/>
    <w:rsid w:val="0096258F"/>
    <w:rsid w:val="00962985"/>
    <w:rsid w:val="009642B1"/>
    <w:rsid w:val="009652CD"/>
    <w:rsid w:val="00965321"/>
    <w:rsid w:val="0096540D"/>
    <w:rsid w:val="00967348"/>
    <w:rsid w:val="0096785C"/>
    <w:rsid w:val="0096793A"/>
    <w:rsid w:val="00970B7D"/>
    <w:rsid w:val="00970BC2"/>
    <w:rsid w:val="0097114A"/>
    <w:rsid w:val="0097239D"/>
    <w:rsid w:val="00972D5A"/>
    <w:rsid w:val="00973F33"/>
    <w:rsid w:val="0097412C"/>
    <w:rsid w:val="00974E18"/>
    <w:rsid w:val="00975395"/>
    <w:rsid w:val="00975972"/>
    <w:rsid w:val="00975B6C"/>
    <w:rsid w:val="00975F0A"/>
    <w:rsid w:val="00975F1D"/>
    <w:rsid w:val="0097601C"/>
    <w:rsid w:val="00977B83"/>
    <w:rsid w:val="00977FB8"/>
    <w:rsid w:val="00980227"/>
    <w:rsid w:val="00980ABB"/>
    <w:rsid w:val="00981038"/>
    <w:rsid w:val="00981860"/>
    <w:rsid w:val="009826E5"/>
    <w:rsid w:val="00982B79"/>
    <w:rsid w:val="009831AB"/>
    <w:rsid w:val="00983A7A"/>
    <w:rsid w:val="00983AA7"/>
    <w:rsid w:val="00983B2F"/>
    <w:rsid w:val="00983CBD"/>
    <w:rsid w:val="00983D1D"/>
    <w:rsid w:val="009840D5"/>
    <w:rsid w:val="00984381"/>
    <w:rsid w:val="00984C0C"/>
    <w:rsid w:val="00985108"/>
    <w:rsid w:val="009859C8"/>
    <w:rsid w:val="00987EBD"/>
    <w:rsid w:val="0099099C"/>
    <w:rsid w:val="00991003"/>
    <w:rsid w:val="009916C2"/>
    <w:rsid w:val="00991B7C"/>
    <w:rsid w:val="00992CBC"/>
    <w:rsid w:val="00992CEC"/>
    <w:rsid w:val="009931A3"/>
    <w:rsid w:val="00993354"/>
    <w:rsid w:val="00993BB6"/>
    <w:rsid w:val="0099478E"/>
    <w:rsid w:val="00994803"/>
    <w:rsid w:val="00994983"/>
    <w:rsid w:val="00995FE5"/>
    <w:rsid w:val="009963F1"/>
    <w:rsid w:val="009965EB"/>
    <w:rsid w:val="00997225"/>
    <w:rsid w:val="009A1090"/>
    <w:rsid w:val="009A174F"/>
    <w:rsid w:val="009A183F"/>
    <w:rsid w:val="009A389D"/>
    <w:rsid w:val="009A3F2F"/>
    <w:rsid w:val="009A4065"/>
    <w:rsid w:val="009A4E66"/>
    <w:rsid w:val="009A4F4B"/>
    <w:rsid w:val="009A5118"/>
    <w:rsid w:val="009A5915"/>
    <w:rsid w:val="009A655F"/>
    <w:rsid w:val="009A665F"/>
    <w:rsid w:val="009A6985"/>
    <w:rsid w:val="009A6D18"/>
    <w:rsid w:val="009A6EF8"/>
    <w:rsid w:val="009A70C3"/>
    <w:rsid w:val="009A76FE"/>
    <w:rsid w:val="009B040E"/>
    <w:rsid w:val="009B0BCE"/>
    <w:rsid w:val="009B123D"/>
    <w:rsid w:val="009B22C6"/>
    <w:rsid w:val="009B254C"/>
    <w:rsid w:val="009B255D"/>
    <w:rsid w:val="009B385E"/>
    <w:rsid w:val="009B3C87"/>
    <w:rsid w:val="009B4251"/>
    <w:rsid w:val="009B442B"/>
    <w:rsid w:val="009B4B49"/>
    <w:rsid w:val="009B5F67"/>
    <w:rsid w:val="009B607F"/>
    <w:rsid w:val="009B629A"/>
    <w:rsid w:val="009B63E5"/>
    <w:rsid w:val="009B6A04"/>
    <w:rsid w:val="009B749C"/>
    <w:rsid w:val="009B763F"/>
    <w:rsid w:val="009B78C5"/>
    <w:rsid w:val="009C00FA"/>
    <w:rsid w:val="009C0393"/>
    <w:rsid w:val="009C0B4D"/>
    <w:rsid w:val="009C0B9B"/>
    <w:rsid w:val="009C250E"/>
    <w:rsid w:val="009C26FB"/>
    <w:rsid w:val="009C3227"/>
    <w:rsid w:val="009C335F"/>
    <w:rsid w:val="009C3FFE"/>
    <w:rsid w:val="009C41DF"/>
    <w:rsid w:val="009C59F2"/>
    <w:rsid w:val="009C6A8C"/>
    <w:rsid w:val="009C6B78"/>
    <w:rsid w:val="009C744E"/>
    <w:rsid w:val="009D00F4"/>
    <w:rsid w:val="009D02C0"/>
    <w:rsid w:val="009D08AD"/>
    <w:rsid w:val="009D0BAA"/>
    <w:rsid w:val="009D0CD7"/>
    <w:rsid w:val="009D1E10"/>
    <w:rsid w:val="009D1EDC"/>
    <w:rsid w:val="009D27A3"/>
    <w:rsid w:val="009D2856"/>
    <w:rsid w:val="009D2A84"/>
    <w:rsid w:val="009D2D70"/>
    <w:rsid w:val="009D39AA"/>
    <w:rsid w:val="009D3DF5"/>
    <w:rsid w:val="009D484B"/>
    <w:rsid w:val="009D49D3"/>
    <w:rsid w:val="009D50D0"/>
    <w:rsid w:val="009D56C3"/>
    <w:rsid w:val="009D5FBA"/>
    <w:rsid w:val="009D60D5"/>
    <w:rsid w:val="009D6204"/>
    <w:rsid w:val="009D6332"/>
    <w:rsid w:val="009D6F26"/>
    <w:rsid w:val="009D714A"/>
    <w:rsid w:val="009D748D"/>
    <w:rsid w:val="009D7553"/>
    <w:rsid w:val="009E10F8"/>
    <w:rsid w:val="009E11C5"/>
    <w:rsid w:val="009E124C"/>
    <w:rsid w:val="009E1A2E"/>
    <w:rsid w:val="009E1AF8"/>
    <w:rsid w:val="009E2115"/>
    <w:rsid w:val="009E2649"/>
    <w:rsid w:val="009E334C"/>
    <w:rsid w:val="009E3490"/>
    <w:rsid w:val="009E5DE9"/>
    <w:rsid w:val="009E72CB"/>
    <w:rsid w:val="009E76C8"/>
    <w:rsid w:val="009E774F"/>
    <w:rsid w:val="009E7959"/>
    <w:rsid w:val="009E7E37"/>
    <w:rsid w:val="009F2927"/>
    <w:rsid w:val="009F32FD"/>
    <w:rsid w:val="009F3AD1"/>
    <w:rsid w:val="009F3F1E"/>
    <w:rsid w:val="009F41FD"/>
    <w:rsid w:val="009F440C"/>
    <w:rsid w:val="009F4E05"/>
    <w:rsid w:val="009F50C2"/>
    <w:rsid w:val="009F515A"/>
    <w:rsid w:val="009F5E2B"/>
    <w:rsid w:val="009F5F32"/>
    <w:rsid w:val="009F62CB"/>
    <w:rsid w:val="009F6387"/>
    <w:rsid w:val="009F658E"/>
    <w:rsid w:val="009F662F"/>
    <w:rsid w:val="009F6686"/>
    <w:rsid w:val="009F6AE9"/>
    <w:rsid w:val="009F7B08"/>
    <w:rsid w:val="00A00432"/>
    <w:rsid w:val="00A006AE"/>
    <w:rsid w:val="00A0070D"/>
    <w:rsid w:val="00A0102A"/>
    <w:rsid w:val="00A01AFA"/>
    <w:rsid w:val="00A01C8B"/>
    <w:rsid w:val="00A02677"/>
    <w:rsid w:val="00A02A6A"/>
    <w:rsid w:val="00A031DC"/>
    <w:rsid w:val="00A0419D"/>
    <w:rsid w:val="00A0458C"/>
    <w:rsid w:val="00A05954"/>
    <w:rsid w:val="00A05B5B"/>
    <w:rsid w:val="00A072D2"/>
    <w:rsid w:val="00A103AC"/>
    <w:rsid w:val="00A10DD4"/>
    <w:rsid w:val="00A117BC"/>
    <w:rsid w:val="00A11A71"/>
    <w:rsid w:val="00A12247"/>
    <w:rsid w:val="00A1267C"/>
    <w:rsid w:val="00A12BD7"/>
    <w:rsid w:val="00A1375E"/>
    <w:rsid w:val="00A13E1A"/>
    <w:rsid w:val="00A14494"/>
    <w:rsid w:val="00A1497C"/>
    <w:rsid w:val="00A16669"/>
    <w:rsid w:val="00A17553"/>
    <w:rsid w:val="00A20577"/>
    <w:rsid w:val="00A2077D"/>
    <w:rsid w:val="00A20E3C"/>
    <w:rsid w:val="00A211B7"/>
    <w:rsid w:val="00A21AB3"/>
    <w:rsid w:val="00A22063"/>
    <w:rsid w:val="00A22A05"/>
    <w:rsid w:val="00A22B1E"/>
    <w:rsid w:val="00A23549"/>
    <w:rsid w:val="00A23D62"/>
    <w:rsid w:val="00A242BC"/>
    <w:rsid w:val="00A24408"/>
    <w:rsid w:val="00A24AF7"/>
    <w:rsid w:val="00A24EA1"/>
    <w:rsid w:val="00A24F17"/>
    <w:rsid w:val="00A24F63"/>
    <w:rsid w:val="00A25D23"/>
    <w:rsid w:val="00A26E1A"/>
    <w:rsid w:val="00A26E80"/>
    <w:rsid w:val="00A27001"/>
    <w:rsid w:val="00A27011"/>
    <w:rsid w:val="00A2796E"/>
    <w:rsid w:val="00A27E1E"/>
    <w:rsid w:val="00A30102"/>
    <w:rsid w:val="00A306AB"/>
    <w:rsid w:val="00A30BA6"/>
    <w:rsid w:val="00A31AFA"/>
    <w:rsid w:val="00A31FF9"/>
    <w:rsid w:val="00A3368D"/>
    <w:rsid w:val="00A33D06"/>
    <w:rsid w:val="00A33E0C"/>
    <w:rsid w:val="00A355E3"/>
    <w:rsid w:val="00A36FF0"/>
    <w:rsid w:val="00A3724A"/>
    <w:rsid w:val="00A401A9"/>
    <w:rsid w:val="00A4022D"/>
    <w:rsid w:val="00A407A8"/>
    <w:rsid w:val="00A40C67"/>
    <w:rsid w:val="00A41415"/>
    <w:rsid w:val="00A42B80"/>
    <w:rsid w:val="00A432CF"/>
    <w:rsid w:val="00A433C8"/>
    <w:rsid w:val="00A438A1"/>
    <w:rsid w:val="00A4405D"/>
    <w:rsid w:val="00A4496D"/>
    <w:rsid w:val="00A44B7E"/>
    <w:rsid w:val="00A44DD8"/>
    <w:rsid w:val="00A44E47"/>
    <w:rsid w:val="00A44E9E"/>
    <w:rsid w:val="00A4687F"/>
    <w:rsid w:val="00A46A33"/>
    <w:rsid w:val="00A470BF"/>
    <w:rsid w:val="00A479E9"/>
    <w:rsid w:val="00A50B6B"/>
    <w:rsid w:val="00A537CF"/>
    <w:rsid w:val="00A53BCF"/>
    <w:rsid w:val="00A53F7F"/>
    <w:rsid w:val="00A561B1"/>
    <w:rsid w:val="00A567B7"/>
    <w:rsid w:val="00A56D8B"/>
    <w:rsid w:val="00A57674"/>
    <w:rsid w:val="00A60099"/>
    <w:rsid w:val="00A6045F"/>
    <w:rsid w:val="00A60DC7"/>
    <w:rsid w:val="00A60E8D"/>
    <w:rsid w:val="00A6148A"/>
    <w:rsid w:val="00A615D1"/>
    <w:rsid w:val="00A61BAF"/>
    <w:rsid w:val="00A61BC7"/>
    <w:rsid w:val="00A61BF2"/>
    <w:rsid w:val="00A623A6"/>
    <w:rsid w:val="00A62479"/>
    <w:rsid w:val="00A62928"/>
    <w:rsid w:val="00A62A51"/>
    <w:rsid w:val="00A6305F"/>
    <w:rsid w:val="00A63C7E"/>
    <w:rsid w:val="00A64062"/>
    <w:rsid w:val="00A642B7"/>
    <w:rsid w:val="00A642DA"/>
    <w:rsid w:val="00A654E0"/>
    <w:rsid w:val="00A6595C"/>
    <w:rsid w:val="00A65A6F"/>
    <w:rsid w:val="00A65DB7"/>
    <w:rsid w:val="00A668D9"/>
    <w:rsid w:val="00A67B7E"/>
    <w:rsid w:val="00A70AB0"/>
    <w:rsid w:val="00A70E13"/>
    <w:rsid w:val="00A7158E"/>
    <w:rsid w:val="00A717FC"/>
    <w:rsid w:val="00A735B6"/>
    <w:rsid w:val="00A7441D"/>
    <w:rsid w:val="00A748F4"/>
    <w:rsid w:val="00A74B47"/>
    <w:rsid w:val="00A74B67"/>
    <w:rsid w:val="00A756D4"/>
    <w:rsid w:val="00A75A8D"/>
    <w:rsid w:val="00A75B0C"/>
    <w:rsid w:val="00A75B21"/>
    <w:rsid w:val="00A75EA1"/>
    <w:rsid w:val="00A760C1"/>
    <w:rsid w:val="00A763FE"/>
    <w:rsid w:val="00A76729"/>
    <w:rsid w:val="00A76E01"/>
    <w:rsid w:val="00A7760B"/>
    <w:rsid w:val="00A80C8E"/>
    <w:rsid w:val="00A815F8"/>
    <w:rsid w:val="00A81941"/>
    <w:rsid w:val="00A82C92"/>
    <w:rsid w:val="00A82E5D"/>
    <w:rsid w:val="00A83552"/>
    <w:rsid w:val="00A83C4A"/>
    <w:rsid w:val="00A84A17"/>
    <w:rsid w:val="00A85CF4"/>
    <w:rsid w:val="00A862FA"/>
    <w:rsid w:val="00A86A0D"/>
    <w:rsid w:val="00A86F05"/>
    <w:rsid w:val="00A86FF1"/>
    <w:rsid w:val="00A874D4"/>
    <w:rsid w:val="00A87E0D"/>
    <w:rsid w:val="00A9008D"/>
    <w:rsid w:val="00A90241"/>
    <w:rsid w:val="00A90BB7"/>
    <w:rsid w:val="00A90BC1"/>
    <w:rsid w:val="00A90FEB"/>
    <w:rsid w:val="00A91279"/>
    <w:rsid w:val="00A916D4"/>
    <w:rsid w:val="00A91C62"/>
    <w:rsid w:val="00A92137"/>
    <w:rsid w:val="00A923FB"/>
    <w:rsid w:val="00A92634"/>
    <w:rsid w:val="00A92DAF"/>
    <w:rsid w:val="00A92FB6"/>
    <w:rsid w:val="00A934B7"/>
    <w:rsid w:val="00A93E11"/>
    <w:rsid w:val="00A941CC"/>
    <w:rsid w:val="00A94450"/>
    <w:rsid w:val="00A94754"/>
    <w:rsid w:val="00A949B9"/>
    <w:rsid w:val="00A9562F"/>
    <w:rsid w:val="00A95F92"/>
    <w:rsid w:val="00A974BF"/>
    <w:rsid w:val="00A97A97"/>
    <w:rsid w:val="00A97E39"/>
    <w:rsid w:val="00AA01D4"/>
    <w:rsid w:val="00AA042F"/>
    <w:rsid w:val="00AA09DA"/>
    <w:rsid w:val="00AA16F7"/>
    <w:rsid w:val="00AA1F9B"/>
    <w:rsid w:val="00AA24A2"/>
    <w:rsid w:val="00AA2A3D"/>
    <w:rsid w:val="00AA2C0C"/>
    <w:rsid w:val="00AA30AA"/>
    <w:rsid w:val="00AA3194"/>
    <w:rsid w:val="00AA31CC"/>
    <w:rsid w:val="00AA31F4"/>
    <w:rsid w:val="00AA3837"/>
    <w:rsid w:val="00AA412F"/>
    <w:rsid w:val="00AA4273"/>
    <w:rsid w:val="00AA48A7"/>
    <w:rsid w:val="00AA5534"/>
    <w:rsid w:val="00AA56CC"/>
    <w:rsid w:val="00AA57EC"/>
    <w:rsid w:val="00AA58DA"/>
    <w:rsid w:val="00AA5CB4"/>
    <w:rsid w:val="00AA6209"/>
    <w:rsid w:val="00AA6486"/>
    <w:rsid w:val="00AA653D"/>
    <w:rsid w:val="00AB06B2"/>
    <w:rsid w:val="00AB0EDE"/>
    <w:rsid w:val="00AB16BB"/>
    <w:rsid w:val="00AB1AC1"/>
    <w:rsid w:val="00AB1F0B"/>
    <w:rsid w:val="00AB24D2"/>
    <w:rsid w:val="00AB35DF"/>
    <w:rsid w:val="00AB4260"/>
    <w:rsid w:val="00AB4E49"/>
    <w:rsid w:val="00AB4F3A"/>
    <w:rsid w:val="00AB5B32"/>
    <w:rsid w:val="00AB6E45"/>
    <w:rsid w:val="00AB7F90"/>
    <w:rsid w:val="00AC02D0"/>
    <w:rsid w:val="00AC05C5"/>
    <w:rsid w:val="00AC1A0C"/>
    <w:rsid w:val="00AC1E2F"/>
    <w:rsid w:val="00AC2003"/>
    <w:rsid w:val="00AC222F"/>
    <w:rsid w:val="00AC30D3"/>
    <w:rsid w:val="00AC31B5"/>
    <w:rsid w:val="00AC3707"/>
    <w:rsid w:val="00AC451A"/>
    <w:rsid w:val="00AC4A58"/>
    <w:rsid w:val="00AC4E63"/>
    <w:rsid w:val="00AC52AD"/>
    <w:rsid w:val="00AC5586"/>
    <w:rsid w:val="00AC6475"/>
    <w:rsid w:val="00AC6775"/>
    <w:rsid w:val="00AC6A1B"/>
    <w:rsid w:val="00AC6FF4"/>
    <w:rsid w:val="00AC752F"/>
    <w:rsid w:val="00AC75CD"/>
    <w:rsid w:val="00AC7AEA"/>
    <w:rsid w:val="00AD033B"/>
    <w:rsid w:val="00AD0F48"/>
    <w:rsid w:val="00AD1433"/>
    <w:rsid w:val="00AD1C9E"/>
    <w:rsid w:val="00AD1CFD"/>
    <w:rsid w:val="00AD1ECF"/>
    <w:rsid w:val="00AD20EE"/>
    <w:rsid w:val="00AD283A"/>
    <w:rsid w:val="00AD2C87"/>
    <w:rsid w:val="00AD3A00"/>
    <w:rsid w:val="00AD4C61"/>
    <w:rsid w:val="00AD5B5B"/>
    <w:rsid w:val="00AD5D76"/>
    <w:rsid w:val="00AD63F1"/>
    <w:rsid w:val="00AD6518"/>
    <w:rsid w:val="00AD69AA"/>
    <w:rsid w:val="00AD6B0B"/>
    <w:rsid w:val="00AD7530"/>
    <w:rsid w:val="00AD76BD"/>
    <w:rsid w:val="00AE015E"/>
    <w:rsid w:val="00AE06E3"/>
    <w:rsid w:val="00AE0A7E"/>
    <w:rsid w:val="00AE0E50"/>
    <w:rsid w:val="00AE1196"/>
    <w:rsid w:val="00AE11BB"/>
    <w:rsid w:val="00AE1548"/>
    <w:rsid w:val="00AE15EA"/>
    <w:rsid w:val="00AE1693"/>
    <w:rsid w:val="00AE200A"/>
    <w:rsid w:val="00AE23D1"/>
    <w:rsid w:val="00AE2DB6"/>
    <w:rsid w:val="00AE31B1"/>
    <w:rsid w:val="00AE3356"/>
    <w:rsid w:val="00AE3F43"/>
    <w:rsid w:val="00AE4EC5"/>
    <w:rsid w:val="00AE5CD0"/>
    <w:rsid w:val="00AE6070"/>
    <w:rsid w:val="00AE6142"/>
    <w:rsid w:val="00AE6601"/>
    <w:rsid w:val="00AE7B0D"/>
    <w:rsid w:val="00AE7C2A"/>
    <w:rsid w:val="00AE7EED"/>
    <w:rsid w:val="00AF0173"/>
    <w:rsid w:val="00AF0E64"/>
    <w:rsid w:val="00AF180A"/>
    <w:rsid w:val="00AF1E1D"/>
    <w:rsid w:val="00AF2452"/>
    <w:rsid w:val="00AF2778"/>
    <w:rsid w:val="00AF2A7C"/>
    <w:rsid w:val="00AF2D98"/>
    <w:rsid w:val="00AF4129"/>
    <w:rsid w:val="00AF45DF"/>
    <w:rsid w:val="00AF515A"/>
    <w:rsid w:val="00AF585E"/>
    <w:rsid w:val="00AF5876"/>
    <w:rsid w:val="00AF5F79"/>
    <w:rsid w:val="00AF6F2E"/>
    <w:rsid w:val="00AF6FC1"/>
    <w:rsid w:val="00AF70BC"/>
    <w:rsid w:val="00AF7B75"/>
    <w:rsid w:val="00B00555"/>
    <w:rsid w:val="00B00EAE"/>
    <w:rsid w:val="00B01001"/>
    <w:rsid w:val="00B01355"/>
    <w:rsid w:val="00B027A3"/>
    <w:rsid w:val="00B02A01"/>
    <w:rsid w:val="00B02D6A"/>
    <w:rsid w:val="00B032FE"/>
    <w:rsid w:val="00B038BC"/>
    <w:rsid w:val="00B03AE7"/>
    <w:rsid w:val="00B03E44"/>
    <w:rsid w:val="00B03FAB"/>
    <w:rsid w:val="00B0443B"/>
    <w:rsid w:val="00B0486B"/>
    <w:rsid w:val="00B0566B"/>
    <w:rsid w:val="00B05AD8"/>
    <w:rsid w:val="00B05CDE"/>
    <w:rsid w:val="00B06654"/>
    <w:rsid w:val="00B10C44"/>
    <w:rsid w:val="00B1114D"/>
    <w:rsid w:val="00B1141D"/>
    <w:rsid w:val="00B12B07"/>
    <w:rsid w:val="00B138BC"/>
    <w:rsid w:val="00B13976"/>
    <w:rsid w:val="00B14A4A"/>
    <w:rsid w:val="00B16971"/>
    <w:rsid w:val="00B16D7F"/>
    <w:rsid w:val="00B178D5"/>
    <w:rsid w:val="00B17937"/>
    <w:rsid w:val="00B20329"/>
    <w:rsid w:val="00B20FEE"/>
    <w:rsid w:val="00B214FD"/>
    <w:rsid w:val="00B21A2D"/>
    <w:rsid w:val="00B22924"/>
    <w:rsid w:val="00B22EC2"/>
    <w:rsid w:val="00B23C2C"/>
    <w:rsid w:val="00B244C1"/>
    <w:rsid w:val="00B248E1"/>
    <w:rsid w:val="00B25BB1"/>
    <w:rsid w:val="00B25D53"/>
    <w:rsid w:val="00B25E4D"/>
    <w:rsid w:val="00B26CCF"/>
    <w:rsid w:val="00B26E81"/>
    <w:rsid w:val="00B270CC"/>
    <w:rsid w:val="00B271C3"/>
    <w:rsid w:val="00B27A79"/>
    <w:rsid w:val="00B27A95"/>
    <w:rsid w:val="00B27F0E"/>
    <w:rsid w:val="00B30359"/>
    <w:rsid w:val="00B31307"/>
    <w:rsid w:val="00B31489"/>
    <w:rsid w:val="00B318DD"/>
    <w:rsid w:val="00B31B5E"/>
    <w:rsid w:val="00B31D22"/>
    <w:rsid w:val="00B32B3E"/>
    <w:rsid w:val="00B32C59"/>
    <w:rsid w:val="00B33128"/>
    <w:rsid w:val="00B33E4E"/>
    <w:rsid w:val="00B3407B"/>
    <w:rsid w:val="00B3440C"/>
    <w:rsid w:val="00B345F7"/>
    <w:rsid w:val="00B34E98"/>
    <w:rsid w:val="00B3556A"/>
    <w:rsid w:val="00B36266"/>
    <w:rsid w:val="00B368D6"/>
    <w:rsid w:val="00B36C1D"/>
    <w:rsid w:val="00B37CAA"/>
    <w:rsid w:val="00B37D18"/>
    <w:rsid w:val="00B40008"/>
    <w:rsid w:val="00B40304"/>
    <w:rsid w:val="00B406B5"/>
    <w:rsid w:val="00B40C57"/>
    <w:rsid w:val="00B4105C"/>
    <w:rsid w:val="00B4117A"/>
    <w:rsid w:val="00B41B95"/>
    <w:rsid w:val="00B41C2A"/>
    <w:rsid w:val="00B41CB8"/>
    <w:rsid w:val="00B41CEC"/>
    <w:rsid w:val="00B41D73"/>
    <w:rsid w:val="00B41F30"/>
    <w:rsid w:val="00B42AF6"/>
    <w:rsid w:val="00B440D8"/>
    <w:rsid w:val="00B4454B"/>
    <w:rsid w:val="00B44DE3"/>
    <w:rsid w:val="00B44E3E"/>
    <w:rsid w:val="00B452A8"/>
    <w:rsid w:val="00B457B5"/>
    <w:rsid w:val="00B45BE0"/>
    <w:rsid w:val="00B463E8"/>
    <w:rsid w:val="00B4753E"/>
    <w:rsid w:val="00B47A9B"/>
    <w:rsid w:val="00B47B24"/>
    <w:rsid w:val="00B50074"/>
    <w:rsid w:val="00B5093D"/>
    <w:rsid w:val="00B50949"/>
    <w:rsid w:val="00B50CB3"/>
    <w:rsid w:val="00B50D7C"/>
    <w:rsid w:val="00B50E59"/>
    <w:rsid w:val="00B51603"/>
    <w:rsid w:val="00B51951"/>
    <w:rsid w:val="00B51E15"/>
    <w:rsid w:val="00B51E1D"/>
    <w:rsid w:val="00B52358"/>
    <w:rsid w:val="00B52387"/>
    <w:rsid w:val="00B5248B"/>
    <w:rsid w:val="00B52637"/>
    <w:rsid w:val="00B5366E"/>
    <w:rsid w:val="00B54BC3"/>
    <w:rsid w:val="00B5500A"/>
    <w:rsid w:val="00B560C4"/>
    <w:rsid w:val="00B56AD1"/>
    <w:rsid w:val="00B570E3"/>
    <w:rsid w:val="00B60498"/>
    <w:rsid w:val="00B605F8"/>
    <w:rsid w:val="00B607F3"/>
    <w:rsid w:val="00B607F6"/>
    <w:rsid w:val="00B60FC7"/>
    <w:rsid w:val="00B611F0"/>
    <w:rsid w:val="00B61965"/>
    <w:rsid w:val="00B61D89"/>
    <w:rsid w:val="00B620AE"/>
    <w:rsid w:val="00B63CE4"/>
    <w:rsid w:val="00B640A1"/>
    <w:rsid w:val="00B64924"/>
    <w:rsid w:val="00B64BA3"/>
    <w:rsid w:val="00B64E8A"/>
    <w:rsid w:val="00B6547A"/>
    <w:rsid w:val="00B65922"/>
    <w:rsid w:val="00B65B98"/>
    <w:rsid w:val="00B65CCB"/>
    <w:rsid w:val="00B6776C"/>
    <w:rsid w:val="00B7062D"/>
    <w:rsid w:val="00B710F9"/>
    <w:rsid w:val="00B71761"/>
    <w:rsid w:val="00B723ED"/>
    <w:rsid w:val="00B7305A"/>
    <w:rsid w:val="00B736BE"/>
    <w:rsid w:val="00B73BD9"/>
    <w:rsid w:val="00B73F7D"/>
    <w:rsid w:val="00B74482"/>
    <w:rsid w:val="00B74A07"/>
    <w:rsid w:val="00B74A97"/>
    <w:rsid w:val="00B755EF"/>
    <w:rsid w:val="00B7561D"/>
    <w:rsid w:val="00B77D0B"/>
    <w:rsid w:val="00B77E6E"/>
    <w:rsid w:val="00B80666"/>
    <w:rsid w:val="00B8240D"/>
    <w:rsid w:val="00B824CC"/>
    <w:rsid w:val="00B83E23"/>
    <w:rsid w:val="00B84155"/>
    <w:rsid w:val="00B845BB"/>
    <w:rsid w:val="00B84C01"/>
    <w:rsid w:val="00B851C4"/>
    <w:rsid w:val="00B85292"/>
    <w:rsid w:val="00B85B7A"/>
    <w:rsid w:val="00B85D58"/>
    <w:rsid w:val="00B86144"/>
    <w:rsid w:val="00B86772"/>
    <w:rsid w:val="00B875DC"/>
    <w:rsid w:val="00B8799D"/>
    <w:rsid w:val="00B87D69"/>
    <w:rsid w:val="00B908EB"/>
    <w:rsid w:val="00B91166"/>
    <w:rsid w:val="00B91197"/>
    <w:rsid w:val="00B91642"/>
    <w:rsid w:val="00B9206D"/>
    <w:rsid w:val="00B92485"/>
    <w:rsid w:val="00B932EE"/>
    <w:rsid w:val="00B937E9"/>
    <w:rsid w:val="00B944E3"/>
    <w:rsid w:val="00B94DA0"/>
    <w:rsid w:val="00B95135"/>
    <w:rsid w:val="00B95852"/>
    <w:rsid w:val="00B95A80"/>
    <w:rsid w:val="00B95D1D"/>
    <w:rsid w:val="00B96DA4"/>
    <w:rsid w:val="00B970F9"/>
    <w:rsid w:val="00B97258"/>
    <w:rsid w:val="00BA0B7B"/>
    <w:rsid w:val="00BA2662"/>
    <w:rsid w:val="00BA27A8"/>
    <w:rsid w:val="00BA2F77"/>
    <w:rsid w:val="00BA31CD"/>
    <w:rsid w:val="00BA332F"/>
    <w:rsid w:val="00BA51C4"/>
    <w:rsid w:val="00BA5CD3"/>
    <w:rsid w:val="00BA62DB"/>
    <w:rsid w:val="00BA63EC"/>
    <w:rsid w:val="00BA693B"/>
    <w:rsid w:val="00BA78C2"/>
    <w:rsid w:val="00BA7A47"/>
    <w:rsid w:val="00BA7A50"/>
    <w:rsid w:val="00BA7C33"/>
    <w:rsid w:val="00BA7F39"/>
    <w:rsid w:val="00BB02BF"/>
    <w:rsid w:val="00BB0525"/>
    <w:rsid w:val="00BB151C"/>
    <w:rsid w:val="00BB180C"/>
    <w:rsid w:val="00BB1D19"/>
    <w:rsid w:val="00BB2766"/>
    <w:rsid w:val="00BB3974"/>
    <w:rsid w:val="00BB3E57"/>
    <w:rsid w:val="00BB45A6"/>
    <w:rsid w:val="00BB490E"/>
    <w:rsid w:val="00BB4C66"/>
    <w:rsid w:val="00BB58CF"/>
    <w:rsid w:val="00BB596E"/>
    <w:rsid w:val="00BB660B"/>
    <w:rsid w:val="00BB6E58"/>
    <w:rsid w:val="00BB734C"/>
    <w:rsid w:val="00BB73E5"/>
    <w:rsid w:val="00BB7405"/>
    <w:rsid w:val="00BC0600"/>
    <w:rsid w:val="00BC0624"/>
    <w:rsid w:val="00BC0F5D"/>
    <w:rsid w:val="00BC1BFF"/>
    <w:rsid w:val="00BC2073"/>
    <w:rsid w:val="00BC2618"/>
    <w:rsid w:val="00BC2B7D"/>
    <w:rsid w:val="00BC30EE"/>
    <w:rsid w:val="00BC44E6"/>
    <w:rsid w:val="00BC472D"/>
    <w:rsid w:val="00BC4D3A"/>
    <w:rsid w:val="00BC598E"/>
    <w:rsid w:val="00BC5A3D"/>
    <w:rsid w:val="00BC5E3D"/>
    <w:rsid w:val="00BC6CF3"/>
    <w:rsid w:val="00BC7332"/>
    <w:rsid w:val="00BC77EB"/>
    <w:rsid w:val="00BD03CB"/>
    <w:rsid w:val="00BD0645"/>
    <w:rsid w:val="00BD0824"/>
    <w:rsid w:val="00BD0AE7"/>
    <w:rsid w:val="00BD0DF3"/>
    <w:rsid w:val="00BD1932"/>
    <w:rsid w:val="00BD1DC4"/>
    <w:rsid w:val="00BD1F7B"/>
    <w:rsid w:val="00BD2151"/>
    <w:rsid w:val="00BD2342"/>
    <w:rsid w:val="00BD25B2"/>
    <w:rsid w:val="00BD28D6"/>
    <w:rsid w:val="00BD2E82"/>
    <w:rsid w:val="00BD3871"/>
    <w:rsid w:val="00BD39D8"/>
    <w:rsid w:val="00BD3F89"/>
    <w:rsid w:val="00BD52CF"/>
    <w:rsid w:val="00BD54C5"/>
    <w:rsid w:val="00BD5EF3"/>
    <w:rsid w:val="00BD62DC"/>
    <w:rsid w:val="00BD6785"/>
    <w:rsid w:val="00BD69C4"/>
    <w:rsid w:val="00BD6C3C"/>
    <w:rsid w:val="00BD73FB"/>
    <w:rsid w:val="00BD7614"/>
    <w:rsid w:val="00BD7B22"/>
    <w:rsid w:val="00BD7C75"/>
    <w:rsid w:val="00BE099B"/>
    <w:rsid w:val="00BE144C"/>
    <w:rsid w:val="00BE164F"/>
    <w:rsid w:val="00BE1709"/>
    <w:rsid w:val="00BE1800"/>
    <w:rsid w:val="00BE1851"/>
    <w:rsid w:val="00BE19BE"/>
    <w:rsid w:val="00BE1BAC"/>
    <w:rsid w:val="00BE2176"/>
    <w:rsid w:val="00BE2993"/>
    <w:rsid w:val="00BE2E0F"/>
    <w:rsid w:val="00BE312C"/>
    <w:rsid w:val="00BE36AD"/>
    <w:rsid w:val="00BE37E2"/>
    <w:rsid w:val="00BE3ABD"/>
    <w:rsid w:val="00BE4772"/>
    <w:rsid w:val="00BE58CC"/>
    <w:rsid w:val="00BE58D5"/>
    <w:rsid w:val="00BE5A13"/>
    <w:rsid w:val="00BE5F1A"/>
    <w:rsid w:val="00BE68B0"/>
    <w:rsid w:val="00BE6B3E"/>
    <w:rsid w:val="00BE7625"/>
    <w:rsid w:val="00BE7FBF"/>
    <w:rsid w:val="00BE7FFD"/>
    <w:rsid w:val="00BF0DA7"/>
    <w:rsid w:val="00BF0DC9"/>
    <w:rsid w:val="00BF1380"/>
    <w:rsid w:val="00BF196D"/>
    <w:rsid w:val="00BF1CBB"/>
    <w:rsid w:val="00BF1E00"/>
    <w:rsid w:val="00BF20EB"/>
    <w:rsid w:val="00BF23E3"/>
    <w:rsid w:val="00BF280C"/>
    <w:rsid w:val="00BF36B2"/>
    <w:rsid w:val="00BF4074"/>
    <w:rsid w:val="00BF42EF"/>
    <w:rsid w:val="00BF476E"/>
    <w:rsid w:val="00BF5289"/>
    <w:rsid w:val="00BF5428"/>
    <w:rsid w:val="00BF5DBF"/>
    <w:rsid w:val="00BF6F20"/>
    <w:rsid w:val="00BF7E33"/>
    <w:rsid w:val="00BF7FB9"/>
    <w:rsid w:val="00C000E1"/>
    <w:rsid w:val="00C015EE"/>
    <w:rsid w:val="00C01B5E"/>
    <w:rsid w:val="00C033B1"/>
    <w:rsid w:val="00C040EB"/>
    <w:rsid w:val="00C043C0"/>
    <w:rsid w:val="00C04A21"/>
    <w:rsid w:val="00C05BD1"/>
    <w:rsid w:val="00C065DC"/>
    <w:rsid w:val="00C07CF4"/>
    <w:rsid w:val="00C07E33"/>
    <w:rsid w:val="00C1035E"/>
    <w:rsid w:val="00C1164A"/>
    <w:rsid w:val="00C1166E"/>
    <w:rsid w:val="00C12D77"/>
    <w:rsid w:val="00C130A3"/>
    <w:rsid w:val="00C13D6C"/>
    <w:rsid w:val="00C14894"/>
    <w:rsid w:val="00C14BDA"/>
    <w:rsid w:val="00C169BE"/>
    <w:rsid w:val="00C178BF"/>
    <w:rsid w:val="00C2129B"/>
    <w:rsid w:val="00C21702"/>
    <w:rsid w:val="00C21821"/>
    <w:rsid w:val="00C21B7F"/>
    <w:rsid w:val="00C21EDE"/>
    <w:rsid w:val="00C22183"/>
    <w:rsid w:val="00C224F8"/>
    <w:rsid w:val="00C22D2D"/>
    <w:rsid w:val="00C22EC7"/>
    <w:rsid w:val="00C23011"/>
    <w:rsid w:val="00C2325A"/>
    <w:rsid w:val="00C23982"/>
    <w:rsid w:val="00C24020"/>
    <w:rsid w:val="00C2444C"/>
    <w:rsid w:val="00C24CC9"/>
    <w:rsid w:val="00C25137"/>
    <w:rsid w:val="00C251FB"/>
    <w:rsid w:val="00C25AEE"/>
    <w:rsid w:val="00C25D01"/>
    <w:rsid w:val="00C261D1"/>
    <w:rsid w:val="00C26731"/>
    <w:rsid w:val="00C26A70"/>
    <w:rsid w:val="00C27309"/>
    <w:rsid w:val="00C27A92"/>
    <w:rsid w:val="00C309FF"/>
    <w:rsid w:val="00C30FAF"/>
    <w:rsid w:val="00C31248"/>
    <w:rsid w:val="00C3141C"/>
    <w:rsid w:val="00C32F5C"/>
    <w:rsid w:val="00C332C9"/>
    <w:rsid w:val="00C33BD0"/>
    <w:rsid w:val="00C35C20"/>
    <w:rsid w:val="00C35E6F"/>
    <w:rsid w:val="00C35F5C"/>
    <w:rsid w:val="00C36301"/>
    <w:rsid w:val="00C3692B"/>
    <w:rsid w:val="00C372D2"/>
    <w:rsid w:val="00C37717"/>
    <w:rsid w:val="00C37D37"/>
    <w:rsid w:val="00C40598"/>
    <w:rsid w:val="00C4095A"/>
    <w:rsid w:val="00C40F81"/>
    <w:rsid w:val="00C4102D"/>
    <w:rsid w:val="00C41071"/>
    <w:rsid w:val="00C415E0"/>
    <w:rsid w:val="00C4273C"/>
    <w:rsid w:val="00C42AD1"/>
    <w:rsid w:val="00C42B61"/>
    <w:rsid w:val="00C44BB4"/>
    <w:rsid w:val="00C46095"/>
    <w:rsid w:val="00C462E2"/>
    <w:rsid w:val="00C4632B"/>
    <w:rsid w:val="00C470C7"/>
    <w:rsid w:val="00C4784D"/>
    <w:rsid w:val="00C47E5A"/>
    <w:rsid w:val="00C505A0"/>
    <w:rsid w:val="00C50E1C"/>
    <w:rsid w:val="00C51D16"/>
    <w:rsid w:val="00C51F5A"/>
    <w:rsid w:val="00C53795"/>
    <w:rsid w:val="00C54207"/>
    <w:rsid w:val="00C55300"/>
    <w:rsid w:val="00C555F1"/>
    <w:rsid w:val="00C55A62"/>
    <w:rsid w:val="00C56A85"/>
    <w:rsid w:val="00C56B9C"/>
    <w:rsid w:val="00C56FD0"/>
    <w:rsid w:val="00C57B7E"/>
    <w:rsid w:val="00C60040"/>
    <w:rsid w:val="00C60763"/>
    <w:rsid w:val="00C61288"/>
    <w:rsid w:val="00C61DB3"/>
    <w:rsid w:val="00C61F61"/>
    <w:rsid w:val="00C62732"/>
    <w:rsid w:val="00C627B7"/>
    <w:rsid w:val="00C62E4A"/>
    <w:rsid w:val="00C6311D"/>
    <w:rsid w:val="00C6345A"/>
    <w:rsid w:val="00C65A29"/>
    <w:rsid w:val="00C65EF4"/>
    <w:rsid w:val="00C662EB"/>
    <w:rsid w:val="00C66D2E"/>
    <w:rsid w:val="00C66D8F"/>
    <w:rsid w:val="00C66ED1"/>
    <w:rsid w:val="00C66FBF"/>
    <w:rsid w:val="00C6732A"/>
    <w:rsid w:val="00C67760"/>
    <w:rsid w:val="00C67D10"/>
    <w:rsid w:val="00C707CF"/>
    <w:rsid w:val="00C709C7"/>
    <w:rsid w:val="00C71844"/>
    <w:rsid w:val="00C71940"/>
    <w:rsid w:val="00C71C08"/>
    <w:rsid w:val="00C71ED0"/>
    <w:rsid w:val="00C72384"/>
    <w:rsid w:val="00C724A7"/>
    <w:rsid w:val="00C729A6"/>
    <w:rsid w:val="00C72AFF"/>
    <w:rsid w:val="00C72DB6"/>
    <w:rsid w:val="00C7304F"/>
    <w:rsid w:val="00C73694"/>
    <w:rsid w:val="00C74122"/>
    <w:rsid w:val="00C750AE"/>
    <w:rsid w:val="00C75845"/>
    <w:rsid w:val="00C75D4A"/>
    <w:rsid w:val="00C7686F"/>
    <w:rsid w:val="00C80B1D"/>
    <w:rsid w:val="00C80B39"/>
    <w:rsid w:val="00C80D66"/>
    <w:rsid w:val="00C81005"/>
    <w:rsid w:val="00C81896"/>
    <w:rsid w:val="00C819A5"/>
    <w:rsid w:val="00C81B64"/>
    <w:rsid w:val="00C82271"/>
    <w:rsid w:val="00C82891"/>
    <w:rsid w:val="00C82FDD"/>
    <w:rsid w:val="00C83B84"/>
    <w:rsid w:val="00C84D5F"/>
    <w:rsid w:val="00C85059"/>
    <w:rsid w:val="00C8583F"/>
    <w:rsid w:val="00C85867"/>
    <w:rsid w:val="00C86464"/>
    <w:rsid w:val="00C86596"/>
    <w:rsid w:val="00C86BDB"/>
    <w:rsid w:val="00C87779"/>
    <w:rsid w:val="00C87BE1"/>
    <w:rsid w:val="00C901E7"/>
    <w:rsid w:val="00C9022F"/>
    <w:rsid w:val="00C90FD2"/>
    <w:rsid w:val="00C91124"/>
    <w:rsid w:val="00C91EEA"/>
    <w:rsid w:val="00C9275F"/>
    <w:rsid w:val="00C929DB"/>
    <w:rsid w:val="00C92C78"/>
    <w:rsid w:val="00C92FBC"/>
    <w:rsid w:val="00C93416"/>
    <w:rsid w:val="00C93536"/>
    <w:rsid w:val="00C93990"/>
    <w:rsid w:val="00C94335"/>
    <w:rsid w:val="00C94476"/>
    <w:rsid w:val="00C946D0"/>
    <w:rsid w:val="00C9494B"/>
    <w:rsid w:val="00C9546B"/>
    <w:rsid w:val="00C96063"/>
    <w:rsid w:val="00C96306"/>
    <w:rsid w:val="00C965DA"/>
    <w:rsid w:val="00C96BFE"/>
    <w:rsid w:val="00C9717A"/>
    <w:rsid w:val="00C9782F"/>
    <w:rsid w:val="00C97A51"/>
    <w:rsid w:val="00C97A9D"/>
    <w:rsid w:val="00C97DFB"/>
    <w:rsid w:val="00CA0BFC"/>
    <w:rsid w:val="00CA0F5B"/>
    <w:rsid w:val="00CA18CA"/>
    <w:rsid w:val="00CA2342"/>
    <w:rsid w:val="00CA2A57"/>
    <w:rsid w:val="00CA2F63"/>
    <w:rsid w:val="00CA3578"/>
    <w:rsid w:val="00CA3620"/>
    <w:rsid w:val="00CA3D82"/>
    <w:rsid w:val="00CA3E17"/>
    <w:rsid w:val="00CA409A"/>
    <w:rsid w:val="00CA4C05"/>
    <w:rsid w:val="00CA5980"/>
    <w:rsid w:val="00CA5A8D"/>
    <w:rsid w:val="00CA5EB5"/>
    <w:rsid w:val="00CA653A"/>
    <w:rsid w:val="00CA6BDF"/>
    <w:rsid w:val="00CA722B"/>
    <w:rsid w:val="00CA7387"/>
    <w:rsid w:val="00CA7652"/>
    <w:rsid w:val="00CA79ED"/>
    <w:rsid w:val="00CA7D2E"/>
    <w:rsid w:val="00CA7E98"/>
    <w:rsid w:val="00CB0042"/>
    <w:rsid w:val="00CB24D4"/>
    <w:rsid w:val="00CB273A"/>
    <w:rsid w:val="00CB2AE8"/>
    <w:rsid w:val="00CB2E49"/>
    <w:rsid w:val="00CB33B7"/>
    <w:rsid w:val="00CB3FA2"/>
    <w:rsid w:val="00CB447D"/>
    <w:rsid w:val="00CB4489"/>
    <w:rsid w:val="00CB48CB"/>
    <w:rsid w:val="00CB4ED7"/>
    <w:rsid w:val="00CB4F2E"/>
    <w:rsid w:val="00CB551C"/>
    <w:rsid w:val="00CB55E6"/>
    <w:rsid w:val="00CB6334"/>
    <w:rsid w:val="00CB7090"/>
    <w:rsid w:val="00CB7D9A"/>
    <w:rsid w:val="00CC03B4"/>
    <w:rsid w:val="00CC0E98"/>
    <w:rsid w:val="00CC1421"/>
    <w:rsid w:val="00CC164E"/>
    <w:rsid w:val="00CC290E"/>
    <w:rsid w:val="00CC2F99"/>
    <w:rsid w:val="00CC35A2"/>
    <w:rsid w:val="00CC38FC"/>
    <w:rsid w:val="00CC4815"/>
    <w:rsid w:val="00CC4950"/>
    <w:rsid w:val="00CC4B10"/>
    <w:rsid w:val="00CC5BC7"/>
    <w:rsid w:val="00CC6F7B"/>
    <w:rsid w:val="00CC71E6"/>
    <w:rsid w:val="00CC73E1"/>
    <w:rsid w:val="00CC792D"/>
    <w:rsid w:val="00CD17B1"/>
    <w:rsid w:val="00CD17D5"/>
    <w:rsid w:val="00CD1F0C"/>
    <w:rsid w:val="00CD1F83"/>
    <w:rsid w:val="00CD2244"/>
    <w:rsid w:val="00CD22C2"/>
    <w:rsid w:val="00CD243D"/>
    <w:rsid w:val="00CD285A"/>
    <w:rsid w:val="00CD2B2D"/>
    <w:rsid w:val="00CD2BE9"/>
    <w:rsid w:val="00CD2CEE"/>
    <w:rsid w:val="00CD2E3D"/>
    <w:rsid w:val="00CD3A16"/>
    <w:rsid w:val="00CD3DCC"/>
    <w:rsid w:val="00CD447D"/>
    <w:rsid w:val="00CD459D"/>
    <w:rsid w:val="00CD4EAE"/>
    <w:rsid w:val="00CD6E80"/>
    <w:rsid w:val="00CD7336"/>
    <w:rsid w:val="00CD7858"/>
    <w:rsid w:val="00CD7C97"/>
    <w:rsid w:val="00CE0E98"/>
    <w:rsid w:val="00CE134C"/>
    <w:rsid w:val="00CE14C9"/>
    <w:rsid w:val="00CE1616"/>
    <w:rsid w:val="00CE38D6"/>
    <w:rsid w:val="00CE3926"/>
    <w:rsid w:val="00CE39BB"/>
    <w:rsid w:val="00CE4263"/>
    <w:rsid w:val="00CE4A98"/>
    <w:rsid w:val="00CE554D"/>
    <w:rsid w:val="00CE5C03"/>
    <w:rsid w:val="00CE5FC1"/>
    <w:rsid w:val="00CE6D1E"/>
    <w:rsid w:val="00CE6DD7"/>
    <w:rsid w:val="00CE7948"/>
    <w:rsid w:val="00CE79B0"/>
    <w:rsid w:val="00CE79DF"/>
    <w:rsid w:val="00CF0573"/>
    <w:rsid w:val="00CF0D63"/>
    <w:rsid w:val="00CF1A67"/>
    <w:rsid w:val="00CF2190"/>
    <w:rsid w:val="00CF2932"/>
    <w:rsid w:val="00CF330F"/>
    <w:rsid w:val="00CF3504"/>
    <w:rsid w:val="00CF38AB"/>
    <w:rsid w:val="00CF3E08"/>
    <w:rsid w:val="00CF4C76"/>
    <w:rsid w:val="00CF4E2A"/>
    <w:rsid w:val="00CF4F6E"/>
    <w:rsid w:val="00CF524C"/>
    <w:rsid w:val="00CF5A5B"/>
    <w:rsid w:val="00CF67BF"/>
    <w:rsid w:val="00CF69C1"/>
    <w:rsid w:val="00CF6AA9"/>
    <w:rsid w:val="00CF7573"/>
    <w:rsid w:val="00CF7658"/>
    <w:rsid w:val="00CF7F4B"/>
    <w:rsid w:val="00D0007B"/>
    <w:rsid w:val="00D00127"/>
    <w:rsid w:val="00D00BE8"/>
    <w:rsid w:val="00D011A0"/>
    <w:rsid w:val="00D01C11"/>
    <w:rsid w:val="00D020C2"/>
    <w:rsid w:val="00D0280D"/>
    <w:rsid w:val="00D02C1A"/>
    <w:rsid w:val="00D0315E"/>
    <w:rsid w:val="00D051BC"/>
    <w:rsid w:val="00D05A3E"/>
    <w:rsid w:val="00D061D3"/>
    <w:rsid w:val="00D06446"/>
    <w:rsid w:val="00D06A27"/>
    <w:rsid w:val="00D06E6E"/>
    <w:rsid w:val="00D06FFA"/>
    <w:rsid w:val="00D0777F"/>
    <w:rsid w:val="00D10563"/>
    <w:rsid w:val="00D10602"/>
    <w:rsid w:val="00D11D10"/>
    <w:rsid w:val="00D1256F"/>
    <w:rsid w:val="00D12BA5"/>
    <w:rsid w:val="00D134B7"/>
    <w:rsid w:val="00D13C5D"/>
    <w:rsid w:val="00D13CC3"/>
    <w:rsid w:val="00D14BDB"/>
    <w:rsid w:val="00D1529D"/>
    <w:rsid w:val="00D166D2"/>
    <w:rsid w:val="00D16912"/>
    <w:rsid w:val="00D16E59"/>
    <w:rsid w:val="00D17002"/>
    <w:rsid w:val="00D1769E"/>
    <w:rsid w:val="00D178E4"/>
    <w:rsid w:val="00D17B94"/>
    <w:rsid w:val="00D17DB2"/>
    <w:rsid w:val="00D201D4"/>
    <w:rsid w:val="00D207E3"/>
    <w:rsid w:val="00D21138"/>
    <w:rsid w:val="00D2135E"/>
    <w:rsid w:val="00D21858"/>
    <w:rsid w:val="00D219DC"/>
    <w:rsid w:val="00D21C0E"/>
    <w:rsid w:val="00D22C53"/>
    <w:rsid w:val="00D245B1"/>
    <w:rsid w:val="00D24615"/>
    <w:rsid w:val="00D248E0"/>
    <w:rsid w:val="00D24D38"/>
    <w:rsid w:val="00D250AE"/>
    <w:rsid w:val="00D25C4E"/>
    <w:rsid w:val="00D26804"/>
    <w:rsid w:val="00D26DDE"/>
    <w:rsid w:val="00D275E7"/>
    <w:rsid w:val="00D279C9"/>
    <w:rsid w:val="00D30CCB"/>
    <w:rsid w:val="00D30FB3"/>
    <w:rsid w:val="00D31683"/>
    <w:rsid w:val="00D31715"/>
    <w:rsid w:val="00D320BE"/>
    <w:rsid w:val="00D3253D"/>
    <w:rsid w:val="00D3392F"/>
    <w:rsid w:val="00D34280"/>
    <w:rsid w:val="00D3460C"/>
    <w:rsid w:val="00D34804"/>
    <w:rsid w:val="00D36130"/>
    <w:rsid w:val="00D3720C"/>
    <w:rsid w:val="00D37D77"/>
    <w:rsid w:val="00D40212"/>
    <w:rsid w:val="00D40359"/>
    <w:rsid w:val="00D40E2A"/>
    <w:rsid w:val="00D40F82"/>
    <w:rsid w:val="00D414ED"/>
    <w:rsid w:val="00D41ADF"/>
    <w:rsid w:val="00D41B21"/>
    <w:rsid w:val="00D420AC"/>
    <w:rsid w:val="00D42F09"/>
    <w:rsid w:val="00D43DAE"/>
    <w:rsid w:val="00D444DD"/>
    <w:rsid w:val="00D4493D"/>
    <w:rsid w:val="00D44960"/>
    <w:rsid w:val="00D449A0"/>
    <w:rsid w:val="00D45267"/>
    <w:rsid w:val="00D45E6B"/>
    <w:rsid w:val="00D464C1"/>
    <w:rsid w:val="00D472A2"/>
    <w:rsid w:val="00D506DA"/>
    <w:rsid w:val="00D508F0"/>
    <w:rsid w:val="00D50D7C"/>
    <w:rsid w:val="00D510F2"/>
    <w:rsid w:val="00D51564"/>
    <w:rsid w:val="00D516DC"/>
    <w:rsid w:val="00D518AF"/>
    <w:rsid w:val="00D518C5"/>
    <w:rsid w:val="00D51CD1"/>
    <w:rsid w:val="00D51D13"/>
    <w:rsid w:val="00D51FC8"/>
    <w:rsid w:val="00D52D41"/>
    <w:rsid w:val="00D531B9"/>
    <w:rsid w:val="00D5321B"/>
    <w:rsid w:val="00D53FEB"/>
    <w:rsid w:val="00D545AA"/>
    <w:rsid w:val="00D548F4"/>
    <w:rsid w:val="00D551A7"/>
    <w:rsid w:val="00D55356"/>
    <w:rsid w:val="00D555FD"/>
    <w:rsid w:val="00D55906"/>
    <w:rsid w:val="00D55C45"/>
    <w:rsid w:val="00D55CF4"/>
    <w:rsid w:val="00D5611E"/>
    <w:rsid w:val="00D56243"/>
    <w:rsid w:val="00D56490"/>
    <w:rsid w:val="00D56682"/>
    <w:rsid w:val="00D56D63"/>
    <w:rsid w:val="00D57457"/>
    <w:rsid w:val="00D60404"/>
    <w:rsid w:val="00D60F57"/>
    <w:rsid w:val="00D61235"/>
    <w:rsid w:val="00D61FEB"/>
    <w:rsid w:val="00D62190"/>
    <w:rsid w:val="00D621D9"/>
    <w:rsid w:val="00D6450B"/>
    <w:rsid w:val="00D64976"/>
    <w:rsid w:val="00D64B70"/>
    <w:rsid w:val="00D6535C"/>
    <w:rsid w:val="00D66002"/>
    <w:rsid w:val="00D6604C"/>
    <w:rsid w:val="00D6699D"/>
    <w:rsid w:val="00D67677"/>
    <w:rsid w:val="00D6790A"/>
    <w:rsid w:val="00D67FB2"/>
    <w:rsid w:val="00D70357"/>
    <w:rsid w:val="00D7048B"/>
    <w:rsid w:val="00D71E4D"/>
    <w:rsid w:val="00D72426"/>
    <w:rsid w:val="00D7280F"/>
    <w:rsid w:val="00D72874"/>
    <w:rsid w:val="00D72F79"/>
    <w:rsid w:val="00D74B65"/>
    <w:rsid w:val="00D74F1D"/>
    <w:rsid w:val="00D75645"/>
    <w:rsid w:val="00D75CCE"/>
    <w:rsid w:val="00D763BE"/>
    <w:rsid w:val="00D76F99"/>
    <w:rsid w:val="00D7782D"/>
    <w:rsid w:val="00D80058"/>
    <w:rsid w:val="00D8025A"/>
    <w:rsid w:val="00D8027D"/>
    <w:rsid w:val="00D80901"/>
    <w:rsid w:val="00D81334"/>
    <w:rsid w:val="00D8151C"/>
    <w:rsid w:val="00D817B8"/>
    <w:rsid w:val="00D81C5A"/>
    <w:rsid w:val="00D81EAF"/>
    <w:rsid w:val="00D82833"/>
    <w:rsid w:val="00D82A44"/>
    <w:rsid w:val="00D838F6"/>
    <w:rsid w:val="00D84006"/>
    <w:rsid w:val="00D84075"/>
    <w:rsid w:val="00D84F7B"/>
    <w:rsid w:val="00D856B7"/>
    <w:rsid w:val="00D85E84"/>
    <w:rsid w:val="00D868BA"/>
    <w:rsid w:val="00D878CC"/>
    <w:rsid w:val="00D87CA3"/>
    <w:rsid w:val="00D87D12"/>
    <w:rsid w:val="00D87D4D"/>
    <w:rsid w:val="00D87ECB"/>
    <w:rsid w:val="00D90472"/>
    <w:rsid w:val="00D905FC"/>
    <w:rsid w:val="00D90E1B"/>
    <w:rsid w:val="00D90EAF"/>
    <w:rsid w:val="00D923F8"/>
    <w:rsid w:val="00D92680"/>
    <w:rsid w:val="00D931DB"/>
    <w:rsid w:val="00D939B3"/>
    <w:rsid w:val="00D94FD1"/>
    <w:rsid w:val="00D9607C"/>
    <w:rsid w:val="00D97A77"/>
    <w:rsid w:val="00D97A85"/>
    <w:rsid w:val="00D97DF3"/>
    <w:rsid w:val="00DA0514"/>
    <w:rsid w:val="00DA170E"/>
    <w:rsid w:val="00DA1F64"/>
    <w:rsid w:val="00DA3627"/>
    <w:rsid w:val="00DA3736"/>
    <w:rsid w:val="00DA4465"/>
    <w:rsid w:val="00DA4B42"/>
    <w:rsid w:val="00DA6660"/>
    <w:rsid w:val="00DA67DE"/>
    <w:rsid w:val="00DA6E88"/>
    <w:rsid w:val="00DA783F"/>
    <w:rsid w:val="00DA793B"/>
    <w:rsid w:val="00DB0203"/>
    <w:rsid w:val="00DB2A0D"/>
    <w:rsid w:val="00DB2E62"/>
    <w:rsid w:val="00DB44D9"/>
    <w:rsid w:val="00DB4752"/>
    <w:rsid w:val="00DB486E"/>
    <w:rsid w:val="00DB6A71"/>
    <w:rsid w:val="00DB6DEB"/>
    <w:rsid w:val="00DC0815"/>
    <w:rsid w:val="00DC17F1"/>
    <w:rsid w:val="00DC1907"/>
    <w:rsid w:val="00DC2783"/>
    <w:rsid w:val="00DC2E3D"/>
    <w:rsid w:val="00DC31DA"/>
    <w:rsid w:val="00DC33FC"/>
    <w:rsid w:val="00DC454B"/>
    <w:rsid w:val="00DC45EF"/>
    <w:rsid w:val="00DC4AE4"/>
    <w:rsid w:val="00DC4E41"/>
    <w:rsid w:val="00DC69EA"/>
    <w:rsid w:val="00DC6B7C"/>
    <w:rsid w:val="00DC6B96"/>
    <w:rsid w:val="00DC6C35"/>
    <w:rsid w:val="00DC6C40"/>
    <w:rsid w:val="00DC7D19"/>
    <w:rsid w:val="00DD0331"/>
    <w:rsid w:val="00DD06B9"/>
    <w:rsid w:val="00DD0A10"/>
    <w:rsid w:val="00DD1B67"/>
    <w:rsid w:val="00DD1EE9"/>
    <w:rsid w:val="00DD2595"/>
    <w:rsid w:val="00DD2E10"/>
    <w:rsid w:val="00DD3E94"/>
    <w:rsid w:val="00DD4316"/>
    <w:rsid w:val="00DD4C12"/>
    <w:rsid w:val="00DD5A34"/>
    <w:rsid w:val="00DD5C04"/>
    <w:rsid w:val="00DD5CA4"/>
    <w:rsid w:val="00DD64B6"/>
    <w:rsid w:val="00DD6517"/>
    <w:rsid w:val="00DE09E1"/>
    <w:rsid w:val="00DE0E2E"/>
    <w:rsid w:val="00DE1405"/>
    <w:rsid w:val="00DE1AEE"/>
    <w:rsid w:val="00DE1D73"/>
    <w:rsid w:val="00DE23E6"/>
    <w:rsid w:val="00DE2EBC"/>
    <w:rsid w:val="00DE3293"/>
    <w:rsid w:val="00DE4A65"/>
    <w:rsid w:val="00DE4E96"/>
    <w:rsid w:val="00DE4EDC"/>
    <w:rsid w:val="00DE57E1"/>
    <w:rsid w:val="00DE5A0B"/>
    <w:rsid w:val="00DE5A0C"/>
    <w:rsid w:val="00DE5BA7"/>
    <w:rsid w:val="00DE5DA7"/>
    <w:rsid w:val="00DE6804"/>
    <w:rsid w:val="00DE708F"/>
    <w:rsid w:val="00DE728B"/>
    <w:rsid w:val="00DE7567"/>
    <w:rsid w:val="00DE76C8"/>
    <w:rsid w:val="00DF0C46"/>
    <w:rsid w:val="00DF0CE3"/>
    <w:rsid w:val="00DF22FD"/>
    <w:rsid w:val="00DF36B8"/>
    <w:rsid w:val="00DF377E"/>
    <w:rsid w:val="00DF3CB9"/>
    <w:rsid w:val="00DF41C8"/>
    <w:rsid w:val="00DF43D6"/>
    <w:rsid w:val="00DF4816"/>
    <w:rsid w:val="00DF53A0"/>
    <w:rsid w:val="00DF5567"/>
    <w:rsid w:val="00DF5872"/>
    <w:rsid w:val="00DF63AD"/>
    <w:rsid w:val="00DF692E"/>
    <w:rsid w:val="00DF765C"/>
    <w:rsid w:val="00E00341"/>
    <w:rsid w:val="00E00739"/>
    <w:rsid w:val="00E00CAC"/>
    <w:rsid w:val="00E00D9C"/>
    <w:rsid w:val="00E016D4"/>
    <w:rsid w:val="00E01F12"/>
    <w:rsid w:val="00E02030"/>
    <w:rsid w:val="00E025EA"/>
    <w:rsid w:val="00E02863"/>
    <w:rsid w:val="00E02AA0"/>
    <w:rsid w:val="00E02C11"/>
    <w:rsid w:val="00E02CFF"/>
    <w:rsid w:val="00E02F3A"/>
    <w:rsid w:val="00E03B28"/>
    <w:rsid w:val="00E04A74"/>
    <w:rsid w:val="00E059C6"/>
    <w:rsid w:val="00E05BEF"/>
    <w:rsid w:val="00E05CD2"/>
    <w:rsid w:val="00E062B4"/>
    <w:rsid w:val="00E06D1E"/>
    <w:rsid w:val="00E072A3"/>
    <w:rsid w:val="00E076E3"/>
    <w:rsid w:val="00E0788E"/>
    <w:rsid w:val="00E07976"/>
    <w:rsid w:val="00E07F5C"/>
    <w:rsid w:val="00E1046E"/>
    <w:rsid w:val="00E1083A"/>
    <w:rsid w:val="00E10907"/>
    <w:rsid w:val="00E11047"/>
    <w:rsid w:val="00E1249C"/>
    <w:rsid w:val="00E12A04"/>
    <w:rsid w:val="00E13436"/>
    <w:rsid w:val="00E1384D"/>
    <w:rsid w:val="00E14A7E"/>
    <w:rsid w:val="00E15997"/>
    <w:rsid w:val="00E16BDF"/>
    <w:rsid w:val="00E16C42"/>
    <w:rsid w:val="00E17971"/>
    <w:rsid w:val="00E17A9F"/>
    <w:rsid w:val="00E17C4B"/>
    <w:rsid w:val="00E17D2E"/>
    <w:rsid w:val="00E17E2B"/>
    <w:rsid w:val="00E20A28"/>
    <w:rsid w:val="00E20DF0"/>
    <w:rsid w:val="00E212FE"/>
    <w:rsid w:val="00E21B06"/>
    <w:rsid w:val="00E21D2D"/>
    <w:rsid w:val="00E21F68"/>
    <w:rsid w:val="00E221B1"/>
    <w:rsid w:val="00E222B2"/>
    <w:rsid w:val="00E24B84"/>
    <w:rsid w:val="00E253C2"/>
    <w:rsid w:val="00E25630"/>
    <w:rsid w:val="00E25C1B"/>
    <w:rsid w:val="00E25C89"/>
    <w:rsid w:val="00E263DC"/>
    <w:rsid w:val="00E26B72"/>
    <w:rsid w:val="00E26B93"/>
    <w:rsid w:val="00E271B2"/>
    <w:rsid w:val="00E27338"/>
    <w:rsid w:val="00E27AFF"/>
    <w:rsid w:val="00E27EBF"/>
    <w:rsid w:val="00E3039D"/>
    <w:rsid w:val="00E30EF2"/>
    <w:rsid w:val="00E3133A"/>
    <w:rsid w:val="00E319A2"/>
    <w:rsid w:val="00E31C5B"/>
    <w:rsid w:val="00E31CDD"/>
    <w:rsid w:val="00E31E3D"/>
    <w:rsid w:val="00E32767"/>
    <w:rsid w:val="00E32A2A"/>
    <w:rsid w:val="00E32FF4"/>
    <w:rsid w:val="00E33001"/>
    <w:rsid w:val="00E33081"/>
    <w:rsid w:val="00E331AB"/>
    <w:rsid w:val="00E338CB"/>
    <w:rsid w:val="00E346ED"/>
    <w:rsid w:val="00E34A49"/>
    <w:rsid w:val="00E34B1D"/>
    <w:rsid w:val="00E361AE"/>
    <w:rsid w:val="00E368C9"/>
    <w:rsid w:val="00E378E7"/>
    <w:rsid w:val="00E37CD1"/>
    <w:rsid w:val="00E4073E"/>
    <w:rsid w:val="00E40B01"/>
    <w:rsid w:val="00E40EAF"/>
    <w:rsid w:val="00E41135"/>
    <w:rsid w:val="00E41B47"/>
    <w:rsid w:val="00E41B4C"/>
    <w:rsid w:val="00E41D95"/>
    <w:rsid w:val="00E42105"/>
    <w:rsid w:val="00E4236D"/>
    <w:rsid w:val="00E4278A"/>
    <w:rsid w:val="00E4282F"/>
    <w:rsid w:val="00E430D3"/>
    <w:rsid w:val="00E4310A"/>
    <w:rsid w:val="00E43625"/>
    <w:rsid w:val="00E44DE4"/>
    <w:rsid w:val="00E44ED2"/>
    <w:rsid w:val="00E452A0"/>
    <w:rsid w:val="00E464C4"/>
    <w:rsid w:val="00E4729E"/>
    <w:rsid w:val="00E47B2E"/>
    <w:rsid w:val="00E47B4B"/>
    <w:rsid w:val="00E47ED1"/>
    <w:rsid w:val="00E501CD"/>
    <w:rsid w:val="00E50218"/>
    <w:rsid w:val="00E50295"/>
    <w:rsid w:val="00E5107E"/>
    <w:rsid w:val="00E518C4"/>
    <w:rsid w:val="00E51AFA"/>
    <w:rsid w:val="00E51F7C"/>
    <w:rsid w:val="00E523D0"/>
    <w:rsid w:val="00E52BD7"/>
    <w:rsid w:val="00E530C7"/>
    <w:rsid w:val="00E5355F"/>
    <w:rsid w:val="00E549B3"/>
    <w:rsid w:val="00E54DFF"/>
    <w:rsid w:val="00E54F4F"/>
    <w:rsid w:val="00E551BA"/>
    <w:rsid w:val="00E55F56"/>
    <w:rsid w:val="00E56DDA"/>
    <w:rsid w:val="00E57132"/>
    <w:rsid w:val="00E57746"/>
    <w:rsid w:val="00E5799B"/>
    <w:rsid w:val="00E57BC0"/>
    <w:rsid w:val="00E60903"/>
    <w:rsid w:val="00E60D03"/>
    <w:rsid w:val="00E611CC"/>
    <w:rsid w:val="00E61293"/>
    <w:rsid w:val="00E614BF"/>
    <w:rsid w:val="00E61D88"/>
    <w:rsid w:val="00E63171"/>
    <w:rsid w:val="00E63E64"/>
    <w:rsid w:val="00E63F32"/>
    <w:rsid w:val="00E64260"/>
    <w:rsid w:val="00E644EC"/>
    <w:rsid w:val="00E645D9"/>
    <w:rsid w:val="00E65424"/>
    <w:rsid w:val="00E6670F"/>
    <w:rsid w:val="00E67A41"/>
    <w:rsid w:val="00E67F36"/>
    <w:rsid w:val="00E702DB"/>
    <w:rsid w:val="00E71726"/>
    <w:rsid w:val="00E71DD3"/>
    <w:rsid w:val="00E72162"/>
    <w:rsid w:val="00E727B6"/>
    <w:rsid w:val="00E7329F"/>
    <w:rsid w:val="00E73CE0"/>
    <w:rsid w:val="00E7466F"/>
    <w:rsid w:val="00E746F1"/>
    <w:rsid w:val="00E748E4"/>
    <w:rsid w:val="00E749C8"/>
    <w:rsid w:val="00E74C9B"/>
    <w:rsid w:val="00E754BB"/>
    <w:rsid w:val="00E75E61"/>
    <w:rsid w:val="00E763A4"/>
    <w:rsid w:val="00E7645D"/>
    <w:rsid w:val="00E776D0"/>
    <w:rsid w:val="00E77918"/>
    <w:rsid w:val="00E803BF"/>
    <w:rsid w:val="00E81451"/>
    <w:rsid w:val="00E81620"/>
    <w:rsid w:val="00E816F2"/>
    <w:rsid w:val="00E81AA9"/>
    <w:rsid w:val="00E82151"/>
    <w:rsid w:val="00E83324"/>
    <w:rsid w:val="00E83910"/>
    <w:rsid w:val="00E8394E"/>
    <w:rsid w:val="00E83B86"/>
    <w:rsid w:val="00E8469E"/>
    <w:rsid w:val="00E8469F"/>
    <w:rsid w:val="00E847D4"/>
    <w:rsid w:val="00E847DA"/>
    <w:rsid w:val="00E85A35"/>
    <w:rsid w:val="00E85E11"/>
    <w:rsid w:val="00E85F08"/>
    <w:rsid w:val="00E8728E"/>
    <w:rsid w:val="00E87902"/>
    <w:rsid w:val="00E87AF1"/>
    <w:rsid w:val="00E9001A"/>
    <w:rsid w:val="00E90127"/>
    <w:rsid w:val="00E901A0"/>
    <w:rsid w:val="00E907EC"/>
    <w:rsid w:val="00E90BFD"/>
    <w:rsid w:val="00E90C69"/>
    <w:rsid w:val="00E91074"/>
    <w:rsid w:val="00E912FF"/>
    <w:rsid w:val="00E91804"/>
    <w:rsid w:val="00E9191F"/>
    <w:rsid w:val="00E91C0C"/>
    <w:rsid w:val="00E9200B"/>
    <w:rsid w:val="00E92D13"/>
    <w:rsid w:val="00E92EC0"/>
    <w:rsid w:val="00E93107"/>
    <w:rsid w:val="00E934E6"/>
    <w:rsid w:val="00E936D9"/>
    <w:rsid w:val="00E94D86"/>
    <w:rsid w:val="00E9567A"/>
    <w:rsid w:val="00E95E8B"/>
    <w:rsid w:val="00E960F1"/>
    <w:rsid w:val="00E968C5"/>
    <w:rsid w:val="00E96A23"/>
    <w:rsid w:val="00E96DBF"/>
    <w:rsid w:val="00E974DD"/>
    <w:rsid w:val="00E97A0B"/>
    <w:rsid w:val="00E97F49"/>
    <w:rsid w:val="00EA00F5"/>
    <w:rsid w:val="00EA0182"/>
    <w:rsid w:val="00EA087C"/>
    <w:rsid w:val="00EA26D5"/>
    <w:rsid w:val="00EA28DF"/>
    <w:rsid w:val="00EA2952"/>
    <w:rsid w:val="00EA2CCE"/>
    <w:rsid w:val="00EA3410"/>
    <w:rsid w:val="00EA35E1"/>
    <w:rsid w:val="00EA3C66"/>
    <w:rsid w:val="00EA401B"/>
    <w:rsid w:val="00EA44FA"/>
    <w:rsid w:val="00EA4634"/>
    <w:rsid w:val="00EA4CE4"/>
    <w:rsid w:val="00EA6595"/>
    <w:rsid w:val="00EA6B58"/>
    <w:rsid w:val="00EA737F"/>
    <w:rsid w:val="00EA73B8"/>
    <w:rsid w:val="00EA7692"/>
    <w:rsid w:val="00EB0267"/>
    <w:rsid w:val="00EB079A"/>
    <w:rsid w:val="00EB0BEC"/>
    <w:rsid w:val="00EB0C6E"/>
    <w:rsid w:val="00EB15E4"/>
    <w:rsid w:val="00EB2864"/>
    <w:rsid w:val="00EB2BA5"/>
    <w:rsid w:val="00EB31DB"/>
    <w:rsid w:val="00EB3501"/>
    <w:rsid w:val="00EB377F"/>
    <w:rsid w:val="00EB3E2D"/>
    <w:rsid w:val="00EB42B6"/>
    <w:rsid w:val="00EB4A43"/>
    <w:rsid w:val="00EB4B0C"/>
    <w:rsid w:val="00EB544F"/>
    <w:rsid w:val="00EB5944"/>
    <w:rsid w:val="00EB5C45"/>
    <w:rsid w:val="00EB5D88"/>
    <w:rsid w:val="00EB5D8D"/>
    <w:rsid w:val="00EB6D5A"/>
    <w:rsid w:val="00EB7B93"/>
    <w:rsid w:val="00EC03A8"/>
    <w:rsid w:val="00EC04AA"/>
    <w:rsid w:val="00EC07D3"/>
    <w:rsid w:val="00EC2E2C"/>
    <w:rsid w:val="00EC30D2"/>
    <w:rsid w:val="00EC36A1"/>
    <w:rsid w:val="00EC46DB"/>
    <w:rsid w:val="00EC547D"/>
    <w:rsid w:val="00EC5486"/>
    <w:rsid w:val="00EC57F0"/>
    <w:rsid w:val="00EC5E46"/>
    <w:rsid w:val="00EC623E"/>
    <w:rsid w:val="00EC7285"/>
    <w:rsid w:val="00EC79C8"/>
    <w:rsid w:val="00ED010D"/>
    <w:rsid w:val="00ED07C6"/>
    <w:rsid w:val="00ED1451"/>
    <w:rsid w:val="00ED2E16"/>
    <w:rsid w:val="00ED31AC"/>
    <w:rsid w:val="00ED4636"/>
    <w:rsid w:val="00ED4FC9"/>
    <w:rsid w:val="00ED536E"/>
    <w:rsid w:val="00ED5616"/>
    <w:rsid w:val="00ED5808"/>
    <w:rsid w:val="00ED5D19"/>
    <w:rsid w:val="00ED5EB3"/>
    <w:rsid w:val="00ED64E5"/>
    <w:rsid w:val="00ED6CB1"/>
    <w:rsid w:val="00ED7E8A"/>
    <w:rsid w:val="00EE09EF"/>
    <w:rsid w:val="00EE162B"/>
    <w:rsid w:val="00EE180B"/>
    <w:rsid w:val="00EE1DBD"/>
    <w:rsid w:val="00EE22AD"/>
    <w:rsid w:val="00EE2B58"/>
    <w:rsid w:val="00EE30F9"/>
    <w:rsid w:val="00EE4615"/>
    <w:rsid w:val="00EE4625"/>
    <w:rsid w:val="00EE470D"/>
    <w:rsid w:val="00EE4CB4"/>
    <w:rsid w:val="00EE4E04"/>
    <w:rsid w:val="00EE5343"/>
    <w:rsid w:val="00EE5617"/>
    <w:rsid w:val="00EE606E"/>
    <w:rsid w:val="00EE6180"/>
    <w:rsid w:val="00EE743F"/>
    <w:rsid w:val="00EF060D"/>
    <w:rsid w:val="00EF0700"/>
    <w:rsid w:val="00EF1134"/>
    <w:rsid w:val="00EF2734"/>
    <w:rsid w:val="00EF27B1"/>
    <w:rsid w:val="00EF3197"/>
    <w:rsid w:val="00EF3621"/>
    <w:rsid w:val="00EF3ABD"/>
    <w:rsid w:val="00EF4461"/>
    <w:rsid w:val="00EF485F"/>
    <w:rsid w:val="00EF5846"/>
    <w:rsid w:val="00EF5DD0"/>
    <w:rsid w:val="00EF62C0"/>
    <w:rsid w:val="00EF7152"/>
    <w:rsid w:val="00EF7B3F"/>
    <w:rsid w:val="00F0014C"/>
    <w:rsid w:val="00F0067D"/>
    <w:rsid w:val="00F00BE7"/>
    <w:rsid w:val="00F012D3"/>
    <w:rsid w:val="00F015E0"/>
    <w:rsid w:val="00F017BC"/>
    <w:rsid w:val="00F03139"/>
    <w:rsid w:val="00F038FD"/>
    <w:rsid w:val="00F03B35"/>
    <w:rsid w:val="00F03C24"/>
    <w:rsid w:val="00F0484F"/>
    <w:rsid w:val="00F05459"/>
    <w:rsid w:val="00F05D40"/>
    <w:rsid w:val="00F06DC2"/>
    <w:rsid w:val="00F07274"/>
    <w:rsid w:val="00F0780D"/>
    <w:rsid w:val="00F105E6"/>
    <w:rsid w:val="00F1105C"/>
    <w:rsid w:val="00F11790"/>
    <w:rsid w:val="00F124C6"/>
    <w:rsid w:val="00F12B67"/>
    <w:rsid w:val="00F14034"/>
    <w:rsid w:val="00F14204"/>
    <w:rsid w:val="00F146B1"/>
    <w:rsid w:val="00F152A7"/>
    <w:rsid w:val="00F15F26"/>
    <w:rsid w:val="00F15FE4"/>
    <w:rsid w:val="00F16806"/>
    <w:rsid w:val="00F16BEE"/>
    <w:rsid w:val="00F16EEB"/>
    <w:rsid w:val="00F1711A"/>
    <w:rsid w:val="00F17A0B"/>
    <w:rsid w:val="00F202A4"/>
    <w:rsid w:val="00F2050C"/>
    <w:rsid w:val="00F2086E"/>
    <w:rsid w:val="00F2104E"/>
    <w:rsid w:val="00F216DC"/>
    <w:rsid w:val="00F21AA0"/>
    <w:rsid w:val="00F21B54"/>
    <w:rsid w:val="00F22D0C"/>
    <w:rsid w:val="00F2304B"/>
    <w:rsid w:val="00F231EB"/>
    <w:rsid w:val="00F23D75"/>
    <w:rsid w:val="00F24A9B"/>
    <w:rsid w:val="00F25BAD"/>
    <w:rsid w:val="00F25E6B"/>
    <w:rsid w:val="00F25F27"/>
    <w:rsid w:val="00F265BB"/>
    <w:rsid w:val="00F26E60"/>
    <w:rsid w:val="00F306EA"/>
    <w:rsid w:val="00F308C5"/>
    <w:rsid w:val="00F30EA2"/>
    <w:rsid w:val="00F310B7"/>
    <w:rsid w:val="00F3136C"/>
    <w:rsid w:val="00F31491"/>
    <w:rsid w:val="00F325DF"/>
    <w:rsid w:val="00F32F97"/>
    <w:rsid w:val="00F333F0"/>
    <w:rsid w:val="00F334AC"/>
    <w:rsid w:val="00F3420F"/>
    <w:rsid w:val="00F348C5"/>
    <w:rsid w:val="00F34E8E"/>
    <w:rsid w:val="00F352A7"/>
    <w:rsid w:val="00F35C9D"/>
    <w:rsid w:val="00F36D54"/>
    <w:rsid w:val="00F37758"/>
    <w:rsid w:val="00F37D81"/>
    <w:rsid w:val="00F4014C"/>
    <w:rsid w:val="00F40271"/>
    <w:rsid w:val="00F40290"/>
    <w:rsid w:val="00F40319"/>
    <w:rsid w:val="00F4064E"/>
    <w:rsid w:val="00F40C82"/>
    <w:rsid w:val="00F413D1"/>
    <w:rsid w:val="00F42C61"/>
    <w:rsid w:val="00F433C1"/>
    <w:rsid w:val="00F4347E"/>
    <w:rsid w:val="00F43667"/>
    <w:rsid w:val="00F4380C"/>
    <w:rsid w:val="00F43B16"/>
    <w:rsid w:val="00F43FBE"/>
    <w:rsid w:val="00F450FD"/>
    <w:rsid w:val="00F4534D"/>
    <w:rsid w:val="00F4583D"/>
    <w:rsid w:val="00F4624B"/>
    <w:rsid w:val="00F46AA1"/>
    <w:rsid w:val="00F474AE"/>
    <w:rsid w:val="00F47580"/>
    <w:rsid w:val="00F4776B"/>
    <w:rsid w:val="00F50153"/>
    <w:rsid w:val="00F50205"/>
    <w:rsid w:val="00F50272"/>
    <w:rsid w:val="00F50595"/>
    <w:rsid w:val="00F50CA3"/>
    <w:rsid w:val="00F50F29"/>
    <w:rsid w:val="00F51B55"/>
    <w:rsid w:val="00F51C38"/>
    <w:rsid w:val="00F5216F"/>
    <w:rsid w:val="00F52E12"/>
    <w:rsid w:val="00F532B5"/>
    <w:rsid w:val="00F5344E"/>
    <w:rsid w:val="00F53A22"/>
    <w:rsid w:val="00F5414F"/>
    <w:rsid w:val="00F542BC"/>
    <w:rsid w:val="00F54785"/>
    <w:rsid w:val="00F54D48"/>
    <w:rsid w:val="00F555C4"/>
    <w:rsid w:val="00F55A93"/>
    <w:rsid w:val="00F55E83"/>
    <w:rsid w:val="00F56359"/>
    <w:rsid w:val="00F56C09"/>
    <w:rsid w:val="00F56E10"/>
    <w:rsid w:val="00F57328"/>
    <w:rsid w:val="00F57591"/>
    <w:rsid w:val="00F57D6C"/>
    <w:rsid w:val="00F57E43"/>
    <w:rsid w:val="00F600AE"/>
    <w:rsid w:val="00F60127"/>
    <w:rsid w:val="00F6096A"/>
    <w:rsid w:val="00F60EDD"/>
    <w:rsid w:val="00F61EB5"/>
    <w:rsid w:val="00F64A99"/>
    <w:rsid w:val="00F64F34"/>
    <w:rsid w:val="00F6503D"/>
    <w:rsid w:val="00F65C8F"/>
    <w:rsid w:val="00F65CA1"/>
    <w:rsid w:val="00F6642B"/>
    <w:rsid w:val="00F6705C"/>
    <w:rsid w:val="00F674B1"/>
    <w:rsid w:val="00F67710"/>
    <w:rsid w:val="00F67A5F"/>
    <w:rsid w:val="00F70474"/>
    <w:rsid w:val="00F7099C"/>
    <w:rsid w:val="00F70BDA"/>
    <w:rsid w:val="00F70E33"/>
    <w:rsid w:val="00F71430"/>
    <w:rsid w:val="00F717F4"/>
    <w:rsid w:val="00F71D16"/>
    <w:rsid w:val="00F72E8A"/>
    <w:rsid w:val="00F72F2E"/>
    <w:rsid w:val="00F73735"/>
    <w:rsid w:val="00F74859"/>
    <w:rsid w:val="00F74967"/>
    <w:rsid w:val="00F76424"/>
    <w:rsid w:val="00F76943"/>
    <w:rsid w:val="00F76D51"/>
    <w:rsid w:val="00F774CD"/>
    <w:rsid w:val="00F80B7F"/>
    <w:rsid w:val="00F82402"/>
    <w:rsid w:val="00F829EF"/>
    <w:rsid w:val="00F82A6B"/>
    <w:rsid w:val="00F83135"/>
    <w:rsid w:val="00F83BE2"/>
    <w:rsid w:val="00F83C8D"/>
    <w:rsid w:val="00F842FA"/>
    <w:rsid w:val="00F8471F"/>
    <w:rsid w:val="00F84A31"/>
    <w:rsid w:val="00F84EC0"/>
    <w:rsid w:val="00F85381"/>
    <w:rsid w:val="00F85695"/>
    <w:rsid w:val="00F85CC1"/>
    <w:rsid w:val="00F85E14"/>
    <w:rsid w:val="00F86F7A"/>
    <w:rsid w:val="00F90611"/>
    <w:rsid w:val="00F91C4B"/>
    <w:rsid w:val="00F91CB3"/>
    <w:rsid w:val="00F925FE"/>
    <w:rsid w:val="00F927C6"/>
    <w:rsid w:val="00F927EF"/>
    <w:rsid w:val="00F93052"/>
    <w:rsid w:val="00F93364"/>
    <w:rsid w:val="00F9371B"/>
    <w:rsid w:val="00F93F7F"/>
    <w:rsid w:val="00F94A01"/>
    <w:rsid w:val="00F94A47"/>
    <w:rsid w:val="00F94E69"/>
    <w:rsid w:val="00F95551"/>
    <w:rsid w:val="00F95F3D"/>
    <w:rsid w:val="00F9651B"/>
    <w:rsid w:val="00FA00D5"/>
    <w:rsid w:val="00FA0342"/>
    <w:rsid w:val="00FA0A4A"/>
    <w:rsid w:val="00FA0C1B"/>
    <w:rsid w:val="00FA0D8E"/>
    <w:rsid w:val="00FA1267"/>
    <w:rsid w:val="00FA1D1A"/>
    <w:rsid w:val="00FA21BA"/>
    <w:rsid w:val="00FA21E8"/>
    <w:rsid w:val="00FA2270"/>
    <w:rsid w:val="00FA2AD1"/>
    <w:rsid w:val="00FA2E1A"/>
    <w:rsid w:val="00FA3199"/>
    <w:rsid w:val="00FA348D"/>
    <w:rsid w:val="00FA36B8"/>
    <w:rsid w:val="00FA4137"/>
    <w:rsid w:val="00FA4CE3"/>
    <w:rsid w:val="00FA5352"/>
    <w:rsid w:val="00FA6FF4"/>
    <w:rsid w:val="00FA71F0"/>
    <w:rsid w:val="00FA77E9"/>
    <w:rsid w:val="00FB08B1"/>
    <w:rsid w:val="00FB0E32"/>
    <w:rsid w:val="00FB1540"/>
    <w:rsid w:val="00FB1CBE"/>
    <w:rsid w:val="00FB2113"/>
    <w:rsid w:val="00FB34AC"/>
    <w:rsid w:val="00FB3985"/>
    <w:rsid w:val="00FB39A6"/>
    <w:rsid w:val="00FB3AEB"/>
    <w:rsid w:val="00FB4019"/>
    <w:rsid w:val="00FB4185"/>
    <w:rsid w:val="00FB43A8"/>
    <w:rsid w:val="00FB4501"/>
    <w:rsid w:val="00FB4BF0"/>
    <w:rsid w:val="00FB5A90"/>
    <w:rsid w:val="00FB5B94"/>
    <w:rsid w:val="00FB7023"/>
    <w:rsid w:val="00FB7933"/>
    <w:rsid w:val="00FB7EAD"/>
    <w:rsid w:val="00FC019F"/>
    <w:rsid w:val="00FC01E3"/>
    <w:rsid w:val="00FC0664"/>
    <w:rsid w:val="00FC09D5"/>
    <w:rsid w:val="00FC1C76"/>
    <w:rsid w:val="00FC21F8"/>
    <w:rsid w:val="00FC2216"/>
    <w:rsid w:val="00FC2A05"/>
    <w:rsid w:val="00FC2C9D"/>
    <w:rsid w:val="00FC3F08"/>
    <w:rsid w:val="00FC4352"/>
    <w:rsid w:val="00FC4422"/>
    <w:rsid w:val="00FC443B"/>
    <w:rsid w:val="00FC46A2"/>
    <w:rsid w:val="00FC47ED"/>
    <w:rsid w:val="00FC4EA9"/>
    <w:rsid w:val="00FC513A"/>
    <w:rsid w:val="00FC5185"/>
    <w:rsid w:val="00FC564D"/>
    <w:rsid w:val="00FC59F4"/>
    <w:rsid w:val="00FC5A54"/>
    <w:rsid w:val="00FC5E0D"/>
    <w:rsid w:val="00FC5E31"/>
    <w:rsid w:val="00FC5F5C"/>
    <w:rsid w:val="00FC74CD"/>
    <w:rsid w:val="00FC7E1C"/>
    <w:rsid w:val="00FD0942"/>
    <w:rsid w:val="00FD1189"/>
    <w:rsid w:val="00FD1592"/>
    <w:rsid w:val="00FD1ADC"/>
    <w:rsid w:val="00FD1DF5"/>
    <w:rsid w:val="00FD1EE1"/>
    <w:rsid w:val="00FD2580"/>
    <w:rsid w:val="00FD2849"/>
    <w:rsid w:val="00FD2B46"/>
    <w:rsid w:val="00FD2FC9"/>
    <w:rsid w:val="00FD378F"/>
    <w:rsid w:val="00FD3EE4"/>
    <w:rsid w:val="00FD4147"/>
    <w:rsid w:val="00FD462E"/>
    <w:rsid w:val="00FD49B0"/>
    <w:rsid w:val="00FD5008"/>
    <w:rsid w:val="00FD6ADC"/>
    <w:rsid w:val="00FD6AE7"/>
    <w:rsid w:val="00FD72A0"/>
    <w:rsid w:val="00FD74C2"/>
    <w:rsid w:val="00FD753F"/>
    <w:rsid w:val="00FD79EF"/>
    <w:rsid w:val="00FD7C58"/>
    <w:rsid w:val="00FE0D82"/>
    <w:rsid w:val="00FE0F1F"/>
    <w:rsid w:val="00FE10BB"/>
    <w:rsid w:val="00FE14CD"/>
    <w:rsid w:val="00FE2AD7"/>
    <w:rsid w:val="00FE2E5C"/>
    <w:rsid w:val="00FE342F"/>
    <w:rsid w:val="00FE44D2"/>
    <w:rsid w:val="00FE5318"/>
    <w:rsid w:val="00FE6075"/>
    <w:rsid w:val="00FE6963"/>
    <w:rsid w:val="00FE70B6"/>
    <w:rsid w:val="00FE7337"/>
    <w:rsid w:val="00FE7684"/>
    <w:rsid w:val="00FE7BCC"/>
    <w:rsid w:val="00FE7D7C"/>
    <w:rsid w:val="00FF084C"/>
    <w:rsid w:val="00FF09DA"/>
    <w:rsid w:val="00FF0A3B"/>
    <w:rsid w:val="00FF0D44"/>
    <w:rsid w:val="00FF0DFC"/>
    <w:rsid w:val="00FF18C8"/>
    <w:rsid w:val="00FF21A0"/>
    <w:rsid w:val="00FF24B7"/>
    <w:rsid w:val="00FF3BB3"/>
    <w:rsid w:val="00FF47B9"/>
    <w:rsid w:val="00FF4C4A"/>
    <w:rsid w:val="00FF527A"/>
    <w:rsid w:val="00FF5C0F"/>
    <w:rsid w:val="00FF5C41"/>
    <w:rsid w:val="00FF5F21"/>
    <w:rsid w:val="00FF60EB"/>
    <w:rsid w:val="00FF66F7"/>
    <w:rsid w:val="00FF6764"/>
    <w:rsid w:val="00FF6918"/>
    <w:rsid w:val="00FF6FF4"/>
    <w:rsid w:val="00FF76E4"/>
    <w:rsid w:val="0138DA40"/>
    <w:rsid w:val="0156E6E9"/>
    <w:rsid w:val="01AC283A"/>
    <w:rsid w:val="01D958E3"/>
    <w:rsid w:val="01E799A9"/>
    <w:rsid w:val="0201DF7B"/>
    <w:rsid w:val="02A8E6C2"/>
    <w:rsid w:val="02CCE869"/>
    <w:rsid w:val="02CE04D8"/>
    <w:rsid w:val="02D3697D"/>
    <w:rsid w:val="02D430B3"/>
    <w:rsid w:val="033C3821"/>
    <w:rsid w:val="035F59F6"/>
    <w:rsid w:val="039E1BEC"/>
    <w:rsid w:val="03FE2086"/>
    <w:rsid w:val="0446273E"/>
    <w:rsid w:val="047341FF"/>
    <w:rsid w:val="04859DC6"/>
    <w:rsid w:val="04E2D67F"/>
    <w:rsid w:val="04F3A3D6"/>
    <w:rsid w:val="04FF0EE0"/>
    <w:rsid w:val="050361F1"/>
    <w:rsid w:val="05067069"/>
    <w:rsid w:val="053DF5EB"/>
    <w:rsid w:val="0593F680"/>
    <w:rsid w:val="05B31944"/>
    <w:rsid w:val="05BBEF87"/>
    <w:rsid w:val="060012CE"/>
    <w:rsid w:val="0609F68E"/>
    <w:rsid w:val="06AEADD7"/>
    <w:rsid w:val="06FD42E4"/>
    <w:rsid w:val="0747420A"/>
    <w:rsid w:val="07A6DAA0"/>
    <w:rsid w:val="07BD3E88"/>
    <w:rsid w:val="080C2415"/>
    <w:rsid w:val="081C0BBC"/>
    <w:rsid w:val="0832CB19"/>
    <w:rsid w:val="0876D718"/>
    <w:rsid w:val="08D0D0EE"/>
    <w:rsid w:val="08D191A9"/>
    <w:rsid w:val="08E3126B"/>
    <w:rsid w:val="090FF5FF"/>
    <w:rsid w:val="0915FDEC"/>
    <w:rsid w:val="0920F3BF"/>
    <w:rsid w:val="0971AB1E"/>
    <w:rsid w:val="0978CF4B"/>
    <w:rsid w:val="09B21223"/>
    <w:rsid w:val="0A074D70"/>
    <w:rsid w:val="0A297112"/>
    <w:rsid w:val="0A36E888"/>
    <w:rsid w:val="0A80054F"/>
    <w:rsid w:val="0A98A5F0"/>
    <w:rsid w:val="0AB9DC93"/>
    <w:rsid w:val="0AC0C40D"/>
    <w:rsid w:val="0AD7C442"/>
    <w:rsid w:val="0AEF3795"/>
    <w:rsid w:val="0B034F36"/>
    <w:rsid w:val="0B88EF03"/>
    <w:rsid w:val="0B90B235"/>
    <w:rsid w:val="0BDE6A8C"/>
    <w:rsid w:val="0C99D80B"/>
    <w:rsid w:val="0CC73D35"/>
    <w:rsid w:val="0CF18715"/>
    <w:rsid w:val="0D184812"/>
    <w:rsid w:val="0D2C8296"/>
    <w:rsid w:val="0D3825FA"/>
    <w:rsid w:val="0D998947"/>
    <w:rsid w:val="0DAFD497"/>
    <w:rsid w:val="0DD8EC47"/>
    <w:rsid w:val="0DE1E5C3"/>
    <w:rsid w:val="0DE96F0F"/>
    <w:rsid w:val="0DF0AD82"/>
    <w:rsid w:val="0E040CB2"/>
    <w:rsid w:val="0E1BF773"/>
    <w:rsid w:val="0E4A44F0"/>
    <w:rsid w:val="0E68B835"/>
    <w:rsid w:val="0E81514C"/>
    <w:rsid w:val="0E9A49A6"/>
    <w:rsid w:val="0EAF75C7"/>
    <w:rsid w:val="0EEED113"/>
    <w:rsid w:val="0F1E1B57"/>
    <w:rsid w:val="0F67AAB7"/>
    <w:rsid w:val="101BFA04"/>
    <w:rsid w:val="104312A3"/>
    <w:rsid w:val="108CAE77"/>
    <w:rsid w:val="10A7E846"/>
    <w:rsid w:val="10BFA930"/>
    <w:rsid w:val="113125CA"/>
    <w:rsid w:val="1187C7A0"/>
    <w:rsid w:val="11B1112D"/>
    <w:rsid w:val="11C02712"/>
    <w:rsid w:val="11ECD9A0"/>
    <w:rsid w:val="12042567"/>
    <w:rsid w:val="120B971D"/>
    <w:rsid w:val="1217F1E5"/>
    <w:rsid w:val="1275EFD3"/>
    <w:rsid w:val="127DF43E"/>
    <w:rsid w:val="12A3B7D5"/>
    <w:rsid w:val="12FC8115"/>
    <w:rsid w:val="1309A55D"/>
    <w:rsid w:val="1317D1BB"/>
    <w:rsid w:val="132872A7"/>
    <w:rsid w:val="13916975"/>
    <w:rsid w:val="141A9725"/>
    <w:rsid w:val="1424CF15"/>
    <w:rsid w:val="143B3CFB"/>
    <w:rsid w:val="1454D1B5"/>
    <w:rsid w:val="1483C5F9"/>
    <w:rsid w:val="14865832"/>
    <w:rsid w:val="148F870D"/>
    <w:rsid w:val="14AF24EB"/>
    <w:rsid w:val="14AF36D7"/>
    <w:rsid w:val="14D79643"/>
    <w:rsid w:val="15080743"/>
    <w:rsid w:val="155CCEA3"/>
    <w:rsid w:val="15648CED"/>
    <w:rsid w:val="1598ACE3"/>
    <w:rsid w:val="15B80237"/>
    <w:rsid w:val="15F1645B"/>
    <w:rsid w:val="15FD8A93"/>
    <w:rsid w:val="16046775"/>
    <w:rsid w:val="16219F23"/>
    <w:rsid w:val="16251D00"/>
    <w:rsid w:val="1634744E"/>
    <w:rsid w:val="16392A3F"/>
    <w:rsid w:val="16B38BB0"/>
    <w:rsid w:val="16EE0795"/>
    <w:rsid w:val="17054F55"/>
    <w:rsid w:val="170551C9"/>
    <w:rsid w:val="172DA8B9"/>
    <w:rsid w:val="17453348"/>
    <w:rsid w:val="177728F8"/>
    <w:rsid w:val="17A1B257"/>
    <w:rsid w:val="17D92830"/>
    <w:rsid w:val="17E53C41"/>
    <w:rsid w:val="17EB6A33"/>
    <w:rsid w:val="180A4140"/>
    <w:rsid w:val="184880D2"/>
    <w:rsid w:val="18BFBAA9"/>
    <w:rsid w:val="192500BE"/>
    <w:rsid w:val="193C0837"/>
    <w:rsid w:val="197E7ACE"/>
    <w:rsid w:val="19F23F12"/>
    <w:rsid w:val="1A0DE118"/>
    <w:rsid w:val="1A10BCDE"/>
    <w:rsid w:val="1A6A9C39"/>
    <w:rsid w:val="1A94B237"/>
    <w:rsid w:val="1A991B42"/>
    <w:rsid w:val="1AC85651"/>
    <w:rsid w:val="1B21F5F7"/>
    <w:rsid w:val="1B25F80E"/>
    <w:rsid w:val="1B279048"/>
    <w:rsid w:val="1B61D77B"/>
    <w:rsid w:val="1BC8E857"/>
    <w:rsid w:val="1BE4B8F0"/>
    <w:rsid w:val="1C33D517"/>
    <w:rsid w:val="1C79883D"/>
    <w:rsid w:val="1CE0177C"/>
    <w:rsid w:val="1CF29163"/>
    <w:rsid w:val="1D0AC0DC"/>
    <w:rsid w:val="1D2C40CD"/>
    <w:rsid w:val="1D537D2D"/>
    <w:rsid w:val="1D64890F"/>
    <w:rsid w:val="1DA15C85"/>
    <w:rsid w:val="1DA306B7"/>
    <w:rsid w:val="1DC55245"/>
    <w:rsid w:val="1DC9F27A"/>
    <w:rsid w:val="1DE2274E"/>
    <w:rsid w:val="1DE66A7C"/>
    <w:rsid w:val="1E1CFD9B"/>
    <w:rsid w:val="1E22DD89"/>
    <w:rsid w:val="1E4E249C"/>
    <w:rsid w:val="1E8D1E41"/>
    <w:rsid w:val="1ED78BFC"/>
    <w:rsid w:val="1F1F502E"/>
    <w:rsid w:val="1F8DD1D2"/>
    <w:rsid w:val="1FB56C03"/>
    <w:rsid w:val="1FCA704A"/>
    <w:rsid w:val="1FDC588C"/>
    <w:rsid w:val="20123C39"/>
    <w:rsid w:val="2013CABB"/>
    <w:rsid w:val="202B6496"/>
    <w:rsid w:val="2030D0D2"/>
    <w:rsid w:val="20560385"/>
    <w:rsid w:val="20795E1D"/>
    <w:rsid w:val="20C43B5C"/>
    <w:rsid w:val="20E0FB82"/>
    <w:rsid w:val="2120A3A3"/>
    <w:rsid w:val="215C2F03"/>
    <w:rsid w:val="217D6241"/>
    <w:rsid w:val="219FF81D"/>
    <w:rsid w:val="21B1CF03"/>
    <w:rsid w:val="21D25138"/>
    <w:rsid w:val="21DC6EA2"/>
    <w:rsid w:val="21EC1D84"/>
    <w:rsid w:val="21FBAEB3"/>
    <w:rsid w:val="22342FC7"/>
    <w:rsid w:val="22600BBD"/>
    <w:rsid w:val="2271AA60"/>
    <w:rsid w:val="22772FEB"/>
    <w:rsid w:val="22774973"/>
    <w:rsid w:val="22968903"/>
    <w:rsid w:val="22C1C925"/>
    <w:rsid w:val="22CAF74B"/>
    <w:rsid w:val="230E4448"/>
    <w:rsid w:val="231D0C9A"/>
    <w:rsid w:val="2344E582"/>
    <w:rsid w:val="23567429"/>
    <w:rsid w:val="23779411"/>
    <w:rsid w:val="2388A1EE"/>
    <w:rsid w:val="23B95F3E"/>
    <w:rsid w:val="23B9D56A"/>
    <w:rsid w:val="23E966A2"/>
    <w:rsid w:val="24424A87"/>
    <w:rsid w:val="246B71C5"/>
    <w:rsid w:val="24F4AF10"/>
    <w:rsid w:val="2518B6C7"/>
    <w:rsid w:val="2555A5CB"/>
    <w:rsid w:val="2598C109"/>
    <w:rsid w:val="25B4F068"/>
    <w:rsid w:val="25F8B867"/>
    <w:rsid w:val="26074226"/>
    <w:rsid w:val="265F0D67"/>
    <w:rsid w:val="267AC2EA"/>
    <w:rsid w:val="2692591C"/>
    <w:rsid w:val="26F1762C"/>
    <w:rsid w:val="270D2F19"/>
    <w:rsid w:val="27999245"/>
    <w:rsid w:val="27FE344D"/>
    <w:rsid w:val="27FECBC2"/>
    <w:rsid w:val="2807E82A"/>
    <w:rsid w:val="281A56D7"/>
    <w:rsid w:val="2837CA61"/>
    <w:rsid w:val="283CA372"/>
    <w:rsid w:val="2864C40E"/>
    <w:rsid w:val="28810FB5"/>
    <w:rsid w:val="28A8FF7A"/>
    <w:rsid w:val="28BE6708"/>
    <w:rsid w:val="28C3C606"/>
    <w:rsid w:val="28E30EED"/>
    <w:rsid w:val="293FD1B4"/>
    <w:rsid w:val="2980C5BF"/>
    <w:rsid w:val="2999E576"/>
    <w:rsid w:val="29EE7DAC"/>
    <w:rsid w:val="2A13CE83"/>
    <w:rsid w:val="2A5309CF"/>
    <w:rsid w:val="2A7CA2BA"/>
    <w:rsid w:val="2A95A6A4"/>
    <w:rsid w:val="2AD044CA"/>
    <w:rsid w:val="2AFFAD8F"/>
    <w:rsid w:val="2B0DC45F"/>
    <w:rsid w:val="2B1C9B92"/>
    <w:rsid w:val="2B327E8A"/>
    <w:rsid w:val="2B3F88EC"/>
    <w:rsid w:val="2B7F10CE"/>
    <w:rsid w:val="2BC2C073"/>
    <w:rsid w:val="2BC4E74F"/>
    <w:rsid w:val="2BD8175C"/>
    <w:rsid w:val="2BEB8B25"/>
    <w:rsid w:val="2BEF0E08"/>
    <w:rsid w:val="2C039803"/>
    <w:rsid w:val="2C40D356"/>
    <w:rsid w:val="2C733813"/>
    <w:rsid w:val="2CBC07AD"/>
    <w:rsid w:val="2D1AC215"/>
    <w:rsid w:val="2D65F7B0"/>
    <w:rsid w:val="2D6B3434"/>
    <w:rsid w:val="2D8AAA91"/>
    <w:rsid w:val="2DA87F8C"/>
    <w:rsid w:val="2DB57900"/>
    <w:rsid w:val="2DBE36BC"/>
    <w:rsid w:val="2E0915A2"/>
    <w:rsid w:val="2E313DE4"/>
    <w:rsid w:val="2E7EDBCD"/>
    <w:rsid w:val="2EBC6FBB"/>
    <w:rsid w:val="2EC984DA"/>
    <w:rsid w:val="2EDA067C"/>
    <w:rsid w:val="2F46209D"/>
    <w:rsid w:val="2F50E692"/>
    <w:rsid w:val="2F53B920"/>
    <w:rsid w:val="2F62EB8F"/>
    <w:rsid w:val="2F9B5216"/>
    <w:rsid w:val="2FD679C6"/>
    <w:rsid w:val="300C03F1"/>
    <w:rsid w:val="301C9F89"/>
    <w:rsid w:val="3079073F"/>
    <w:rsid w:val="30DDD94B"/>
    <w:rsid w:val="313C8C53"/>
    <w:rsid w:val="31A7AF03"/>
    <w:rsid w:val="31F2F694"/>
    <w:rsid w:val="322F67F0"/>
    <w:rsid w:val="326C7238"/>
    <w:rsid w:val="32882025"/>
    <w:rsid w:val="3303A670"/>
    <w:rsid w:val="332BC86D"/>
    <w:rsid w:val="33813EDA"/>
    <w:rsid w:val="3387439F"/>
    <w:rsid w:val="33F5FBFB"/>
    <w:rsid w:val="340EC0DF"/>
    <w:rsid w:val="343089C8"/>
    <w:rsid w:val="343A9AA8"/>
    <w:rsid w:val="343B2383"/>
    <w:rsid w:val="344A40AC"/>
    <w:rsid w:val="34592FF4"/>
    <w:rsid w:val="3468DDF0"/>
    <w:rsid w:val="35015C69"/>
    <w:rsid w:val="35132EB7"/>
    <w:rsid w:val="355B47F4"/>
    <w:rsid w:val="355E1EAD"/>
    <w:rsid w:val="356722CD"/>
    <w:rsid w:val="35E0B6DC"/>
    <w:rsid w:val="35F5B7D0"/>
    <w:rsid w:val="35FF6280"/>
    <w:rsid w:val="3624680E"/>
    <w:rsid w:val="36404828"/>
    <w:rsid w:val="367B2026"/>
    <w:rsid w:val="36914D36"/>
    <w:rsid w:val="36EFF83F"/>
    <w:rsid w:val="372B1B1A"/>
    <w:rsid w:val="3764E809"/>
    <w:rsid w:val="380096BC"/>
    <w:rsid w:val="381A2A39"/>
    <w:rsid w:val="385556D7"/>
    <w:rsid w:val="385AB4C2"/>
    <w:rsid w:val="385C49E3"/>
    <w:rsid w:val="38ACF944"/>
    <w:rsid w:val="38FA2498"/>
    <w:rsid w:val="397767A3"/>
    <w:rsid w:val="397D582C"/>
    <w:rsid w:val="39A24146"/>
    <w:rsid w:val="39F1AE41"/>
    <w:rsid w:val="3A21C909"/>
    <w:rsid w:val="3A500BE6"/>
    <w:rsid w:val="3A5EBFCD"/>
    <w:rsid w:val="3A67A14E"/>
    <w:rsid w:val="3A9F41F3"/>
    <w:rsid w:val="3AC13ABC"/>
    <w:rsid w:val="3AE703CB"/>
    <w:rsid w:val="3AE7358F"/>
    <w:rsid w:val="3AF6BDE4"/>
    <w:rsid w:val="3B46998C"/>
    <w:rsid w:val="3B6F9DAE"/>
    <w:rsid w:val="3B726856"/>
    <w:rsid w:val="3BA872B5"/>
    <w:rsid w:val="3BE11191"/>
    <w:rsid w:val="3C233CEA"/>
    <w:rsid w:val="3C7CD1F5"/>
    <w:rsid w:val="3CD8A774"/>
    <w:rsid w:val="3CE74802"/>
    <w:rsid w:val="3D325995"/>
    <w:rsid w:val="3D5969CB"/>
    <w:rsid w:val="3D85299C"/>
    <w:rsid w:val="3D8E4001"/>
    <w:rsid w:val="3DA9616E"/>
    <w:rsid w:val="3DF7437C"/>
    <w:rsid w:val="3E1600C7"/>
    <w:rsid w:val="3E579FA1"/>
    <w:rsid w:val="3E937CC4"/>
    <w:rsid w:val="3EB04ECD"/>
    <w:rsid w:val="3ED825B8"/>
    <w:rsid w:val="3EED6116"/>
    <w:rsid w:val="3EF0BC20"/>
    <w:rsid w:val="3F1FE523"/>
    <w:rsid w:val="3F353B6C"/>
    <w:rsid w:val="3F8AB5E5"/>
    <w:rsid w:val="3FCDA2A4"/>
    <w:rsid w:val="4023C5EA"/>
    <w:rsid w:val="402F4D25"/>
    <w:rsid w:val="40379F95"/>
    <w:rsid w:val="4054B351"/>
    <w:rsid w:val="40BBB584"/>
    <w:rsid w:val="40C0CA96"/>
    <w:rsid w:val="40E20352"/>
    <w:rsid w:val="40F8C023"/>
    <w:rsid w:val="411C3A00"/>
    <w:rsid w:val="418916D2"/>
    <w:rsid w:val="41939356"/>
    <w:rsid w:val="4195A7B4"/>
    <w:rsid w:val="41ED92D6"/>
    <w:rsid w:val="422551A2"/>
    <w:rsid w:val="4227E0A8"/>
    <w:rsid w:val="4243EF9D"/>
    <w:rsid w:val="42478DA1"/>
    <w:rsid w:val="425356B0"/>
    <w:rsid w:val="425AF7D9"/>
    <w:rsid w:val="430EB15C"/>
    <w:rsid w:val="43683447"/>
    <w:rsid w:val="43708784"/>
    <w:rsid w:val="43745296"/>
    <w:rsid w:val="438BC5B0"/>
    <w:rsid w:val="43A0863F"/>
    <w:rsid w:val="43CEBE87"/>
    <w:rsid w:val="43F5962C"/>
    <w:rsid w:val="43F88B52"/>
    <w:rsid w:val="43FA9B66"/>
    <w:rsid w:val="44342CC4"/>
    <w:rsid w:val="44362F55"/>
    <w:rsid w:val="44608595"/>
    <w:rsid w:val="44608D8C"/>
    <w:rsid w:val="448A4554"/>
    <w:rsid w:val="44D1BA58"/>
    <w:rsid w:val="4500BA19"/>
    <w:rsid w:val="450A3BBB"/>
    <w:rsid w:val="450AEB7F"/>
    <w:rsid w:val="450EF311"/>
    <w:rsid w:val="450F42CB"/>
    <w:rsid w:val="451D0FEA"/>
    <w:rsid w:val="45309A32"/>
    <w:rsid w:val="45347631"/>
    <w:rsid w:val="45737170"/>
    <w:rsid w:val="457F1953"/>
    <w:rsid w:val="45B5CEC3"/>
    <w:rsid w:val="45CA1F30"/>
    <w:rsid w:val="45F14DE4"/>
    <w:rsid w:val="460B150E"/>
    <w:rsid w:val="4666615D"/>
    <w:rsid w:val="466918D7"/>
    <w:rsid w:val="46FD90D9"/>
    <w:rsid w:val="4776B2E9"/>
    <w:rsid w:val="4793CF9D"/>
    <w:rsid w:val="47D7B065"/>
    <w:rsid w:val="47EF768F"/>
    <w:rsid w:val="4820BC19"/>
    <w:rsid w:val="48224B37"/>
    <w:rsid w:val="48385ADB"/>
    <w:rsid w:val="48811F94"/>
    <w:rsid w:val="48879762"/>
    <w:rsid w:val="48F1CAFB"/>
    <w:rsid w:val="48FBDF16"/>
    <w:rsid w:val="49C67767"/>
    <w:rsid w:val="49D42B3C"/>
    <w:rsid w:val="4A910AA3"/>
    <w:rsid w:val="4AA2BAC9"/>
    <w:rsid w:val="4AC9F25E"/>
    <w:rsid w:val="4AE682C8"/>
    <w:rsid w:val="4B5C4F45"/>
    <w:rsid w:val="4B6FA170"/>
    <w:rsid w:val="4BF7DAA4"/>
    <w:rsid w:val="4C59CE45"/>
    <w:rsid w:val="4C7620C5"/>
    <w:rsid w:val="4CA4AAFB"/>
    <w:rsid w:val="4CABA7ED"/>
    <w:rsid w:val="4DAC0E3C"/>
    <w:rsid w:val="4DB30742"/>
    <w:rsid w:val="4DD820A1"/>
    <w:rsid w:val="4E565F03"/>
    <w:rsid w:val="4E58CD84"/>
    <w:rsid w:val="4E7A837A"/>
    <w:rsid w:val="4EA439DD"/>
    <w:rsid w:val="4EF969C3"/>
    <w:rsid w:val="4F0A2001"/>
    <w:rsid w:val="4F2AE057"/>
    <w:rsid w:val="4F6C33D7"/>
    <w:rsid w:val="4F6CAA06"/>
    <w:rsid w:val="4F78ACF2"/>
    <w:rsid w:val="4F85FC6F"/>
    <w:rsid w:val="50611467"/>
    <w:rsid w:val="506AA25E"/>
    <w:rsid w:val="507C5D0E"/>
    <w:rsid w:val="50A1BE25"/>
    <w:rsid w:val="51080438"/>
    <w:rsid w:val="5135DDE2"/>
    <w:rsid w:val="516ED2F8"/>
    <w:rsid w:val="524AC92E"/>
    <w:rsid w:val="525E5954"/>
    <w:rsid w:val="5271BC23"/>
    <w:rsid w:val="527C6880"/>
    <w:rsid w:val="528F79DB"/>
    <w:rsid w:val="5296AA3C"/>
    <w:rsid w:val="5321CDE5"/>
    <w:rsid w:val="5399CE2D"/>
    <w:rsid w:val="53CCEFD4"/>
    <w:rsid w:val="53D1366C"/>
    <w:rsid w:val="53E6998F"/>
    <w:rsid w:val="54230FF1"/>
    <w:rsid w:val="54B64665"/>
    <w:rsid w:val="54B90C83"/>
    <w:rsid w:val="55694341"/>
    <w:rsid w:val="5581DB80"/>
    <w:rsid w:val="558269F0"/>
    <w:rsid w:val="559EA019"/>
    <w:rsid w:val="55A3E9E6"/>
    <w:rsid w:val="55B86F3D"/>
    <w:rsid w:val="55F1C996"/>
    <w:rsid w:val="560C8B53"/>
    <w:rsid w:val="561E31A6"/>
    <w:rsid w:val="56372E07"/>
    <w:rsid w:val="56A2ACE1"/>
    <w:rsid w:val="56D51A3C"/>
    <w:rsid w:val="5741ED4D"/>
    <w:rsid w:val="57490858"/>
    <w:rsid w:val="57ABDD73"/>
    <w:rsid w:val="5807A9DB"/>
    <w:rsid w:val="581C3746"/>
    <w:rsid w:val="582480DD"/>
    <w:rsid w:val="588492CF"/>
    <w:rsid w:val="5887A6F9"/>
    <w:rsid w:val="588B27D4"/>
    <w:rsid w:val="58B2FB26"/>
    <w:rsid w:val="58BA0AB2"/>
    <w:rsid w:val="58F83517"/>
    <w:rsid w:val="5977B641"/>
    <w:rsid w:val="597A20FD"/>
    <w:rsid w:val="597D49E7"/>
    <w:rsid w:val="59F305DA"/>
    <w:rsid w:val="5A30B24E"/>
    <w:rsid w:val="5A9E9E24"/>
    <w:rsid w:val="5AD7F845"/>
    <w:rsid w:val="5B60A165"/>
    <w:rsid w:val="5BD9C240"/>
    <w:rsid w:val="5C53C1A3"/>
    <w:rsid w:val="5C5D8648"/>
    <w:rsid w:val="5C686908"/>
    <w:rsid w:val="5C6E5B66"/>
    <w:rsid w:val="5CAF08DA"/>
    <w:rsid w:val="5CC2B3F8"/>
    <w:rsid w:val="5CC47B94"/>
    <w:rsid w:val="5CE56E67"/>
    <w:rsid w:val="5DBD2302"/>
    <w:rsid w:val="5DC66141"/>
    <w:rsid w:val="5DECAA16"/>
    <w:rsid w:val="5E24FE3E"/>
    <w:rsid w:val="5E32B703"/>
    <w:rsid w:val="5E44004E"/>
    <w:rsid w:val="5E4AF893"/>
    <w:rsid w:val="5EAA1BE2"/>
    <w:rsid w:val="5ED9D19A"/>
    <w:rsid w:val="5F54520C"/>
    <w:rsid w:val="5F59DEE0"/>
    <w:rsid w:val="5F6A41D3"/>
    <w:rsid w:val="5F95270A"/>
    <w:rsid w:val="5FC6422A"/>
    <w:rsid w:val="6036F136"/>
    <w:rsid w:val="6073FFAD"/>
    <w:rsid w:val="6087D5C1"/>
    <w:rsid w:val="60F867F4"/>
    <w:rsid w:val="615C8A6C"/>
    <w:rsid w:val="6190AD59"/>
    <w:rsid w:val="61A5139B"/>
    <w:rsid w:val="621ED61B"/>
    <w:rsid w:val="628D2F8B"/>
    <w:rsid w:val="62AD8B2B"/>
    <w:rsid w:val="62DD9A63"/>
    <w:rsid w:val="62E116BA"/>
    <w:rsid w:val="631C33E2"/>
    <w:rsid w:val="6333BD18"/>
    <w:rsid w:val="63A66A22"/>
    <w:rsid w:val="63C5B497"/>
    <w:rsid w:val="63C64BB5"/>
    <w:rsid w:val="64115BA1"/>
    <w:rsid w:val="641DB77A"/>
    <w:rsid w:val="642A8808"/>
    <w:rsid w:val="64405A16"/>
    <w:rsid w:val="6453407A"/>
    <w:rsid w:val="6473B8B5"/>
    <w:rsid w:val="652E4EE1"/>
    <w:rsid w:val="65B73DA2"/>
    <w:rsid w:val="65C87E6E"/>
    <w:rsid w:val="65D17326"/>
    <w:rsid w:val="6604433F"/>
    <w:rsid w:val="662E71EE"/>
    <w:rsid w:val="663C8705"/>
    <w:rsid w:val="6664C039"/>
    <w:rsid w:val="667BEDFA"/>
    <w:rsid w:val="667E7BFD"/>
    <w:rsid w:val="6684EA71"/>
    <w:rsid w:val="66CEC70D"/>
    <w:rsid w:val="66D3FD2C"/>
    <w:rsid w:val="67070B62"/>
    <w:rsid w:val="676D4387"/>
    <w:rsid w:val="678DA07A"/>
    <w:rsid w:val="67CA2D01"/>
    <w:rsid w:val="67D166FA"/>
    <w:rsid w:val="6849E48C"/>
    <w:rsid w:val="686EAE83"/>
    <w:rsid w:val="689A4850"/>
    <w:rsid w:val="68C834DA"/>
    <w:rsid w:val="6909E6EE"/>
    <w:rsid w:val="690F82BD"/>
    <w:rsid w:val="692AD131"/>
    <w:rsid w:val="6931276D"/>
    <w:rsid w:val="699444BC"/>
    <w:rsid w:val="69FC9E1C"/>
    <w:rsid w:val="6A32FFF8"/>
    <w:rsid w:val="6A387BFD"/>
    <w:rsid w:val="6A4138F0"/>
    <w:rsid w:val="6A8799C4"/>
    <w:rsid w:val="6A89D00A"/>
    <w:rsid w:val="6A99CA75"/>
    <w:rsid w:val="6AAD4B31"/>
    <w:rsid w:val="6AF61153"/>
    <w:rsid w:val="6B0C88D4"/>
    <w:rsid w:val="6B3E3FD0"/>
    <w:rsid w:val="6B4C1456"/>
    <w:rsid w:val="6B4E27AE"/>
    <w:rsid w:val="6B5CDA65"/>
    <w:rsid w:val="6B90B72B"/>
    <w:rsid w:val="6BAA5730"/>
    <w:rsid w:val="6BAAE2B0"/>
    <w:rsid w:val="6BAC0C1B"/>
    <w:rsid w:val="6BEE25AD"/>
    <w:rsid w:val="6C25A06B"/>
    <w:rsid w:val="6C318042"/>
    <w:rsid w:val="6CA84A06"/>
    <w:rsid w:val="6D2D8208"/>
    <w:rsid w:val="6D2E27A2"/>
    <w:rsid w:val="6D78D9B2"/>
    <w:rsid w:val="6D972DEB"/>
    <w:rsid w:val="6D986002"/>
    <w:rsid w:val="6E3D1B8B"/>
    <w:rsid w:val="6E607B24"/>
    <w:rsid w:val="6F1D8D8B"/>
    <w:rsid w:val="6F5D412D"/>
    <w:rsid w:val="6FAD6E32"/>
    <w:rsid w:val="6FE492B3"/>
    <w:rsid w:val="6FFCC14F"/>
    <w:rsid w:val="7009B86D"/>
    <w:rsid w:val="700DF557"/>
    <w:rsid w:val="70142AAD"/>
    <w:rsid w:val="704059A7"/>
    <w:rsid w:val="70414D30"/>
    <w:rsid w:val="704A125A"/>
    <w:rsid w:val="70AB39E5"/>
    <w:rsid w:val="70F9118E"/>
    <w:rsid w:val="70FA93A0"/>
    <w:rsid w:val="70FEEC5D"/>
    <w:rsid w:val="7132AE0C"/>
    <w:rsid w:val="713C6E00"/>
    <w:rsid w:val="718145D0"/>
    <w:rsid w:val="71A588CE"/>
    <w:rsid w:val="71C6B655"/>
    <w:rsid w:val="7200FCCA"/>
    <w:rsid w:val="721E6E1D"/>
    <w:rsid w:val="721ECAF5"/>
    <w:rsid w:val="7245974C"/>
    <w:rsid w:val="726FEED3"/>
    <w:rsid w:val="72B0EBCF"/>
    <w:rsid w:val="72EE4E97"/>
    <w:rsid w:val="7347B295"/>
    <w:rsid w:val="734AA272"/>
    <w:rsid w:val="7362B918"/>
    <w:rsid w:val="737BE3D4"/>
    <w:rsid w:val="73B67543"/>
    <w:rsid w:val="73BD862C"/>
    <w:rsid w:val="73C341CC"/>
    <w:rsid w:val="740C07FE"/>
    <w:rsid w:val="744A716D"/>
    <w:rsid w:val="74707E83"/>
    <w:rsid w:val="74D1F9AC"/>
    <w:rsid w:val="74EB637F"/>
    <w:rsid w:val="7547E27C"/>
    <w:rsid w:val="754D616D"/>
    <w:rsid w:val="75A40032"/>
    <w:rsid w:val="75F3C23B"/>
    <w:rsid w:val="75F68218"/>
    <w:rsid w:val="76132062"/>
    <w:rsid w:val="765DBABC"/>
    <w:rsid w:val="769CF3E2"/>
    <w:rsid w:val="76D5EA4D"/>
    <w:rsid w:val="76E342ED"/>
    <w:rsid w:val="7711C647"/>
    <w:rsid w:val="77197086"/>
    <w:rsid w:val="7738C5DA"/>
    <w:rsid w:val="773F7D56"/>
    <w:rsid w:val="77541025"/>
    <w:rsid w:val="7773F676"/>
    <w:rsid w:val="778B54D7"/>
    <w:rsid w:val="77DF8745"/>
    <w:rsid w:val="77EC1CE3"/>
    <w:rsid w:val="77F15E0D"/>
    <w:rsid w:val="780F899D"/>
    <w:rsid w:val="7867F5DC"/>
    <w:rsid w:val="7886156C"/>
    <w:rsid w:val="78A3F96B"/>
    <w:rsid w:val="78BD2E3B"/>
    <w:rsid w:val="79272538"/>
    <w:rsid w:val="7944B1AA"/>
    <w:rsid w:val="7959EBD3"/>
    <w:rsid w:val="79B4A7C6"/>
    <w:rsid w:val="79EEB78B"/>
    <w:rsid w:val="7A10A964"/>
    <w:rsid w:val="7A192AFE"/>
    <w:rsid w:val="7A3B6FED"/>
    <w:rsid w:val="7A49575C"/>
    <w:rsid w:val="7A81E75E"/>
    <w:rsid w:val="7A8B806F"/>
    <w:rsid w:val="7ADFF659"/>
    <w:rsid w:val="7AE17FF4"/>
    <w:rsid w:val="7B5C3C09"/>
    <w:rsid w:val="7B95B31A"/>
    <w:rsid w:val="7BB5425C"/>
    <w:rsid w:val="7BB93029"/>
    <w:rsid w:val="7BBCEE89"/>
    <w:rsid w:val="7BBDB62E"/>
    <w:rsid w:val="7BD04BD9"/>
    <w:rsid w:val="7C1E1C77"/>
    <w:rsid w:val="7C3BC435"/>
    <w:rsid w:val="7C596A88"/>
    <w:rsid w:val="7C6F34FF"/>
    <w:rsid w:val="7C9D5A6C"/>
    <w:rsid w:val="7CBAE5F8"/>
    <w:rsid w:val="7CC557F7"/>
    <w:rsid w:val="7CFA25F4"/>
    <w:rsid w:val="7D76BDE7"/>
    <w:rsid w:val="7DEC5091"/>
    <w:rsid w:val="7E018777"/>
    <w:rsid w:val="7E44244C"/>
    <w:rsid w:val="7E60DB1F"/>
    <w:rsid w:val="7E84AEAF"/>
    <w:rsid w:val="7EBF20B1"/>
    <w:rsid w:val="7ED7FABC"/>
    <w:rsid w:val="7EE54CB2"/>
    <w:rsid w:val="7F28F288"/>
    <w:rsid w:val="7F2938B9"/>
    <w:rsid w:val="7F4BBD17"/>
    <w:rsid w:val="7F8D3249"/>
    <w:rsid w:val="7FB88C13"/>
    <w:rsid w:val="7FC2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D708E"/>
  <w15:docId w15:val="{6F33A7E7-9DEA-4860-9D9A-715F0C78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FB4"/>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1"/>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link w:val="NoSpacingChar"/>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3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pPr>
    <w:rPr>
      <w:color w:val="auto"/>
    </w:rPr>
  </w:style>
  <w:style w:type="character" w:customStyle="1" w:styleId="apple-converted-space">
    <w:name w:val="apple-converted-space"/>
    <w:basedOn w:val="DefaultParagraphFont"/>
    <w:rsid w:val="00B74A07"/>
  </w:style>
  <w:style w:type="character" w:styleId="HTMLDefinition">
    <w:name w:val="HTML Definition"/>
    <w:basedOn w:val="DefaultParagraphFont"/>
    <w:uiPriority w:val="99"/>
    <w:semiHidden/>
    <w:unhideWhenUsed/>
    <w:rsid w:val="00903D77"/>
    <w:rPr>
      <w:i w:val="0"/>
      <w:iCs w:val="0"/>
    </w:rPr>
  </w:style>
  <w:style w:type="character" w:styleId="Mention">
    <w:name w:val="Mention"/>
    <w:basedOn w:val="DefaultParagraphFont"/>
    <w:uiPriority w:val="99"/>
    <w:unhideWhenUsed/>
    <w:rsid w:val="00816180"/>
    <w:rPr>
      <w:color w:val="2B579A"/>
      <w:shd w:val="clear" w:color="auto" w:fill="E1DFDD"/>
    </w:rPr>
  </w:style>
  <w:style w:type="paragraph" w:customStyle="1" w:styleId="csstaffs">
    <w:name w:val="csstaffs"/>
    <w:basedOn w:val="Normal"/>
    <w:rsid w:val="00F4064E"/>
    <w:pPr>
      <w:spacing w:before="100" w:beforeAutospacing="1" w:after="100" w:afterAutospacing="1"/>
    </w:pPr>
    <w:rPr>
      <w:color w:val="auto"/>
    </w:rPr>
  </w:style>
  <w:style w:type="table" w:styleId="ListTable3-Accent1">
    <w:name w:val="List Table 3 Accent 1"/>
    <w:basedOn w:val="TableNormal"/>
    <w:uiPriority w:val="48"/>
    <w:rsid w:val="00010700"/>
    <w:rPr>
      <w:rFonts w:asciiTheme="minorHAnsi" w:eastAsiaTheme="minorHAnsi" w:hAnsiTheme="minorHAnsi" w:cstheme="minorBid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topic-breadcrumb">
    <w:name w:val="topic-breadcrumb"/>
    <w:basedOn w:val="DefaultParagraphFont"/>
    <w:rsid w:val="00AA48A7"/>
  </w:style>
  <w:style w:type="character" w:customStyle="1" w:styleId="breadcrumb-seperator">
    <w:name w:val="breadcrumb-seperator"/>
    <w:basedOn w:val="DefaultParagraphFont"/>
    <w:rsid w:val="00AA48A7"/>
  </w:style>
  <w:style w:type="character" w:customStyle="1" w:styleId="NoSpacingChar">
    <w:name w:val="No Spacing Char"/>
    <w:basedOn w:val="DefaultParagraphFont"/>
    <w:link w:val="NoSpacing"/>
    <w:uiPriority w:val="1"/>
    <w:locked/>
    <w:rsid w:val="00AA48A7"/>
  </w:style>
  <w:style w:type="paragraph" w:customStyle="1" w:styleId="paragraph">
    <w:name w:val="paragraph"/>
    <w:basedOn w:val="Normal"/>
    <w:rsid w:val="00D551A7"/>
    <w:pPr>
      <w:spacing w:before="100" w:beforeAutospacing="1" w:after="100" w:afterAutospacing="1"/>
    </w:pPr>
    <w:rPr>
      <w:rFonts w:eastAsiaTheme="minorHAnsi"/>
      <w:color w:val="auto"/>
    </w:rPr>
  </w:style>
  <w:style w:type="character" w:customStyle="1" w:styleId="normaltextrun">
    <w:name w:val="normaltextrun"/>
    <w:basedOn w:val="DefaultParagraphFont"/>
    <w:rsid w:val="00D551A7"/>
  </w:style>
  <w:style w:type="character" w:customStyle="1" w:styleId="eop">
    <w:name w:val="eop"/>
    <w:basedOn w:val="DefaultParagraphFont"/>
    <w:rsid w:val="00D55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33694">
      <w:bodyDiv w:val="1"/>
      <w:marLeft w:val="0"/>
      <w:marRight w:val="0"/>
      <w:marTop w:val="0"/>
      <w:marBottom w:val="0"/>
      <w:divBdr>
        <w:top w:val="none" w:sz="0" w:space="0" w:color="auto"/>
        <w:left w:val="none" w:sz="0" w:space="0" w:color="auto"/>
        <w:bottom w:val="none" w:sz="0" w:space="0" w:color="auto"/>
        <w:right w:val="none" w:sz="0" w:space="0" w:color="auto"/>
      </w:divBdr>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59211360">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4325696">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495604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7356940">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09785735">
      <w:bodyDiv w:val="1"/>
      <w:marLeft w:val="0"/>
      <w:marRight w:val="0"/>
      <w:marTop w:val="0"/>
      <w:marBottom w:val="0"/>
      <w:divBdr>
        <w:top w:val="none" w:sz="0" w:space="0" w:color="auto"/>
        <w:left w:val="none" w:sz="0" w:space="0" w:color="auto"/>
        <w:bottom w:val="none" w:sz="0" w:space="0" w:color="auto"/>
        <w:right w:val="none" w:sz="0" w:space="0" w:color="auto"/>
      </w:divBdr>
    </w:div>
    <w:div w:id="113987725">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32991655">
      <w:bodyDiv w:val="1"/>
      <w:marLeft w:val="0"/>
      <w:marRight w:val="0"/>
      <w:marTop w:val="0"/>
      <w:marBottom w:val="0"/>
      <w:divBdr>
        <w:top w:val="none" w:sz="0" w:space="0" w:color="auto"/>
        <w:left w:val="none" w:sz="0" w:space="0" w:color="auto"/>
        <w:bottom w:val="none" w:sz="0" w:space="0" w:color="auto"/>
        <w:right w:val="none" w:sz="0" w:space="0" w:color="auto"/>
      </w:divBdr>
    </w:div>
    <w:div w:id="137958344">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50563103">
      <w:bodyDiv w:val="1"/>
      <w:marLeft w:val="0"/>
      <w:marRight w:val="0"/>
      <w:marTop w:val="0"/>
      <w:marBottom w:val="0"/>
      <w:divBdr>
        <w:top w:val="none" w:sz="0" w:space="0" w:color="auto"/>
        <w:left w:val="none" w:sz="0" w:space="0" w:color="auto"/>
        <w:bottom w:val="none" w:sz="0" w:space="0" w:color="auto"/>
        <w:right w:val="none" w:sz="0" w:space="0" w:color="auto"/>
      </w:divBdr>
    </w:div>
    <w:div w:id="151527974">
      <w:bodyDiv w:val="1"/>
      <w:marLeft w:val="0"/>
      <w:marRight w:val="0"/>
      <w:marTop w:val="0"/>
      <w:marBottom w:val="0"/>
      <w:divBdr>
        <w:top w:val="none" w:sz="0" w:space="0" w:color="auto"/>
        <w:left w:val="none" w:sz="0" w:space="0" w:color="auto"/>
        <w:bottom w:val="none" w:sz="0" w:space="0" w:color="auto"/>
        <w:right w:val="none" w:sz="0" w:space="0" w:color="auto"/>
      </w:divBdr>
    </w:div>
    <w:div w:id="155806688">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0729559">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193465504">
      <w:bodyDiv w:val="1"/>
      <w:marLeft w:val="0"/>
      <w:marRight w:val="0"/>
      <w:marTop w:val="0"/>
      <w:marBottom w:val="0"/>
      <w:divBdr>
        <w:top w:val="none" w:sz="0" w:space="0" w:color="auto"/>
        <w:left w:val="none" w:sz="0" w:space="0" w:color="auto"/>
        <w:bottom w:val="none" w:sz="0" w:space="0" w:color="auto"/>
        <w:right w:val="none" w:sz="0" w:space="0" w:color="auto"/>
      </w:divBdr>
    </w:div>
    <w:div w:id="193663224">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17665247">
      <w:bodyDiv w:val="1"/>
      <w:marLeft w:val="0"/>
      <w:marRight w:val="0"/>
      <w:marTop w:val="0"/>
      <w:marBottom w:val="0"/>
      <w:divBdr>
        <w:top w:val="none" w:sz="0" w:space="0" w:color="auto"/>
        <w:left w:val="none" w:sz="0" w:space="0" w:color="auto"/>
        <w:bottom w:val="none" w:sz="0" w:space="0" w:color="auto"/>
        <w:right w:val="none" w:sz="0" w:space="0" w:color="auto"/>
      </w:divBdr>
    </w:div>
    <w:div w:id="223100167">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42296203">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56401777">
      <w:bodyDiv w:val="1"/>
      <w:marLeft w:val="0"/>
      <w:marRight w:val="0"/>
      <w:marTop w:val="0"/>
      <w:marBottom w:val="0"/>
      <w:divBdr>
        <w:top w:val="none" w:sz="0" w:space="0" w:color="auto"/>
        <w:left w:val="none" w:sz="0" w:space="0" w:color="auto"/>
        <w:bottom w:val="none" w:sz="0" w:space="0" w:color="auto"/>
        <w:right w:val="none" w:sz="0" w:space="0" w:color="auto"/>
      </w:divBdr>
    </w:div>
    <w:div w:id="260261624">
      <w:bodyDiv w:val="1"/>
      <w:marLeft w:val="0"/>
      <w:marRight w:val="0"/>
      <w:marTop w:val="0"/>
      <w:marBottom w:val="0"/>
      <w:divBdr>
        <w:top w:val="none" w:sz="0" w:space="0" w:color="auto"/>
        <w:left w:val="none" w:sz="0" w:space="0" w:color="auto"/>
        <w:bottom w:val="none" w:sz="0" w:space="0" w:color="auto"/>
        <w:right w:val="none" w:sz="0" w:space="0" w:color="auto"/>
      </w:divBdr>
    </w:div>
    <w:div w:id="261492513">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69707047">
      <w:bodyDiv w:val="1"/>
      <w:marLeft w:val="0"/>
      <w:marRight w:val="0"/>
      <w:marTop w:val="0"/>
      <w:marBottom w:val="0"/>
      <w:divBdr>
        <w:top w:val="none" w:sz="0" w:space="0" w:color="auto"/>
        <w:left w:val="none" w:sz="0" w:space="0" w:color="auto"/>
        <w:bottom w:val="none" w:sz="0" w:space="0" w:color="auto"/>
        <w:right w:val="none" w:sz="0" w:space="0" w:color="auto"/>
      </w:divBdr>
    </w:div>
    <w:div w:id="273288536">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89944024">
      <w:bodyDiv w:val="1"/>
      <w:marLeft w:val="0"/>
      <w:marRight w:val="0"/>
      <w:marTop w:val="0"/>
      <w:marBottom w:val="0"/>
      <w:divBdr>
        <w:top w:val="none" w:sz="0" w:space="0" w:color="auto"/>
        <w:left w:val="none" w:sz="0" w:space="0" w:color="auto"/>
        <w:bottom w:val="none" w:sz="0" w:space="0" w:color="auto"/>
        <w:right w:val="none" w:sz="0" w:space="0" w:color="auto"/>
      </w:divBdr>
    </w:div>
    <w:div w:id="297541308">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4840275">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70243">
      <w:bodyDiv w:val="1"/>
      <w:marLeft w:val="0"/>
      <w:marRight w:val="0"/>
      <w:marTop w:val="0"/>
      <w:marBottom w:val="0"/>
      <w:divBdr>
        <w:top w:val="none" w:sz="0" w:space="0" w:color="auto"/>
        <w:left w:val="none" w:sz="0" w:space="0" w:color="auto"/>
        <w:bottom w:val="none" w:sz="0" w:space="0" w:color="auto"/>
        <w:right w:val="none" w:sz="0" w:space="0" w:color="auto"/>
      </w:divBdr>
    </w:div>
    <w:div w:id="325481724">
      <w:bodyDiv w:val="1"/>
      <w:marLeft w:val="0"/>
      <w:marRight w:val="0"/>
      <w:marTop w:val="0"/>
      <w:marBottom w:val="0"/>
      <w:divBdr>
        <w:top w:val="none" w:sz="0" w:space="0" w:color="auto"/>
        <w:left w:val="none" w:sz="0" w:space="0" w:color="auto"/>
        <w:bottom w:val="none" w:sz="0" w:space="0" w:color="auto"/>
        <w:right w:val="none" w:sz="0" w:space="0" w:color="auto"/>
      </w:divBdr>
    </w:div>
    <w:div w:id="326520677">
      <w:bodyDiv w:val="1"/>
      <w:marLeft w:val="0"/>
      <w:marRight w:val="0"/>
      <w:marTop w:val="0"/>
      <w:marBottom w:val="0"/>
      <w:divBdr>
        <w:top w:val="none" w:sz="0" w:space="0" w:color="auto"/>
        <w:left w:val="none" w:sz="0" w:space="0" w:color="auto"/>
        <w:bottom w:val="none" w:sz="0" w:space="0" w:color="auto"/>
        <w:right w:val="none" w:sz="0" w:space="0" w:color="auto"/>
      </w:divBdr>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33187812">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46837079">
      <w:bodyDiv w:val="1"/>
      <w:marLeft w:val="0"/>
      <w:marRight w:val="0"/>
      <w:marTop w:val="0"/>
      <w:marBottom w:val="0"/>
      <w:divBdr>
        <w:top w:val="none" w:sz="0" w:space="0" w:color="auto"/>
        <w:left w:val="none" w:sz="0" w:space="0" w:color="auto"/>
        <w:bottom w:val="none" w:sz="0" w:space="0" w:color="auto"/>
        <w:right w:val="none" w:sz="0" w:space="0" w:color="auto"/>
      </w:divBdr>
      <w:divsChild>
        <w:div w:id="1935018319">
          <w:marLeft w:val="0"/>
          <w:marRight w:val="0"/>
          <w:marTop w:val="0"/>
          <w:marBottom w:val="0"/>
          <w:divBdr>
            <w:top w:val="none" w:sz="0" w:space="0" w:color="auto"/>
            <w:left w:val="none" w:sz="0" w:space="0" w:color="auto"/>
            <w:bottom w:val="none" w:sz="0" w:space="0" w:color="auto"/>
            <w:right w:val="none" w:sz="0" w:space="0" w:color="auto"/>
          </w:divBdr>
        </w:div>
      </w:divsChild>
    </w:div>
    <w:div w:id="354111396">
      <w:bodyDiv w:val="1"/>
      <w:marLeft w:val="0"/>
      <w:marRight w:val="0"/>
      <w:marTop w:val="0"/>
      <w:marBottom w:val="0"/>
      <w:divBdr>
        <w:top w:val="none" w:sz="0" w:space="0" w:color="auto"/>
        <w:left w:val="none" w:sz="0" w:space="0" w:color="auto"/>
        <w:bottom w:val="none" w:sz="0" w:space="0" w:color="auto"/>
        <w:right w:val="none" w:sz="0" w:space="0" w:color="auto"/>
      </w:divBdr>
    </w:div>
    <w:div w:id="356976097">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5531">
      <w:bodyDiv w:val="1"/>
      <w:marLeft w:val="0"/>
      <w:marRight w:val="0"/>
      <w:marTop w:val="0"/>
      <w:marBottom w:val="0"/>
      <w:divBdr>
        <w:top w:val="none" w:sz="0" w:space="0" w:color="auto"/>
        <w:left w:val="none" w:sz="0" w:space="0" w:color="auto"/>
        <w:bottom w:val="none" w:sz="0" w:space="0" w:color="auto"/>
        <w:right w:val="none" w:sz="0" w:space="0" w:color="auto"/>
      </w:divBdr>
    </w:div>
    <w:div w:id="363332221">
      <w:bodyDiv w:val="1"/>
      <w:marLeft w:val="0"/>
      <w:marRight w:val="0"/>
      <w:marTop w:val="0"/>
      <w:marBottom w:val="0"/>
      <w:divBdr>
        <w:top w:val="none" w:sz="0" w:space="0" w:color="auto"/>
        <w:left w:val="none" w:sz="0" w:space="0" w:color="auto"/>
        <w:bottom w:val="none" w:sz="0" w:space="0" w:color="auto"/>
        <w:right w:val="none" w:sz="0" w:space="0" w:color="auto"/>
      </w:divBdr>
    </w:div>
    <w:div w:id="365448652">
      <w:bodyDiv w:val="1"/>
      <w:marLeft w:val="0"/>
      <w:marRight w:val="0"/>
      <w:marTop w:val="0"/>
      <w:marBottom w:val="0"/>
      <w:divBdr>
        <w:top w:val="none" w:sz="0" w:space="0" w:color="auto"/>
        <w:left w:val="none" w:sz="0" w:space="0" w:color="auto"/>
        <w:bottom w:val="none" w:sz="0" w:space="0" w:color="auto"/>
        <w:right w:val="none" w:sz="0" w:space="0" w:color="auto"/>
      </w:divBdr>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66486677">
      <w:bodyDiv w:val="1"/>
      <w:marLeft w:val="0"/>
      <w:marRight w:val="0"/>
      <w:marTop w:val="0"/>
      <w:marBottom w:val="0"/>
      <w:divBdr>
        <w:top w:val="none" w:sz="0" w:space="0" w:color="auto"/>
        <w:left w:val="none" w:sz="0" w:space="0" w:color="auto"/>
        <w:bottom w:val="none" w:sz="0" w:space="0" w:color="auto"/>
        <w:right w:val="none" w:sz="0" w:space="0" w:color="auto"/>
      </w:divBdr>
    </w:div>
    <w:div w:id="371536907">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353833">
      <w:bodyDiv w:val="1"/>
      <w:marLeft w:val="0"/>
      <w:marRight w:val="0"/>
      <w:marTop w:val="0"/>
      <w:marBottom w:val="0"/>
      <w:divBdr>
        <w:top w:val="none" w:sz="0" w:space="0" w:color="auto"/>
        <w:left w:val="none" w:sz="0" w:space="0" w:color="auto"/>
        <w:bottom w:val="none" w:sz="0" w:space="0" w:color="auto"/>
        <w:right w:val="none" w:sz="0" w:space="0" w:color="auto"/>
      </w:divBdr>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395275133">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33525923">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60391954">
      <w:bodyDiv w:val="1"/>
      <w:marLeft w:val="0"/>
      <w:marRight w:val="0"/>
      <w:marTop w:val="0"/>
      <w:marBottom w:val="0"/>
      <w:divBdr>
        <w:top w:val="none" w:sz="0" w:space="0" w:color="auto"/>
        <w:left w:val="none" w:sz="0" w:space="0" w:color="auto"/>
        <w:bottom w:val="none" w:sz="0" w:space="0" w:color="auto"/>
        <w:right w:val="none" w:sz="0" w:space="0" w:color="auto"/>
      </w:divBdr>
    </w:div>
    <w:div w:id="465784342">
      <w:bodyDiv w:val="1"/>
      <w:marLeft w:val="0"/>
      <w:marRight w:val="0"/>
      <w:marTop w:val="0"/>
      <w:marBottom w:val="0"/>
      <w:divBdr>
        <w:top w:val="none" w:sz="0" w:space="0" w:color="auto"/>
        <w:left w:val="none" w:sz="0" w:space="0" w:color="auto"/>
        <w:bottom w:val="none" w:sz="0" w:space="0" w:color="auto"/>
        <w:right w:val="none" w:sz="0" w:space="0" w:color="auto"/>
      </w:divBdr>
    </w:div>
    <w:div w:id="467824933">
      <w:bodyDiv w:val="1"/>
      <w:marLeft w:val="0"/>
      <w:marRight w:val="0"/>
      <w:marTop w:val="0"/>
      <w:marBottom w:val="0"/>
      <w:divBdr>
        <w:top w:val="none" w:sz="0" w:space="0" w:color="auto"/>
        <w:left w:val="none" w:sz="0" w:space="0" w:color="auto"/>
        <w:bottom w:val="none" w:sz="0" w:space="0" w:color="auto"/>
        <w:right w:val="none" w:sz="0" w:space="0" w:color="auto"/>
      </w:divBdr>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3982853">
      <w:bodyDiv w:val="1"/>
      <w:marLeft w:val="0"/>
      <w:marRight w:val="0"/>
      <w:marTop w:val="0"/>
      <w:marBottom w:val="0"/>
      <w:divBdr>
        <w:top w:val="none" w:sz="0" w:space="0" w:color="auto"/>
        <w:left w:val="none" w:sz="0" w:space="0" w:color="auto"/>
        <w:bottom w:val="none" w:sz="0" w:space="0" w:color="auto"/>
        <w:right w:val="none" w:sz="0" w:space="0" w:color="auto"/>
      </w:divBdr>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313886">
      <w:bodyDiv w:val="1"/>
      <w:marLeft w:val="0"/>
      <w:marRight w:val="0"/>
      <w:marTop w:val="0"/>
      <w:marBottom w:val="0"/>
      <w:divBdr>
        <w:top w:val="none" w:sz="0" w:space="0" w:color="auto"/>
        <w:left w:val="none" w:sz="0" w:space="0" w:color="auto"/>
        <w:bottom w:val="none" w:sz="0" w:space="0" w:color="auto"/>
        <w:right w:val="none" w:sz="0" w:space="0" w:color="auto"/>
      </w:divBdr>
      <w:divsChild>
        <w:div w:id="8258206">
          <w:marLeft w:val="0"/>
          <w:marRight w:val="0"/>
          <w:marTop w:val="0"/>
          <w:marBottom w:val="0"/>
          <w:divBdr>
            <w:top w:val="none" w:sz="0" w:space="0" w:color="auto"/>
            <w:left w:val="none" w:sz="0" w:space="0" w:color="auto"/>
            <w:bottom w:val="none" w:sz="0" w:space="0" w:color="auto"/>
            <w:right w:val="none" w:sz="0" w:space="0" w:color="auto"/>
          </w:divBdr>
          <w:divsChild>
            <w:div w:id="738215404">
              <w:marLeft w:val="0"/>
              <w:marRight w:val="0"/>
              <w:marTop w:val="0"/>
              <w:marBottom w:val="0"/>
              <w:divBdr>
                <w:top w:val="none" w:sz="0" w:space="0" w:color="auto"/>
                <w:left w:val="none" w:sz="0" w:space="0" w:color="auto"/>
                <w:bottom w:val="none" w:sz="0" w:space="0" w:color="auto"/>
                <w:right w:val="none" w:sz="0" w:space="0" w:color="auto"/>
              </w:divBdr>
            </w:div>
            <w:div w:id="2085911530">
              <w:marLeft w:val="0"/>
              <w:marRight w:val="0"/>
              <w:marTop w:val="0"/>
              <w:marBottom w:val="0"/>
              <w:divBdr>
                <w:top w:val="none" w:sz="0" w:space="0" w:color="auto"/>
                <w:left w:val="none" w:sz="0" w:space="0" w:color="auto"/>
                <w:bottom w:val="none" w:sz="0" w:space="0" w:color="auto"/>
                <w:right w:val="none" w:sz="0" w:space="0" w:color="auto"/>
              </w:divBdr>
            </w:div>
            <w:div w:id="19212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2400790">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46648695">
      <w:bodyDiv w:val="1"/>
      <w:marLeft w:val="0"/>
      <w:marRight w:val="0"/>
      <w:marTop w:val="0"/>
      <w:marBottom w:val="0"/>
      <w:divBdr>
        <w:top w:val="none" w:sz="0" w:space="0" w:color="auto"/>
        <w:left w:val="none" w:sz="0" w:space="0" w:color="auto"/>
        <w:bottom w:val="none" w:sz="0" w:space="0" w:color="auto"/>
        <w:right w:val="none" w:sz="0" w:space="0" w:color="auto"/>
      </w:divBdr>
      <w:divsChild>
        <w:div w:id="609092949">
          <w:marLeft w:val="0"/>
          <w:marRight w:val="0"/>
          <w:marTop w:val="0"/>
          <w:marBottom w:val="0"/>
          <w:divBdr>
            <w:top w:val="none" w:sz="0" w:space="0" w:color="auto"/>
            <w:left w:val="none" w:sz="0" w:space="0" w:color="auto"/>
            <w:bottom w:val="none" w:sz="0" w:space="0" w:color="auto"/>
            <w:right w:val="none" w:sz="0" w:space="0" w:color="auto"/>
          </w:divBdr>
        </w:div>
      </w:divsChild>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58521567">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2811416">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7836186">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593249123">
      <w:bodyDiv w:val="1"/>
      <w:marLeft w:val="0"/>
      <w:marRight w:val="0"/>
      <w:marTop w:val="0"/>
      <w:marBottom w:val="0"/>
      <w:divBdr>
        <w:top w:val="none" w:sz="0" w:space="0" w:color="auto"/>
        <w:left w:val="none" w:sz="0" w:space="0" w:color="auto"/>
        <w:bottom w:val="none" w:sz="0" w:space="0" w:color="auto"/>
        <w:right w:val="none" w:sz="0" w:space="0" w:color="auto"/>
      </w:divBdr>
    </w:div>
    <w:div w:id="595594278">
      <w:bodyDiv w:val="1"/>
      <w:marLeft w:val="0"/>
      <w:marRight w:val="0"/>
      <w:marTop w:val="0"/>
      <w:marBottom w:val="0"/>
      <w:divBdr>
        <w:top w:val="none" w:sz="0" w:space="0" w:color="auto"/>
        <w:left w:val="none" w:sz="0" w:space="0" w:color="auto"/>
        <w:bottom w:val="none" w:sz="0" w:space="0" w:color="auto"/>
        <w:right w:val="none" w:sz="0" w:space="0" w:color="auto"/>
      </w:divBdr>
    </w:div>
    <w:div w:id="606814941">
      <w:bodyDiv w:val="1"/>
      <w:marLeft w:val="0"/>
      <w:marRight w:val="0"/>
      <w:marTop w:val="0"/>
      <w:marBottom w:val="0"/>
      <w:divBdr>
        <w:top w:val="none" w:sz="0" w:space="0" w:color="auto"/>
        <w:left w:val="none" w:sz="0" w:space="0" w:color="auto"/>
        <w:bottom w:val="none" w:sz="0" w:space="0" w:color="auto"/>
        <w:right w:val="none" w:sz="0" w:space="0" w:color="auto"/>
      </w:divBdr>
      <w:divsChild>
        <w:div w:id="380790825">
          <w:marLeft w:val="0"/>
          <w:marRight w:val="0"/>
          <w:marTop w:val="0"/>
          <w:marBottom w:val="0"/>
          <w:divBdr>
            <w:top w:val="none" w:sz="0" w:space="0" w:color="auto"/>
            <w:left w:val="none" w:sz="0" w:space="0" w:color="auto"/>
            <w:bottom w:val="none" w:sz="0" w:space="0" w:color="auto"/>
            <w:right w:val="none" w:sz="0" w:space="0" w:color="auto"/>
          </w:divBdr>
          <w:divsChild>
            <w:div w:id="1346245467">
              <w:marLeft w:val="0"/>
              <w:marRight w:val="0"/>
              <w:marTop w:val="0"/>
              <w:marBottom w:val="0"/>
              <w:divBdr>
                <w:top w:val="none" w:sz="0" w:space="0" w:color="auto"/>
                <w:left w:val="none" w:sz="0" w:space="0" w:color="auto"/>
                <w:bottom w:val="none" w:sz="0" w:space="0" w:color="auto"/>
                <w:right w:val="none" w:sz="0" w:space="0" w:color="auto"/>
              </w:divBdr>
              <w:divsChild>
                <w:div w:id="2119788570">
                  <w:marLeft w:val="0"/>
                  <w:marRight w:val="0"/>
                  <w:marTop w:val="0"/>
                  <w:marBottom w:val="0"/>
                  <w:divBdr>
                    <w:top w:val="none" w:sz="0" w:space="0" w:color="auto"/>
                    <w:left w:val="none" w:sz="0" w:space="0" w:color="auto"/>
                    <w:bottom w:val="none" w:sz="0" w:space="0" w:color="auto"/>
                    <w:right w:val="none" w:sz="0" w:space="0" w:color="auto"/>
                  </w:divBdr>
                  <w:divsChild>
                    <w:div w:id="1765612759">
                      <w:marLeft w:val="0"/>
                      <w:marRight w:val="0"/>
                      <w:marTop w:val="0"/>
                      <w:marBottom w:val="0"/>
                      <w:divBdr>
                        <w:top w:val="none" w:sz="0" w:space="0" w:color="auto"/>
                        <w:left w:val="none" w:sz="0" w:space="0" w:color="auto"/>
                        <w:bottom w:val="none" w:sz="0" w:space="0" w:color="auto"/>
                        <w:right w:val="none" w:sz="0" w:space="0" w:color="auto"/>
                      </w:divBdr>
                      <w:divsChild>
                        <w:div w:id="1476415763">
                          <w:marLeft w:val="0"/>
                          <w:marRight w:val="0"/>
                          <w:marTop w:val="0"/>
                          <w:marBottom w:val="0"/>
                          <w:divBdr>
                            <w:top w:val="none" w:sz="0" w:space="0" w:color="auto"/>
                            <w:left w:val="none" w:sz="0" w:space="0" w:color="auto"/>
                            <w:bottom w:val="none" w:sz="0" w:space="0" w:color="auto"/>
                            <w:right w:val="none" w:sz="0" w:space="0" w:color="auto"/>
                          </w:divBdr>
                          <w:divsChild>
                            <w:div w:id="635568607">
                              <w:marLeft w:val="0"/>
                              <w:marRight w:val="0"/>
                              <w:marTop w:val="0"/>
                              <w:marBottom w:val="0"/>
                              <w:divBdr>
                                <w:top w:val="none" w:sz="0" w:space="0" w:color="auto"/>
                                <w:left w:val="none" w:sz="0" w:space="0" w:color="auto"/>
                                <w:bottom w:val="none" w:sz="0" w:space="0" w:color="auto"/>
                                <w:right w:val="none" w:sz="0" w:space="0" w:color="auto"/>
                              </w:divBdr>
                              <w:divsChild>
                                <w:div w:id="341932035">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sChild>
                                        <w:div w:id="2026318230">
                                          <w:marLeft w:val="0"/>
                                          <w:marRight w:val="0"/>
                                          <w:marTop w:val="0"/>
                                          <w:marBottom w:val="0"/>
                                          <w:divBdr>
                                            <w:top w:val="none" w:sz="0" w:space="0" w:color="auto"/>
                                            <w:left w:val="none" w:sz="0" w:space="0" w:color="auto"/>
                                            <w:bottom w:val="none" w:sz="0" w:space="0" w:color="auto"/>
                                            <w:right w:val="none" w:sz="0" w:space="0" w:color="auto"/>
                                          </w:divBdr>
                                          <w:divsChild>
                                            <w:div w:id="734821274">
                                              <w:marLeft w:val="0"/>
                                              <w:marRight w:val="0"/>
                                              <w:marTop w:val="0"/>
                                              <w:marBottom w:val="0"/>
                                              <w:divBdr>
                                                <w:top w:val="none" w:sz="0" w:space="0" w:color="auto"/>
                                                <w:left w:val="none" w:sz="0" w:space="0" w:color="auto"/>
                                                <w:bottom w:val="none" w:sz="0" w:space="0" w:color="auto"/>
                                                <w:right w:val="none" w:sz="0" w:space="0" w:color="auto"/>
                                              </w:divBdr>
                                              <w:divsChild>
                                                <w:div w:id="589706041">
                                                  <w:marLeft w:val="0"/>
                                                  <w:marRight w:val="0"/>
                                                  <w:marTop w:val="0"/>
                                                  <w:marBottom w:val="0"/>
                                                  <w:divBdr>
                                                    <w:top w:val="none" w:sz="0" w:space="0" w:color="auto"/>
                                                    <w:left w:val="none" w:sz="0" w:space="0" w:color="auto"/>
                                                    <w:bottom w:val="none" w:sz="0" w:space="0" w:color="auto"/>
                                                    <w:right w:val="none" w:sz="0" w:space="0" w:color="auto"/>
                                                  </w:divBdr>
                                                  <w:divsChild>
                                                    <w:div w:id="2084597035">
                                                      <w:marLeft w:val="0"/>
                                                      <w:marRight w:val="0"/>
                                                      <w:marTop w:val="0"/>
                                                      <w:marBottom w:val="0"/>
                                                      <w:divBdr>
                                                        <w:top w:val="none" w:sz="0" w:space="0" w:color="auto"/>
                                                        <w:left w:val="none" w:sz="0" w:space="0" w:color="auto"/>
                                                        <w:bottom w:val="none" w:sz="0" w:space="0" w:color="auto"/>
                                                        <w:right w:val="none" w:sz="0" w:space="0" w:color="auto"/>
                                                      </w:divBdr>
                                                      <w:divsChild>
                                                        <w:div w:id="88623449">
                                                          <w:marLeft w:val="0"/>
                                                          <w:marRight w:val="0"/>
                                                          <w:marTop w:val="0"/>
                                                          <w:marBottom w:val="0"/>
                                                          <w:divBdr>
                                                            <w:top w:val="none" w:sz="0" w:space="0" w:color="auto"/>
                                                            <w:left w:val="none" w:sz="0" w:space="0" w:color="auto"/>
                                                            <w:bottom w:val="none" w:sz="0" w:space="0" w:color="auto"/>
                                                            <w:right w:val="none" w:sz="0" w:space="0" w:color="auto"/>
                                                          </w:divBdr>
                                                          <w:divsChild>
                                                            <w:div w:id="835615232">
                                                              <w:marLeft w:val="0"/>
                                                              <w:marRight w:val="0"/>
                                                              <w:marTop w:val="0"/>
                                                              <w:marBottom w:val="0"/>
                                                              <w:divBdr>
                                                                <w:top w:val="none" w:sz="0" w:space="0" w:color="auto"/>
                                                                <w:left w:val="none" w:sz="0" w:space="0" w:color="auto"/>
                                                                <w:bottom w:val="none" w:sz="0" w:space="0" w:color="auto"/>
                                                                <w:right w:val="none" w:sz="0" w:space="0" w:color="auto"/>
                                                              </w:divBdr>
                                                              <w:divsChild>
                                                                <w:div w:id="699093092">
                                                                  <w:marLeft w:val="0"/>
                                                                  <w:marRight w:val="0"/>
                                                                  <w:marTop w:val="0"/>
                                                                  <w:marBottom w:val="0"/>
                                                                  <w:divBdr>
                                                                    <w:top w:val="none" w:sz="0" w:space="0" w:color="auto"/>
                                                                    <w:left w:val="none" w:sz="0" w:space="0" w:color="auto"/>
                                                                    <w:bottom w:val="none" w:sz="0" w:space="0" w:color="auto"/>
                                                                    <w:right w:val="none" w:sz="0" w:space="0" w:color="auto"/>
                                                                  </w:divBdr>
                                                                  <w:divsChild>
                                                                    <w:div w:id="909003105">
                                                                      <w:marLeft w:val="0"/>
                                                                      <w:marRight w:val="0"/>
                                                                      <w:marTop w:val="0"/>
                                                                      <w:marBottom w:val="0"/>
                                                                      <w:divBdr>
                                                                        <w:top w:val="none" w:sz="0" w:space="0" w:color="auto"/>
                                                                        <w:left w:val="none" w:sz="0" w:space="0" w:color="auto"/>
                                                                        <w:bottom w:val="none" w:sz="0" w:space="0" w:color="auto"/>
                                                                        <w:right w:val="none" w:sz="0" w:space="0" w:color="auto"/>
                                                                      </w:divBdr>
                                                                      <w:divsChild>
                                                                        <w:div w:id="138426120">
                                                                          <w:marLeft w:val="0"/>
                                                                          <w:marRight w:val="0"/>
                                                                          <w:marTop w:val="0"/>
                                                                          <w:marBottom w:val="0"/>
                                                                          <w:divBdr>
                                                                            <w:top w:val="none" w:sz="0" w:space="0" w:color="auto"/>
                                                                            <w:left w:val="none" w:sz="0" w:space="0" w:color="auto"/>
                                                                            <w:bottom w:val="none" w:sz="0" w:space="0" w:color="auto"/>
                                                                            <w:right w:val="none" w:sz="0" w:space="0" w:color="auto"/>
                                                                          </w:divBdr>
                                                                          <w:divsChild>
                                                                            <w:div w:id="1873687929">
                                                                              <w:marLeft w:val="0"/>
                                                                              <w:marRight w:val="0"/>
                                                                              <w:marTop w:val="0"/>
                                                                              <w:marBottom w:val="0"/>
                                                                              <w:divBdr>
                                                                                <w:top w:val="none" w:sz="0" w:space="0" w:color="auto"/>
                                                                                <w:left w:val="none" w:sz="0" w:space="0" w:color="auto"/>
                                                                                <w:bottom w:val="none" w:sz="0" w:space="0" w:color="auto"/>
                                                                                <w:right w:val="none" w:sz="0" w:space="0" w:color="auto"/>
                                                                              </w:divBdr>
                                                                              <w:divsChild>
                                                                                <w:div w:id="796528277">
                                                                                  <w:marLeft w:val="0"/>
                                                                                  <w:marRight w:val="0"/>
                                                                                  <w:marTop w:val="0"/>
                                                                                  <w:marBottom w:val="0"/>
                                                                                  <w:divBdr>
                                                                                    <w:top w:val="none" w:sz="0" w:space="0" w:color="auto"/>
                                                                                    <w:left w:val="none" w:sz="0" w:space="0" w:color="auto"/>
                                                                                    <w:bottom w:val="none" w:sz="0" w:space="0" w:color="auto"/>
                                                                                    <w:right w:val="none" w:sz="0" w:space="0" w:color="auto"/>
                                                                                  </w:divBdr>
                                                                                  <w:divsChild>
                                                                                    <w:div w:id="1283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3776123">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413145">
      <w:bodyDiv w:val="1"/>
      <w:marLeft w:val="0"/>
      <w:marRight w:val="0"/>
      <w:marTop w:val="0"/>
      <w:marBottom w:val="0"/>
      <w:divBdr>
        <w:top w:val="none" w:sz="0" w:space="0" w:color="auto"/>
        <w:left w:val="none" w:sz="0" w:space="0" w:color="auto"/>
        <w:bottom w:val="none" w:sz="0" w:space="0" w:color="auto"/>
        <w:right w:val="none" w:sz="0" w:space="0" w:color="auto"/>
      </w:divBdr>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58653812">
      <w:bodyDiv w:val="1"/>
      <w:marLeft w:val="0"/>
      <w:marRight w:val="0"/>
      <w:marTop w:val="0"/>
      <w:marBottom w:val="0"/>
      <w:divBdr>
        <w:top w:val="none" w:sz="0" w:space="0" w:color="auto"/>
        <w:left w:val="none" w:sz="0" w:space="0" w:color="auto"/>
        <w:bottom w:val="none" w:sz="0" w:space="0" w:color="auto"/>
        <w:right w:val="none" w:sz="0" w:space="0" w:color="auto"/>
      </w:divBdr>
    </w:div>
    <w:div w:id="660234083">
      <w:bodyDiv w:val="1"/>
      <w:marLeft w:val="0"/>
      <w:marRight w:val="0"/>
      <w:marTop w:val="0"/>
      <w:marBottom w:val="0"/>
      <w:divBdr>
        <w:top w:val="none" w:sz="0" w:space="0" w:color="auto"/>
        <w:left w:val="none" w:sz="0" w:space="0" w:color="auto"/>
        <w:bottom w:val="none" w:sz="0" w:space="0" w:color="auto"/>
        <w:right w:val="none" w:sz="0" w:space="0" w:color="auto"/>
      </w:divBdr>
    </w:div>
    <w:div w:id="660885110">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3073455">
      <w:bodyDiv w:val="1"/>
      <w:marLeft w:val="0"/>
      <w:marRight w:val="0"/>
      <w:marTop w:val="0"/>
      <w:marBottom w:val="0"/>
      <w:divBdr>
        <w:top w:val="none" w:sz="0" w:space="0" w:color="auto"/>
        <w:left w:val="none" w:sz="0" w:space="0" w:color="auto"/>
        <w:bottom w:val="none" w:sz="0" w:space="0" w:color="auto"/>
        <w:right w:val="none" w:sz="0" w:space="0" w:color="auto"/>
      </w:divBdr>
    </w:div>
    <w:div w:id="674570555">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83090848">
      <w:bodyDiv w:val="1"/>
      <w:marLeft w:val="0"/>
      <w:marRight w:val="0"/>
      <w:marTop w:val="0"/>
      <w:marBottom w:val="0"/>
      <w:divBdr>
        <w:top w:val="none" w:sz="0" w:space="0" w:color="auto"/>
        <w:left w:val="none" w:sz="0" w:space="0" w:color="auto"/>
        <w:bottom w:val="none" w:sz="0" w:space="0" w:color="auto"/>
        <w:right w:val="none" w:sz="0" w:space="0" w:color="auto"/>
      </w:divBdr>
      <w:divsChild>
        <w:div w:id="2106995017">
          <w:marLeft w:val="0"/>
          <w:marRight w:val="0"/>
          <w:marTop w:val="0"/>
          <w:marBottom w:val="0"/>
          <w:divBdr>
            <w:top w:val="none" w:sz="0" w:space="0" w:color="auto"/>
            <w:left w:val="none" w:sz="0" w:space="0" w:color="auto"/>
            <w:bottom w:val="none" w:sz="0" w:space="0" w:color="auto"/>
            <w:right w:val="none" w:sz="0" w:space="0" w:color="auto"/>
          </w:divBdr>
        </w:div>
        <w:div w:id="1288316909">
          <w:marLeft w:val="0"/>
          <w:marRight w:val="0"/>
          <w:marTop w:val="0"/>
          <w:marBottom w:val="0"/>
          <w:divBdr>
            <w:top w:val="none" w:sz="0" w:space="0" w:color="auto"/>
            <w:left w:val="none" w:sz="0" w:space="0" w:color="auto"/>
            <w:bottom w:val="none" w:sz="0" w:space="0" w:color="auto"/>
            <w:right w:val="none" w:sz="0" w:space="0" w:color="auto"/>
          </w:divBdr>
        </w:div>
        <w:div w:id="356546776">
          <w:marLeft w:val="0"/>
          <w:marRight w:val="0"/>
          <w:marTop w:val="0"/>
          <w:marBottom w:val="0"/>
          <w:divBdr>
            <w:top w:val="none" w:sz="0" w:space="0" w:color="auto"/>
            <w:left w:val="none" w:sz="0" w:space="0" w:color="auto"/>
            <w:bottom w:val="none" w:sz="0" w:space="0" w:color="auto"/>
            <w:right w:val="none" w:sz="0" w:space="0" w:color="auto"/>
          </w:divBdr>
          <w:divsChild>
            <w:div w:id="1088232645">
              <w:marLeft w:val="0"/>
              <w:marRight w:val="0"/>
              <w:marTop w:val="0"/>
              <w:marBottom w:val="0"/>
              <w:divBdr>
                <w:top w:val="none" w:sz="0" w:space="0" w:color="auto"/>
                <w:left w:val="none" w:sz="0" w:space="0" w:color="auto"/>
                <w:bottom w:val="none" w:sz="0" w:space="0" w:color="auto"/>
                <w:right w:val="none" w:sz="0" w:space="0" w:color="auto"/>
              </w:divBdr>
            </w:div>
            <w:div w:id="688485998">
              <w:marLeft w:val="0"/>
              <w:marRight w:val="0"/>
              <w:marTop w:val="0"/>
              <w:marBottom w:val="0"/>
              <w:divBdr>
                <w:top w:val="none" w:sz="0" w:space="0" w:color="auto"/>
                <w:left w:val="none" w:sz="0" w:space="0" w:color="auto"/>
                <w:bottom w:val="none" w:sz="0" w:space="0" w:color="auto"/>
                <w:right w:val="none" w:sz="0" w:space="0" w:color="auto"/>
              </w:divBdr>
            </w:div>
            <w:div w:id="406347561">
              <w:marLeft w:val="0"/>
              <w:marRight w:val="0"/>
              <w:marTop w:val="0"/>
              <w:marBottom w:val="0"/>
              <w:divBdr>
                <w:top w:val="none" w:sz="0" w:space="0" w:color="auto"/>
                <w:left w:val="none" w:sz="0" w:space="0" w:color="auto"/>
                <w:bottom w:val="none" w:sz="0" w:space="0" w:color="auto"/>
                <w:right w:val="none" w:sz="0" w:space="0" w:color="auto"/>
              </w:divBdr>
            </w:div>
            <w:div w:id="1559591398">
              <w:marLeft w:val="0"/>
              <w:marRight w:val="0"/>
              <w:marTop w:val="0"/>
              <w:marBottom w:val="0"/>
              <w:divBdr>
                <w:top w:val="none" w:sz="0" w:space="0" w:color="auto"/>
                <w:left w:val="none" w:sz="0" w:space="0" w:color="auto"/>
                <w:bottom w:val="none" w:sz="0" w:space="0" w:color="auto"/>
                <w:right w:val="none" w:sz="0" w:space="0" w:color="auto"/>
              </w:divBdr>
            </w:div>
            <w:div w:id="701983476">
              <w:marLeft w:val="0"/>
              <w:marRight w:val="0"/>
              <w:marTop w:val="0"/>
              <w:marBottom w:val="0"/>
              <w:divBdr>
                <w:top w:val="none" w:sz="0" w:space="0" w:color="auto"/>
                <w:left w:val="none" w:sz="0" w:space="0" w:color="auto"/>
                <w:bottom w:val="none" w:sz="0" w:space="0" w:color="auto"/>
                <w:right w:val="none" w:sz="0" w:space="0" w:color="auto"/>
              </w:divBdr>
            </w:div>
            <w:div w:id="1300693606">
              <w:marLeft w:val="0"/>
              <w:marRight w:val="0"/>
              <w:marTop w:val="0"/>
              <w:marBottom w:val="0"/>
              <w:divBdr>
                <w:top w:val="none" w:sz="0" w:space="0" w:color="auto"/>
                <w:left w:val="none" w:sz="0" w:space="0" w:color="auto"/>
                <w:bottom w:val="none" w:sz="0" w:space="0" w:color="auto"/>
                <w:right w:val="none" w:sz="0" w:space="0" w:color="auto"/>
              </w:divBdr>
            </w:div>
            <w:div w:id="2052996267">
              <w:marLeft w:val="0"/>
              <w:marRight w:val="0"/>
              <w:marTop w:val="0"/>
              <w:marBottom w:val="0"/>
              <w:divBdr>
                <w:top w:val="none" w:sz="0" w:space="0" w:color="auto"/>
                <w:left w:val="none" w:sz="0" w:space="0" w:color="auto"/>
                <w:bottom w:val="none" w:sz="0" w:space="0" w:color="auto"/>
                <w:right w:val="none" w:sz="0" w:space="0" w:color="auto"/>
              </w:divBdr>
            </w:div>
            <w:div w:id="302736089">
              <w:marLeft w:val="0"/>
              <w:marRight w:val="0"/>
              <w:marTop w:val="0"/>
              <w:marBottom w:val="0"/>
              <w:divBdr>
                <w:top w:val="none" w:sz="0" w:space="0" w:color="auto"/>
                <w:left w:val="none" w:sz="0" w:space="0" w:color="auto"/>
                <w:bottom w:val="none" w:sz="0" w:space="0" w:color="auto"/>
                <w:right w:val="none" w:sz="0" w:space="0" w:color="auto"/>
              </w:divBdr>
            </w:div>
            <w:div w:id="1355305583">
              <w:marLeft w:val="0"/>
              <w:marRight w:val="0"/>
              <w:marTop w:val="0"/>
              <w:marBottom w:val="0"/>
              <w:divBdr>
                <w:top w:val="none" w:sz="0" w:space="0" w:color="auto"/>
                <w:left w:val="none" w:sz="0" w:space="0" w:color="auto"/>
                <w:bottom w:val="none" w:sz="0" w:space="0" w:color="auto"/>
                <w:right w:val="none" w:sz="0" w:space="0" w:color="auto"/>
              </w:divBdr>
            </w:div>
            <w:div w:id="108353587">
              <w:marLeft w:val="0"/>
              <w:marRight w:val="0"/>
              <w:marTop w:val="0"/>
              <w:marBottom w:val="0"/>
              <w:divBdr>
                <w:top w:val="none" w:sz="0" w:space="0" w:color="auto"/>
                <w:left w:val="none" w:sz="0" w:space="0" w:color="auto"/>
                <w:bottom w:val="none" w:sz="0" w:space="0" w:color="auto"/>
                <w:right w:val="none" w:sz="0" w:space="0" w:color="auto"/>
              </w:divBdr>
            </w:div>
            <w:div w:id="88278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4768">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2386276">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22410484">
      <w:bodyDiv w:val="1"/>
      <w:marLeft w:val="0"/>
      <w:marRight w:val="0"/>
      <w:marTop w:val="0"/>
      <w:marBottom w:val="0"/>
      <w:divBdr>
        <w:top w:val="none" w:sz="0" w:space="0" w:color="auto"/>
        <w:left w:val="none" w:sz="0" w:space="0" w:color="auto"/>
        <w:bottom w:val="none" w:sz="0" w:space="0" w:color="auto"/>
        <w:right w:val="none" w:sz="0" w:space="0" w:color="auto"/>
      </w:divBdr>
    </w:div>
    <w:div w:id="723332660">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48311694">
      <w:bodyDiv w:val="1"/>
      <w:marLeft w:val="0"/>
      <w:marRight w:val="0"/>
      <w:marTop w:val="0"/>
      <w:marBottom w:val="0"/>
      <w:divBdr>
        <w:top w:val="none" w:sz="0" w:space="0" w:color="auto"/>
        <w:left w:val="none" w:sz="0" w:space="0" w:color="auto"/>
        <w:bottom w:val="none" w:sz="0" w:space="0" w:color="auto"/>
        <w:right w:val="none" w:sz="0" w:space="0" w:color="auto"/>
      </w:divBdr>
    </w:div>
    <w:div w:id="751048728">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52628595">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75753434">
      <w:bodyDiv w:val="1"/>
      <w:marLeft w:val="0"/>
      <w:marRight w:val="0"/>
      <w:marTop w:val="0"/>
      <w:marBottom w:val="0"/>
      <w:divBdr>
        <w:top w:val="none" w:sz="0" w:space="0" w:color="auto"/>
        <w:left w:val="none" w:sz="0" w:space="0" w:color="auto"/>
        <w:bottom w:val="none" w:sz="0" w:space="0" w:color="auto"/>
        <w:right w:val="none" w:sz="0" w:space="0" w:color="auto"/>
      </w:divBdr>
    </w:div>
    <w:div w:id="780800998">
      <w:bodyDiv w:val="1"/>
      <w:marLeft w:val="0"/>
      <w:marRight w:val="0"/>
      <w:marTop w:val="0"/>
      <w:marBottom w:val="0"/>
      <w:divBdr>
        <w:top w:val="none" w:sz="0" w:space="0" w:color="auto"/>
        <w:left w:val="none" w:sz="0" w:space="0" w:color="auto"/>
        <w:bottom w:val="none" w:sz="0" w:space="0" w:color="auto"/>
        <w:right w:val="none" w:sz="0" w:space="0" w:color="auto"/>
      </w:divBdr>
    </w:div>
    <w:div w:id="790514627">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798229172">
      <w:bodyDiv w:val="1"/>
      <w:marLeft w:val="0"/>
      <w:marRight w:val="0"/>
      <w:marTop w:val="0"/>
      <w:marBottom w:val="0"/>
      <w:divBdr>
        <w:top w:val="none" w:sz="0" w:space="0" w:color="auto"/>
        <w:left w:val="none" w:sz="0" w:space="0" w:color="auto"/>
        <w:bottom w:val="none" w:sz="0" w:space="0" w:color="auto"/>
        <w:right w:val="none" w:sz="0" w:space="0" w:color="auto"/>
      </w:divBdr>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828502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1337165">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4614179">
      <w:bodyDiv w:val="1"/>
      <w:marLeft w:val="0"/>
      <w:marRight w:val="0"/>
      <w:marTop w:val="0"/>
      <w:marBottom w:val="0"/>
      <w:divBdr>
        <w:top w:val="none" w:sz="0" w:space="0" w:color="auto"/>
        <w:left w:val="none" w:sz="0" w:space="0" w:color="auto"/>
        <w:bottom w:val="none" w:sz="0" w:space="0" w:color="auto"/>
        <w:right w:val="none" w:sz="0" w:space="0" w:color="auto"/>
      </w:divBdr>
      <w:divsChild>
        <w:div w:id="272134083">
          <w:marLeft w:val="0"/>
          <w:marRight w:val="0"/>
          <w:marTop w:val="0"/>
          <w:marBottom w:val="0"/>
          <w:divBdr>
            <w:top w:val="none" w:sz="0" w:space="0" w:color="auto"/>
            <w:left w:val="none" w:sz="0" w:space="0" w:color="auto"/>
            <w:bottom w:val="none" w:sz="0" w:space="0" w:color="auto"/>
            <w:right w:val="none" w:sz="0" w:space="0" w:color="auto"/>
          </w:divBdr>
          <w:divsChild>
            <w:div w:id="1804736494">
              <w:marLeft w:val="0"/>
              <w:marRight w:val="0"/>
              <w:marTop w:val="0"/>
              <w:marBottom w:val="0"/>
              <w:divBdr>
                <w:top w:val="none" w:sz="0" w:space="0" w:color="auto"/>
                <w:left w:val="none" w:sz="0" w:space="0" w:color="auto"/>
                <w:bottom w:val="none" w:sz="0" w:space="0" w:color="auto"/>
                <w:right w:val="none" w:sz="0" w:space="0" w:color="auto"/>
              </w:divBdr>
              <w:divsChild>
                <w:div w:id="288635530">
                  <w:marLeft w:val="0"/>
                  <w:marRight w:val="0"/>
                  <w:marTop w:val="0"/>
                  <w:marBottom w:val="0"/>
                  <w:divBdr>
                    <w:top w:val="none" w:sz="0" w:space="0" w:color="auto"/>
                    <w:left w:val="none" w:sz="0" w:space="0" w:color="auto"/>
                    <w:bottom w:val="none" w:sz="0" w:space="0" w:color="auto"/>
                    <w:right w:val="none" w:sz="0" w:space="0" w:color="auto"/>
                  </w:divBdr>
                  <w:divsChild>
                    <w:div w:id="1069501456">
                      <w:marLeft w:val="0"/>
                      <w:marRight w:val="0"/>
                      <w:marTop w:val="0"/>
                      <w:marBottom w:val="0"/>
                      <w:divBdr>
                        <w:top w:val="none" w:sz="0" w:space="0" w:color="auto"/>
                        <w:left w:val="none" w:sz="0" w:space="0" w:color="auto"/>
                        <w:bottom w:val="none" w:sz="0" w:space="0" w:color="auto"/>
                        <w:right w:val="none" w:sz="0" w:space="0" w:color="auto"/>
                      </w:divBdr>
                      <w:divsChild>
                        <w:div w:id="877012489">
                          <w:marLeft w:val="0"/>
                          <w:marRight w:val="0"/>
                          <w:marTop w:val="0"/>
                          <w:marBottom w:val="0"/>
                          <w:divBdr>
                            <w:top w:val="none" w:sz="0" w:space="0" w:color="auto"/>
                            <w:left w:val="none" w:sz="0" w:space="0" w:color="auto"/>
                            <w:bottom w:val="none" w:sz="0" w:space="0" w:color="auto"/>
                            <w:right w:val="none" w:sz="0" w:space="0" w:color="auto"/>
                          </w:divBdr>
                          <w:divsChild>
                            <w:div w:id="709765281">
                              <w:marLeft w:val="0"/>
                              <w:marRight w:val="0"/>
                              <w:marTop w:val="0"/>
                              <w:marBottom w:val="0"/>
                              <w:divBdr>
                                <w:top w:val="none" w:sz="0" w:space="0" w:color="auto"/>
                                <w:left w:val="none" w:sz="0" w:space="0" w:color="auto"/>
                                <w:bottom w:val="none" w:sz="0" w:space="0" w:color="auto"/>
                                <w:right w:val="none" w:sz="0" w:space="0" w:color="auto"/>
                              </w:divBdr>
                              <w:divsChild>
                                <w:div w:id="1239750952">
                                  <w:marLeft w:val="0"/>
                                  <w:marRight w:val="0"/>
                                  <w:marTop w:val="0"/>
                                  <w:marBottom w:val="0"/>
                                  <w:divBdr>
                                    <w:top w:val="none" w:sz="0" w:space="0" w:color="auto"/>
                                    <w:left w:val="none" w:sz="0" w:space="0" w:color="auto"/>
                                    <w:bottom w:val="none" w:sz="0" w:space="0" w:color="auto"/>
                                    <w:right w:val="none" w:sz="0" w:space="0" w:color="auto"/>
                                  </w:divBdr>
                                  <w:divsChild>
                                    <w:div w:id="257249458">
                                      <w:marLeft w:val="0"/>
                                      <w:marRight w:val="0"/>
                                      <w:marTop w:val="0"/>
                                      <w:marBottom w:val="0"/>
                                      <w:divBdr>
                                        <w:top w:val="none" w:sz="0" w:space="0" w:color="auto"/>
                                        <w:left w:val="none" w:sz="0" w:space="0" w:color="auto"/>
                                        <w:bottom w:val="none" w:sz="0" w:space="0" w:color="auto"/>
                                        <w:right w:val="none" w:sz="0" w:space="0" w:color="auto"/>
                                      </w:divBdr>
                                      <w:divsChild>
                                        <w:div w:id="990406790">
                                          <w:marLeft w:val="0"/>
                                          <w:marRight w:val="0"/>
                                          <w:marTop w:val="0"/>
                                          <w:marBottom w:val="0"/>
                                          <w:divBdr>
                                            <w:top w:val="none" w:sz="0" w:space="0" w:color="auto"/>
                                            <w:left w:val="none" w:sz="0" w:space="0" w:color="auto"/>
                                            <w:bottom w:val="none" w:sz="0" w:space="0" w:color="auto"/>
                                            <w:right w:val="none" w:sz="0" w:space="0" w:color="auto"/>
                                          </w:divBdr>
                                          <w:divsChild>
                                            <w:div w:id="1461530542">
                                              <w:marLeft w:val="0"/>
                                              <w:marRight w:val="0"/>
                                              <w:marTop w:val="0"/>
                                              <w:marBottom w:val="0"/>
                                              <w:divBdr>
                                                <w:top w:val="none" w:sz="0" w:space="0" w:color="auto"/>
                                                <w:left w:val="none" w:sz="0" w:space="0" w:color="auto"/>
                                                <w:bottom w:val="none" w:sz="0" w:space="0" w:color="auto"/>
                                                <w:right w:val="none" w:sz="0" w:space="0" w:color="auto"/>
                                              </w:divBdr>
                                              <w:divsChild>
                                                <w:div w:id="1623876707">
                                                  <w:marLeft w:val="0"/>
                                                  <w:marRight w:val="0"/>
                                                  <w:marTop w:val="0"/>
                                                  <w:marBottom w:val="0"/>
                                                  <w:divBdr>
                                                    <w:top w:val="none" w:sz="0" w:space="0" w:color="auto"/>
                                                    <w:left w:val="none" w:sz="0" w:space="0" w:color="auto"/>
                                                    <w:bottom w:val="none" w:sz="0" w:space="0" w:color="auto"/>
                                                    <w:right w:val="none" w:sz="0" w:space="0" w:color="auto"/>
                                                  </w:divBdr>
                                                  <w:divsChild>
                                                    <w:div w:id="491525708">
                                                      <w:marLeft w:val="0"/>
                                                      <w:marRight w:val="0"/>
                                                      <w:marTop w:val="0"/>
                                                      <w:marBottom w:val="0"/>
                                                      <w:divBdr>
                                                        <w:top w:val="none" w:sz="0" w:space="0" w:color="auto"/>
                                                        <w:left w:val="none" w:sz="0" w:space="0" w:color="auto"/>
                                                        <w:bottom w:val="none" w:sz="0" w:space="0" w:color="auto"/>
                                                        <w:right w:val="none" w:sz="0" w:space="0" w:color="auto"/>
                                                      </w:divBdr>
                                                      <w:divsChild>
                                                        <w:div w:id="1537742170">
                                                          <w:marLeft w:val="0"/>
                                                          <w:marRight w:val="0"/>
                                                          <w:marTop w:val="0"/>
                                                          <w:marBottom w:val="0"/>
                                                          <w:divBdr>
                                                            <w:top w:val="none" w:sz="0" w:space="0" w:color="auto"/>
                                                            <w:left w:val="none" w:sz="0" w:space="0" w:color="auto"/>
                                                            <w:bottom w:val="none" w:sz="0" w:space="0" w:color="auto"/>
                                                            <w:right w:val="none" w:sz="0" w:space="0" w:color="auto"/>
                                                          </w:divBdr>
                                                          <w:divsChild>
                                                            <w:div w:id="1859079">
                                                              <w:marLeft w:val="0"/>
                                                              <w:marRight w:val="0"/>
                                                              <w:marTop w:val="0"/>
                                                              <w:marBottom w:val="0"/>
                                                              <w:divBdr>
                                                                <w:top w:val="none" w:sz="0" w:space="0" w:color="auto"/>
                                                                <w:left w:val="none" w:sz="0" w:space="0" w:color="auto"/>
                                                                <w:bottom w:val="none" w:sz="0" w:space="0" w:color="auto"/>
                                                                <w:right w:val="none" w:sz="0" w:space="0" w:color="auto"/>
                                                              </w:divBdr>
                                                              <w:divsChild>
                                                                <w:div w:id="1802380247">
                                                                  <w:marLeft w:val="0"/>
                                                                  <w:marRight w:val="0"/>
                                                                  <w:marTop w:val="0"/>
                                                                  <w:marBottom w:val="0"/>
                                                                  <w:divBdr>
                                                                    <w:top w:val="none" w:sz="0" w:space="0" w:color="auto"/>
                                                                    <w:left w:val="none" w:sz="0" w:space="0" w:color="auto"/>
                                                                    <w:bottom w:val="none" w:sz="0" w:space="0" w:color="auto"/>
                                                                    <w:right w:val="none" w:sz="0" w:space="0" w:color="auto"/>
                                                                  </w:divBdr>
                                                                  <w:divsChild>
                                                                    <w:div w:id="1239167488">
                                                                      <w:marLeft w:val="0"/>
                                                                      <w:marRight w:val="0"/>
                                                                      <w:marTop w:val="0"/>
                                                                      <w:marBottom w:val="0"/>
                                                                      <w:divBdr>
                                                                        <w:top w:val="none" w:sz="0" w:space="0" w:color="auto"/>
                                                                        <w:left w:val="none" w:sz="0" w:space="0" w:color="auto"/>
                                                                        <w:bottom w:val="none" w:sz="0" w:space="0" w:color="auto"/>
                                                                        <w:right w:val="none" w:sz="0" w:space="0" w:color="auto"/>
                                                                      </w:divBdr>
                                                                    </w:div>
                                                                    <w:div w:id="1006708933">
                                                                      <w:marLeft w:val="0"/>
                                                                      <w:marRight w:val="0"/>
                                                                      <w:marTop w:val="0"/>
                                                                      <w:marBottom w:val="0"/>
                                                                      <w:divBdr>
                                                                        <w:top w:val="none" w:sz="0" w:space="0" w:color="auto"/>
                                                                        <w:left w:val="none" w:sz="0" w:space="0" w:color="auto"/>
                                                                        <w:bottom w:val="none" w:sz="0" w:space="0" w:color="auto"/>
                                                                        <w:right w:val="none" w:sz="0" w:space="0" w:color="auto"/>
                                                                      </w:divBdr>
                                                                    </w:div>
                                                                    <w:div w:id="3032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0318902">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66795561">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879704749">
      <w:bodyDiv w:val="1"/>
      <w:marLeft w:val="0"/>
      <w:marRight w:val="0"/>
      <w:marTop w:val="0"/>
      <w:marBottom w:val="0"/>
      <w:divBdr>
        <w:top w:val="none" w:sz="0" w:space="0" w:color="auto"/>
        <w:left w:val="none" w:sz="0" w:space="0" w:color="auto"/>
        <w:bottom w:val="none" w:sz="0" w:space="0" w:color="auto"/>
        <w:right w:val="none" w:sz="0" w:space="0" w:color="auto"/>
      </w:divBdr>
    </w:div>
    <w:div w:id="883832924">
      <w:bodyDiv w:val="1"/>
      <w:marLeft w:val="0"/>
      <w:marRight w:val="0"/>
      <w:marTop w:val="0"/>
      <w:marBottom w:val="0"/>
      <w:divBdr>
        <w:top w:val="none" w:sz="0" w:space="0" w:color="auto"/>
        <w:left w:val="none" w:sz="0" w:space="0" w:color="auto"/>
        <w:bottom w:val="none" w:sz="0" w:space="0" w:color="auto"/>
        <w:right w:val="none" w:sz="0" w:space="0" w:color="auto"/>
      </w:divBdr>
    </w:div>
    <w:div w:id="889072061">
      <w:bodyDiv w:val="1"/>
      <w:marLeft w:val="0"/>
      <w:marRight w:val="0"/>
      <w:marTop w:val="0"/>
      <w:marBottom w:val="0"/>
      <w:divBdr>
        <w:top w:val="none" w:sz="0" w:space="0" w:color="auto"/>
        <w:left w:val="none" w:sz="0" w:space="0" w:color="auto"/>
        <w:bottom w:val="none" w:sz="0" w:space="0" w:color="auto"/>
        <w:right w:val="none" w:sz="0" w:space="0" w:color="auto"/>
      </w:divBdr>
      <w:divsChild>
        <w:div w:id="394204059">
          <w:marLeft w:val="0"/>
          <w:marRight w:val="0"/>
          <w:marTop w:val="115"/>
          <w:marBottom w:val="0"/>
          <w:divBdr>
            <w:top w:val="none" w:sz="0" w:space="0" w:color="auto"/>
            <w:left w:val="none" w:sz="0" w:space="0" w:color="auto"/>
            <w:bottom w:val="none" w:sz="0" w:space="0" w:color="auto"/>
            <w:right w:val="none" w:sz="0" w:space="0" w:color="auto"/>
          </w:divBdr>
        </w:div>
        <w:div w:id="420950234">
          <w:marLeft w:val="0"/>
          <w:marRight w:val="0"/>
          <w:marTop w:val="115"/>
          <w:marBottom w:val="0"/>
          <w:divBdr>
            <w:top w:val="none" w:sz="0" w:space="0" w:color="auto"/>
            <w:left w:val="none" w:sz="0" w:space="0" w:color="auto"/>
            <w:bottom w:val="none" w:sz="0" w:space="0" w:color="auto"/>
            <w:right w:val="none" w:sz="0" w:space="0" w:color="auto"/>
          </w:divBdr>
        </w:div>
      </w:divsChild>
    </w:div>
    <w:div w:id="893391356">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7111732">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19369757">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27422618">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413337">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44075566">
      <w:bodyDiv w:val="1"/>
      <w:marLeft w:val="0"/>
      <w:marRight w:val="0"/>
      <w:marTop w:val="0"/>
      <w:marBottom w:val="0"/>
      <w:divBdr>
        <w:top w:val="none" w:sz="0" w:space="0" w:color="auto"/>
        <w:left w:val="none" w:sz="0" w:space="0" w:color="auto"/>
        <w:bottom w:val="none" w:sz="0" w:space="0" w:color="auto"/>
        <w:right w:val="none" w:sz="0" w:space="0" w:color="auto"/>
      </w:divBdr>
    </w:div>
    <w:div w:id="944730972">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54409847">
      <w:bodyDiv w:val="1"/>
      <w:marLeft w:val="0"/>
      <w:marRight w:val="0"/>
      <w:marTop w:val="0"/>
      <w:marBottom w:val="0"/>
      <w:divBdr>
        <w:top w:val="none" w:sz="0" w:space="0" w:color="auto"/>
        <w:left w:val="none" w:sz="0" w:space="0" w:color="auto"/>
        <w:bottom w:val="none" w:sz="0" w:space="0" w:color="auto"/>
        <w:right w:val="none" w:sz="0" w:space="0" w:color="auto"/>
      </w:divBdr>
    </w:div>
    <w:div w:id="958881011">
      <w:bodyDiv w:val="1"/>
      <w:marLeft w:val="0"/>
      <w:marRight w:val="0"/>
      <w:marTop w:val="0"/>
      <w:marBottom w:val="0"/>
      <w:divBdr>
        <w:top w:val="none" w:sz="0" w:space="0" w:color="auto"/>
        <w:left w:val="none" w:sz="0" w:space="0" w:color="auto"/>
        <w:bottom w:val="none" w:sz="0" w:space="0" w:color="auto"/>
        <w:right w:val="none" w:sz="0" w:space="0" w:color="auto"/>
      </w:divBdr>
      <w:divsChild>
        <w:div w:id="2022469877">
          <w:marLeft w:val="0"/>
          <w:marRight w:val="0"/>
          <w:marTop w:val="0"/>
          <w:marBottom w:val="0"/>
          <w:divBdr>
            <w:top w:val="none" w:sz="0" w:space="0" w:color="auto"/>
            <w:left w:val="none" w:sz="0" w:space="0" w:color="auto"/>
            <w:bottom w:val="none" w:sz="0" w:space="0" w:color="auto"/>
            <w:right w:val="none" w:sz="0" w:space="0" w:color="auto"/>
          </w:divBdr>
        </w:div>
        <w:div w:id="8878711">
          <w:marLeft w:val="0"/>
          <w:marRight w:val="0"/>
          <w:marTop w:val="0"/>
          <w:marBottom w:val="0"/>
          <w:divBdr>
            <w:top w:val="none" w:sz="0" w:space="0" w:color="auto"/>
            <w:left w:val="none" w:sz="0" w:space="0" w:color="auto"/>
            <w:bottom w:val="none" w:sz="0" w:space="0" w:color="auto"/>
            <w:right w:val="none" w:sz="0" w:space="0" w:color="auto"/>
          </w:divBdr>
        </w:div>
      </w:divsChild>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6855566">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28285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5571249">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87631076">
      <w:bodyDiv w:val="1"/>
      <w:marLeft w:val="0"/>
      <w:marRight w:val="0"/>
      <w:marTop w:val="0"/>
      <w:marBottom w:val="0"/>
      <w:divBdr>
        <w:top w:val="none" w:sz="0" w:space="0" w:color="auto"/>
        <w:left w:val="none" w:sz="0" w:space="0" w:color="auto"/>
        <w:bottom w:val="none" w:sz="0" w:space="0" w:color="auto"/>
        <w:right w:val="none" w:sz="0" w:space="0" w:color="auto"/>
      </w:divBdr>
    </w:div>
    <w:div w:id="988708033">
      <w:bodyDiv w:val="1"/>
      <w:marLeft w:val="0"/>
      <w:marRight w:val="0"/>
      <w:marTop w:val="0"/>
      <w:marBottom w:val="0"/>
      <w:divBdr>
        <w:top w:val="none" w:sz="0" w:space="0" w:color="auto"/>
        <w:left w:val="none" w:sz="0" w:space="0" w:color="auto"/>
        <w:bottom w:val="none" w:sz="0" w:space="0" w:color="auto"/>
        <w:right w:val="none" w:sz="0" w:space="0" w:color="auto"/>
      </w:divBdr>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28792801">
      <w:bodyDiv w:val="1"/>
      <w:marLeft w:val="0"/>
      <w:marRight w:val="0"/>
      <w:marTop w:val="0"/>
      <w:marBottom w:val="0"/>
      <w:divBdr>
        <w:top w:val="none" w:sz="0" w:space="0" w:color="auto"/>
        <w:left w:val="none" w:sz="0" w:space="0" w:color="auto"/>
        <w:bottom w:val="none" w:sz="0" w:space="0" w:color="auto"/>
        <w:right w:val="none" w:sz="0" w:space="0" w:color="auto"/>
      </w:divBdr>
    </w:div>
    <w:div w:id="1039017458">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383408789">
                                                                          <w:marLeft w:val="0"/>
                                                                          <w:marRight w:val="0"/>
                                                                          <w:marTop w:val="0"/>
                                                                          <w:marBottom w:val="0"/>
                                                                          <w:divBdr>
                                                                            <w:top w:val="none" w:sz="0" w:space="0" w:color="auto"/>
                                                                            <w:left w:val="none" w:sz="0" w:space="0" w:color="auto"/>
                                                                            <w:bottom w:val="none" w:sz="0" w:space="0" w:color="auto"/>
                                                                            <w:right w:val="none" w:sz="0" w:space="0" w:color="auto"/>
                                                                          </w:divBdr>
                                                                        </w:div>
                                                                        <w:div w:id="15917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1974886">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07577318">
      <w:bodyDiv w:val="1"/>
      <w:marLeft w:val="0"/>
      <w:marRight w:val="0"/>
      <w:marTop w:val="0"/>
      <w:marBottom w:val="0"/>
      <w:divBdr>
        <w:top w:val="none" w:sz="0" w:space="0" w:color="auto"/>
        <w:left w:val="none" w:sz="0" w:space="0" w:color="auto"/>
        <w:bottom w:val="none" w:sz="0" w:space="0" w:color="auto"/>
        <w:right w:val="none" w:sz="0" w:space="0" w:color="auto"/>
      </w:divBdr>
    </w:div>
    <w:div w:id="1108235962">
      <w:bodyDiv w:val="1"/>
      <w:marLeft w:val="0"/>
      <w:marRight w:val="0"/>
      <w:marTop w:val="0"/>
      <w:marBottom w:val="0"/>
      <w:divBdr>
        <w:top w:val="none" w:sz="0" w:space="0" w:color="auto"/>
        <w:left w:val="none" w:sz="0" w:space="0" w:color="auto"/>
        <w:bottom w:val="none" w:sz="0" w:space="0" w:color="auto"/>
        <w:right w:val="none" w:sz="0" w:space="0" w:color="auto"/>
      </w:divBdr>
    </w:div>
    <w:div w:id="1110706052">
      <w:bodyDiv w:val="1"/>
      <w:marLeft w:val="0"/>
      <w:marRight w:val="0"/>
      <w:marTop w:val="0"/>
      <w:marBottom w:val="0"/>
      <w:divBdr>
        <w:top w:val="none" w:sz="0" w:space="0" w:color="auto"/>
        <w:left w:val="none" w:sz="0" w:space="0" w:color="auto"/>
        <w:bottom w:val="none" w:sz="0" w:space="0" w:color="auto"/>
        <w:right w:val="none" w:sz="0" w:space="0" w:color="auto"/>
      </w:divBdr>
    </w:div>
    <w:div w:id="11140616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30365318">
      <w:bodyDiv w:val="1"/>
      <w:marLeft w:val="0"/>
      <w:marRight w:val="0"/>
      <w:marTop w:val="0"/>
      <w:marBottom w:val="0"/>
      <w:divBdr>
        <w:top w:val="none" w:sz="0" w:space="0" w:color="auto"/>
        <w:left w:val="none" w:sz="0" w:space="0" w:color="auto"/>
        <w:bottom w:val="none" w:sz="0" w:space="0" w:color="auto"/>
        <w:right w:val="none" w:sz="0" w:space="0" w:color="auto"/>
      </w:divBdr>
    </w:div>
    <w:div w:id="1140683474">
      <w:bodyDiv w:val="1"/>
      <w:marLeft w:val="0"/>
      <w:marRight w:val="0"/>
      <w:marTop w:val="0"/>
      <w:marBottom w:val="0"/>
      <w:divBdr>
        <w:top w:val="none" w:sz="0" w:space="0" w:color="auto"/>
        <w:left w:val="none" w:sz="0" w:space="0" w:color="auto"/>
        <w:bottom w:val="none" w:sz="0" w:space="0" w:color="auto"/>
        <w:right w:val="none" w:sz="0" w:space="0" w:color="auto"/>
      </w:divBdr>
    </w:div>
    <w:div w:id="1150293927">
      <w:bodyDiv w:val="1"/>
      <w:marLeft w:val="0"/>
      <w:marRight w:val="0"/>
      <w:marTop w:val="0"/>
      <w:marBottom w:val="0"/>
      <w:divBdr>
        <w:top w:val="none" w:sz="0" w:space="0" w:color="auto"/>
        <w:left w:val="none" w:sz="0" w:space="0" w:color="auto"/>
        <w:bottom w:val="none" w:sz="0" w:space="0" w:color="auto"/>
        <w:right w:val="none" w:sz="0" w:space="0" w:color="auto"/>
      </w:divBdr>
    </w:div>
    <w:div w:id="1154104846">
      <w:bodyDiv w:val="1"/>
      <w:marLeft w:val="0"/>
      <w:marRight w:val="0"/>
      <w:marTop w:val="0"/>
      <w:marBottom w:val="0"/>
      <w:divBdr>
        <w:top w:val="none" w:sz="0" w:space="0" w:color="auto"/>
        <w:left w:val="none" w:sz="0" w:space="0" w:color="auto"/>
        <w:bottom w:val="none" w:sz="0" w:space="0" w:color="auto"/>
        <w:right w:val="none" w:sz="0" w:space="0" w:color="auto"/>
      </w:divBdr>
      <w:divsChild>
        <w:div w:id="1712611196">
          <w:marLeft w:val="0"/>
          <w:marRight w:val="0"/>
          <w:marTop w:val="0"/>
          <w:marBottom w:val="0"/>
          <w:divBdr>
            <w:top w:val="none" w:sz="0" w:space="0" w:color="auto"/>
            <w:left w:val="none" w:sz="0" w:space="0" w:color="auto"/>
            <w:bottom w:val="none" w:sz="0" w:space="0" w:color="auto"/>
            <w:right w:val="none" w:sz="0" w:space="0" w:color="auto"/>
          </w:divBdr>
          <w:divsChild>
            <w:div w:id="2055301860">
              <w:marLeft w:val="0"/>
              <w:marRight w:val="0"/>
              <w:marTop w:val="0"/>
              <w:marBottom w:val="0"/>
              <w:divBdr>
                <w:top w:val="none" w:sz="0" w:space="0" w:color="auto"/>
                <w:left w:val="none" w:sz="0" w:space="0" w:color="auto"/>
                <w:bottom w:val="none" w:sz="0" w:space="0" w:color="auto"/>
                <w:right w:val="none" w:sz="0" w:space="0" w:color="auto"/>
              </w:divBdr>
              <w:divsChild>
                <w:div w:id="1624070967">
                  <w:marLeft w:val="0"/>
                  <w:marRight w:val="0"/>
                  <w:marTop w:val="0"/>
                  <w:marBottom w:val="0"/>
                  <w:divBdr>
                    <w:top w:val="none" w:sz="0" w:space="0" w:color="auto"/>
                    <w:left w:val="none" w:sz="0" w:space="0" w:color="auto"/>
                    <w:bottom w:val="none" w:sz="0" w:space="0" w:color="auto"/>
                    <w:right w:val="none" w:sz="0" w:space="0" w:color="auto"/>
                  </w:divBdr>
                  <w:divsChild>
                    <w:div w:id="1895382760">
                      <w:marLeft w:val="0"/>
                      <w:marRight w:val="0"/>
                      <w:marTop w:val="0"/>
                      <w:marBottom w:val="0"/>
                      <w:divBdr>
                        <w:top w:val="none" w:sz="0" w:space="0" w:color="auto"/>
                        <w:left w:val="none" w:sz="0" w:space="0" w:color="auto"/>
                        <w:bottom w:val="none" w:sz="0" w:space="0" w:color="auto"/>
                        <w:right w:val="none" w:sz="0" w:space="0" w:color="auto"/>
                      </w:divBdr>
                      <w:divsChild>
                        <w:div w:id="25177187">
                          <w:marLeft w:val="0"/>
                          <w:marRight w:val="0"/>
                          <w:marTop w:val="0"/>
                          <w:marBottom w:val="0"/>
                          <w:divBdr>
                            <w:top w:val="none" w:sz="0" w:space="0" w:color="auto"/>
                            <w:left w:val="none" w:sz="0" w:space="0" w:color="auto"/>
                            <w:bottom w:val="none" w:sz="0" w:space="0" w:color="auto"/>
                            <w:right w:val="none" w:sz="0" w:space="0" w:color="auto"/>
                          </w:divBdr>
                          <w:divsChild>
                            <w:div w:id="196877710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471284839">
                                      <w:marLeft w:val="0"/>
                                      <w:marRight w:val="0"/>
                                      <w:marTop w:val="0"/>
                                      <w:marBottom w:val="0"/>
                                      <w:divBdr>
                                        <w:top w:val="none" w:sz="0" w:space="0" w:color="auto"/>
                                        <w:left w:val="none" w:sz="0" w:space="0" w:color="auto"/>
                                        <w:bottom w:val="none" w:sz="0" w:space="0" w:color="auto"/>
                                        <w:right w:val="none" w:sz="0" w:space="0" w:color="auto"/>
                                      </w:divBdr>
                                      <w:divsChild>
                                        <w:div w:id="448356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1638294762">
                                                  <w:marLeft w:val="0"/>
                                                  <w:marRight w:val="0"/>
                                                  <w:marTop w:val="0"/>
                                                  <w:marBottom w:val="0"/>
                                                  <w:divBdr>
                                                    <w:top w:val="none" w:sz="0" w:space="0" w:color="auto"/>
                                                    <w:left w:val="none" w:sz="0" w:space="0" w:color="auto"/>
                                                    <w:bottom w:val="none" w:sz="0" w:space="0" w:color="auto"/>
                                                    <w:right w:val="none" w:sz="0" w:space="0" w:color="auto"/>
                                                  </w:divBdr>
                                                  <w:divsChild>
                                                    <w:div w:id="2146968624">
                                                      <w:marLeft w:val="0"/>
                                                      <w:marRight w:val="0"/>
                                                      <w:marTop w:val="0"/>
                                                      <w:marBottom w:val="0"/>
                                                      <w:divBdr>
                                                        <w:top w:val="none" w:sz="0" w:space="0" w:color="auto"/>
                                                        <w:left w:val="none" w:sz="0" w:space="0" w:color="auto"/>
                                                        <w:bottom w:val="none" w:sz="0" w:space="0" w:color="auto"/>
                                                        <w:right w:val="none" w:sz="0" w:space="0" w:color="auto"/>
                                                      </w:divBdr>
                                                      <w:divsChild>
                                                        <w:div w:id="1955211193">
                                                          <w:marLeft w:val="0"/>
                                                          <w:marRight w:val="0"/>
                                                          <w:marTop w:val="0"/>
                                                          <w:marBottom w:val="0"/>
                                                          <w:divBdr>
                                                            <w:top w:val="none" w:sz="0" w:space="0" w:color="auto"/>
                                                            <w:left w:val="none" w:sz="0" w:space="0" w:color="auto"/>
                                                            <w:bottom w:val="none" w:sz="0" w:space="0" w:color="auto"/>
                                                            <w:right w:val="none" w:sz="0" w:space="0" w:color="auto"/>
                                                          </w:divBdr>
                                                          <w:divsChild>
                                                            <w:div w:id="1734890999">
                                                              <w:marLeft w:val="0"/>
                                                              <w:marRight w:val="0"/>
                                                              <w:marTop w:val="0"/>
                                                              <w:marBottom w:val="0"/>
                                                              <w:divBdr>
                                                                <w:top w:val="none" w:sz="0" w:space="0" w:color="auto"/>
                                                                <w:left w:val="none" w:sz="0" w:space="0" w:color="auto"/>
                                                                <w:bottom w:val="none" w:sz="0" w:space="0" w:color="auto"/>
                                                                <w:right w:val="none" w:sz="0" w:space="0" w:color="auto"/>
                                                              </w:divBdr>
                                                              <w:divsChild>
                                                                <w:div w:id="1443496182">
                                                                  <w:marLeft w:val="0"/>
                                                                  <w:marRight w:val="0"/>
                                                                  <w:marTop w:val="0"/>
                                                                  <w:marBottom w:val="0"/>
                                                                  <w:divBdr>
                                                                    <w:top w:val="none" w:sz="0" w:space="0" w:color="auto"/>
                                                                    <w:left w:val="none" w:sz="0" w:space="0" w:color="auto"/>
                                                                    <w:bottom w:val="none" w:sz="0" w:space="0" w:color="auto"/>
                                                                    <w:right w:val="none" w:sz="0" w:space="0" w:color="auto"/>
                                                                  </w:divBdr>
                                                                  <w:divsChild>
                                                                    <w:div w:id="188876325">
                                                                      <w:marLeft w:val="0"/>
                                                                      <w:marRight w:val="0"/>
                                                                      <w:marTop w:val="0"/>
                                                                      <w:marBottom w:val="0"/>
                                                                      <w:divBdr>
                                                                        <w:top w:val="none" w:sz="0" w:space="0" w:color="auto"/>
                                                                        <w:left w:val="none" w:sz="0" w:space="0" w:color="auto"/>
                                                                        <w:bottom w:val="none" w:sz="0" w:space="0" w:color="auto"/>
                                                                        <w:right w:val="none" w:sz="0" w:space="0" w:color="auto"/>
                                                                      </w:divBdr>
                                                                      <w:divsChild>
                                                                        <w:div w:id="1853954914">
                                                                          <w:marLeft w:val="0"/>
                                                                          <w:marRight w:val="0"/>
                                                                          <w:marTop w:val="0"/>
                                                                          <w:marBottom w:val="0"/>
                                                                          <w:divBdr>
                                                                            <w:top w:val="none" w:sz="0" w:space="0" w:color="auto"/>
                                                                            <w:left w:val="none" w:sz="0" w:space="0" w:color="auto"/>
                                                                            <w:bottom w:val="none" w:sz="0" w:space="0" w:color="auto"/>
                                                                            <w:right w:val="none" w:sz="0" w:space="0" w:color="auto"/>
                                                                          </w:divBdr>
                                                                          <w:divsChild>
                                                                            <w:div w:id="1701395119">
                                                                              <w:marLeft w:val="0"/>
                                                                              <w:marRight w:val="0"/>
                                                                              <w:marTop w:val="0"/>
                                                                              <w:marBottom w:val="0"/>
                                                                              <w:divBdr>
                                                                                <w:top w:val="none" w:sz="0" w:space="0" w:color="auto"/>
                                                                                <w:left w:val="none" w:sz="0" w:space="0" w:color="auto"/>
                                                                                <w:bottom w:val="none" w:sz="0" w:space="0" w:color="auto"/>
                                                                                <w:right w:val="none" w:sz="0" w:space="0" w:color="auto"/>
                                                                              </w:divBdr>
                                                                              <w:divsChild>
                                                                                <w:div w:id="1436486686">
                                                                                  <w:marLeft w:val="0"/>
                                                                                  <w:marRight w:val="0"/>
                                                                                  <w:marTop w:val="0"/>
                                                                                  <w:marBottom w:val="0"/>
                                                                                  <w:divBdr>
                                                                                    <w:top w:val="none" w:sz="0" w:space="0" w:color="auto"/>
                                                                                    <w:left w:val="none" w:sz="0" w:space="0" w:color="auto"/>
                                                                                    <w:bottom w:val="none" w:sz="0" w:space="0" w:color="auto"/>
                                                                                    <w:right w:val="none" w:sz="0" w:space="0" w:color="auto"/>
                                                                                  </w:divBdr>
                                                                                  <w:divsChild>
                                                                                    <w:div w:id="2051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65902310">
      <w:bodyDiv w:val="1"/>
      <w:marLeft w:val="0"/>
      <w:marRight w:val="0"/>
      <w:marTop w:val="0"/>
      <w:marBottom w:val="0"/>
      <w:divBdr>
        <w:top w:val="none" w:sz="0" w:space="0" w:color="auto"/>
        <w:left w:val="none" w:sz="0" w:space="0" w:color="auto"/>
        <w:bottom w:val="none" w:sz="0" w:space="0" w:color="auto"/>
        <w:right w:val="none" w:sz="0" w:space="0" w:color="auto"/>
      </w:divBdr>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1238689">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192378163">
      <w:bodyDiv w:val="1"/>
      <w:marLeft w:val="0"/>
      <w:marRight w:val="0"/>
      <w:marTop w:val="0"/>
      <w:marBottom w:val="0"/>
      <w:divBdr>
        <w:top w:val="none" w:sz="0" w:space="0" w:color="auto"/>
        <w:left w:val="none" w:sz="0" w:space="0" w:color="auto"/>
        <w:bottom w:val="none" w:sz="0" w:space="0" w:color="auto"/>
        <w:right w:val="none" w:sz="0" w:space="0" w:color="auto"/>
      </w:divBdr>
    </w:div>
    <w:div w:id="1195845420">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17739991">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4020901">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543417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1330766">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5724515">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69775052">
      <w:bodyDiv w:val="1"/>
      <w:marLeft w:val="0"/>
      <w:marRight w:val="0"/>
      <w:marTop w:val="0"/>
      <w:marBottom w:val="0"/>
      <w:divBdr>
        <w:top w:val="none" w:sz="0" w:space="0" w:color="auto"/>
        <w:left w:val="none" w:sz="0" w:space="0" w:color="auto"/>
        <w:bottom w:val="none" w:sz="0" w:space="0" w:color="auto"/>
        <w:right w:val="none" w:sz="0" w:space="0" w:color="auto"/>
      </w:divBdr>
    </w:div>
    <w:div w:id="1270041951">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6690765">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94847">
      <w:bodyDiv w:val="1"/>
      <w:marLeft w:val="0"/>
      <w:marRight w:val="0"/>
      <w:marTop w:val="0"/>
      <w:marBottom w:val="0"/>
      <w:divBdr>
        <w:top w:val="none" w:sz="0" w:space="0" w:color="auto"/>
        <w:left w:val="none" w:sz="0" w:space="0" w:color="auto"/>
        <w:bottom w:val="none" w:sz="0" w:space="0" w:color="auto"/>
        <w:right w:val="none" w:sz="0" w:space="0" w:color="auto"/>
      </w:divBdr>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299922827">
      <w:bodyDiv w:val="1"/>
      <w:marLeft w:val="0"/>
      <w:marRight w:val="0"/>
      <w:marTop w:val="0"/>
      <w:marBottom w:val="0"/>
      <w:divBdr>
        <w:top w:val="none" w:sz="0" w:space="0" w:color="auto"/>
        <w:left w:val="none" w:sz="0" w:space="0" w:color="auto"/>
        <w:bottom w:val="none" w:sz="0" w:space="0" w:color="auto"/>
        <w:right w:val="none" w:sz="0" w:space="0" w:color="auto"/>
      </w:divBdr>
    </w:div>
    <w:div w:id="1303192599">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07931437">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4942120">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19267612">
      <w:bodyDiv w:val="1"/>
      <w:marLeft w:val="0"/>
      <w:marRight w:val="0"/>
      <w:marTop w:val="0"/>
      <w:marBottom w:val="0"/>
      <w:divBdr>
        <w:top w:val="none" w:sz="0" w:space="0" w:color="auto"/>
        <w:left w:val="none" w:sz="0" w:space="0" w:color="auto"/>
        <w:bottom w:val="none" w:sz="0" w:space="0" w:color="auto"/>
        <w:right w:val="none" w:sz="0" w:space="0" w:color="auto"/>
      </w:divBdr>
    </w:div>
    <w:div w:id="1320886697">
      <w:bodyDiv w:val="1"/>
      <w:marLeft w:val="0"/>
      <w:marRight w:val="0"/>
      <w:marTop w:val="0"/>
      <w:marBottom w:val="0"/>
      <w:divBdr>
        <w:top w:val="none" w:sz="0" w:space="0" w:color="auto"/>
        <w:left w:val="none" w:sz="0" w:space="0" w:color="auto"/>
        <w:bottom w:val="none" w:sz="0" w:space="0" w:color="auto"/>
        <w:right w:val="none" w:sz="0" w:space="0" w:color="auto"/>
      </w:divBdr>
      <w:divsChild>
        <w:div w:id="659578708">
          <w:marLeft w:val="0"/>
          <w:marRight w:val="0"/>
          <w:marTop w:val="0"/>
          <w:marBottom w:val="0"/>
          <w:divBdr>
            <w:top w:val="none" w:sz="0" w:space="0" w:color="auto"/>
            <w:left w:val="none" w:sz="0" w:space="0" w:color="auto"/>
            <w:bottom w:val="none" w:sz="0" w:space="0" w:color="auto"/>
            <w:right w:val="none" w:sz="0" w:space="0" w:color="auto"/>
          </w:divBdr>
        </w:div>
        <w:div w:id="806748234">
          <w:marLeft w:val="0"/>
          <w:marRight w:val="0"/>
          <w:marTop w:val="0"/>
          <w:marBottom w:val="0"/>
          <w:divBdr>
            <w:top w:val="none" w:sz="0" w:space="0" w:color="auto"/>
            <w:left w:val="none" w:sz="0" w:space="0" w:color="auto"/>
            <w:bottom w:val="none" w:sz="0" w:space="0" w:color="auto"/>
            <w:right w:val="none" w:sz="0" w:space="0" w:color="auto"/>
          </w:divBdr>
        </w:div>
      </w:divsChild>
    </w:div>
    <w:div w:id="1327126172">
      <w:bodyDiv w:val="1"/>
      <w:marLeft w:val="0"/>
      <w:marRight w:val="0"/>
      <w:marTop w:val="0"/>
      <w:marBottom w:val="0"/>
      <w:divBdr>
        <w:top w:val="none" w:sz="0" w:space="0" w:color="auto"/>
        <w:left w:val="none" w:sz="0" w:space="0" w:color="auto"/>
        <w:bottom w:val="none" w:sz="0" w:space="0" w:color="auto"/>
        <w:right w:val="none" w:sz="0" w:space="0" w:color="auto"/>
      </w:divBdr>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56425199">
      <w:bodyDiv w:val="1"/>
      <w:marLeft w:val="0"/>
      <w:marRight w:val="0"/>
      <w:marTop w:val="0"/>
      <w:marBottom w:val="0"/>
      <w:divBdr>
        <w:top w:val="none" w:sz="0" w:space="0" w:color="auto"/>
        <w:left w:val="none" w:sz="0" w:space="0" w:color="auto"/>
        <w:bottom w:val="none" w:sz="0" w:space="0" w:color="auto"/>
        <w:right w:val="none" w:sz="0" w:space="0" w:color="auto"/>
      </w:divBdr>
    </w:div>
    <w:div w:id="1357073010">
      <w:bodyDiv w:val="1"/>
      <w:marLeft w:val="0"/>
      <w:marRight w:val="0"/>
      <w:marTop w:val="0"/>
      <w:marBottom w:val="0"/>
      <w:divBdr>
        <w:top w:val="none" w:sz="0" w:space="0" w:color="auto"/>
        <w:left w:val="none" w:sz="0" w:space="0" w:color="auto"/>
        <w:bottom w:val="none" w:sz="0" w:space="0" w:color="auto"/>
        <w:right w:val="none" w:sz="0" w:space="0" w:color="auto"/>
      </w:divBdr>
    </w:div>
    <w:div w:id="1362051228">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7288216">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69599954">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83868053">
      <w:bodyDiv w:val="1"/>
      <w:marLeft w:val="0"/>
      <w:marRight w:val="0"/>
      <w:marTop w:val="0"/>
      <w:marBottom w:val="0"/>
      <w:divBdr>
        <w:top w:val="none" w:sz="0" w:space="0" w:color="auto"/>
        <w:left w:val="none" w:sz="0" w:space="0" w:color="auto"/>
        <w:bottom w:val="none" w:sz="0" w:space="0" w:color="auto"/>
        <w:right w:val="none" w:sz="0" w:space="0" w:color="auto"/>
      </w:divBdr>
    </w:div>
    <w:div w:id="1384058268">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45571493">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657264992">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41011">
      <w:bodyDiv w:val="1"/>
      <w:marLeft w:val="0"/>
      <w:marRight w:val="0"/>
      <w:marTop w:val="0"/>
      <w:marBottom w:val="0"/>
      <w:divBdr>
        <w:top w:val="none" w:sz="0" w:space="0" w:color="auto"/>
        <w:left w:val="none" w:sz="0" w:space="0" w:color="auto"/>
        <w:bottom w:val="none" w:sz="0" w:space="0" w:color="auto"/>
        <w:right w:val="none" w:sz="0" w:space="0" w:color="auto"/>
      </w:divBdr>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341136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6626766">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074234">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27112576">
      <w:bodyDiv w:val="1"/>
      <w:marLeft w:val="0"/>
      <w:marRight w:val="0"/>
      <w:marTop w:val="0"/>
      <w:marBottom w:val="0"/>
      <w:divBdr>
        <w:top w:val="none" w:sz="0" w:space="0" w:color="auto"/>
        <w:left w:val="none" w:sz="0" w:space="0" w:color="auto"/>
        <w:bottom w:val="none" w:sz="0" w:space="0" w:color="auto"/>
        <w:right w:val="none" w:sz="0" w:space="0" w:color="auto"/>
      </w:divBdr>
    </w:div>
    <w:div w:id="1427386604">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520634">
      <w:bodyDiv w:val="1"/>
      <w:marLeft w:val="0"/>
      <w:marRight w:val="0"/>
      <w:marTop w:val="0"/>
      <w:marBottom w:val="0"/>
      <w:divBdr>
        <w:top w:val="none" w:sz="0" w:space="0" w:color="auto"/>
        <w:left w:val="none" w:sz="0" w:space="0" w:color="auto"/>
        <w:bottom w:val="none" w:sz="0" w:space="0" w:color="auto"/>
        <w:right w:val="none" w:sz="0" w:space="0" w:color="auto"/>
      </w:divBdr>
      <w:divsChild>
        <w:div w:id="1114520235">
          <w:marLeft w:val="0"/>
          <w:marRight w:val="0"/>
          <w:marTop w:val="0"/>
          <w:marBottom w:val="0"/>
          <w:divBdr>
            <w:top w:val="none" w:sz="0" w:space="0" w:color="auto"/>
            <w:left w:val="none" w:sz="0" w:space="0" w:color="auto"/>
            <w:bottom w:val="none" w:sz="0" w:space="0" w:color="auto"/>
            <w:right w:val="none" w:sz="0" w:space="0" w:color="auto"/>
          </w:divBdr>
        </w:div>
      </w:divsChild>
    </w:div>
    <w:div w:id="1443040221">
      <w:bodyDiv w:val="1"/>
      <w:marLeft w:val="0"/>
      <w:marRight w:val="0"/>
      <w:marTop w:val="0"/>
      <w:marBottom w:val="0"/>
      <w:divBdr>
        <w:top w:val="none" w:sz="0" w:space="0" w:color="auto"/>
        <w:left w:val="none" w:sz="0" w:space="0" w:color="auto"/>
        <w:bottom w:val="none" w:sz="0" w:space="0" w:color="auto"/>
        <w:right w:val="none" w:sz="0" w:space="0" w:color="auto"/>
      </w:divBdr>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2745371">
      <w:bodyDiv w:val="1"/>
      <w:marLeft w:val="0"/>
      <w:marRight w:val="0"/>
      <w:marTop w:val="0"/>
      <w:marBottom w:val="0"/>
      <w:divBdr>
        <w:top w:val="none" w:sz="0" w:space="0" w:color="auto"/>
        <w:left w:val="none" w:sz="0" w:space="0" w:color="auto"/>
        <w:bottom w:val="none" w:sz="0" w:space="0" w:color="auto"/>
        <w:right w:val="none" w:sz="0" w:space="0" w:color="auto"/>
      </w:divBdr>
      <w:divsChild>
        <w:div w:id="817258811">
          <w:marLeft w:val="0"/>
          <w:marRight w:val="0"/>
          <w:marTop w:val="0"/>
          <w:marBottom w:val="0"/>
          <w:divBdr>
            <w:top w:val="none" w:sz="0" w:space="0" w:color="auto"/>
            <w:left w:val="none" w:sz="0" w:space="0" w:color="auto"/>
            <w:bottom w:val="none" w:sz="0" w:space="0" w:color="auto"/>
            <w:right w:val="none" w:sz="0" w:space="0" w:color="auto"/>
          </w:divBdr>
        </w:div>
        <w:div w:id="1230921980">
          <w:marLeft w:val="0"/>
          <w:marRight w:val="0"/>
          <w:marTop w:val="0"/>
          <w:marBottom w:val="0"/>
          <w:divBdr>
            <w:top w:val="none" w:sz="0" w:space="0" w:color="auto"/>
            <w:left w:val="none" w:sz="0" w:space="0" w:color="auto"/>
            <w:bottom w:val="none" w:sz="0" w:space="0" w:color="auto"/>
            <w:right w:val="none" w:sz="0" w:space="0" w:color="auto"/>
          </w:divBdr>
        </w:div>
        <w:div w:id="1103845685">
          <w:marLeft w:val="0"/>
          <w:marRight w:val="0"/>
          <w:marTop w:val="0"/>
          <w:marBottom w:val="0"/>
          <w:divBdr>
            <w:top w:val="none" w:sz="0" w:space="0" w:color="auto"/>
            <w:left w:val="none" w:sz="0" w:space="0" w:color="auto"/>
            <w:bottom w:val="none" w:sz="0" w:space="0" w:color="auto"/>
            <w:right w:val="none" w:sz="0" w:space="0" w:color="auto"/>
          </w:divBdr>
        </w:div>
      </w:divsChild>
    </w:div>
    <w:div w:id="1454205652">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72164437">
      <w:bodyDiv w:val="1"/>
      <w:marLeft w:val="0"/>
      <w:marRight w:val="0"/>
      <w:marTop w:val="0"/>
      <w:marBottom w:val="0"/>
      <w:divBdr>
        <w:top w:val="none" w:sz="0" w:space="0" w:color="auto"/>
        <w:left w:val="none" w:sz="0" w:space="0" w:color="auto"/>
        <w:bottom w:val="none" w:sz="0" w:space="0" w:color="auto"/>
        <w:right w:val="none" w:sz="0" w:space="0" w:color="auto"/>
      </w:divBdr>
    </w:div>
    <w:div w:id="1472206654">
      <w:bodyDiv w:val="1"/>
      <w:marLeft w:val="0"/>
      <w:marRight w:val="0"/>
      <w:marTop w:val="0"/>
      <w:marBottom w:val="0"/>
      <w:divBdr>
        <w:top w:val="none" w:sz="0" w:space="0" w:color="auto"/>
        <w:left w:val="none" w:sz="0" w:space="0" w:color="auto"/>
        <w:bottom w:val="none" w:sz="0" w:space="0" w:color="auto"/>
        <w:right w:val="none" w:sz="0" w:space="0" w:color="auto"/>
      </w:divBdr>
    </w:div>
    <w:div w:id="1473330102">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6975274">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89247260">
      <w:bodyDiv w:val="1"/>
      <w:marLeft w:val="0"/>
      <w:marRight w:val="0"/>
      <w:marTop w:val="0"/>
      <w:marBottom w:val="0"/>
      <w:divBdr>
        <w:top w:val="none" w:sz="0" w:space="0" w:color="auto"/>
        <w:left w:val="none" w:sz="0" w:space="0" w:color="auto"/>
        <w:bottom w:val="none" w:sz="0" w:space="0" w:color="auto"/>
        <w:right w:val="none" w:sz="0" w:space="0" w:color="auto"/>
      </w:divBdr>
    </w:div>
    <w:div w:id="1489594276">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2061890">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06938525">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17890348">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6377762">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1795197">
      <w:bodyDiv w:val="1"/>
      <w:marLeft w:val="0"/>
      <w:marRight w:val="0"/>
      <w:marTop w:val="0"/>
      <w:marBottom w:val="0"/>
      <w:divBdr>
        <w:top w:val="none" w:sz="0" w:space="0" w:color="auto"/>
        <w:left w:val="none" w:sz="0" w:space="0" w:color="auto"/>
        <w:bottom w:val="none" w:sz="0" w:space="0" w:color="auto"/>
        <w:right w:val="none" w:sz="0" w:space="0" w:color="auto"/>
      </w:divBdr>
      <w:divsChild>
        <w:div w:id="1500271069">
          <w:marLeft w:val="0"/>
          <w:marRight w:val="0"/>
          <w:marTop w:val="0"/>
          <w:marBottom w:val="0"/>
          <w:divBdr>
            <w:top w:val="none" w:sz="0" w:space="0" w:color="auto"/>
            <w:left w:val="none" w:sz="0" w:space="0" w:color="auto"/>
            <w:bottom w:val="none" w:sz="0" w:space="0" w:color="auto"/>
            <w:right w:val="none" w:sz="0" w:space="0" w:color="auto"/>
          </w:divBdr>
          <w:divsChild>
            <w:div w:id="1655990619">
              <w:marLeft w:val="0"/>
              <w:marRight w:val="0"/>
              <w:marTop w:val="0"/>
              <w:marBottom w:val="0"/>
              <w:divBdr>
                <w:top w:val="none" w:sz="0" w:space="0" w:color="auto"/>
                <w:left w:val="none" w:sz="0" w:space="0" w:color="auto"/>
                <w:bottom w:val="none" w:sz="0" w:space="0" w:color="auto"/>
                <w:right w:val="none" w:sz="0" w:space="0" w:color="auto"/>
              </w:divBdr>
            </w:div>
            <w:div w:id="1596598956">
              <w:marLeft w:val="0"/>
              <w:marRight w:val="0"/>
              <w:marTop w:val="0"/>
              <w:marBottom w:val="0"/>
              <w:divBdr>
                <w:top w:val="none" w:sz="0" w:space="0" w:color="auto"/>
                <w:left w:val="none" w:sz="0" w:space="0" w:color="auto"/>
                <w:bottom w:val="none" w:sz="0" w:space="0" w:color="auto"/>
                <w:right w:val="none" w:sz="0" w:space="0" w:color="auto"/>
              </w:divBdr>
            </w:div>
            <w:div w:id="57635595">
              <w:marLeft w:val="0"/>
              <w:marRight w:val="0"/>
              <w:marTop w:val="0"/>
              <w:marBottom w:val="0"/>
              <w:divBdr>
                <w:top w:val="none" w:sz="0" w:space="0" w:color="auto"/>
                <w:left w:val="none" w:sz="0" w:space="0" w:color="auto"/>
                <w:bottom w:val="none" w:sz="0" w:space="0" w:color="auto"/>
                <w:right w:val="none" w:sz="0" w:space="0" w:color="auto"/>
              </w:divBdr>
            </w:div>
            <w:div w:id="624623786">
              <w:marLeft w:val="0"/>
              <w:marRight w:val="0"/>
              <w:marTop w:val="0"/>
              <w:marBottom w:val="0"/>
              <w:divBdr>
                <w:top w:val="none" w:sz="0" w:space="0" w:color="auto"/>
                <w:left w:val="none" w:sz="0" w:space="0" w:color="auto"/>
                <w:bottom w:val="none" w:sz="0" w:space="0" w:color="auto"/>
                <w:right w:val="none" w:sz="0" w:space="0" w:color="auto"/>
              </w:divBdr>
            </w:div>
            <w:div w:id="2022931350">
              <w:marLeft w:val="0"/>
              <w:marRight w:val="0"/>
              <w:marTop w:val="0"/>
              <w:marBottom w:val="0"/>
              <w:divBdr>
                <w:top w:val="none" w:sz="0" w:space="0" w:color="auto"/>
                <w:left w:val="none" w:sz="0" w:space="0" w:color="auto"/>
                <w:bottom w:val="none" w:sz="0" w:space="0" w:color="auto"/>
                <w:right w:val="none" w:sz="0" w:space="0" w:color="auto"/>
              </w:divBdr>
            </w:div>
            <w:div w:id="16658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89194182">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8978700">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7561444">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72755766">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508622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76514255">
      <w:bodyDiv w:val="1"/>
      <w:marLeft w:val="0"/>
      <w:marRight w:val="0"/>
      <w:marTop w:val="0"/>
      <w:marBottom w:val="0"/>
      <w:divBdr>
        <w:top w:val="none" w:sz="0" w:space="0" w:color="auto"/>
        <w:left w:val="none" w:sz="0" w:space="0" w:color="auto"/>
        <w:bottom w:val="none" w:sz="0" w:space="0" w:color="auto"/>
        <w:right w:val="none" w:sz="0" w:space="0" w:color="auto"/>
      </w:divBdr>
    </w:div>
    <w:div w:id="1780030925">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85077515">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056851">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3813957">
      <w:bodyDiv w:val="1"/>
      <w:marLeft w:val="0"/>
      <w:marRight w:val="0"/>
      <w:marTop w:val="0"/>
      <w:marBottom w:val="0"/>
      <w:divBdr>
        <w:top w:val="none" w:sz="0" w:space="0" w:color="auto"/>
        <w:left w:val="none" w:sz="0" w:space="0" w:color="auto"/>
        <w:bottom w:val="none" w:sz="0" w:space="0" w:color="auto"/>
        <w:right w:val="none" w:sz="0" w:space="0" w:color="auto"/>
      </w:divBdr>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6700152">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32528849">
      <w:bodyDiv w:val="1"/>
      <w:marLeft w:val="0"/>
      <w:marRight w:val="0"/>
      <w:marTop w:val="0"/>
      <w:marBottom w:val="0"/>
      <w:divBdr>
        <w:top w:val="none" w:sz="0" w:space="0" w:color="auto"/>
        <w:left w:val="none" w:sz="0" w:space="0" w:color="auto"/>
        <w:bottom w:val="none" w:sz="0" w:space="0" w:color="auto"/>
        <w:right w:val="none" w:sz="0" w:space="0" w:color="auto"/>
      </w:divBdr>
    </w:div>
    <w:div w:id="1846165462">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57452677">
      <w:bodyDiv w:val="1"/>
      <w:marLeft w:val="0"/>
      <w:marRight w:val="0"/>
      <w:marTop w:val="0"/>
      <w:marBottom w:val="0"/>
      <w:divBdr>
        <w:top w:val="none" w:sz="0" w:space="0" w:color="auto"/>
        <w:left w:val="none" w:sz="0" w:space="0" w:color="auto"/>
        <w:bottom w:val="none" w:sz="0" w:space="0" w:color="auto"/>
        <w:right w:val="none" w:sz="0" w:space="0" w:color="auto"/>
      </w:divBdr>
    </w:div>
    <w:div w:id="1858077978">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67668646">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3060">
      <w:bodyDiv w:val="1"/>
      <w:marLeft w:val="0"/>
      <w:marRight w:val="0"/>
      <w:marTop w:val="0"/>
      <w:marBottom w:val="0"/>
      <w:divBdr>
        <w:top w:val="none" w:sz="0" w:space="0" w:color="auto"/>
        <w:left w:val="none" w:sz="0" w:space="0" w:color="auto"/>
        <w:bottom w:val="none" w:sz="0" w:space="0" w:color="auto"/>
        <w:right w:val="none" w:sz="0" w:space="0" w:color="auto"/>
      </w:divBdr>
      <w:divsChild>
        <w:div w:id="387730713">
          <w:marLeft w:val="0"/>
          <w:marRight w:val="0"/>
          <w:marTop w:val="0"/>
          <w:marBottom w:val="0"/>
          <w:divBdr>
            <w:top w:val="none" w:sz="0" w:space="0" w:color="auto"/>
            <w:left w:val="none" w:sz="0" w:space="0" w:color="auto"/>
            <w:bottom w:val="none" w:sz="0" w:space="0" w:color="auto"/>
            <w:right w:val="none" w:sz="0" w:space="0" w:color="auto"/>
          </w:divBdr>
        </w:div>
        <w:div w:id="1301690474">
          <w:marLeft w:val="0"/>
          <w:marRight w:val="0"/>
          <w:marTop w:val="0"/>
          <w:marBottom w:val="0"/>
          <w:divBdr>
            <w:top w:val="none" w:sz="0" w:space="0" w:color="auto"/>
            <w:left w:val="none" w:sz="0" w:space="0" w:color="auto"/>
            <w:bottom w:val="none" w:sz="0" w:space="0" w:color="auto"/>
            <w:right w:val="none" w:sz="0" w:space="0" w:color="auto"/>
          </w:divBdr>
        </w:div>
        <w:div w:id="1687903692">
          <w:marLeft w:val="0"/>
          <w:marRight w:val="0"/>
          <w:marTop w:val="0"/>
          <w:marBottom w:val="0"/>
          <w:divBdr>
            <w:top w:val="none" w:sz="0" w:space="0" w:color="auto"/>
            <w:left w:val="none" w:sz="0" w:space="0" w:color="auto"/>
            <w:bottom w:val="none" w:sz="0" w:space="0" w:color="auto"/>
            <w:right w:val="none" w:sz="0" w:space="0" w:color="auto"/>
          </w:divBdr>
        </w:div>
        <w:div w:id="543837050">
          <w:marLeft w:val="0"/>
          <w:marRight w:val="0"/>
          <w:marTop w:val="0"/>
          <w:marBottom w:val="0"/>
          <w:divBdr>
            <w:top w:val="none" w:sz="0" w:space="0" w:color="auto"/>
            <w:left w:val="none" w:sz="0" w:space="0" w:color="auto"/>
            <w:bottom w:val="none" w:sz="0" w:space="0" w:color="auto"/>
            <w:right w:val="none" w:sz="0" w:space="0" w:color="auto"/>
          </w:divBdr>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3270190">
      <w:bodyDiv w:val="1"/>
      <w:marLeft w:val="0"/>
      <w:marRight w:val="0"/>
      <w:marTop w:val="0"/>
      <w:marBottom w:val="0"/>
      <w:divBdr>
        <w:top w:val="none" w:sz="0" w:space="0" w:color="auto"/>
        <w:left w:val="none" w:sz="0" w:space="0" w:color="auto"/>
        <w:bottom w:val="none" w:sz="0" w:space="0" w:color="auto"/>
        <w:right w:val="none" w:sz="0" w:space="0" w:color="auto"/>
      </w:divBdr>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5656129">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363536">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1228258">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37470696">
      <w:bodyDiv w:val="1"/>
      <w:marLeft w:val="0"/>
      <w:marRight w:val="0"/>
      <w:marTop w:val="0"/>
      <w:marBottom w:val="0"/>
      <w:divBdr>
        <w:top w:val="none" w:sz="0" w:space="0" w:color="auto"/>
        <w:left w:val="none" w:sz="0" w:space="0" w:color="auto"/>
        <w:bottom w:val="none" w:sz="0" w:space="0" w:color="auto"/>
        <w:right w:val="none" w:sz="0" w:space="0" w:color="auto"/>
      </w:divBdr>
    </w:div>
    <w:div w:id="1937858782">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4268065">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69434411">
      <w:bodyDiv w:val="1"/>
      <w:marLeft w:val="0"/>
      <w:marRight w:val="0"/>
      <w:marTop w:val="0"/>
      <w:marBottom w:val="0"/>
      <w:divBdr>
        <w:top w:val="none" w:sz="0" w:space="0" w:color="auto"/>
        <w:left w:val="none" w:sz="0" w:space="0" w:color="auto"/>
        <w:bottom w:val="none" w:sz="0" w:space="0" w:color="auto"/>
        <w:right w:val="none" w:sz="0" w:space="0" w:color="auto"/>
      </w:divBdr>
    </w:div>
    <w:div w:id="19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62624336">
          <w:marLeft w:val="0"/>
          <w:marRight w:val="0"/>
          <w:marTop w:val="0"/>
          <w:marBottom w:val="0"/>
          <w:divBdr>
            <w:top w:val="none" w:sz="0" w:space="0" w:color="auto"/>
            <w:left w:val="none" w:sz="0" w:space="0" w:color="auto"/>
            <w:bottom w:val="none" w:sz="0" w:space="0" w:color="auto"/>
            <w:right w:val="none" w:sz="0" w:space="0" w:color="auto"/>
          </w:divBdr>
          <w:divsChild>
            <w:div w:id="2002349364">
              <w:marLeft w:val="0"/>
              <w:marRight w:val="0"/>
              <w:marTop w:val="0"/>
              <w:marBottom w:val="0"/>
              <w:divBdr>
                <w:top w:val="none" w:sz="0" w:space="0" w:color="auto"/>
                <w:left w:val="none" w:sz="0" w:space="0" w:color="auto"/>
                <w:bottom w:val="none" w:sz="0" w:space="0" w:color="auto"/>
                <w:right w:val="none" w:sz="0" w:space="0" w:color="auto"/>
              </w:divBdr>
              <w:divsChild>
                <w:div w:id="959259477">
                  <w:marLeft w:val="0"/>
                  <w:marRight w:val="0"/>
                  <w:marTop w:val="0"/>
                  <w:marBottom w:val="0"/>
                  <w:divBdr>
                    <w:top w:val="none" w:sz="0" w:space="0" w:color="auto"/>
                    <w:left w:val="none" w:sz="0" w:space="0" w:color="auto"/>
                    <w:bottom w:val="none" w:sz="0" w:space="0" w:color="auto"/>
                    <w:right w:val="none" w:sz="0" w:space="0" w:color="auto"/>
                  </w:divBdr>
                  <w:divsChild>
                    <w:div w:id="1586257705">
                      <w:marLeft w:val="0"/>
                      <w:marRight w:val="0"/>
                      <w:marTop w:val="0"/>
                      <w:marBottom w:val="0"/>
                      <w:divBdr>
                        <w:top w:val="none" w:sz="0" w:space="0" w:color="auto"/>
                        <w:left w:val="none" w:sz="0" w:space="0" w:color="auto"/>
                        <w:bottom w:val="none" w:sz="0" w:space="0" w:color="auto"/>
                        <w:right w:val="none" w:sz="0" w:space="0" w:color="auto"/>
                      </w:divBdr>
                      <w:divsChild>
                        <w:div w:id="2059667262">
                          <w:marLeft w:val="0"/>
                          <w:marRight w:val="0"/>
                          <w:marTop w:val="0"/>
                          <w:marBottom w:val="0"/>
                          <w:divBdr>
                            <w:top w:val="none" w:sz="0" w:space="0" w:color="auto"/>
                            <w:left w:val="none" w:sz="0" w:space="0" w:color="auto"/>
                            <w:bottom w:val="none" w:sz="0" w:space="0" w:color="auto"/>
                            <w:right w:val="none" w:sz="0" w:space="0" w:color="auto"/>
                          </w:divBdr>
                          <w:divsChild>
                            <w:div w:id="1289319469">
                              <w:marLeft w:val="0"/>
                              <w:marRight w:val="0"/>
                              <w:marTop w:val="0"/>
                              <w:marBottom w:val="0"/>
                              <w:divBdr>
                                <w:top w:val="none" w:sz="0" w:space="0" w:color="auto"/>
                                <w:left w:val="none" w:sz="0" w:space="0" w:color="auto"/>
                                <w:bottom w:val="none" w:sz="0" w:space="0" w:color="auto"/>
                                <w:right w:val="none" w:sz="0" w:space="0" w:color="auto"/>
                              </w:divBdr>
                              <w:divsChild>
                                <w:div w:id="2074884666">
                                  <w:marLeft w:val="0"/>
                                  <w:marRight w:val="0"/>
                                  <w:marTop w:val="0"/>
                                  <w:marBottom w:val="0"/>
                                  <w:divBdr>
                                    <w:top w:val="none" w:sz="0" w:space="0" w:color="auto"/>
                                    <w:left w:val="none" w:sz="0" w:space="0" w:color="auto"/>
                                    <w:bottom w:val="none" w:sz="0" w:space="0" w:color="auto"/>
                                    <w:right w:val="none" w:sz="0" w:space="0" w:color="auto"/>
                                  </w:divBdr>
                                  <w:divsChild>
                                    <w:div w:id="2007317518">
                                      <w:marLeft w:val="0"/>
                                      <w:marRight w:val="0"/>
                                      <w:marTop w:val="0"/>
                                      <w:marBottom w:val="0"/>
                                      <w:divBdr>
                                        <w:top w:val="none" w:sz="0" w:space="0" w:color="auto"/>
                                        <w:left w:val="none" w:sz="0" w:space="0" w:color="auto"/>
                                        <w:bottom w:val="none" w:sz="0" w:space="0" w:color="auto"/>
                                        <w:right w:val="none" w:sz="0" w:space="0" w:color="auto"/>
                                      </w:divBdr>
                                      <w:divsChild>
                                        <w:div w:id="645596363">
                                          <w:marLeft w:val="0"/>
                                          <w:marRight w:val="0"/>
                                          <w:marTop w:val="0"/>
                                          <w:marBottom w:val="0"/>
                                          <w:divBdr>
                                            <w:top w:val="none" w:sz="0" w:space="0" w:color="auto"/>
                                            <w:left w:val="none" w:sz="0" w:space="0" w:color="auto"/>
                                            <w:bottom w:val="none" w:sz="0" w:space="0" w:color="auto"/>
                                            <w:right w:val="none" w:sz="0" w:space="0" w:color="auto"/>
                                          </w:divBdr>
                                          <w:divsChild>
                                            <w:div w:id="1104812835">
                                              <w:marLeft w:val="0"/>
                                              <w:marRight w:val="0"/>
                                              <w:marTop w:val="0"/>
                                              <w:marBottom w:val="0"/>
                                              <w:divBdr>
                                                <w:top w:val="none" w:sz="0" w:space="0" w:color="auto"/>
                                                <w:left w:val="none" w:sz="0" w:space="0" w:color="auto"/>
                                                <w:bottom w:val="none" w:sz="0" w:space="0" w:color="auto"/>
                                                <w:right w:val="none" w:sz="0" w:space="0" w:color="auto"/>
                                              </w:divBdr>
                                              <w:divsChild>
                                                <w:div w:id="1303997166">
                                                  <w:marLeft w:val="0"/>
                                                  <w:marRight w:val="0"/>
                                                  <w:marTop w:val="0"/>
                                                  <w:marBottom w:val="0"/>
                                                  <w:divBdr>
                                                    <w:top w:val="none" w:sz="0" w:space="0" w:color="auto"/>
                                                    <w:left w:val="none" w:sz="0" w:space="0" w:color="auto"/>
                                                    <w:bottom w:val="none" w:sz="0" w:space="0" w:color="auto"/>
                                                    <w:right w:val="none" w:sz="0" w:space="0" w:color="auto"/>
                                                  </w:divBdr>
                                                  <w:divsChild>
                                                    <w:div w:id="1563518351">
                                                      <w:marLeft w:val="0"/>
                                                      <w:marRight w:val="0"/>
                                                      <w:marTop w:val="0"/>
                                                      <w:marBottom w:val="0"/>
                                                      <w:divBdr>
                                                        <w:top w:val="none" w:sz="0" w:space="0" w:color="auto"/>
                                                        <w:left w:val="none" w:sz="0" w:space="0" w:color="auto"/>
                                                        <w:bottom w:val="none" w:sz="0" w:space="0" w:color="auto"/>
                                                        <w:right w:val="none" w:sz="0" w:space="0" w:color="auto"/>
                                                      </w:divBdr>
                                                      <w:divsChild>
                                                        <w:div w:id="711728923">
                                                          <w:marLeft w:val="0"/>
                                                          <w:marRight w:val="0"/>
                                                          <w:marTop w:val="0"/>
                                                          <w:marBottom w:val="0"/>
                                                          <w:divBdr>
                                                            <w:top w:val="none" w:sz="0" w:space="0" w:color="auto"/>
                                                            <w:left w:val="none" w:sz="0" w:space="0" w:color="auto"/>
                                                            <w:bottom w:val="none" w:sz="0" w:space="0" w:color="auto"/>
                                                            <w:right w:val="none" w:sz="0" w:space="0" w:color="auto"/>
                                                          </w:divBdr>
                                                          <w:divsChild>
                                                            <w:div w:id="300770976">
                                                              <w:marLeft w:val="0"/>
                                                              <w:marRight w:val="0"/>
                                                              <w:marTop w:val="0"/>
                                                              <w:marBottom w:val="0"/>
                                                              <w:divBdr>
                                                                <w:top w:val="none" w:sz="0" w:space="0" w:color="auto"/>
                                                                <w:left w:val="none" w:sz="0" w:space="0" w:color="auto"/>
                                                                <w:bottom w:val="none" w:sz="0" w:space="0" w:color="auto"/>
                                                                <w:right w:val="none" w:sz="0" w:space="0" w:color="auto"/>
                                                              </w:divBdr>
                                                              <w:divsChild>
                                                                <w:div w:id="1981839996">
                                                                  <w:marLeft w:val="0"/>
                                                                  <w:marRight w:val="0"/>
                                                                  <w:marTop w:val="0"/>
                                                                  <w:marBottom w:val="0"/>
                                                                  <w:divBdr>
                                                                    <w:top w:val="none" w:sz="0" w:space="0" w:color="auto"/>
                                                                    <w:left w:val="none" w:sz="0" w:space="0" w:color="auto"/>
                                                                    <w:bottom w:val="none" w:sz="0" w:space="0" w:color="auto"/>
                                                                    <w:right w:val="none" w:sz="0" w:space="0" w:color="auto"/>
                                                                  </w:divBdr>
                                                                  <w:divsChild>
                                                                    <w:div w:id="836574246">
                                                                      <w:marLeft w:val="0"/>
                                                                      <w:marRight w:val="0"/>
                                                                      <w:marTop w:val="0"/>
                                                                      <w:marBottom w:val="0"/>
                                                                      <w:divBdr>
                                                                        <w:top w:val="none" w:sz="0" w:space="0" w:color="auto"/>
                                                                        <w:left w:val="none" w:sz="0" w:space="0" w:color="auto"/>
                                                                        <w:bottom w:val="none" w:sz="0" w:space="0" w:color="auto"/>
                                                                        <w:right w:val="none" w:sz="0" w:space="0" w:color="auto"/>
                                                                      </w:divBdr>
                                                                      <w:divsChild>
                                                                        <w:div w:id="1965184945">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sChild>
                                                                                <w:div w:id="1381590313">
                                                                                  <w:marLeft w:val="0"/>
                                                                                  <w:marRight w:val="0"/>
                                                                                  <w:marTop w:val="0"/>
                                                                                  <w:marBottom w:val="0"/>
                                                                                  <w:divBdr>
                                                                                    <w:top w:val="none" w:sz="0" w:space="0" w:color="auto"/>
                                                                                    <w:left w:val="none" w:sz="0" w:space="0" w:color="auto"/>
                                                                                    <w:bottom w:val="none" w:sz="0" w:space="0" w:color="auto"/>
                                                                                    <w:right w:val="none" w:sz="0" w:space="0" w:color="auto"/>
                                                                                  </w:divBdr>
                                                                                  <w:divsChild>
                                                                                    <w:div w:id="1027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78156">
      <w:bodyDiv w:val="1"/>
      <w:marLeft w:val="0"/>
      <w:marRight w:val="0"/>
      <w:marTop w:val="0"/>
      <w:marBottom w:val="0"/>
      <w:divBdr>
        <w:top w:val="none" w:sz="0" w:space="0" w:color="auto"/>
        <w:left w:val="none" w:sz="0" w:space="0" w:color="auto"/>
        <w:bottom w:val="none" w:sz="0" w:space="0" w:color="auto"/>
        <w:right w:val="none" w:sz="0" w:space="0" w:color="auto"/>
      </w:divBdr>
      <w:divsChild>
        <w:div w:id="1357728286">
          <w:marLeft w:val="0"/>
          <w:marRight w:val="0"/>
          <w:marTop w:val="0"/>
          <w:marBottom w:val="0"/>
          <w:divBdr>
            <w:top w:val="none" w:sz="0" w:space="0" w:color="auto"/>
            <w:left w:val="none" w:sz="0" w:space="0" w:color="auto"/>
            <w:bottom w:val="none" w:sz="0" w:space="0" w:color="auto"/>
            <w:right w:val="none" w:sz="0" w:space="0" w:color="auto"/>
          </w:divBdr>
          <w:divsChild>
            <w:div w:id="633486249">
              <w:marLeft w:val="0"/>
              <w:marRight w:val="0"/>
              <w:marTop w:val="0"/>
              <w:marBottom w:val="0"/>
              <w:divBdr>
                <w:top w:val="none" w:sz="0" w:space="0" w:color="auto"/>
                <w:left w:val="none" w:sz="0" w:space="0" w:color="auto"/>
                <w:bottom w:val="none" w:sz="0" w:space="0" w:color="auto"/>
                <w:right w:val="none" w:sz="0" w:space="0" w:color="auto"/>
              </w:divBdr>
              <w:divsChild>
                <w:div w:id="263460730">
                  <w:marLeft w:val="0"/>
                  <w:marRight w:val="0"/>
                  <w:marTop w:val="0"/>
                  <w:marBottom w:val="0"/>
                  <w:divBdr>
                    <w:top w:val="none" w:sz="0" w:space="0" w:color="auto"/>
                    <w:left w:val="none" w:sz="0" w:space="0" w:color="auto"/>
                    <w:bottom w:val="none" w:sz="0" w:space="0" w:color="auto"/>
                    <w:right w:val="none" w:sz="0" w:space="0" w:color="auto"/>
                  </w:divBdr>
                  <w:divsChild>
                    <w:div w:id="471796760">
                      <w:marLeft w:val="0"/>
                      <w:marRight w:val="0"/>
                      <w:marTop w:val="0"/>
                      <w:marBottom w:val="0"/>
                      <w:divBdr>
                        <w:top w:val="none" w:sz="0" w:space="0" w:color="auto"/>
                        <w:left w:val="none" w:sz="0" w:space="0" w:color="auto"/>
                        <w:bottom w:val="none" w:sz="0" w:space="0" w:color="auto"/>
                        <w:right w:val="none" w:sz="0" w:space="0" w:color="auto"/>
                      </w:divBdr>
                      <w:divsChild>
                        <w:div w:id="1571309574">
                          <w:marLeft w:val="0"/>
                          <w:marRight w:val="0"/>
                          <w:marTop w:val="0"/>
                          <w:marBottom w:val="0"/>
                          <w:divBdr>
                            <w:top w:val="none" w:sz="0" w:space="0" w:color="auto"/>
                            <w:left w:val="none" w:sz="0" w:space="0" w:color="auto"/>
                            <w:bottom w:val="none" w:sz="0" w:space="0" w:color="auto"/>
                            <w:right w:val="none" w:sz="0" w:space="0" w:color="auto"/>
                          </w:divBdr>
                          <w:divsChild>
                            <w:div w:id="1745949119">
                              <w:marLeft w:val="0"/>
                              <w:marRight w:val="0"/>
                              <w:marTop w:val="0"/>
                              <w:marBottom w:val="0"/>
                              <w:divBdr>
                                <w:top w:val="none" w:sz="0" w:space="0" w:color="auto"/>
                                <w:left w:val="none" w:sz="0" w:space="0" w:color="auto"/>
                                <w:bottom w:val="none" w:sz="0" w:space="0" w:color="auto"/>
                                <w:right w:val="none" w:sz="0" w:space="0" w:color="auto"/>
                              </w:divBdr>
                              <w:divsChild>
                                <w:div w:id="39942552">
                                  <w:marLeft w:val="0"/>
                                  <w:marRight w:val="0"/>
                                  <w:marTop w:val="0"/>
                                  <w:marBottom w:val="0"/>
                                  <w:divBdr>
                                    <w:top w:val="none" w:sz="0" w:space="0" w:color="auto"/>
                                    <w:left w:val="none" w:sz="0" w:space="0" w:color="auto"/>
                                    <w:bottom w:val="none" w:sz="0" w:space="0" w:color="auto"/>
                                    <w:right w:val="none" w:sz="0" w:space="0" w:color="auto"/>
                                  </w:divBdr>
                                  <w:divsChild>
                                    <w:div w:id="1736199463">
                                      <w:marLeft w:val="0"/>
                                      <w:marRight w:val="0"/>
                                      <w:marTop w:val="0"/>
                                      <w:marBottom w:val="0"/>
                                      <w:divBdr>
                                        <w:top w:val="none" w:sz="0" w:space="0" w:color="auto"/>
                                        <w:left w:val="none" w:sz="0" w:space="0" w:color="auto"/>
                                        <w:bottom w:val="none" w:sz="0" w:space="0" w:color="auto"/>
                                        <w:right w:val="none" w:sz="0" w:space="0" w:color="auto"/>
                                      </w:divBdr>
                                      <w:divsChild>
                                        <w:div w:id="1682199123">
                                          <w:marLeft w:val="0"/>
                                          <w:marRight w:val="0"/>
                                          <w:marTop w:val="0"/>
                                          <w:marBottom w:val="0"/>
                                          <w:divBdr>
                                            <w:top w:val="none" w:sz="0" w:space="0" w:color="auto"/>
                                            <w:left w:val="none" w:sz="0" w:space="0" w:color="auto"/>
                                            <w:bottom w:val="none" w:sz="0" w:space="0" w:color="auto"/>
                                            <w:right w:val="none" w:sz="0" w:space="0" w:color="auto"/>
                                          </w:divBdr>
                                          <w:divsChild>
                                            <w:div w:id="1147628307">
                                              <w:marLeft w:val="0"/>
                                              <w:marRight w:val="0"/>
                                              <w:marTop w:val="0"/>
                                              <w:marBottom w:val="0"/>
                                              <w:divBdr>
                                                <w:top w:val="none" w:sz="0" w:space="0" w:color="auto"/>
                                                <w:left w:val="none" w:sz="0" w:space="0" w:color="auto"/>
                                                <w:bottom w:val="none" w:sz="0" w:space="0" w:color="auto"/>
                                                <w:right w:val="none" w:sz="0" w:space="0" w:color="auto"/>
                                              </w:divBdr>
                                              <w:divsChild>
                                                <w:div w:id="911543435">
                                                  <w:marLeft w:val="0"/>
                                                  <w:marRight w:val="0"/>
                                                  <w:marTop w:val="0"/>
                                                  <w:marBottom w:val="0"/>
                                                  <w:divBdr>
                                                    <w:top w:val="none" w:sz="0" w:space="0" w:color="auto"/>
                                                    <w:left w:val="none" w:sz="0" w:space="0" w:color="auto"/>
                                                    <w:bottom w:val="none" w:sz="0" w:space="0" w:color="auto"/>
                                                    <w:right w:val="none" w:sz="0" w:space="0" w:color="auto"/>
                                                  </w:divBdr>
                                                  <w:divsChild>
                                                    <w:div w:id="46728627">
                                                      <w:marLeft w:val="0"/>
                                                      <w:marRight w:val="0"/>
                                                      <w:marTop w:val="0"/>
                                                      <w:marBottom w:val="0"/>
                                                      <w:divBdr>
                                                        <w:top w:val="none" w:sz="0" w:space="0" w:color="auto"/>
                                                        <w:left w:val="none" w:sz="0" w:space="0" w:color="auto"/>
                                                        <w:bottom w:val="none" w:sz="0" w:space="0" w:color="auto"/>
                                                        <w:right w:val="none" w:sz="0" w:space="0" w:color="auto"/>
                                                      </w:divBdr>
                                                      <w:divsChild>
                                                        <w:div w:id="1177647509">
                                                          <w:marLeft w:val="0"/>
                                                          <w:marRight w:val="0"/>
                                                          <w:marTop w:val="0"/>
                                                          <w:marBottom w:val="0"/>
                                                          <w:divBdr>
                                                            <w:top w:val="none" w:sz="0" w:space="0" w:color="auto"/>
                                                            <w:left w:val="none" w:sz="0" w:space="0" w:color="auto"/>
                                                            <w:bottom w:val="none" w:sz="0" w:space="0" w:color="auto"/>
                                                            <w:right w:val="none" w:sz="0" w:space="0" w:color="auto"/>
                                                          </w:divBdr>
                                                          <w:divsChild>
                                                            <w:div w:id="905341928">
                                                              <w:marLeft w:val="0"/>
                                                              <w:marRight w:val="0"/>
                                                              <w:marTop w:val="0"/>
                                                              <w:marBottom w:val="0"/>
                                                              <w:divBdr>
                                                                <w:top w:val="none" w:sz="0" w:space="0" w:color="auto"/>
                                                                <w:left w:val="none" w:sz="0" w:space="0" w:color="auto"/>
                                                                <w:bottom w:val="none" w:sz="0" w:space="0" w:color="auto"/>
                                                                <w:right w:val="none" w:sz="0" w:space="0" w:color="auto"/>
                                                              </w:divBdr>
                                                              <w:divsChild>
                                                                <w:div w:id="863901115">
                                                                  <w:marLeft w:val="0"/>
                                                                  <w:marRight w:val="0"/>
                                                                  <w:marTop w:val="0"/>
                                                                  <w:marBottom w:val="0"/>
                                                                  <w:divBdr>
                                                                    <w:top w:val="none" w:sz="0" w:space="0" w:color="auto"/>
                                                                    <w:left w:val="none" w:sz="0" w:space="0" w:color="auto"/>
                                                                    <w:bottom w:val="none" w:sz="0" w:space="0" w:color="auto"/>
                                                                    <w:right w:val="none" w:sz="0" w:space="0" w:color="auto"/>
                                                                  </w:divBdr>
                                                                  <w:divsChild>
                                                                    <w:div w:id="194849242">
                                                                      <w:marLeft w:val="0"/>
                                                                      <w:marRight w:val="0"/>
                                                                      <w:marTop w:val="0"/>
                                                                      <w:marBottom w:val="0"/>
                                                                      <w:divBdr>
                                                                        <w:top w:val="none" w:sz="0" w:space="0" w:color="auto"/>
                                                                        <w:left w:val="none" w:sz="0" w:space="0" w:color="auto"/>
                                                                        <w:bottom w:val="none" w:sz="0" w:space="0" w:color="auto"/>
                                                                        <w:right w:val="none" w:sz="0" w:space="0" w:color="auto"/>
                                                                      </w:divBdr>
                                                                    </w:div>
                                                                    <w:div w:id="213591833">
                                                                      <w:marLeft w:val="0"/>
                                                                      <w:marRight w:val="0"/>
                                                                      <w:marTop w:val="0"/>
                                                                      <w:marBottom w:val="0"/>
                                                                      <w:divBdr>
                                                                        <w:top w:val="none" w:sz="0" w:space="0" w:color="auto"/>
                                                                        <w:left w:val="none" w:sz="0" w:space="0" w:color="auto"/>
                                                                        <w:bottom w:val="none" w:sz="0" w:space="0" w:color="auto"/>
                                                                        <w:right w:val="none" w:sz="0" w:space="0" w:color="auto"/>
                                                                      </w:divBdr>
                                                                    </w:div>
                                                                    <w:div w:id="255988593">
                                                                      <w:marLeft w:val="0"/>
                                                                      <w:marRight w:val="0"/>
                                                                      <w:marTop w:val="0"/>
                                                                      <w:marBottom w:val="0"/>
                                                                      <w:divBdr>
                                                                        <w:top w:val="none" w:sz="0" w:space="0" w:color="auto"/>
                                                                        <w:left w:val="none" w:sz="0" w:space="0" w:color="auto"/>
                                                                        <w:bottom w:val="none" w:sz="0" w:space="0" w:color="auto"/>
                                                                        <w:right w:val="none" w:sz="0" w:space="0" w:color="auto"/>
                                                                      </w:divBdr>
                                                                    </w:div>
                                                                    <w:div w:id="1771663718">
                                                                      <w:marLeft w:val="0"/>
                                                                      <w:marRight w:val="0"/>
                                                                      <w:marTop w:val="0"/>
                                                                      <w:marBottom w:val="0"/>
                                                                      <w:divBdr>
                                                                        <w:top w:val="none" w:sz="0" w:space="0" w:color="auto"/>
                                                                        <w:left w:val="none" w:sz="0" w:space="0" w:color="auto"/>
                                                                        <w:bottom w:val="none" w:sz="0" w:space="0" w:color="auto"/>
                                                                        <w:right w:val="none" w:sz="0" w:space="0" w:color="auto"/>
                                                                      </w:divBdr>
                                                                    </w:div>
                                                                    <w:div w:id="1863206516">
                                                                      <w:marLeft w:val="0"/>
                                                                      <w:marRight w:val="0"/>
                                                                      <w:marTop w:val="0"/>
                                                                      <w:marBottom w:val="0"/>
                                                                      <w:divBdr>
                                                                        <w:top w:val="none" w:sz="0" w:space="0" w:color="auto"/>
                                                                        <w:left w:val="none" w:sz="0" w:space="0" w:color="auto"/>
                                                                        <w:bottom w:val="none" w:sz="0" w:space="0" w:color="auto"/>
                                                                        <w:right w:val="none" w:sz="0" w:space="0" w:color="auto"/>
                                                                      </w:divBdr>
                                                                    </w:div>
                                                                    <w:div w:id="19921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86158937">
      <w:bodyDiv w:val="1"/>
      <w:marLeft w:val="0"/>
      <w:marRight w:val="0"/>
      <w:marTop w:val="0"/>
      <w:marBottom w:val="0"/>
      <w:divBdr>
        <w:top w:val="none" w:sz="0" w:space="0" w:color="auto"/>
        <w:left w:val="none" w:sz="0" w:space="0" w:color="auto"/>
        <w:bottom w:val="none" w:sz="0" w:space="0" w:color="auto"/>
        <w:right w:val="none" w:sz="0" w:space="0" w:color="auto"/>
      </w:divBdr>
    </w:div>
    <w:div w:id="1987274422">
      <w:bodyDiv w:val="1"/>
      <w:marLeft w:val="0"/>
      <w:marRight w:val="0"/>
      <w:marTop w:val="0"/>
      <w:marBottom w:val="0"/>
      <w:divBdr>
        <w:top w:val="none" w:sz="0" w:space="0" w:color="auto"/>
        <w:left w:val="none" w:sz="0" w:space="0" w:color="auto"/>
        <w:bottom w:val="none" w:sz="0" w:space="0" w:color="auto"/>
        <w:right w:val="none" w:sz="0" w:space="0" w:color="auto"/>
      </w:divBdr>
    </w:div>
    <w:div w:id="1990748378">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19652295">
      <w:bodyDiv w:val="1"/>
      <w:marLeft w:val="0"/>
      <w:marRight w:val="0"/>
      <w:marTop w:val="0"/>
      <w:marBottom w:val="0"/>
      <w:divBdr>
        <w:top w:val="none" w:sz="0" w:space="0" w:color="auto"/>
        <w:left w:val="none" w:sz="0" w:space="0" w:color="auto"/>
        <w:bottom w:val="none" w:sz="0" w:space="0" w:color="auto"/>
        <w:right w:val="none" w:sz="0" w:space="0" w:color="auto"/>
      </w:divBdr>
    </w:div>
    <w:div w:id="2020234901">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7515624">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78042815">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86415507">
      <w:bodyDiv w:val="1"/>
      <w:marLeft w:val="0"/>
      <w:marRight w:val="0"/>
      <w:marTop w:val="0"/>
      <w:marBottom w:val="0"/>
      <w:divBdr>
        <w:top w:val="none" w:sz="0" w:space="0" w:color="auto"/>
        <w:left w:val="none" w:sz="0" w:space="0" w:color="auto"/>
        <w:bottom w:val="none" w:sz="0" w:space="0" w:color="auto"/>
        <w:right w:val="none" w:sz="0" w:space="0" w:color="auto"/>
      </w:divBdr>
    </w:div>
    <w:div w:id="2088069309">
      <w:bodyDiv w:val="1"/>
      <w:marLeft w:val="0"/>
      <w:marRight w:val="0"/>
      <w:marTop w:val="0"/>
      <w:marBottom w:val="0"/>
      <w:divBdr>
        <w:top w:val="none" w:sz="0" w:space="0" w:color="auto"/>
        <w:left w:val="none" w:sz="0" w:space="0" w:color="auto"/>
        <w:bottom w:val="none" w:sz="0" w:space="0" w:color="auto"/>
        <w:right w:val="none" w:sz="0" w:space="0" w:color="auto"/>
      </w:divBdr>
      <w:divsChild>
        <w:div w:id="2118869679">
          <w:marLeft w:val="0"/>
          <w:marRight w:val="0"/>
          <w:marTop w:val="0"/>
          <w:marBottom w:val="0"/>
          <w:divBdr>
            <w:top w:val="none" w:sz="0" w:space="0" w:color="auto"/>
            <w:left w:val="none" w:sz="0" w:space="0" w:color="auto"/>
            <w:bottom w:val="none" w:sz="0" w:space="0" w:color="auto"/>
            <w:right w:val="none" w:sz="0" w:space="0" w:color="auto"/>
          </w:divBdr>
        </w:div>
      </w:divsChild>
    </w:div>
    <w:div w:id="2090034803">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4158057">
      <w:bodyDiv w:val="1"/>
      <w:marLeft w:val="0"/>
      <w:marRight w:val="0"/>
      <w:marTop w:val="0"/>
      <w:marBottom w:val="0"/>
      <w:divBdr>
        <w:top w:val="none" w:sz="0" w:space="0" w:color="auto"/>
        <w:left w:val="none" w:sz="0" w:space="0" w:color="auto"/>
        <w:bottom w:val="none" w:sz="0" w:space="0" w:color="auto"/>
        <w:right w:val="none" w:sz="0" w:space="0" w:color="auto"/>
      </w:divBdr>
    </w:div>
    <w:div w:id="2097239730">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1490152">
      <w:bodyDiv w:val="1"/>
      <w:marLeft w:val="0"/>
      <w:marRight w:val="0"/>
      <w:marTop w:val="0"/>
      <w:marBottom w:val="0"/>
      <w:divBdr>
        <w:top w:val="none" w:sz="0" w:space="0" w:color="auto"/>
        <w:left w:val="none" w:sz="0" w:space="0" w:color="auto"/>
        <w:bottom w:val="none" w:sz="0" w:space="0" w:color="auto"/>
        <w:right w:val="none" w:sz="0" w:space="0" w:color="auto"/>
      </w:divBdr>
      <w:divsChild>
        <w:div w:id="1326057733">
          <w:marLeft w:val="0"/>
          <w:marRight w:val="0"/>
          <w:marTop w:val="0"/>
          <w:marBottom w:val="0"/>
          <w:divBdr>
            <w:top w:val="none" w:sz="0" w:space="0" w:color="auto"/>
            <w:left w:val="none" w:sz="0" w:space="0" w:color="auto"/>
            <w:bottom w:val="none" w:sz="0" w:space="0" w:color="auto"/>
            <w:right w:val="none" w:sz="0" w:space="0" w:color="auto"/>
          </w:divBdr>
          <w:divsChild>
            <w:div w:id="1157304126">
              <w:marLeft w:val="0"/>
              <w:marRight w:val="0"/>
              <w:marTop w:val="0"/>
              <w:marBottom w:val="0"/>
              <w:divBdr>
                <w:top w:val="none" w:sz="0" w:space="0" w:color="auto"/>
                <w:left w:val="none" w:sz="0" w:space="0" w:color="auto"/>
                <w:bottom w:val="none" w:sz="0" w:space="0" w:color="auto"/>
                <w:right w:val="none" w:sz="0" w:space="0" w:color="auto"/>
              </w:divBdr>
              <w:divsChild>
                <w:div w:id="487863658">
                  <w:marLeft w:val="0"/>
                  <w:marRight w:val="0"/>
                  <w:marTop w:val="0"/>
                  <w:marBottom w:val="0"/>
                  <w:divBdr>
                    <w:top w:val="none" w:sz="0" w:space="0" w:color="auto"/>
                    <w:left w:val="none" w:sz="0" w:space="0" w:color="auto"/>
                    <w:bottom w:val="none" w:sz="0" w:space="0" w:color="auto"/>
                    <w:right w:val="none" w:sz="0" w:space="0" w:color="auto"/>
                  </w:divBdr>
                  <w:divsChild>
                    <w:div w:id="1247687958">
                      <w:marLeft w:val="0"/>
                      <w:marRight w:val="0"/>
                      <w:marTop w:val="0"/>
                      <w:marBottom w:val="0"/>
                      <w:divBdr>
                        <w:top w:val="none" w:sz="0" w:space="0" w:color="auto"/>
                        <w:left w:val="none" w:sz="0" w:space="0" w:color="auto"/>
                        <w:bottom w:val="none" w:sz="0" w:space="0" w:color="auto"/>
                        <w:right w:val="none" w:sz="0" w:space="0" w:color="auto"/>
                      </w:divBdr>
                      <w:divsChild>
                        <w:div w:id="1409694422">
                          <w:marLeft w:val="0"/>
                          <w:marRight w:val="0"/>
                          <w:marTop w:val="0"/>
                          <w:marBottom w:val="0"/>
                          <w:divBdr>
                            <w:top w:val="none" w:sz="0" w:space="0" w:color="auto"/>
                            <w:left w:val="none" w:sz="0" w:space="0" w:color="auto"/>
                            <w:bottom w:val="none" w:sz="0" w:space="0" w:color="auto"/>
                            <w:right w:val="none" w:sz="0" w:space="0" w:color="auto"/>
                          </w:divBdr>
                          <w:divsChild>
                            <w:div w:id="924149806">
                              <w:marLeft w:val="0"/>
                              <w:marRight w:val="0"/>
                              <w:marTop w:val="0"/>
                              <w:marBottom w:val="0"/>
                              <w:divBdr>
                                <w:top w:val="none" w:sz="0" w:space="0" w:color="auto"/>
                                <w:left w:val="none" w:sz="0" w:space="0" w:color="auto"/>
                                <w:bottom w:val="none" w:sz="0" w:space="0" w:color="auto"/>
                                <w:right w:val="none" w:sz="0" w:space="0" w:color="auto"/>
                              </w:divBdr>
                              <w:divsChild>
                                <w:div w:id="1698505245">
                                  <w:marLeft w:val="0"/>
                                  <w:marRight w:val="0"/>
                                  <w:marTop w:val="0"/>
                                  <w:marBottom w:val="0"/>
                                  <w:divBdr>
                                    <w:top w:val="none" w:sz="0" w:space="0" w:color="auto"/>
                                    <w:left w:val="none" w:sz="0" w:space="0" w:color="auto"/>
                                    <w:bottom w:val="none" w:sz="0" w:space="0" w:color="auto"/>
                                    <w:right w:val="none" w:sz="0" w:space="0" w:color="auto"/>
                                  </w:divBdr>
                                  <w:divsChild>
                                    <w:div w:id="1959607323">
                                      <w:marLeft w:val="0"/>
                                      <w:marRight w:val="0"/>
                                      <w:marTop w:val="0"/>
                                      <w:marBottom w:val="0"/>
                                      <w:divBdr>
                                        <w:top w:val="none" w:sz="0" w:space="0" w:color="auto"/>
                                        <w:left w:val="none" w:sz="0" w:space="0" w:color="auto"/>
                                        <w:bottom w:val="none" w:sz="0" w:space="0" w:color="auto"/>
                                        <w:right w:val="none" w:sz="0" w:space="0" w:color="auto"/>
                                      </w:divBdr>
                                      <w:divsChild>
                                        <w:div w:id="2090075026">
                                          <w:marLeft w:val="0"/>
                                          <w:marRight w:val="0"/>
                                          <w:marTop w:val="0"/>
                                          <w:marBottom w:val="0"/>
                                          <w:divBdr>
                                            <w:top w:val="none" w:sz="0" w:space="0" w:color="auto"/>
                                            <w:left w:val="none" w:sz="0" w:space="0" w:color="auto"/>
                                            <w:bottom w:val="none" w:sz="0" w:space="0" w:color="auto"/>
                                            <w:right w:val="none" w:sz="0" w:space="0" w:color="auto"/>
                                          </w:divBdr>
                                          <w:divsChild>
                                            <w:div w:id="686836194">
                                              <w:marLeft w:val="0"/>
                                              <w:marRight w:val="0"/>
                                              <w:marTop w:val="0"/>
                                              <w:marBottom w:val="0"/>
                                              <w:divBdr>
                                                <w:top w:val="none" w:sz="0" w:space="0" w:color="auto"/>
                                                <w:left w:val="none" w:sz="0" w:space="0" w:color="auto"/>
                                                <w:bottom w:val="none" w:sz="0" w:space="0" w:color="auto"/>
                                                <w:right w:val="none" w:sz="0" w:space="0" w:color="auto"/>
                                              </w:divBdr>
                                              <w:divsChild>
                                                <w:div w:id="878396925">
                                                  <w:marLeft w:val="0"/>
                                                  <w:marRight w:val="0"/>
                                                  <w:marTop w:val="0"/>
                                                  <w:marBottom w:val="0"/>
                                                  <w:divBdr>
                                                    <w:top w:val="none" w:sz="0" w:space="0" w:color="auto"/>
                                                    <w:left w:val="none" w:sz="0" w:space="0" w:color="auto"/>
                                                    <w:bottom w:val="none" w:sz="0" w:space="0" w:color="auto"/>
                                                    <w:right w:val="none" w:sz="0" w:space="0" w:color="auto"/>
                                                  </w:divBdr>
                                                  <w:divsChild>
                                                    <w:div w:id="1395740582">
                                                      <w:marLeft w:val="0"/>
                                                      <w:marRight w:val="0"/>
                                                      <w:marTop w:val="0"/>
                                                      <w:marBottom w:val="0"/>
                                                      <w:divBdr>
                                                        <w:top w:val="none" w:sz="0" w:space="0" w:color="auto"/>
                                                        <w:left w:val="none" w:sz="0" w:space="0" w:color="auto"/>
                                                        <w:bottom w:val="none" w:sz="0" w:space="0" w:color="auto"/>
                                                        <w:right w:val="none" w:sz="0" w:space="0" w:color="auto"/>
                                                      </w:divBdr>
                                                      <w:divsChild>
                                                        <w:div w:id="1272739443">
                                                          <w:marLeft w:val="0"/>
                                                          <w:marRight w:val="0"/>
                                                          <w:marTop w:val="0"/>
                                                          <w:marBottom w:val="0"/>
                                                          <w:divBdr>
                                                            <w:top w:val="none" w:sz="0" w:space="0" w:color="auto"/>
                                                            <w:left w:val="none" w:sz="0" w:space="0" w:color="auto"/>
                                                            <w:bottom w:val="none" w:sz="0" w:space="0" w:color="auto"/>
                                                            <w:right w:val="none" w:sz="0" w:space="0" w:color="auto"/>
                                                          </w:divBdr>
                                                          <w:divsChild>
                                                            <w:div w:id="1731418390">
                                                              <w:marLeft w:val="0"/>
                                                              <w:marRight w:val="0"/>
                                                              <w:marTop w:val="0"/>
                                                              <w:marBottom w:val="0"/>
                                                              <w:divBdr>
                                                                <w:top w:val="none" w:sz="0" w:space="0" w:color="auto"/>
                                                                <w:left w:val="none" w:sz="0" w:space="0" w:color="auto"/>
                                                                <w:bottom w:val="none" w:sz="0" w:space="0" w:color="auto"/>
                                                                <w:right w:val="none" w:sz="0" w:space="0" w:color="auto"/>
                                                              </w:divBdr>
                                                              <w:divsChild>
                                                                <w:div w:id="109783919">
                                                                  <w:marLeft w:val="0"/>
                                                                  <w:marRight w:val="0"/>
                                                                  <w:marTop w:val="0"/>
                                                                  <w:marBottom w:val="0"/>
                                                                  <w:divBdr>
                                                                    <w:top w:val="none" w:sz="0" w:space="0" w:color="auto"/>
                                                                    <w:left w:val="none" w:sz="0" w:space="0" w:color="auto"/>
                                                                    <w:bottom w:val="none" w:sz="0" w:space="0" w:color="auto"/>
                                                                    <w:right w:val="none" w:sz="0" w:space="0" w:color="auto"/>
                                                                  </w:divBdr>
                                                                  <w:divsChild>
                                                                    <w:div w:id="12381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2216015">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3A%2F%2Fvbacoweba5.vba.va.gov%2Fbl%2F21%2FCalendar%2Fcal_Subscribe.asp&amp;data=05%7C01%7C%7C21879ad3ed524078df7108dbb3930978%7Ce95f1b23abaf45ee821db7ab251ab3bf%7C0%7C0%7C638301216315397959%7CUnknown%7CTWFpbGZsb3d8eyJWIjoiMC4wLjAwMDAiLCJQIjoiV2luMzIiLCJBTiI6Ik1haWwiLCJXVCI6Mn0%3D%7C3000%7C%7C%7C&amp;sdata=IblMTyApGDJdc7op5Ca6KMk320%2FdtSPPk7tkR9h7IvM%3D&amp;reserved=0" TargetMode="External"/><Relationship Id="rId18" Type="http://schemas.openxmlformats.org/officeDocument/2006/relationships/hyperlink" Target="https://www.knowva.ebenefits.va.gov/system/templates/selfservice/va_ssnew/help/customer/locale/en-US/portal/554400000001018/content/554400000177953/M21-1-Part-X-Subpart-i-Chapter-6-Section-E-Integrated-Disability-Evaluation-System-IDES-Referrals-and-Initial-Processing" TargetMode="External"/><Relationship Id="rId26" Type="http://schemas.openxmlformats.org/officeDocument/2006/relationships/hyperlink" Target="https://www.knowva.ebenefits.va.gov/system/templates/selfservice/va_ssnew/help/customer/locale/en-US/portal/554400000001018/content/554400000177950/M21-1-Part-X-Subpart-i-Chapter-6-Section-B-Benefits-Delivery-at-Discharge-BDD-and-Initial-Processing" TargetMode="External"/><Relationship Id="rId39" Type="http://schemas.openxmlformats.org/officeDocument/2006/relationships/hyperlink" Target="https://vaww.vrm.km.va.gov/system/templates/selfservice/va_kanew/help/agent/locale/en-US/portal/554400000001034/content/554400000177955/M21-1-Part-X-Subpart-i-Chapter-6-Section-F-Integrated-Disability-Evaluation-System-IDES-Development-and-Examinations" TargetMode="External"/><Relationship Id="rId3" Type="http://schemas.openxmlformats.org/officeDocument/2006/relationships/customXml" Target="../customXml/item3.xml"/><Relationship Id="rId21" Type="http://schemas.openxmlformats.org/officeDocument/2006/relationships/hyperlink" Target="https://www.knowva.ebenefits.va.gov/system/templates/selfservice/va_ssnew/help/customer/locale/en-US/portal/554400000001018/content/554400000177950/M21-1-Part-X-Subpart-i-Chapter-6-Section-B-Benefits-Delivery-at-Discharge-BDD-and-Initial-Processing" TargetMode="External"/><Relationship Id="rId34" Type="http://schemas.openxmlformats.org/officeDocument/2006/relationships/hyperlink" Target="https://www.knowva.ebenefits.va.gov/system/templates/selfservice/va_ssnew/help/customer/locale/en-US/portal/554400000001018/content/554400000177469/M21-1-Part-VIII-Subpart-iv-Chapter-1-Section-B-Development-for-Posttraumatic-Stress-Disorder-PTSD-Claims-Related-to-Personal-Trauma" TargetMode="External"/><Relationship Id="rId42" Type="http://schemas.openxmlformats.org/officeDocument/2006/relationships/hyperlink" Target="https://vbaw.vba.va.gov/vbadod/IDES.asp"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tel:+18727010185,,205533754" TargetMode="External"/><Relationship Id="rId17" Type="http://schemas.openxmlformats.org/officeDocument/2006/relationships/hyperlink" Target="https://vbaw.vba.va.gov/bl/20/cio/20s5/forms/VBA-21-0819-ARE.pdf" TargetMode="External"/><Relationship Id="rId25" Type="http://schemas.openxmlformats.org/officeDocument/2006/relationships/hyperlink" Target="https://www.knowva.ebenefits.va.gov/system/templates/selfservice/va_ssnew/help/customer/locale/en-US/portal/554400000001018/content/554400000180494/M21-1-Part-IV-Subpart-i-Chapter-1-Section-A-Duty-to-Assist-With-Providing-a-Medical-Examination-or-Opinion" TargetMode="External"/><Relationship Id="rId33" Type="http://schemas.openxmlformats.org/officeDocument/2006/relationships/hyperlink" Target="https://www.knowva.ebenefits.va.gov/system/templates/selfservice/va_ssnew/help/customer/locale/en-US/portal/554400000001018/content/554400000177953/M21-1-Part-X-Subpart-i-Chapter-6-Section-E-Integrated-Disability-Evaluation-System-IDES-Referrals-and-Initial-Processing" TargetMode="External"/><Relationship Id="rId38" Type="http://schemas.openxmlformats.org/officeDocument/2006/relationships/hyperlink" Target="http://www.veteranscrisisline.net/chat"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nowva.ebenefits.va.gov/system/templates/selfservice/va_ssnew/help/customer/locale/en-US/portal/554400000001018/content/554400000177953/M21-1-Part-X-Subpart-i-Chapter-6-Section-E-Integrated-Disability-Evaluation-System-IDES-Referrals-and-Initial-Processing" TargetMode="External"/><Relationship Id="rId20" Type="http://schemas.openxmlformats.org/officeDocument/2006/relationships/hyperlink" Target="https://www.knowva.ebenefits.va.gov/system/templates/selfservice/va_ssnew/help/customer/locale/en-US/portal/554400000001018/content/554400000177960/M21-1-Part-X-Subpart-i-Chapter-6-Section-K-Special-Situations-Related-to-Integrated-Disability-Evaluation-System-IDES" TargetMode="External"/><Relationship Id="rId29" Type="http://schemas.openxmlformats.org/officeDocument/2006/relationships/hyperlink" Target="https://www.knowva.ebenefits.va.gov/system/templates/selfservice/va_ssnew/help/customer/locale/en-US/portal/554400000001018/content/554400000177469/M21-1-Part-VIII-Subpart-iv-Chapter-1-Section-B-Development-for-Posttraumatic-Stress-Disorder-PTSD-Claims-Related-to-Personal-Trauma"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N2I0Y2MxMmItZjI3Ni00NmFkLWFjOTMtMWM1YmUzNzQwYWE5%40thread.v2/0?context=%7b%22Tid%22%3a%22e95f1b23-abaf-45ee-821d-b7ab251ab3bf%22%2c%22Oid%22%3a%22a0338b5c-0526-4e13-9809-5d0ecc8cdeb8%22%7d" TargetMode="External"/><Relationship Id="rId24" Type="http://schemas.openxmlformats.org/officeDocument/2006/relationships/hyperlink" Target="https://www.knowva.ebenefits.va.gov/system/templates/selfservice/va_ssnew/help/customer/locale/en-US/portal/554400000001018/content/554400000177950/M21-1-Part-X-Subpart-i-Chapter-6-Section-B-Benefits-Delivery-at-Discharge-BDD-and-Initial-Processing" TargetMode="External"/><Relationship Id="rId32" Type="http://schemas.openxmlformats.org/officeDocument/2006/relationships/hyperlink" Target="https://www.knowva.ebenefits.va.gov/system/templates/selfservice/va_ssnew/help/customer/locale/en-US/portal/554400000001018/content/554400000177950/M21-1-Part-X-Subpart-i-Chapter-6-Section-B-Benefits-Delivery-at-Discharge-BDD-and-Initial-Processing" TargetMode="External"/><Relationship Id="rId37" Type="http://schemas.openxmlformats.org/officeDocument/2006/relationships/hyperlink" Target="https://www.mentalhealth.va.gov/msthome/vha-mst-coordinators.asp" TargetMode="External"/><Relationship Id="rId40" Type="http://schemas.openxmlformats.org/officeDocument/2006/relationships/hyperlink" Target="https://vaww.vrm.km.va.gov/system/templates/selfservice/va_kanew/help/agent/locale/en-US/portal/554400000001034/content/554400000177960/M21-1-Part-X-Subpart-i-Chapter-6-Section-K-Special-Situations-Related-to-Integrated-Disability-Evaluation-System-IDES" TargetMode="External"/><Relationship Id="rId45" Type="http://schemas.openxmlformats.org/officeDocument/2006/relationships/hyperlink" Target="https://vaww.vrm.km.va.gov/system/templates/selfservice/va_kanew/help/agent/locale/en-US/portal/554400000001034/content/554400000177953/M21-1-Part-X-Subpart-i-Chapter-6-Section-E-Integrated-Disability-Evaluation-System-IDES-Referrals-and-Initial-Processing?query=X.i.6.E.2.a" TargetMode="External"/><Relationship Id="rId5" Type="http://schemas.openxmlformats.org/officeDocument/2006/relationships/numbering" Target="numbering.xml"/><Relationship Id="rId15" Type="http://schemas.openxmlformats.org/officeDocument/2006/relationships/hyperlink" Target="https://www.knowva.ebenefits.va.gov/system/templates/selfservice/va_ssnew/help/customer/locale/en-US/portal/554400000001018/topic/554400000020847/Chapter-06-Pre-Discharge-Claims" TargetMode="External"/><Relationship Id="rId23" Type="http://schemas.openxmlformats.org/officeDocument/2006/relationships/hyperlink" Target="https://www.knowva.ebenefits.va.gov/system/templates/selfservice/va_ssnew/help/customer/locale/en-US/portal/554400000001018/content/554400000177950/M21-1-Part-X-Subpart-i-Chapter-6-Section-B-Benefits-Delivery-at-Discharge-BDD-and-Initial-Processing" TargetMode="External"/><Relationship Id="rId28" Type="http://schemas.openxmlformats.org/officeDocument/2006/relationships/hyperlink" Target="https://www.knowva.ebenefits.va.gov/system/templates/selfservice/va_ssnew/help/customer/locale/en-US/portal/554400000001018/content/554400000177950/M21-1-Part-X-Subpart-i-Chapter-6-Section-B-Benefits-Delivery-at-Discharge-BDD-and-Initial-Processing" TargetMode="External"/><Relationship Id="rId36" Type="http://schemas.openxmlformats.org/officeDocument/2006/relationships/hyperlink" Target="https://www.mentalhealth.va.gov/msthome"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knowva.ebenefits.va.gov/system/templates/selfservice/va_ssnew/help/customer/locale/en-US/portal/554400000001018/content/554400000177953/M21-1-Part-X-Subpart-i-Chapter-6-Section-E-Integrated-Disability-Evaluation-System-IDES-Referrals-and-Initial-Processing" TargetMode="External"/><Relationship Id="rId31" Type="http://schemas.openxmlformats.org/officeDocument/2006/relationships/hyperlink" Target="https://vbaw.vba.va.gov/vbadod/predischarge.asp" TargetMode="External"/><Relationship Id="rId44" Type="http://schemas.openxmlformats.org/officeDocument/2006/relationships/hyperlink" Target="https://vbaw.vba.va.gov/bl/21/rating/docs/ehrm%20national%20process%20memo.docx" TargetMode="External"/><Relationship Id="rId52"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VBAWAS/CO/PREDISCHARGE%20%3cPredischarge.VBACO@va.gov%3e" TargetMode="External"/><Relationship Id="rId22" Type="http://schemas.openxmlformats.org/officeDocument/2006/relationships/hyperlink" Target="https://www.knowva.ebenefits.va.gov/system/templates/selfservice/va_ssnew/help/customer/locale/en-US/portal/554400000001018/content/554400000177950/M21-1-Part-X-Subpart-i-Chapter-6-Section-B-Benefits-Delivery-at-Discharge-BDD-and-Initial-Processing" TargetMode="External"/><Relationship Id="rId27" Type="http://schemas.openxmlformats.org/officeDocument/2006/relationships/hyperlink" Target="https://www.knowva.ebenefits.va.gov/system/templates/selfservice/va_ssnew/help/customer/locale/en-US/portal/554400000001018/content/554400000181474/M21-1-Part-I-Subpart-i-Chapter-1-Section-A-Description-and-General-Information-on-Duty-to-Notify-and-Duty-to-Assist" TargetMode="External"/><Relationship Id="rId30" Type="http://schemas.openxmlformats.org/officeDocument/2006/relationships/hyperlink" Target="https://www.knowva.ebenefits.va.gov/system/templates/selfservice/va_ssnew/help/customer/locale/en-US/portal/554400000001018/content/554400000177950/M21-1-Part-X-Subpart-i-Chapter-6-Section-B-Benefits-Delivery-at-Discharge-BDD-and-Initial-Processing" TargetMode="External"/><Relationship Id="rId35" Type="http://schemas.openxmlformats.org/officeDocument/2006/relationships/hyperlink" Target="https://www.benefits.va.gov/benefits/mstcoordinators.asp" TargetMode="External"/><Relationship Id="rId43" Type="http://schemas.openxmlformats.org/officeDocument/2006/relationships/hyperlink" Target="mailto:VAVBAWAS/CO/PREDISCHARGE%20%3cPredischarge.VBACO@va.gov%3e" TargetMode="External"/><Relationship Id="rId48" Type="http://schemas.openxmlformats.org/officeDocument/2006/relationships/header" Target="header2.xml"/><Relationship Id="Rb55563bd15954711" Type="http://schemas.microsoft.com/office/2019/09/relationships/intelligence" Target="intelligence.xml"/><Relationship Id="rId8" Type="http://schemas.openxmlformats.org/officeDocument/2006/relationships/webSettings" Target="webSetting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documenttasks/documenttasks1.xml><?xml version="1.0" encoding="utf-8"?>
<t:Tasks xmlns:t="http://schemas.microsoft.com/office/tasks/2019/documenttasks" xmlns:oel="http://schemas.microsoft.com/office/2019/extlst">
  <t:Task id="{49529903-B556-46B5-94DD-67187776C378}">
    <t:Anchor>
      <t:Comment id="1509029925"/>
    </t:Anchor>
    <t:History>
      <t:Event id="{0F9F671C-3E93-4D83-9DC4-734C52E9854C}" time="2024-02-01T21:12:29.366Z">
        <t:Attribution userId="S::lauren.sullivan1@va.gov::f2ad9f7d-b0dd-4f8a-a02a-df0ba6de41e8" userProvider="AD" userName="Sullivan, Lauren E. (she/her/hers)"/>
        <t:Anchor>
          <t:Comment id="1509029925"/>
        </t:Anchor>
        <t:Create/>
      </t:Event>
      <t:Event id="{8F8AE7A2-329A-4788-9E52-B6D329AFFD76}" time="2024-02-01T21:12:29.366Z">
        <t:Attribution userId="S::lauren.sullivan1@va.gov::f2ad9f7d-b0dd-4f8a-a02a-df0ba6de41e8" userProvider="AD" userName="Sullivan, Lauren E. (she/her/hers)"/>
        <t:Anchor>
          <t:Comment id="1509029925"/>
        </t:Anchor>
        <t:Assign userId="S::Barrett.Cooper@va.gov::5ec68546-4764-4240-aa4a-91bebaa0510e" userProvider="AD" userName="Cooper, Barrett E. (he/him/his)"/>
      </t:Event>
      <t:Event id="{7C8AE985-3398-4D83-8742-1428401A5B2D}" time="2024-02-01T21:12:29.366Z">
        <t:Attribution userId="S::lauren.sullivan1@va.gov::f2ad9f7d-b0dd-4f8a-a02a-df0ba6de41e8" userProvider="AD" userName="Sullivan, Lauren E. (she/her/hers)"/>
        <t:Anchor>
          <t:Comment id="1509029925"/>
        </t:Anchor>
        <t:SetTitle title="@Cooper, Barrett E. (he/him/his) I can't figure out the link part and how to embed it (or it's just not working for me), can you help me please?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640C734A6324D9CF06EAD267A4546" ma:contentTypeVersion="7" ma:contentTypeDescription="Create a new document." ma:contentTypeScope="" ma:versionID="8c2354ccf324baef7b7ee20f694d4a82">
  <xsd:schema xmlns:xsd="http://www.w3.org/2001/XMLSchema" xmlns:xs="http://www.w3.org/2001/XMLSchema" xmlns:p="http://schemas.microsoft.com/office/2006/metadata/properties" xmlns:ns2="572e2446-0fe8-4d89-8a4f-37547d390d4f" targetNamespace="http://schemas.microsoft.com/office/2006/metadata/properties" ma:root="true" ma:fieldsID="6c099f768ed7f5da4ab7b6044538d867" ns2:_="">
    <xsd:import namespace="572e2446-0fe8-4d89-8a4f-37547d390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2446-0fe8-4d89-8a4f-37547d390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A919CF-DDDF-4983-A09E-9EBC21011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e2446-0fe8-4d89-8a4f-37547d390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363BD-81D4-4CCB-8BE4-3E581B571CA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572e2446-0fe8-4d89-8a4f-37547d390d4f"/>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E41230B-FA45-4110-8F43-812D6F2305E9}">
  <ds:schemaRefs>
    <ds:schemaRef ds:uri="http://schemas.openxmlformats.org/officeDocument/2006/bibliography"/>
  </ds:schemaRefs>
</ds:datastoreItem>
</file>

<file path=customXml/itemProps4.xml><?xml version="1.0" encoding="utf-8"?>
<ds:datastoreItem xmlns:ds="http://schemas.openxmlformats.org/officeDocument/2006/customXml" ds:itemID="{605A442C-B427-43E3-A60A-B83CCEBA27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FSPro</Template>
  <TotalTime>35</TotalTime>
  <Pages>8</Pages>
  <Words>2669</Words>
  <Characters>21408</Characters>
  <Application>Microsoft Office Word</Application>
  <DocSecurity>0</DocSecurity>
  <Lines>178</Lines>
  <Paragraphs>48</Paragraphs>
  <ScaleCrop>false</ScaleCrop>
  <HeadingPairs>
    <vt:vector size="2" baseType="variant">
      <vt:variant>
        <vt:lpstr>Title</vt:lpstr>
      </vt:variant>
      <vt:variant>
        <vt:i4>1</vt:i4>
      </vt:variant>
    </vt:vector>
  </HeadingPairs>
  <TitlesOfParts>
    <vt:vector size="1" baseType="lpstr">
      <vt:lpstr>Oct 2020 BDD IDES Call Read Ahead Draft</vt:lpstr>
    </vt:vector>
  </TitlesOfParts>
  <Company>Dept. of Veterans Affairs</Company>
  <LinksUpToDate>false</LinksUpToDate>
  <CharactersWithSpaces>24029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 2020 BDD IDES Call Read Ahead Draft</dc:title>
  <dc:subject/>
  <dc:creator>Department of Veterans Affairs</dc:creator>
  <cp:keywords/>
  <dc:description/>
  <cp:lastModifiedBy>Reese, Andrew, VBAVACO</cp:lastModifiedBy>
  <cp:revision>3</cp:revision>
  <cp:lastPrinted>2019-10-08T17:52:00Z</cp:lastPrinted>
  <dcterms:created xsi:type="dcterms:W3CDTF">2024-05-10T16:21:00Z</dcterms:created>
  <dcterms:modified xsi:type="dcterms:W3CDTF">2024-05-14T17:28:00Z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0x0101001DE640C734A6324D9CF06EAD267A4546</vt:lpwstr>
  </property>
</Properties>
</file>