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7DAC" w14:textId="367870BE" w:rsidR="00591EF8" w:rsidRDefault="4BD44324" w:rsidP="00361BFF">
      <w:pPr>
        <w:pStyle w:val="NoSpacing"/>
        <w:rPr>
          <w:rFonts w:ascii="Arial" w:hAnsi="Arial" w:cs="Arial"/>
          <w:sz w:val="24"/>
          <w:szCs w:val="24"/>
        </w:rPr>
      </w:pPr>
      <w:r w:rsidRPr="41AA3196">
        <w:rPr>
          <w:rFonts w:ascii="Arial" w:hAnsi="Arial" w:cs="Arial"/>
          <w:b/>
          <w:bCs/>
          <w:sz w:val="24"/>
          <w:szCs w:val="24"/>
        </w:rPr>
        <w:t>BLUF</w:t>
      </w:r>
      <w:r w:rsidR="006B2F83">
        <w:rPr>
          <w:rFonts w:ascii="Arial" w:hAnsi="Arial" w:cs="Arial"/>
          <w:b/>
          <w:bCs/>
          <w:sz w:val="24"/>
          <w:szCs w:val="24"/>
        </w:rPr>
        <w:t xml:space="preserve">: </w:t>
      </w:r>
      <w:r w:rsidR="00C12ACB">
        <w:rPr>
          <w:rFonts w:ascii="Arial" w:hAnsi="Arial" w:cs="Arial"/>
          <w:sz w:val="24"/>
          <w:szCs w:val="24"/>
        </w:rPr>
        <w:t xml:space="preserve">Effective at 7:30pm, </w:t>
      </w:r>
      <w:r w:rsidR="00101247">
        <w:rPr>
          <w:rFonts w:ascii="Arial" w:hAnsi="Arial" w:cs="Arial"/>
          <w:sz w:val="24"/>
          <w:szCs w:val="24"/>
        </w:rPr>
        <w:t>December 7</w:t>
      </w:r>
      <w:r w:rsidR="00C12ACB">
        <w:rPr>
          <w:rFonts w:ascii="Arial" w:hAnsi="Arial" w:cs="Arial"/>
          <w:sz w:val="24"/>
          <w:szCs w:val="24"/>
        </w:rPr>
        <w:t xml:space="preserve">, 2023, </w:t>
      </w:r>
      <w:r w:rsidR="00EE4D17">
        <w:rPr>
          <w:rFonts w:ascii="Arial" w:hAnsi="Arial" w:cs="Arial"/>
          <w:sz w:val="24"/>
          <w:szCs w:val="24"/>
        </w:rPr>
        <w:t xml:space="preserve">all </w:t>
      </w:r>
      <w:proofErr w:type="gramStart"/>
      <w:r w:rsidR="00EE4D17">
        <w:rPr>
          <w:rFonts w:ascii="Arial" w:hAnsi="Arial" w:cs="Arial"/>
          <w:sz w:val="24"/>
          <w:szCs w:val="24"/>
        </w:rPr>
        <w:t>claims</w:t>
      </w:r>
      <w:proofErr w:type="gramEnd"/>
      <w:r w:rsidR="00EE4D17">
        <w:rPr>
          <w:rFonts w:ascii="Arial" w:hAnsi="Arial" w:cs="Arial"/>
          <w:sz w:val="24"/>
          <w:szCs w:val="24"/>
        </w:rPr>
        <w:t xml:space="preserve"> processors</w:t>
      </w:r>
      <w:r w:rsidR="00C12ACB">
        <w:rPr>
          <w:rFonts w:ascii="Arial" w:hAnsi="Arial" w:cs="Arial"/>
          <w:sz w:val="24"/>
          <w:szCs w:val="24"/>
        </w:rPr>
        <w:t xml:space="preserve"> should discontinue accessing VTA </w:t>
      </w:r>
      <w:r w:rsidR="002C6EC0">
        <w:rPr>
          <w:rFonts w:ascii="Arial" w:hAnsi="Arial" w:cs="Arial"/>
          <w:sz w:val="24"/>
          <w:szCs w:val="24"/>
        </w:rPr>
        <w:t>at</w:t>
      </w:r>
      <w:r w:rsidR="00C12ACB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2C6EC0" w:rsidRPr="0032128F">
          <w:rPr>
            <w:rStyle w:val="Hyperlink"/>
            <w:rFonts w:ascii="Arial" w:hAnsi="Arial" w:cs="Arial"/>
            <w:sz w:val="24"/>
            <w:szCs w:val="24"/>
          </w:rPr>
          <w:t>https://vta.va.gov</w:t>
        </w:r>
      </w:hyperlink>
      <w:r w:rsidR="002C6EC0">
        <w:rPr>
          <w:rFonts w:ascii="Arial" w:hAnsi="Arial" w:cs="Arial"/>
          <w:sz w:val="24"/>
          <w:szCs w:val="24"/>
        </w:rPr>
        <w:t xml:space="preserve">. </w:t>
      </w:r>
      <w:r w:rsidR="006D6778">
        <w:rPr>
          <w:rFonts w:ascii="Arial" w:hAnsi="Arial" w:cs="Arial"/>
          <w:sz w:val="24"/>
          <w:szCs w:val="24"/>
        </w:rPr>
        <w:t xml:space="preserve">Beginning at </w:t>
      </w:r>
      <w:r w:rsidR="006376B0">
        <w:rPr>
          <w:rFonts w:ascii="Arial" w:hAnsi="Arial" w:cs="Arial"/>
          <w:sz w:val="24"/>
          <w:szCs w:val="24"/>
        </w:rPr>
        <w:t>10</w:t>
      </w:r>
      <w:r w:rsidR="006D6778">
        <w:rPr>
          <w:rFonts w:ascii="Arial" w:hAnsi="Arial" w:cs="Arial"/>
          <w:sz w:val="24"/>
          <w:szCs w:val="24"/>
        </w:rPr>
        <w:t>:00am</w:t>
      </w:r>
      <w:r w:rsidR="006376B0">
        <w:rPr>
          <w:rFonts w:ascii="Arial" w:hAnsi="Arial" w:cs="Arial"/>
          <w:sz w:val="24"/>
          <w:szCs w:val="24"/>
        </w:rPr>
        <w:t xml:space="preserve"> EST</w:t>
      </w:r>
      <w:r w:rsidR="006D6778">
        <w:rPr>
          <w:rFonts w:ascii="Arial" w:hAnsi="Arial" w:cs="Arial"/>
          <w:sz w:val="24"/>
          <w:szCs w:val="24"/>
        </w:rPr>
        <w:t xml:space="preserve"> on December 4, 2023, </w:t>
      </w:r>
      <w:r w:rsidR="00EE4D17">
        <w:rPr>
          <w:rFonts w:ascii="Arial" w:hAnsi="Arial" w:cs="Arial"/>
          <w:sz w:val="24"/>
          <w:szCs w:val="24"/>
        </w:rPr>
        <w:t xml:space="preserve">claims processors </w:t>
      </w:r>
      <w:r w:rsidR="00EC0CEA">
        <w:rPr>
          <w:rFonts w:ascii="Arial" w:hAnsi="Arial" w:cs="Arial"/>
          <w:sz w:val="24"/>
          <w:szCs w:val="24"/>
        </w:rPr>
        <w:t xml:space="preserve">may access the new VTA 2.0 system at </w:t>
      </w:r>
      <w:hyperlink r:id="rId11" w:history="1">
        <w:r w:rsidR="00EC0CEA" w:rsidRPr="006C60A7">
          <w:rPr>
            <w:rStyle w:val="Hyperlink"/>
            <w:rFonts w:ascii="Arial" w:hAnsi="Arial" w:cs="Arial"/>
            <w:sz w:val="24"/>
            <w:szCs w:val="24"/>
          </w:rPr>
          <w:t>https://va-vet.lightning.force.com</w:t>
        </w:r>
      </w:hyperlink>
      <w:r w:rsidR="00EC0CEA">
        <w:rPr>
          <w:rFonts w:ascii="Arial" w:hAnsi="Arial" w:cs="Arial"/>
          <w:sz w:val="24"/>
          <w:szCs w:val="24"/>
        </w:rPr>
        <w:t xml:space="preserve">. </w:t>
      </w:r>
    </w:p>
    <w:p w14:paraId="0EBDCB6A" w14:textId="77777777" w:rsidR="00591EF8" w:rsidRDefault="00591EF8" w:rsidP="00361BFF">
      <w:pPr>
        <w:pStyle w:val="NoSpacing"/>
        <w:rPr>
          <w:rFonts w:ascii="Arial" w:hAnsi="Arial" w:cs="Arial"/>
          <w:sz w:val="24"/>
          <w:szCs w:val="24"/>
        </w:rPr>
      </w:pPr>
    </w:p>
    <w:p w14:paraId="3B4F8AD3" w14:textId="0B7B5A7D" w:rsidR="00361BFF" w:rsidRDefault="00361BFF" w:rsidP="00361B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data has transitioned correctly, users </w:t>
      </w:r>
      <w:r w:rsidRPr="005F7847">
        <w:rPr>
          <w:rFonts w:ascii="Arial" w:hAnsi="Arial" w:cs="Arial"/>
          <w:b/>
          <w:bCs/>
          <w:sz w:val="24"/>
          <w:szCs w:val="24"/>
        </w:rPr>
        <w:t>must not</w:t>
      </w:r>
      <w:r>
        <w:rPr>
          <w:rFonts w:ascii="Arial" w:hAnsi="Arial" w:cs="Arial"/>
          <w:sz w:val="24"/>
          <w:szCs w:val="24"/>
        </w:rPr>
        <w:t xml:space="preserve"> login to VTA 2.0 until after </w:t>
      </w:r>
      <w:r w:rsidR="00A07B4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:00am EST on Monday, December </w:t>
      </w:r>
      <w:r w:rsidR="00A07B4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, 2023.</w:t>
      </w:r>
    </w:p>
    <w:p w14:paraId="26AF31A6" w14:textId="77777777" w:rsidR="005658DA" w:rsidRDefault="005658DA" w:rsidP="41AA3196">
      <w:pPr>
        <w:pStyle w:val="NoSpacing"/>
        <w:rPr>
          <w:rFonts w:ascii="Arial" w:hAnsi="Arial" w:cs="Arial"/>
          <w:sz w:val="24"/>
          <w:szCs w:val="24"/>
        </w:rPr>
      </w:pPr>
    </w:p>
    <w:p w14:paraId="5FB490EB" w14:textId="5D05EF84" w:rsidR="0026148E" w:rsidRDefault="00AD0E3A" w:rsidP="41AA319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work completed during this transition period</w:t>
      </w:r>
      <w:r w:rsidR="00D973B0">
        <w:rPr>
          <w:rFonts w:ascii="Arial" w:hAnsi="Arial" w:cs="Arial"/>
          <w:sz w:val="24"/>
          <w:szCs w:val="24"/>
        </w:rPr>
        <w:t xml:space="preserve"> must</w:t>
      </w:r>
      <w:r>
        <w:rPr>
          <w:rFonts w:ascii="Arial" w:hAnsi="Arial" w:cs="Arial"/>
          <w:sz w:val="24"/>
          <w:szCs w:val="24"/>
        </w:rPr>
        <w:t xml:space="preserve"> be tracked manually</w:t>
      </w:r>
      <w:r w:rsidR="0057537B">
        <w:rPr>
          <w:rFonts w:ascii="Arial" w:hAnsi="Arial" w:cs="Arial"/>
          <w:sz w:val="24"/>
          <w:szCs w:val="24"/>
        </w:rPr>
        <w:t xml:space="preserve"> until VTA 2.0 </w:t>
      </w:r>
      <w:r w:rsidR="00660CE4">
        <w:rPr>
          <w:rFonts w:ascii="Arial" w:hAnsi="Arial" w:cs="Arial"/>
          <w:sz w:val="24"/>
          <w:szCs w:val="24"/>
        </w:rPr>
        <w:t>becomes available</w:t>
      </w:r>
      <w:r w:rsidR="00D973B0">
        <w:rPr>
          <w:rFonts w:ascii="Arial" w:hAnsi="Arial" w:cs="Arial"/>
          <w:sz w:val="24"/>
          <w:szCs w:val="24"/>
        </w:rPr>
        <w:t xml:space="preserve">, then immediately </w:t>
      </w:r>
      <w:r w:rsidR="00751E19">
        <w:rPr>
          <w:rFonts w:ascii="Arial" w:hAnsi="Arial" w:cs="Arial"/>
          <w:sz w:val="24"/>
          <w:szCs w:val="24"/>
        </w:rPr>
        <w:t>recorded</w:t>
      </w:r>
      <w:r w:rsidR="00D973B0">
        <w:rPr>
          <w:rFonts w:ascii="Arial" w:hAnsi="Arial" w:cs="Arial"/>
          <w:sz w:val="24"/>
          <w:szCs w:val="24"/>
        </w:rPr>
        <w:t xml:space="preserve"> </w:t>
      </w:r>
      <w:r w:rsidR="00011BD5">
        <w:rPr>
          <w:rFonts w:ascii="Arial" w:hAnsi="Arial" w:cs="Arial"/>
          <w:sz w:val="24"/>
          <w:szCs w:val="24"/>
        </w:rPr>
        <w:t>after</w:t>
      </w:r>
      <w:r w:rsidR="00D973B0">
        <w:rPr>
          <w:rFonts w:ascii="Arial" w:hAnsi="Arial" w:cs="Arial"/>
          <w:sz w:val="24"/>
          <w:szCs w:val="24"/>
        </w:rPr>
        <w:t xml:space="preserve"> VTA 2.0</w:t>
      </w:r>
      <w:r w:rsidR="00011BD5">
        <w:rPr>
          <w:rFonts w:ascii="Arial" w:hAnsi="Arial" w:cs="Arial"/>
          <w:sz w:val="24"/>
          <w:szCs w:val="24"/>
        </w:rPr>
        <w:t xml:space="preserve"> becomes available.</w:t>
      </w:r>
    </w:p>
    <w:p w14:paraId="42412B32" w14:textId="77777777" w:rsidR="00DE63FB" w:rsidRDefault="00DE63FB" w:rsidP="41AA3196">
      <w:pPr>
        <w:pStyle w:val="NoSpacing"/>
        <w:rPr>
          <w:rFonts w:ascii="Arial" w:hAnsi="Arial" w:cs="Arial"/>
          <w:sz w:val="24"/>
          <w:szCs w:val="24"/>
        </w:rPr>
      </w:pPr>
    </w:p>
    <w:p w14:paraId="636CB0EB" w14:textId="04A9FF99" w:rsidR="009B5195" w:rsidRDefault="0026727A" w:rsidP="002672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Background</w:t>
      </w:r>
      <w:r w:rsidR="6912E0D3" w:rsidRPr="41AA3196">
        <w:rPr>
          <w:rFonts w:ascii="Arial" w:hAnsi="Arial" w:cs="Arial"/>
          <w:b/>
          <w:bCs/>
          <w:sz w:val="24"/>
          <w:szCs w:val="24"/>
        </w:rPr>
        <w:t xml:space="preserve">: </w:t>
      </w:r>
      <w:r w:rsidR="6912E0D3" w:rsidRPr="41AA319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system upgrade was required because Legacy VTA no longer </w:t>
      </w:r>
      <w:r w:rsidRPr="41AA3196">
        <w:rPr>
          <w:rFonts w:ascii="Arial" w:hAnsi="Arial" w:cs="Arial"/>
          <w:sz w:val="24"/>
          <w:szCs w:val="24"/>
        </w:rPr>
        <w:t>m</w:t>
      </w:r>
      <w:r w:rsidR="6CBC113C" w:rsidRPr="41AA3196">
        <w:rPr>
          <w:rFonts w:ascii="Arial" w:hAnsi="Arial" w:cs="Arial"/>
          <w:sz w:val="24"/>
          <w:szCs w:val="24"/>
        </w:rPr>
        <w:t>e</w:t>
      </w:r>
      <w:r w:rsidRPr="41AA319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VA Information Security Requirements. VTA 2.0 has been built to replicate the user interface and functionality of Legacy VTA. </w:t>
      </w:r>
      <w:r w:rsidR="00863A7D" w:rsidRPr="41AA3196">
        <w:rPr>
          <w:rFonts w:ascii="Arial" w:hAnsi="Arial" w:cs="Arial"/>
          <w:sz w:val="24"/>
          <w:szCs w:val="24"/>
        </w:rPr>
        <w:t xml:space="preserve"> </w:t>
      </w:r>
    </w:p>
    <w:p w14:paraId="6B186999" w14:textId="74AE953A" w:rsidR="41AA3196" w:rsidRDefault="41AA3196" w:rsidP="41AA3196">
      <w:pPr>
        <w:pStyle w:val="NoSpacing"/>
        <w:rPr>
          <w:rFonts w:ascii="Arial" w:hAnsi="Arial" w:cs="Arial"/>
          <w:sz w:val="24"/>
          <w:szCs w:val="24"/>
        </w:rPr>
      </w:pPr>
    </w:p>
    <w:p w14:paraId="62EBBB92" w14:textId="4D385D94" w:rsidR="00863A7D" w:rsidRDefault="00863A7D" w:rsidP="41AA3196">
      <w:pPr>
        <w:pStyle w:val="NoSpacing"/>
        <w:rPr>
          <w:rFonts w:ascii="Arial" w:hAnsi="Arial" w:cs="Arial"/>
          <w:sz w:val="24"/>
          <w:szCs w:val="24"/>
        </w:rPr>
      </w:pPr>
      <w:r w:rsidRPr="41AA3196">
        <w:rPr>
          <w:rFonts w:ascii="Arial" w:hAnsi="Arial" w:cs="Arial"/>
          <w:b/>
          <w:bCs/>
          <w:sz w:val="24"/>
          <w:szCs w:val="24"/>
        </w:rPr>
        <w:t xml:space="preserve">Impact: </w:t>
      </w:r>
      <w:r w:rsidRPr="41AA3196">
        <w:rPr>
          <w:rFonts w:ascii="Arial" w:hAnsi="Arial" w:cs="Arial"/>
          <w:sz w:val="24"/>
          <w:szCs w:val="24"/>
        </w:rPr>
        <w:t xml:space="preserve">User roles and </w:t>
      </w:r>
      <w:r w:rsidR="5CD0EEE9" w:rsidRPr="41AA3196">
        <w:rPr>
          <w:rFonts w:ascii="Arial" w:hAnsi="Arial" w:cs="Arial"/>
          <w:sz w:val="24"/>
          <w:szCs w:val="24"/>
        </w:rPr>
        <w:t xml:space="preserve">active </w:t>
      </w:r>
      <w:r w:rsidRPr="41AA3196">
        <w:rPr>
          <w:rFonts w:ascii="Arial" w:hAnsi="Arial" w:cs="Arial"/>
          <w:sz w:val="24"/>
          <w:szCs w:val="24"/>
        </w:rPr>
        <w:t xml:space="preserve">access </w:t>
      </w:r>
      <w:r w:rsidR="3DD86339" w:rsidRPr="41AA3196">
        <w:rPr>
          <w:rFonts w:ascii="Arial" w:hAnsi="Arial" w:cs="Arial"/>
          <w:sz w:val="24"/>
          <w:szCs w:val="24"/>
        </w:rPr>
        <w:t xml:space="preserve">users </w:t>
      </w:r>
      <w:r w:rsidRPr="41AA3196">
        <w:rPr>
          <w:rFonts w:ascii="Arial" w:hAnsi="Arial" w:cs="Arial"/>
          <w:sz w:val="24"/>
          <w:szCs w:val="24"/>
        </w:rPr>
        <w:t>have been automatically transferred to VTA 2.0.</w:t>
      </w:r>
    </w:p>
    <w:p w14:paraId="1D7DF55B" w14:textId="3E78808B" w:rsidR="23916C36" w:rsidRDefault="23916C36" w:rsidP="41AA3196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41AA3196">
        <w:rPr>
          <w:rFonts w:ascii="Arial" w:hAnsi="Arial" w:cs="Arial"/>
          <w:b/>
          <w:bCs/>
          <w:sz w:val="24"/>
          <w:szCs w:val="24"/>
        </w:rPr>
        <w:t>Access</w:t>
      </w:r>
      <w:r w:rsidRPr="41AA3196">
        <w:rPr>
          <w:rFonts w:ascii="Arial" w:hAnsi="Arial" w:cs="Arial"/>
          <w:sz w:val="24"/>
          <w:szCs w:val="24"/>
        </w:rPr>
        <w:t>:</w:t>
      </w:r>
      <w:r w:rsidR="00863A7D" w:rsidRPr="41AA3196">
        <w:rPr>
          <w:rFonts w:ascii="Arial" w:hAnsi="Arial" w:cs="Arial"/>
          <w:sz w:val="24"/>
          <w:szCs w:val="24"/>
        </w:rPr>
        <w:t xml:space="preserve"> </w:t>
      </w:r>
      <w:r w:rsidR="4EF25341" w:rsidRPr="41AA3196">
        <w:rPr>
          <w:rFonts w:ascii="Arial" w:hAnsi="Arial" w:cs="Arial"/>
          <w:sz w:val="24"/>
          <w:szCs w:val="24"/>
        </w:rPr>
        <w:t xml:space="preserve">VA users may login using their VA-issued Personal Identity Verification (PIV) card. </w:t>
      </w:r>
    </w:p>
    <w:p w14:paraId="1120FB43" w14:textId="56F331E5" w:rsidR="4779615C" w:rsidRDefault="4779615C" w:rsidP="41AA3196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41AA3196">
        <w:rPr>
          <w:rFonts w:ascii="Arial" w:hAnsi="Arial" w:cs="Arial"/>
          <w:b/>
          <w:bCs/>
          <w:sz w:val="24"/>
          <w:szCs w:val="24"/>
        </w:rPr>
        <w:t>Reports:</w:t>
      </w:r>
      <w:r w:rsidRPr="41AA3196">
        <w:rPr>
          <w:rFonts w:ascii="Arial" w:hAnsi="Arial" w:cs="Arial"/>
          <w:sz w:val="24"/>
          <w:szCs w:val="24"/>
        </w:rPr>
        <w:t xml:space="preserve"> </w:t>
      </w:r>
      <w:r w:rsidR="00863A7D" w:rsidRPr="41AA3196">
        <w:rPr>
          <w:rFonts w:ascii="Arial" w:hAnsi="Arial" w:cs="Arial"/>
          <w:sz w:val="24"/>
          <w:szCs w:val="24"/>
        </w:rPr>
        <w:t xml:space="preserve">Reporting functionality </w:t>
      </w:r>
      <w:r w:rsidR="00626D2F">
        <w:rPr>
          <w:rFonts w:ascii="Arial" w:hAnsi="Arial" w:cs="Arial"/>
          <w:sz w:val="24"/>
          <w:szCs w:val="24"/>
        </w:rPr>
        <w:t xml:space="preserve">has been upgraded to be more user-friendly. VTA 2.0 reporting functionality </w:t>
      </w:r>
      <w:r w:rsidR="0053510F">
        <w:rPr>
          <w:rFonts w:ascii="Arial" w:hAnsi="Arial" w:cs="Arial"/>
          <w:sz w:val="24"/>
          <w:szCs w:val="24"/>
        </w:rPr>
        <w:t xml:space="preserve">has </w:t>
      </w:r>
      <w:r w:rsidR="001E0D00">
        <w:rPr>
          <w:rFonts w:ascii="Arial" w:hAnsi="Arial" w:cs="Arial"/>
          <w:sz w:val="24"/>
          <w:szCs w:val="24"/>
        </w:rPr>
        <w:t xml:space="preserve">slight modifications </w:t>
      </w:r>
      <w:r w:rsidR="00761507">
        <w:rPr>
          <w:rFonts w:ascii="Arial" w:hAnsi="Arial" w:cs="Arial"/>
          <w:sz w:val="24"/>
          <w:szCs w:val="24"/>
        </w:rPr>
        <w:t xml:space="preserve">which </w:t>
      </w:r>
      <w:proofErr w:type="gramStart"/>
      <w:r w:rsidR="00761507">
        <w:rPr>
          <w:rFonts w:ascii="Arial" w:hAnsi="Arial" w:cs="Arial"/>
          <w:sz w:val="24"/>
          <w:szCs w:val="24"/>
        </w:rPr>
        <w:t>is</w:t>
      </w:r>
      <w:proofErr w:type="gramEnd"/>
      <w:r w:rsidR="00761507">
        <w:rPr>
          <w:rFonts w:ascii="Arial" w:hAnsi="Arial" w:cs="Arial"/>
          <w:sz w:val="24"/>
          <w:szCs w:val="24"/>
        </w:rPr>
        <w:t xml:space="preserve"> covered in</w:t>
      </w:r>
      <w:r w:rsidR="00587E1C">
        <w:rPr>
          <w:rFonts w:ascii="Arial" w:hAnsi="Arial" w:cs="Arial"/>
          <w:sz w:val="24"/>
          <w:szCs w:val="24"/>
        </w:rPr>
        <w:t xml:space="preserve"> pre-deployment training</w:t>
      </w:r>
      <w:r w:rsidR="00711082">
        <w:rPr>
          <w:rFonts w:ascii="Arial" w:hAnsi="Arial" w:cs="Arial"/>
          <w:sz w:val="24"/>
          <w:szCs w:val="24"/>
        </w:rPr>
        <w:t xml:space="preserve"> materials as well as the VTA 2.0 Modernization Guide. </w:t>
      </w:r>
    </w:p>
    <w:p w14:paraId="1D684BE5" w14:textId="34FAE9C3" w:rsidR="02C610B4" w:rsidRDefault="02C610B4" w:rsidP="41AA3196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41AA3196">
        <w:rPr>
          <w:rFonts w:ascii="Arial" w:hAnsi="Arial" w:cs="Arial"/>
          <w:b/>
          <w:bCs/>
          <w:sz w:val="24"/>
          <w:szCs w:val="24"/>
        </w:rPr>
        <w:t>Case Data:</w:t>
      </w:r>
      <w:r w:rsidRPr="41AA3196">
        <w:rPr>
          <w:rFonts w:ascii="Arial" w:hAnsi="Arial" w:cs="Arial"/>
          <w:sz w:val="24"/>
          <w:szCs w:val="24"/>
        </w:rPr>
        <w:t xml:space="preserve"> All IDES case data has been automatically migrated. No action is required to establish cases in VTA 2.0 that were previously established in Legacy VTA.</w:t>
      </w:r>
      <w:r w:rsidR="63F98C38" w:rsidRPr="41AA3196">
        <w:rPr>
          <w:rFonts w:ascii="Arial" w:hAnsi="Arial" w:cs="Arial"/>
          <w:sz w:val="24"/>
          <w:szCs w:val="24"/>
        </w:rPr>
        <w:t xml:space="preserve"> All new entries should be documented in VTA 2.0</w:t>
      </w:r>
      <w:r w:rsidR="00482E99">
        <w:rPr>
          <w:rFonts w:ascii="Arial" w:hAnsi="Arial" w:cs="Arial"/>
          <w:sz w:val="24"/>
          <w:szCs w:val="24"/>
        </w:rPr>
        <w:t xml:space="preserve"> </w:t>
      </w:r>
      <w:r w:rsidR="006661CE">
        <w:rPr>
          <w:rFonts w:ascii="Arial" w:hAnsi="Arial" w:cs="Arial"/>
          <w:sz w:val="24"/>
          <w:szCs w:val="24"/>
        </w:rPr>
        <w:t xml:space="preserve">no later than 7:30pm EST on </w:t>
      </w:r>
      <w:r w:rsidR="006D3EAA">
        <w:rPr>
          <w:rFonts w:ascii="Arial" w:hAnsi="Arial" w:cs="Arial"/>
          <w:sz w:val="24"/>
          <w:szCs w:val="24"/>
        </w:rPr>
        <w:t>December 7</w:t>
      </w:r>
      <w:r w:rsidR="006661CE">
        <w:rPr>
          <w:rFonts w:ascii="Arial" w:hAnsi="Arial" w:cs="Arial"/>
          <w:sz w:val="24"/>
          <w:szCs w:val="24"/>
        </w:rPr>
        <w:t>, 2023.</w:t>
      </w:r>
    </w:p>
    <w:p w14:paraId="630F0C7C" w14:textId="77777777" w:rsidR="00D03F31" w:rsidRDefault="00D03F31" w:rsidP="0026727A">
      <w:pPr>
        <w:pStyle w:val="NoSpacing"/>
        <w:rPr>
          <w:rFonts w:ascii="Arial" w:hAnsi="Arial" w:cs="Arial"/>
          <w:sz w:val="24"/>
          <w:szCs w:val="24"/>
        </w:rPr>
      </w:pPr>
    </w:p>
    <w:p w14:paraId="5E67F0FE" w14:textId="0AF98483" w:rsidR="0026727A" w:rsidRDefault="59198566" w:rsidP="41AA319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41AA3196">
        <w:rPr>
          <w:rFonts w:ascii="Arial" w:hAnsi="Arial" w:cs="Arial"/>
          <w:b/>
          <w:bCs/>
          <w:sz w:val="24"/>
          <w:szCs w:val="24"/>
        </w:rPr>
        <w:t>Training Schedule</w:t>
      </w:r>
    </w:p>
    <w:p w14:paraId="371BF2AF" w14:textId="72450EDC" w:rsidR="00B95077" w:rsidRDefault="00DD328F" w:rsidP="41AA319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consists o</w:t>
      </w:r>
      <w:r w:rsidR="008C42A7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</w:t>
      </w:r>
      <w:r w:rsidR="007E43C0">
        <w:rPr>
          <w:rFonts w:ascii="Arial" w:hAnsi="Arial" w:cs="Arial"/>
          <w:sz w:val="24"/>
          <w:szCs w:val="24"/>
        </w:rPr>
        <w:t>one 15</w:t>
      </w:r>
      <w:r w:rsidR="007D4E5B">
        <w:rPr>
          <w:rFonts w:ascii="Arial" w:hAnsi="Arial" w:cs="Arial"/>
          <w:sz w:val="24"/>
          <w:szCs w:val="24"/>
        </w:rPr>
        <w:t>-</w:t>
      </w:r>
      <w:r w:rsidR="007E43C0">
        <w:rPr>
          <w:rFonts w:ascii="Arial" w:hAnsi="Arial" w:cs="Arial"/>
          <w:sz w:val="24"/>
          <w:szCs w:val="24"/>
        </w:rPr>
        <w:t>minute demon</w:t>
      </w:r>
      <w:r w:rsidR="00B95077">
        <w:rPr>
          <w:rFonts w:ascii="Arial" w:hAnsi="Arial" w:cs="Arial"/>
          <w:sz w:val="24"/>
          <w:szCs w:val="24"/>
        </w:rPr>
        <w:t xml:space="preserve">stration video </w:t>
      </w:r>
      <w:r w:rsidR="008C42A7" w:rsidRPr="008C42A7">
        <w:rPr>
          <w:rFonts w:ascii="Arial" w:hAnsi="Arial" w:cs="Arial"/>
          <w:b/>
          <w:bCs/>
          <w:sz w:val="24"/>
          <w:szCs w:val="24"/>
          <w:u w:val="single"/>
        </w:rPr>
        <w:t>and</w:t>
      </w:r>
      <w:r w:rsidR="00B95077">
        <w:rPr>
          <w:rFonts w:ascii="Arial" w:hAnsi="Arial" w:cs="Arial"/>
          <w:sz w:val="24"/>
          <w:szCs w:val="24"/>
        </w:rPr>
        <w:t xml:space="preserve"> a </w:t>
      </w:r>
      <w:r w:rsidR="008C42A7">
        <w:rPr>
          <w:rFonts w:ascii="Arial" w:hAnsi="Arial" w:cs="Arial"/>
          <w:sz w:val="24"/>
          <w:szCs w:val="24"/>
        </w:rPr>
        <w:t xml:space="preserve">PowerPoint </w:t>
      </w:r>
      <w:r w:rsidR="00B95077">
        <w:rPr>
          <w:rFonts w:ascii="Arial" w:hAnsi="Arial" w:cs="Arial"/>
          <w:sz w:val="24"/>
          <w:szCs w:val="24"/>
        </w:rPr>
        <w:t xml:space="preserve">slide deck </w:t>
      </w:r>
      <w:r w:rsidR="008C42A7">
        <w:rPr>
          <w:rFonts w:ascii="Arial" w:hAnsi="Arial" w:cs="Arial"/>
          <w:sz w:val="24"/>
          <w:szCs w:val="24"/>
        </w:rPr>
        <w:t xml:space="preserve">which can be found (link) </w:t>
      </w:r>
      <w:r w:rsidR="00B95077" w:rsidRPr="008C42A7">
        <w:rPr>
          <w:rFonts w:ascii="Arial" w:hAnsi="Arial" w:cs="Arial"/>
          <w:color w:val="FF0000"/>
          <w:sz w:val="24"/>
          <w:szCs w:val="24"/>
        </w:rPr>
        <w:t xml:space="preserve">(TMS # </w:t>
      </w:r>
      <w:r w:rsidR="009C5097">
        <w:rPr>
          <w:rFonts w:ascii="Arial" w:hAnsi="Arial" w:cs="Arial"/>
          <w:color w:val="FF0000"/>
          <w:sz w:val="24"/>
          <w:szCs w:val="24"/>
        </w:rPr>
        <w:t>pending</w:t>
      </w:r>
      <w:r w:rsidR="00B95077" w:rsidRPr="008C42A7">
        <w:rPr>
          <w:rFonts w:ascii="Arial" w:hAnsi="Arial" w:cs="Arial"/>
          <w:color w:val="FF0000"/>
          <w:sz w:val="24"/>
          <w:szCs w:val="24"/>
        </w:rPr>
        <w:t xml:space="preserve">). </w:t>
      </w:r>
      <w:r w:rsidR="00B95077">
        <w:rPr>
          <w:rFonts w:ascii="Arial" w:hAnsi="Arial" w:cs="Arial"/>
          <w:sz w:val="24"/>
          <w:szCs w:val="24"/>
        </w:rPr>
        <w:t xml:space="preserve">This training will be available </w:t>
      </w:r>
      <w:r w:rsidR="00B95077" w:rsidRPr="008C42A7">
        <w:rPr>
          <w:rFonts w:ascii="Arial" w:hAnsi="Arial" w:cs="Arial"/>
          <w:b/>
          <w:bCs/>
          <w:sz w:val="24"/>
          <w:szCs w:val="24"/>
        </w:rPr>
        <w:t>x date</w:t>
      </w:r>
      <w:r w:rsidR="00B95077">
        <w:rPr>
          <w:rFonts w:ascii="Arial" w:hAnsi="Arial" w:cs="Arial"/>
          <w:sz w:val="24"/>
          <w:szCs w:val="24"/>
        </w:rPr>
        <w:t xml:space="preserve"> and should be completed by</w:t>
      </w:r>
      <w:r w:rsidR="003D566F">
        <w:rPr>
          <w:rFonts w:ascii="Arial" w:hAnsi="Arial" w:cs="Arial"/>
          <w:sz w:val="24"/>
          <w:szCs w:val="24"/>
        </w:rPr>
        <w:t xml:space="preserve"> </w:t>
      </w:r>
      <w:r w:rsidR="009C5097">
        <w:rPr>
          <w:rFonts w:ascii="Arial" w:hAnsi="Arial" w:cs="Arial"/>
          <w:sz w:val="24"/>
          <w:szCs w:val="24"/>
        </w:rPr>
        <w:t xml:space="preserve">December </w:t>
      </w:r>
      <w:r w:rsidR="00082D33">
        <w:rPr>
          <w:rFonts w:ascii="Arial" w:hAnsi="Arial" w:cs="Arial"/>
          <w:sz w:val="24"/>
          <w:szCs w:val="24"/>
        </w:rPr>
        <w:t>8</w:t>
      </w:r>
      <w:r w:rsidR="009C5097">
        <w:rPr>
          <w:rFonts w:ascii="Arial" w:hAnsi="Arial" w:cs="Arial"/>
          <w:sz w:val="24"/>
          <w:szCs w:val="24"/>
        </w:rPr>
        <w:t>, 2023</w:t>
      </w:r>
      <w:r w:rsidR="00B95077">
        <w:rPr>
          <w:rFonts w:ascii="Arial" w:hAnsi="Arial" w:cs="Arial"/>
          <w:sz w:val="24"/>
          <w:szCs w:val="24"/>
        </w:rPr>
        <w:t>.</w:t>
      </w:r>
    </w:p>
    <w:p w14:paraId="385A0D16" w14:textId="60CEB0A0" w:rsidR="00B95077" w:rsidRDefault="00B95077" w:rsidP="41AA3196">
      <w:pPr>
        <w:pStyle w:val="NoSpacing"/>
        <w:rPr>
          <w:rFonts w:ascii="Arial" w:hAnsi="Arial" w:cs="Arial"/>
          <w:sz w:val="24"/>
          <w:szCs w:val="24"/>
        </w:rPr>
      </w:pPr>
    </w:p>
    <w:p w14:paraId="5961A94C" w14:textId="2B9D59D3" w:rsidR="008C42A7" w:rsidRDefault="008C42A7" w:rsidP="41AA319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C42A7">
        <w:rPr>
          <w:rFonts w:ascii="Arial" w:hAnsi="Arial" w:cs="Arial"/>
          <w:b/>
          <w:bCs/>
          <w:sz w:val="24"/>
          <w:szCs w:val="24"/>
        </w:rPr>
        <w:t>Training Audience:</w:t>
      </w:r>
    </w:p>
    <w:p w14:paraId="2425FA4D" w14:textId="09DADFA9" w:rsidR="0002558A" w:rsidRDefault="005A5770" w:rsidP="41AA319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Three </w:t>
      </w:r>
      <w:r w:rsidR="00AD72F9">
        <w:rPr>
          <w:rFonts w:ascii="Arial" w:hAnsi="Arial" w:cs="Arial"/>
          <w:sz w:val="24"/>
          <w:szCs w:val="24"/>
        </w:rPr>
        <w:t xml:space="preserve">12-minute demonstration videos have been prepared </w:t>
      </w:r>
      <w:r w:rsidR="00C549D6">
        <w:rPr>
          <w:rFonts w:ascii="Arial" w:hAnsi="Arial" w:cs="Arial"/>
          <w:sz w:val="24"/>
          <w:szCs w:val="24"/>
        </w:rPr>
        <w:t>to show VTA 2.0 functionality:</w:t>
      </w:r>
    </w:p>
    <w:p w14:paraId="62E387C0" w14:textId="77777777" w:rsidR="003D1A90" w:rsidRDefault="003D1A90" w:rsidP="41AA319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3865"/>
        <w:gridCol w:w="5485"/>
      </w:tblGrid>
      <w:tr w:rsidR="009A0A73" w:rsidRPr="00160E0A" w14:paraId="6F8080F1" w14:textId="77777777" w:rsidTr="00E72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Align w:val="center"/>
          </w:tcPr>
          <w:p w14:paraId="0D3D885D" w14:textId="0EDDCF83" w:rsidR="009A0A73" w:rsidRPr="00160E0A" w:rsidRDefault="009A0A73" w:rsidP="00445096">
            <w:pPr>
              <w:pStyle w:val="NoSpacing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Video Topic</w:t>
            </w:r>
          </w:p>
        </w:tc>
        <w:tc>
          <w:tcPr>
            <w:tcW w:w="2933" w:type="pct"/>
            <w:vAlign w:val="center"/>
          </w:tcPr>
          <w:p w14:paraId="309FD2AE" w14:textId="6B79EEDE" w:rsidR="009A0A73" w:rsidRPr="00160E0A" w:rsidRDefault="009A0A73" w:rsidP="0044509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Intended Audience</w:t>
            </w:r>
          </w:p>
        </w:tc>
      </w:tr>
      <w:tr w:rsidR="009A0A73" w:rsidRPr="00160E0A" w14:paraId="46DAF3ED" w14:textId="77777777" w:rsidTr="00E72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Align w:val="center"/>
          </w:tcPr>
          <w:p w14:paraId="2FDFA206" w14:textId="176C7C21" w:rsidR="009A0A73" w:rsidRPr="00160E0A" w:rsidRDefault="009A0A73" w:rsidP="00445096">
            <w:pPr>
              <w:pStyle w:val="NoSpacing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VTA 2.0 R</w:t>
            </w:r>
            <w:r w:rsidR="000C3D41">
              <w:rPr>
                <w:rFonts w:ascii="Arial" w:hAnsi="Arial" w:cs="Arial"/>
                <w:bCs w:val="0"/>
                <w:sz w:val="20"/>
                <w:szCs w:val="20"/>
              </w:rPr>
              <w:t>O/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Rating Activity Tab</w:t>
            </w:r>
          </w:p>
        </w:tc>
        <w:tc>
          <w:tcPr>
            <w:tcW w:w="2933" w:type="pct"/>
            <w:vAlign w:val="center"/>
          </w:tcPr>
          <w:p w14:paraId="31579F6A" w14:textId="55BA4A58" w:rsidR="009A0A73" w:rsidRPr="00E9313B" w:rsidRDefault="00E72203" w:rsidP="00445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All </w:t>
            </w:r>
            <w:r w:rsidR="00E9313B" w:rsidRPr="00E9313B">
              <w:rPr>
                <w:rFonts w:ascii="Arial" w:hAnsi="Arial" w:cs="Arial"/>
                <w:bCs/>
                <w:sz w:val="20"/>
                <w:szCs w:val="20"/>
              </w:rPr>
              <w:t>DRAS</w:t>
            </w:r>
            <w:r w:rsidR="00E9313B">
              <w:rPr>
                <w:rFonts w:ascii="Arial" w:hAnsi="Arial" w:cs="Arial"/>
                <w:bCs/>
                <w:sz w:val="20"/>
                <w:szCs w:val="20"/>
              </w:rPr>
              <w:t xml:space="preserve"> Personnel</w:t>
            </w:r>
            <w:r w:rsidR="00AA4562">
              <w:rPr>
                <w:rFonts w:ascii="Arial" w:hAnsi="Arial" w:cs="Arial"/>
                <w:bCs/>
                <w:sz w:val="20"/>
                <w:szCs w:val="20"/>
              </w:rPr>
              <w:t>; Management Analysts</w:t>
            </w:r>
          </w:p>
        </w:tc>
      </w:tr>
      <w:tr w:rsidR="009A0A73" w:rsidRPr="00160E0A" w14:paraId="48F42DDB" w14:textId="77777777" w:rsidTr="00E7220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Align w:val="center"/>
          </w:tcPr>
          <w:p w14:paraId="58CCB44C" w14:textId="31898898" w:rsidR="009A0A73" w:rsidRPr="00160E0A" w:rsidRDefault="009A0A73" w:rsidP="00445096">
            <w:pPr>
              <w:pStyle w:val="NoSpacing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VTA 2.0 </w:t>
            </w:r>
            <w:r w:rsidR="003837A5">
              <w:rPr>
                <w:rFonts w:ascii="Arial" w:hAnsi="Arial" w:cs="Arial"/>
                <w:bCs w:val="0"/>
                <w:sz w:val="20"/>
                <w:szCs w:val="20"/>
              </w:rPr>
              <w:t>VA (MSC)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Tab</w:t>
            </w:r>
          </w:p>
        </w:tc>
        <w:tc>
          <w:tcPr>
            <w:tcW w:w="2933" w:type="pct"/>
            <w:vAlign w:val="center"/>
          </w:tcPr>
          <w:p w14:paraId="402DA259" w14:textId="091AEC44" w:rsidR="009A0A73" w:rsidRPr="00160E0A" w:rsidRDefault="00E72203" w:rsidP="00445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MSCs; VARO Management; Management Analysts</w:t>
            </w:r>
          </w:p>
        </w:tc>
      </w:tr>
      <w:tr w:rsidR="009A0A73" w:rsidRPr="00160E0A" w14:paraId="4D2D3E54" w14:textId="77777777" w:rsidTr="00E72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Align w:val="center"/>
          </w:tcPr>
          <w:p w14:paraId="5A8FFD47" w14:textId="0D42C125" w:rsidR="009A0A73" w:rsidRPr="00160E0A" w:rsidRDefault="009A0A73" w:rsidP="00445096">
            <w:pPr>
              <w:pStyle w:val="NoSpacing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VTA 2.0 V</w:t>
            </w:r>
            <w:r w:rsidR="00F6344D">
              <w:rPr>
                <w:rFonts w:ascii="Arial" w:hAnsi="Arial" w:cs="Arial"/>
                <w:bCs w:val="0"/>
                <w:sz w:val="20"/>
                <w:szCs w:val="20"/>
              </w:rPr>
              <w:t>R&amp;E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Tab</w:t>
            </w:r>
          </w:p>
        </w:tc>
        <w:tc>
          <w:tcPr>
            <w:tcW w:w="2933" w:type="pct"/>
            <w:vAlign w:val="center"/>
          </w:tcPr>
          <w:p w14:paraId="60F47B03" w14:textId="74E0EE6A" w:rsidR="009A0A73" w:rsidRPr="00160E0A" w:rsidRDefault="00F6344D" w:rsidP="00445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Vocational Rehabilitation Counselors</w:t>
            </w:r>
          </w:p>
        </w:tc>
      </w:tr>
    </w:tbl>
    <w:p w14:paraId="712EF545" w14:textId="77777777" w:rsidR="007635C7" w:rsidRDefault="007635C7" w:rsidP="41AA3196">
      <w:pPr>
        <w:pStyle w:val="NoSpacing"/>
        <w:rPr>
          <w:rFonts w:ascii="Arial" w:hAnsi="Arial" w:cs="Arial"/>
          <w:sz w:val="24"/>
          <w:szCs w:val="24"/>
        </w:rPr>
      </w:pPr>
    </w:p>
    <w:p w14:paraId="3A6F6117" w14:textId="77777777" w:rsidR="007635C7" w:rsidRDefault="007635C7" w:rsidP="41AA3196">
      <w:pPr>
        <w:pStyle w:val="NoSpacing"/>
        <w:rPr>
          <w:rFonts w:ascii="Arial" w:hAnsi="Arial" w:cs="Arial"/>
          <w:sz w:val="24"/>
          <w:szCs w:val="24"/>
        </w:rPr>
      </w:pPr>
    </w:p>
    <w:p w14:paraId="50D767C3" w14:textId="77777777" w:rsidR="00C549D6" w:rsidRPr="0002558A" w:rsidRDefault="00C549D6" w:rsidP="41AA3196">
      <w:pPr>
        <w:pStyle w:val="NoSpacing"/>
        <w:rPr>
          <w:rFonts w:ascii="Arial" w:hAnsi="Arial" w:cs="Arial"/>
          <w:sz w:val="24"/>
          <w:szCs w:val="24"/>
        </w:rPr>
      </w:pPr>
    </w:p>
    <w:p w14:paraId="3656BA59" w14:textId="0406E753" w:rsidR="00FC4209" w:rsidRDefault="00FC4209" w:rsidP="00FC4209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Post-Deployment Support</w:t>
      </w:r>
      <w:r>
        <w:rPr>
          <w:rFonts w:ascii="Arial" w:hAnsi="Arial" w:cs="Arial"/>
          <w:bCs/>
          <w:sz w:val="24"/>
          <w:szCs w:val="24"/>
        </w:rPr>
        <w:t xml:space="preserve"> | The CS Pre-Discharge Programs Staff will be facilitating twice daily open sessions the weeks of </w:t>
      </w:r>
      <w:r w:rsidR="006F6DB4">
        <w:rPr>
          <w:rFonts w:ascii="Arial" w:hAnsi="Arial" w:cs="Arial"/>
          <w:bCs/>
          <w:sz w:val="24"/>
          <w:szCs w:val="24"/>
        </w:rPr>
        <w:t>December 4</w:t>
      </w:r>
      <w:r w:rsidRPr="00FC4209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and December </w:t>
      </w:r>
      <w:r w:rsidR="006F6DB4">
        <w:rPr>
          <w:rFonts w:ascii="Arial" w:hAnsi="Arial" w:cs="Arial"/>
          <w:bCs/>
          <w:sz w:val="24"/>
          <w:szCs w:val="24"/>
        </w:rPr>
        <w:t>11</w:t>
      </w:r>
      <w:r w:rsidRPr="00FC4209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. These sessions will be available for any VTA 2.0 user to join, ask questions, request assistance, or report any potential issues with VTA 2.0. </w:t>
      </w:r>
      <w:r w:rsidR="00160E0A">
        <w:rPr>
          <w:rFonts w:ascii="Arial" w:hAnsi="Arial" w:cs="Arial"/>
          <w:bCs/>
          <w:sz w:val="24"/>
          <w:szCs w:val="24"/>
        </w:rPr>
        <w:t>These sessions will follow this schedule:</w:t>
      </w:r>
    </w:p>
    <w:p w14:paraId="4C869306" w14:textId="77777777" w:rsidR="00160E0A" w:rsidRDefault="00160E0A" w:rsidP="00FC4209">
      <w:pPr>
        <w:pStyle w:val="NoSpacing"/>
        <w:rPr>
          <w:rFonts w:ascii="Arial" w:hAnsi="Arial" w:cs="Arial"/>
          <w:bCs/>
          <w:sz w:val="24"/>
          <w:szCs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60E0A" w:rsidRPr="00160E0A" w14:paraId="7368D33D" w14:textId="77777777" w:rsidTr="00160E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753340B" w14:textId="27065E63" w:rsidR="00160E0A" w:rsidRPr="00160E0A" w:rsidRDefault="00160E0A" w:rsidP="00160E0A">
            <w:pPr>
              <w:pStyle w:val="NoSpacing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60E0A">
              <w:rPr>
                <w:rFonts w:ascii="Arial" w:hAnsi="Arial" w:cs="Arial"/>
                <w:bCs w:val="0"/>
                <w:sz w:val="20"/>
                <w:szCs w:val="20"/>
              </w:rPr>
              <w:t>Date</w:t>
            </w:r>
          </w:p>
        </w:tc>
        <w:tc>
          <w:tcPr>
            <w:tcW w:w="3117" w:type="dxa"/>
            <w:vAlign w:val="center"/>
          </w:tcPr>
          <w:p w14:paraId="17944A8A" w14:textId="77777777" w:rsidR="00160E0A" w:rsidRDefault="00160E0A" w:rsidP="00160E0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60E0A">
              <w:rPr>
                <w:rFonts w:ascii="Arial" w:hAnsi="Arial" w:cs="Arial"/>
                <w:bCs w:val="0"/>
                <w:sz w:val="20"/>
                <w:szCs w:val="20"/>
              </w:rPr>
              <w:t>Session 1</w:t>
            </w:r>
          </w:p>
          <w:p w14:paraId="3E004364" w14:textId="5D9E28E9" w:rsidR="00160E0A" w:rsidRPr="00160E0A" w:rsidRDefault="00160E0A" w:rsidP="00160E0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60E0A">
              <w:rPr>
                <w:rFonts w:ascii="Arial" w:hAnsi="Arial" w:cs="Arial"/>
                <w:bCs w:val="0"/>
                <w:sz w:val="20"/>
                <w:szCs w:val="20"/>
              </w:rPr>
              <w:t>(10:30am to 11:30am EST)</w:t>
            </w:r>
          </w:p>
        </w:tc>
        <w:tc>
          <w:tcPr>
            <w:tcW w:w="3117" w:type="dxa"/>
            <w:vAlign w:val="center"/>
          </w:tcPr>
          <w:p w14:paraId="5CF288DC" w14:textId="77777777" w:rsidR="00160E0A" w:rsidRDefault="00160E0A" w:rsidP="00160E0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60E0A">
              <w:rPr>
                <w:rFonts w:ascii="Arial" w:hAnsi="Arial" w:cs="Arial"/>
                <w:bCs w:val="0"/>
                <w:sz w:val="20"/>
                <w:szCs w:val="20"/>
              </w:rPr>
              <w:t>Session 2</w:t>
            </w:r>
          </w:p>
          <w:p w14:paraId="2B26326A" w14:textId="048427AB" w:rsidR="00160E0A" w:rsidRPr="00160E0A" w:rsidRDefault="00160E0A" w:rsidP="00160E0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60E0A">
              <w:rPr>
                <w:rFonts w:ascii="Arial" w:hAnsi="Arial" w:cs="Arial"/>
                <w:bCs w:val="0"/>
                <w:sz w:val="20"/>
                <w:szCs w:val="20"/>
              </w:rPr>
              <w:t>(2:30pm to 3:30pm EST)</w:t>
            </w:r>
          </w:p>
        </w:tc>
      </w:tr>
      <w:tr w:rsidR="00160E0A" w:rsidRPr="00160E0A" w14:paraId="15D4D0BF" w14:textId="77777777" w:rsidTr="0016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1A176D55" w14:textId="4FD9A28B" w:rsidR="00160E0A" w:rsidRPr="00160E0A" w:rsidRDefault="00160E0A" w:rsidP="00160E0A">
            <w:pPr>
              <w:pStyle w:val="NoSpacing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60E0A">
              <w:rPr>
                <w:rFonts w:ascii="Arial" w:hAnsi="Arial" w:cs="Arial"/>
                <w:bCs w:val="0"/>
                <w:sz w:val="20"/>
                <w:szCs w:val="20"/>
              </w:rPr>
              <w:t>Monday, Dec 4, 2023</w:t>
            </w:r>
          </w:p>
        </w:tc>
        <w:tc>
          <w:tcPr>
            <w:tcW w:w="3117" w:type="dxa"/>
            <w:vAlign w:val="center"/>
          </w:tcPr>
          <w:p w14:paraId="0FCA247B" w14:textId="4969FDA8" w:rsidR="00160E0A" w:rsidRPr="00160E0A" w:rsidRDefault="00000000" w:rsidP="00160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hyperlink r:id="rId12" w:history="1">
              <w:r w:rsidR="00160E0A" w:rsidRPr="00160E0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Click here to join the meeting </w:t>
              </w:r>
            </w:hyperlink>
          </w:p>
        </w:tc>
        <w:tc>
          <w:tcPr>
            <w:tcW w:w="3117" w:type="dxa"/>
            <w:vAlign w:val="center"/>
          </w:tcPr>
          <w:p w14:paraId="58E64AEA" w14:textId="1FECBE8A" w:rsidR="00160E0A" w:rsidRPr="00160E0A" w:rsidRDefault="00000000" w:rsidP="00160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hyperlink r:id="rId13" w:history="1">
              <w:r w:rsidR="00160E0A" w:rsidRPr="00160E0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Click here to join the meeting </w:t>
              </w:r>
            </w:hyperlink>
          </w:p>
        </w:tc>
      </w:tr>
      <w:tr w:rsidR="00160E0A" w:rsidRPr="00160E0A" w14:paraId="49C69A0C" w14:textId="77777777" w:rsidTr="00160E0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058EBC8" w14:textId="6EF49D41" w:rsidR="00160E0A" w:rsidRPr="00160E0A" w:rsidRDefault="00160E0A" w:rsidP="00160E0A">
            <w:pPr>
              <w:pStyle w:val="NoSpacing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60E0A">
              <w:rPr>
                <w:rFonts w:ascii="Arial" w:hAnsi="Arial" w:cs="Arial"/>
                <w:bCs w:val="0"/>
                <w:sz w:val="20"/>
                <w:szCs w:val="20"/>
              </w:rPr>
              <w:t>Tuesday, Dec 5, 2023</w:t>
            </w:r>
          </w:p>
        </w:tc>
        <w:tc>
          <w:tcPr>
            <w:tcW w:w="3117" w:type="dxa"/>
            <w:vAlign w:val="center"/>
          </w:tcPr>
          <w:p w14:paraId="0E5A1A92" w14:textId="441F6CF8" w:rsidR="00160E0A" w:rsidRPr="00160E0A" w:rsidRDefault="00000000" w:rsidP="00160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hyperlink r:id="rId14" w:history="1">
              <w:r w:rsidR="00160E0A" w:rsidRPr="00160E0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Click here to join the meeting </w:t>
              </w:r>
            </w:hyperlink>
          </w:p>
        </w:tc>
        <w:tc>
          <w:tcPr>
            <w:tcW w:w="3117" w:type="dxa"/>
            <w:vAlign w:val="center"/>
          </w:tcPr>
          <w:p w14:paraId="31BA0E62" w14:textId="58567013" w:rsidR="00160E0A" w:rsidRPr="00160E0A" w:rsidRDefault="00000000" w:rsidP="00160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hyperlink r:id="rId15" w:history="1">
              <w:r w:rsidR="00160E0A" w:rsidRPr="00160E0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Click here to join the meeting </w:t>
              </w:r>
            </w:hyperlink>
          </w:p>
        </w:tc>
      </w:tr>
      <w:tr w:rsidR="00160E0A" w:rsidRPr="00160E0A" w14:paraId="7FBE3E76" w14:textId="77777777" w:rsidTr="0016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0ED08464" w14:textId="023FD2BF" w:rsidR="00160E0A" w:rsidRPr="00160E0A" w:rsidRDefault="00160E0A" w:rsidP="00160E0A">
            <w:pPr>
              <w:pStyle w:val="NoSpacing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60E0A">
              <w:rPr>
                <w:rFonts w:ascii="Arial" w:hAnsi="Arial" w:cs="Arial"/>
                <w:bCs w:val="0"/>
                <w:sz w:val="20"/>
                <w:szCs w:val="20"/>
              </w:rPr>
              <w:t>Wednesday, Dec 6, 2023</w:t>
            </w:r>
          </w:p>
        </w:tc>
        <w:tc>
          <w:tcPr>
            <w:tcW w:w="3117" w:type="dxa"/>
            <w:vAlign w:val="center"/>
          </w:tcPr>
          <w:p w14:paraId="7073B675" w14:textId="2AABCE38" w:rsidR="00160E0A" w:rsidRPr="00160E0A" w:rsidRDefault="00000000" w:rsidP="00160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hyperlink r:id="rId16" w:history="1">
              <w:r w:rsidR="00160E0A" w:rsidRPr="00160E0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Click here to join the meeting </w:t>
              </w:r>
            </w:hyperlink>
          </w:p>
        </w:tc>
        <w:tc>
          <w:tcPr>
            <w:tcW w:w="3117" w:type="dxa"/>
            <w:vAlign w:val="center"/>
          </w:tcPr>
          <w:p w14:paraId="222BA74F" w14:textId="07166EBC" w:rsidR="00160E0A" w:rsidRPr="00160E0A" w:rsidRDefault="00000000" w:rsidP="00160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hyperlink r:id="rId17" w:history="1">
              <w:r w:rsidR="00160E0A" w:rsidRPr="00160E0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Click here to join the meeting </w:t>
              </w:r>
            </w:hyperlink>
          </w:p>
        </w:tc>
      </w:tr>
      <w:tr w:rsidR="00160E0A" w:rsidRPr="00160E0A" w14:paraId="19A91B75" w14:textId="77777777" w:rsidTr="00160E0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6795EC7" w14:textId="2571E5D6" w:rsidR="00160E0A" w:rsidRPr="00160E0A" w:rsidRDefault="00160E0A" w:rsidP="00160E0A">
            <w:pPr>
              <w:pStyle w:val="NoSpacing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60E0A">
              <w:rPr>
                <w:rFonts w:ascii="Arial" w:hAnsi="Arial" w:cs="Arial"/>
                <w:bCs w:val="0"/>
                <w:sz w:val="20"/>
                <w:szCs w:val="20"/>
              </w:rPr>
              <w:t>Thursday, Dec 7, 2023</w:t>
            </w:r>
          </w:p>
        </w:tc>
        <w:tc>
          <w:tcPr>
            <w:tcW w:w="3117" w:type="dxa"/>
            <w:vAlign w:val="center"/>
          </w:tcPr>
          <w:p w14:paraId="1935C89E" w14:textId="1FEC43ED" w:rsidR="00160E0A" w:rsidRPr="00160E0A" w:rsidRDefault="00000000" w:rsidP="00160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hyperlink r:id="rId18" w:history="1">
              <w:r w:rsidR="00160E0A" w:rsidRPr="00160E0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Click here to join the meeting </w:t>
              </w:r>
            </w:hyperlink>
          </w:p>
        </w:tc>
        <w:tc>
          <w:tcPr>
            <w:tcW w:w="3117" w:type="dxa"/>
            <w:vAlign w:val="center"/>
          </w:tcPr>
          <w:p w14:paraId="3F5E2473" w14:textId="02A2D002" w:rsidR="00160E0A" w:rsidRPr="00160E0A" w:rsidRDefault="00000000" w:rsidP="00160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hyperlink r:id="rId19" w:history="1">
              <w:r w:rsidR="00160E0A" w:rsidRPr="00160E0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Click here to join the meeting </w:t>
              </w:r>
            </w:hyperlink>
          </w:p>
        </w:tc>
      </w:tr>
      <w:tr w:rsidR="00160E0A" w:rsidRPr="00160E0A" w14:paraId="2208E2BF" w14:textId="77777777" w:rsidTr="0016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0A6C0E6C" w14:textId="2C3754D6" w:rsidR="00160E0A" w:rsidRPr="00160E0A" w:rsidRDefault="00160E0A" w:rsidP="00160E0A">
            <w:pPr>
              <w:pStyle w:val="NoSpacing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60E0A">
              <w:rPr>
                <w:rFonts w:ascii="Arial" w:hAnsi="Arial" w:cs="Arial"/>
                <w:bCs w:val="0"/>
                <w:sz w:val="20"/>
                <w:szCs w:val="20"/>
              </w:rPr>
              <w:t>Friday, Dec 8, 2023</w:t>
            </w:r>
          </w:p>
        </w:tc>
        <w:tc>
          <w:tcPr>
            <w:tcW w:w="3117" w:type="dxa"/>
            <w:vAlign w:val="center"/>
          </w:tcPr>
          <w:p w14:paraId="6E720898" w14:textId="1FF9215E" w:rsidR="00160E0A" w:rsidRPr="00160E0A" w:rsidRDefault="00000000" w:rsidP="00160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hyperlink r:id="rId20" w:history="1">
              <w:r w:rsidR="00160E0A" w:rsidRPr="00160E0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Click here to join the meeting </w:t>
              </w:r>
            </w:hyperlink>
          </w:p>
        </w:tc>
        <w:tc>
          <w:tcPr>
            <w:tcW w:w="3117" w:type="dxa"/>
            <w:vAlign w:val="center"/>
          </w:tcPr>
          <w:p w14:paraId="27C09460" w14:textId="3B12888F" w:rsidR="00160E0A" w:rsidRPr="00160E0A" w:rsidRDefault="00000000" w:rsidP="00160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hyperlink r:id="rId21" w:history="1">
              <w:r w:rsidR="00160E0A" w:rsidRPr="00160E0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Click here to join the meeting </w:t>
              </w:r>
            </w:hyperlink>
          </w:p>
        </w:tc>
      </w:tr>
      <w:tr w:rsidR="008F5CDF" w:rsidRPr="00160E0A" w14:paraId="1E4A3B62" w14:textId="77777777" w:rsidTr="00160E0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ECF910B" w14:textId="5B37CA14" w:rsidR="008F5CDF" w:rsidRPr="00160E0A" w:rsidRDefault="008F5CDF" w:rsidP="00160E0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Monday, Dec 11, 2023</w:t>
            </w:r>
          </w:p>
        </w:tc>
        <w:tc>
          <w:tcPr>
            <w:tcW w:w="3117" w:type="dxa"/>
            <w:vAlign w:val="center"/>
          </w:tcPr>
          <w:p w14:paraId="7BFC4C14" w14:textId="1F08BE81" w:rsidR="008F5CDF" w:rsidRPr="00283F73" w:rsidRDefault="00000000" w:rsidP="00160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2" w:tgtFrame="_blank" w:history="1">
              <w:r w:rsidR="008F5CDF" w:rsidRPr="00283F73">
                <w:rPr>
                  <w:rStyle w:val="Hyperlink"/>
                  <w:rFonts w:ascii="Arial" w:hAnsi="Arial" w:cs="Arial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</w:tc>
        <w:tc>
          <w:tcPr>
            <w:tcW w:w="3117" w:type="dxa"/>
            <w:vAlign w:val="center"/>
          </w:tcPr>
          <w:p w14:paraId="18FF897D" w14:textId="3B259F18" w:rsidR="008F5CDF" w:rsidRPr="00283F73" w:rsidRDefault="00000000" w:rsidP="00160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3" w:tgtFrame="_blank" w:history="1">
              <w:r w:rsidR="00A7098C" w:rsidRPr="00283F73">
                <w:rPr>
                  <w:rStyle w:val="Hyperlink"/>
                  <w:rFonts w:ascii="Arial" w:hAnsi="Arial" w:cs="Arial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</w:tc>
      </w:tr>
      <w:tr w:rsidR="0058523D" w:rsidRPr="00160E0A" w14:paraId="4CDFAA66" w14:textId="77777777" w:rsidTr="0016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A307679" w14:textId="03B3E458" w:rsidR="0058523D" w:rsidRDefault="0058523D" w:rsidP="00160E0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Tuesday, Dec 12, 2023</w:t>
            </w:r>
          </w:p>
        </w:tc>
        <w:tc>
          <w:tcPr>
            <w:tcW w:w="3117" w:type="dxa"/>
            <w:vAlign w:val="center"/>
          </w:tcPr>
          <w:p w14:paraId="303DF79E" w14:textId="53978A78" w:rsidR="0058523D" w:rsidRPr="00283F73" w:rsidRDefault="00000000" w:rsidP="00160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52424"/>
                <w:sz w:val="20"/>
                <w:szCs w:val="20"/>
              </w:rPr>
            </w:pPr>
            <w:hyperlink r:id="rId24" w:tgtFrame="_blank" w:history="1">
              <w:r w:rsidR="00B67CAC" w:rsidRPr="00283F73">
                <w:rPr>
                  <w:rFonts w:ascii="Arial" w:eastAsia="Calibri" w:hAnsi="Arial" w:cs="Arial"/>
                  <w:color w:val="6264A7"/>
                  <w:sz w:val="20"/>
                  <w:szCs w:val="20"/>
                  <w:u w:val="single"/>
                </w:rPr>
                <w:t>Click here to join the meeting</w:t>
              </w:r>
            </w:hyperlink>
          </w:p>
        </w:tc>
        <w:tc>
          <w:tcPr>
            <w:tcW w:w="3117" w:type="dxa"/>
            <w:vAlign w:val="center"/>
          </w:tcPr>
          <w:p w14:paraId="54514562" w14:textId="5B84F42C" w:rsidR="0058523D" w:rsidRPr="00283F73" w:rsidRDefault="00000000" w:rsidP="00160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5" w:tgtFrame="_blank" w:history="1">
              <w:r w:rsidR="00B67CAC" w:rsidRPr="00283F73">
                <w:rPr>
                  <w:rStyle w:val="Hyperlink"/>
                  <w:rFonts w:ascii="Arial" w:hAnsi="Arial" w:cs="Arial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</w:tc>
      </w:tr>
      <w:tr w:rsidR="0058523D" w:rsidRPr="00160E0A" w14:paraId="71C7E87F" w14:textId="77777777" w:rsidTr="00160E0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C780D9F" w14:textId="45F3878A" w:rsidR="0058523D" w:rsidRDefault="0058523D" w:rsidP="00160E0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Wednesday, Dec 13, 2023</w:t>
            </w:r>
          </w:p>
        </w:tc>
        <w:tc>
          <w:tcPr>
            <w:tcW w:w="3117" w:type="dxa"/>
            <w:vAlign w:val="center"/>
          </w:tcPr>
          <w:p w14:paraId="24AF7690" w14:textId="42C8828C" w:rsidR="0058523D" w:rsidRPr="00283F73" w:rsidRDefault="00000000" w:rsidP="00160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424"/>
                <w:sz w:val="20"/>
                <w:szCs w:val="20"/>
              </w:rPr>
            </w:pPr>
            <w:hyperlink r:id="rId26" w:tgtFrame="_blank" w:history="1">
              <w:r w:rsidR="006C7EC3" w:rsidRPr="00283F73">
                <w:rPr>
                  <w:rStyle w:val="Hyperlink"/>
                  <w:rFonts w:ascii="Arial" w:hAnsi="Arial" w:cs="Arial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</w:tc>
        <w:tc>
          <w:tcPr>
            <w:tcW w:w="3117" w:type="dxa"/>
            <w:vAlign w:val="center"/>
          </w:tcPr>
          <w:p w14:paraId="7A643811" w14:textId="7ED0A258" w:rsidR="0058523D" w:rsidRPr="00283F73" w:rsidRDefault="00000000" w:rsidP="00160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7" w:tgtFrame="_blank" w:history="1">
              <w:r w:rsidR="00BB1F5A" w:rsidRPr="00283F73">
                <w:rPr>
                  <w:rStyle w:val="Hyperlink"/>
                  <w:rFonts w:ascii="Arial" w:hAnsi="Arial" w:cs="Arial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</w:tc>
      </w:tr>
      <w:tr w:rsidR="0058523D" w:rsidRPr="00160E0A" w14:paraId="773DC26C" w14:textId="77777777" w:rsidTr="00160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776187B" w14:textId="010C44A5" w:rsidR="0058523D" w:rsidRDefault="0058523D" w:rsidP="00160E0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Thursday, Dec 14, 2023</w:t>
            </w:r>
          </w:p>
        </w:tc>
        <w:tc>
          <w:tcPr>
            <w:tcW w:w="3117" w:type="dxa"/>
            <w:vAlign w:val="center"/>
          </w:tcPr>
          <w:p w14:paraId="7895FD99" w14:textId="69BEB48C" w:rsidR="0058523D" w:rsidRPr="00283F73" w:rsidRDefault="00000000" w:rsidP="00160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52424"/>
                <w:sz w:val="20"/>
                <w:szCs w:val="20"/>
              </w:rPr>
            </w:pPr>
            <w:hyperlink r:id="rId28" w:tgtFrame="_blank" w:history="1">
              <w:r w:rsidR="00BB1F5A" w:rsidRPr="00283F73">
                <w:rPr>
                  <w:rStyle w:val="Hyperlink"/>
                  <w:rFonts w:ascii="Arial" w:hAnsi="Arial" w:cs="Arial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</w:tc>
        <w:tc>
          <w:tcPr>
            <w:tcW w:w="3117" w:type="dxa"/>
            <w:vAlign w:val="center"/>
          </w:tcPr>
          <w:p w14:paraId="2D2ECB66" w14:textId="35AD49C0" w:rsidR="0058523D" w:rsidRPr="00283F73" w:rsidRDefault="00000000" w:rsidP="00160E0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29" w:tgtFrame="_blank" w:history="1">
              <w:r w:rsidR="00153B86" w:rsidRPr="00283F73">
                <w:rPr>
                  <w:rStyle w:val="Hyperlink"/>
                  <w:rFonts w:ascii="Arial" w:hAnsi="Arial" w:cs="Arial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</w:tc>
      </w:tr>
      <w:tr w:rsidR="0058523D" w:rsidRPr="00160E0A" w14:paraId="454E324D" w14:textId="77777777" w:rsidTr="00160E0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03885A76" w14:textId="286C84C8" w:rsidR="0058523D" w:rsidRDefault="0058523D" w:rsidP="00160E0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Friday, Dec 15, 2023</w:t>
            </w:r>
          </w:p>
        </w:tc>
        <w:tc>
          <w:tcPr>
            <w:tcW w:w="3117" w:type="dxa"/>
            <w:vAlign w:val="center"/>
          </w:tcPr>
          <w:p w14:paraId="21031DB6" w14:textId="5DC20515" w:rsidR="0058523D" w:rsidRPr="00283F73" w:rsidRDefault="00000000" w:rsidP="00160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424"/>
                <w:sz w:val="20"/>
                <w:szCs w:val="20"/>
              </w:rPr>
            </w:pPr>
            <w:hyperlink r:id="rId30" w:tgtFrame="_blank" w:history="1">
              <w:r w:rsidR="00153B86" w:rsidRPr="00283F73">
                <w:rPr>
                  <w:rStyle w:val="Hyperlink"/>
                  <w:rFonts w:ascii="Arial" w:hAnsi="Arial" w:cs="Arial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</w:tc>
        <w:tc>
          <w:tcPr>
            <w:tcW w:w="3117" w:type="dxa"/>
            <w:vAlign w:val="center"/>
          </w:tcPr>
          <w:p w14:paraId="0F97957A" w14:textId="55461747" w:rsidR="0058523D" w:rsidRPr="00283F73" w:rsidRDefault="00000000" w:rsidP="00160E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31" w:tgtFrame="_blank" w:history="1">
              <w:r w:rsidR="00283F73" w:rsidRPr="00283F73">
                <w:rPr>
                  <w:rStyle w:val="Hyperlink"/>
                  <w:rFonts w:ascii="Arial" w:hAnsi="Arial" w:cs="Arial"/>
                  <w:color w:val="6264A7"/>
                  <w:sz w:val="20"/>
                  <w:szCs w:val="20"/>
                </w:rPr>
                <w:t>Click here to join the meeting</w:t>
              </w:r>
            </w:hyperlink>
          </w:p>
        </w:tc>
      </w:tr>
    </w:tbl>
    <w:p w14:paraId="351C7B20" w14:textId="1160CC9E" w:rsidR="00160E0A" w:rsidRDefault="00160E0A" w:rsidP="00FC4209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996941A" w14:textId="093E02E3" w:rsidR="00160E0A" w:rsidRDefault="00160E0A" w:rsidP="00FC4209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During these open sessions, questions will be taken on a first-come, first-serve basis using the “raised hand” functionality in Microsoft Teams. Questions will be logged and consolidated into</w:t>
      </w:r>
      <w:r w:rsidR="000B48FF">
        <w:rPr>
          <w:rFonts w:ascii="Arial" w:hAnsi="Arial" w:cs="Arial"/>
          <w:bCs/>
          <w:sz w:val="24"/>
          <w:szCs w:val="24"/>
        </w:rPr>
        <w:t xml:space="preserve"> a separate</w:t>
      </w:r>
      <w:r>
        <w:rPr>
          <w:rFonts w:ascii="Arial" w:hAnsi="Arial" w:cs="Arial"/>
          <w:bCs/>
          <w:sz w:val="24"/>
          <w:szCs w:val="24"/>
        </w:rPr>
        <w:t xml:space="preserve"> VTA 2.0 Post-Deployment Frequently Asked Questions (FAQs).</w:t>
      </w:r>
      <w:r w:rsidR="000B48FF">
        <w:rPr>
          <w:rFonts w:ascii="Arial" w:hAnsi="Arial" w:cs="Arial"/>
          <w:bCs/>
          <w:sz w:val="24"/>
          <w:szCs w:val="24"/>
        </w:rPr>
        <w:t xml:space="preserve"> </w:t>
      </w:r>
    </w:p>
    <w:p w14:paraId="64C14300" w14:textId="77777777" w:rsidR="00DE3E58" w:rsidRDefault="00DE3E58" w:rsidP="00DE3E58">
      <w:pPr>
        <w:pStyle w:val="NoSpacing"/>
        <w:rPr>
          <w:rFonts w:ascii="Arial" w:hAnsi="Arial" w:cs="Arial"/>
          <w:sz w:val="24"/>
          <w:szCs w:val="24"/>
        </w:rPr>
      </w:pPr>
    </w:p>
    <w:p w14:paraId="2B05BD7F" w14:textId="107838C4" w:rsidR="00DE3E58" w:rsidRPr="00DE3E58" w:rsidRDefault="00DE3E58" w:rsidP="00FC4209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Questions</w:t>
      </w:r>
      <w:r>
        <w:rPr>
          <w:rFonts w:ascii="Arial" w:hAnsi="Arial" w:cs="Arial"/>
          <w:bCs/>
          <w:sz w:val="24"/>
          <w:szCs w:val="24"/>
        </w:rPr>
        <w:t xml:space="preserve"> | Questions about VTA 2.0 deployment can be sent to the CS Pre-Discharge Programs Staff at </w:t>
      </w:r>
      <w:hyperlink r:id="rId32" w:history="1">
        <w:r w:rsidRPr="002001B1">
          <w:rPr>
            <w:rStyle w:val="Hyperlink"/>
            <w:rFonts w:ascii="Arial" w:hAnsi="Arial" w:cs="Arial"/>
            <w:bCs/>
            <w:sz w:val="24"/>
            <w:szCs w:val="24"/>
          </w:rPr>
          <w:t>predischarge.vbaco@va.gov</w:t>
        </w:r>
      </w:hyperlink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25E38C6C" w14:textId="258EE0CE" w:rsidR="000B48FF" w:rsidRDefault="000B48FF" w:rsidP="00FC4209">
      <w:pPr>
        <w:pStyle w:val="NoSpacing"/>
        <w:rPr>
          <w:rFonts w:ascii="Arial" w:hAnsi="Arial" w:cs="Arial"/>
          <w:bCs/>
          <w:sz w:val="24"/>
          <w:szCs w:val="24"/>
        </w:rPr>
      </w:pPr>
    </w:p>
    <w:sectPr w:rsidR="000B48FF">
      <w:headerReference w:type="default" r:id="rId33"/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A14F" w14:textId="77777777" w:rsidR="005C3F79" w:rsidRDefault="005C3F79" w:rsidP="0026727A">
      <w:pPr>
        <w:spacing w:after="0" w:line="240" w:lineRule="auto"/>
      </w:pPr>
      <w:r>
        <w:separator/>
      </w:r>
    </w:p>
  </w:endnote>
  <w:endnote w:type="continuationSeparator" w:id="0">
    <w:p w14:paraId="01CE6D31" w14:textId="77777777" w:rsidR="005C3F79" w:rsidRDefault="005C3F79" w:rsidP="0026727A">
      <w:pPr>
        <w:spacing w:after="0" w:line="240" w:lineRule="auto"/>
      </w:pPr>
      <w:r>
        <w:continuationSeparator/>
      </w:r>
    </w:p>
  </w:endnote>
  <w:endnote w:type="continuationNotice" w:id="1">
    <w:p w14:paraId="0D212568" w14:textId="77777777" w:rsidR="005C3F79" w:rsidRDefault="005C3F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3845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8406DB" w14:textId="40DBF414" w:rsidR="008870FF" w:rsidRDefault="008870FF">
            <w:pPr>
              <w:pStyle w:val="Footer"/>
              <w:jc w:val="right"/>
            </w:pPr>
            <w:r w:rsidRPr="008870FF">
              <w:rPr>
                <w:rFonts w:ascii="Arial" w:hAnsi="Arial" w:cs="Arial"/>
              </w:rPr>
              <w:t xml:space="preserve">Page </w:t>
            </w:r>
            <w:r w:rsidRPr="008870FF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870FF">
              <w:rPr>
                <w:rFonts w:ascii="Arial" w:hAnsi="Arial" w:cs="Arial"/>
              </w:rPr>
              <w:instrText xml:space="preserve"> PAGE </w:instrText>
            </w:r>
            <w:r w:rsidRPr="008870F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870FF">
              <w:rPr>
                <w:rFonts w:ascii="Arial" w:hAnsi="Arial" w:cs="Arial"/>
                <w:noProof/>
              </w:rPr>
              <w:t>2</w:t>
            </w:r>
            <w:r w:rsidRPr="008870F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870FF">
              <w:rPr>
                <w:rFonts w:ascii="Arial" w:hAnsi="Arial" w:cs="Arial"/>
              </w:rPr>
              <w:t xml:space="preserve"> of </w:t>
            </w:r>
            <w:r w:rsidRPr="008870FF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870FF">
              <w:rPr>
                <w:rFonts w:ascii="Arial" w:hAnsi="Arial" w:cs="Arial"/>
              </w:rPr>
              <w:instrText xml:space="preserve"> NUMPAGES  </w:instrText>
            </w:r>
            <w:r w:rsidRPr="008870F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870FF">
              <w:rPr>
                <w:rFonts w:ascii="Arial" w:hAnsi="Arial" w:cs="Arial"/>
                <w:noProof/>
              </w:rPr>
              <w:t>2</w:t>
            </w:r>
            <w:r w:rsidRPr="008870F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BB3B959" w14:textId="77777777" w:rsidR="008870FF" w:rsidRDefault="00887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5BF2" w14:textId="77777777" w:rsidR="005C3F79" w:rsidRDefault="005C3F79" w:rsidP="0026727A">
      <w:pPr>
        <w:spacing w:after="0" w:line="240" w:lineRule="auto"/>
      </w:pPr>
      <w:r>
        <w:separator/>
      </w:r>
    </w:p>
  </w:footnote>
  <w:footnote w:type="continuationSeparator" w:id="0">
    <w:p w14:paraId="33E4D4BE" w14:textId="77777777" w:rsidR="005C3F79" w:rsidRDefault="005C3F79" w:rsidP="0026727A">
      <w:pPr>
        <w:spacing w:after="0" w:line="240" w:lineRule="auto"/>
      </w:pPr>
      <w:r>
        <w:continuationSeparator/>
      </w:r>
    </w:p>
  </w:footnote>
  <w:footnote w:type="continuationNotice" w:id="1">
    <w:p w14:paraId="7565FB25" w14:textId="77777777" w:rsidR="005C3F79" w:rsidRDefault="005C3F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2BC9" w14:textId="7FACA4D6" w:rsidR="0026727A" w:rsidRDefault="0026727A" w:rsidP="0026727A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VTA 2.0 Deployment Training Plan</w:t>
    </w:r>
  </w:p>
  <w:p w14:paraId="42F25BC3" w14:textId="705973AB" w:rsidR="0026727A" w:rsidRDefault="0026727A" w:rsidP="0026727A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Compensation Service Pre-Discharge Programs Staff (219)</w:t>
    </w:r>
  </w:p>
  <w:p w14:paraId="32B768D3" w14:textId="6A1CA1C0" w:rsidR="0026727A" w:rsidRDefault="0026727A" w:rsidP="0026727A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November </w:t>
    </w:r>
    <w:r w:rsidR="00AE64AC">
      <w:rPr>
        <w:rFonts w:ascii="Arial" w:hAnsi="Arial" w:cs="Arial"/>
        <w:b/>
        <w:bCs/>
        <w:sz w:val="24"/>
        <w:szCs w:val="24"/>
      </w:rPr>
      <w:t>22</w:t>
    </w:r>
    <w:r>
      <w:rPr>
        <w:rFonts w:ascii="Arial" w:hAnsi="Arial" w:cs="Arial"/>
        <w:b/>
        <w:bCs/>
        <w:sz w:val="24"/>
        <w:szCs w:val="24"/>
      </w:rPr>
      <w:t>, 2023</w:t>
    </w:r>
  </w:p>
  <w:p w14:paraId="754E0740" w14:textId="77777777" w:rsidR="0026727A" w:rsidRPr="0026727A" w:rsidRDefault="0026727A" w:rsidP="0026727A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3C76"/>
    <w:multiLevelType w:val="hybridMultilevel"/>
    <w:tmpl w:val="5448C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C28"/>
    <w:multiLevelType w:val="hybridMultilevel"/>
    <w:tmpl w:val="BED0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779A6"/>
    <w:multiLevelType w:val="hybridMultilevel"/>
    <w:tmpl w:val="32D8D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7977D"/>
    <w:multiLevelType w:val="hybridMultilevel"/>
    <w:tmpl w:val="2982EE0C"/>
    <w:lvl w:ilvl="0" w:tplc="CB4C9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45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8F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C0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64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C1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00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A0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E1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921B6"/>
    <w:multiLevelType w:val="hybridMultilevel"/>
    <w:tmpl w:val="E888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938671">
    <w:abstractNumId w:val="4"/>
  </w:num>
  <w:num w:numId="2" w16cid:durableId="1908607121">
    <w:abstractNumId w:val="2"/>
  </w:num>
  <w:num w:numId="3" w16cid:durableId="1868827821">
    <w:abstractNumId w:val="3"/>
  </w:num>
  <w:num w:numId="4" w16cid:durableId="167061211">
    <w:abstractNumId w:val="1"/>
  </w:num>
  <w:num w:numId="5" w16cid:durableId="148493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7A"/>
    <w:rsid w:val="00011BD5"/>
    <w:rsid w:val="000201FB"/>
    <w:rsid w:val="0002558A"/>
    <w:rsid w:val="00025F3F"/>
    <w:rsid w:val="00052D69"/>
    <w:rsid w:val="00056FEE"/>
    <w:rsid w:val="00082D33"/>
    <w:rsid w:val="000B48FF"/>
    <w:rsid w:val="000C3D41"/>
    <w:rsid w:val="000C4E58"/>
    <w:rsid w:val="000E0C74"/>
    <w:rsid w:val="00101247"/>
    <w:rsid w:val="00105ED5"/>
    <w:rsid w:val="00117684"/>
    <w:rsid w:val="0013097A"/>
    <w:rsid w:val="00153B86"/>
    <w:rsid w:val="00160E0A"/>
    <w:rsid w:val="001850A9"/>
    <w:rsid w:val="001E0D00"/>
    <w:rsid w:val="001E47BE"/>
    <w:rsid w:val="001E671D"/>
    <w:rsid w:val="00244F79"/>
    <w:rsid w:val="0026148E"/>
    <w:rsid w:val="0026727A"/>
    <w:rsid w:val="00283F73"/>
    <w:rsid w:val="002C6EC0"/>
    <w:rsid w:val="002D2ECF"/>
    <w:rsid w:val="00361BFB"/>
    <w:rsid w:val="00361BFF"/>
    <w:rsid w:val="0036420F"/>
    <w:rsid w:val="003837A5"/>
    <w:rsid w:val="00396808"/>
    <w:rsid w:val="003D1A90"/>
    <w:rsid w:val="003D2C61"/>
    <w:rsid w:val="003D566F"/>
    <w:rsid w:val="003F65A0"/>
    <w:rsid w:val="00401A74"/>
    <w:rsid w:val="0041049B"/>
    <w:rsid w:val="004328B3"/>
    <w:rsid w:val="00445096"/>
    <w:rsid w:val="0047125D"/>
    <w:rsid w:val="00473845"/>
    <w:rsid w:val="00475AB2"/>
    <w:rsid w:val="00482E99"/>
    <w:rsid w:val="004B28F8"/>
    <w:rsid w:val="00521F96"/>
    <w:rsid w:val="0053510F"/>
    <w:rsid w:val="005541DC"/>
    <w:rsid w:val="00557DA4"/>
    <w:rsid w:val="005658DA"/>
    <w:rsid w:val="0057537B"/>
    <w:rsid w:val="0058523D"/>
    <w:rsid w:val="00587E1C"/>
    <w:rsid w:val="00591EF8"/>
    <w:rsid w:val="00597881"/>
    <w:rsid w:val="005A5770"/>
    <w:rsid w:val="005B0BEC"/>
    <w:rsid w:val="005C3F79"/>
    <w:rsid w:val="005C5652"/>
    <w:rsid w:val="005F7847"/>
    <w:rsid w:val="00626D2F"/>
    <w:rsid w:val="006341E8"/>
    <w:rsid w:val="006376B0"/>
    <w:rsid w:val="00653068"/>
    <w:rsid w:val="00657EA7"/>
    <w:rsid w:val="00660CE4"/>
    <w:rsid w:val="006661CE"/>
    <w:rsid w:val="00672738"/>
    <w:rsid w:val="00681B3E"/>
    <w:rsid w:val="00687DE6"/>
    <w:rsid w:val="006B2F83"/>
    <w:rsid w:val="006C21E5"/>
    <w:rsid w:val="006C60A7"/>
    <w:rsid w:val="006C7EC3"/>
    <w:rsid w:val="006D3EAA"/>
    <w:rsid w:val="006D6778"/>
    <w:rsid w:val="006F6DB4"/>
    <w:rsid w:val="00711082"/>
    <w:rsid w:val="007364EC"/>
    <w:rsid w:val="00751E19"/>
    <w:rsid w:val="00761507"/>
    <w:rsid w:val="007635C7"/>
    <w:rsid w:val="00767367"/>
    <w:rsid w:val="007D4E5B"/>
    <w:rsid w:val="007D588E"/>
    <w:rsid w:val="007E43C0"/>
    <w:rsid w:val="008364B2"/>
    <w:rsid w:val="00863A7D"/>
    <w:rsid w:val="0087476A"/>
    <w:rsid w:val="008870FF"/>
    <w:rsid w:val="008A533D"/>
    <w:rsid w:val="008B1378"/>
    <w:rsid w:val="008C42A7"/>
    <w:rsid w:val="008C6388"/>
    <w:rsid w:val="008C7727"/>
    <w:rsid w:val="008F5CDF"/>
    <w:rsid w:val="009378C7"/>
    <w:rsid w:val="00983FE2"/>
    <w:rsid w:val="009A0A73"/>
    <w:rsid w:val="009B09CE"/>
    <w:rsid w:val="009B5195"/>
    <w:rsid w:val="009C386B"/>
    <w:rsid w:val="009C5097"/>
    <w:rsid w:val="009F65DF"/>
    <w:rsid w:val="00A07B44"/>
    <w:rsid w:val="00A7098C"/>
    <w:rsid w:val="00A938C4"/>
    <w:rsid w:val="00AA4562"/>
    <w:rsid w:val="00AB161B"/>
    <w:rsid w:val="00AC51F7"/>
    <w:rsid w:val="00AD0E3A"/>
    <w:rsid w:val="00AD72F9"/>
    <w:rsid w:val="00AE64AC"/>
    <w:rsid w:val="00AE6C78"/>
    <w:rsid w:val="00B67CAC"/>
    <w:rsid w:val="00B71CB8"/>
    <w:rsid w:val="00B81056"/>
    <w:rsid w:val="00B95077"/>
    <w:rsid w:val="00BB1F5A"/>
    <w:rsid w:val="00BE3516"/>
    <w:rsid w:val="00C12ACB"/>
    <w:rsid w:val="00C2195A"/>
    <w:rsid w:val="00C21A70"/>
    <w:rsid w:val="00C415A8"/>
    <w:rsid w:val="00C549D6"/>
    <w:rsid w:val="00CA13A2"/>
    <w:rsid w:val="00CE3C4B"/>
    <w:rsid w:val="00D03F31"/>
    <w:rsid w:val="00D135DA"/>
    <w:rsid w:val="00D26CEB"/>
    <w:rsid w:val="00D33163"/>
    <w:rsid w:val="00D51220"/>
    <w:rsid w:val="00D7696E"/>
    <w:rsid w:val="00D8548F"/>
    <w:rsid w:val="00D93A91"/>
    <w:rsid w:val="00D973B0"/>
    <w:rsid w:val="00DB1925"/>
    <w:rsid w:val="00DD328F"/>
    <w:rsid w:val="00DE3E58"/>
    <w:rsid w:val="00DE63FB"/>
    <w:rsid w:val="00E20E89"/>
    <w:rsid w:val="00E708C9"/>
    <w:rsid w:val="00E72203"/>
    <w:rsid w:val="00E84273"/>
    <w:rsid w:val="00E85D14"/>
    <w:rsid w:val="00E915EC"/>
    <w:rsid w:val="00E9313B"/>
    <w:rsid w:val="00EA7C10"/>
    <w:rsid w:val="00EC0CEA"/>
    <w:rsid w:val="00EE4D17"/>
    <w:rsid w:val="00EE599F"/>
    <w:rsid w:val="00EE6C9B"/>
    <w:rsid w:val="00F0546B"/>
    <w:rsid w:val="00F13240"/>
    <w:rsid w:val="00F1384C"/>
    <w:rsid w:val="00F404D0"/>
    <w:rsid w:val="00F40723"/>
    <w:rsid w:val="00F564B3"/>
    <w:rsid w:val="00F6344D"/>
    <w:rsid w:val="00F93849"/>
    <w:rsid w:val="00FC4209"/>
    <w:rsid w:val="02637A59"/>
    <w:rsid w:val="02C610B4"/>
    <w:rsid w:val="03FF4ABA"/>
    <w:rsid w:val="04073840"/>
    <w:rsid w:val="07FD336A"/>
    <w:rsid w:val="08DAA963"/>
    <w:rsid w:val="09AD5673"/>
    <w:rsid w:val="0F49EAE7"/>
    <w:rsid w:val="117C8DDF"/>
    <w:rsid w:val="12818BA9"/>
    <w:rsid w:val="141D5C0A"/>
    <w:rsid w:val="17BE6A98"/>
    <w:rsid w:val="1E96EB60"/>
    <w:rsid w:val="2148721D"/>
    <w:rsid w:val="236A5C83"/>
    <w:rsid w:val="23916C36"/>
    <w:rsid w:val="29C9458C"/>
    <w:rsid w:val="32567B9C"/>
    <w:rsid w:val="3400C0AB"/>
    <w:rsid w:val="3550AF6A"/>
    <w:rsid w:val="3DD86339"/>
    <w:rsid w:val="3F427485"/>
    <w:rsid w:val="4091907D"/>
    <w:rsid w:val="41AA3196"/>
    <w:rsid w:val="4779615C"/>
    <w:rsid w:val="4BD44324"/>
    <w:rsid w:val="4DCAB5EA"/>
    <w:rsid w:val="4EF25341"/>
    <w:rsid w:val="54F6D0DA"/>
    <w:rsid w:val="56C9E07B"/>
    <w:rsid w:val="56DB1B52"/>
    <w:rsid w:val="59198566"/>
    <w:rsid w:val="59518649"/>
    <w:rsid w:val="5CD0EEE9"/>
    <w:rsid w:val="5FA79F70"/>
    <w:rsid w:val="62F8688F"/>
    <w:rsid w:val="63F98C38"/>
    <w:rsid w:val="66C1CE2E"/>
    <w:rsid w:val="6912E0D3"/>
    <w:rsid w:val="6BDE150A"/>
    <w:rsid w:val="6CBC113C"/>
    <w:rsid w:val="6E3B1B36"/>
    <w:rsid w:val="78BC9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5F2D"/>
  <w15:chartTrackingRefBased/>
  <w15:docId w15:val="{E8B83B62-D8C7-410C-BB93-0E57EFAD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7A"/>
  </w:style>
  <w:style w:type="paragraph" w:styleId="Footer">
    <w:name w:val="footer"/>
    <w:basedOn w:val="Normal"/>
    <w:link w:val="FooterChar"/>
    <w:uiPriority w:val="99"/>
    <w:unhideWhenUsed/>
    <w:rsid w:val="00267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7A"/>
  </w:style>
  <w:style w:type="paragraph" w:styleId="NoSpacing">
    <w:name w:val="No Spacing"/>
    <w:uiPriority w:val="1"/>
    <w:qFormat/>
    <w:rsid w:val="0026727A"/>
    <w:pPr>
      <w:spacing w:after="0" w:line="240" w:lineRule="auto"/>
    </w:pPr>
  </w:style>
  <w:style w:type="table" w:styleId="TableGrid">
    <w:name w:val="Table Grid"/>
    <w:basedOn w:val="TableNormal"/>
    <w:uiPriority w:val="39"/>
    <w:rsid w:val="00160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E0A"/>
    <w:rPr>
      <w:color w:val="605E5C"/>
      <w:shd w:val="clear" w:color="auto" w:fill="E1DFDD"/>
    </w:rPr>
  </w:style>
  <w:style w:type="table" w:styleId="GridTable3-Accent1">
    <w:name w:val="Grid Table 3 Accent 1"/>
    <w:basedOn w:val="TableNormal"/>
    <w:uiPriority w:val="48"/>
    <w:rsid w:val="00160E0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160E0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ms.microsoft.com/l/meetup-join/19%3ameeting_NjFlY2IyNGEtNGIyNi00OWE1LThkNTctOTE3MWE1YzZhZTg4%40thread.v2/0?context=%7b%22Tid%22%3a%22e95f1b23-abaf-45ee-821d-b7ab251ab3bf%22%2c%22Oid%22%3a%22166e8355-3377-4549-a1c6-9b78865e3830%22%7d" TargetMode="External"/><Relationship Id="rId18" Type="http://schemas.openxmlformats.org/officeDocument/2006/relationships/hyperlink" Target="https://teams.microsoft.com/l/meetup-join/19%3ameeting_NDhlYTZlMTMtYjAyNC00MmY2LWFiNjItNDgyMDM5YmI5ODE2%40thread.v2/0?context=%7b%22Tid%22%3a%22e95f1b23-abaf-45ee-821d-b7ab251ab3bf%22%2c%22Oid%22%3a%22166e8355-3377-4549-a1c6-9b78865e3830%22%7d" TargetMode="External"/><Relationship Id="rId26" Type="http://schemas.openxmlformats.org/officeDocument/2006/relationships/hyperlink" Target="https://teams.microsoft.com/l/meetup-join/19%3ameeting_NDhlYTZlMTMtYjAyNC00MmY2LWFiNjItNDgyMDM5YmI5ODE2%40thread.v2/0?context=%7b%22Tid%22%3a%22e95f1b23-abaf-45ee-821d-b7ab251ab3bf%22%2c%22Oid%22%3a%22166e8355-3377-4549-a1c6-9b78865e3830%22%7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ams.microsoft.com/l/meetup-join/19%3ameeting_NjFlY2IyNGEtNGIyNi00OWE1LThkNTctOTE3MWE1YzZhZTg4%40thread.v2/0?context=%7b%22Tid%22%3a%22e95f1b23-abaf-45ee-821d-b7ab251ab3bf%22%2c%22Oid%22%3a%22166e8355-3377-4549-a1c6-9b78865e3830%22%7d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NDhlYTZlMTMtYjAyNC00MmY2LWFiNjItNDgyMDM5YmI5ODE2%40thread.v2/0?context=%7b%22Tid%22%3a%22e95f1b23-abaf-45ee-821d-b7ab251ab3bf%22%2c%22Oid%22%3a%22166e8355-3377-4549-a1c6-9b78865e3830%22%7d" TargetMode="External"/><Relationship Id="rId17" Type="http://schemas.openxmlformats.org/officeDocument/2006/relationships/hyperlink" Target="https://teams.microsoft.com/l/meetup-join/19%3ameeting_NjFlY2IyNGEtNGIyNi00OWE1LThkNTctOTE3MWE1YzZhZTg4%40thread.v2/0?context=%7b%22Tid%22%3a%22e95f1b23-abaf-45ee-821d-b7ab251ab3bf%22%2c%22Oid%22%3a%22166e8355-3377-4549-a1c6-9b78865e3830%22%7d" TargetMode="External"/><Relationship Id="rId25" Type="http://schemas.openxmlformats.org/officeDocument/2006/relationships/hyperlink" Target="https://teams.microsoft.com/l/meetup-join/19%3ameeting_NjFlY2IyNGEtNGIyNi00OWE1LThkNTctOTE3MWE1YzZhZTg4%40thread.v2/0?context=%7b%22Tid%22%3a%22e95f1b23-abaf-45ee-821d-b7ab251ab3bf%22%2c%22Oid%22%3a%22166e8355-3377-4549-a1c6-9b78865e3830%22%7d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meeting_NDhlYTZlMTMtYjAyNC00MmY2LWFiNjItNDgyMDM5YmI5ODE2%40thread.v2/0?context=%7b%22Tid%22%3a%22e95f1b23-abaf-45ee-821d-b7ab251ab3bf%22%2c%22Oid%22%3a%22166e8355-3377-4549-a1c6-9b78865e3830%22%7d" TargetMode="External"/><Relationship Id="rId20" Type="http://schemas.openxmlformats.org/officeDocument/2006/relationships/hyperlink" Target="https://teams.microsoft.com/l/meetup-join/19%3ameeting_NDhlYTZlMTMtYjAyNC00MmY2LWFiNjItNDgyMDM5YmI5ODE2%40thread.v2/0?context=%7b%22Tid%22%3a%22e95f1b23-abaf-45ee-821d-b7ab251ab3bf%22%2c%22Oid%22%3a%22166e8355-3377-4549-a1c6-9b78865e3830%22%7d" TargetMode="External"/><Relationship Id="rId29" Type="http://schemas.openxmlformats.org/officeDocument/2006/relationships/hyperlink" Target="https://teams.microsoft.com/l/meetup-join/19%3ameeting_NjFlY2IyNGEtNGIyNi00OWE1LThkNTctOTE3MWE1YzZhZTg4%40thread.v2/0?context=%7b%22Tid%22%3a%22e95f1b23-abaf-45ee-821d-b7ab251ab3bf%22%2c%22Oid%22%3a%22166e8355-3377-4549-a1c6-9b78865e3830%22%7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a-vet.lightning.force.com" TargetMode="External"/><Relationship Id="rId24" Type="http://schemas.openxmlformats.org/officeDocument/2006/relationships/hyperlink" Target="https://teams.microsoft.com/l/meetup-join/19%3ameeting_NDhlYTZlMTMtYjAyNC00MmY2LWFiNjItNDgyMDM5YmI5ODE2%40thread.v2/0?context=%7b%22Tid%22%3a%22e95f1b23-abaf-45ee-821d-b7ab251ab3bf%22%2c%22Oid%22%3a%22166e8355-3377-4549-a1c6-9b78865e3830%22%7d" TargetMode="External"/><Relationship Id="rId32" Type="http://schemas.openxmlformats.org/officeDocument/2006/relationships/hyperlink" Target="mailto:predischarge.vbaco@va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ams.microsoft.com/l/meetup-join/19%3ameeting_NjFlY2IyNGEtNGIyNi00OWE1LThkNTctOTE3MWE1YzZhZTg4%40thread.v2/0?context=%7b%22Tid%22%3a%22e95f1b23-abaf-45ee-821d-b7ab251ab3bf%22%2c%22Oid%22%3a%22166e8355-3377-4549-a1c6-9b78865e3830%22%7d" TargetMode="External"/><Relationship Id="rId23" Type="http://schemas.openxmlformats.org/officeDocument/2006/relationships/hyperlink" Target="https://teams.microsoft.com/l/meetup-join/19%3ameeting_NjFlY2IyNGEtNGIyNi00OWE1LThkNTctOTE3MWE1YzZhZTg4%40thread.v2/0?context=%7b%22Tid%22%3a%22e95f1b23-abaf-45ee-821d-b7ab251ab3bf%22%2c%22Oid%22%3a%22166e8355-3377-4549-a1c6-9b78865e3830%22%7d" TargetMode="External"/><Relationship Id="rId28" Type="http://schemas.openxmlformats.org/officeDocument/2006/relationships/hyperlink" Target="https://teams.microsoft.com/l/meetup-join/19%3ameeting_NDhlYTZlMTMtYjAyNC00MmY2LWFiNjItNDgyMDM5YmI5ODE2%40thread.v2/0?context=%7b%22Tid%22%3a%22e95f1b23-abaf-45ee-821d-b7ab251ab3bf%22%2c%22Oid%22%3a%22166e8355-3377-4549-a1c6-9b78865e3830%22%7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ta.va.gov" TargetMode="External"/><Relationship Id="rId19" Type="http://schemas.openxmlformats.org/officeDocument/2006/relationships/hyperlink" Target="https://teams.microsoft.com/l/meetup-join/19%3ameeting_NjFlY2IyNGEtNGIyNi00OWE1LThkNTctOTE3MWE1YzZhZTg4%40thread.v2/0?context=%7b%22Tid%22%3a%22e95f1b23-abaf-45ee-821d-b7ab251ab3bf%22%2c%22Oid%22%3a%22166e8355-3377-4549-a1c6-9b78865e3830%22%7d" TargetMode="External"/><Relationship Id="rId31" Type="http://schemas.openxmlformats.org/officeDocument/2006/relationships/hyperlink" Target="https://teams.microsoft.com/l/meetup-join/19%3ameeting_NjFlY2IyNGEtNGIyNi00OWE1LThkNTctOTE3MWE1YzZhZTg4%40thread.v2/0?context=%7b%22Tid%22%3a%22e95f1b23-abaf-45ee-821d-b7ab251ab3bf%22%2c%22Oid%22%3a%22166e8355-3377-4549-a1c6-9b78865e3830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ms.microsoft.com/l/meetup-join/19%3ameeting_NDhlYTZlMTMtYjAyNC00MmY2LWFiNjItNDgyMDM5YmI5ODE2%40thread.v2/0?context=%7b%22Tid%22%3a%22e95f1b23-abaf-45ee-821d-b7ab251ab3bf%22%2c%22Oid%22%3a%22166e8355-3377-4549-a1c6-9b78865e3830%22%7d" TargetMode="External"/><Relationship Id="rId22" Type="http://schemas.openxmlformats.org/officeDocument/2006/relationships/hyperlink" Target="https://teams.microsoft.com/l/meetup-join/19%3ameeting_NDhlYTZlMTMtYjAyNC00MmY2LWFiNjItNDgyMDM5YmI5ODE2%40thread.v2/0?context=%7b%22Tid%22%3a%22e95f1b23-abaf-45ee-821d-b7ab251ab3bf%22%2c%22Oid%22%3a%22166e8355-3377-4549-a1c6-9b78865e3830%22%7d" TargetMode="External"/><Relationship Id="rId27" Type="http://schemas.openxmlformats.org/officeDocument/2006/relationships/hyperlink" Target="https://teams.microsoft.com/l/meetup-join/19%3ameeting_NjFlY2IyNGEtNGIyNi00OWE1LThkNTctOTE3MWE1YzZhZTg4%40thread.v2/0?context=%7b%22Tid%22%3a%22e95f1b23-abaf-45ee-821d-b7ab251ab3bf%22%2c%22Oid%22%3a%22166e8355-3377-4549-a1c6-9b78865e3830%22%7d" TargetMode="External"/><Relationship Id="rId30" Type="http://schemas.openxmlformats.org/officeDocument/2006/relationships/hyperlink" Target="https://teams.microsoft.com/l/meetup-join/19%3ameeting_NDhlYTZlMTMtYjAyNC00MmY2LWFiNjItNDgyMDM5YmI5ODE2%40thread.v2/0?context=%7b%22Tid%22%3a%22e95f1b23-abaf-45ee-821d-b7ab251ab3bf%22%2c%22Oid%22%3a%22166e8355-3377-4549-a1c6-9b78865e3830%22%7d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23F99B6CFD4DADA2C68E8D9F7915" ma:contentTypeVersion="11" ma:contentTypeDescription="Create a new document." ma:contentTypeScope="" ma:versionID="3b0b290b1461abd866c543e0b980cb46">
  <xsd:schema xmlns:xsd="http://www.w3.org/2001/XMLSchema" xmlns:xs="http://www.w3.org/2001/XMLSchema" xmlns:p="http://schemas.microsoft.com/office/2006/metadata/properties" xmlns:ns1="http://schemas.microsoft.com/sharepoint/v3" xmlns:ns2="8d15931b-2011-4f31-b53d-3e12f0740fd1" xmlns:ns3="f381be07-ce91-4dac-8e89-b3c23bd5fa7a" targetNamespace="http://schemas.microsoft.com/office/2006/metadata/properties" ma:root="true" ma:fieldsID="bfd2406e7d499c1b1bb07e01b9157cda" ns1:_="" ns2:_="" ns3:_="">
    <xsd:import namespace="http://schemas.microsoft.com/sharepoint/v3"/>
    <xsd:import namespace="8d15931b-2011-4f31-b53d-3e12f0740fd1"/>
    <xsd:import namespace="f381be07-ce91-4dac-8e89-b3c23bd5f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5931b-2011-4f31-b53d-3e12f0740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1be07-ce91-4dac-8e89-b3c23bd5f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EE7A2-523E-4DA2-9A12-E55C05C9EB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EF64CBF-C1C3-4D51-BDC2-A4ED47D24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15931b-2011-4f31-b53d-3e12f0740fd1"/>
    <ds:schemaRef ds:uri="f381be07-ce91-4dac-8e89-b3c23bd5f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54414-2F9F-4D49-9FF6-C86F7EB4B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VAT Deployment Training Plan</vt:lpstr>
    </vt:vector>
  </TitlesOfParts>
  <Company>Veterans Benefits Administration</Company>
  <LinksUpToDate>false</LinksUpToDate>
  <CharactersWithSpaces>9080</CharactersWithSpaces>
  <SharedDoc>false</SharedDoc>
  <HLinks>
    <vt:vector size="138" baseType="variant">
      <vt:variant>
        <vt:i4>6553631</vt:i4>
      </vt:variant>
      <vt:variant>
        <vt:i4>66</vt:i4>
      </vt:variant>
      <vt:variant>
        <vt:i4>0</vt:i4>
      </vt:variant>
      <vt:variant>
        <vt:i4>5</vt:i4>
      </vt:variant>
      <vt:variant>
        <vt:lpwstr>mailto:predischarge.vbaco@va.gov</vt:lpwstr>
      </vt:variant>
      <vt:variant>
        <vt:lpwstr/>
      </vt:variant>
      <vt:variant>
        <vt:i4>7471130</vt:i4>
      </vt:variant>
      <vt:variant>
        <vt:i4>63</vt:i4>
      </vt:variant>
      <vt:variant>
        <vt:i4>0</vt:i4>
      </vt:variant>
      <vt:variant>
        <vt:i4>5</vt:i4>
      </vt:variant>
      <vt:variant>
        <vt:lpwstr>https://teams.microsoft.com/l/meetup-join/19%3ameeting_NjFlY2IyNGEtNGIyNi00OWE1LThkNTctOTE3MWE1YzZhZTg4%40thread.v2/0?context=%7b%22Tid%22%3a%22e95f1b23-abaf-45ee-821d-b7ab251ab3bf%22%2c%22Oid%22%3a%22166e8355-3377-4549-a1c6-9b78865e3830%22%7d</vt:lpwstr>
      </vt:variant>
      <vt:variant>
        <vt:lpwstr/>
      </vt:variant>
      <vt:variant>
        <vt:i4>7209028</vt:i4>
      </vt:variant>
      <vt:variant>
        <vt:i4>60</vt:i4>
      </vt:variant>
      <vt:variant>
        <vt:i4>0</vt:i4>
      </vt:variant>
      <vt:variant>
        <vt:i4>5</vt:i4>
      </vt:variant>
      <vt:variant>
        <vt:lpwstr>https://teams.microsoft.com/l/meetup-join/19%3ameeting_NDhlYTZlMTMtYjAyNC00MmY2LWFiNjItNDgyMDM5YmI5ODE2%40thread.v2/0?context=%7b%22Tid%22%3a%22e95f1b23-abaf-45ee-821d-b7ab251ab3bf%22%2c%22Oid%22%3a%22166e8355-3377-4549-a1c6-9b78865e3830%22%7d</vt:lpwstr>
      </vt:variant>
      <vt:variant>
        <vt:lpwstr/>
      </vt:variant>
      <vt:variant>
        <vt:i4>7471130</vt:i4>
      </vt:variant>
      <vt:variant>
        <vt:i4>57</vt:i4>
      </vt:variant>
      <vt:variant>
        <vt:i4>0</vt:i4>
      </vt:variant>
      <vt:variant>
        <vt:i4>5</vt:i4>
      </vt:variant>
      <vt:variant>
        <vt:lpwstr>https://teams.microsoft.com/l/meetup-join/19%3ameeting_NjFlY2IyNGEtNGIyNi00OWE1LThkNTctOTE3MWE1YzZhZTg4%40thread.v2/0?context=%7b%22Tid%22%3a%22e95f1b23-abaf-45ee-821d-b7ab251ab3bf%22%2c%22Oid%22%3a%22166e8355-3377-4549-a1c6-9b78865e3830%22%7d</vt:lpwstr>
      </vt:variant>
      <vt:variant>
        <vt:lpwstr/>
      </vt:variant>
      <vt:variant>
        <vt:i4>7209028</vt:i4>
      </vt:variant>
      <vt:variant>
        <vt:i4>54</vt:i4>
      </vt:variant>
      <vt:variant>
        <vt:i4>0</vt:i4>
      </vt:variant>
      <vt:variant>
        <vt:i4>5</vt:i4>
      </vt:variant>
      <vt:variant>
        <vt:lpwstr>https://teams.microsoft.com/l/meetup-join/19%3ameeting_NDhlYTZlMTMtYjAyNC00MmY2LWFiNjItNDgyMDM5YmI5ODE2%40thread.v2/0?context=%7b%22Tid%22%3a%22e95f1b23-abaf-45ee-821d-b7ab251ab3bf%22%2c%22Oid%22%3a%22166e8355-3377-4549-a1c6-9b78865e3830%22%7d</vt:lpwstr>
      </vt:variant>
      <vt:variant>
        <vt:lpwstr/>
      </vt:variant>
      <vt:variant>
        <vt:i4>7471130</vt:i4>
      </vt:variant>
      <vt:variant>
        <vt:i4>51</vt:i4>
      </vt:variant>
      <vt:variant>
        <vt:i4>0</vt:i4>
      </vt:variant>
      <vt:variant>
        <vt:i4>5</vt:i4>
      </vt:variant>
      <vt:variant>
        <vt:lpwstr>https://teams.microsoft.com/l/meetup-join/19%3ameeting_NjFlY2IyNGEtNGIyNi00OWE1LThkNTctOTE3MWE1YzZhZTg4%40thread.v2/0?context=%7b%22Tid%22%3a%22e95f1b23-abaf-45ee-821d-b7ab251ab3bf%22%2c%22Oid%22%3a%22166e8355-3377-4549-a1c6-9b78865e3830%22%7d</vt:lpwstr>
      </vt:variant>
      <vt:variant>
        <vt:lpwstr/>
      </vt:variant>
      <vt:variant>
        <vt:i4>7209028</vt:i4>
      </vt:variant>
      <vt:variant>
        <vt:i4>48</vt:i4>
      </vt:variant>
      <vt:variant>
        <vt:i4>0</vt:i4>
      </vt:variant>
      <vt:variant>
        <vt:i4>5</vt:i4>
      </vt:variant>
      <vt:variant>
        <vt:lpwstr>https://teams.microsoft.com/l/meetup-join/19%3ameeting_NDhlYTZlMTMtYjAyNC00MmY2LWFiNjItNDgyMDM5YmI5ODE2%40thread.v2/0?context=%7b%22Tid%22%3a%22e95f1b23-abaf-45ee-821d-b7ab251ab3bf%22%2c%22Oid%22%3a%22166e8355-3377-4549-a1c6-9b78865e3830%22%7d</vt:lpwstr>
      </vt:variant>
      <vt:variant>
        <vt:lpwstr/>
      </vt:variant>
      <vt:variant>
        <vt:i4>7471130</vt:i4>
      </vt:variant>
      <vt:variant>
        <vt:i4>45</vt:i4>
      </vt:variant>
      <vt:variant>
        <vt:i4>0</vt:i4>
      </vt:variant>
      <vt:variant>
        <vt:i4>5</vt:i4>
      </vt:variant>
      <vt:variant>
        <vt:lpwstr>https://teams.microsoft.com/l/meetup-join/19%3ameeting_NjFlY2IyNGEtNGIyNi00OWE1LThkNTctOTE3MWE1YzZhZTg4%40thread.v2/0?context=%7b%22Tid%22%3a%22e95f1b23-abaf-45ee-821d-b7ab251ab3bf%22%2c%22Oid%22%3a%22166e8355-3377-4549-a1c6-9b78865e3830%22%7d</vt:lpwstr>
      </vt:variant>
      <vt:variant>
        <vt:lpwstr/>
      </vt:variant>
      <vt:variant>
        <vt:i4>7209028</vt:i4>
      </vt:variant>
      <vt:variant>
        <vt:i4>42</vt:i4>
      </vt:variant>
      <vt:variant>
        <vt:i4>0</vt:i4>
      </vt:variant>
      <vt:variant>
        <vt:i4>5</vt:i4>
      </vt:variant>
      <vt:variant>
        <vt:lpwstr>https://teams.microsoft.com/l/meetup-join/19%3ameeting_NDhlYTZlMTMtYjAyNC00MmY2LWFiNjItNDgyMDM5YmI5ODE2%40thread.v2/0?context=%7b%22Tid%22%3a%22e95f1b23-abaf-45ee-821d-b7ab251ab3bf%22%2c%22Oid%22%3a%22166e8355-3377-4549-a1c6-9b78865e3830%22%7d</vt:lpwstr>
      </vt:variant>
      <vt:variant>
        <vt:lpwstr/>
      </vt:variant>
      <vt:variant>
        <vt:i4>7471130</vt:i4>
      </vt:variant>
      <vt:variant>
        <vt:i4>39</vt:i4>
      </vt:variant>
      <vt:variant>
        <vt:i4>0</vt:i4>
      </vt:variant>
      <vt:variant>
        <vt:i4>5</vt:i4>
      </vt:variant>
      <vt:variant>
        <vt:lpwstr>https://teams.microsoft.com/l/meetup-join/19%3ameeting_NjFlY2IyNGEtNGIyNi00OWE1LThkNTctOTE3MWE1YzZhZTg4%40thread.v2/0?context=%7b%22Tid%22%3a%22e95f1b23-abaf-45ee-821d-b7ab251ab3bf%22%2c%22Oid%22%3a%22166e8355-3377-4549-a1c6-9b78865e3830%22%7d</vt:lpwstr>
      </vt:variant>
      <vt:variant>
        <vt:lpwstr/>
      </vt:variant>
      <vt:variant>
        <vt:i4>7209028</vt:i4>
      </vt:variant>
      <vt:variant>
        <vt:i4>36</vt:i4>
      </vt:variant>
      <vt:variant>
        <vt:i4>0</vt:i4>
      </vt:variant>
      <vt:variant>
        <vt:i4>5</vt:i4>
      </vt:variant>
      <vt:variant>
        <vt:lpwstr>https://teams.microsoft.com/l/meetup-join/19%3ameeting_NDhlYTZlMTMtYjAyNC00MmY2LWFiNjItNDgyMDM5YmI5ODE2%40thread.v2/0?context=%7b%22Tid%22%3a%22e95f1b23-abaf-45ee-821d-b7ab251ab3bf%22%2c%22Oid%22%3a%22166e8355-3377-4549-a1c6-9b78865e3830%22%7d</vt:lpwstr>
      </vt:variant>
      <vt:variant>
        <vt:lpwstr/>
      </vt:variant>
      <vt:variant>
        <vt:i4>7471130</vt:i4>
      </vt:variant>
      <vt:variant>
        <vt:i4>33</vt:i4>
      </vt:variant>
      <vt:variant>
        <vt:i4>0</vt:i4>
      </vt:variant>
      <vt:variant>
        <vt:i4>5</vt:i4>
      </vt:variant>
      <vt:variant>
        <vt:lpwstr>https://teams.microsoft.com/l/meetup-join/19%3ameeting_NjFlY2IyNGEtNGIyNi00OWE1LThkNTctOTE3MWE1YzZhZTg4%40thread.v2/0?context=%7b%22Tid%22%3a%22e95f1b23-abaf-45ee-821d-b7ab251ab3bf%22%2c%22Oid%22%3a%22166e8355-3377-4549-a1c6-9b78865e3830%22%7d</vt:lpwstr>
      </vt:variant>
      <vt:variant>
        <vt:lpwstr/>
      </vt:variant>
      <vt:variant>
        <vt:i4>7209028</vt:i4>
      </vt:variant>
      <vt:variant>
        <vt:i4>30</vt:i4>
      </vt:variant>
      <vt:variant>
        <vt:i4>0</vt:i4>
      </vt:variant>
      <vt:variant>
        <vt:i4>5</vt:i4>
      </vt:variant>
      <vt:variant>
        <vt:lpwstr>https://teams.microsoft.com/l/meetup-join/19%3ameeting_NDhlYTZlMTMtYjAyNC00MmY2LWFiNjItNDgyMDM5YmI5ODE2%40thread.v2/0?context=%7b%22Tid%22%3a%22e95f1b23-abaf-45ee-821d-b7ab251ab3bf%22%2c%22Oid%22%3a%22166e8355-3377-4549-a1c6-9b78865e3830%22%7d</vt:lpwstr>
      </vt:variant>
      <vt:variant>
        <vt:lpwstr/>
      </vt:variant>
      <vt:variant>
        <vt:i4>7471130</vt:i4>
      </vt:variant>
      <vt:variant>
        <vt:i4>27</vt:i4>
      </vt:variant>
      <vt:variant>
        <vt:i4>0</vt:i4>
      </vt:variant>
      <vt:variant>
        <vt:i4>5</vt:i4>
      </vt:variant>
      <vt:variant>
        <vt:lpwstr>https://teams.microsoft.com/l/meetup-join/19%3ameeting_NjFlY2IyNGEtNGIyNi00OWE1LThkNTctOTE3MWE1YzZhZTg4%40thread.v2/0?context=%7b%22Tid%22%3a%22e95f1b23-abaf-45ee-821d-b7ab251ab3bf%22%2c%22Oid%22%3a%22166e8355-3377-4549-a1c6-9b78865e3830%22%7d</vt:lpwstr>
      </vt:variant>
      <vt:variant>
        <vt:lpwstr/>
      </vt:variant>
      <vt:variant>
        <vt:i4>7209028</vt:i4>
      </vt:variant>
      <vt:variant>
        <vt:i4>24</vt:i4>
      </vt:variant>
      <vt:variant>
        <vt:i4>0</vt:i4>
      </vt:variant>
      <vt:variant>
        <vt:i4>5</vt:i4>
      </vt:variant>
      <vt:variant>
        <vt:lpwstr>https://teams.microsoft.com/l/meetup-join/19%3ameeting_NDhlYTZlMTMtYjAyNC00MmY2LWFiNjItNDgyMDM5YmI5ODE2%40thread.v2/0?context=%7b%22Tid%22%3a%22e95f1b23-abaf-45ee-821d-b7ab251ab3bf%22%2c%22Oid%22%3a%22166e8355-3377-4549-a1c6-9b78865e3830%22%7d</vt:lpwstr>
      </vt:variant>
      <vt:variant>
        <vt:lpwstr/>
      </vt:variant>
      <vt:variant>
        <vt:i4>7471130</vt:i4>
      </vt:variant>
      <vt:variant>
        <vt:i4>21</vt:i4>
      </vt:variant>
      <vt:variant>
        <vt:i4>0</vt:i4>
      </vt:variant>
      <vt:variant>
        <vt:i4>5</vt:i4>
      </vt:variant>
      <vt:variant>
        <vt:lpwstr>https://teams.microsoft.com/l/meetup-join/19%3ameeting_NjFlY2IyNGEtNGIyNi00OWE1LThkNTctOTE3MWE1YzZhZTg4%40thread.v2/0?context=%7b%22Tid%22%3a%22e95f1b23-abaf-45ee-821d-b7ab251ab3bf%22%2c%22Oid%22%3a%22166e8355-3377-4549-a1c6-9b78865e3830%22%7d</vt:lpwstr>
      </vt:variant>
      <vt:variant>
        <vt:lpwstr/>
      </vt:variant>
      <vt:variant>
        <vt:i4>7209028</vt:i4>
      </vt:variant>
      <vt:variant>
        <vt:i4>18</vt:i4>
      </vt:variant>
      <vt:variant>
        <vt:i4>0</vt:i4>
      </vt:variant>
      <vt:variant>
        <vt:i4>5</vt:i4>
      </vt:variant>
      <vt:variant>
        <vt:lpwstr>https://teams.microsoft.com/l/meetup-join/19%3ameeting_NDhlYTZlMTMtYjAyNC00MmY2LWFiNjItNDgyMDM5YmI5ODE2%40thread.v2/0?context=%7b%22Tid%22%3a%22e95f1b23-abaf-45ee-821d-b7ab251ab3bf%22%2c%22Oid%22%3a%22166e8355-3377-4549-a1c6-9b78865e3830%22%7d</vt:lpwstr>
      </vt:variant>
      <vt:variant>
        <vt:lpwstr/>
      </vt:variant>
      <vt:variant>
        <vt:i4>7471130</vt:i4>
      </vt:variant>
      <vt:variant>
        <vt:i4>15</vt:i4>
      </vt:variant>
      <vt:variant>
        <vt:i4>0</vt:i4>
      </vt:variant>
      <vt:variant>
        <vt:i4>5</vt:i4>
      </vt:variant>
      <vt:variant>
        <vt:lpwstr>https://teams.microsoft.com/l/meetup-join/19%3ameeting_NjFlY2IyNGEtNGIyNi00OWE1LThkNTctOTE3MWE1YzZhZTg4%40thread.v2/0?context=%7b%22Tid%22%3a%22e95f1b23-abaf-45ee-821d-b7ab251ab3bf%22%2c%22Oid%22%3a%22166e8355-3377-4549-a1c6-9b78865e3830%22%7d</vt:lpwstr>
      </vt:variant>
      <vt:variant>
        <vt:lpwstr/>
      </vt:variant>
      <vt:variant>
        <vt:i4>7209028</vt:i4>
      </vt:variant>
      <vt:variant>
        <vt:i4>12</vt:i4>
      </vt:variant>
      <vt:variant>
        <vt:i4>0</vt:i4>
      </vt:variant>
      <vt:variant>
        <vt:i4>5</vt:i4>
      </vt:variant>
      <vt:variant>
        <vt:lpwstr>https://teams.microsoft.com/l/meetup-join/19%3ameeting_NDhlYTZlMTMtYjAyNC00MmY2LWFiNjItNDgyMDM5YmI5ODE2%40thread.v2/0?context=%7b%22Tid%22%3a%22e95f1b23-abaf-45ee-821d-b7ab251ab3bf%22%2c%22Oid%22%3a%22166e8355-3377-4549-a1c6-9b78865e3830%22%7d</vt:lpwstr>
      </vt:variant>
      <vt:variant>
        <vt:lpwstr/>
      </vt:variant>
      <vt:variant>
        <vt:i4>7471130</vt:i4>
      </vt:variant>
      <vt:variant>
        <vt:i4>9</vt:i4>
      </vt:variant>
      <vt:variant>
        <vt:i4>0</vt:i4>
      </vt:variant>
      <vt:variant>
        <vt:i4>5</vt:i4>
      </vt:variant>
      <vt:variant>
        <vt:lpwstr>https://teams.microsoft.com/l/meetup-join/19%3ameeting_NjFlY2IyNGEtNGIyNi00OWE1LThkNTctOTE3MWE1YzZhZTg4%40thread.v2/0?context=%7b%22Tid%22%3a%22e95f1b23-abaf-45ee-821d-b7ab251ab3bf%22%2c%22Oid%22%3a%22166e8355-3377-4549-a1c6-9b78865e3830%22%7d</vt:lpwstr>
      </vt:variant>
      <vt:variant>
        <vt:lpwstr/>
      </vt:variant>
      <vt:variant>
        <vt:i4>7209028</vt:i4>
      </vt:variant>
      <vt:variant>
        <vt:i4>6</vt:i4>
      </vt:variant>
      <vt:variant>
        <vt:i4>0</vt:i4>
      </vt:variant>
      <vt:variant>
        <vt:i4>5</vt:i4>
      </vt:variant>
      <vt:variant>
        <vt:lpwstr>https://teams.microsoft.com/l/meetup-join/19%3ameeting_NDhlYTZlMTMtYjAyNC00MmY2LWFiNjItNDgyMDM5YmI5ODE2%40thread.v2/0?context=%7b%22Tid%22%3a%22e95f1b23-abaf-45ee-821d-b7ab251ab3bf%22%2c%22Oid%22%3a%22166e8355-3377-4549-a1c6-9b78865e3830%22%7d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https://va-vet.lightning.force.com/</vt:lpwstr>
      </vt:variant>
      <vt:variant>
        <vt:lpwstr/>
      </vt:variant>
      <vt:variant>
        <vt:i4>3866720</vt:i4>
      </vt:variant>
      <vt:variant>
        <vt:i4>0</vt:i4>
      </vt:variant>
      <vt:variant>
        <vt:i4>0</vt:i4>
      </vt:variant>
      <vt:variant>
        <vt:i4>5</vt:i4>
      </vt:variant>
      <vt:variant>
        <vt:lpwstr>https://vta.va.gov/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VAT Deployment Training Plan</dc:title>
  <dc:subject/>
  <dc:creator>Department of Veterans Affairs, Veterans Benefits Administration, Compensation Service, STAFF</dc:creator>
  <cp:keywords/>
  <dc:description/>
  <cp:lastModifiedBy>Kathy Poole</cp:lastModifiedBy>
  <cp:revision>128</cp:revision>
  <dcterms:created xsi:type="dcterms:W3CDTF">2023-11-17T17:38:00Z</dcterms:created>
  <dcterms:modified xsi:type="dcterms:W3CDTF">2023-11-28T14:00:00Z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0x0101006FDC23F99B6CFD4DADA2C68E8D9F7915</vt:lpwstr>
  </property>
  <property fmtid="{D5CDD505-2E9C-101B-9397-08002B2CF9AE}" pid="3" name="Order">
    <vt:r8>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Language">
    <vt:lpwstr>en</vt:lpwstr>
  </property>
  <property fmtid="{D5CDD505-2E9C-101B-9397-08002B2CF9AE}" pid="11" name="Type">
    <vt:lpwstr>Reference</vt:lpwstr>
  </property>
</Properties>
</file>