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D7094" w14:textId="638AC603" w:rsidR="00A0458C" w:rsidRDefault="7362B918" w:rsidP="00B0443B">
      <w:pPr>
        <w:keepNext/>
        <w:keepLines/>
        <w:outlineLvl w:val="0"/>
        <w:rPr>
          <w:rFonts w:ascii="Arial" w:hAnsi="Arial" w:cs="Arial"/>
          <w:color w:val="000000" w:themeColor="text1"/>
        </w:rPr>
      </w:pPr>
      <w:bookmarkStart w:id="0" w:name="_Toc533676401"/>
      <w:bookmarkStart w:id="1" w:name="_Toc533676561"/>
      <w:bookmarkStart w:id="2" w:name="_Toc533676591"/>
      <w:bookmarkStart w:id="3" w:name="_Toc533676634"/>
      <w:bookmarkStart w:id="4" w:name="_Toc533676660"/>
      <w:bookmarkStart w:id="5" w:name="_Toc533676811"/>
      <w:bookmarkStart w:id="6" w:name="_Toc533681009"/>
      <w:bookmarkStart w:id="7" w:name="_Toc534190061"/>
      <w:bookmarkStart w:id="8" w:name="_Toc534285415"/>
      <w:r w:rsidRPr="2A13CE83">
        <w:rPr>
          <w:rFonts w:ascii="Arial" w:hAnsi="Arial" w:cs="Arial"/>
          <w:color w:val="000000" w:themeColor="text1"/>
        </w:rPr>
        <w:t xml:space="preserve">Compensation Service </w:t>
      </w:r>
      <w:r w:rsidR="6B3E3FD0" w:rsidRPr="2A13CE83">
        <w:rPr>
          <w:rFonts w:ascii="Arial" w:hAnsi="Arial" w:cs="Arial"/>
          <w:color w:val="000000" w:themeColor="text1"/>
        </w:rPr>
        <w:t>Pre-Discharge</w:t>
      </w:r>
      <w:r w:rsidRPr="2A13CE83">
        <w:rPr>
          <w:rFonts w:ascii="Arial" w:hAnsi="Arial" w:cs="Arial"/>
          <w:color w:val="000000" w:themeColor="text1"/>
        </w:rPr>
        <w:t xml:space="preserve"> </w:t>
      </w:r>
      <w:r w:rsidR="0085388A">
        <w:rPr>
          <w:rFonts w:ascii="Arial" w:hAnsi="Arial" w:cs="Arial"/>
          <w:color w:val="000000" w:themeColor="text1"/>
        </w:rPr>
        <w:t>S</w:t>
      </w:r>
      <w:r w:rsidRPr="2A13CE83">
        <w:rPr>
          <w:rFonts w:ascii="Arial" w:hAnsi="Arial" w:cs="Arial"/>
          <w:color w:val="000000" w:themeColor="text1"/>
        </w:rPr>
        <w:t xml:space="preserve">taff </w:t>
      </w:r>
      <w:r w:rsidRPr="2A13CE83">
        <w:rPr>
          <w:rFonts w:ascii="Arial" w:hAnsi="Arial" w:cs="Arial"/>
          <w:color w:val="auto"/>
        </w:rPr>
        <w:t>h</w:t>
      </w:r>
      <w:r w:rsidRPr="2A13CE83">
        <w:rPr>
          <w:rFonts w:ascii="Arial" w:hAnsi="Arial" w:cs="Arial"/>
          <w:color w:val="000000" w:themeColor="text1"/>
        </w:rPr>
        <w:t>ost this call to announce updates</w:t>
      </w:r>
      <w:r w:rsidR="6B3E3FD0" w:rsidRPr="2A13CE83">
        <w:rPr>
          <w:rFonts w:ascii="Arial" w:hAnsi="Arial" w:cs="Arial"/>
          <w:color w:val="000000" w:themeColor="text1"/>
        </w:rPr>
        <w:t xml:space="preserve">, </w:t>
      </w:r>
      <w:r w:rsidRPr="2A13CE83">
        <w:rPr>
          <w:rFonts w:ascii="Arial" w:hAnsi="Arial" w:cs="Arial"/>
          <w:color w:val="000000" w:themeColor="text1"/>
        </w:rPr>
        <w:t xml:space="preserve">address issues and </w:t>
      </w:r>
      <w:r w:rsidR="6B3E3FD0" w:rsidRPr="2A13CE83">
        <w:rPr>
          <w:rFonts w:ascii="Arial" w:hAnsi="Arial" w:cs="Arial"/>
          <w:color w:val="000000" w:themeColor="text1"/>
        </w:rPr>
        <w:t xml:space="preserve">field </w:t>
      </w:r>
      <w:r w:rsidRPr="2A13CE83">
        <w:rPr>
          <w:rFonts w:ascii="Arial" w:hAnsi="Arial" w:cs="Arial"/>
          <w:color w:val="000000" w:themeColor="text1"/>
        </w:rPr>
        <w:t xml:space="preserve">questions related to </w:t>
      </w:r>
      <w:r w:rsidR="6B3E3FD0" w:rsidRPr="2A13CE83">
        <w:rPr>
          <w:rFonts w:ascii="Arial" w:hAnsi="Arial" w:cs="Arial"/>
          <w:color w:val="000000" w:themeColor="text1"/>
        </w:rPr>
        <w:t xml:space="preserve">Pre-Discharge </w:t>
      </w:r>
      <w:r w:rsidRPr="2A13CE83">
        <w:rPr>
          <w:rFonts w:ascii="Arial" w:hAnsi="Arial" w:cs="Arial"/>
          <w:color w:val="000000" w:themeColor="text1"/>
        </w:rPr>
        <w:t>Programs</w:t>
      </w:r>
      <w:r w:rsidR="6B3E3FD0" w:rsidRPr="2A13CE83">
        <w:rPr>
          <w:rFonts w:ascii="Arial" w:hAnsi="Arial" w:cs="Arial"/>
          <w:color w:val="000000" w:themeColor="text1"/>
        </w:rPr>
        <w:t xml:space="preserve"> (BDD/IDES)</w:t>
      </w:r>
      <w:r w:rsidRPr="2A13CE83">
        <w:rPr>
          <w:rFonts w:ascii="Arial" w:hAnsi="Arial" w:cs="Arial"/>
          <w:color w:val="000000" w:themeColor="text1"/>
        </w:rPr>
        <w:t xml:space="preserve">. All Military Services Coordinators (MSCs), Disability Rating Activity Sites (DRAS), Regional Offices and other VA personnel supporting </w:t>
      </w:r>
      <w:r w:rsidR="6B3E3FD0" w:rsidRPr="2A13CE83">
        <w:rPr>
          <w:rFonts w:ascii="Arial" w:hAnsi="Arial" w:cs="Arial"/>
          <w:color w:val="000000" w:themeColor="text1"/>
        </w:rPr>
        <w:t>Pre-Discharge Programs</w:t>
      </w:r>
      <w:r w:rsidRPr="2A13CE83">
        <w:rPr>
          <w:rFonts w:ascii="Arial" w:hAnsi="Arial" w:cs="Arial"/>
          <w:color w:val="000000" w:themeColor="text1"/>
        </w:rPr>
        <w:t xml:space="preserve"> are invited to participate.</w:t>
      </w:r>
      <w:bookmarkEnd w:id="0"/>
      <w:bookmarkEnd w:id="1"/>
      <w:bookmarkEnd w:id="2"/>
      <w:bookmarkEnd w:id="3"/>
      <w:bookmarkEnd w:id="4"/>
      <w:bookmarkEnd w:id="5"/>
      <w:bookmarkEnd w:id="6"/>
      <w:bookmarkEnd w:id="7"/>
      <w:bookmarkEnd w:id="8"/>
    </w:p>
    <w:p w14:paraId="78BD7095" w14:textId="77777777" w:rsidR="00A0458C" w:rsidRDefault="002A757B">
      <w:pPr>
        <w:rPr>
          <w:rFonts w:ascii="Arial" w:hAnsi="Arial" w:cs="Arial"/>
          <w:color w:val="000000" w:themeColor="text1"/>
        </w:rPr>
      </w:pPr>
      <w:r>
        <w:rPr>
          <w:rFonts w:ascii="Arial" w:hAnsi="Arial" w:cs="Arial"/>
          <w:color w:val="000000" w:themeColor="text1"/>
        </w:rPr>
        <w:t xml:space="preserve"> </w:t>
      </w:r>
    </w:p>
    <w:p w14:paraId="6BBB7BFB" w14:textId="4FFAF8BE" w:rsidR="00D36130" w:rsidRDefault="002A757B">
      <w:pPr>
        <w:rPr>
          <w:rFonts w:ascii="Arial" w:hAnsi="Arial" w:cs="Arial"/>
          <w:color w:val="000000" w:themeColor="text1"/>
        </w:rPr>
      </w:pPr>
      <w:r>
        <w:rPr>
          <w:rFonts w:ascii="Arial" w:hAnsi="Arial" w:cs="Arial"/>
          <w:color w:val="000000" w:themeColor="text1"/>
        </w:rPr>
        <w:t xml:space="preserve">This </w:t>
      </w:r>
      <w:r w:rsidR="00EF27B1">
        <w:rPr>
          <w:rFonts w:ascii="Arial" w:hAnsi="Arial" w:cs="Arial"/>
          <w:color w:val="000000" w:themeColor="text1"/>
        </w:rPr>
        <w:t>R</w:t>
      </w:r>
      <w:r>
        <w:rPr>
          <w:rFonts w:ascii="Arial" w:hAnsi="Arial" w:cs="Arial"/>
          <w:color w:val="000000" w:themeColor="text1"/>
        </w:rPr>
        <w:t>ead-</w:t>
      </w:r>
      <w:r w:rsidR="00EF27B1">
        <w:rPr>
          <w:rFonts w:ascii="Arial" w:hAnsi="Arial" w:cs="Arial"/>
          <w:color w:val="000000" w:themeColor="text1"/>
        </w:rPr>
        <w:t>A</w:t>
      </w:r>
      <w:r w:rsidR="00456CE2">
        <w:rPr>
          <w:rFonts w:ascii="Arial" w:hAnsi="Arial" w:cs="Arial"/>
          <w:color w:val="000000" w:themeColor="text1"/>
        </w:rPr>
        <w:t>head</w:t>
      </w:r>
      <w:r>
        <w:rPr>
          <w:rFonts w:ascii="Arial" w:hAnsi="Arial" w:cs="Arial"/>
          <w:color w:val="000000" w:themeColor="text1"/>
        </w:rPr>
        <w:t xml:space="preserve"> </w:t>
      </w:r>
      <w:r w:rsidR="00EF27B1">
        <w:rPr>
          <w:rFonts w:ascii="Arial" w:hAnsi="Arial" w:cs="Arial"/>
          <w:color w:val="000000" w:themeColor="text1"/>
        </w:rPr>
        <w:t xml:space="preserve">(R/A) </w:t>
      </w:r>
      <w:r>
        <w:rPr>
          <w:rFonts w:ascii="Arial" w:hAnsi="Arial" w:cs="Arial"/>
          <w:color w:val="000000" w:themeColor="text1"/>
        </w:rPr>
        <w:t xml:space="preserve">is provided to facilitate discussion during the </w:t>
      </w:r>
      <w:r w:rsidR="00003679">
        <w:rPr>
          <w:rFonts w:ascii="Arial" w:hAnsi="Arial" w:cs="Arial"/>
          <w:color w:val="000000" w:themeColor="text1"/>
        </w:rPr>
        <w:t>C</w:t>
      </w:r>
      <w:r>
        <w:rPr>
          <w:rFonts w:ascii="Arial" w:hAnsi="Arial" w:cs="Arial"/>
          <w:color w:val="000000" w:themeColor="text1"/>
        </w:rPr>
        <w:t xml:space="preserve">onference </w:t>
      </w:r>
      <w:r w:rsidR="00003679">
        <w:rPr>
          <w:rFonts w:ascii="Arial" w:hAnsi="Arial" w:cs="Arial"/>
          <w:color w:val="000000" w:themeColor="text1"/>
        </w:rPr>
        <w:t>C</w:t>
      </w:r>
      <w:r>
        <w:rPr>
          <w:rFonts w:ascii="Arial" w:hAnsi="Arial" w:cs="Arial"/>
          <w:color w:val="000000" w:themeColor="text1"/>
        </w:rPr>
        <w:t xml:space="preserve">all.  </w:t>
      </w:r>
    </w:p>
    <w:p w14:paraId="44EC026B" w14:textId="77777777" w:rsidR="00D36130" w:rsidRDefault="00D36130">
      <w:pPr>
        <w:rPr>
          <w:rFonts w:ascii="Arial" w:hAnsi="Arial" w:cs="Arial"/>
          <w:color w:val="000000" w:themeColor="text1"/>
        </w:rPr>
      </w:pPr>
    </w:p>
    <w:p w14:paraId="78BD7096" w14:textId="732BCC92" w:rsidR="00A0458C" w:rsidRDefault="70FEEC5D">
      <w:pPr>
        <w:rPr>
          <w:rFonts w:ascii="Arial" w:hAnsi="Arial" w:cs="Arial"/>
          <w:color w:val="000000" w:themeColor="text1"/>
        </w:rPr>
      </w:pPr>
      <w:r w:rsidRPr="631C33E2">
        <w:rPr>
          <w:rFonts w:ascii="Arial" w:hAnsi="Arial" w:cs="Arial"/>
          <w:color w:val="000000" w:themeColor="text1"/>
        </w:rPr>
        <w:t xml:space="preserve">Call Notes </w:t>
      </w:r>
      <w:r w:rsidR="67CA2D01" w:rsidRPr="631C33E2">
        <w:rPr>
          <w:rFonts w:ascii="Arial" w:hAnsi="Arial" w:cs="Arial"/>
          <w:color w:val="000000" w:themeColor="text1"/>
        </w:rPr>
        <w:t>f</w:t>
      </w:r>
      <w:r w:rsidR="00760B0E">
        <w:rPr>
          <w:rFonts w:ascii="Arial" w:hAnsi="Arial" w:cs="Arial"/>
          <w:color w:val="000000" w:themeColor="text1"/>
        </w:rPr>
        <w:t>rom</w:t>
      </w:r>
      <w:r w:rsidR="67CA2D01" w:rsidRPr="631C33E2">
        <w:rPr>
          <w:rFonts w:ascii="Arial" w:hAnsi="Arial" w:cs="Arial"/>
          <w:color w:val="000000" w:themeColor="text1"/>
        </w:rPr>
        <w:t xml:space="preserve"> the </w:t>
      </w:r>
      <w:r w:rsidR="00AF2D98">
        <w:rPr>
          <w:rFonts w:ascii="Arial" w:hAnsi="Arial" w:cs="Arial"/>
          <w:color w:val="000000" w:themeColor="text1"/>
        </w:rPr>
        <w:t>Ma</w:t>
      </w:r>
      <w:r w:rsidR="00F56359">
        <w:rPr>
          <w:rFonts w:ascii="Arial" w:hAnsi="Arial" w:cs="Arial"/>
          <w:color w:val="000000" w:themeColor="text1"/>
        </w:rPr>
        <w:t>y</w:t>
      </w:r>
      <w:r w:rsidR="00A94450">
        <w:rPr>
          <w:rFonts w:ascii="Arial" w:hAnsi="Arial" w:cs="Arial"/>
          <w:color w:val="000000" w:themeColor="text1"/>
        </w:rPr>
        <w:t xml:space="preserve"> 2023</w:t>
      </w:r>
      <w:r w:rsidR="33813EDA" w:rsidRPr="631C33E2">
        <w:rPr>
          <w:rFonts w:ascii="Arial" w:hAnsi="Arial" w:cs="Arial"/>
          <w:color w:val="000000" w:themeColor="text1"/>
        </w:rPr>
        <w:t xml:space="preserve"> </w:t>
      </w:r>
      <w:r w:rsidR="081C0BBC" w:rsidRPr="631C33E2">
        <w:rPr>
          <w:rFonts w:ascii="Arial" w:hAnsi="Arial" w:cs="Arial"/>
          <w:color w:val="000000" w:themeColor="text1"/>
        </w:rPr>
        <w:t>Cal</w:t>
      </w:r>
      <w:r w:rsidR="2CBC07AD" w:rsidRPr="631C33E2">
        <w:rPr>
          <w:rFonts w:ascii="Arial" w:hAnsi="Arial" w:cs="Arial"/>
          <w:color w:val="000000" w:themeColor="text1"/>
        </w:rPr>
        <w:t xml:space="preserve">l </w:t>
      </w:r>
      <w:r w:rsidR="17E53C41" w:rsidRPr="631C33E2">
        <w:rPr>
          <w:rFonts w:ascii="Arial" w:hAnsi="Arial" w:cs="Arial"/>
          <w:color w:val="000000" w:themeColor="text1"/>
        </w:rPr>
        <w:t>are in Appendix 1</w:t>
      </w:r>
      <w:r w:rsidR="1ED78BFC" w:rsidRPr="631C33E2">
        <w:rPr>
          <w:rFonts w:ascii="Arial" w:hAnsi="Arial" w:cs="Arial"/>
          <w:color w:val="000000" w:themeColor="text1"/>
        </w:rPr>
        <w:t xml:space="preserve">. </w:t>
      </w:r>
      <w:r w:rsidR="527C6880" w:rsidRPr="631C33E2">
        <w:rPr>
          <w:rFonts w:ascii="Arial" w:hAnsi="Arial" w:cs="Arial"/>
          <w:color w:val="000000" w:themeColor="text1"/>
        </w:rPr>
        <w:t>The TMS # for th</w:t>
      </w:r>
      <w:r w:rsidR="66D3FD2C" w:rsidRPr="631C33E2">
        <w:rPr>
          <w:rFonts w:ascii="Arial" w:hAnsi="Arial" w:cs="Arial"/>
          <w:color w:val="000000" w:themeColor="text1"/>
        </w:rPr>
        <w:t>is month</w:t>
      </w:r>
      <w:r w:rsidR="430EB15C" w:rsidRPr="631C33E2">
        <w:rPr>
          <w:rFonts w:ascii="Arial" w:hAnsi="Arial" w:cs="Arial"/>
          <w:color w:val="000000" w:themeColor="text1"/>
        </w:rPr>
        <w:t>’</w:t>
      </w:r>
      <w:r w:rsidR="527C6880" w:rsidRPr="631C33E2">
        <w:rPr>
          <w:rFonts w:ascii="Arial" w:hAnsi="Arial" w:cs="Arial"/>
          <w:color w:val="000000" w:themeColor="text1"/>
        </w:rPr>
        <w:t xml:space="preserve">s call </w:t>
      </w:r>
      <w:r w:rsidR="21DC6EA2" w:rsidRPr="631C33E2">
        <w:rPr>
          <w:rFonts w:ascii="Arial" w:hAnsi="Arial" w:cs="Arial"/>
          <w:color w:val="000000" w:themeColor="text1"/>
        </w:rPr>
        <w:t xml:space="preserve">will be provided during the call </w:t>
      </w:r>
      <w:r w:rsidR="66CEC70D" w:rsidRPr="631C33E2">
        <w:rPr>
          <w:rFonts w:ascii="Arial" w:hAnsi="Arial" w:cs="Arial"/>
          <w:color w:val="000000" w:themeColor="text1"/>
        </w:rPr>
        <w:t xml:space="preserve">and </w:t>
      </w:r>
      <w:r w:rsidR="75F3C23B" w:rsidRPr="631C33E2">
        <w:rPr>
          <w:rFonts w:ascii="Arial" w:hAnsi="Arial" w:cs="Arial"/>
          <w:color w:val="000000" w:themeColor="text1"/>
        </w:rPr>
        <w:t xml:space="preserve">will </w:t>
      </w:r>
      <w:r w:rsidR="527C6880" w:rsidRPr="631C33E2">
        <w:rPr>
          <w:rFonts w:ascii="Arial" w:hAnsi="Arial" w:cs="Arial"/>
          <w:color w:val="000000" w:themeColor="text1"/>
        </w:rPr>
        <w:t xml:space="preserve">be active </w:t>
      </w:r>
      <w:r w:rsidR="00145D58">
        <w:rPr>
          <w:rFonts w:ascii="Arial" w:hAnsi="Arial" w:cs="Arial"/>
          <w:color w:val="000000" w:themeColor="text1"/>
        </w:rPr>
        <w:t xml:space="preserve">about </w:t>
      </w:r>
      <w:r w:rsidR="527C6880" w:rsidRPr="631C33E2">
        <w:rPr>
          <w:rFonts w:ascii="Arial" w:hAnsi="Arial" w:cs="Arial"/>
          <w:color w:val="000000" w:themeColor="text1"/>
        </w:rPr>
        <w:t xml:space="preserve">a week </w:t>
      </w:r>
      <w:r w:rsidR="00145D58">
        <w:rPr>
          <w:rFonts w:ascii="Arial" w:hAnsi="Arial" w:cs="Arial"/>
          <w:color w:val="000000" w:themeColor="text1"/>
        </w:rPr>
        <w:t xml:space="preserve">after the call. </w:t>
      </w:r>
      <w:r w:rsidR="2FD679C6" w:rsidRPr="631C33E2">
        <w:rPr>
          <w:rFonts w:ascii="Arial" w:hAnsi="Arial" w:cs="Arial"/>
          <w:color w:val="000000" w:themeColor="text1"/>
        </w:rPr>
        <w:t xml:space="preserve">A Calendar Blast will notify the field when the </w:t>
      </w:r>
      <w:r w:rsidR="21EC1D84" w:rsidRPr="631C33E2">
        <w:rPr>
          <w:rFonts w:ascii="Arial" w:hAnsi="Arial" w:cs="Arial"/>
          <w:color w:val="000000" w:themeColor="text1"/>
        </w:rPr>
        <w:t xml:space="preserve">TMS # is active.  </w:t>
      </w:r>
      <w:r w:rsidR="7362B918" w:rsidRPr="631C33E2">
        <w:rPr>
          <w:rFonts w:ascii="Arial" w:hAnsi="Arial" w:cs="Arial"/>
          <w:color w:val="000000" w:themeColor="text1"/>
        </w:rPr>
        <w:t xml:space="preserve"> </w:t>
      </w:r>
    </w:p>
    <w:p w14:paraId="78BD7097" w14:textId="77777777" w:rsidR="00A0458C" w:rsidRDefault="00A0458C">
      <w:pPr>
        <w:rPr>
          <w:rFonts w:ascii="Arial" w:hAnsi="Arial" w:cs="Arial"/>
          <w:b/>
          <w:color w:val="000000" w:themeColor="text1"/>
        </w:rPr>
      </w:pPr>
    </w:p>
    <w:p w14:paraId="78BD709D" w14:textId="07236996" w:rsidR="00A0458C" w:rsidRPr="00D45E6B" w:rsidRDefault="002A757B">
      <w:pPr>
        <w:widowControl w:val="0"/>
        <w:autoSpaceDE w:val="0"/>
        <w:autoSpaceDN w:val="0"/>
        <w:adjustRightInd w:val="0"/>
        <w:rPr>
          <w:rFonts w:ascii="Arial" w:hAnsi="Arial" w:cs="Arial"/>
          <w:b/>
          <w:color w:val="auto"/>
          <w:u w:val="single"/>
        </w:rPr>
      </w:pPr>
      <w:r w:rsidRPr="00D45E6B">
        <w:rPr>
          <w:rFonts w:ascii="Arial" w:hAnsi="Arial" w:cs="Arial"/>
          <w:b/>
          <w:color w:val="auto"/>
          <w:u w:val="single"/>
        </w:rPr>
        <w:t>Call-in Information</w:t>
      </w:r>
    </w:p>
    <w:p w14:paraId="64ECE106" w14:textId="77777777" w:rsidR="00E549B3" w:rsidRPr="00D45E6B" w:rsidRDefault="00E549B3">
      <w:pPr>
        <w:widowControl w:val="0"/>
        <w:autoSpaceDE w:val="0"/>
        <w:autoSpaceDN w:val="0"/>
        <w:adjustRightInd w:val="0"/>
        <w:rPr>
          <w:rFonts w:ascii="Arial" w:hAnsi="Arial" w:cs="Arial"/>
          <w:color w:val="auto"/>
        </w:rPr>
      </w:pPr>
    </w:p>
    <w:p w14:paraId="72103AC4" w14:textId="77777777" w:rsidR="00620588" w:rsidRPr="009C3227" w:rsidRDefault="00620588" w:rsidP="00620588">
      <w:pPr>
        <w:rPr>
          <w:rFonts w:ascii="Arial" w:hAnsi="Arial" w:cs="Arial"/>
          <w:color w:val="252424"/>
        </w:rPr>
      </w:pPr>
      <w:r w:rsidRPr="009C3227">
        <w:rPr>
          <w:rFonts w:ascii="Arial" w:hAnsi="Arial" w:cs="Arial"/>
          <w:color w:val="252424"/>
        </w:rPr>
        <w:t xml:space="preserve">Microsoft Teams meeting </w:t>
      </w:r>
    </w:p>
    <w:p w14:paraId="126F9D03" w14:textId="77777777" w:rsidR="00620588" w:rsidRPr="009C3227" w:rsidRDefault="00000000" w:rsidP="00620588">
      <w:pPr>
        <w:rPr>
          <w:rFonts w:ascii="Arial" w:hAnsi="Arial" w:cs="Arial"/>
          <w:color w:val="252424"/>
        </w:rPr>
      </w:pPr>
      <w:hyperlink r:id="rId11" w:tgtFrame="_blank" w:history="1">
        <w:r w:rsidR="00620588" w:rsidRPr="009C3227">
          <w:rPr>
            <w:rStyle w:val="Hyperlink"/>
            <w:rFonts w:ascii="Arial" w:hAnsi="Arial" w:cs="Arial"/>
            <w:color w:val="6264A7"/>
          </w:rPr>
          <w:t>Click here to join the meeting</w:t>
        </w:r>
      </w:hyperlink>
      <w:r w:rsidR="00620588" w:rsidRPr="009C3227">
        <w:rPr>
          <w:rFonts w:ascii="Arial" w:hAnsi="Arial" w:cs="Arial"/>
          <w:color w:val="252424"/>
        </w:rPr>
        <w:t xml:space="preserve"> </w:t>
      </w:r>
    </w:p>
    <w:p w14:paraId="6807091A" w14:textId="2A7AAEF6" w:rsidR="00620588" w:rsidRPr="009C3227" w:rsidRDefault="00000000" w:rsidP="00620588">
      <w:pPr>
        <w:rPr>
          <w:rFonts w:ascii="Arial" w:hAnsi="Arial" w:cs="Arial"/>
          <w:color w:val="252424"/>
        </w:rPr>
      </w:pPr>
      <w:hyperlink r:id="rId12" w:anchor=" " w:history="1">
        <w:r w:rsidR="00620588" w:rsidRPr="009C3227">
          <w:rPr>
            <w:rStyle w:val="Hyperlink"/>
            <w:rFonts w:ascii="Arial" w:hAnsi="Arial" w:cs="Arial"/>
            <w:color w:val="6264A7"/>
          </w:rPr>
          <w:t>+1 872-701-0185</w:t>
        </w:r>
        <w:r w:rsidR="00196FC2">
          <w:rPr>
            <w:rStyle w:val="Hyperlink"/>
            <w:rFonts w:ascii="Arial" w:hAnsi="Arial" w:cs="Arial"/>
            <w:color w:val="6264A7"/>
          </w:rPr>
          <w:t xml:space="preserve">: </w:t>
        </w:r>
        <w:r w:rsidR="00620588" w:rsidRPr="009C3227">
          <w:rPr>
            <w:rStyle w:val="Hyperlink"/>
            <w:rFonts w:ascii="Arial" w:hAnsi="Arial" w:cs="Arial"/>
            <w:color w:val="6264A7"/>
          </w:rPr>
          <w:t>63193284#</w:t>
        </w:r>
      </w:hyperlink>
      <w:r w:rsidR="00620588" w:rsidRPr="009C3227">
        <w:rPr>
          <w:rFonts w:ascii="Arial" w:hAnsi="Arial" w:cs="Arial"/>
          <w:color w:val="252424"/>
        </w:rPr>
        <w:t xml:space="preserve">  </w:t>
      </w:r>
    </w:p>
    <w:p w14:paraId="66409BD0" w14:textId="4B2FB4AC" w:rsidR="00E549B3" w:rsidRPr="00D45E6B" w:rsidRDefault="00E549B3">
      <w:pPr>
        <w:widowControl w:val="0"/>
        <w:autoSpaceDE w:val="0"/>
        <w:autoSpaceDN w:val="0"/>
        <w:adjustRightInd w:val="0"/>
        <w:rPr>
          <w:rFonts w:ascii="Arial" w:hAnsi="Arial" w:cs="Arial"/>
          <w:color w:val="auto"/>
        </w:rPr>
      </w:pPr>
    </w:p>
    <w:p w14:paraId="613B6BAA" w14:textId="77777777" w:rsidR="00D6699D" w:rsidRDefault="00D6699D" w:rsidP="005217F1">
      <w:pPr>
        <w:widowControl w:val="0"/>
        <w:autoSpaceDE w:val="0"/>
        <w:autoSpaceDN w:val="0"/>
        <w:adjustRightInd w:val="0"/>
        <w:rPr>
          <w:rFonts w:ascii="Arial" w:hAnsi="Arial" w:cs="Arial"/>
          <w:color w:val="auto"/>
        </w:rPr>
      </w:pPr>
      <w:proofErr w:type="gramStart"/>
      <w:r>
        <w:rPr>
          <w:rFonts w:ascii="Arial" w:hAnsi="Arial" w:cs="Arial"/>
          <w:color w:val="auto"/>
        </w:rPr>
        <w:t>The Read</w:t>
      </w:r>
      <w:proofErr w:type="gramEnd"/>
      <w:r>
        <w:rPr>
          <w:rFonts w:ascii="Arial" w:hAnsi="Arial" w:cs="Arial"/>
          <w:color w:val="auto"/>
        </w:rPr>
        <w:t xml:space="preserve"> Ahead is sent out via a Calendar Invite update.</w:t>
      </w:r>
    </w:p>
    <w:p w14:paraId="7CE0EC29" w14:textId="3F9E3C6A" w:rsidR="005217F1" w:rsidRPr="00984C0C" w:rsidRDefault="005217F1" w:rsidP="005217F1">
      <w:pPr>
        <w:widowControl w:val="0"/>
        <w:autoSpaceDE w:val="0"/>
        <w:autoSpaceDN w:val="0"/>
        <w:adjustRightInd w:val="0"/>
        <w:rPr>
          <w:rFonts w:ascii="Arial" w:hAnsi="Arial" w:cs="Arial"/>
          <w:color w:val="auto"/>
        </w:rPr>
      </w:pPr>
      <w:r>
        <w:rPr>
          <w:rFonts w:ascii="Arial" w:hAnsi="Arial" w:cs="Arial"/>
          <w:color w:val="auto"/>
        </w:rPr>
        <w:t>Remember to</w:t>
      </w:r>
      <w:r w:rsidRPr="00984C0C">
        <w:rPr>
          <w:rFonts w:ascii="Arial" w:hAnsi="Arial" w:cs="Arial"/>
          <w:color w:val="auto"/>
        </w:rPr>
        <w:t xml:space="preserve"> mute your microphone and turn off your camera. </w:t>
      </w:r>
    </w:p>
    <w:p w14:paraId="24B07CA8" w14:textId="77777777" w:rsidR="005217F1" w:rsidRDefault="005217F1">
      <w:pPr>
        <w:widowControl w:val="0"/>
        <w:autoSpaceDE w:val="0"/>
        <w:autoSpaceDN w:val="0"/>
        <w:adjustRightInd w:val="0"/>
        <w:rPr>
          <w:rFonts w:ascii="Arial" w:hAnsi="Arial" w:cs="Arial"/>
          <w:color w:val="auto"/>
        </w:rPr>
      </w:pPr>
    </w:p>
    <w:p w14:paraId="53F92B1D" w14:textId="20210434" w:rsidR="006B0498" w:rsidRPr="00760BD5" w:rsidRDefault="005217F1" w:rsidP="00760BD5">
      <w:pPr>
        <w:widowControl w:val="0"/>
        <w:autoSpaceDE w:val="0"/>
        <w:autoSpaceDN w:val="0"/>
        <w:adjustRightInd w:val="0"/>
        <w:rPr>
          <w:rFonts w:ascii="Arial" w:hAnsi="Arial" w:cs="Arial"/>
          <w:color w:val="auto"/>
        </w:rPr>
      </w:pPr>
      <w:r>
        <w:rPr>
          <w:rFonts w:ascii="Arial" w:hAnsi="Arial" w:cs="Arial"/>
          <w:color w:val="auto"/>
        </w:rPr>
        <w:t>To ask a question a</w:t>
      </w:r>
      <w:r w:rsidR="007A296D" w:rsidRPr="00EB4B0C">
        <w:rPr>
          <w:rFonts w:ascii="Arial" w:hAnsi="Arial" w:cs="Arial"/>
          <w:color w:val="auto"/>
        </w:rPr>
        <w:t xml:space="preserve">fter the call </w:t>
      </w:r>
      <w:r w:rsidR="0018551B" w:rsidRPr="00EB4B0C">
        <w:rPr>
          <w:rFonts w:ascii="Arial" w:hAnsi="Arial" w:cs="Arial"/>
          <w:color w:val="auto"/>
        </w:rPr>
        <w:t>begins</w:t>
      </w:r>
      <w:r w:rsidR="007A296D" w:rsidRPr="00EB4B0C">
        <w:rPr>
          <w:rFonts w:ascii="Arial" w:hAnsi="Arial" w:cs="Arial"/>
          <w:color w:val="auto"/>
        </w:rPr>
        <w:t xml:space="preserve">, </w:t>
      </w:r>
      <w:r w:rsidR="0018551B" w:rsidRPr="00EB4B0C">
        <w:rPr>
          <w:rFonts w:ascii="Arial" w:hAnsi="Arial" w:cs="Arial"/>
          <w:color w:val="auto"/>
        </w:rPr>
        <w:t xml:space="preserve">please </w:t>
      </w:r>
      <w:r w:rsidR="00F40271">
        <w:rPr>
          <w:rFonts w:ascii="Arial" w:hAnsi="Arial" w:cs="Arial"/>
          <w:color w:val="auto"/>
        </w:rPr>
        <w:t xml:space="preserve">raise your hand </w:t>
      </w:r>
      <w:r w:rsidR="00760BD5">
        <w:rPr>
          <w:rFonts w:ascii="Arial" w:hAnsi="Arial" w:cs="Arial"/>
          <w:color w:val="auto"/>
        </w:rPr>
        <w:t>(click the hand icon</w:t>
      </w:r>
      <w:proofErr w:type="gramStart"/>
      <w:r w:rsidR="00D0280D">
        <w:rPr>
          <w:rFonts w:ascii="Arial" w:hAnsi="Arial" w:cs="Arial"/>
          <w:color w:val="auto"/>
        </w:rPr>
        <w:t>)</w:t>
      </w:r>
      <w:proofErr w:type="gramEnd"/>
      <w:r w:rsidR="00D0280D">
        <w:rPr>
          <w:rFonts w:ascii="Arial" w:hAnsi="Arial" w:cs="Arial"/>
          <w:color w:val="auto"/>
        </w:rPr>
        <w:t xml:space="preserve"> or</w:t>
      </w:r>
      <w:r>
        <w:rPr>
          <w:rFonts w:ascii="Arial" w:hAnsi="Arial" w:cs="Arial"/>
          <w:color w:val="auto"/>
        </w:rPr>
        <w:t xml:space="preserve"> type it </w:t>
      </w:r>
      <w:r w:rsidR="0018551B" w:rsidRPr="00EB4B0C">
        <w:rPr>
          <w:rFonts w:ascii="Arial" w:hAnsi="Arial" w:cs="Arial"/>
          <w:color w:val="auto"/>
        </w:rPr>
        <w:t xml:space="preserve">in </w:t>
      </w:r>
      <w:r w:rsidR="007A296D" w:rsidRPr="00EB4B0C">
        <w:rPr>
          <w:rFonts w:ascii="Arial" w:hAnsi="Arial" w:cs="Arial"/>
          <w:color w:val="auto"/>
        </w:rPr>
        <w:t>t</w:t>
      </w:r>
      <w:r w:rsidR="002A757B" w:rsidRPr="00EB4B0C">
        <w:rPr>
          <w:rFonts w:ascii="Arial" w:hAnsi="Arial" w:cs="Arial"/>
          <w:color w:val="auto"/>
        </w:rPr>
        <w:t xml:space="preserve">he </w:t>
      </w:r>
      <w:r w:rsidR="009652CD" w:rsidRPr="00EB4B0C">
        <w:rPr>
          <w:rFonts w:ascii="Arial" w:hAnsi="Arial" w:cs="Arial"/>
          <w:color w:val="auto"/>
        </w:rPr>
        <w:t xml:space="preserve">Teams </w:t>
      </w:r>
      <w:r w:rsidR="002A757B" w:rsidRPr="00EB4B0C">
        <w:rPr>
          <w:rFonts w:ascii="Arial" w:hAnsi="Arial" w:cs="Arial"/>
          <w:color w:val="auto"/>
        </w:rPr>
        <w:t>Chat</w:t>
      </w:r>
      <w:r w:rsidR="0018551B" w:rsidRPr="00EB4B0C">
        <w:rPr>
          <w:rFonts w:ascii="Arial" w:hAnsi="Arial" w:cs="Arial"/>
          <w:color w:val="auto"/>
        </w:rPr>
        <w:t>—</w:t>
      </w:r>
      <w:r w:rsidR="0018551B" w:rsidRPr="00760BD5">
        <w:rPr>
          <w:rFonts w:ascii="Arial" w:hAnsi="Arial" w:cs="Arial"/>
          <w:b/>
          <w:bCs/>
          <w:color w:val="auto"/>
          <w:u w:val="single"/>
        </w:rPr>
        <w:t xml:space="preserve">do not unmute to </w:t>
      </w:r>
      <w:r w:rsidR="004B5C3A">
        <w:rPr>
          <w:rFonts w:ascii="Arial" w:hAnsi="Arial" w:cs="Arial"/>
          <w:b/>
          <w:bCs/>
          <w:color w:val="auto"/>
          <w:u w:val="single"/>
        </w:rPr>
        <w:t xml:space="preserve">ask a question, </w:t>
      </w:r>
      <w:r w:rsidR="00A0070D" w:rsidRPr="00760BD5">
        <w:rPr>
          <w:rFonts w:ascii="Arial" w:hAnsi="Arial" w:cs="Arial"/>
          <w:b/>
          <w:bCs/>
          <w:color w:val="auto"/>
          <w:u w:val="single"/>
        </w:rPr>
        <w:t>comment,</w:t>
      </w:r>
      <w:r w:rsidR="00637690" w:rsidRPr="00760BD5">
        <w:rPr>
          <w:rFonts w:ascii="Arial" w:hAnsi="Arial" w:cs="Arial"/>
          <w:b/>
          <w:bCs/>
          <w:color w:val="auto"/>
          <w:u w:val="single"/>
        </w:rPr>
        <w:t xml:space="preserve"> or </w:t>
      </w:r>
      <w:r w:rsidR="009237C5" w:rsidRPr="00760BD5">
        <w:rPr>
          <w:rFonts w:ascii="Arial" w:hAnsi="Arial" w:cs="Arial"/>
          <w:b/>
          <w:bCs/>
          <w:color w:val="auto"/>
          <w:u w:val="single"/>
        </w:rPr>
        <w:t>respon</w:t>
      </w:r>
      <w:r w:rsidR="00637690" w:rsidRPr="00760BD5">
        <w:rPr>
          <w:rFonts w:ascii="Arial" w:hAnsi="Arial" w:cs="Arial"/>
          <w:b/>
          <w:bCs/>
          <w:color w:val="auto"/>
          <w:u w:val="single"/>
        </w:rPr>
        <w:t>d to</w:t>
      </w:r>
      <w:r w:rsidR="00CC4815" w:rsidRPr="00760BD5">
        <w:rPr>
          <w:rFonts w:ascii="Arial" w:hAnsi="Arial" w:cs="Arial"/>
          <w:b/>
          <w:bCs/>
          <w:color w:val="auto"/>
          <w:u w:val="single"/>
        </w:rPr>
        <w:t xml:space="preserve"> </w:t>
      </w:r>
      <w:r w:rsidR="00637690" w:rsidRPr="00760BD5">
        <w:rPr>
          <w:rFonts w:ascii="Arial" w:hAnsi="Arial" w:cs="Arial"/>
          <w:b/>
          <w:bCs/>
          <w:color w:val="auto"/>
          <w:u w:val="single"/>
        </w:rPr>
        <w:t>questions</w:t>
      </w:r>
      <w:r w:rsidR="00760BD5" w:rsidRPr="00760BD5">
        <w:rPr>
          <w:rFonts w:ascii="Arial" w:hAnsi="Arial" w:cs="Arial"/>
          <w:b/>
          <w:bCs/>
          <w:color w:val="auto"/>
          <w:u w:val="single"/>
        </w:rPr>
        <w:t xml:space="preserve"> until called upon</w:t>
      </w:r>
      <w:r w:rsidR="009D6332" w:rsidRPr="00EB4B0C">
        <w:rPr>
          <w:rFonts w:ascii="Arial" w:hAnsi="Arial" w:cs="Arial"/>
          <w:color w:val="auto"/>
        </w:rPr>
        <w:t>.</w:t>
      </w:r>
      <w:r w:rsidR="008B5B5A" w:rsidRPr="007A296D">
        <w:rPr>
          <w:rFonts w:ascii="Arial" w:hAnsi="Arial" w:cs="Arial"/>
          <w:color w:val="auto"/>
        </w:rPr>
        <w:t xml:space="preserve"> </w:t>
      </w:r>
      <w:r w:rsidR="006B0498" w:rsidRPr="07A6DAA0">
        <w:rPr>
          <w:rFonts w:ascii="Arial" w:hAnsi="Arial" w:cs="Arial"/>
        </w:rPr>
        <w:t>Once your question/comment is addressed</w:t>
      </w:r>
      <w:r w:rsidR="009F3AD1" w:rsidRPr="07A6DAA0">
        <w:rPr>
          <w:rFonts w:ascii="Arial" w:hAnsi="Arial" w:cs="Arial"/>
        </w:rPr>
        <w:t>,</w:t>
      </w:r>
      <w:r w:rsidR="006B0498" w:rsidRPr="07A6DAA0">
        <w:rPr>
          <w:rFonts w:ascii="Arial" w:hAnsi="Arial" w:cs="Arial"/>
        </w:rPr>
        <w:t xml:space="preserve"> lower your hand (</w:t>
      </w:r>
      <w:r w:rsidR="007A5F14" w:rsidRPr="07A6DAA0">
        <w:rPr>
          <w:rFonts w:ascii="Arial" w:hAnsi="Arial" w:cs="Arial"/>
        </w:rPr>
        <w:t>click the hand</w:t>
      </w:r>
      <w:r w:rsidR="00760BD5">
        <w:rPr>
          <w:rFonts w:ascii="Arial" w:hAnsi="Arial" w:cs="Arial"/>
        </w:rPr>
        <w:t xml:space="preserve"> icon</w:t>
      </w:r>
      <w:r w:rsidR="007A5F14" w:rsidRPr="07A6DAA0">
        <w:rPr>
          <w:rFonts w:ascii="Arial" w:hAnsi="Arial" w:cs="Arial"/>
        </w:rPr>
        <w:t xml:space="preserve"> again)</w:t>
      </w:r>
      <w:r w:rsidR="006B0498" w:rsidRPr="07A6DAA0">
        <w:rPr>
          <w:rFonts w:ascii="Arial" w:hAnsi="Arial" w:cs="Arial"/>
        </w:rPr>
        <w:t>.</w:t>
      </w:r>
      <w:r w:rsidR="006B0498">
        <w:t xml:space="preserve"> </w:t>
      </w:r>
      <w:r w:rsidR="006366E6" w:rsidRPr="07A6DAA0">
        <w:rPr>
          <w:rFonts w:ascii="Arial" w:hAnsi="Arial" w:cs="Arial"/>
        </w:rPr>
        <w:t>Scenario/Case Specific questions will not be answered on the call. Send an email with details to the appropriate staff email box</w:t>
      </w:r>
      <w:r w:rsidR="00F70E33" w:rsidRPr="07A6DAA0">
        <w:rPr>
          <w:rFonts w:ascii="Arial" w:hAnsi="Arial" w:cs="Arial"/>
        </w:rPr>
        <w:t xml:space="preserve">. Ask questions </w:t>
      </w:r>
      <w:r w:rsidR="00A0070D" w:rsidRPr="07A6DAA0">
        <w:rPr>
          <w:rFonts w:ascii="Arial" w:hAnsi="Arial" w:cs="Arial"/>
        </w:rPr>
        <w:t>about</w:t>
      </w:r>
      <w:r w:rsidR="00F70E33" w:rsidRPr="07A6DAA0">
        <w:rPr>
          <w:rFonts w:ascii="Arial" w:hAnsi="Arial" w:cs="Arial"/>
        </w:rPr>
        <w:t xml:space="preserve"> the topic(s) being discussed, all other questions should be asked during </w:t>
      </w:r>
      <w:proofErr w:type="gramStart"/>
      <w:r w:rsidR="00F70E33" w:rsidRPr="07A6DAA0">
        <w:rPr>
          <w:rFonts w:ascii="Arial" w:hAnsi="Arial" w:cs="Arial"/>
        </w:rPr>
        <w:t>Open</w:t>
      </w:r>
      <w:proofErr w:type="gramEnd"/>
      <w:r w:rsidR="00F70E33" w:rsidRPr="07A6DAA0">
        <w:rPr>
          <w:rFonts w:ascii="Arial" w:hAnsi="Arial" w:cs="Arial"/>
        </w:rPr>
        <w:t xml:space="preserve"> Floor</w:t>
      </w:r>
      <w:r w:rsidR="001835C8" w:rsidRPr="07A6DAA0">
        <w:rPr>
          <w:rFonts w:ascii="Arial" w:hAnsi="Arial" w:cs="Arial"/>
        </w:rPr>
        <w:t>.</w:t>
      </w:r>
    </w:p>
    <w:p w14:paraId="6E4941E7" w14:textId="11DE6722" w:rsidR="006B0498" w:rsidRPr="0006371C" w:rsidRDefault="006B0498" w:rsidP="007A7433">
      <w:pPr>
        <w:rPr>
          <w:rFonts w:ascii="Arial" w:hAnsi="Arial" w:cs="Arial"/>
          <w:b/>
          <w:bCs/>
        </w:rPr>
      </w:pPr>
    </w:p>
    <w:p w14:paraId="0AB97EFE" w14:textId="460706B0" w:rsidR="007A7433" w:rsidRPr="00D45E6B" w:rsidRDefault="007A7433" w:rsidP="007A7433">
      <w:pPr>
        <w:rPr>
          <w:rFonts w:ascii="Arial" w:hAnsi="Arial" w:cs="Arial"/>
          <w:color w:val="000000" w:themeColor="text1"/>
        </w:rPr>
      </w:pPr>
      <w:bookmarkStart w:id="9" w:name="_Hlk87622758"/>
      <w:r w:rsidRPr="00D45E6B">
        <w:rPr>
          <w:rFonts w:ascii="Arial" w:hAnsi="Arial" w:cs="Arial"/>
        </w:rPr>
        <w:t>Please</w:t>
      </w:r>
      <w:bookmarkEnd w:id="9"/>
      <w:r w:rsidRPr="00D45E6B">
        <w:rPr>
          <w:rFonts w:ascii="Arial" w:hAnsi="Arial" w:cs="Arial"/>
        </w:rPr>
        <w:t xml:space="preserve"> sign–up for the </w:t>
      </w:r>
      <w:hyperlink r:id="rId13" w:history="1">
        <w:r w:rsidRPr="00D45E6B">
          <w:rPr>
            <w:rFonts w:ascii="Arial" w:hAnsi="Arial" w:cs="Arial"/>
            <w:color w:val="0000FF"/>
            <w:u w:val="single"/>
          </w:rPr>
          <w:t>C&amp;P Calendar Subscription Service</w:t>
        </w:r>
      </w:hyperlink>
      <w:r w:rsidRPr="00D45E6B">
        <w:rPr>
          <w:rFonts w:ascii="Arial" w:hAnsi="Arial" w:cs="Arial"/>
          <w:color w:val="0000FF"/>
        </w:rPr>
        <w:t xml:space="preserve"> </w:t>
      </w:r>
      <w:r w:rsidRPr="00D45E6B">
        <w:rPr>
          <w:rFonts w:ascii="Arial" w:hAnsi="Arial" w:cs="Arial"/>
        </w:rPr>
        <w:t xml:space="preserve">to receive notification that the </w:t>
      </w:r>
      <w:r w:rsidR="00C56A85" w:rsidRPr="00D45E6B">
        <w:rPr>
          <w:rFonts w:ascii="Arial" w:hAnsi="Arial" w:cs="Arial"/>
        </w:rPr>
        <w:t>R</w:t>
      </w:r>
      <w:r w:rsidR="00EF27B1">
        <w:rPr>
          <w:rFonts w:ascii="Arial" w:hAnsi="Arial" w:cs="Arial"/>
        </w:rPr>
        <w:t>/A</w:t>
      </w:r>
      <w:r w:rsidR="00C56A85" w:rsidRPr="00D45E6B">
        <w:rPr>
          <w:rFonts w:ascii="Arial" w:hAnsi="Arial" w:cs="Arial"/>
        </w:rPr>
        <w:t xml:space="preserve"> i</w:t>
      </w:r>
      <w:r w:rsidRPr="00D45E6B">
        <w:rPr>
          <w:rFonts w:ascii="Arial" w:hAnsi="Arial" w:cs="Arial"/>
        </w:rPr>
        <w:t>s available and for notification when the TMS number is active.</w:t>
      </w:r>
    </w:p>
    <w:p w14:paraId="0A51A6BB" w14:textId="5674EBB7" w:rsidR="009F3AD1" w:rsidRDefault="009F3AD1">
      <w:pPr>
        <w:rPr>
          <w:rFonts w:ascii="Arial" w:hAnsi="Arial" w:cs="Arial"/>
          <w:b/>
          <w:color w:val="1F497D" w:themeColor="text2"/>
          <w:sz w:val="32"/>
          <w:u w:val="single"/>
          <w:bdr w:val="none" w:sz="0" w:space="0" w:color="auto" w:frame="1"/>
        </w:rPr>
      </w:pPr>
    </w:p>
    <w:p w14:paraId="69F924C9" w14:textId="565EF57F" w:rsidR="004D6219" w:rsidRDefault="004D6219" w:rsidP="004D6219">
      <w:pPr>
        <w:pStyle w:val="Heading10"/>
        <w:rPr>
          <w:sz w:val="32"/>
          <w:szCs w:val="32"/>
        </w:rPr>
      </w:pPr>
      <w:r w:rsidRPr="631C33E2">
        <w:rPr>
          <w:sz w:val="32"/>
          <w:szCs w:val="32"/>
        </w:rPr>
        <w:t>General Topic for Discussion</w:t>
      </w:r>
    </w:p>
    <w:p w14:paraId="13FCEED1" w14:textId="3FDFB279" w:rsidR="00815340" w:rsidRDefault="00815340" w:rsidP="004D6219">
      <w:pPr>
        <w:pStyle w:val="Heading10"/>
        <w:rPr>
          <w:sz w:val="32"/>
          <w:szCs w:val="32"/>
        </w:rPr>
      </w:pPr>
    </w:p>
    <w:p w14:paraId="0AE48E8D" w14:textId="24B63D6F" w:rsidR="007C2273" w:rsidRDefault="00B84155" w:rsidP="007C2273">
      <w:pPr>
        <w:shd w:val="clear" w:color="auto" w:fill="FFFFFF"/>
        <w:rPr>
          <w:rFonts w:ascii="Arial" w:hAnsi="Arial" w:cs="Arial"/>
          <w:b/>
          <w:bCs/>
          <w:color w:val="auto"/>
          <w:sz w:val="28"/>
          <w:szCs w:val="28"/>
          <w:u w:val="single"/>
        </w:rPr>
      </w:pPr>
      <w:bookmarkStart w:id="10" w:name="_Hlk132962527"/>
      <w:r>
        <w:rPr>
          <w:rFonts w:ascii="Arial" w:hAnsi="Arial" w:cs="Arial"/>
          <w:b/>
          <w:bCs/>
          <w:color w:val="auto"/>
          <w:sz w:val="28"/>
          <w:szCs w:val="28"/>
          <w:u w:val="single"/>
        </w:rPr>
        <w:t xml:space="preserve">Call </w:t>
      </w:r>
      <w:r w:rsidR="00BE58CC">
        <w:rPr>
          <w:rFonts w:ascii="Arial" w:hAnsi="Arial" w:cs="Arial"/>
          <w:b/>
          <w:bCs/>
          <w:color w:val="auto"/>
          <w:sz w:val="28"/>
          <w:szCs w:val="28"/>
          <w:u w:val="single"/>
        </w:rPr>
        <w:t xml:space="preserve">Rules </w:t>
      </w:r>
      <w:r w:rsidR="002A3426">
        <w:rPr>
          <w:rFonts w:ascii="Arial" w:hAnsi="Arial" w:cs="Arial"/>
          <w:b/>
          <w:bCs/>
          <w:color w:val="auto"/>
          <w:sz w:val="28"/>
          <w:szCs w:val="28"/>
          <w:u w:val="single"/>
        </w:rPr>
        <w:t>and Expectations</w:t>
      </w:r>
    </w:p>
    <w:p w14:paraId="055F1780" w14:textId="4B41931C" w:rsidR="00B84155" w:rsidRPr="005C09C8" w:rsidRDefault="007C2273" w:rsidP="00BC0624">
      <w:pPr>
        <w:pStyle w:val="ListParagraph"/>
        <w:numPr>
          <w:ilvl w:val="0"/>
          <w:numId w:val="5"/>
        </w:numPr>
        <w:shd w:val="clear" w:color="auto" w:fill="FFFFFF"/>
        <w:rPr>
          <w:rFonts w:ascii="Arial" w:hAnsi="Arial" w:cs="Arial"/>
          <w:color w:val="auto"/>
        </w:rPr>
      </w:pPr>
      <w:r w:rsidRPr="005C09C8">
        <w:rPr>
          <w:rFonts w:ascii="Arial" w:hAnsi="Arial" w:cs="Arial"/>
          <w:color w:val="auto"/>
        </w:rPr>
        <w:t xml:space="preserve">This </w:t>
      </w:r>
      <w:r w:rsidR="00B84155" w:rsidRPr="005C09C8">
        <w:rPr>
          <w:rFonts w:ascii="Arial" w:hAnsi="Arial" w:cs="Arial"/>
          <w:color w:val="auto"/>
        </w:rPr>
        <w:t xml:space="preserve">call is </w:t>
      </w:r>
      <w:r w:rsidR="0028181C">
        <w:rPr>
          <w:rFonts w:ascii="Arial" w:hAnsi="Arial" w:cs="Arial"/>
          <w:color w:val="auto"/>
        </w:rPr>
        <w:t>provided by Compensation Service Pre-Discharge Programs to provide up</w:t>
      </w:r>
      <w:r w:rsidR="00B84155" w:rsidRPr="005C09C8">
        <w:rPr>
          <w:rFonts w:ascii="Arial" w:hAnsi="Arial" w:cs="Arial"/>
          <w:color w:val="auto"/>
        </w:rPr>
        <w:t xml:space="preserve">dates, address issues and </w:t>
      </w:r>
      <w:r w:rsidR="00B84155" w:rsidRPr="003819F1">
        <w:rPr>
          <w:rFonts w:ascii="Arial" w:hAnsi="Arial" w:cs="Arial"/>
          <w:color w:val="auto"/>
        </w:rPr>
        <w:t>field questions</w:t>
      </w:r>
      <w:r w:rsidR="00382F01" w:rsidRPr="003819F1">
        <w:rPr>
          <w:rFonts w:ascii="Arial" w:hAnsi="Arial" w:cs="Arial"/>
          <w:color w:val="auto"/>
        </w:rPr>
        <w:t xml:space="preserve"> relevant </w:t>
      </w:r>
      <w:bookmarkEnd w:id="10"/>
      <w:r w:rsidR="00382F01" w:rsidRPr="003819F1">
        <w:rPr>
          <w:rFonts w:ascii="Arial" w:hAnsi="Arial" w:cs="Arial"/>
          <w:color w:val="auto"/>
        </w:rPr>
        <w:t xml:space="preserve">to </w:t>
      </w:r>
      <w:r w:rsidR="00D1769E" w:rsidRPr="003819F1">
        <w:rPr>
          <w:rFonts w:ascii="Arial" w:hAnsi="Arial" w:cs="Arial"/>
          <w:color w:val="auto"/>
        </w:rPr>
        <w:t xml:space="preserve">BDD and </w:t>
      </w:r>
      <w:r w:rsidR="00382F01" w:rsidRPr="003819F1">
        <w:rPr>
          <w:rFonts w:ascii="Arial" w:hAnsi="Arial" w:cs="Arial"/>
          <w:color w:val="auto"/>
        </w:rPr>
        <w:t>IDES policy and procedures</w:t>
      </w:r>
      <w:r w:rsidR="00B84155" w:rsidRPr="003819F1">
        <w:rPr>
          <w:rFonts w:ascii="Arial" w:hAnsi="Arial" w:cs="Arial"/>
          <w:color w:val="auto"/>
        </w:rPr>
        <w:t>.</w:t>
      </w:r>
      <w:r w:rsidR="00192F50" w:rsidRPr="003819F1">
        <w:rPr>
          <w:rFonts w:ascii="Arial" w:hAnsi="Arial" w:cs="Arial"/>
          <w:color w:val="auto"/>
        </w:rPr>
        <w:t xml:space="preserve"> </w:t>
      </w:r>
      <w:r w:rsidR="00B84155" w:rsidRPr="003819F1">
        <w:rPr>
          <w:rFonts w:ascii="Arial" w:hAnsi="Arial" w:cs="Arial"/>
          <w:color w:val="auto"/>
        </w:rPr>
        <w:t>T</w:t>
      </w:r>
      <w:r w:rsidR="00965321" w:rsidRPr="003819F1">
        <w:rPr>
          <w:rFonts w:ascii="Arial" w:hAnsi="Arial" w:cs="Arial"/>
          <w:color w:val="auto"/>
        </w:rPr>
        <w:t xml:space="preserve">he </w:t>
      </w:r>
      <w:r w:rsidR="001E766B" w:rsidRPr="003819F1">
        <w:rPr>
          <w:rFonts w:ascii="Arial" w:hAnsi="Arial" w:cs="Arial"/>
          <w:color w:val="auto"/>
        </w:rPr>
        <w:t>Pre</w:t>
      </w:r>
      <w:r w:rsidR="00965321" w:rsidRPr="003819F1">
        <w:rPr>
          <w:rFonts w:ascii="Arial" w:hAnsi="Arial" w:cs="Arial"/>
          <w:color w:val="auto"/>
        </w:rPr>
        <w:t>-D</w:t>
      </w:r>
      <w:r w:rsidR="001E766B" w:rsidRPr="003819F1">
        <w:rPr>
          <w:rFonts w:ascii="Arial" w:hAnsi="Arial" w:cs="Arial"/>
          <w:color w:val="auto"/>
        </w:rPr>
        <w:t xml:space="preserve">ischarge </w:t>
      </w:r>
      <w:r w:rsidR="00965321" w:rsidRPr="003819F1">
        <w:rPr>
          <w:rFonts w:ascii="Arial" w:hAnsi="Arial" w:cs="Arial"/>
          <w:color w:val="auto"/>
        </w:rPr>
        <w:t>S</w:t>
      </w:r>
      <w:r w:rsidR="001E766B" w:rsidRPr="003819F1">
        <w:rPr>
          <w:rFonts w:ascii="Arial" w:hAnsi="Arial" w:cs="Arial"/>
          <w:color w:val="auto"/>
        </w:rPr>
        <w:t>taff is committed</w:t>
      </w:r>
      <w:r w:rsidR="00B84155" w:rsidRPr="003819F1">
        <w:rPr>
          <w:rFonts w:ascii="Arial" w:hAnsi="Arial" w:cs="Arial"/>
          <w:color w:val="auto"/>
        </w:rPr>
        <w:t xml:space="preserve"> </w:t>
      </w:r>
      <w:r w:rsidR="00965321" w:rsidRPr="003819F1">
        <w:rPr>
          <w:rFonts w:ascii="Arial" w:hAnsi="Arial" w:cs="Arial"/>
          <w:color w:val="auto"/>
        </w:rPr>
        <w:t xml:space="preserve">to </w:t>
      </w:r>
      <w:proofErr w:type="gramStart"/>
      <w:r w:rsidR="00B84155" w:rsidRPr="003819F1">
        <w:rPr>
          <w:rFonts w:ascii="Arial" w:hAnsi="Arial" w:cs="Arial"/>
          <w:color w:val="auto"/>
        </w:rPr>
        <w:t>ensure</w:t>
      </w:r>
      <w:proofErr w:type="gramEnd"/>
      <w:r w:rsidR="00B84155" w:rsidRPr="003819F1">
        <w:rPr>
          <w:rFonts w:ascii="Arial" w:hAnsi="Arial" w:cs="Arial"/>
          <w:color w:val="auto"/>
        </w:rPr>
        <w:t xml:space="preserve"> </w:t>
      </w:r>
      <w:r w:rsidR="001E766B" w:rsidRPr="003819F1">
        <w:rPr>
          <w:rFonts w:ascii="Arial" w:hAnsi="Arial" w:cs="Arial"/>
          <w:color w:val="auto"/>
        </w:rPr>
        <w:t>MSCs and other field personnel</w:t>
      </w:r>
      <w:r w:rsidR="00B84155" w:rsidRPr="003819F1">
        <w:rPr>
          <w:rFonts w:ascii="Arial" w:hAnsi="Arial" w:cs="Arial"/>
          <w:color w:val="auto"/>
        </w:rPr>
        <w:t xml:space="preserve"> have </w:t>
      </w:r>
      <w:r w:rsidR="0028181C" w:rsidRPr="003819F1">
        <w:rPr>
          <w:rFonts w:ascii="Arial" w:hAnsi="Arial" w:cs="Arial"/>
          <w:color w:val="auto"/>
        </w:rPr>
        <w:t>accurate and up-to-date information</w:t>
      </w:r>
      <w:r w:rsidR="00192F50" w:rsidRPr="003819F1">
        <w:rPr>
          <w:rFonts w:ascii="Arial" w:hAnsi="Arial" w:cs="Arial"/>
          <w:color w:val="auto"/>
        </w:rPr>
        <w:t xml:space="preserve"> </w:t>
      </w:r>
      <w:r w:rsidR="00312528" w:rsidRPr="003819F1">
        <w:rPr>
          <w:rFonts w:ascii="Arial" w:hAnsi="Arial" w:cs="Arial"/>
          <w:color w:val="auto"/>
        </w:rPr>
        <w:t>regarding</w:t>
      </w:r>
      <w:r w:rsidR="00192F50" w:rsidRPr="003819F1">
        <w:rPr>
          <w:rFonts w:ascii="Arial" w:hAnsi="Arial" w:cs="Arial"/>
          <w:color w:val="auto"/>
        </w:rPr>
        <w:t xml:space="preserve"> </w:t>
      </w:r>
      <w:r w:rsidR="001E766B" w:rsidRPr="003819F1">
        <w:rPr>
          <w:rFonts w:ascii="Arial" w:hAnsi="Arial" w:cs="Arial"/>
          <w:color w:val="auto"/>
        </w:rPr>
        <w:t>BDD</w:t>
      </w:r>
      <w:r w:rsidR="00B84155" w:rsidRPr="003819F1">
        <w:rPr>
          <w:rFonts w:ascii="Arial" w:hAnsi="Arial" w:cs="Arial"/>
          <w:color w:val="auto"/>
        </w:rPr>
        <w:t xml:space="preserve"> </w:t>
      </w:r>
      <w:r w:rsidR="0028181C" w:rsidRPr="003819F1">
        <w:rPr>
          <w:rFonts w:ascii="Arial" w:hAnsi="Arial" w:cs="Arial"/>
          <w:color w:val="auto"/>
        </w:rPr>
        <w:t xml:space="preserve">and IDES </w:t>
      </w:r>
      <w:r w:rsidR="001E766B" w:rsidRPr="003819F1">
        <w:rPr>
          <w:rFonts w:ascii="Arial" w:hAnsi="Arial" w:cs="Arial"/>
          <w:color w:val="auto"/>
        </w:rPr>
        <w:t>policy and procedures</w:t>
      </w:r>
      <w:r w:rsidR="0028181C" w:rsidRPr="003819F1">
        <w:rPr>
          <w:rFonts w:ascii="Arial" w:hAnsi="Arial" w:cs="Arial"/>
          <w:color w:val="auto"/>
        </w:rPr>
        <w:t>.</w:t>
      </w:r>
    </w:p>
    <w:p w14:paraId="5700341D" w14:textId="7ECB53D7" w:rsidR="00DE0E2E" w:rsidRDefault="00DE0E2E" w:rsidP="00BC0624">
      <w:pPr>
        <w:pStyle w:val="ListParagraph"/>
        <w:numPr>
          <w:ilvl w:val="0"/>
          <w:numId w:val="5"/>
        </w:numPr>
        <w:rPr>
          <w:rFonts w:ascii="Arial" w:hAnsi="Arial" w:cs="Arial"/>
          <w:color w:val="auto"/>
        </w:rPr>
      </w:pPr>
      <w:r>
        <w:rPr>
          <w:rFonts w:ascii="Arial" w:hAnsi="Arial" w:cs="Arial"/>
          <w:color w:val="auto"/>
        </w:rPr>
        <w:t>T</w:t>
      </w:r>
      <w:r w:rsidR="001E766B" w:rsidRPr="00601A17">
        <w:rPr>
          <w:rFonts w:ascii="Arial" w:hAnsi="Arial" w:cs="Arial"/>
          <w:color w:val="auto"/>
        </w:rPr>
        <w:t xml:space="preserve">he call is </w:t>
      </w:r>
      <w:proofErr w:type="gramStart"/>
      <w:r w:rsidR="001E766B" w:rsidRPr="00601A17">
        <w:rPr>
          <w:rFonts w:ascii="Arial" w:hAnsi="Arial" w:cs="Arial"/>
          <w:color w:val="auto"/>
        </w:rPr>
        <w:t>being recording</w:t>
      </w:r>
      <w:proofErr w:type="gramEnd"/>
      <w:r w:rsidR="001E766B" w:rsidRPr="00601A17">
        <w:rPr>
          <w:rFonts w:ascii="Arial" w:hAnsi="Arial" w:cs="Arial"/>
          <w:color w:val="auto"/>
        </w:rPr>
        <w:t xml:space="preserve"> and transcribed for training</w:t>
      </w:r>
      <w:r w:rsidR="0028181C">
        <w:rPr>
          <w:rFonts w:ascii="Arial" w:hAnsi="Arial" w:cs="Arial"/>
          <w:color w:val="auto"/>
        </w:rPr>
        <w:t xml:space="preserve"> </w:t>
      </w:r>
      <w:r>
        <w:rPr>
          <w:rFonts w:ascii="Arial" w:hAnsi="Arial" w:cs="Arial"/>
          <w:color w:val="auto"/>
        </w:rPr>
        <w:t xml:space="preserve">purposes </w:t>
      </w:r>
      <w:r w:rsidR="0028181C">
        <w:rPr>
          <w:rFonts w:ascii="Arial" w:hAnsi="Arial" w:cs="Arial"/>
          <w:color w:val="auto"/>
        </w:rPr>
        <w:t>and will be posted in TMS.</w:t>
      </w:r>
    </w:p>
    <w:p w14:paraId="64BB03C8" w14:textId="32EB2A89" w:rsidR="002A3426" w:rsidRDefault="00DE0E2E" w:rsidP="00BC0624">
      <w:pPr>
        <w:pStyle w:val="ListParagraph"/>
        <w:numPr>
          <w:ilvl w:val="0"/>
          <w:numId w:val="5"/>
        </w:numPr>
        <w:rPr>
          <w:rFonts w:ascii="Arial" w:hAnsi="Arial" w:cs="Arial"/>
          <w:color w:val="auto"/>
        </w:rPr>
      </w:pPr>
      <w:r w:rsidRPr="002A3426">
        <w:rPr>
          <w:rFonts w:ascii="Arial" w:hAnsi="Arial" w:cs="Arial"/>
          <w:color w:val="auto"/>
        </w:rPr>
        <w:t>You are expected to conduct</w:t>
      </w:r>
      <w:r w:rsidR="0028181C" w:rsidRPr="002A3426">
        <w:rPr>
          <w:rFonts w:ascii="Arial" w:hAnsi="Arial" w:cs="Arial"/>
          <w:color w:val="auto"/>
        </w:rPr>
        <w:t xml:space="preserve"> yourself in </w:t>
      </w:r>
      <w:r w:rsidRPr="002A3426">
        <w:rPr>
          <w:rFonts w:ascii="Arial" w:hAnsi="Arial" w:cs="Arial"/>
          <w:color w:val="auto"/>
        </w:rPr>
        <w:t xml:space="preserve">a </w:t>
      </w:r>
      <w:r w:rsidR="0028181C" w:rsidRPr="002A3426">
        <w:rPr>
          <w:rFonts w:ascii="Arial" w:hAnsi="Arial" w:cs="Arial"/>
          <w:color w:val="auto"/>
        </w:rPr>
        <w:t>profession</w:t>
      </w:r>
      <w:r w:rsidRPr="002A3426">
        <w:rPr>
          <w:rFonts w:ascii="Arial" w:hAnsi="Arial" w:cs="Arial"/>
          <w:color w:val="auto"/>
        </w:rPr>
        <w:t xml:space="preserve">al </w:t>
      </w:r>
      <w:r w:rsidR="002A3426" w:rsidRPr="002A3426">
        <w:rPr>
          <w:rFonts w:ascii="Arial" w:hAnsi="Arial" w:cs="Arial"/>
          <w:color w:val="auto"/>
        </w:rPr>
        <w:t>courteous</w:t>
      </w:r>
      <w:r w:rsidR="0028181C" w:rsidRPr="002A3426">
        <w:rPr>
          <w:rFonts w:ascii="Arial" w:hAnsi="Arial" w:cs="Arial"/>
          <w:color w:val="auto"/>
        </w:rPr>
        <w:t xml:space="preserve"> manner</w:t>
      </w:r>
      <w:r w:rsidR="002A3426" w:rsidRPr="002A3426">
        <w:rPr>
          <w:rFonts w:ascii="Arial" w:hAnsi="Arial" w:cs="Arial"/>
          <w:color w:val="auto"/>
        </w:rPr>
        <w:t xml:space="preserve"> to include </w:t>
      </w:r>
      <w:r w:rsidR="00960850" w:rsidRPr="002A3426">
        <w:rPr>
          <w:rFonts w:ascii="Arial" w:hAnsi="Arial" w:cs="Arial"/>
          <w:color w:val="auto"/>
        </w:rPr>
        <w:t>refrain</w:t>
      </w:r>
      <w:r w:rsidR="002A3426" w:rsidRPr="002A3426">
        <w:rPr>
          <w:rFonts w:ascii="Arial" w:hAnsi="Arial" w:cs="Arial"/>
          <w:color w:val="auto"/>
        </w:rPr>
        <w:t>ing</w:t>
      </w:r>
      <w:r w:rsidR="00960850" w:rsidRPr="002A3426">
        <w:rPr>
          <w:rFonts w:ascii="Arial" w:hAnsi="Arial" w:cs="Arial"/>
          <w:color w:val="auto"/>
        </w:rPr>
        <w:t xml:space="preserve"> </w:t>
      </w:r>
      <w:r w:rsidR="00D80058" w:rsidRPr="002A3426">
        <w:rPr>
          <w:rFonts w:ascii="Arial" w:hAnsi="Arial" w:cs="Arial"/>
          <w:color w:val="auto"/>
        </w:rPr>
        <w:t xml:space="preserve">from </w:t>
      </w:r>
      <w:r w:rsidR="00960850" w:rsidRPr="002A3426">
        <w:rPr>
          <w:rFonts w:ascii="Arial" w:hAnsi="Arial" w:cs="Arial"/>
          <w:color w:val="auto"/>
        </w:rPr>
        <w:t>inappropriate language</w:t>
      </w:r>
      <w:r w:rsidR="002A3426">
        <w:rPr>
          <w:rFonts w:ascii="Arial" w:hAnsi="Arial" w:cs="Arial"/>
          <w:color w:val="auto"/>
        </w:rPr>
        <w:t xml:space="preserve"> and</w:t>
      </w:r>
      <w:r w:rsidR="002A3426" w:rsidRPr="002A3426">
        <w:rPr>
          <w:rFonts w:ascii="Arial" w:hAnsi="Arial" w:cs="Arial"/>
          <w:color w:val="auto"/>
        </w:rPr>
        <w:t xml:space="preserve"> comments</w:t>
      </w:r>
      <w:r w:rsidR="002A3426">
        <w:rPr>
          <w:rFonts w:ascii="Arial" w:hAnsi="Arial" w:cs="Arial"/>
          <w:color w:val="auto"/>
        </w:rPr>
        <w:t>.</w:t>
      </w:r>
    </w:p>
    <w:p w14:paraId="6F367537" w14:textId="2F7AE993" w:rsidR="007068E4" w:rsidRDefault="00406B90" w:rsidP="00BC0624">
      <w:pPr>
        <w:pStyle w:val="ListParagraph"/>
        <w:numPr>
          <w:ilvl w:val="0"/>
          <w:numId w:val="5"/>
        </w:numPr>
        <w:rPr>
          <w:rFonts w:ascii="Arial" w:hAnsi="Arial" w:cs="Arial"/>
          <w:color w:val="auto"/>
        </w:rPr>
      </w:pPr>
      <w:r>
        <w:rPr>
          <w:rFonts w:ascii="Arial" w:hAnsi="Arial" w:cs="Arial"/>
          <w:color w:val="auto"/>
        </w:rPr>
        <w:t xml:space="preserve">Do not forward the invite </w:t>
      </w:r>
      <w:r w:rsidR="00AD1C9E">
        <w:rPr>
          <w:rFonts w:ascii="Arial" w:hAnsi="Arial" w:cs="Arial"/>
          <w:color w:val="auto"/>
        </w:rPr>
        <w:t xml:space="preserve">to </w:t>
      </w:r>
      <w:r>
        <w:rPr>
          <w:rFonts w:ascii="Arial" w:hAnsi="Arial" w:cs="Arial"/>
          <w:color w:val="auto"/>
        </w:rPr>
        <w:t xml:space="preserve">or invite non-VA employees.  </w:t>
      </w:r>
      <w:bookmarkStart w:id="11" w:name="_Hlk126846806"/>
      <w:bookmarkStart w:id="12" w:name="_Hlk122423810"/>
    </w:p>
    <w:bookmarkEnd w:id="11"/>
    <w:bookmarkEnd w:id="12"/>
    <w:p w14:paraId="23981E5C" w14:textId="20FEEF48" w:rsidR="00651102" w:rsidRDefault="00651102" w:rsidP="00651102">
      <w:pPr>
        <w:shd w:val="clear" w:color="auto" w:fill="FFFFFF"/>
        <w:rPr>
          <w:rFonts w:ascii="Arial" w:hAnsi="Arial" w:cs="Arial"/>
          <w:b/>
          <w:bCs/>
          <w:color w:val="auto"/>
          <w:sz w:val="28"/>
          <w:szCs w:val="28"/>
          <w:u w:val="single"/>
        </w:rPr>
      </w:pPr>
      <w:r>
        <w:rPr>
          <w:rFonts w:ascii="Arial" w:hAnsi="Arial" w:cs="Arial"/>
          <w:b/>
          <w:bCs/>
          <w:color w:val="auto"/>
          <w:sz w:val="28"/>
          <w:szCs w:val="28"/>
          <w:u w:val="single"/>
        </w:rPr>
        <w:lastRenderedPageBreak/>
        <w:t>S</w:t>
      </w:r>
      <w:r w:rsidR="00EE09EF">
        <w:rPr>
          <w:rFonts w:ascii="Arial" w:hAnsi="Arial" w:cs="Arial"/>
          <w:b/>
          <w:bCs/>
          <w:color w:val="auto"/>
          <w:sz w:val="28"/>
          <w:szCs w:val="28"/>
          <w:u w:val="single"/>
        </w:rPr>
        <w:t>eparation Health Assessment (S</w:t>
      </w:r>
      <w:r>
        <w:rPr>
          <w:rFonts w:ascii="Arial" w:hAnsi="Arial" w:cs="Arial"/>
          <w:b/>
          <w:bCs/>
          <w:color w:val="auto"/>
          <w:sz w:val="28"/>
          <w:szCs w:val="28"/>
          <w:u w:val="single"/>
        </w:rPr>
        <w:t>HA</w:t>
      </w:r>
      <w:r w:rsidR="00EE09EF">
        <w:rPr>
          <w:rFonts w:ascii="Arial" w:hAnsi="Arial" w:cs="Arial"/>
          <w:b/>
          <w:bCs/>
          <w:color w:val="auto"/>
          <w:sz w:val="28"/>
          <w:szCs w:val="28"/>
          <w:u w:val="single"/>
        </w:rPr>
        <w:t>)</w:t>
      </w:r>
      <w:r w:rsidR="00FC564D">
        <w:rPr>
          <w:rFonts w:ascii="Arial" w:hAnsi="Arial" w:cs="Arial"/>
          <w:b/>
          <w:bCs/>
          <w:color w:val="auto"/>
          <w:sz w:val="28"/>
          <w:szCs w:val="28"/>
          <w:u w:val="single"/>
        </w:rPr>
        <w:t>,</w:t>
      </w:r>
      <w:r>
        <w:rPr>
          <w:rFonts w:ascii="Arial" w:hAnsi="Arial" w:cs="Arial"/>
          <w:b/>
          <w:bCs/>
          <w:color w:val="auto"/>
          <w:sz w:val="28"/>
          <w:szCs w:val="28"/>
          <w:u w:val="single"/>
        </w:rPr>
        <w:t xml:space="preserve"> Part A</w:t>
      </w:r>
      <w:r w:rsidR="00FC564D">
        <w:rPr>
          <w:rFonts w:ascii="Arial" w:hAnsi="Arial" w:cs="Arial"/>
          <w:b/>
          <w:bCs/>
          <w:color w:val="auto"/>
          <w:sz w:val="28"/>
          <w:szCs w:val="28"/>
          <w:u w:val="single"/>
        </w:rPr>
        <w:t xml:space="preserve"> </w:t>
      </w:r>
      <w:r w:rsidR="00EE09EF">
        <w:rPr>
          <w:rFonts w:ascii="Arial" w:hAnsi="Arial" w:cs="Arial"/>
          <w:b/>
          <w:bCs/>
          <w:color w:val="auto"/>
          <w:sz w:val="28"/>
          <w:szCs w:val="28"/>
          <w:u w:val="single"/>
        </w:rPr>
        <w:t>Self - Assessment</w:t>
      </w:r>
      <w:r>
        <w:rPr>
          <w:rFonts w:ascii="Arial" w:hAnsi="Arial" w:cs="Arial"/>
          <w:b/>
          <w:bCs/>
          <w:color w:val="auto"/>
          <w:sz w:val="28"/>
          <w:szCs w:val="28"/>
          <w:u w:val="single"/>
        </w:rPr>
        <w:t xml:space="preserve"> Update</w:t>
      </w:r>
    </w:p>
    <w:p w14:paraId="6A1AAF64" w14:textId="5555D168" w:rsidR="00E7466F" w:rsidRDefault="005262FA" w:rsidP="00E7466F">
      <w:pPr>
        <w:pStyle w:val="NormalWeb"/>
        <w:spacing w:before="0" w:beforeAutospacing="0" w:after="0" w:afterAutospacing="0"/>
        <w:rPr>
          <w:rFonts w:ascii="Arial" w:hAnsi="Arial" w:cs="Arial"/>
        </w:rPr>
      </w:pPr>
      <w:r>
        <w:rPr>
          <w:rFonts w:ascii="Arial" w:hAnsi="Arial" w:cs="Arial"/>
        </w:rPr>
        <w:t>T</w:t>
      </w:r>
      <w:r w:rsidRPr="005262FA">
        <w:rPr>
          <w:rFonts w:ascii="Arial" w:hAnsi="Arial" w:cs="Arial"/>
        </w:rPr>
        <w:t>ransitioning Service members (SM), filing claims through either the Benefits Delivery at Discharge (BDD) or Integrated Disability Evaluation System (IDES) programs, must complete the SHA - Part A Self-Assessment form prior to requesting VA examinations.</w:t>
      </w:r>
      <w:r>
        <w:rPr>
          <w:rFonts w:ascii="Arial" w:hAnsi="Arial" w:cs="Arial"/>
        </w:rPr>
        <w:t xml:space="preserve"> </w:t>
      </w:r>
    </w:p>
    <w:p w14:paraId="2D0B5AE7" w14:textId="77777777" w:rsidR="00E7466F" w:rsidRDefault="00E7466F" w:rsidP="00E7466F">
      <w:pPr>
        <w:pStyle w:val="NormalWeb"/>
        <w:spacing w:before="0" w:beforeAutospacing="0" w:after="0" w:afterAutospacing="0"/>
        <w:rPr>
          <w:rFonts w:ascii="Arial" w:hAnsi="Arial" w:cs="Arial"/>
        </w:rPr>
      </w:pPr>
    </w:p>
    <w:p w14:paraId="58E58980" w14:textId="48285667" w:rsidR="00E7466F" w:rsidRDefault="00637C97" w:rsidP="00E7466F">
      <w:pPr>
        <w:pStyle w:val="NormalWeb"/>
        <w:spacing w:before="0" w:beforeAutospacing="0" w:after="0" w:afterAutospacing="0"/>
        <w:rPr>
          <w:rFonts w:ascii="Arial" w:hAnsi="Arial" w:cs="Arial"/>
        </w:rPr>
      </w:pPr>
      <w:r w:rsidRPr="00637C97">
        <w:rPr>
          <w:rFonts w:ascii="Arial" w:hAnsi="Arial" w:cs="Arial"/>
        </w:rPr>
        <w:t>During a recent review of claims</w:t>
      </w:r>
      <w:r>
        <w:rPr>
          <w:rFonts w:ascii="Arial" w:hAnsi="Arial" w:cs="Arial"/>
        </w:rPr>
        <w:t xml:space="preserve">, </w:t>
      </w:r>
      <w:r w:rsidR="00FC5A54">
        <w:rPr>
          <w:rFonts w:ascii="Arial" w:hAnsi="Arial" w:cs="Arial"/>
        </w:rPr>
        <w:t>9</w:t>
      </w:r>
      <w:r>
        <w:rPr>
          <w:rFonts w:ascii="Arial" w:hAnsi="Arial" w:cs="Arial"/>
        </w:rPr>
        <w:t>8</w:t>
      </w:r>
      <w:r w:rsidR="00FC5A54">
        <w:rPr>
          <w:rFonts w:ascii="Arial" w:hAnsi="Arial" w:cs="Arial"/>
        </w:rPr>
        <w:t>%</w:t>
      </w:r>
      <w:r w:rsidR="00AA30AA">
        <w:rPr>
          <w:rFonts w:ascii="Arial" w:hAnsi="Arial" w:cs="Arial"/>
        </w:rPr>
        <w:t xml:space="preserve"> </w:t>
      </w:r>
      <w:proofErr w:type="gramStart"/>
      <w:r w:rsidR="00AA30AA">
        <w:rPr>
          <w:rFonts w:ascii="Arial" w:hAnsi="Arial" w:cs="Arial"/>
        </w:rPr>
        <w:t>IDES</w:t>
      </w:r>
      <w:proofErr w:type="gramEnd"/>
      <w:r w:rsidR="00AA30AA">
        <w:rPr>
          <w:rFonts w:ascii="Arial" w:hAnsi="Arial" w:cs="Arial"/>
        </w:rPr>
        <w:t xml:space="preserve"> referrals</w:t>
      </w:r>
      <w:r w:rsidR="00FC5A54">
        <w:rPr>
          <w:rFonts w:ascii="Arial" w:hAnsi="Arial" w:cs="Arial"/>
        </w:rPr>
        <w:t xml:space="preserve"> contained the completed Part A. </w:t>
      </w:r>
      <w:r w:rsidR="00E7466F" w:rsidRPr="00E7466F">
        <w:rPr>
          <w:rFonts w:ascii="Arial" w:hAnsi="Arial" w:cs="Arial"/>
        </w:rPr>
        <w:t xml:space="preserve">If Part A is not included in the IDES </w:t>
      </w:r>
      <w:r w:rsidR="00AA30AA">
        <w:rPr>
          <w:rFonts w:ascii="Arial" w:hAnsi="Arial" w:cs="Arial"/>
        </w:rPr>
        <w:t>r</w:t>
      </w:r>
      <w:r w:rsidR="00E7466F" w:rsidRPr="00E7466F">
        <w:rPr>
          <w:rFonts w:ascii="Arial" w:hAnsi="Arial" w:cs="Arial"/>
        </w:rPr>
        <w:t xml:space="preserve">eferral, do NOT return the referral, but </w:t>
      </w:r>
      <w:proofErr w:type="gramStart"/>
      <w:r w:rsidR="00E7466F" w:rsidRPr="00E7466F">
        <w:rPr>
          <w:rFonts w:ascii="Arial" w:hAnsi="Arial" w:cs="Arial"/>
        </w:rPr>
        <w:t>develop for</w:t>
      </w:r>
      <w:proofErr w:type="gramEnd"/>
      <w:r w:rsidR="00E7466F" w:rsidRPr="00E7466F">
        <w:rPr>
          <w:rFonts w:ascii="Arial" w:hAnsi="Arial" w:cs="Arial"/>
        </w:rPr>
        <w:t xml:space="preserve"> it. If a </w:t>
      </w:r>
      <w:r w:rsidR="00296D53">
        <w:rPr>
          <w:rFonts w:ascii="Arial" w:hAnsi="Arial" w:cs="Arial"/>
        </w:rPr>
        <w:t>S</w:t>
      </w:r>
      <w:r w:rsidR="00E60D03">
        <w:rPr>
          <w:rFonts w:ascii="Arial" w:hAnsi="Arial" w:cs="Arial"/>
        </w:rPr>
        <w:t xml:space="preserve">ervice member (SM) </w:t>
      </w:r>
      <w:r w:rsidR="00E7466F" w:rsidRPr="00E7466F">
        <w:rPr>
          <w:rFonts w:ascii="Arial" w:hAnsi="Arial" w:cs="Arial"/>
        </w:rPr>
        <w:t xml:space="preserve">refuses to sign </w:t>
      </w:r>
      <w:proofErr w:type="gramStart"/>
      <w:r w:rsidR="00E7466F" w:rsidRPr="00E7466F">
        <w:rPr>
          <w:rFonts w:ascii="Arial" w:hAnsi="Arial" w:cs="Arial"/>
        </w:rPr>
        <w:t>the Part</w:t>
      </w:r>
      <w:proofErr w:type="gramEnd"/>
      <w:r w:rsidR="00E7466F" w:rsidRPr="00E7466F">
        <w:rPr>
          <w:rFonts w:ascii="Arial" w:hAnsi="Arial" w:cs="Arial"/>
        </w:rPr>
        <w:t xml:space="preserve"> A, </w:t>
      </w:r>
      <w:r w:rsidR="00AA30AA">
        <w:rPr>
          <w:rFonts w:ascii="Arial" w:hAnsi="Arial" w:cs="Arial"/>
        </w:rPr>
        <w:t xml:space="preserve">accept the form as they are not required to sign </w:t>
      </w:r>
      <w:r w:rsidR="00A949B9">
        <w:rPr>
          <w:rFonts w:ascii="Arial" w:hAnsi="Arial" w:cs="Arial"/>
        </w:rPr>
        <w:t>it</w:t>
      </w:r>
      <w:r w:rsidR="006C740A">
        <w:rPr>
          <w:rFonts w:ascii="Arial" w:hAnsi="Arial" w:cs="Arial"/>
        </w:rPr>
        <w:t>.</w:t>
      </w:r>
      <w:r w:rsidR="00E7466F" w:rsidRPr="00E7466F">
        <w:rPr>
          <w:rFonts w:ascii="Arial" w:hAnsi="Arial" w:cs="Arial"/>
        </w:rPr>
        <w:t xml:space="preserve"> If the </w:t>
      </w:r>
      <w:r w:rsidR="00296D53">
        <w:rPr>
          <w:rFonts w:ascii="Arial" w:hAnsi="Arial" w:cs="Arial"/>
        </w:rPr>
        <w:t>S</w:t>
      </w:r>
      <w:r w:rsidR="00A949B9">
        <w:rPr>
          <w:rFonts w:ascii="Arial" w:hAnsi="Arial" w:cs="Arial"/>
        </w:rPr>
        <w:t>M</w:t>
      </w:r>
      <w:r w:rsidR="00E7466F" w:rsidRPr="00E7466F">
        <w:rPr>
          <w:rFonts w:ascii="Arial" w:hAnsi="Arial" w:cs="Arial"/>
        </w:rPr>
        <w:t xml:space="preserve"> refuses to complete the Part A, please notify </w:t>
      </w:r>
      <w:r w:rsidR="00AA30AA">
        <w:rPr>
          <w:rFonts w:ascii="Arial" w:hAnsi="Arial" w:cs="Arial"/>
        </w:rPr>
        <w:t xml:space="preserve">us </w:t>
      </w:r>
      <w:r w:rsidR="00E7466F" w:rsidRPr="00E7466F">
        <w:rPr>
          <w:rFonts w:ascii="Arial" w:hAnsi="Arial" w:cs="Arial"/>
        </w:rPr>
        <w:t>with claim details</w:t>
      </w:r>
      <w:r w:rsidR="00AA30AA">
        <w:rPr>
          <w:rFonts w:ascii="Arial" w:hAnsi="Arial" w:cs="Arial"/>
        </w:rPr>
        <w:t xml:space="preserve"> in the </w:t>
      </w:r>
      <w:hyperlink r:id="rId14" w:history="1">
        <w:r w:rsidR="00AA30AA" w:rsidRPr="00AA30AA">
          <w:rPr>
            <w:rStyle w:val="Hyperlink"/>
            <w:rFonts w:ascii="Arial" w:hAnsi="Arial" w:cs="Arial"/>
          </w:rPr>
          <w:t>Pre-Discharge</w:t>
        </w:r>
      </w:hyperlink>
      <w:r w:rsidR="00AA30AA">
        <w:rPr>
          <w:rFonts w:ascii="Arial" w:hAnsi="Arial" w:cs="Arial"/>
        </w:rPr>
        <w:t xml:space="preserve"> and </w:t>
      </w:r>
      <w:hyperlink r:id="rId15" w:history="1">
        <w:r w:rsidR="00AA30AA" w:rsidRPr="00AA30AA">
          <w:rPr>
            <w:rStyle w:val="Hyperlink"/>
            <w:rFonts w:ascii="Arial" w:hAnsi="Arial" w:cs="Arial"/>
          </w:rPr>
          <w:t>IDES</w:t>
        </w:r>
      </w:hyperlink>
      <w:r w:rsidR="00AA30AA">
        <w:rPr>
          <w:rFonts w:ascii="Arial" w:hAnsi="Arial" w:cs="Arial"/>
        </w:rPr>
        <w:t xml:space="preserve"> mailboxes</w:t>
      </w:r>
      <w:r w:rsidR="00E7466F" w:rsidRPr="00E7466F">
        <w:rPr>
          <w:rFonts w:ascii="Arial" w:hAnsi="Arial" w:cs="Arial"/>
        </w:rPr>
        <w:t>.</w:t>
      </w:r>
      <w:r w:rsidR="00AA30AA">
        <w:rPr>
          <w:rFonts w:ascii="Arial" w:hAnsi="Arial" w:cs="Arial"/>
        </w:rPr>
        <w:t xml:space="preserve"> The </w:t>
      </w:r>
      <w:hyperlink r:id="rId16" w:history="1">
        <w:r w:rsidR="00AA30AA">
          <w:rPr>
            <w:rStyle w:val="Hyperlink"/>
            <w:rFonts w:ascii="Arial" w:hAnsi="Arial" w:cs="Arial"/>
          </w:rPr>
          <w:t>SHA Part A Interim Guidance</w:t>
        </w:r>
      </w:hyperlink>
      <w:r w:rsidR="00AA30AA">
        <w:rPr>
          <w:rFonts w:ascii="Arial" w:hAnsi="Arial" w:cs="Arial"/>
        </w:rPr>
        <w:t xml:space="preserve"> has been updated.</w:t>
      </w:r>
      <w:r w:rsidR="00E7466F" w:rsidRPr="00E7466F">
        <w:rPr>
          <w:rFonts w:ascii="Arial" w:hAnsi="Arial" w:cs="Arial"/>
        </w:rPr>
        <w:t xml:space="preserve"> </w:t>
      </w:r>
    </w:p>
    <w:p w14:paraId="2D83F031" w14:textId="62409774" w:rsidR="008D06CA" w:rsidRDefault="008D06CA" w:rsidP="00E7466F">
      <w:pPr>
        <w:pStyle w:val="NormalWeb"/>
        <w:spacing w:before="0" w:beforeAutospacing="0" w:after="0" w:afterAutospacing="0"/>
        <w:rPr>
          <w:rFonts w:ascii="Arial" w:hAnsi="Arial" w:cs="Arial"/>
        </w:rPr>
      </w:pPr>
    </w:p>
    <w:p w14:paraId="648B6CD0" w14:textId="1FCB6049" w:rsidR="00CD7C97" w:rsidRDefault="00CD7C97" w:rsidP="00CD7C97">
      <w:pPr>
        <w:pStyle w:val="NormalWeb"/>
        <w:spacing w:before="0" w:beforeAutospacing="0" w:after="0" w:afterAutospacing="0"/>
        <w:rPr>
          <w:rFonts w:ascii="Arial" w:hAnsi="Arial" w:cs="Arial"/>
        </w:rPr>
      </w:pPr>
      <w:r>
        <w:rPr>
          <w:rFonts w:ascii="Arial" w:hAnsi="Arial" w:cs="Arial"/>
          <w:b/>
          <w:bCs/>
          <w:color w:val="auto"/>
          <w:sz w:val="28"/>
          <w:szCs w:val="28"/>
          <w:u w:val="single"/>
        </w:rPr>
        <w:t>Updating the Pre-Discharge MSC SP Site</w:t>
      </w:r>
    </w:p>
    <w:p w14:paraId="62FF2105" w14:textId="3DF236A8" w:rsidR="00E67A41" w:rsidRDefault="00CD7C97" w:rsidP="00CD7C97">
      <w:pPr>
        <w:pStyle w:val="NormalWeb"/>
        <w:spacing w:before="0" w:beforeAutospacing="0" w:after="0" w:afterAutospacing="0"/>
        <w:rPr>
          <w:rFonts w:ascii="Arial" w:hAnsi="Arial" w:cs="Arial"/>
        </w:rPr>
      </w:pPr>
      <w:r>
        <w:rPr>
          <w:rFonts w:ascii="Arial" w:hAnsi="Arial" w:cs="Arial"/>
        </w:rPr>
        <w:t>The following message was</w:t>
      </w:r>
      <w:r w:rsidR="002B146B">
        <w:rPr>
          <w:rFonts w:ascii="Arial" w:hAnsi="Arial" w:cs="Arial"/>
        </w:rPr>
        <w:t xml:space="preserve"> </w:t>
      </w:r>
      <w:r>
        <w:rPr>
          <w:rFonts w:ascii="Arial" w:hAnsi="Arial" w:cs="Arial"/>
        </w:rPr>
        <w:t xml:space="preserve">distributed by </w:t>
      </w:r>
      <w:r w:rsidRPr="00E4310A">
        <w:rPr>
          <w:rFonts w:ascii="Arial" w:hAnsi="Arial" w:cs="Arial"/>
        </w:rPr>
        <w:t>OFO</w:t>
      </w:r>
      <w:r w:rsidR="002B146B" w:rsidRPr="00E4310A">
        <w:rPr>
          <w:rFonts w:ascii="Arial" w:hAnsi="Arial" w:cs="Arial"/>
        </w:rPr>
        <w:t xml:space="preserve"> </w:t>
      </w:r>
      <w:r w:rsidR="00AA3194" w:rsidRPr="00E4310A">
        <w:rPr>
          <w:rFonts w:ascii="Arial" w:hAnsi="Arial" w:cs="Arial"/>
        </w:rPr>
        <w:t xml:space="preserve">on June </w:t>
      </w:r>
      <w:r w:rsidR="00E4310A" w:rsidRPr="00E4310A">
        <w:rPr>
          <w:rFonts w:ascii="Arial" w:hAnsi="Arial" w:cs="Arial"/>
        </w:rPr>
        <w:t>9</w:t>
      </w:r>
      <w:r w:rsidR="00AA3194" w:rsidRPr="00E4310A">
        <w:rPr>
          <w:rFonts w:ascii="Arial" w:hAnsi="Arial" w:cs="Arial"/>
        </w:rPr>
        <w:t xml:space="preserve">, </w:t>
      </w:r>
      <w:r w:rsidR="002B146B" w:rsidRPr="00E4310A">
        <w:rPr>
          <w:rFonts w:ascii="Arial" w:hAnsi="Arial" w:cs="Arial"/>
        </w:rPr>
        <w:t>to</w:t>
      </w:r>
      <w:r w:rsidR="002B146B">
        <w:rPr>
          <w:rFonts w:ascii="Arial" w:hAnsi="Arial" w:cs="Arial"/>
        </w:rPr>
        <w:t xml:space="preserve"> all Districts. I</w:t>
      </w:r>
      <w:r w:rsidR="00733C1D">
        <w:rPr>
          <w:rFonts w:ascii="Arial" w:hAnsi="Arial" w:cs="Arial"/>
        </w:rPr>
        <w:t xml:space="preserve">DES and BDD Supervisors should make updates as needed. </w:t>
      </w:r>
    </w:p>
    <w:p w14:paraId="268A338B" w14:textId="77777777" w:rsidR="00CD3DCC" w:rsidRDefault="00CD3DCC" w:rsidP="00CD3DCC">
      <w:pPr>
        <w:rPr>
          <w:rFonts w:ascii="Arial" w:hAnsi="Arial" w:cs="Arial"/>
        </w:rPr>
      </w:pPr>
    </w:p>
    <w:p w14:paraId="5FFB6D4F" w14:textId="54E66A55" w:rsidR="00CD3DCC" w:rsidRDefault="00CD3DCC" w:rsidP="00CD3DCC">
      <w:pPr>
        <w:rPr>
          <w:rFonts w:ascii="Arial" w:hAnsi="Arial" w:cs="Arial"/>
          <w:color w:val="auto"/>
        </w:rPr>
      </w:pPr>
      <w:r>
        <w:rPr>
          <w:rFonts w:ascii="Arial" w:hAnsi="Arial" w:cs="Arial"/>
        </w:rPr>
        <w:t>Districts,</w:t>
      </w:r>
    </w:p>
    <w:p w14:paraId="4B9D67F5" w14:textId="77777777" w:rsidR="00CD3DCC" w:rsidRDefault="00CD3DCC" w:rsidP="00CD3DCC">
      <w:pPr>
        <w:rPr>
          <w:rFonts w:ascii="Arial" w:hAnsi="Arial" w:cs="Arial"/>
        </w:rPr>
      </w:pPr>
    </w:p>
    <w:p w14:paraId="70AA104C" w14:textId="77777777" w:rsidR="00CD3DCC" w:rsidRDefault="00CD3DCC" w:rsidP="00CD3DCC">
      <w:pPr>
        <w:rPr>
          <w:rFonts w:ascii="Arial" w:hAnsi="Arial" w:cs="Arial"/>
          <w:b/>
          <w:bCs/>
        </w:rPr>
      </w:pPr>
      <w:r>
        <w:rPr>
          <w:rFonts w:ascii="Arial" w:hAnsi="Arial" w:cs="Arial"/>
          <w:b/>
          <w:bCs/>
        </w:rPr>
        <w:t>Please forward information to the Regional Offices (ROs) in your jurisdiction.</w:t>
      </w:r>
    </w:p>
    <w:p w14:paraId="47401BD6" w14:textId="77777777" w:rsidR="00CD3DCC" w:rsidRDefault="00CD3DCC" w:rsidP="00CD3DCC">
      <w:pPr>
        <w:rPr>
          <w:rFonts w:ascii="Arial" w:hAnsi="Arial" w:cs="Arial"/>
        </w:rPr>
      </w:pPr>
    </w:p>
    <w:p w14:paraId="0178ADB3" w14:textId="77777777" w:rsidR="00CD3DCC" w:rsidRDefault="00CD3DCC" w:rsidP="00CD3DCC">
      <w:pPr>
        <w:rPr>
          <w:rFonts w:ascii="Arial" w:hAnsi="Arial" w:cs="Arial"/>
        </w:rPr>
      </w:pPr>
      <w:r>
        <w:rPr>
          <w:rFonts w:ascii="Arial" w:hAnsi="Arial" w:cs="Arial"/>
        </w:rPr>
        <w:t xml:space="preserve">The Office of Field Operations (OFO) Project and Program Management (PPM) division, in collaboration with Compensation Service (CS 219) Pre-Discharge Program Staff, are requesting all Regional Offices (RO) review the Integrated Disability Evaluation System (IDES) Military Services Coordinator (MSC) and Benefits Delivery at Discharge (BDD) MSC lists on the </w:t>
      </w:r>
      <w:hyperlink r:id="rId17" w:history="1">
        <w:r>
          <w:rPr>
            <w:rStyle w:val="Hyperlink"/>
            <w:rFonts w:ascii="Arial" w:hAnsi="Arial" w:cs="Arial"/>
          </w:rPr>
          <w:t>Compensation Service Pre-Discharge Programs MSC Information</w:t>
        </w:r>
      </w:hyperlink>
      <w:r>
        <w:rPr>
          <w:rFonts w:ascii="Arial" w:hAnsi="Arial" w:cs="Arial"/>
        </w:rPr>
        <w:t xml:space="preserve"> SharePoint site. As a reminder, throughout the fiscal year, ROs are responsible for monitoring and updating these lists as needed. This includes adding new staff and removing departures.</w:t>
      </w:r>
    </w:p>
    <w:p w14:paraId="0DAC4E0C" w14:textId="77777777" w:rsidR="00CD3DCC" w:rsidRDefault="00CD3DCC" w:rsidP="00CD3DCC">
      <w:pPr>
        <w:rPr>
          <w:rFonts w:ascii="Arial" w:hAnsi="Arial" w:cs="Arial"/>
        </w:rPr>
      </w:pPr>
    </w:p>
    <w:p w14:paraId="263AE7AC" w14:textId="77777777" w:rsidR="00CD3DCC" w:rsidRDefault="00CD3DCC" w:rsidP="00CD3DCC">
      <w:pPr>
        <w:rPr>
          <w:rFonts w:ascii="Arial" w:hAnsi="Arial" w:cs="Arial"/>
          <w:b/>
          <w:bCs/>
          <w:u w:val="single"/>
        </w:rPr>
      </w:pPr>
      <w:r>
        <w:rPr>
          <w:rFonts w:ascii="Arial" w:hAnsi="Arial" w:cs="Arial"/>
          <w:b/>
          <w:bCs/>
          <w:u w:val="single"/>
        </w:rPr>
        <w:t xml:space="preserve">Specific to BDD: </w:t>
      </w:r>
    </w:p>
    <w:p w14:paraId="3CD67123" w14:textId="77777777" w:rsidR="00CD3DCC" w:rsidRDefault="00CD3DCC" w:rsidP="00CD3DCC">
      <w:pPr>
        <w:rPr>
          <w:rFonts w:ascii="Arial" w:hAnsi="Arial" w:cs="Arial"/>
        </w:rPr>
      </w:pPr>
    </w:p>
    <w:p w14:paraId="09BF1E07" w14:textId="77777777" w:rsidR="00CD3DCC" w:rsidRDefault="00CD3DCC" w:rsidP="00CD3DCC">
      <w:pPr>
        <w:rPr>
          <w:rFonts w:ascii="Arial" w:hAnsi="Arial" w:cs="Arial"/>
          <w:color w:val="333333"/>
        </w:rPr>
      </w:pPr>
      <w:r>
        <w:rPr>
          <w:rFonts w:ascii="Arial" w:hAnsi="Arial" w:cs="Arial"/>
        </w:rPr>
        <w:t xml:space="preserve">Each RO must assign a BDD coordinator to monitor the BDD claims it receives, including BDD claims routed to the RO from the NWQ </w:t>
      </w:r>
      <w:r>
        <w:rPr>
          <w:rFonts w:ascii="Arial" w:hAnsi="Arial" w:cs="Arial"/>
          <w:color w:val="333333"/>
        </w:rPr>
        <w:t>(</w:t>
      </w:r>
      <w:hyperlink r:id="rId18" w:history="1">
        <w:r>
          <w:rPr>
            <w:rStyle w:val="Hyperlink"/>
            <w:rFonts w:ascii="Arial" w:hAnsi="Arial" w:cs="Arial"/>
            <w:color w:val="4472C4"/>
          </w:rPr>
          <w:t>M21-1 X.i.6.B.3.b</w:t>
        </w:r>
      </w:hyperlink>
      <w:r>
        <w:rPr>
          <w:rFonts w:ascii="Arial" w:hAnsi="Arial" w:cs="Arial"/>
          <w:color w:val="333333"/>
        </w:rPr>
        <w:t>).</w:t>
      </w:r>
    </w:p>
    <w:p w14:paraId="03EFA74C" w14:textId="77777777" w:rsidR="00CD3DCC" w:rsidRDefault="00CD3DCC" w:rsidP="00CD3DCC">
      <w:pPr>
        <w:numPr>
          <w:ilvl w:val="0"/>
          <w:numId w:val="8"/>
        </w:numPr>
        <w:rPr>
          <w:rFonts w:ascii="Arial" w:hAnsi="Arial" w:cs="Arial"/>
          <w:color w:val="auto"/>
        </w:rPr>
      </w:pPr>
      <w:r>
        <w:rPr>
          <w:rFonts w:ascii="Arial" w:hAnsi="Arial" w:cs="Arial"/>
        </w:rPr>
        <w:t xml:space="preserve">A military installation (intake site: </w:t>
      </w:r>
      <w:hyperlink r:id="rId19" w:history="1">
        <w:r>
          <w:rPr>
            <w:rStyle w:val="Hyperlink"/>
            <w:rFonts w:ascii="Arial" w:hAnsi="Arial" w:cs="Arial"/>
            <w:color w:val="4472C4"/>
          </w:rPr>
          <w:t>M21-1 X.i.6.B.3.a</w:t>
        </w:r>
      </w:hyperlink>
      <w:r>
        <w:rPr>
          <w:rFonts w:ascii="Arial" w:hAnsi="Arial" w:cs="Arial"/>
        </w:rPr>
        <w:t>) is defined as a location where the MSC works and receives BDD claims or itinerantly visits and accepts BDD claims. This does not include outreach events. For example, Gold Town Coast Guard Station: If you have an MSC that goes to this location on a regular basis to accept BDD claims, this MSC should be entered on the SharePoint site. If BDD claims from this location are mailed to an MSC or the RO, brought in person to the RO, or submitted through VA.gov,</w:t>
      </w:r>
      <w:r>
        <w:rPr>
          <w:rFonts w:ascii="Arial" w:hAnsi="Arial" w:cs="Arial"/>
          <w:color w:val="FF0000"/>
        </w:rPr>
        <w:t xml:space="preserve"> </w:t>
      </w:r>
      <w:r>
        <w:rPr>
          <w:rFonts w:ascii="Arial" w:hAnsi="Arial" w:cs="Arial"/>
        </w:rPr>
        <w:t>there is no need for an entry in the SharePoint site.</w:t>
      </w:r>
    </w:p>
    <w:p w14:paraId="1BF1BD4B" w14:textId="77777777" w:rsidR="00CD3DCC" w:rsidRDefault="00CD3DCC" w:rsidP="00CD3DCC">
      <w:pPr>
        <w:numPr>
          <w:ilvl w:val="0"/>
          <w:numId w:val="8"/>
        </w:numPr>
        <w:rPr>
          <w:rFonts w:ascii="Arial" w:hAnsi="Arial" w:cs="Arial"/>
        </w:rPr>
      </w:pPr>
      <w:r>
        <w:rPr>
          <w:rFonts w:ascii="Arial" w:hAnsi="Arial" w:cs="Arial"/>
        </w:rPr>
        <w:t>The BDD Coordinator and Coach are typically the same but can be different if the RO stipulates or based on job title.</w:t>
      </w:r>
    </w:p>
    <w:p w14:paraId="23F79FF1" w14:textId="77777777" w:rsidR="00CD3DCC" w:rsidRDefault="00CD3DCC" w:rsidP="00CD3DCC">
      <w:pPr>
        <w:rPr>
          <w:rFonts w:ascii="Arial" w:eastAsiaTheme="minorHAnsi" w:hAnsi="Arial" w:cs="Arial"/>
        </w:rPr>
      </w:pPr>
    </w:p>
    <w:p w14:paraId="6DBFB524" w14:textId="77777777" w:rsidR="00CD3DCC" w:rsidRDefault="00CD3DCC" w:rsidP="00CD3DCC">
      <w:pPr>
        <w:rPr>
          <w:rFonts w:ascii="Arial" w:hAnsi="Arial" w:cs="Arial"/>
        </w:rPr>
      </w:pPr>
      <w:r>
        <w:rPr>
          <w:rFonts w:ascii="Arial" w:hAnsi="Arial" w:cs="Arial"/>
        </w:rPr>
        <w:t>If your RO has military installation entries, ensure to populate all data entries (address, phone number, etc.).</w:t>
      </w:r>
    </w:p>
    <w:p w14:paraId="2ECAC52B" w14:textId="0E699966" w:rsidR="00733C1D" w:rsidRDefault="00733C1D" w:rsidP="00CD7C97">
      <w:pPr>
        <w:pStyle w:val="NoSpacing"/>
        <w:rPr>
          <w:rFonts w:ascii="Arial" w:hAnsi="Arial" w:cs="Arial"/>
        </w:rPr>
      </w:pPr>
    </w:p>
    <w:p w14:paraId="042E9701" w14:textId="0A63B6A4" w:rsidR="00CD3DCC" w:rsidRDefault="00CD3DCC" w:rsidP="00CD7C97">
      <w:pPr>
        <w:pStyle w:val="NoSpacing"/>
        <w:rPr>
          <w:rFonts w:ascii="Arial" w:hAnsi="Arial" w:cs="Arial"/>
        </w:rPr>
      </w:pPr>
    </w:p>
    <w:p w14:paraId="2E626AAD" w14:textId="77777777" w:rsidR="00CD3DCC" w:rsidRDefault="00CD3DCC" w:rsidP="00CD7C97">
      <w:pPr>
        <w:pStyle w:val="NoSpacing"/>
        <w:rPr>
          <w:rFonts w:ascii="Arial" w:hAnsi="Arial" w:cs="Arial"/>
        </w:rPr>
      </w:pPr>
    </w:p>
    <w:p w14:paraId="24FEF05A" w14:textId="77777777" w:rsidR="00BC0624" w:rsidRDefault="00BC0624" w:rsidP="00BC0624">
      <w:pPr>
        <w:rPr>
          <w:rFonts w:ascii="Arial" w:hAnsi="Arial" w:cs="Arial"/>
          <w:b/>
          <w:bCs/>
        </w:rPr>
      </w:pPr>
      <w:r>
        <w:rPr>
          <w:rFonts w:ascii="Arial" w:hAnsi="Arial" w:cs="Arial"/>
          <w:b/>
          <w:bCs/>
        </w:rPr>
        <w:lastRenderedPageBreak/>
        <w:t>Action Item:</w:t>
      </w:r>
    </w:p>
    <w:p w14:paraId="63577C6B" w14:textId="77777777" w:rsidR="00BC0624" w:rsidRDefault="00BC0624" w:rsidP="00BC0624">
      <w:pPr>
        <w:rPr>
          <w:rFonts w:ascii="Arial" w:hAnsi="Arial" w:cs="Arial"/>
        </w:rPr>
      </w:pPr>
      <w:r>
        <w:rPr>
          <w:rFonts w:ascii="Arial" w:hAnsi="Arial" w:cs="Arial"/>
        </w:rPr>
        <w:t xml:space="preserve">ROs please review information supplied in the </w:t>
      </w:r>
      <w:hyperlink r:id="rId20" w:history="1">
        <w:r>
          <w:rPr>
            <w:rStyle w:val="Hyperlink"/>
            <w:rFonts w:ascii="Arial" w:hAnsi="Arial" w:cs="Arial"/>
          </w:rPr>
          <w:t>Compensation Service Pre-Discharge Programs MSC Information</w:t>
        </w:r>
      </w:hyperlink>
      <w:r>
        <w:rPr>
          <w:rFonts w:ascii="Arial" w:hAnsi="Arial" w:cs="Arial"/>
        </w:rPr>
        <w:t xml:space="preserve"> SharePoint site and update per the attached </w:t>
      </w:r>
      <w:r>
        <w:rPr>
          <w:rFonts w:ascii="Arial" w:hAnsi="Arial" w:cs="Arial"/>
          <w:i/>
          <w:iCs/>
        </w:rPr>
        <w:t>Date Updates for the Pre-Discharge Programs MSC SP</w:t>
      </w:r>
      <w:r>
        <w:rPr>
          <w:rFonts w:ascii="Arial" w:hAnsi="Arial" w:cs="Arial"/>
        </w:rPr>
        <w:t xml:space="preserve"> PowerPoint. Certify completion to CS 219 POC </w:t>
      </w:r>
      <w:hyperlink r:id="rId21" w:history="1">
        <w:r>
          <w:rPr>
            <w:rStyle w:val="Hyperlink"/>
            <w:rFonts w:ascii="Arial" w:hAnsi="Arial" w:cs="Arial"/>
          </w:rPr>
          <w:t>Andrew Reese</w:t>
        </w:r>
      </w:hyperlink>
      <w:r>
        <w:rPr>
          <w:rFonts w:ascii="Arial" w:hAnsi="Arial" w:cs="Arial"/>
        </w:rPr>
        <w:t xml:space="preserve"> with a Cc to the </w:t>
      </w:r>
      <w:hyperlink r:id="rId22" w:history="1">
        <w:r>
          <w:rPr>
            <w:rStyle w:val="Hyperlink"/>
            <w:rFonts w:ascii="Arial" w:hAnsi="Arial" w:cs="Arial"/>
          </w:rPr>
          <w:t>OFO mailbox</w:t>
        </w:r>
      </w:hyperlink>
      <w:r>
        <w:rPr>
          <w:rFonts w:ascii="Arial" w:hAnsi="Arial" w:cs="Arial"/>
          <w:color w:val="FF0000"/>
        </w:rPr>
        <w:t xml:space="preserve"> </w:t>
      </w:r>
      <w:r>
        <w:rPr>
          <w:rFonts w:ascii="Arial" w:hAnsi="Arial" w:cs="Arial"/>
        </w:rPr>
        <w:t>by</w:t>
      </w:r>
      <w:r>
        <w:rPr>
          <w:rFonts w:ascii="Arial" w:hAnsi="Arial" w:cs="Arial"/>
          <w:b/>
          <w:bCs/>
        </w:rPr>
        <w:t xml:space="preserve"> COB Wednesday, June 23, 2023</w:t>
      </w:r>
      <w:r>
        <w:rPr>
          <w:rFonts w:ascii="Arial" w:hAnsi="Arial" w:cs="Arial"/>
        </w:rPr>
        <w:t>.</w:t>
      </w:r>
    </w:p>
    <w:p w14:paraId="6217657B" w14:textId="415300FF" w:rsidR="00FD1592" w:rsidRDefault="00FD1592" w:rsidP="00CD7C97">
      <w:pPr>
        <w:pStyle w:val="NormalWeb"/>
        <w:spacing w:before="0" w:beforeAutospacing="0" w:after="0" w:afterAutospacing="0"/>
        <w:rPr>
          <w:rFonts w:ascii="Arial" w:hAnsi="Arial" w:cs="Arial"/>
        </w:rPr>
      </w:pPr>
      <w:r>
        <w:object w:dxaOrig="1508" w:dyaOrig="984" w14:anchorId="63189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23" o:title=""/>
          </v:shape>
          <o:OLEObject Type="Embed" ProgID="PowerPoint.Show.12" ShapeID="_x0000_i1025" DrawAspect="Icon" ObjectID="_1748248349" r:id="rId24"/>
        </w:object>
      </w:r>
    </w:p>
    <w:p w14:paraId="60B99081" w14:textId="77777777" w:rsidR="00FD1592" w:rsidRDefault="00FD1592" w:rsidP="00CD7C97">
      <w:pPr>
        <w:pStyle w:val="NormalWeb"/>
        <w:spacing w:before="0" w:beforeAutospacing="0" w:after="0" w:afterAutospacing="0"/>
        <w:rPr>
          <w:rFonts w:ascii="Arial" w:hAnsi="Arial" w:cs="Arial"/>
        </w:rPr>
      </w:pPr>
    </w:p>
    <w:p w14:paraId="040F0385" w14:textId="4DDAA41C" w:rsidR="00FC5A54" w:rsidRDefault="00FC5A54" w:rsidP="00FC5A54">
      <w:pPr>
        <w:pStyle w:val="Heading10"/>
        <w:rPr>
          <w:sz w:val="32"/>
          <w:szCs w:val="32"/>
        </w:rPr>
      </w:pPr>
      <w:r>
        <w:rPr>
          <w:sz w:val="32"/>
          <w:szCs w:val="32"/>
        </w:rPr>
        <w:t>BDD Reminders</w:t>
      </w:r>
    </w:p>
    <w:p w14:paraId="1A117121" w14:textId="79008FF8" w:rsidR="00FC5A54" w:rsidRDefault="00FC5A54" w:rsidP="00E7466F">
      <w:pPr>
        <w:pStyle w:val="NormalWeb"/>
        <w:spacing w:before="0" w:beforeAutospacing="0" w:after="0" w:afterAutospacing="0"/>
        <w:rPr>
          <w:rFonts w:ascii="Arial" w:hAnsi="Arial" w:cs="Arial"/>
        </w:rPr>
      </w:pPr>
    </w:p>
    <w:p w14:paraId="00783D07" w14:textId="788E48B7" w:rsidR="008D06CA" w:rsidRDefault="008D06CA" w:rsidP="00E7466F">
      <w:pPr>
        <w:pStyle w:val="NormalWeb"/>
        <w:spacing w:before="0" w:beforeAutospacing="0" w:after="0" w:afterAutospacing="0"/>
        <w:rPr>
          <w:rFonts w:ascii="Arial" w:hAnsi="Arial" w:cs="Arial"/>
        </w:rPr>
      </w:pPr>
      <w:r>
        <w:rPr>
          <w:rFonts w:ascii="Arial" w:hAnsi="Arial" w:cs="Arial"/>
          <w:b/>
          <w:bCs/>
          <w:color w:val="auto"/>
          <w:sz w:val="28"/>
          <w:szCs w:val="28"/>
          <w:u w:val="single"/>
        </w:rPr>
        <w:t>BDD Claims Development for STRs and/or SHA, Part A</w:t>
      </w:r>
    </w:p>
    <w:p w14:paraId="2A08D811" w14:textId="6039126F" w:rsidR="00256D88" w:rsidRDefault="00256D88" w:rsidP="00E7466F">
      <w:pPr>
        <w:pStyle w:val="NormalWeb"/>
        <w:spacing w:before="0" w:beforeAutospacing="0" w:after="0" w:afterAutospacing="0"/>
        <w:rPr>
          <w:rFonts w:ascii="Arial" w:hAnsi="Arial" w:cs="Arial"/>
        </w:rPr>
      </w:pPr>
      <w:r>
        <w:rPr>
          <w:rFonts w:ascii="Arial" w:hAnsi="Arial" w:cs="Arial"/>
        </w:rPr>
        <w:t xml:space="preserve">Please review the below updated </w:t>
      </w:r>
      <w:hyperlink r:id="rId25" w:history="1">
        <w:r>
          <w:rPr>
            <w:rStyle w:val="Hyperlink"/>
            <w:rFonts w:ascii="Arial" w:hAnsi="Arial" w:cs="Arial"/>
          </w:rPr>
          <w:t>BDD Claims Development for STRs and/or SHA, Part A</w:t>
        </w:r>
      </w:hyperlink>
      <w:r>
        <w:rPr>
          <w:rFonts w:ascii="Arial" w:hAnsi="Arial" w:cs="Arial"/>
        </w:rPr>
        <w:t xml:space="preserve"> posted on the </w:t>
      </w:r>
      <w:hyperlink r:id="rId26" w:history="1">
        <w:r w:rsidRPr="00256D88">
          <w:rPr>
            <w:rStyle w:val="Hyperlink"/>
            <w:rFonts w:ascii="Arial" w:hAnsi="Arial" w:cs="Arial"/>
          </w:rPr>
          <w:t>CS Interim Guidance page</w:t>
        </w:r>
      </w:hyperlink>
      <w:r w:rsidR="00D1529D">
        <w:rPr>
          <w:rFonts w:ascii="Arial" w:hAnsi="Arial" w:cs="Arial"/>
        </w:rPr>
        <w:t xml:space="preserve">. </w:t>
      </w:r>
      <w:r>
        <w:rPr>
          <w:rFonts w:ascii="Arial" w:hAnsi="Arial" w:cs="Arial"/>
        </w:rPr>
        <w:t xml:space="preserve"> </w:t>
      </w:r>
    </w:p>
    <w:p w14:paraId="1CA1C37C" w14:textId="04D5381A" w:rsidR="008D06CA" w:rsidRDefault="008D06CA" w:rsidP="00E7466F">
      <w:pPr>
        <w:pStyle w:val="NormalWeb"/>
        <w:spacing w:before="0" w:beforeAutospacing="0" w:after="0" w:afterAutospacing="0"/>
        <w:rPr>
          <w:rFonts w:ascii="Arial" w:hAnsi="Arial" w:cs="Arial"/>
        </w:rPr>
      </w:pPr>
    </w:p>
    <w:p w14:paraId="1C70A2E3" w14:textId="40E9E286" w:rsidR="008D06CA" w:rsidRPr="00A53957" w:rsidRDefault="008D06CA" w:rsidP="008D06CA">
      <w:pPr>
        <w:pStyle w:val="BlockText"/>
        <w:rPr>
          <w:rFonts w:ascii="Arial" w:hAnsi="Arial" w:cs="Arial"/>
        </w:rPr>
      </w:pPr>
      <w:r w:rsidRPr="00A53957">
        <w:rPr>
          <w:rFonts w:ascii="Arial" w:hAnsi="Arial" w:cs="Arial"/>
        </w:rPr>
        <w:t xml:space="preserve">Effective June 2, 2023, </w:t>
      </w:r>
      <w:r w:rsidR="00D1529D">
        <w:rPr>
          <w:rFonts w:ascii="Arial" w:hAnsi="Arial" w:cs="Arial"/>
        </w:rPr>
        <w:t>up</w:t>
      </w:r>
      <w:r w:rsidRPr="00A53957">
        <w:rPr>
          <w:rFonts w:ascii="Arial" w:hAnsi="Arial" w:cs="Arial"/>
        </w:rPr>
        <w:t xml:space="preserve">on receipt of a BDD claim </w:t>
      </w:r>
      <w:r w:rsidRPr="00A53957">
        <w:rPr>
          <w:rFonts w:ascii="Arial" w:hAnsi="Arial" w:cs="Arial"/>
          <w:b/>
          <w:i/>
        </w:rPr>
        <w:t>without</w:t>
      </w:r>
      <w:r w:rsidRPr="00A53957">
        <w:rPr>
          <w:rFonts w:ascii="Arial" w:hAnsi="Arial" w:cs="Arial"/>
        </w:rPr>
        <w:t xml:space="preserve"> substantially complete STRs </w:t>
      </w:r>
      <w:r w:rsidRPr="00A53957">
        <w:rPr>
          <w:rFonts w:ascii="Arial" w:hAnsi="Arial" w:cs="Arial"/>
          <w:color w:val="auto"/>
        </w:rPr>
        <w:t>(to include a completed SHA, Part A)</w:t>
      </w:r>
      <w:r w:rsidRPr="00A53957">
        <w:rPr>
          <w:rFonts w:ascii="Arial" w:hAnsi="Arial" w:cs="Arial"/>
        </w:rPr>
        <w:t xml:space="preserve"> </w:t>
      </w:r>
      <w:r w:rsidRPr="00A53957">
        <w:rPr>
          <w:rFonts w:ascii="Arial" w:hAnsi="Arial" w:cs="Arial"/>
          <w:color w:val="auto"/>
        </w:rPr>
        <w:t>for the</w:t>
      </w:r>
      <w:r w:rsidRPr="00A53957">
        <w:rPr>
          <w:rFonts w:ascii="Arial" w:hAnsi="Arial" w:cs="Arial"/>
          <w:i/>
          <w:color w:val="auto"/>
        </w:rPr>
        <w:t xml:space="preserve"> </w:t>
      </w:r>
      <w:r w:rsidRPr="00A53957">
        <w:rPr>
          <w:rFonts w:ascii="Arial" w:hAnsi="Arial" w:cs="Arial"/>
          <w:color w:val="auto"/>
        </w:rPr>
        <w:t>current</w:t>
      </w:r>
      <w:r w:rsidRPr="00A53957">
        <w:rPr>
          <w:rFonts w:ascii="Arial" w:hAnsi="Arial" w:cs="Arial"/>
          <w:i/>
          <w:color w:val="auto"/>
        </w:rPr>
        <w:t xml:space="preserve"> </w:t>
      </w:r>
      <w:r w:rsidRPr="00A53957">
        <w:rPr>
          <w:rFonts w:ascii="Arial" w:hAnsi="Arial" w:cs="Arial"/>
          <w:color w:val="auto"/>
        </w:rPr>
        <w:t>period of service</w:t>
      </w:r>
      <w:r w:rsidRPr="00A53957">
        <w:rPr>
          <w:rFonts w:ascii="Arial" w:hAnsi="Arial" w:cs="Arial"/>
        </w:rPr>
        <w:t xml:space="preserve"> the claims processor must:</w:t>
      </w:r>
    </w:p>
    <w:p w14:paraId="2825A2E0" w14:textId="77777777" w:rsidR="008D06CA" w:rsidRPr="00A53957" w:rsidRDefault="008D06CA" w:rsidP="008D06CA">
      <w:pPr>
        <w:pStyle w:val="BlockText"/>
        <w:rPr>
          <w:rFonts w:ascii="Arial" w:hAnsi="Arial" w:cs="Arial"/>
        </w:rPr>
      </w:pPr>
    </w:p>
    <w:p w14:paraId="46E63EFF" w14:textId="77777777" w:rsidR="008D06CA" w:rsidRPr="00A53957" w:rsidRDefault="008D06CA" w:rsidP="00BC0624">
      <w:pPr>
        <w:pStyle w:val="BulletText1"/>
        <w:rPr>
          <w:rFonts w:ascii="Arial" w:hAnsi="Arial" w:cs="Arial"/>
        </w:rPr>
      </w:pPr>
      <w:r w:rsidRPr="00A53957">
        <w:rPr>
          <w:rFonts w:ascii="Arial" w:hAnsi="Arial" w:cs="Arial"/>
        </w:rPr>
        <w:t xml:space="preserve">establish an EP 336 with the </w:t>
      </w:r>
      <w:r w:rsidRPr="00A53957">
        <w:rPr>
          <w:rFonts w:ascii="Arial" w:hAnsi="Arial" w:cs="Arial"/>
          <w:i/>
        </w:rPr>
        <w:t xml:space="preserve">BDD </w:t>
      </w:r>
      <w:r w:rsidRPr="00A53957">
        <w:rPr>
          <w:rFonts w:ascii="Arial" w:hAnsi="Arial" w:cs="Arial"/>
        </w:rPr>
        <w:t xml:space="preserve">claim </w:t>
      </w:r>
      <w:proofErr w:type="gramStart"/>
      <w:r w:rsidRPr="00A53957">
        <w:rPr>
          <w:rFonts w:ascii="Arial" w:hAnsi="Arial" w:cs="Arial"/>
        </w:rPr>
        <w:t>label</w:t>
      </w:r>
      <w:proofErr w:type="gramEnd"/>
    </w:p>
    <w:p w14:paraId="0A0B8B64" w14:textId="77777777" w:rsidR="008D06CA" w:rsidRPr="00A53957" w:rsidRDefault="008D06CA" w:rsidP="00BC0624">
      <w:pPr>
        <w:pStyle w:val="BulletText1"/>
        <w:rPr>
          <w:rFonts w:ascii="Arial" w:hAnsi="Arial" w:cs="Arial"/>
        </w:rPr>
      </w:pPr>
      <w:r w:rsidRPr="00A53957">
        <w:rPr>
          <w:rFonts w:ascii="Arial" w:hAnsi="Arial" w:cs="Arial"/>
        </w:rPr>
        <w:t>enter a note in VBMS indicating that the claim was received without STRs and/or a completed SHA, Part A,</w:t>
      </w:r>
    </w:p>
    <w:p w14:paraId="77EF2B21" w14:textId="6EC67699" w:rsidR="008D06CA" w:rsidRPr="00A53957" w:rsidRDefault="008D06CA" w:rsidP="00BC0624">
      <w:pPr>
        <w:pStyle w:val="BulletText1"/>
        <w:rPr>
          <w:rFonts w:ascii="Arial" w:hAnsi="Arial" w:cs="Arial"/>
        </w:rPr>
      </w:pPr>
      <w:r w:rsidRPr="00A53957">
        <w:rPr>
          <w:rFonts w:ascii="Arial" w:hAnsi="Arial" w:cs="Arial"/>
        </w:rPr>
        <w:t>scan any other evidence locally if a scanner with a designated resolution is available or forward for Veterans Claims Intake Program (VCIP) scanning</w:t>
      </w:r>
      <w:bookmarkStart w:id="13" w:name="_Hlk127971796"/>
      <w:r w:rsidRPr="00A53957">
        <w:rPr>
          <w:rFonts w:ascii="Arial" w:hAnsi="Arial" w:cs="Arial"/>
        </w:rPr>
        <w:t>,</w:t>
      </w:r>
      <w:bookmarkStart w:id="14" w:name="_Hlk136622080"/>
      <w:r w:rsidRPr="00A53957">
        <w:rPr>
          <w:rFonts w:ascii="Arial" w:hAnsi="Arial" w:cs="Arial"/>
        </w:rPr>
        <w:t xml:space="preserve"> </w:t>
      </w:r>
    </w:p>
    <w:bookmarkEnd w:id="13"/>
    <w:p w14:paraId="506A2499" w14:textId="017A9553" w:rsidR="00296D53" w:rsidRPr="00296D53" w:rsidRDefault="00296D53" w:rsidP="00BC0624">
      <w:pPr>
        <w:pStyle w:val="BulletText1"/>
        <w:rPr>
          <w:rFonts w:ascii="Arial" w:hAnsi="Arial" w:cs="Arial"/>
        </w:rPr>
      </w:pPr>
      <w:r w:rsidRPr="00296D53">
        <w:rPr>
          <w:rFonts w:ascii="Arial" w:hAnsi="Arial" w:cs="Arial"/>
        </w:rPr>
        <w:t xml:space="preserve">contact the </w:t>
      </w:r>
      <w:r>
        <w:rPr>
          <w:rFonts w:ascii="Arial" w:hAnsi="Arial" w:cs="Arial"/>
        </w:rPr>
        <w:t>S</w:t>
      </w:r>
      <w:r w:rsidR="00335717">
        <w:rPr>
          <w:rFonts w:ascii="Arial" w:hAnsi="Arial" w:cs="Arial"/>
        </w:rPr>
        <w:t>M</w:t>
      </w:r>
      <w:r w:rsidRPr="00296D53">
        <w:rPr>
          <w:rFonts w:ascii="Arial" w:hAnsi="Arial" w:cs="Arial"/>
        </w:rPr>
        <w:t xml:space="preserve"> by telephone and/or e-mail to request the STRs and/or a completed SHA, Part A, inform the </w:t>
      </w:r>
      <w:r>
        <w:rPr>
          <w:rFonts w:ascii="Arial" w:hAnsi="Arial" w:cs="Arial"/>
        </w:rPr>
        <w:t>S</w:t>
      </w:r>
      <w:r w:rsidR="00335717">
        <w:rPr>
          <w:rFonts w:ascii="Arial" w:hAnsi="Arial" w:cs="Arial"/>
        </w:rPr>
        <w:t>M</w:t>
      </w:r>
      <w:r w:rsidRPr="00296D53">
        <w:rPr>
          <w:rFonts w:ascii="Arial" w:hAnsi="Arial" w:cs="Arial"/>
        </w:rPr>
        <w:t xml:space="preserve"> that VA examinations cannot be requested until STRs and/or a completed SHA, Part A is received,  </w:t>
      </w:r>
    </w:p>
    <w:p w14:paraId="130AE637" w14:textId="04455451" w:rsidR="00296D53" w:rsidRPr="00296D53" w:rsidRDefault="00296D53" w:rsidP="00BC0624">
      <w:pPr>
        <w:pStyle w:val="BulletText1"/>
        <w:rPr>
          <w:rFonts w:ascii="Arial" w:hAnsi="Arial" w:cs="Arial"/>
        </w:rPr>
      </w:pPr>
      <w:r w:rsidRPr="00296D53">
        <w:rPr>
          <w:rFonts w:ascii="Arial" w:hAnsi="Arial" w:cs="Arial"/>
        </w:rPr>
        <w:t xml:space="preserve">if telephone development is unsuccessful, leave a message to submit their STRs and/or completed Part A and inform the </w:t>
      </w:r>
      <w:r>
        <w:rPr>
          <w:rFonts w:ascii="Arial" w:hAnsi="Arial" w:cs="Arial"/>
        </w:rPr>
        <w:t>S</w:t>
      </w:r>
      <w:r w:rsidR="00335717">
        <w:rPr>
          <w:rFonts w:ascii="Arial" w:hAnsi="Arial" w:cs="Arial"/>
        </w:rPr>
        <w:t>M</w:t>
      </w:r>
      <w:r w:rsidRPr="00296D53">
        <w:rPr>
          <w:rFonts w:ascii="Arial" w:hAnsi="Arial" w:cs="Arial"/>
        </w:rPr>
        <w:t xml:space="preserve"> that VA examinations cannot be requested until STRs and/or a completed SHA, Part A is received,</w:t>
      </w:r>
    </w:p>
    <w:p w14:paraId="242E7D49" w14:textId="429B4B07" w:rsidR="00296D53" w:rsidRPr="00296D53" w:rsidRDefault="00296D53" w:rsidP="00BC0624">
      <w:pPr>
        <w:pStyle w:val="BulletText1"/>
        <w:rPr>
          <w:rFonts w:ascii="Arial" w:hAnsi="Arial" w:cs="Arial"/>
        </w:rPr>
      </w:pPr>
      <w:r w:rsidRPr="00296D53">
        <w:rPr>
          <w:rFonts w:ascii="Arial" w:hAnsi="Arial" w:cs="Arial"/>
        </w:rPr>
        <w:t xml:space="preserve">document all telephone contact including leaving the message on the </w:t>
      </w:r>
      <w:hyperlink r:id="rId27" w:history="1">
        <w:r w:rsidRPr="00296D53">
          <w:rPr>
            <w:rStyle w:val="Hyperlink"/>
            <w:rFonts w:ascii="Arial" w:hAnsi="Arial" w:cs="Arial"/>
          </w:rPr>
          <w:t>VA Form 27-0820</w:t>
        </w:r>
      </w:hyperlink>
      <w:r w:rsidRPr="00296D53">
        <w:rPr>
          <w:rFonts w:ascii="Arial" w:hAnsi="Arial" w:cs="Arial"/>
        </w:rPr>
        <w:t>,</w:t>
      </w:r>
    </w:p>
    <w:p w14:paraId="16A75EF9" w14:textId="3E739720" w:rsidR="00DC454B" w:rsidRPr="00DC454B" w:rsidRDefault="00296D53" w:rsidP="00BC0624">
      <w:pPr>
        <w:pStyle w:val="BulletText1"/>
        <w:rPr>
          <w:rFonts w:ascii="Arial" w:hAnsi="Arial" w:cs="Arial"/>
        </w:rPr>
      </w:pPr>
      <w:proofErr w:type="gramStart"/>
      <w:r w:rsidRPr="00DC454B">
        <w:rPr>
          <w:rFonts w:ascii="Arial" w:hAnsi="Arial" w:cs="Arial"/>
        </w:rPr>
        <w:t>if</w:t>
      </w:r>
      <w:proofErr w:type="gramEnd"/>
      <w:r w:rsidRPr="00DC454B">
        <w:rPr>
          <w:rFonts w:ascii="Arial" w:hAnsi="Arial" w:cs="Arial"/>
        </w:rPr>
        <w:t xml:space="preserve"> telephone and e-mail development are unsuccessful, send the S</w:t>
      </w:r>
      <w:r w:rsidR="00953636">
        <w:rPr>
          <w:rFonts w:ascii="Arial" w:hAnsi="Arial" w:cs="Arial"/>
        </w:rPr>
        <w:t>M</w:t>
      </w:r>
      <w:r w:rsidRPr="00DC454B">
        <w:rPr>
          <w:rFonts w:ascii="Arial" w:hAnsi="Arial" w:cs="Arial"/>
        </w:rPr>
        <w:t xml:space="preserve"> a letter requesting the STRs and/or a completed SHA, Part A, </w:t>
      </w:r>
      <w:r w:rsidR="00DC454B" w:rsidRPr="00296D53">
        <w:rPr>
          <w:rFonts w:ascii="Arial" w:hAnsi="Arial" w:cs="Arial"/>
        </w:rPr>
        <w:t xml:space="preserve">but remove </w:t>
      </w:r>
      <w:r w:rsidR="00DC454B">
        <w:rPr>
          <w:rFonts w:ascii="Arial" w:hAnsi="Arial" w:cs="Arial"/>
        </w:rPr>
        <w:t xml:space="preserve">the below </w:t>
      </w:r>
      <w:r w:rsidR="00DC454B" w:rsidRPr="00296D53">
        <w:rPr>
          <w:rFonts w:ascii="Arial" w:hAnsi="Arial" w:cs="Arial"/>
        </w:rPr>
        <w:t>BDD-exclusion language from the letter</w:t>
      </w:r>
      <w:r w:rsidR="00DC454B">
        <w:rPr>
          <w:rFonts w:ascii="Arial" w:hAnsi="Arial" w:cs="Arial"/>
        </w:rPr>
        <w:t xml:space="preserve"> (Fig A). </w:t>
      </w:r>
      <w:r w:rsidR="00DC454B" w:rsidRPr="00DC454B">
        <w:rPr>
          <w:rFonts w:ascii="Arial" w:hAnsi="Arial" w:cs="Arial"/>
        </w:rPr>
        <w:t>Add the below language to the letter (Fig. A)</w:t>
      </w:r>
      <w:r w:rsidR="00DC454B">
        <w:rPr>
          <w:rFonts w:ascii="Arial" w:hAnsi="Arial" w:cs="Arial"/>
        </w:rPr>
        <w:t>,</w:t>
      </w:r>
    </w:p>
    <w:p w14:paraId="75C101E8" w14:textId="00BE1139" w:rsidR="00296D53" w:rsidRPr="00DC454B" w:rsidRDefault="00296D53" w:rsidP="00BC0624">
      <w:pPr>
        <w:pStyle w:val="BulletText1"/>
        <w:rPr>
          <w:rFonts w:ascii="Arial" w:hAnsi="Arial" w:cs="Arial"/>
        </w:rPr>
      </w:pPr>
      <w:r w:rsidRPr="00DC454B">
        <w:rPr>
          <w:rFonts w:ascii="Arial" w:hAnsi="Arial" w:cs="Arial"/>
        </w:rPr>
        <w:t>enter a “Request Service Treatment Records from Veteran” tracked item and set a 15-day suspense for the tracked item,</w:t>
      </w:r>
    </w:p>
    <w:p w14:paraId="08730B02" w14:textId="1399D8E3" w:rsidR="00296D53" w:rsidRPr="00296D53" w:rsidRDefault="00296D53" w:rsidP="00BC0624">
      <w:pPr>
        <w:pStyle w:val="BulletText1"/>
        <w:rPr>
          <w:rFonts w:ascii="Arial" w:hAnsi="Arial" w:cs="Arial"/>
        </w:rPr>
      </w:pPr>
      <w:r w:rsidRPr="00296D53">
        <w:rPr>
          <w:rFonts w:ascii="Arial" w:hAnsi="Arial" w:cs="Arial"/>
        </w:rPr>
        <w:t xml:space="preserve">if after the </w:t>
      </w:r>
      <w:r w:rsidR="00AA3194" w:rsidRPr="00296D53">
        <w:rPr>
          <w:rFonts w:ascii="Arial" w:hAnsi="Arial" w:cs="Arial"/>
        </w:rPr>
        <w:t>15-day</w:t>
      </w:r>
      <w:r w:rsidRPr="00296D53">
        <w:rPr>
          <w:rFonts w:ascii="Arial" w:hAnsi="Arial" w:cs="Arial"/>
        </w:rPr>
        <w:t xml:space="preserve"> suspense expires and the STRs and/or a completed SHA, Part A are not of record, contact the </w:t>
      </w:r>
      <w:r>
        <w:rPr>
          <w:rFonts w:ascii="Arial" w:hAnsi="Arial" w:cs="Arial"/>
        </w:rPr>
        <w:t>S</w:t>
      </w:r>
      <w:r w:rsidR="00335717">
        <w:rPr>
          <w:rFonts w:ascii="Arial" w:hAnsi="Arial" w:cs="Arial"/>
        </w:rPr>
        <w:t>M</w:t>
      </w:r>
      <w:r w:rsidRPr="00296D53">
        <w:rPr>
          <w:rFonts w:ascii="Arial" w:hAnsi="Arial" w:cs="Arial"/>
        </w:rPr>
        <w:t xml:space="preserve"> by telephone and/or e-mail to request the STRs and/or a completed SHA, Part A, inform the </w:t>
      </w:r>
      <w:r>
        <w:rPr>
          <w:rFonts w:ascii="Arial" w:hAnsi="Arial" w:cs="Arial"/>
        </w:rPr>
        <w:t>S</w:t>
      </w:r>
      <w:r w:rsidR="00335717">
        <w:rPr>
          <w:rFonts w:ascii="Arial" w:hAnsi="Arial" w:cs="Arial"/>
        </w:rPr>
        <w:t>M</w:t>
      </w:r>
      <w:r w:rsidRPr="00296D53">
        <w:rPr>
          <w:rFonts w:ascii="Arial" w:hAnsi="Arial" w:cs="Arial"/>
        </w:rPr>
        <w:t xml:space="preserve"> that VA examinations cannot be requested until STRs and/or a completed SHA, Part A is received,  </w:t>
      </w:r>
    </w:p>
    <w:p w14:paraId="407A0A97" w14:textId="5E817F68" w:rsidR="00296D53" w:rsidRPr="00296D53" w:rsidRDefault="00296D53" w:rsidP="00BC0624">
      <w:pPr>
        <w:pStyle w:val="BulletText1"/>
        <w:rPr>
          <w:rFonts w:ascii="Arial" w:hAnsi="Arial" w:cs="Arial"/>
        </w:rPr>
      </w:pPr>
      <w:r w:rsidRPr="00296D53">
        <w:rPr>
          <w:rFonts w:ascii="Arial" w:hAnsi="Arial" w:cs="Arial"/>
        </w:rPr>
        <w:t xml:space="preserve">if telephone development is unsuccessful, leave a message to submit their STRs and/or completed Part A and inform the </w:t>
      </w:r>
      <w:r>
        <w:rPr>
          <w:rFonts w:ascii="Arial" w:hAnsi="Arial" w:cs="Arial"/>
        </w:rPr>
        <w:t>S</w:t>
      </w:r>
      <w:r w:rsidR="00EA26D5">
        <w:rPr>
          <w:rFonts w:ascii="Arial" w:hAnsi="Arial" w:cs="Arial"/>
        </w:rPr>
        <w:t>M</w:t>
      </w:r>
      <w:r w:rsidRPr="00296D53">
        <w:rPr>
          <w:rFonts w:ascii="Arial" w:hAnsi="Arial" w:cs="Arial"/>
        </w:rPr>
        <w:t xml:space="preserve"> that VA examinations cannot be requested until STRs and/or a completed SHA, Part A is received,</w:t>
      </w:r>
    </w:p>
    <w:p w14:paraId="24F52BE8" w14:textId="413F1E85" w:rsidR="00296D53" w:rsidRPr="00296D53" w:rsidRDefault="00296D53" w:rsidP="00BC0624">
      <w:pPr>
        <w:pStyle w:val="BulletText1"/>
        <w:rPr>
          <w:rFonts w:ascii="Arial" w:hAnsi="Arial" w:cs="Arial"/>
        </w:rPr>
      </w:pPr>
      <w:r w:rsidRPr="00296D53">
        <w:rPr>
          <w:rFonts w:ascii="Arial" w:hAnsi="Arial" w:cs="Arial"/>
        </w:rPr>
        <w:t xml:space="preserve">document all telephone contact including leaving the message on the </w:t>
      </w:r>
      <w:hyperlink r:id="rId28" w:history="1">
        <w:r w:rsidRPr="00296D53">
          <w:rPr>
            <w:rStyle w:val="Hyperlink"/>
            <w:rFonts w:ascii="Arial" w:hAnsi="Arial" w:cs="Arial"/>
          </w:rPr>
          <w:t>VA Form 27-0820</w:t>
        </w:r>
      </w:hyperlink>
      <w:r w:rsidRPr="00296D53">
        <w:rPr>
          <w:rFonts w:ascii="Arial" w:hAnsi="Arial" w:cs="Arial"/>
        </w:rPr>
        <w:t>,</w:t>
      </w:r>
    </w:p>
    <w:p w14:paraId="6CA23015" w14:textId="29019A0A" w:rsidR="00296D53" w:rsidRPr="00296D53" w:rsidRDefault="00296D53" w:rsidP="00BC0624">
      <w:pPr>
        <w:pStyle w:val="BulletText1"/>
        <w:rPr>
          <w:rFonts w:ascii="Arial" w:hAnsi="Arial" w:cs="Arial"/>
        </w:rPr>
      </w:pPr>
      <w:proofErr w:type="gramStart"/>
      <w:r w:rsidRPr="00296D53">
        <w:rPr>
          <w:rFonts w:ascii="Arial" w:hAnsi="Arial" w:cs="Arial"/>
        </w:rPr>
        <w:lastRenderedPageBreak/>
        <w:t>if</w:t>
      </w:r>
      <w:proofErr w:type="gramEnd"/>
      <w:r w:rsidRPr="00296D53">
        <w:rPr>
          <w:rFonts w:ascii="Arial" w:hAnsi="Arial" w:cs="Arial"/>
        </w:rPr>
        <w:t xml:space="preserve"> telephone and e-mail development are unsuccessful, send the </w:t>
      </w:r>
      <w:r>
        <w:rPr>
          <w:rFonts w:ascii="Arial" w:hAnsi="Arial" w:cs="Arial"/>
        </w:rPr>
        <w:t>S</w:t>
      </w:r>
      <w:r w:rsidR="00EA26D5">
        <w:rPr>
          <w:rFonts w:ascii="Arial" w:hAnsi="Arial" w:cs="Arial"/>
        </w:rPr>
        <w:t>M</w:t>
      </w:r>
      <w:r w:rsidRPr="00296D53">
        <w:rPr>
          <w:rFonts w:ascii="Arial" w:hAnsi="Arial" w:cs="Arial"/>
        </w:rPr>
        <w:t xml:space="preserve"> a letter requesting the STRs and/or a completed SHA, Part A, </w:t>
      </w:r>
      <w:r w:rsidR="00DC4AE4" w:rsidRPr="00296D53">
        <w:rPr>
          <w:rFonts w:ascii="Arial" w:hAnsi="Arial" w:cs="Arial"/>
        </w:rPr>
        <w:t xml:space="preserve">but remove </w:t>
      </w:r>
      <w:r w:rsidR="00DC4AE4">
        <w:rPr>
          <w:rFonts w:ascii="Arial" w:hAnsi="Arial" w:cs="Arial"/>
        </w:rPr>
        <w:t xml:space="preserve">the below </w:t>
      </w:r>
      <w:r w:rsidR="00DC4AE4" w:rsidRPr="00296D53">
        <w:rPr>
          <w:rFonts w:ascii="Arial" w:hAnsi="Arial" w:cs="Arial"/>
        </w:rPr>
        <w:t>BDD-exclusion language from the letter</w:t>
      </w:r>
      <w:r w:rsidR="00DC4AE4">
        <w:rPr>
          <w:rFonts w:ascii="Arial" w:hAnsi="Arial" w:cs="Arial"/>
        </w:rPr>
        <w:t xml:space="preserve"> (Fig A). </w:t>
      </w:r>
      <w:r w:rsidR="00DC4AE4" w:rsidRPr="00DC454B">
        <w:rPr>
          <w:rFonts w:ascii="Arial" w:hAnsi="Arial" w:cs="Arial"/>
        </w:rPr>
        <w:t>Add the below language to the letter (Fig. A)</w:t>
      </w:r>
      <w:r w:rsidR="00DC4AE4">
        <w:rPr>
          <w:rFonts w:ascii="Arial" w:hAnsi="Arial" w:cs="Arial"/>
        </w:rPr>
        <w:t>,</w:t>
      </w:r>
      <w:r w:rsidR="00EE1DBD">
        <w:rPr>
          <w:rFonts w:ascii="Arial" w:hAnsi="Arial" w:cs="Arial"/>
        </w:rPr>
        <w:t xml:space="preserve"> and</w:t>
      </w:r>
    </w:p>
    <w:p w14:paraId="251B7670" w14:textId="572EFE84" w:rsidR="00296D53" w:rsidRDefault="00296D53" w:rsidP="00BC0624">
      <w:pPr>
        <w:pStyle w:val="BulletText1"/>
        <w:rPr>
          <w:rFonts w:ascii="Arial" w:hAnsi="Arial" w:cs="Arial"/>
        </w:rPr>
      </w:pPr>
      <w:r w:rsidRPr="00296D53">
        <w:rPr>
          <w:rFonts w:ascii="Arial" w:hAnsi="Arial" w:cs="Arial"/>
        </w:rPr>
        <w:t>enter a “Request Service Treatment Records from Veteran” tracked item and set a 15-day suspense for the tracked item</w:t>
      </w:r>
      <w:r w:rsidR="00AC1E2F">
        <w:rPr>
          <w:rFonts w:ascii="Arial" w:hAnsi="Arial" w:cs="Arial"/>
        </w:rPr>
        <w:t>.</w:t>
      </w:r>
    </w:p>
    <w:p w14:paraId="40E6FB33" w14:textId="77777777" w:rsidR="00AC1E2F" w:rsidRPr="00296D53" w:rsidRDefault="00AC1E2F" w:rsidP="007E562B">
      <w:pPr>
        <w:pStyle w:val="BulletText1"/>
        <w:numPr>
          <w:ilvl w:val="0"/>
          <w:numId w:val="0"/>
        </w:numPr>
        <w:ind w:left="173"/>
        <w:rPr>
          <w:rFonts w:ascii="Arial" w:hAnsi="Arial" w:cs="Arial"/>
        </w:rPr>
      </w:pPr>
    </w:p>
    <w:p w14:paraId="299B743D" w14:textId="59B4E4AB" w:rsidR="00296D53" w:rsidRPr="00296D53" w:rsidRDefault="00296D53" w:rsidP="007E562B">
      <w:pPr>
        <w:pStyle w:val="BulletText1"/>
        <w:numPr>
          <w:ilvl w:val="0"/>
          <w:numId w:val="0"/>
        </w:numPr>
        <w:ind w:left="173"/>
        <w:rPr>
          <w:rFonts w:ascii="Arial" w:hAnsi="Arial" w:cs="Arial"/>
        </w:rPr>
      </w:pPr>
      <w:bookmarkStart w:id="15" w:name="_Hlk136622747"/>
      <w:r w:rsidRPr="007E562B">
        <w:rPr>
          <w:rFonts w:ascii="Arial" w:hAnsi="Arial" w:cs="Arial"/>
          <w:b/>
          <w:bCs/>
          <w:i/>
          <w:iCs/>
        </w:rPr>
        <w:t>Exception:</w:t>
      </w:r>
      <w:r w:rsidRPr="00296D53">
        <w:rPr>
          <w:rFonts w:ascii="Arial" w:hAnsi="Arial" w:cs="Arial"/>
        </w:rPr>
        <w:t xml:space="preserve"> </w:t>
      </w:r>
      <w:bookmarkStart w:id="16" w:name="_Hlk136623114"/>
      <w:r w:rsidRPr="00296D53">
        <w:rPr>
          <w:rFonts w:ascii="Arial" w:hAnsi="Arial" w:cs="Arial"/>
        </w:rPr>
        <w:t>If there are fewer than 15 days remaining before reaching 89 days until the anticipated discharge date, request the STRs and/or a completed Part A, but set the suspense</w:t>
      </w:r>
      <w:r w:rsidR="005D6429">
        <w:rPr>
          <w:rFonts w:ascii="Arial" w:hAnsi="Arial" w:cs="Arial"/>
        </w:rPr>
        <w:t xml:space="preserve"> date</w:t>
      </w:r>
      <w:r w:rsidRPr="00296D53">
        <w:rPr>
          <w:rFonts w:ascii="Arial" w:hAnsi="Arial" w:cs="Arial"/>
        </w:rPr>
        <w:t xml:space="preserve"> for </w:t>
      </w:r>
      <w:r w:rsidR="00103A53">
        <w:rPr>
          <w:rFonts w:ascii="Arial" w:hAnsi="Arial" w:cs="Arial"/>
        </w:rPr>
        <w:t>the</w:t>
      </w:r>
      <w:r w:rsidR="00103A53" w:rsidRPr="00296D53">
        <w:rPr>
          <w:rFonts w:ascii="Arial" w:hAnsi="Arial" w:cs="Arial"/>
        </w:rPr>
        <w:t xml:space="preserve"> “Request Service Treatment Records from Veteran” tracked item</w:t>
      </w:r>
      <w:r w:rsidR="00103A53">
        <w:rPr>
          <w:rFonts w:ascii="Arial" w:hAnsi="Arial" w:cs="Arial"/>
        </w:rPr>
        <w:t xml:space="preserve"> to</w:t>
      </w:r>
      <w:r w:rsidR="00103A53" w:rsidRPr="00296D53">
        <w:rPr>
          <w:rFonts w:ascii="Arial" w:hAnsi="Arial" w:cs="Arial"/>
        </w:rPr>
        <w:t xml:space="preserve"> </w:t>
      </w:r>
      <w:r w:rsidRPr="00296D53">
        <w:rPr>
          <w:rFonts w:ascii="Arial" w:hAnsi="Arial" w:cs="Arial"/>
        </w:rPr>
        <w:t>day 89</w:t>
      </w:r>
      <w:r w:rsidR="00103A53">
        <w:rPr>
          <w:rFonts w:ascii="Arial" w:hAnsi="Arial" w:cs="Arial"/>
        </w:rPr>
        <w:t xml:space="preserve"> prior to discharge</w:t>
      </w:r>
      <w:r w:rsidRPr="00296D53">
        <w:rPr>
          <w:rFonts w:ascii="Arial" w:hAnsi="Arial" w:cs="Arial"/>
        </w:rPr>
        <w:t xml:space="preserve">. No additional STR and/or Part A requests are required, even if only one request has been made.  </w:t>
      </w:r>
      <w:bookmarkEnd w:id="16"/>
      <w:r w:rsidRPr="00296D53">
        <w:rPr>
          <w:rFonts w:ascii="Arial" w:hAnsi="Arial" w:cs="Arial"/>
        </w:rPr>
        <w:t xml:space="preserve"> </w:t>
      </w:r>
    </w:p>
    <w:bookmarkEnd w:id="15"/>
    <w:p w14:paraId="2D5152A6" w14:textId="77777777" w:rsidR="008D06CA" w:rsidRPr="00EE1DBD" w:rsidRDefault="008D06CA" w:rsidP="00EE1DBD">
      <w:pPr>
        <w:pStyle w:val="BulletText1"/>
        <w:numPr>
          <w:ilvl w:val="0"/>
          <w:numId w:val="0"/>
        </w:numPr>
        <w:rPr>
          <w:rFonts w:ascii="Arial" w:hAnsi="Arial" w:cs="Arial"/>
          <w:szCs w:val="24"/>
        </w:rPr>
      </w:pPr>
    </w:p>
    <w:p w14:paraId="02D5FEF0" w14:textId="60403757" w:rsidR="008D06CA" w:rsidRPr="007E562B" w:rsidRDefault="00EE1DBD" w:rsidP="00EE1DBD">
      <w:pPr>
        <w:pStyle w:val="NormalWeb"/>
        <w:spacing w:before="0" w:beforeAutospacing="0" w:after="0" w:afterAutospacing="0"/>
        <w:rPr>
          <w:rFonts w:ascii="Arial" w:hAnsi="Arial" w:cs="Arial"/>
          <w:b/>
          <w:bCs/>
          <w:color w:val="auto"/>
        </w:rPr>
      </w:pPr>
      <w:r w:rsidRPr="007E562B">
        <w:rPr>
          <w:rFonts w:ascii="Arial" w:hAnsi="Arial" w:cs="Arial"/>
          <w:b/>
          <w:bCs/>
          <w:color w:val="auto"/>
        </w:rPr>
        <w:t>Fig. A</w:t>
      </w:r>
    </w:p>
    <w:p w14:paraId="7372F6B9" w14:textId="331A298F" w:rsidR="00EE1DBD" w:rsidRDefault="00EE1DBD" w:rsidP="00EE1DBD">
      <w:pPr>
        <w:pStyle w:val="BodyText"/>
        <w:spacing w:after="0" w:line="240" w:lineRule="auto"/>
        <w:jc w:val="left"/>
        <w:rPr>
          <w:rFonts w:ascii="Arial" w:hAnsi="Arial" w:cs="Arial"/>
          <w:sz w:val="24"/>
          <w:szCs w:val="24"/>
        </w:rPr>
      </w:pPr>
    </w:p>
    <w:p w14:paraId="0DB92825" w14:textId="5FEB83AC" w:rsidR="00DC4AE4" w:rsidRPr="007E562B" w:rsidRDefault="00DC4AE4" w:rsidP="007E562B">
      <w:pPr>
        <w:pStyle w:val="BodyText"/>
        <w:spacing w:after="0" w:line="240" w:lineRule="auto"/>
        <w:jc w:val="left"/>
        <w:rPr>
          <w:rFonts w:ascii="Arial" w:hAnsi="Arial" w:cs="Arial"/>
          <w:sz w:val="24"/>
          <w:szCs w:val="24"/>
        </w:rPr>
      </w:pPr>
      <w:r>
        <w:rPr>
          <w:rFonts w:ascii="Arial" w:hAnsi="Arial" w:cs="Arial"/>
          <w:sz w:val="24"/>
          <w:szCs w:val="24"/>
        </w:rPr>
        <w:t>Remove:</w:t>
      </w:r>
    </w:p>
    <w:p w14:paraId="1C7001E8" w14:textId="77777777" w:rsidR="00EE1DBD" w:rsidRPr="007E562B" w:rsidRDefault="00EE1DBD" w:rsidP="007E562B">
      <w:pPr>
        <w:pStyle w:val="BodyText"/>
        <w:spacing w:after="0" w:line="240" w:lineRule="auto"/>
        <w:ind w:left="520" w:right="444"/>
        <w:jc w:val="left"/>
        <w:rPr>
          <w:rFonts w:ascii="Arial" w:hAnsi="Arial" w:cs="Arial"/>
          <w:strike/>
          <w:sz w:val="24"/>
          <w:szCs w:val="24"/>
        </w:rPr>
      </w:pPr>
      <w:r w:rsidRPr="007E562B">
        <w:rPr>
          <w:rFonts w:ascii="Arial" w:hAnsi="Arial" w:cs="Arial"/>
          <w:strike/>
          <w:sz w:val="24"/>
          <w:szCs w:val="24"/>
        </w:rPr>
        <w:t>Your</w:t>
      </w:r>
      <w:r w:rsidRPr="007E562B">
        <w:rPr>
          <w:rFonts w:ascii="Arial" w:hAnsi="Arial" w:cs="Arial"/>
          <w:strike/>
          <w:spacing w:val="-3"/>
          <w:sz w:val="24"/>
          <w:szCs w:val="24"/>
        </w:rPr>
        <w:t xml:space="preserve"> </w:t>
      </w:r>
      <w:r w:rsidRPr="007E562B">
        <w:rPr>
          <w:rFonts w:ascii="Arial" w:hAnsi="Arial" w:cs="Arial"/>
          <w:strike/>
          <w:sz w:val="24"/>
          <w:szCs w:val="24"/>
        </w:rPr>
        <w:t>entire</w:t>
      </w:r>
      <w:r w:rsidRPr="007E562B">
        <w:rPr>
          <w:rFonts w:ascii="Arial" w:hAnsi="Arial" w:cs="Arial"/>
          <w:strike/>
          <w:spacing w:val="-3"/>
          <w:sz w:val="24"/>
          <w:szCs w:val="24"/>
        </w:rPr>
        <w:t xml:space="preserve"> </w:t>
      </w:r>
      <w:r w:rsidRPr="007E562B">
        <w:rPr>
          <w:rFonts w:ascii="Arial" w:hAnsi="Arial" w:cs="Arial"/>
          <w:strike/>
          <w:sz w:val="24"/>
          <w:szCs w:val="24"/>
        </w:rPr>
        <w:t>disability</w:t>
      </w:r>
      <w:r w:rsidRPr="007E562B">
        <w:rPr>
          <w:rFonts w:ascii="Arial" w:hAnsi="Arial" w:cs="Arial"/>
          <w:strike/>
          <w:spacing w:val="-3"/>
          <w:sz w:val="24"/>
          <w:szCs w:val="24"/>
        </w:rPr>
        <w:t xml:space="preserve"> </w:t>
      </w:r>
      <w:r w:rsidRPr="007E562B">
        <w:rPr>
          <w:rFonts w:ascii="Arial" w:hAnsi="Arial" w:cs="Arial"/>
          <w:strike/>
          <w:sz w:val="24"/>
          <w:szCs w:val="24"/>
        </w:rPr>
        <w:t>claim</w:t>
      </w:r>
      <w:r w:rsidRPr="007E562B">
        <w:rPr>
          <w:rFonts w:ascii="Arial" w:hAnsi="Arial" w:cs="Arial"/>
          <w:strike/>
          <w:spacing w:val="-3"/>
          <w:sz w:val="24"/>
          <w:szCs w:val="24"/>
        </w:rPr>
        <w:t xml:space="preserve"> </w:t>
      </w:r>
      <w:r w:rsidRPr="007E562B">
        <w:rPr>
          <w:rFonts w:ascii="Arial" w:hAnsi="Arial" w:cs="Arial"/>
          <w:strike/>
          <w:sz w:val="24"/>
          <w:szCs w:val="24"/>
        </w:rPr>
        <w:t>was</w:t>
      </w:r>
      <w:r w:rsidRPr="007E562B">
        <w:rPr>
          <w:rFonts w:ascii="Arial" w:hAnsi="Arial" w:cs="Arial"/>
          <w:strike/>
          <w:spacing w:val="-3"/>
          <w:sz w:val="24"/>
          <w:szCs w:val="24"/>
        </w:rPr>
        <w:t xml:space="preserve"> </w:t>
      </w:r>
      <w:r w:rsidRPr="007E562B">
        <w:rPr>
          <w:rFonts w:ascii="Arial" w:hAnsi="Arial" w:cs="Arial"/>
          <w:strike/>
          <w:sz w:val="24"/>
          <w:szCs w:val="24"/>
        </w:rPr>
        <w:t>removed</w:t>
      </w:r>
      <w:r w:rsidRPr="007E562B">
        <w:rPr>
          <w:rFonts w:ascii="Arial" w:hAnsi="Arial" w:cs="Arial"/>
          <w:strike/>
          <w:spacing w:val="-3"/>
          <w:sz w:val="24"/>
          <w:szCs w:val="24"/>
        </w:rPr>
        <w:t xml:space="preserve"> </w:t>
      </w:r>
      <w:r w:rsidRPr="007E562B">
        <w:rPr>
          <w:rFonts w:ascii="Arial" w:hAnsi="Arial" w:cs="Arial"/>
          <w:strike/>
          <w:sz w:val="24"/>
          <w:szCs w:val="24"/>
        </w:rPr>
        <w:t>from</w:t>
      </w:r>
      <w:r w:rsidRPr="007E562B">
        <w:rPr>
          <w:rFonts w:ascii="Arial" w:hAnsi="Arial" w:cs="Arial"/>
          <w:strike/>
          <w:spacing w:val="-3"/>
          <w:sz w:val="24"/>
          <w:szCs w:val="24"/>
        </w:rPr>
        <w:t xml:space="preserve"> </w:t>
      </w:r>
      <w:r w:rsidRPr="007E562B">
        <w:rPr>
          <w:rFonts w:ascii="Arial" w:hAnsi="Arial" w:cs="Arial"/>
          <w:strike/>
          <w:sz w:val="24"/>
          <w:szCs w:val="24"/>
        </w:rPr>
        <w:t>the</w:t>
      </w:r>
      <w:r w:rsidRPr="007E562B">
        <w:rPr>
          <w:rFonts w:ascii="Arial" w:hAnsi="Arial" w:cs="Arial"/>
          <w:strike/>
          <w:spacing w:val="-3"/>
          <w:sz w:val="24"/>
          <w:szCs w:val="24"/>
        </w:rPr>
        <w:t xml:space="preserve"> </w:t>
      </w:r>
      <w:r w:rsidRPr="007E562B">
        <w:rPr>
          <w:rFonts w:ascii="Arial" w:hAnsi="Arial" w:cs="Arial"/>
          <w:strike/>
          <w:sz w:val="24"/>
          <w:szCs w:val="24"/>
        </w:rPr>
        <w:t>BDD</w:t>
      </w:r>
      <w:r w:rsidRPr="007E562B">
        <w:rPr>
          <w:rFonts w:ascii="Arial" w:hAnsi="Arial" w:cs="Arial"/>
          <w:strike/>
          <w:spacing w:val="-3"/>
          <w:sz w:val="24"/>
          <w:szCs w:val="24"/>
        </w:rPr>
        <w:t xml:space="preserve"> </w:t>
      </w:r>
      <w:r w:rsidRPr="007E562B">
        <w:rPr>
          <w:rFonts w:ascii="Arial" w:hAnsi="Arial" w:cs="Arial"/>
          <w:strike/>
          <w:sz w:val="24"/>
          <w:szCs w:val="24"/>
        </w:rPr>
        <w:t>program,</w:t>
      </w:r>
      <w:r w:rsidRPr="007E562B">
        <w:rPr>
          <w:rFonts w:ascii="Arial" w:hAnsi="Arial" w:cs="Arial"/>
          <w:strike/>
          <w:spacing w:val="-3"/>
          <w:sz w:val="24"/>
          <w:szCs w:val="24"/>
        </w:rPr>
        <w:t xml:space="preserve"> </w:t>
      </w:r>
      <w:r w:rsidRPr="007E562B">
        <w:rPr>
          <w:rFonts w:ascii="Arial" w:hAnsi="Arial" w:cs="Arial"/>
          <w:strike/>
          <w:sz w:val="24"/>
          <w:szCs w:val="24"/>
        </w:rPr>
        <w:t>because</w:t>
      </w:r>
      <w:r w:rsidRPr="007E562B">
        <w:rPr>
          <w:rFonts w:ascii="Arial" w:hAnsi="Arial" w:cs="Arial"/>
          <w:strike/>
          <w:spacing w:val="-3"/>
          <w:sz w:val="24"/>
          <w:szCs w:val="24"/>
        </w:rPr>
        <w:t xml:space="preserve"> </w:t>
      </w:r>
      <w:r w:rsidRPr="007E562B">
        <w:rPr>
          <w:rFonts w:ascii="Arial" w:hAnsi="Arial" w:cs="Arial"/>
          <w:strike/>
          <w:sz w:val="24"/>
          <w:szCs w:val="24"/>
        </w:rPr>
        <w:t>it</w:t>
      </w:r>
      <w:r w:rsidRPr="007E562B">
        <w:rPr>
          <w:rFonts w:ascii="Arial" w:hAnsi="Arial" w:cs="Arial"/>
          <w:strike/>
          <w:spacing w:val="-3"/>
          <w:sz w:val="24"/>
          <w:szCs w:val="24"/>
        </w:rPr>
        <w:t xml:space="preserve"> </w:t>
      </w:r>
      <w:r w:rsidRPr="007E562B">
        <w:rPr>
          <w:rFonts w:ascii="Arial" w:hAnsi="Arial" w:cs="Arial"/>
          <w:strike/>
          <w:sz w:val="24"/>
          <w:szCs w:val="24"/>
        </w:rPr>
        <w:t>did</w:t>
      </w:r>
      <w:r w:rsidRPr="007E562B">
        <w:rPr>
          <w:rFonts w:ascii="Arial" w:hAnsi="Arial" w:cs="Arial"/>
          <w:strike/>
          <w:spacing w:val="-3"/>
          <w:sz w:val="24"/>
          <w:szCs w:val="24"/>
        </w:rPr>
        <w:t xml:space="preserve"> </w:t>
      </w:r>
      <w:r w:rsidRPr="007E562B">
        <w:rPr>
          <w:rFonts w:ascii="Arial" w:hAnsi="Arial" w:cs="Arial"/>
          <w:strike/>
          <w:sz w:val="24"/>
          <w:szCs w:val="24"/>
        </w:rPr>
        <w:t>not</w:t>
      </w:r>
      <w:r w:rsidRPr="007E562B">
        <w:rPr>
          <w:rFonts w:ascii="Arial" w:hAnsi="Arial" w:cs="Arial"/>
          <w:strike/>
          <w:spacing w:val="-3"/>
          <w:sz w:val="24"/>
          <w:szCs w:val="24"/>
        </w:rPr>
        <w:t xml:space="preserve"> </w:t>
      </w:r>
      <w:r w:rsidRPr="007E562B">
        <w:rPr>
          <w:rFonts w:ascii="Arial" w:hAnsi="Arial" w:cs="Arial"/>
          <w:strike/>
          <w:sz w:val="24"/>
          <w:szCs w:val="24"/>
        </w:rPr>
        <w:t>meet one or more of these program requirements:</w:t>
      </w:r>
    </w:p>
    <w:p w14:paraId="1005EDF0" w14:textId="6294EBBC" w:rsidR="00EE1DBD" w:rsidRDefault="00EE1DBD" w:rsidP="00EE1DBD">
      <w:pPr>
        <w:pStyle w:val="BodyText"/>
        <w:spacing w:after="0" w:line="240" w:lineRule="auto"/>
        <w:jc w:val="left"/>
        <w:rPr>
          <w:rFonts w:ascii="Arial" w:hAnsi="Arial" w:cs="Arial"/>
          <w:sz w:val="24"/>
          <w:szCs w:val="24"/>
        </w:rPr>
      </w:pPr>
    </w:p>
    <w:p w14:paraId="06246999" w14:textId="4E4D5F0C" w:rsidR="00DC4AE4" w:rsidRPr="007E562B" w:rsidRDefault="00DC4AE4" w:rsidP="007E562B">
      <w:pPr>
        <w:pStyle w:val="BodyText"/>
        <w:spacing w:after="0" w:line="240" w:lineRule="auto"/>
        <w:jc w:val="left"/>
        <w:rPr>
          <w:rFonts w:ascii="Arial" w:hAnsi="Arial" w:cs="Arial"/>
          <w:sz w:val="24"/>
          <w:szCs w:val="24"/>
        </w:rPr>
      </w:pPr>
      <w:r>
        <w:rPr>
          <w:rFonts w:ascii="Arial" w:hAnsi="Arial" w:cs="Arial"/>
          <w:sz w:val="24"/>
          <w:szCs w:val="24"/>
        </w:rPr>
        <w:t>Add:</w:t>
      </w:r>
    </w:p>
    <w:p w14:paraId="4E85BCB2" w14:textId="77777777" w:rsidR="00EE1DBD" w:rsidRPr="007E562B" w:rsidRDefault="00EE1DBD" w:rsidP="00BC0624">
      <w:pPr>
        <w:pStyle w:val="ListParagraph"/>
        <w:widowControl w:val="0"/>
        <w:numPr>
          <w:ilvl w:val="1"/>
          <w:numId w:val="6"/>
        </w:numPr>
        <w:tabs>
          <w:tab w:val="left" w:pos="879"/>
          <w:tab w:val="left" w:pos="880"/>
        </w:tabs>
        <w:autoSpaceDE w:val="0"/>
        <w:autoSpaceDN w:val="0"/>
        <w:ind w:right="480"/>
        <w:contextualSpacing w:val="0"/>
        <w:rPr>
          <w:rFonts w:ascii="Arial" w:hAnsi="Arial" w:cs="Arial"/>
        </w:rPr>
      </w:pPr>
      <w:r w:rsidRPr="007E562B">
        <w:rPr>
          <w:rFonts w:ascii="Arial" w:hAnsi="Arial" w:cs="Arial"/>
        </w:rPr>
        <w:t>A completed Separation Health Assessment (SHA) - Part A Self- Assessment</w:t>
      </w:r>
      <w:r w:rsidRPr="007E562B">
        <w:rPr>
          <w:rFonts w:ascii="Arial" w:hAnsi="Arial" w:cs="Arial"/>
          <w:spacing w:val="-3"/>
        </w:rPr>
        <w:t xml:space="preserve"> </w:t>
      </w:r>
      <w:r w:rsidRPr="007E562B">
        <w:rPr>
          <w:rFonts w:ascii="Arial" w:hAnsi="Arial" w:cs="Arial"/>
        </w:rPr>
        <w:t>form</w:t>
      </w:r>
      <w:r w:rsidRPr="007E562B">
        <w:rPr>
          <w:rFonts w:ascii="Arial" w:hAnsi="Arial" w:cs="Arial"/>
          <w:spacing w:val="-3"/>
        </w:rPr>
        <w:t xml:space="preserve"> </w:t>
      </w:r>
      <w:r w:rsidRPr="007E562B">
        <w:rPr>
          <w:rFonts w:ascii="Arial" w:hAnsi="Arial" w:cs="Arial"/>
        </w:rPr>
        <w:t>is</w:t>
      </w:r>
      <w:r w:rsidRPr="007E562B">
        <w:rPr>
          <w:rFonts w:ascii="Arial" w:hAnsi="Arial" w:cs="Arial"/>
          <w:spacing w:val="-3"/>
        </w:rPr>
        <w:t xml:space="preserve"> </w:t>
      </w:r>
      <w:r w:rsidRPr="007E562B">
        <w:rPr>
          <w:rFonts w:ascii="Arial" w:hAnsi="Arial" w:cs="Arial"/>
        </w:rPr>
        <w:t>required</w:t>
      </w:r>
      <w:r w:rsidRPr="007E562B">
        <w:rPr>
          <w:rFonts w:ascii="Arial" w:hAnsi="Arial" w:cs="Arial"/>
          <w:spacing w:val="-3"/>
        </w:rPr>
        <w:t xml:space="preserve"> </w:t>
      </w:r>
      <w:r w:rsidRPr="007E562B">
        <w:rPr>
          <w:rFonts w:ascii="Arial" w:hAnsi="Arial" w:cs="Arial"/>
        </w:rPr>
        <w:t>for</w:t>
      </w:r>
      <w:r w:rsidRPr="007E562B">
        <w:rPr>
          <w:rFonts w:ascii="Arial" w:hAnsi="Arial" w:cs="Arial"/>
          <w:spacing w:val="-3"/>
        </w:rPr>
        <w:t xml:space="preserve"> </w:t>
      </w:r>
      <w:r w:rsidRPr="007E562B">
        <w:rPr>
          <w:rFonts w:ascii="Arial" w:hAnsi="Arial" w:cs="Arial"/>
        </w:rPr>
        <w:t>all</w:t>
      </w:r>
      <w:r w:rsidRPr="007E562B">
        <w:rPr>
          <w:rFonts w:ascii="Arial" w:hAnsi="Arial" w:cs="Arial"/>
          <w:spacing w:val="-3"/>
        </w:rPr>
        <w:t xml:space="preserve"> </w:t>
      </w:r>
      <w:r w:rsidRPr="007E562B">
        <w:rPr>
          <w:rFonts w:ascii="Arial" w:hAnsi="Arial" w:cs="Arial"/>
        </w:rPr>
        <w:t>BDD</w:t>
      </w:r>
      <w:r w:rsidRPr="007E562B">
        <w:rPr>
          <w:rFonts w:ascii="Arial" w:hAnsi="Arial" w:cs="Arial"/>
          <w:spacing w:val="-3"/>
        </w:rPr>
        <w:t xml:space="preserve"> </w:t>
      </w:r>
      <w:r w:rsidRPr="007E562B">
        <w:rPr>
          <w:rFonts w:ascii="Arial" w:hAnsi="Arial" w:cs="Arial"/>
        </w:rPr>
        <w:t xml:space="preserve">claims. </w:t>
      </w:r>
      <w:r w:rsidRPr="007E562B">
        <w:rPr>
          <w:rFonts w:ascii="Arial" w:hAnsi="Arial" w:cs="Arial"/>
          <w:b/>
          <w:bCs/>
        </w:rPr>
        <w:t>Please note, VA cannot request any examinations for your claim until a completed Part A is received.</w:t>
      </w:r>
      <w:r w:rsidRPr="007E562B">
        <w:rPr>
          <w:rFonts w:ascii="Arial" w:hAnsi="Arial" w:cs="Arial"/>
          <w:b/>
          <w:bCs/>
          <w:spacing w:val="-3"/>
        </w:rPr>
        <w:t xml:space="preserve"> </w:t>
      </w:r>
    </w:p>
    <w:p w14:paraId="7BA4CE74" w14:textId="77777777" w:rsidR="00EE1DBD" w:rsidRPr="007E562B" w:rsidRDefault="00EE1DBD" w:rsidP="007E562B">
      <w:pPr>
        <w:pStyle w:val="ListParagraph"/>
        <w:tabs>
          <w:tab w:val="left" w:pos="879"/>
          <w:tab w:val="left" w:pos="880"/>
        </w:tabs>
        <w:ind w:left="880" w:right="480"/>
        <w:rPr>
          <w:rFonts w:ascii="Arial" w:hAnsi="Arial" w:cs="Arial"/>
        </w:rPr>
      </w:pPr>
    </w:p>
    <w:p w14:paraId="7C913784" w14:textId="476FA15D" w:rsidR="00EE1DBD" w:rsidRPr="007E562B" w:rsidRDefault="00EE1DBD" w:rsidP="00BC0624">
      <w:pPr>
        <w:pStyle w:val="ListParagraph"/>
        <w:widowControl w:val="0"/>
        <w:numPr>
          <w:ilvl w:val="1"/>
          <w:numId w:val="6"/>
        </w:numPr>
        <w:tabs>
          <w:tab w:val="left" w:pos="879"/>
          <w:tab w:val="left" w:pos="880"/>
        </w:tabs>
        <w:autoSpaceDE w:val="0"/>
        <w:autoSpaceDN w:val="0"/>
        <w:ind w:right="480"/>
        <w:contextualSpacing w:val="0"/>
        <w:rPr>
          <w:rFonts w:ascii="Arial" w:hAnsi="Arial" w:cs="Arial"/>
        </w:rPr>
      </w:pPr>
      <w:bookmarkStart w:id="17" w:name="_Hlk136621763"/>
      <w:r>
        <w:rPr>
          <w:rFonts w:ascii="Arial" w:hAnsi="Arial" w:cs="Arial"/>
        </w:rPr>
        <w:t>P</w:t>
      </w:r>
      <w:r w:rsidRPr="007E562B">
        <w:rPr>
          <w:rFonts w:ascii="Arial" w:hAnsi="Arial" w:cs="Arial"/>
        </w:rPr>
        <w:t xml:space="preserve">lease complete </w:t>
      </w:r>
      <w:r>
        <w:rPr>
          <w:rFonts w:ascii="Arial" w:hAnsi="Arial" w:cs="Arial"/>
        </w:rPr>
        <w:t>the SHA, Part A and</w:t>
      </w:r>
      <w:r w:rsidRPr="007E562B">
        <w:rPr>
          <w:rFonts w:ascii="Arial" w:hAnsi="Arial" w:cs="Arial"/>
          <w:spacing w:val="-3"/>
        </w:rPr>
        <w:t xml:space="preserve"> </w:t>
      </w:r>
      <w:r w:rsidRPr="007E562B">
        <w:rPr>
          <w:rFonts w:ascii="Arial" w:hAnsi="Arial" w:cs="Arial"/>
        </w:rPr>
        <w:t>upload</w:t>
      </w:r>
      <w:r w:rsidRPr="007E562B">
        <w:rPr>
          <w:rFonts w:ascii="Arial" w:hAnsi="Arial" w:cs="Arial"/>
          <w:spacing w:val="-3"/>
        </w:rPr>
        <w:t xml:space="preserve"> </w:t>
      </w:r>
      <w:r>
        <w:rPr>
          <w:rFonts w:ascii="Arial" w:hAnsi="Arial" w:cs="Arial"/>
        </w:rPr>
        <w:t xml:space="preserve">it </w:t>
      </w:r>
      <w:r w:rsidRPr="007E562B">
        <w:rPr>
          <w:rFonts w:ascii="Arial" w:hAnsi="Arial" w:cs="Arial"/>
        </w:rPr>
        <w:t>to your claim on</w:t>
      </w:r>
      <w:r w:rsidRPr="007E562B">
        <w:rPr>
          <w:rFonts w:ascii="Arial" w:hAnsi="Arial" w:cs="Arial"/>
          <w:spacing w:val="-3"/>
        </w:rPr>
        <w:t xml:space="preserve"> </w:t>
      </w:r>
      <w:r w:rsidRPr="007E562B">
        <w:rPr>
          <w:rFonts w:ascii="Arial" w:hAnsi="Arial" w:cs="Arial"/>
        </w:rPr>
        <w:t xml:space="preserve">VA.gov at </w:t>
      </w:r>
      <w:hyperlink r:id="rId29" w:history="1">
        <w:r w:rsidRPr="007E562B">
          <w:rPr>
            <w:rStyle w:val="Hyperlink"/>
            <w:rFonts w:ascii="Arial" w:hAnsi="Arial" w:cs="Arial"/>
          </w:rPr>
          <w:t>www.va.gov/disability/upload-supporting-evidence/</w:t>
        </w:r>
      </w:hyperlink>
      <w:r w:rsidRPr="007E562B">
        <w:rPr>
          <w:rFonts w:ascii="Arial" w:hAnsi="Arial" w:cs="Arial"/>
        </w:rPr>
        <w:t xml:space="preserve"> or please see the VA contact information below.</w:t>
      </w:r>
      <w:r>
        <w:rPr>
          <w:rFonts w:ascii="Arial" w:hAnsi="Arial" w:cs="Arial"/>
        </w:rPr>
        <w:t xml:space="preserve"> The SHA, Part A can be accessed at </w:t>
      </w:r>
      <w:hyperlink r:id="rId30" w:history="1">
        <w:r w:rsidRPr="005A13E1">
          <w:rPr>
            <w:rStyle w:val="Hyperlink"/>
            <w:rFonts w:ascii="Arial" w:hAnsi="Arial" w:cs="Arial"/>
          </w:rPr>
          <w:t>www.benefits.va.gov/compensation/docs/SHA_DBQ_Part_A_Self-Assessment.pdf</w:t>
        </w:r>
      </w:hyperlink>
      <w:r>
        <w:rPr>
          <w:rFonts w:ascii="Arial" w:hAnsi="Arial" w:cs="Arial"/>
        </w:rPr>
        <w:t>.</w:t>
      </w:r>
    </w:p>
    <w:bookmarkEnd w:id="17"/>
    <w:p w14:paraId="6A0BBB10" w14:textId="3E06AD36" w:rsidR="00EE1DBD" w:rsidRDefault="00EE1DBD" w:rsidP="00EE1DBD">
      <w:pPr>
        <w:pStyle w:val="BodyText"/>
        <w:spacing w:after="0" w:line="240" w:lineRule="auto"/>
        <w:jc w:val="left"/>
        <w:rPr>
          <w:rFonts w:ascii="Arial" w:hAnsi="Arial" w:cs="Arial"/>
          <w:sz w:val="24"/>
          <w:szCs w:val="24"/>
        </w:rPr>
      </w:pPr>
    </w:p>
    <w:p w14:paraId="212FBDF2" w14:textId="72A2E9BB" w:rsidR="00DC4AE4" w:rsidRPr="007E562B" w:rsidRDefault="00DC4AE4" w:rsidP="007E562B">
      <w:pPr>
        <w:pStyle w:val="BodyText"/>
        <w:spacing w:after="0" w:line="240" w:lineRule="auto"/>
        <w:jc w:val="left"/>
        <w:rPr>
          <w:rFonts w:ascii="Arial" w:hAnsi="Arial" w:cs="Arial"/>
          <w:sz w:val="24"/>
          <w:szCs w:val="24"/>
        </w:rPr>
      </w:pPr>
      <w:r>
        <w:rPr>
          <w:rFonts w:ascii="Arial" w:hAnsi="Arial" w:cs="Arial"/>
          <w:sz w:val="24"/>
          <w:szCs w:val="24"/>
        </w:rPr>
        <w:t>Remove:</w:t>
      </w:r>
    </w:p>
    <w:p w14:paraId="5F14353E" w14:textId="77777777" w:rsidR="00EE1DBD" w:rsidRPr="007E562B" w:rsidRDefault="00EE1DBD" w:rsidP="007E562B">
      <w:pPr>
        <w:pStyle w:val="BodyText"/>
        <w:spacing w:after="0" w:line="240" w:lineRule="auto"/>
        <w:ind w:left="520" w:right="444"/>
        <w:jc w:val="left"/>
        <w:rPr>
          <w:rFonts w:ascii="Arial" w:hAnsi="Arial" w:cs="Arial"/>
          <w:strike/>
          <w:sz w:val="24"/>
          <w:szCs w:val="24"/>
        </w:rPr>
      </w:pPr>
      <w:r w:rsidRPr="007E562B">
        <w:rPr>
          <w:rFonts w:ascii="Arial" w:hAnsi="Arial" w:cs="Arial"/>
          <w:strike/>
          <w:sz w:val="24"/>
          <w:szCs w:val="24"/>
        </w:rPr>
        <w:t>As</w:t>
      </w:r>
      <w:r w:rsidRPr="007E562B">
        <w:rPr>
          <w:rFonts w:ascii="Arial" w:hAnsi="Arial" w:cs="Arial"/>
          <w:strike/>
          <w:spacing w:val="-3"/>
          <w:sz w:val="24"/>
          <w:szCs w:val="24"/>
        </w:rPr>
        <w:t xml:space="preserve"> </w:t>
      </w:r>
      <w:r w:rsidRPr="007E562B">
        <w:rPr>
          <w:rFonts w:ascii="Arial" w:hAnsi="Arial" w:cs="Arial"/>
          <w:strike/>
          <w:sz w:val="24"/>
          <w:szCs w:val="24"/>
        </w:rPr>
        <w:t>a</w:t>
      </w:r>
      <w:r w:rsidRPr="007E562B">
        <w:rPr>
          <w:rFonts w:ascii="Arial" w:hAnsi="Arial" w:cs="Arial"/>
          <w:strike/>
          <w:spacing w:val="-3"/>
          <w:sz w:val="24"/>
          <w:szCs w:val="24"/>
        </w:rPr>
        <w:t xml:space="preserve"> </w:t>
      </w:r>
      <w:r w:rsidRPr="007E562B">
        <w:rPr>
          <w:rFonts w:ascii="Arial" w:hAnsi="Arial" w:cs="Arial"/>
          <w:strike/>
          <w:sz w:val="24"/>
          <w:szCs w:val="24"/>
        </w:rPr>
        <w:t>result,</w:t>
      </w:r>
      <w:r w:rsidRPr="007E562B">
        <w:rPr>
          <w:rFonts w:ascii="Arial" w:hAnsi="Arial" w:cs="Arial"/>
          <w:strike/>
          <w:spacing w:val="-3"/>
          <w:sz w:val="24"/>
          <w:szCs w:val="24"/>
        </w:rPr>
        <w:t xml:space="preserve"> </w:t>
      </w:r>
      <w:r w:rsidRPr="007E562B">
        <w:rPr>
          <w:rFonts w:ascii="Arial" w:hAnsi="Arial" w:cs="Arial"/>
          <w:strike/>
          <w:sz w:val="24"/>
          <w:szCs w:val="24"/>
        </w:rPr>
        <w:t>VA</w:t>
      </w:r>
      <w:r w:rsidRPr="007E562B">
        <w:rPr>
          <w:rFonts w:ascii="Arial" w:hAnsi="Arial" w:cs="Arial"/>
          <w:strike/>
          <w:spacing w:val="-3"/>
          <w:sz w:val="24"/>
          <w:szCs w:val="24"/>
        </w:rPr>
        <w:t xml:space="preserve"> </w:t>
      </w:r>
      <w:r w:rsidRPr="007E562B">
        <w:rPr>
          <w:rFonts w:ascii="Arial" w:hAnsi="Arial" w:cs="Arial"/>
          <w:strike/>
          <w:sz w:val="24"/>
          <w:szCs w:val="24"/>
        </w:rPr>
        <w:t>will</w:t>
      </w:r>
      <w:r w:rsidRPr="007E562B">
        <w:rPr>
          <w:rFonts w:ascii="Arial" w:hAnsi="Arial" w:cs="Arial"/>
          <w:strike/>
          <w:spacing w:val="-3"/>
          <w:sz w:val="24"/>
          <w:szCs w:val="24"/>
        </w:rPr>
        <w:t xml:space="preserve"> </w:t>
      </w:r>
      <w:r w:rsidRPr="007E562B">
        <w:rPr>
          <w:rFonts w:ascii="Arial" w:hAnsi="Arial" w:cs="Arial"/>
          <w:strike/>
          <w:sz w:val="24"/>
          <w:szCs w:val="24"/>
        </w:rPr>
        <w:t>begin</w:t>
      </w:r>
      <w:r w:rsidRPr="007E562B">
        <w:rPr>
          <w:rFonts w:ascii="Arial" w:hAnsi="Arial" w:cs="Arial"/>
          <w:strike/>
          <w:spacing w:val="-3"/>
          <w:sz w:val="24"/>
          <w:szCs w:val="24"/>
        </w:rPr>
        <w:t xml:space="preserve"> </w:t>
      </w:r>
      <w:r w:rsidRPr="007E562B">
        <w:rPr>
          <w:rFonts w:ascii="Arial" w:hAnsi="Arial" w:cs="Arial"/>
          <w:strike/>
          <w:sz w:val="24"/>
          <w:szCs w:val="24"/>
        </w:rPr>
        <w:t>processing</w:t>
      </w:r>
      <w:r w:rsidRPr="007E562B">
        <w:rPr>
          <w:rFonts w:ascii="Arial" w:hAnsi="Arial" w:cs="Arial"/>
          <w:strike/>
          <w:spacing w:val="-3"/>
          <w:sz w:val="24"/>
          <w:szCs w:val="24"/>
        </w:rPr>
        <w:t xml:space="preserve"> </w:t>
      </w:r>
      <w:r w:rsidRPr="007E562B">
        <w:rPr>
          <w:rFonts w:ascii="Arial" w:hAnsi="Arial" w:cs="Arial"/>
          <w:strike/>
          <w:sz w:val="24"/>
          <w:szCs w:val="24"/>
        </w:rPr>
        <w:t>your</w:t>
      </w:r>
      <w:r w:rsidRPr="007E562B">
        <w:rPr>
          <w:rFonts w:ascii="Arial" w:hAnsi="Arial" w:cs="Arial"/>
          <w:strike/>
          <w:spacing w:val="-3"/>
          <w:sz w:val="24"/>
          <w:szCs w:val="24"/>
        </w:rPr>
        <w:t xml:space="preserve"> </w:t>
      </w:r>
      <w:r w:rsidRPr="007E562B">
        <w:rPr>
          <w:rFonts w:ascii="Arial" w:hAnsi="Arial" w:cs="Arial"/>
          <w:strike/>
          <w:sz w:val="24"/>
          <w:szCs w:val="24"/>
        </w:rPr>
        <w:t>disability</w:t>
      </w:r>
      <w:r w:rsidRPr="007E562B">
        <w:rPr>
          <w:rFonts w:ascii="Arial" w:hAnsi="Arial" w:cs="Arial"/>
          <w:strike/>
          <w:spacing w:val="-3"/>
          <w:sz w:val="24"/>
          <w:szCs w:val="24"/>
        </w:rPr>
        <w:t xml:space="preserve"> </w:t>
      </w:r>
      <w:r w:rsidRPr="007E562B">
        <w:rPr>
          <w:rFonts w:ascii="Arial" w:hAnsi="Arial" w:cs="Arial"/>
          <w:strike/>
          <w:sz w:val="24"/>
          <w:szCs w:val="24"/>
        </w:rPr>
        <w:t>claim</w:t>
      </w:r>
      <w:r w:rsidRPr="007E562B">
        <w:rPr>
          <w:rFonts w:ascii="Arial" w:hAnsi="Arial" w:cs="Arial"/>
          <w:strike/>
          <w:spacing w:val="-3"/>
          <w:sz w:val="24"/>
          <w:szCs w:val="24"/>
        </w:rPr>
        <w:t xml:space="preserve"> </w:t>
      </w:r>
      <w:r w:rsidRPr="007E562B">
        <w:rPr>
          <w:rFonts w:ascii="Arial" w:hAnsi="Arial" w:cs="Arial"/>
          <w:strike/>
          <w:sz w:val="24"/>
          <w:szCs w:val="24"/>
        </w:rPr>
        <w:t>after</w:t>
      </w:r>
      <w:r w:rsidRPr="007E562B">
        <w:rPr>
          <w:rFonts w:ascii="Arial" w:hAnsi="Arial" w:cs="Arial"/>
          <w:strike/>
          <w:spacing w:val="-3"/>
          <w:sz w:val="24"/>
          <w:szCs w:val="24"/>
        </w:rPr>
        <w:t xml:space="preserve"> </w:t>
      </w:r>
      <w:r w:rsidRPr="007E562B">
        <w:rPr>
          <w:rFonts w:ascii="Arial" w:hAnsi="Arial" w:cs="Arial"/>
          <w:strike/>
          <w:sz w:val="24"/>
          <w:szCs w:val="24"/>
        </w:rPr>
        <w:t>separation</w:t>
      </w:r>
      <w:r w:rsidRPr="007E562B">
        <w:rPr>
          <w:rFonts w:ascii="Arial" w:hAnsi="Arial" w:cs="Arial"/>
          <w:strike/>
          <w:spacing w:val="-3"/>
          <w:sz w:val="24"/>
          <w:szCs w:val="24"/>
        </w:rPr>
        <w:t xml:space="preserve"> </w:t>
      </w:r>
      <w:r w:rsidRPr="007E562B">
        <w:rPr>
          <w:rFonts w:ascii="Arial" w:hAnsi="Arial" w:cs="Arial"/>
          <w:strike/>
          <w:sz w:val="24"/>
          <w:szCs w:val="24"/>
        </w:rPr>
        <w:t>from</w:t>
      </w:r>
      <w:r w:rsidRPr="007E562B">
        <w:rPr>
          <w:rFonts w:ascii="Arial" w:hAnsi="Arial" w:cs="Arial"/>
          <w:strike/>
          <w:spacing w:val="-3"/>
          <w:sz w:val="24"/>
          <w:szCs w:val="24"/>
        </w:rPr>
        <w:t xml:space="preserve"> </w:t>
      </w:r>
      <w:r w:rsidRPr="007E562B">
        <w:rPr>
          <w:rFonts w:ascii="Arial" w:hAnsi="Arial" w:cs="Arial"/>
          <w:strike/>
          <w:sz w:val="24"/>
          <w:szCs w:val="24"/>
        </w:rPr>
        <w:t xml:space="preserve">military </w:t>
      </w:r>
      <w:r w:rsidRPr="007E562B">
        <w:rPr>
          <w:rFonts w:ascii="Arial" w:hAnsi="Arial" w:cs="Arial"/>
          <w:strike/>
          <w:spacing w:val="-2"/>
          <w:sz w:val="24"/>
          <w:szCs w:val="24"/>
        </w:rPr>
        <w:t>service.</w:t>
      </w:r>
    </w:p>
    <w:p w14:paraId="3FE6D9D2" w14:textId="77777777" w:rsidR="00651102" w:rsidRPr="007E562B" w:rsidRDefault="00651102" w:rsidP="00EE1DBD">
      <w:pPr>
        <w:pStyle w:val="Heading10"/>
        <w:rPr>
          <w:color w:val="auto"/>
          <w:sz w:val="24"/>
        </w:rPr>
      </w:pPr>
    </w:p>
    <w:bookmarkEnd w:id="14"/>
    <w:p w14:paraId="27FD0D02" w14:textId="1091DF8A" w:rsidR="002E38FF" w:rsidRDefault="00484152" w:rsidP="00AE11BB">
      <w:pPr>
        <w:pStyle w:val="Heading10"/>
      </w:pPr>
      <w:r>
        <w:rPr>
          <w:sz w:val="32"/>
          <w:szCs w:val="32"/>
        </w:rPr>
        <w:t>IDES</w:t>
      </w:r>
      <w:r w:rsidR="004F1182">
        <w:rPr>
          <w:sz w:val="32"/>
          <w:szCs w:val="32"/>
        </w:rPr>
        <w:t xml:space="preserve"> Reminders</w:t>
      </w:r>
    </w:p>
    <w:p w14:paraId="050A348E" w14:textId="77777777" w:rsidR="00D01C11" w:rsidRDefault="00D01C11" w:rsidP="001F5F70">
      <w:pPr>
        <w:pStyle w:val="Heading10"/>
      </w:pPr>
    </w:p>
    <w:p w14:paraId="4D658DE6" w14:textId="674367A9" w:rsidR="4C59CE45" w:rsidRPr="001823F8" w:rsidRDefault="4C59CE45" w:rsidP="21B1CF03">
      <w:pPr>
        <w:rPr>
          <w:rFonts w:ascii="Arial" w:eastAsia="Arial" w:hAnsi="Arial" w:cs="Arial"/>
          <w:sz w:val="28"/>
          <w:szCs w:val="28"/>
          <w:u w:val="single"/>
        </w:rPr>
      </w:pPr>
      <w:r w:rsidRPr="001823F8">
        <w:rPr>
          <w:rFonts w:ascii="Arial" w:eastAsia="Arial" w:hAnsi="Arial" w:cs="Arial"/>
          <w:b/>
          <w:bCs/>
          <w:sz w:val="28"/>
          <w:szCs w:val="28"/>
          <w:u w:val="single"/>
        </w:rPr>
        <w:t>Duplicates DBQs in VBMS</w:t>
      </w:r>
    </w:p>
    <w:p w14:paraId="423DADFC" w14:textId="0E774830" w:rsidR="4C59CE45" w:rsidRDefault="4C59CE45">
      <w:pPr>
        <w:rPr>
          <w:rStyle w:val="Hyperlink"/>
          <w:rFonts w:ascii="Arial" w:hAnsi="Arial" w:cs="Arial"/>
        </w:rPr>
      </w:pPr>
      <w:r w:rsidRPr="21B1CF03">
        <w:rPr>
          <w:rFonts w:ascii="Arial" w:eastAsia="Arial" w:hAnsi="Arial" w:cs="Arial"/>
        </w:rPr>
        <w:t xml:space="preserve">Recent changes removed the fix for auto archiving duplicate DBQs coming over from HAIMS. The Pre-Discharge </w:t>
      </w:r>
      <w:r w:rsidR="008E0C98">
        <w:rPr>
          <w:rFonts w:ascii="Arial" w:eastAsia="Arial" w:hAnsi="Arial" w:cs="Arial"/>
        </w:rPr>
        <w:t>S</w:t>
      </w:r>
      <w:r w:rsidRPr="21B1CF03">
        <w:rPr>
          <w:rFonts w:ascii="Arial" w:eastAsia="Arial" w:hAnsi="Arial" w:cs="Arial"/>
        </w:rPr>
        <w:t>taff is aware the removal of the fix is causing duplicate DBQs in VBMS</w:t>
      </w:r>
      <w:r w:rsidR="155CCEA3" w:rsidRPr="21B1CF03">
        <w:rPr>
          <w:rFonts w:ascii="Arial" w:eastAsia="Arial" w:hAnsi="Arial" w:cs="Arial"/>
        </w:rPr>
        <w:t xml:space="preserve"> again,</w:t>
      </w:r>
      <w:r w:rsidRPr="21B1CF03">
        <w:rPr>
          <w:rFonts w:ascii="Arial" w:eastAsia="Arial" w:hAnsi="Arial" w:cs="Arial"/>
        </w:rPr>
        <w:t xml:space="preserve"> </w:t>
      </w:r>
      <w:r w:rsidR="5807A9DB" w:rsidRPr="21B1CF03">
        <w:rPr>
          <w:rFonts w:ascii="Arial" w:eastAsia="Arial" w:hAnsi="Arial" w:cs="Arial"/>
        </w:rPr>
        <w:t>which</w:t>
      </w:r>
      <w:r w:rsidRPr="21B1CF03">
        <w:rPr>
          <w:rFonts w:ascii="Arial" w:eastAsia="Arial" w:hAnsi="Arial" w:cs="Arial"/>
        </w:rPr>
        <w:t xml:space="preserve"> caus</w:t>
      </w:r>
      <w:r w:rsidR="0593F680" w:rsidRPr="21B1CF03">
        <w:rPr>
          <w:rFonts w:ascii="Arial" w:eastAsia="Arial" w:hAnsi="Arial" w:cs="Arial"/>
        </w:rPr>
        <w:t>es</w:t>
      </w:r>
      <w:r w:rsidRPr="21B1CF03">
        <w:rPr>
          <w:rFonts w:ascii="Arial" w:eastAsia="Arial" w:hAnsi="Arial" w:cs="Arial"/>
        </w:rPr>
        <w:t xml:space="preserve"> additional work for MSCs and DRAS</w:t>
      </w:r>
      <w:r w:rsidR="00346518">
        <w:rPr>
          <w:rFonts w:ascii="Arial" w:eastAsia="Arial" w:hAnsi="Arial" w:cs="Arial"/>
        </w:rPr>
        <w:t>’</w:t>
      </w:r>
      <w:r w:rsidRPr="21B1CF03">
        <w:rPr>
          <w:rFonts w:ascii="Arial" w:eastAsia="Arial" w:hAnsi="Arial" w:cs="Arial"/>
        </w:rPr>
        <w:t xml:space="preserve"> to move th</w:t>
      </w:r>
      <w:r w:rsidRPr="00346518">
        <w:rPr>
          <w:rFonts w:ascii="Arial" w:eastAsia="Arial" w:hAnsi="Arial" w:cs="Arial"/>
        </w:rPr>
        <w:t>e duplicates to the Archive Bin. A fix is scoped for VBMS 30.4 release on June 18, 2023. Please direct any IDES questions to</w:t>
      </w:r>
      <w:r w:rsidR="00E72162">
        <w:rPr>
          <w:rFonts w:ascii="Arial" w:eastAsia="Arial" w:hAnsi="Arial" w:cs="Arial"/>
        </w:rPr>
        <w:t xml:space="preserve"> the</w:t>
      </w:r>
      <w:r w:rsidRPr="00346518">
        <w:rPr>
          <w:rFonts w:ascii="Arial" w:eastAsia="Arial" w:hAnsi="Arial" w:cs="Arial"/>
        </w:rPr>
        <w:t xml:space="preserve"> </w:t>
      </w:r>
      <w:hyperlink r:id="rId31">
        <w:r w:rsidR="00346518" w:rsidRPr="00346518">
          <w:rPr>
            <w:rStyle w:val="Hyperlink"/>
            <w:rFonts w:ascii="Arial" w:hAnsi="Arial" w:cs="Arial"/>
          </w:rPr>
          <w:t>IDES Mailbox</w:t>
        </w:r>
      </w:hyperlink>
      <w:r w:rsidR="002A38E9">
        <w:rPr>
          <w:rStyle w:val="Hyperlink"/>
          <w:rFonts w:ascii="Arial" w:hAnsi="Arial" w:cs="Arial"/>
        </w:rPr>
        <w:t>.</w:t>
      </w:r>
    </w:p>
    <w:p w14:paraId="2AEB377B" w14:textId="69019347" w:rsidR="002B146B" w:rsidRDefault="002B146B"/>
    <w:p w14:paraId="7C7C0B24" w14:textId="3DC46A0D" w:rsidR="00CD3DCC" w:rsidRDefault="00CD3DCC"/>
    <w:p w14:paraId="332545DF" w14:textId="37F64AFD" w:rsidR="00CD3DCC" w:rsidRDefault="00CD3DCC"/>
    <w:p w14:paraId="7EA7909E" w14:textId="77777777" w:rsidR="00CD3DCC" w:rsidRDefault="00CD3DCC"/>
    <w:p w14:paraId="4B4BA901" w14:textId="735D5FB8" w:rsidR="00AC52AD" w:rsidRPr="001823F8" w:rsidRDefault="00AC52AD" w:rsidP="00AC52AD">
      <w:pPr>
        <w:pStyle w:val="Heading10"/>
        <w:rPr>
          <w:b w:val="0"/>
          <w:color w:val="auto"/>
          <w:sz w:val="24"/>
          <w:u w:val="none"/>
        </w:rPr>
      </w:pPr>
      <w:r w:rsidRPr="001823F8">
        <w:rPr>
          <w:color w:val="auto"/>
          <w:sz w:val="28"/>
          <w:szCs w:val="28"/>
        </w:rPr>
        <w:lastRenderedPageBreak/>
        <w:t>Sensitive Cases</w:t>
      </w:r>
    </w:p>
    <w:p w14:paraId="309F5EC2" w14:textId="449B46A7" w:rsidR="00AC52AD" w:rsidRPr="001823F8" w:rsidRDefault="00AC52AD" w:rsidP="00AC52AD">
      <w:pPr>
        <w:pStyle w:val="Heading10"/>
        <w:rPr>
          <w:b w:val="0"/>
          <w:color w:val="auto"/>
          <w:sz w:val="24"/>
          <w:u w:val="none"/>
        </w:rPr>
      </w:pPr>
      <w:r w:rsidRPr="001823F8">
        <w:rPr>
          <w:b w:val="0"/>
          <w:color w:val="auto"/>
          <w:sz w:val="24"/>
          <w:u w:val="none"/>
        </w:rPr>
        <w:t xml:space="preserve">If an MSC receives a case that is sensitive or suspects it will be sensitive (SM works/has family that works at the RO, etc.) and cannot work/feels they will not be able to work the case, the Coach will contact the </w:t>
      </w:r>
      <w:hyperlink r:id="rId32">
        <w:r w:rsidRPr="001823F8">
          <w:rPr>
            <w:rStyle w:val="Hyperlink"/>
            <w:b w:val="0"/>
            <w:bCs/>
            <w:sz w:val="24"/>
          </w:rPr>
          <w:t>IDES Mailbox</w:t>
        </w:r>
      </w:hyperlink>
      <w:r w:rsidRPr="001823F8">
        <w:rPr>
          <w:b w:val="0"/>
          <w:bCs/>
          <w:color w:val="auto"/>
          <w:sz w:val="24"/>
          <w:u w:val="none"/>
        </w:rPr>
        <w:t xml:space="preserve"> immediately</w:t>
      </w:r>
      <w:r w:rsidRPr="001823F8">
        <w:rPr>
          <w:b w:val="0"/>
          <w:color w:val="auto"/>
          <w:sz w:val="24"/>
          <w:u w:val="none"/>
        </w:rPr>
        <w:t xml:space="preserve">. Do not let the case linger as any delay in notifying causes timeliness issues. </w:t>
      </w:r>
    </w:p>
    <w:p w14:paraId="13F25A6C" w14:textId="77777777" w:rsidR="00AC52AD" w:rsidRPr="001823F8" w:rsidRDefault="00AC52AD" w:rsidP="00AC52AD">
      <w:pPr>
        <w:pStyle w:val="Heading10"/>
        <w:rPr>
          <w:b w:val="0"/>
          <w:color w:val="auto"/>
          <w:sz w:val="24"/>
          <w:u w:val="none"/>
        </w:rPr>
      </w:pPr>
    </w:p>
    <w:p w14:paraId="1A4142F6" w14:textId="5FE829D9" w:rsidR="002B146B" w:rsidRPr="001823F8" w:rsidRDefault="00617E3A" w:rsidP="002B146B">
      <w:pPr>
        <w:pStyle w:val="Heading10"/>
        <w:rPr>
          <w:b w:val="0"/>
          <w:color w:val="auto"/>
          <w:sz w:val="24"/>
          <w:u w:val="none"/>
        </w:rPr>
      </w:pPr>
      <w:r w:rsidRPr="001823F8">
        <w:rPr>
          <w:color w:val="auto"/>
          <w:sz w:val="28"/>
          <w:szCs w:val="28"/>
        </w:rPr>
        <w:t>Handling Cases Involving a Participant Who Is Too Disabled to Travel to an Examination</w:t>
      </w:r>
    </w:p>
    <w:p w14:paraId="54B29D6D" w14:textId="70DD4C3B" w:rsidR="002B146B" w:rsidRPr="001823F8" w:rsidRDefault="00000000" w:rsidP="002B146B">
      <w:pPr>
        <w:pStyle w:val="Heading10"/>
        <w:rPr>
          <w:b w:val="0"/>
          <w:color w:val="auto"/>
          <w:sz w:val="24"/>
          <w:u w:val="none"/>
        </w:rPr>
      </w:pPr>
      <w:hyperlink r:id="rId33" w:anchor="2n" w:history="1">
        <w:r w:rsidR="00617E3A" w:rsidRPr="001823F8">
          <w:rPr>
            <w:rStyle w:val="Hyperlink"/>
            <w:b w:val="0"/>
            <w:sz w:val="24"/>
          </w:rPr>
          <w:t>M-21, X.i.</w:t>
        </w:r>
        <w:proofErr w:type="gramStart"/>
        <w:r w:rsidR="00617E3A" w:rsidRPr="001823F8">
          <w:rPr>
            <w:rStyle w:val="Hyperlink"/>
            <w:b w:val="0"/>
            <w:sz w:val="24"/>
          </w:rPr>
          <w:t>6.F.2.n</w:t>
        </w:r>
        <w:proofErr w:type="gramEnd"/>
      </w:hyperlink>
      <w:r w:rsidR="00617E3A" w:rsidRPr="001823F8">
        <w:rPr>
          <w:b w:val="0"/>
          <w:color w:val="auto"/>
          <w:sz w:val="24"/>
          <w:u w:val="none"/>
        </w:rPr>
        <w:t xml:space="preserve">. discusses this topic and says MSCs, PEBLOs, and physicians at MTFs are responsible for determining whether a participant is too disabled to travel to an examination. MSCs should not request a DRAS review without a statement from the referring physician (not the PEBLO) with a synopsis of the SMs issue(s) and if too disabled to travel to exams.  </w:t>
      </w:r>
    </w:p>
    <w:p w14:paraId="4437C8B0" w14:textId="5504EA39" w:rsidR="004F1182" w:rsidRPr="001823F8" w:rsidRDefault="004F1182" w:rsidP="00A934B7">
      <w:pPr>
        <w:pStyle w:val="Heading10"/>
        <w:rPr>
          <w:sz w:val="32"/>
          <w:szCs w:val="32"/>
        </w:rPr>
      </w:pPr>
    </w:p>
    <w:p w14:paraId="63F58A84" w14:textId="4388B3A8" w:rsidR="00066661" w:rsidRPr="001823F8" w:rsidRDefault="00066661" w:rsidP="00A934B7">
      <w:pPr>
        <w:pStyle w:val="Heading10"/>
        <w:rPr>
          <w:b w:val="0"/>
          <w:bCs/>
          <w:color w:val="auto"/>
          <w:sz w:val="24"/>
          <w:u w:val="none"/>
        </w:rPr>
      </w:pPr>
      <w:r w:rsidRPr="001823F8">
        <w:rPr>
          <w:sz w:val="32"/>
          <w:szCs w:val="32"/>
        </w:rPr>
        <w:t>V</w:t>
      </w:r>
      <w:r w:rsidR="00451C7D" w:rsidRPr="001823F8">
        <w:rPr>
          <w:sz w:val="32"/>
          <w:szCs w:val="32"/>
        </w:rPr>
        <w:t>eterans Tracking Application (V</w:t>
      </w:r>
      <w:r w:rsidRPr="001823F8">
        <w:rPr>
          <w:sz w:val="32"/>
          <w:szCs w:val="32"/>
        </w:rPr>
        <w:t>TA</w:t>
      </w:r>
      <w:r w:rsidR="00451C7D" w:rsidRPr="001823F8">
        <w:rPr>
          <w:sz w:val="32"/>
          <w:szCs w:val="32"/>
        </w:rPr>
        <w:t>)</w:t>
      </w:r>
      <w:r w:rsidRPr="001823F8">
        <w:rPr>
          <w:sz w:val="32"/>
          <w:szCs w:val="32"/>
        </w:rPr>
        <w:t xml:space="preserve"> Reminders</w:t>
      </w:r>
    </w:p>
    <w:p w14:paraId="6C6ACFD9" w14:textId="77777777" w:rsidR="00AE11BB" w:rsidRPr="001823F8" w:rsidRDefault="00AE11BB" w:rsidP="00A934B7">
      <w:pPr>
        <w:pStyle w:val="Heading10"/>
        <w:rPr>
          <w:b w:val="0"/>
          <w:bCs/>
          <w:color w:val="auto"/>
          <w:sz w:val="24"/>
          <w:u w:val="none"/>
        </w:rPr>
      </w:pPr>
    </w:p>
    <w:p w14:paraId="0BACDDD3" w14:textId="455B3E9A" w:rsidR="00066661" w:rsidRPr="00066661" w:rsidRDefault="00A10DD4" w:rsidP="00A934B7">
      <w:pPr>
        <w:pStyle w:val="Heading10"/>
        <w:rPr>
          <w:color w:val="auto"/>
          <w:sz w:val="28"/>
          <w:szCs w:val="28"/>
        </w:rPr>
      </w:pPr>
      <w:r w:rsidRPr="001823F8">
        <w:rPr>
          <w:color w:val="auto"/>
          <w:sz w:val="28"/>
          <w:szCs w:val="28"/>
        </w:rPr>
        <w:t xml:space="preserve">Exit </w:t>
      </w:r>
      <w:r w:rsidR="00D21138" w:rsidRPr="001823F8">
        <w:rPr>
          <w:color w:val="auto"/>
          <w:sz w:val="28"/>
          <w:szCs w:val="28"/>
        </w:rPr>
        <w:t>In</w:t>
      </w:r>
      <w:r w:rsidRPr="001823F8">
        <w:rPr>
          <w:color w:val="auto"/>
          <w:sz w:val="28"/>
          <w:szCs w:val="28"/>
        </w:rPr>
        <w:t xml:space="preserve">terview </w:t>
      </w:r>
      <w:r w:rsidR="00D5321B" w:rsidRPr="001823F8">
        <w:rPr>
          <w:color w:val="auto"/>
          <w:sz w:val="28"/>
          <w:szCs w:val="28"/>
        </w:rPr>
        <w:t xml:space="preserve">Data Fields when </w:t>
      </w:r>
      <w:r w:rsidR="00F3420F" w:rsidRPr="001823F8">
        <w:rPr>
          <w:color w:val="auto"/>
          <w:sz w:val="28"/>
          <w:szCs w:val="28"/>
        </w:rPr>
        <w:t>t</w:t>
      </w:r>
      <w:r w:rsidR="00D21138" w:rsidRPr="001823F8">
        <w:rPr>
          <w:color w:val="auto"/>
          <w:sz w:val="28"/>
          <w:szCs w:val="28"/>
        </w:rPr>
        <w:t>he Final Disposition Date (FDD) i</w:t>
      </w:r>
      <w:r w:rsidR="00F3420F" w:rsidRPr="001823F8">
        <w:rPr>
          <w:color w:val="auto"/>
          <w:sz w:val="28"/>
          <w:szCs w:val="28"/>
        </w:rPr>
        <w:t>s Changed</w:t>
      </w:r>
    </w:p>
    <w:p w14:paraId="6220F245" w14:textId="74EFC1B9" w:rsidR="00086CC5" w:rsidRDefault="00066661" w:rsidP="003B01F1">
      <w:pPr>
        <w:pStyle w:val="Heading10"/>
        <w:rPr>
          <w:b w:val="0"/>
          <w:bCs/>
          <w:color w:val="auto"/>
          <w:sz w:val="24"/>
          <w:u w:val="none"/>
        </w:rPr>
      </w:pPr>
      <w:r>
        <w:rPr>
          <w:b w:val="0"/>
          <w:bCs/>
          <w:color w:val="auto"/>
          <w:sz w:val="24"/>
          <w:u w:val="none"/>
        </w:rPr>
        <w:t xml:space="preserve">The </w:t>
      </w:r>
      <w:r w:rsidR="00D21138" w:rsidRPr="00D21138">
        <w:rPr>
          <w:b w:val="0"/>
          <w:bCs/>
          <w:color w:val="auto"/>
          <w:sz w:val="24"/>
          <w:u w:val="none"/>
        </w:rPr>
        <w:t xml:space="preserve">Exit Interview </w:t>
      </w:r>
      <w:r w:rsidR="00D21138">
        <w:rPr>
          <w:b w:val="0"/>
          <w:bCs/>
          <w:color w:val="auto"/>
          <w:sz w:val="24"/>
          <w:u w:val="none"/>
        </w:rPr>
        <w:t>Start Date is populated with the d</w:t>
      </w:r>
      <w:r w:rsidR="00D21138" w:rsidRPr="00D21138">
        <w:rPr>
          <w:b w:val="0"/>
          <w:bCs/>
          <w:color w:val="auto"/>
          <w:sz w:val="24"/>
          <w:u w:val="none"/>
        </w:rPr>
        <w:t xml:space="preserve">ate the </w:t>
      </w:r>
      <w:r w:rsidR="00D21138">
        <w:rPr>
          <w:b w:val="0"/>
          <w:bCs/>
          <w:color w:val="auto"/>
          <w:sz w:val="24"/>
          <w:u w:val="none"/>
        </w:rPr>
        <w:t>FDD</w:t>
      </w:r>
      <w:r w:rsidR="00D21138" w:rsidRPr="00D21138">
        <w:rPr>
          <w:b w:val="0"/>
          <w:bCs/>
          <w:color w:val="auto"/>
          <w:sz w:val="24"/>
          <w:u w:val="none"/>
        </w:rPr>
        <w:t xml:space="preserve"> i</w:t>
      </w:r>
      <w:r w:rsidR="00D21138">
        <w:rPr>
          <w:b w:val="0"/>
          <w:bCs/>
          <w:color w:val="auto"/>
          <w:sz w:val="24"/>
          <w:u w:val="none"/>
        </w:rPr>
        <w:t>s</w:t>
      </w:r>
      <w:r w:rsidR="00D21138" w:rsidRPr="00D21138">
        <w:rPr>
          <w:b w:val="0"/>
          <w:bCs/>
          <w:color w:val="auto"/>
          <w:sz w:val="24"/>
          <w:u w:val="none"/>
        </w:rPr>
        <w:t xml:space="preserve"> </w:t>
      </w:r>
      <w:r w:rsidR="00D21138">
        <w:rPr>
          <w:b w:val="0"/>
          <w:bCs/>
          <w:color w:val="auto"/>
          <w:sz w:val="24"/>
          <w:u w:val="none"/>
        </w:rPr>
        <w:t>e</w:t>
      </w:r>
      <w:r w:rsidR="00D21138" w:rsidRPr="00D21138">
        <w:rPr>
          <w:b w:val="0"/>
          <w:bCs/>
          <w:color w:val="auto"/>
          <w:sz w:val="24"/>
          <w:u w:val="none"/>
        </w:rPr>
        <w:t>ntered</w:t>
      </w:r>
      <w:r w:rsidR="00D21138">
        <w:rPr>
          <w:b w:val="0"/>
          <w:bCs/>
          <w:color w:val="auto"/>
          <w:sz w:val="24"/>
          <w:u w:val="none"/>
        </w:rPr>
        <w:t xml:space="preserve"> by the PEBLO or PEB. This date populates the case on the Pending Exit Interview Report, and MSCs have a goal of 14 days to complete the Exit Interview by populating the Exit Interview Outcome and </w:t>
      </w:r>
      <w:r w:rsidR="00D21138" w:rsidRPr="00D21138">
        <w:rPr>
          <w:b w:val="0"/>
          <w:bCs/>
          <w:color w:val="auto"/>
          <w:sz w:val="24"/>
          <w:u w:val="none"/>
        </w:rPr>
        <w:t>Exit Interview Outcome Date</w:t>
      </w:r>
      <w:r w:rsidR="00D21138">
        <w:rPr>
          <w:b w:val="0"/>
          <w:bCs/>
          <w:color w:val="auto"/>
          <w:sz w:val="24"/>
          <w:u w:val="none"/>
        </w:rPr>
        <w:t xml:space="preserve">. If the PEB/PEBLO changes the FDD (which would change the Exit Interview Start Date) </w:t>
      </w:r>
      <w:r w:rsidR="005B5876">
        <w:rPr>
          <w:b w:val="0"/>
          <w:bCs/>
          <w:color w:val="auto"/>
          <w:sz w:val="24"/>
          <w:u w:val="none"/>
        </w:rPr>
        <w:t xml:space="preserve">after the Exit Interview has been completed </w:t>
      </w:r>
      <w:r w:rsidR="00D21138" w:rsidRPr="004A5116">
        <w:rPr>
          <w:b w:val="0"/>
          <w:bCs/>
          <w:color w:val="auto"/>
          <w:sz w:val="24"/>
          <w:highlight w:val="yellow"/>
          <w:u w:val="none"/>
        </w:rPr>
        <w:t>do not</w:t>
      </w:r>
      <w:r w:rsidR="00D21138">
        <w:rPr>
          <w:b w:val="0"/>
          <w:bCs/>
          <w:color w:val="auto"/>
          <w:sz w:val="24"/>
          <w:u w:val="none"/>
        </w:rPr>
        <w:t xml:space="preserve"> update/change the </w:t>
      </w:r>
      <w:r w:rsidR="00D21138" w:rsidRPr="00D21138">
        <w:rPr>
          <w:b w:val="0"/>
          <w:bCs/>
          <w:color w:val="auto"/>
          <w:sz w:val="24"/>
          <w:u w:val="none"/>
        </w:rPr>
        <w:t xml:space="preserve">Exit Interview </w:t>
      </w:r>
      <w:r w:rsidR="00D5321B">
        <w:rPr>
          <w:b w:val="0"/>
          <w:bCs/>
          <w:color w:val="auto"/>
          <w:sz w:val="24"/>
          <w:u w:val="none"/>
        </w:rPr>
        <w:t>data</w:t>
      </w:r>
      <w:r w:rsidR="00D21138">
        <w:rPr>
          <w:b w:val="0"/>
          <w:bCs/>
          <w:color w:val="auto"/>
          <w:sz w:val="24"/>
          <w:u w:val="none"/>
        </w:rPr>
        <w:t xml:space="preserve">. Changing this after the exit is completed is falsifying data.  </w:t>
      </w:r>
    </w:p>
    <w:p w14:paraId="2CE7C70D" w14:textId="52CC067A" w:rsidR="00224ABB" w:rsidRDefault="00224ABB" w:rsidP="003B01F1">
      <w:pPr>
        <w:pStyle w:val="Heading10"/>
        <w:rPr>
          <w:b w:val="0"/>
          <w:bCs/>
          <w:color w:val="auto"/>
          <w:sz w:val="24"/>
          <w:u w:val="none"/>
        </w:rPr>
      </w:pPr>
    </w:p>
    <w:p w14:paraId="556417F7" w14:textId="0365BB47" w:rsidR="00224ABB" w:rsidRPr="00066661" w:rsidRDefault="00451C7D" w:rsidP="00224ABB">
      <w:pPr>
        <w:pStyle w:val="Heading10"/>
        <w:rPr>
          <w:color w:val="auto"/>
          <w:sz w:val="28"/>
          <w:szCs w:val="28"/>
        </w:rPr>
      </w:pPr>
      <w:r w:rsidRPr="001823F8">
        <w:rPr>
          <w:color w:val="auto"/>
          <w:sz w:val="28"/>
          <w:szCs w:val="28"/>
        </w:rPr>
        <w:t xml:space="preserve">VTA move to </w:t>
      </w:r>
      <w:proofErr w:type="gramStart"/>
      <w:r w:rsidRPr="001823F8">
        <w:rPr>
          <w:color w:val="auto"/>
          <w:sz w:val="28"/>
          <w:szCs w:val="28"/>
        </w:rPr>
        <w:t>Salesforce</w:t>
      </w:r>
      <w:proofErr w:type="gramEnd"/>
    </w:p>
    <w:p w14:paraId="7BF854E4" w14:textId="3696CE42" w:rsidR="00224ABB" w:rsidRDefault="00451C7D" w:rsidP="00224ABB">
      <w:pPr>
        <w:pStyle w:val="Heading10"/>
        <w:rPr>
          <w:b w:val="0"/>
          <w:bCs/>
          <w:color w:val="auto"/>
          <w:sz w:val="24"/>
          <w:u w:val="none"/>
        </w:rPr>
      </w:pPr>
      <w:r>
        <w:rPr>
          <w:b w:val="0"/>
          <w:bCs/>
          <w:color w:val="auto"/>
          <w:sz w:val="24"/>
          <w:u w:val="none"/>
        </w:rPr>
        <w:t xml:space="preserve">VTA is moving to Salesforce (SF) with a projected Go-Live date of September 25, 2023. Over the last year or so </w:t>
      </w:r>
      <w:r w:rsidR="00FD2580">
        <w:rPr>
          <w:b w:val="0"/>
          <w:bCs/>
          <w:color w:val="auto"/>
          <w:sz w:val="24"/>
          <w:u w:val="none"/>
        </w:rPr>
        <w:t xml:space="preserve">the Pre-Discharge Staff, </w:t>
      </w:r>
      <w:proofErr w:type="gramStart"/>
      <w:r w:rsidR="00FD2580">
        <w:rPr>
          <w:b w:val="0"/>
          <w:bCs/>
          <w:color w:val="auto"/>
          <w:sz w:val="24"/>
          <w:u w:val="none"/>
        </w:rPr>
        <w:t>DoD</w:t>
      </w:r>
      <w:proofErr w:type="gramEnd"/>
      <w:r w:rsidR="00FD2580">
        <w:rPr>
          <w:b w:val="0"/>
          <w:bCs/>
          <w:color w:val="auto"/>
          <w:sz w:val="24"/>
          <w:u w:val="none"/>
        </w:rPr>
        <w:t xml:space="preserve"> and SF </w:t>
      </w:r>
      <w:proofErr w:type="gramStart"/>
      <w:r w:rsidR="00FD2580">
        <w:rPr>
          <w:b w:val="0"/>
          <w:bCs/>
          <w:color w:val="auto"/>
          <w:sz w:val="24"/>
          <w:u w:val="none"/>
        </w:rPr>
        <w:t xml:space="preserve">programmers </w:t>
      </w:r>
      <w:r>
        <w:rPr>
          <w:b w:val="0"/>
          <w:bCs/>
          <w:color w:val="auto"/>
          <w:sz w:val="24"/>
          <w:u w:val="none"/>
        </w:rPr>
        <w:t>we</w:t>
      </w:r>
      <w:proofErr w:type="gramEnd"/>
      <w:r>
        <w:rPr>
          <w:b w:val="0"/>
          <w:bCs/>
          <w:color w:val="auto"/>
          <w:sz w:val="24"/>
          <w:u w:val="none"/>
        </w:rPr>
        <w:t xml:space="preserve"> have been conducting weekly meetings, writing requirements, re-programming and testing to ensure a smooth transition. All data to include user profiles will be transferred to SF. Re-registration will not be required and users will continue to sig</w:t>
      </w:r>
      <w:r w:rsidR="00B85B7A">
        <w:rPr>
          <w:b w:val="0"/>
          <w:bCs/>
          <w:color w:val="auto"/>
          <w:sz w:val="24"/>
          <w:u w:val="none"/>
        </w:rPr>
        <w:t>n</w:t>
      </w:r>
      <w:r>
        <w:rPr>
          <w:b w:val="0"/>
          <w:bCs/>
          <w:color w:val="auto"/>
          <w:sz w:val="24"/>
          <w:u w:val="none"/>
        </w:rPr>
        <w:t>-in with PIV/CAC. As September 25</w:t>
      </w:r>
      <w:r w:rsidRPr="00451C7D">
        <w:rPr>
          <w:b w:val="0"/>
          <w:bCs/>
          <w:color w:val="auto"/>
          <w:sz w:val="24"/>
          <w:u w:val="none"/>
          <w:vertAlign w:val="superscript"/>
        </w:rPr>
        <w:t>th</w:t>
      </w:r>
      <w:r>
        <w:rPr>
          <w:b w:val="0"/>
          <w:bCs/>
          <w:color w:val="auto"/>
          <w:sz w:val="24"/>
          <w:u w:val="none"/>
        </w:rPr>
        <w:t xml:space="preserve"> gets </w:t>
      </w:r>
      <w:r w:rsidR="00B85B7A">
        <w:rPr>
          <w:b w:val="0"/>
          <w:bCs/>
          <w:color w:val="auto"/>
          <w:sz w:val="24"/>
          <w:u w:val="none"/>
        </w:rPr>
        <w:t>closer,</w:t>
      </w:r>
      <w:r>
        <w:rPr>
          <w:b w:val="0"/>
          <w:bCs/>
          <w:color w:val="auto"/>
          <w:sz w:val="24"/>
          <w:u w:val="none"/>
        </w:rPr>
        <w:t xml:space="preserve"> we will be prov</w:t>
      </w:r>
      <w:r w:rsidR="00B85B7A">
        <w:rPr>
          <w:b w:val="0"/>
          <w:bCs/>
          <w:color w:val="auto"/>
          <w:sz w:val="24"/>
          <w:u w:val="none"/>
        </w:rPr>
        <w:t>id</w:t>
      </w:r>
      <w:r>
        <w:rPr>
          <w:b w:val="0"/>
          <w:bCs/>
          <w:color w:val="auto"/>
          <w:sz w:val="24"/>
          <w:u w:val="none"/>
        </w:rPr>
        <w:t xml:space="preserve">ing more info and training/demonstrations. </w:t>
      </w:r>
    </w:p>
    <w:p w14:paraId="78215E78" w14:textId="77777777" w:rsidR="00224ABB" w:rsidRDefault="00224ABB" w:rsidP="003B01F1">
      <w:pPr>
        <w:pStyle w:val="Heading10"/>
        <w:rPr>
          <w:b w:val="0"/>
          <w:bCs/>
          <w:color w:val="auto"/>
          <w:sz w:val="24"/>
          <w:u w:val="none"/>
        </w:rPr>
      </w:pPr>
    </w:p>
    <w:p w14:paraId="376F1713" w14:textId="010BDCF1" w:rsidR="00A934B7" w:rsidRPr="009C335F" w:rsidRDefault="00A934B7" w:rsidP="00A934B7">
      <w:pPr>
        <w:pStyle w:val="Heading10"/>
        <w:rPr>
          <w:sz w:val="32"/>
          <w:szCs w:val="32"/>
        </w:rPr>
      </w:pPr>
      <w:r w:rsidRPr="009C335F">
        <w:rPr>
          <w:sz w:val="32"/>
          <w:szCs w:val="32"/>
        </w:rPr>
        <w:t>Upcoming Conference Calls</w:t>
      </w:r>
    </w:p>
    <w:p w14:paraId="3EC638C6" w14:textId="77777777" w:rsidR="00A76729" w:rsidRDefault="00A76729" w:rsidP="002D4E55">
      <w:pPr>
        <w:rPr>
          <w:rFonts w:ascii="Arial" w:hAnsi="Arial" w:cs="Arial"/>
        </w:rPr>
      </w:pPr>
    </w:p>
    <w:p w14:paraId="4424DA46" w14:textId="2FF39C05" w:rsidR="00A934B7" w:rsidRPr="00DB4752" w:rsidRDefault="000F141C" w:rsidP="002D4E55">
      <w:pPr>
        <w:rPr>
          <w:rFonts w:ascii="Arial" w:hAnsi="Arial" w:cs="Arial"/>
        </w:rPr>
      </w:pPr>
      <w:r>
        <w:rPr>
          <w:rFonts w:ascii="Arial" w:hAnsi="Arial" w:cs="Arial"/>
        </w:rPr>
        <w:t>T</w:t>
      </w:r>
      <w:r w:rsidR="00A934B7" w:rsidRPr="00DB4752">
        <w:rPr>
          <w:rFonts w:ascii="Arial" w:hAnsi="Arial" w:cs="Arial"/>
        </w:rPr>
        <w:t>he ne</w:t>
      </w:r>
      <w:r w:rsidR="002D4E55">
        <w:rPr>
          <w:rFonts w:ascii="Arial" w:hAnsi="Arial" w:cs="Arial"/>
        </w:rPr>
        <w:t>x</w:t>
      </w:r>
      <w:r w:rsidR="00A934B7" w:rsidRPr="00DB4752">
        <w:rPr>
          <w:rFonts w:ascii="Arial" w:hAnsi="Arial" w:cs="Arial"/>
        </w:rPr>
        <w:t xml:space="preserve">t BDD/IDES Call is </w:t>
      </w:r>
      <w:r w:rsidR="00A934B7" w:rsidRPr="006A5B50">
        <w:rPr>
          <w:rFonts w:ascii="Arial" w:hAnsi="Arial" w:cs="Arial"/>
        </w:rPr>
        <w:t xml:space="preserve">scheduled for Tuesday, </w:t>
      </w:r>
      <w:r w:rsidR="002D4E55">
        <w:rPr>
          <w:rFonts w:ascii="Arial" w:hAnsi="Arial" w:cs="Arial"/>
        </w:rPr>
        <w:t>Ju</w:t>
      </w:r>
      <w:r w:rsidR="003B01F1">
        <w:rPr>
          <w:rFonts w:ascii="Arial" w:hAnsi="Arial" w:cs="Arial"/>
        </w:rPr>
        <w:t>ly</w:t>
      </w:r>
      <w:r w:rsidR="002D4E55">
        <w:rPr>
          <w:rFonts w:ascii="Arial" w:hAnsi="Arial" w:cs="Arial"/>
        </w:rPr>
        <w:t xml:space="preserve"> 1</w:t>
      </w:r>
      <w:r w:rsidR="003B01F1">
        <w:rPr>
          <w:rFonts w:ascii="Arial" w:hAnsi="Arial" w:cs="Arial"/>
        </w:rPr>
        <w:t>1</w:t>
      </w:r>
      <w:r w:rsidR="006626B4">
        <w:rPr>
          <w:rFonts w:ascii="Arial" w:hAnsi="Arial" w:cs="Arial"/>
        </w:rPr>
        <w:t xml:space="preserve">, </w:t>
      </w:r>
      <w:r w:rsidR="00640F79" w:rsidRPr="006A5B50">
        <w:rPr>
          <w:rFonts w:ascii="Arial" w:hAnsi="Arial" w:cs="Arial"/>
        </w:rPr>
        <w:t>202</w:t>
      </w:r>
      <w:r w:rsidR="00640F79">
        <w:rPr>
          <w:rFonts w:ascii="Arial" w:hAnsi="Arial" w:cs="Arial"/>
        </w:rPr>
        <w:t>3,</w:t>
      </w:r>
      <w:r w:rsidR="006A5B50" w:rsidRPr="006A5B50">
        <w:rPr>
          <w:rFonts w:ascii="Arial" w:hAnsi="Arial" w:cs="Arial"/>
        </w:rPr>
        <w:t xml:space="preserve"> </w:t>
      </w:r>
      <w:r w:rsidR="00A934B7" w:rsidRPr="006A5B50">
        <w:rPr>
          <w:rFonts w:ascii="Arial" w:hAnsi="Arial" w:cs="Arial"/>
        </w:rPr>
        <w:t>at</w:t>
      </w:r>
      <w:r w:rsidR="00A934B7" w:rsidRPr="00DB4752">
        <w:rPr>
          <w:rFonts w:ascii="Arial" w:hAnsi="Arial" w:cs="Arial"/>
        </w:rPr>
        <w:t xml:space="preserve"> 2PM ET</w:t>
      </w:r>
      <w:r w:rsidR="00ED4FC9">
        <w:rPr>
          <w:rFonts w:ascii="Arial" w:hAnsi="Arial" w:cs="Arial"/>
        </w:rPr>
        <w:t>.</w:t>
      </w:r>
      <w:r w:rsidR="00C9546B">
        <w:rPr>
          <w:rFonts w:ascii="Arial" w:hAnsi="Arial" w:cs="Arial"/>
        </w:rPr>
        <w:t xml:space="preserve"> </w:t>
      </w:r>
      <w:r w:rsidR="00A934B7" w:rsidRPr="00DB4752">
        <w:rPr>
          <w:rFonts w:ascii="Arial" w:hAnsi="Arial" w:cs="Arial"/>
        </w:rPr>
        <w:t xml:space="preserve">Please submit IDES questions and proposed topics for discussion to </w:t>
      </w:r>
      <w:bookmarkStart w:id="18" w:name="_Hlk105074966"/>
      <w:r w:rsidR="00A934B7" w:rsidRPr="00DB4752">
        <w:rPr>
          <w:rFonts w:ascii="Arial" w:hAnsi="Arial" w:cs="Arial"/>
        </w:rPr>
        <w:t xml:space="preserve">the </w:t>
      </w:r>
      <w:bookmarkStart w:id="19" w:name="_Hlk110491434"/>
      <w:r w:rsidR="00F012D3">
        <w:fldChar w:fldCharType="begin"/>
      </w:r>
      <w:r w:rsidR="00F012D3">
        <w:instrText xml:space="preserve"> HYPERLINK "mailto:VAVBAWAS/CO/IDES%20%3cIDES.VBACO@VA.GOV%3e" </w:instrText>
      </w:r>
      <w:r w:rsidR="00F012D3">
        <w:fldChar w:fldCharType="separate"/>
      </w:r>
      <w:r w:rsidR="00A934B7" w:rsidRPr="00DB4752">
        <w:rPr>
          <w:rStyle w:val="Hyperlink"/>
          <w:rFonts w:ascii="Arial" w:hAnsi="Arial" w:cs="Arial"/>
        </w:rPr>
        <w:t>IDES Mailbox</w:t>
      </w:r>
      <w:r w:rsidR="00F012D3">
        <w:rPr>
          <w:rStyle w:val="Hyperlink"/>
          <w:rFonts w:ascii="Arial" w:hAnsi="Arial" w:cs="Arial"/>
        </w:rPr>
        <w:fldChar w:fldCharType="end"/>
      </w:r>
      <w:r w:rsidR="00A934B7" w:rsidRPr="007A0557">
        <w:rPr>
          <w:rFonts w:ascii="Arial" w:hAnsi="Arial" w:cs="Arial"/>
        </w:rPr>
        <w:t xml:space="preserve">, and BDD questions and proposed topics for discussion to the </w:t>
      </w:r>
      <w:hyperlink r:id="rId34" w:history="1">
        <w:r w:rsidR="00A934B7" w:rsidRPr="00DB4752">
          <w:rPr>
            <w:rStyle w:val="Hyperlink"/>
            <w:rFonts w:ascii="Arial" w:hAnsi="Arial" w:cs="Arial"/>
          </w:rPr>
          <w:t>BDD Mailbox</w:t>
        </w:r>
      </w:hyperlink>
      <w:r w:rsidR="00A934B7" w:rsidRPr="007A0557">
        <w:rPr>
          <w:rFonts w:ascii="Arial" w:hAnsi="Arial" w:cs="Arial"/>
        </w:rPr>
        <w:t xml:space="preserve"> </w:t>
      </w:r>
      <w:bookmarkEnd w:id="19"/>
      <w:r w:rsidR="00A934B7" w:rsidRPr="007A0557">
        <w:rPr>
          <w:rFonts w:ascii="Arial" w:hAnsi="Arial" w:cs="Arial"/>
        </w:rPr>
        <w:t>no</w:t>
      </w:r>
      <w:bookmarkEnd w:id="18"/>
      <w:r w:rsidR="00A934B7" w:rsidRPr="007A0557">
        <w:rPr>
          <w:rFonts w:ascii="Arial" w:hAnsi="Arial" w:cs="Arial"/>
        </w:rPr>
        <w:t xml:space="preserve"> later than close of business (COB), </w:t>
      </w:r>
      <w:r w:rsidR="003B01F1">
        <w:rPr>
          <w:rFonts w:ascii="Arial" w:hAnsi="Arial" w:cs="Arial"/>
        </w:rPr>
        <w:t>Monday</w:t>
      </w:r>
      <w:r w:rsidR="00A934B7" w:rsidRPr="00DB4752">
        <w:rPr>
          <w:rFonts w:ascii="Arial" w:hAnsi="Arial" w:cs="Arial"/>
        </w:rPr>
        <w:t>,</w:t>
      </w:r>
      <w:r w:rsidR="00255A6D" w:rsidRPr="00DB4752">
        <w:rPr>
          <w:rFonts w:ascii="Arial" w:hAnsi="Arial" w:cs="Arial"/>
        </w:rPr>
        <w:t xml:space="preserve"> </w:t>
      </w:r>
      <w:r w:rsidR="003B01F1">
        <w:rPr>
          <w:rFonts w:ascii="Arial" w:hAnsi="Arial" w:cs="Arial"/>
        </w:rPr>
        <w:t>June 19</w:t>
      </w:r>
      <w:r w:rsidR="00A934B7" w:rsidRPr="00DB4752">
        <w:rPr>
          <w:rFonts w:ascii="Arial" w:hAnsi="Arial" w:cs="Arial"/>
        </w:rPr>
        <w:t>, 202</w:t>
      </w:r>
      <w:r w:rsidR="00ED4FC9">
        <w:rPr>
          <w:rFonts w:ascii="Arial" w:hAnsi="Arial" w:cs="Arial"/>
        </w:rPr>
        <w:t>3</w:t>
      </w:r>
      <w:r w:rsidR="00A934B7" w:rsidRPr="00DB4752">
        <w:rPr>
          <w:rFonts w:ascii="Arial" w:hAnsi="Arial" w:cs="Arial"/>
        </w:rPr>
        <w:t>.</w:t>
      </w:r>
    </w:p>
    <w:p w14:paraId="798B0564" w14:textId="77777777" w:rsidR="00CD285A" w:rsidRDefault="00CD285A" w:rsidP="2A7CA2BA">
      <w:pPr>
        <w:pStyle w:val="Heading10"/>
        <w:rPr>
          <w:sz w:val="32"/>
          <w:szCs w:val="32"/>
        </w:rPr>
      </w:pPr>
    </w:p>
    <w:p w14:paraId="3EA25A39" w14:textId="427ABBFF" w:rsidR="00F6642B" w:rsidRDefault="00972D5A" w:rsidP="2A7CA2BA">
      <w:pPr>
        <w:pStyle w:val="Heading10"/>
        <w:rPr>
          <w:sz w:val="32"/>
          <w:szCs w:val="32"/>
        </w:rPr>
      </w:pPr>
      <w:r w:rsidRPr="73C341CC">
        <w:rPr>
          <w:sz w:val="32"/>
          <w:szCs w:val="32"/>
        </w:rPr>
        <w:t>Open Floor</w:t>
      </w:r>
    </w:p>
    <w:p w14:paraId="4141F515" w14:textId="77777777" w:rsidR="00CA3620" w:rsidRDefault="00CA3620">
      <w:pPr>
        <w:rPr>
          <w:rFonts w:ascii="Arial" w:eastAsia="Arial" w:hAnsi="Arial" w:cs="Arial"/>
          <w:b/>
          <w:bCs/>
          <w:color w:val="000000" w:themeColor="text1"/>
          <w:sz w:val="28"/>
          <w:szCs w:val="28"/>
        </w:rPr>
      </w:pPr>
    </w:p>
    <w:p w14:paraId="06706FEE" w14:textId="77777777" w:rsidR="00CA3620" w:rsidRDefault="00CA3620">
      <w:pPr>
        <w:rPr>
          <w:rFonts w:ascii="Arial" w:eastAsia="Arial" w:hAnsi="Arial" w:cs="Arial"/>
          <w:b/>
          <w:bCs/>
          <w:color w:val="000000" w:themeColor="text1"/>
          <w:sz w:val="28"/>
          <w:szCs w:val="28"/>
        </w:rPr>
      </w:pPr>
    </w:p>
    <w:p w14:paraId="366FFF76" w14:textId="77777777" w:rsidR="001823F8" w:rsidRDefault="001823F8">
      <w:pPr>
        <w:rPr>
          <w:rFonts w:ascii="Arial" w:eastAsia="Arial" w:hAnsi="Arial" w:cs="Arial"/>
          <w:b/>
          <w:bCs/>
          <w:color w:val="000000" w:themeColor="text1"/>
          <w:sz w:val="28"/>
          <w:szCs w:val="28"/>
        </w:rPr>
      </w:pPr>
    </w:p>
    <w:p w14:paraId="29A7A730" w14:textId="77777777" w:rsidR="001823F8" w:rsidRDefault="001823F8">
      <w:pPr>
        <w:rPr>
          <w:rFonts w:ascii="Arial" w:eastAsia="Arial" w:hAnsi="Arial" w:cs="Arial"/>
          <w:b/>
          <w:bCs/>
          <w:color w:val="000000" w:themeColor="text1"/>
          <w:sz w:val="28"/>
          <w:szCs w:val="28"/>
        </w:rPr>
      </w:pPr>
    </w:p>
    <w:p w14:paraId="2A2C36D7" w14:textId="0EDA9C41" w:rsidR="70AB39E5" w:rsidRDefault="70AB39E5">
      <w:r w:rsidRPr="73C341CC">
        <w:rPr>
          <w:rFonts w:ascii="Arial" w:eastAsia="Arial" w:hAnsi="Arial" w:cs="Arial"/>
          <w:b/>
          <w:bCs/>
          <w:color w:val="000000" w:themeColor="text1"/>
          <w:sz w:val="28"/>
          <w:szCs w:val="28"/>
        </w:rPr>
        <w:lastRenderedPageBreak/>
        <w:t>Appendix 1: Call Notes from the Ma</w:t>
      </w:r>
      <w:r w:rsidR="003A2BF6">
        <w:rPr>
          <w:rFonts w:ascii="Arial" w:eastAsia="Arial" w:hAnsi="Arial" w:cs="Arial"/>
          <w:b/>
          <w:bCs/>
          <w:color w:val="000000" w:themeColor="text1"/>
          <w:sz w:val="28"/>
          <w:szCs w:val="28"/>
        </w:rPr>
        <w:t xml:space="preserve">y </w:t>
      </w:r>
      <w:r w:rsidRPr="73C341CC">
        <w:rPr>
          <w:rFonts w:ascii="Arial" w:eastAsia="Arial" w:hAnsi="Arial" w:cs="Arial"/>
          <w:b/>
          <w:bCs/>
          <w:color w:val="000000" w:themeColor="text1"/>
          <w:sz w:val="28"/>
          <w:szCs w:val="28"/>
        </w:rPr>
        <w:t>2023 BDD/IDES Conference Call</w:t>
      </w:r>
    </w:p>
    <w:p w14:paraId="09DF5BDF" w14:textId="0B83A1DA" w:rsidR="70AB39E5" w:rsidRDefault="70AB39E5">
      <w:r w:rsidRPr="73C341CC">
        <w:rPr>
          <w:rFonts w:ascii="Arial" w:eastAsia="Arial" w:hAnsi="Arial" w:cs="Arial"/>
          <w:b/>
          <w:bCs/>
          <w:i/>
          <w:iCs/>
          <w:color w:val="000000" w:themeColor="text1"/>
          <w:sz w:val="28"/>
          <w:szCs w:val="28"/>
        </w:rPr>
        <w:t xml:space="preserve"> </w:t>
      </w:r>
      <w:r w:rsidRPr="73C341CC">
        <w:rPr>
          <w:rFonts w:ascii="Arial" w:eastAsia="Arial" w:hAnsi="Arial" w:cs="Arial"/>
          <w:b/>
          <w:bCs/>
          <w:color w:val="000000" w:themeColor="text1"/>
        </w:rPr>
        <w:t xml:space="preserve"> </w:t>
      </w:r>
    </w:p>
    <w:p w14:paraId="5D504918" w14:textId="0E036BDF" w:rsidR="70AB39E5" w:rsidRPr="00E47ED1" w:rsidRDefault="70AB39E5">
      <w:r w:rsidRPr="73C341CC">
        <w:rPr>
          <w:rFonts w:ascii="Arial" w:eastAsia="Arial" w:hAnsi="Arial" w:cs="Arial"/>
          <w:b/>
          <w:bCs/>
          <w:color w:val="000000" w:themeColor="text1"/>
        </w:rPr>
        <w:t xml:space="preserve">Question: </w:t>
      </w:r>
      <w:r w:rsidR="00E47ED1">
        <w:rPr>
          <w:rFonts w:ascii="Arial" w:eastAsia="Arial" w:hAnsi="Arial" w:cs="Arial"/>
          <w:color w:val="000000" w:themeColor="text1"/>
        </w:rPr>
        <w:t xml:space="preserve">If </w:t>
      </w:r>
      <w:r w:rsidR="00E47ED1" w:rsidRPr="00E47ED1">
        <w:rPr>
          <w:rFonts w:ascii="Arial" w:eastAsia="Arial" w:hAnsi="Arial" w:cs="Arial"/>
          <w:color w:val="000000" w:themeColor="text1"/>
        </w:rPr>
        <w:t>some</w:t>
      </w:r>
      <w:r w:rsidR="00E47ED1">
        <w:rPr>
          <w:rFonts w:ascii="Arial" w:eastAsia="Arial" w:hAnsi="Arial" w:cs="Arial"/>
          <w:color w:val="000000" w:themeColor="text1"/>
        </w:rPr>
        <w:t>one</w:t>
      </w:r>
      <w:r w:rsidR="00E47ED1" w:rsidRPr="00E47ED1">
        <w:rPr>
          <w:rFonts w:ascii="Arial" w:eastAsia="Arial" w:hAnsi="Arial" w:cs="Arial"/>
          <w:color w:val="000000" w:themeColor="text1"/>
        </w:rPr>
        <w:t xml:space="preserve"> filed a </w:t>
      </w:r>
      <w:r w:rsidR="00E47ED1">
        <w:rPr>
          <w:rFonts w:ascii="Arial" w:eastAsia="Arial" w:hAnsi="Arial" w:cs="Arial"/>
          <w:color w:val="000000" w:themeColor="text1"/>
        </w:rPr>
        <w:t>P</w:t>
      </w:r>
      <w:r w:rsidR="00E47ED1" w:rsidRPr="00E47ED1">
        <w:rPr>
          <w:rFonts w:ascii="Arial" w:eastAsia="Arial" w:hAnsi="Arial" w:cs="Arial"/>
          <w:color w:val="000000" w:themeColor="text1"/>
        </w:rPr>
        <w:t>re</w:t>
      </w:r>
      <w:r w:rsidR="001F5729">
        <w:rPr>
          <w:rFonts w:ascii="Arial" w:eastAsia="Arial" w:hAnsi="Arial" w:cs="Arial"/>
          <w:color w:val="000000" w:themeColor="text1"/>
        </w:rPr>
        <w:t>-D</w:t>
      </w:r>
      <w:r w:rsidR="00E47ED1" w:rsidRPr="00E47ED1">
        <w:rPr>
          <w:rFonts w:ascii="Arial" w:eastAsia="Arial" w:hAnsi="Arial" w:cs="Arial"/>
          <w:color w:val="000000" w:themeColor="text1"/>
        </w:rPr>
        <w:t>ischarge</w:t>
      </w:r>
      <w:r w:rsidR="001F5729">
        <w:rPr>
          <w:rFonts w:ascii="Arial" w:eastAsia="Arial" w:hAnsi="Arial" w:cs="Arial"/>
          <w:color w:val="000000" w:themeColor="text1"/>
        </w:rPr>
        <w:t xml:space="preserve"> claim</w:t>
      </w:r>
      <w:r w:rsidR="00E47ED1" w:rsidRPr="00E47ED1">
        <w:rPr>
          <w:rFonts w:ascii="Arial" w:eastAsia="Arial" w:hAnsi="Arial" w:cs="Arial"/>
          <w:color w:val="000000" w:themeColor="text1"/>
        </w:rPr>
        <w:t xml:space="preserve"> and they have no prior period of service, is it safe to say that we should not even entertain special issues?</w:t>
      </w:r>
    </w:p>
    <w:p w14:paraId="00D96A26" w14:textId="24F6D272" w:rsidR="70AB39E5" w:rsidRDefault="70AB39E5">
      <w:r w:rsidRPr="73C341CC">
        <w:rPr>
          <w:rFonts w:ascii="Arial" w:eastAsia="Arial" w:hAnsi="Arial" w:cs="Arial"/>
          <w:color w:val="000000" w:themeColor="text1"/>
        </w:rPr>
        <w:t xml:space="preserve"> </w:t>
      </w:r>
    </w:p>
    <w:p w14:paraId="3AB6E305" w14:textId="03E3CDE3" w:rsidR="70AB39E5" w:rsidRDefault="70AB39E5">
      <w:r w:rsidRPr="73C341CC">
        <w:rPr>
          <w:rFonts w:ascii="Arial" w:eastAsia="Arial" w:hAnsi="Arial" w:cs="Arial"/>
          <w:b/>
          <w:bCs/>
          <w:color w:val="000000" w:themeColor="text1"/>
        </w:rPr>
        <w:t>Answer:</w:t>
      </w:r>
      <w:r w:rsidRPr="73C341CC">
        <w:rPr>
          <w:rFonts w:ascii="Arial" w:eastAsia="Arial" w:hAnsi="Arial" w:cs="Arial"/>
          <w:color w:val="000000" w:themeColor="text1"/>
        </w:rPr>
        <w:t xml:space="preserve"> </w:t>
      </w:r>
      <w:r w:rsidR="00E47ED1">
        <w:rPr>
          <w:rFonts w:ascii="Arial" w:eastAsia="Arial" w:hAnsi="Arial" w:cs="Arial"/>
          <w:color w:val="000000" w:themeColor="text1"/>
        </w:rPr>
        <w:t>Per the SOP Guidance</w:t>
      </w:r>
      <w:r w:rsidR="003A032A">
        <w:rPr>
          <w:rFonts w:ascii="Arial" w:eastAsia="Arial" w:hAnsi="Arial" w:cs="Arial"/>
          <w:color w:val="000000" w:themeColor="text1"/>
        </w:rPr>
        <w:t>,</w:t>
      </w:r>
      <w:r w:rsidR="00E47ED1">
        <w:rPr>
          <w:rFonts w:ascii="Arial" w:eastAsia="Arial" w:hAnsi="Arial" w:cs="Arial"/>
          <w:color w:val="000000" w:themeColor="text1"/>
        </w:rPr>
        <w:t xml:space="preserve"> </w:t>
      </w:r>
      <w:r w:rsidR="00E47ED1" w:rsidRPr="00E47ED1">
        <w:rPr>
          <w:rFonts w:ascii="Arial" w:eastAsia="Arial" w:hAnsi="Arial" w:cs="Arial"/>
          <w:color w:val="000000" w:themeColor="text1"/>
        </w:rPr>
        <w:t>it specifically says that you know active duty pre discharge claims a should not be considered under packed act unless a claim condition is from a prior period of service</w:t>
      </w:r>
      <w:r w:rsidR="00E47ED1">
        <w:rPr>
          <w:rFonts w:ascii="Arial" w:eastAsia="Arial" w:hAnsi="Arial" w:cs="Arial"/>
          <w:color w:val="000000" w:themeColor="text1"/>
        </w:rPr>
        <w:t xml:space="preserve"> (pages 4 and 15).</w:t>
      </w:r>
    </w:p>
    <w:p w14:paraId="0912E900" w14:textId="782A3372" w:rsidR="70AB39E5" w:rsidRDefault="70AB39E5"/>
    <w:p w14:paraId="4E400149" w14:textId="2EA00A33" w:rsidR="00E47ED1" w:rsidRPr="00E47ED1" w:rsidRDefault="00E47ED1" w:rsidP="00E47ED1">
      <w:r w:rsidRPr="73C341CC">
        <w:rPr>
          <w:rFonts w:ascii="Arial" w:eastAsia="Arial" w:hAnsi="Arial" w:cs="Arial"/>
          <w:b/>
          <w:bCs/>
          <w:color w:val="000000" w:themeColor="text1"/>
        </w:rPr>
        <w:t xml:space="preserve">Question: </w:t>
      </w:r>
      <w:r w:rsidR="00BA7A50" w:rsidRPr="00BA7A50">
        <w:rPr>
          <w:rFonts w:ascii="Arial" w:eastAsia="Arial" w:hAnsi="Arial" w:cs="Arial"/>
          <w:color w:val="000000" w:themeColor="text1"/>
        </w:rPr>
        <w:t>Is LHI still conducting BDD</w:t>
      </w:r>
      <w:r w:rsidR="00491D4A">
        <w:rPr>
          <w:rFonts w:ascii="Arial" w:eastAsia="Arial" w:hAnsi="Arial" w:cs="Arial"/>
          <w:color w:val="000000" w:themeColor="text1"/>
        </w:rPr>
        <w:t>-e</w:t>
      </w:r>
      <w:r w:rsidR="00BA7A50" w:rsidRPr="00BA7A50">
        <w:rPr>
          <w:rFonts w:ascii="Arial" w:eastAsia="Arial" w:hAnsi="Arial" w:cs="Arial"/>
          <w:color w:val="000000" w:themeColor="text1"/>
        </w:rPr>
        <w:t>xcluded claims</w:t>
      </w:r>
      <w:r w:rsidR="00BA7A50">
        <w:rPr>
          <w:rFonts w:ascii="Arial" w:eastAsia="Arial" w:hAnsi="Arial" w:cs="Arial"/>
          <w:color w:val="000000" w:themeColor="text1"/>
        </w:rPr>
        <w:t>?</w:t>
      </w:r>
    </w:p>
    <w:p w14:paraId="087E1F1F" w14:textId="77777777" w:rsidR="00E47ED1" w:rsidRDefault="00E47ED1" w:rsidP="00E47ED1">
      <w:r w:rsidRPr="73C341CC">
        <w:rPr>
          <w:rFonts w:ascii="Arial" w:eastAsia="Arial" w:hAnsi="Arial" w:cs="Arial"/>
          <w:color w:val="000000" w:themeColor="text1"/>
        </w:rPr>
        <w:t xml:space="preserve"> </w:t>
      </w:r>
    </w:p>
    <w:p w14:paraId="697C9451" w14:textId="7918FC52" w:rsidR="00E47ED1" w:rsidRDefault="00E47ED1" w:rsidP="00E47ED1">
      <w:r w:rsidRPr="73C341CC">
        <w:rPr>
          <w:rFonts w:ascii="Arial" w:eastAsia="Arial" w:hAnsi="Arial" w:cs="Arial"/>
          <w:b/>
          <w:bCs/>
          <w:color w:val="000000" w:themeColor="text1"/>
        </w:rPr>
        <w:t>Answer:</w:t>
      </w:r>
      <w:r w:rsidRPr="73C341CC">
        <w:rPr>
          <w:rFonts w:ascii="Arial" w:eastAsia="Arial" w:hAnsi="Arial" w:cs="Arial"/>
          <w:color w:val="000000" w:themeColor="text1"/>
        </w:rPr>
        <w:t xml:space="preserve"> </w:t>
      </w:r>
      <w:r w:rsidR="00BA7A50">
        <w:rPr>
          <w:rFonts w:ascii="Arial" w:eastAsia="Arial" w:hAnsi="Arial" w:cs="Arial"/>
          <w:color w:val="000000" w:themeColor="text1"/>
        </w:rPr>
        <w:t>Yes, LHI will continue to conduct examinations for BDD Excluded claims.</w:t>
      </w:r>
    </w:p>
    <w:p w14:paraId="2DDF633D" w14:textId="6DEEE3EA" w:rsidR="000B4BC7" w:rsidRDefault="000B4BC7"/>
    <w:p w14:paraId="719B7194" w14:textId="3B1C1C9B" w:rsidR="00374E53" w:rsidRPr="00374E53" w:rsidRDefault="00374E53" w:rsidP="00374E53">
      <w:pPr>
        <w:rPr>
          <w:rFonts w:ascii="Arial" w:eastAsia="Arial" w:hAnsi="Arial" w:cs="Arial"/>
          <w:color w:val="000000" w:themeColor="text1"/>
        </w:rPr>
      </w:pPr>
      <w:r w:rsidRPr="73C341CC">
        <w:rPr>
          <w:rFonts w:ascii="Arial" w:eastAsia="Arial" w:hAnsi="Arial" w:cs="Arial"/>
          <w:b/>
          <w:bCs/>
          <w:color w:val="000000" w:themeColor="text1"/>
        </w:rPr>
        <w:t xml:space="preserve">Question: </w:t>
      </w:r>
      <w:r w:rsidRPr="00374E53">
        <w:rPr>
          <w:rFonts w:ascii="Arial" w:eastAsia="Arial" w:hAnsi="Arial" w:cs="Arial"/>
          <w:color w:val="000000" w:themeColor="text1"/>
        </w:rPr>
        <w:t xml:space="preserve">What tracked </w:t>
      </w:r>
      <w:r w:rsidR="00457588">
        <w:rPr>
          <w:rFonts w:ascii="Arial" w:eastAsia="Arial" w:hAnsi="Arial" w:cs="Arial"/>
          <w:color w:val="000000" w:themeColor="text1"/>
        </w:rPr>
        <w:t xml:space="preserve">item </w:t>
      </w:r>
      <w:r w:rsidRPr="00374E53">
        <w:rPr>
          <w:rFonts w:ascii="Arial" w:eastAsia="Arial" w:hAnsi="Arial" w:cs="Arial"/>
          <w:color w:val="000000" w:themeColor="text1"/>
        </w:rPr>
        <w:t xml:space="preserve">are we using for the </w:t>
      </w:r>
      <w:r w:rsidR="003A032A">
        <w:rPr>
          <w:rFonts w:ascii="Arial" w:eastAsia="Arial" w:hAnsi="Arial" w:cs="Arial"/>
          <w:color w:val="000000" w:themeColor="text1"/>
        </w:rPr>
        <w:t>two</w:t>
      </w:r>
      <w:r w:rsidR="00457588">
        <w:rPr>
          <w:rFonts w:ascii="Arial" w:eastAsia="Arial" w:hAnsi="Arial" w:cs="Arial"/>
          <w:color w:val="000000" w:themeColor="text1"/>
        </w:rPr>
        <w:t xml:space="preserve"> </w:t>
      </w:r>
      <w:r w:rsidRPr="00374E53">
        <w:rPr>
          <w:rFonts w:ascii="Arial" w:eastAsia="Arial" w:hAnsi="Arial" w:cs="Arial"/>
          <w:color w:val="000000" w:themeColor="text1"/>
        </w:rPr>
        <w:t>15 days suspense for each request?</w:t>
      </w:r>
    </w:p>
    <w:p w14:paraId="1C67D31B" w14:textId="736136FE" w:rsidR="00374E53" w:rsidRDefault="00374E53" w:rsidP="00374E53"/>
    <w:p w14:paraId="561A6E27" w14:textId="085B6D9F" w:rsidR="00374E53" w:rsidRPr="00830134" w:rsidRDefault="00374E53" w:rsidP="00374E53">
      <w:pPr>
        <w:rPr>
          <w:color w:val="auto"/>
        </w:rPr>
      </w:pPr>
      <w:r w:rsidRPr="001823F8">
        <w:rPr>
          <w:rFonts w:ascii="Arial" w:eastAsia="Arial" w:hAnsi="Arial" w:cs="Arial"/>
          <w:b/>
          <w:bCs/>
          <w:color w:val="000000" w:themeColor="text1"/>
        </w:rPr>
        <w:t>Answer:</w:t>
      </w:r>
      <w:r w:rsidRPr="73C341CC">
        <w:rPr>
          <w:rFonts w:ascii="Arial" w:eastAsia="Arial" w:hAnsi="Arial" w:cs="Arial"/>
          <w:color w:val="000000" w:themeColor="text1"/>
        </w:rPr>
        <w:t xml:space="preserve"> </w:t>
      </w:r>
      <w:r w:rsidR="00830134" w:rsidRPr="00830134">
        <w:rPr>
          <w:rFonts w:ascii="Arial" w:eastAsia="Arial" w:hAnsi="Arial" w:cs="Arial"/>
          <w:color w:val="000000" w:themeColor="text1"/>
        </w:rPr>
        <w:t xml:space="preserve">Use the “Request Service Treatment Records from Veteran” tracked item found in </w:t>
      </w:r>
      <w:hyperlink r:id="rId35" w:history="1">
        <w:r w:rsidR="00830134" w:rsidRPr="00830134">
          <w:rPr>
            <w:rStyle w:val="Hyperlink"/>
            <w:rFonts w:ascii="Arial" w:hAnsi="Arial" w:cs="Arial"/>
          </w:rPr>
          <w:t>Appendix D. Index of Claim Stage Indicators, D.1.b</w:t>
        </w:r>
      </w:hyperlink>
      <w:r w:rsidR="00830134" w:rsidRPr="00830134">
        <w:rPr>
          <w:rFonts w:ascii="Arial" w:hAnsi="Arial" w:cs="Arial"/>
          <w:color w:val="auto"/>
        </w:rPr>
        <w:t>.</w:t>
      </w:r>
    </w:p>
    <w:p w14:paraId="2A4E561D" w14:textId="1A4A62DA" w:rsidR="000B4BC7" w:rsidRDefault="000B4BC7"/>
    <w:p w14:paraId="343183DC" w14:textId="1EDF6A15" w:rsidR="00FC443B" w:rsidRPr="00374E53" w:rsidRDefault="00FC443B" w:rsidP="00FC443B">
      <w:pPr>
        <w:rPr>
          <w:rFonts w:ascii="Arial" w:eastAsia="Arial" w:hAnsi="Arial" w:cs="Arial"/>
          <w:color w:val="000000" w:themeColor="text1"/>
        </w:rPr>
      </w:pPr>
      <w:r w:rsidRPr="73C341CC">
        <w:rPr>
          <w:rFonts w:ascii="Arial" w:eastAsia="Arial" w:hAnsi="Arial" w:cs="Arial"/>
          <w:b/>
          <w:bCs/>
          <w:color w:val="000000" w:themeColor="text1"/>
        </w:rPr>
        <w:t xml:space="preserve">Question: </w:t>
      </w:r>
      <w:r>
        <w:rPr>
          <w:rFonts w:ascii="Arial" w:eastAsia="Arial" w:hAnsi="Arial" w:cs="Arial"/>
          <w:color w:val="000000" w:themeColor="text1"/>
        </w:rPr>
        <w:t xml:space="preserve">What should the suspense date be for a BDD Excluded claim when the </w:t>
      </w:r>
      <w:r w:rsidR="00296D53">
        <w:rPr>
          <w:rFonts w:ascii="Arial" w:eastAsia="Arial" w:hAnsi="Arial" w:cs="Arial"/>
          <w:color w:val="000000" w:themeColor="text1"/>
        </w:rPr>
        <w:t>S</w:t>
      </w:r>
      <w:r w:rsidR="00953636">
        <w:rPr>
          <w:rFonts w:ascii="Arial" w:eastAsia="Arial" w:hAnsi="Arial" w:cs="Arial"/>
          <w:color w:val="000000" w:themeColor="text1"/>
        </w:rPr>
        <w:t>M</w:t>
      </w:r>
      <w:r>
        <w:rPr>
          <w:rFonts w:ascii="Arial" w:eastAsia="Arial" w:hAnsi="Arial" w:cs="Arial"/>
          <w:color w:val="000000" w:themeColor="text1"/>
        </w:rPr>
        <w:t xml:space="preserve"> explicitly states the day, they will be available for exams? I received an error stating that the suspense should be RAD +1</w:t>
      </w:r>
    </w:p>
    <w:p w14:paraId="6A9C4B76" w14:textId="77777777" w:rsidR="00FC443B" w:rsidRDefault="00FC443B" w:rsidP="00FC443B"/>
    <w:p w14:paraId="0907E515" w14:textId="63DFDF9A" w:rsidR="00FC443B" w:rsidRDefault="00FC443B" w:rsidP="00FC443B">
      <w:r w:rsidRPr="73C341CC">
        <w:rPr>
          <w:rFonts w:ascii="Arial" w:eastAsia="Arial" w:hAnsi="Arial" w:cs="Arial"/>
          <w:b/>
          <w:bCs/>
          <w:color w:val="000000" w:themeColor="text1"/>
        </w:rPr>
        <w:t>Answer:</w:t>
      </w:r>
      <w:r w:rsidRPr="73C341CC">
        <w:rPr>
          <w:rFonts w:ascii="Arial" w:eastAsia="Arial" w:hAnsi="Arial" w:cs="Arial"/>
          <w:color w:val="000000" w:themeColor="text1"/>
        </w:rPr>
        <w:t xml:space="preserve"> </w:t>
      </w:r>
      <w:r>
        <w:rPr>
          <w:rFonts w:ascii="Arial" w:eastAsia="Arial" w:hAnsi="Arial" w:cs="Arial"/>
          <w:color w:val="000000" w:themeColor="text1"/>
        </w:rPr>
        <w:t>The suspense date should be the date they indicate their availability.</w:t>
      </w:r>
    </w:p>
    <w:p w14:paraId="32BF0BE4" w14:textId="6637FEFB" w:rsidR="000B4BC7" w:rsidRDefault="000B4BC7"/>
    <w:p w14:paraId="2A63E423" w14:textId="7BF56AFC" w:rsidR="00FC443B" w:rsidRPr="00FC443B" w:rsidRDefault="00FC443B" w:rsidP="00FC443B">
      <w:pPr>
        <w:rPr>
          <w:rFonts w:ascii="Arial" w:eastAsia="Arial" w:hAnsi="Arial" w:cs="Arial"/>
          <w:color w:val="000000" w:themeColor="text1"/>
        </w:rPr>
      </w:pPr>
      <w:r w:rsidRPr="73C341CC">
        <w:rPr>
          <w:rFonts w:ascii="Arial" w:eastAsia="Arial" w:hAnsi="Arial" w:cs="Arial"/>
          <w:b/>
          <w:bCs/>
          <w:color w:val="000000" w:themeColor="text1"/>
        </w:rPr>
        <w:t xml:space="preserve">Question: </w:t>
      </w:r>
      <w:r w:rsidRPr="00FC443B">
        <w:rPr>
          <w:rFonts w:ascii="Arial" w:eastAsia="Arial" w:hAnsi="Arial" w:cs="Arial"/>
          <w:color w:val="000000" w:themeColor="text1"/>
        </w:rPr>
        <w:t xml:space="preserve">The manual indicates that we should request STRs directly from the </w:t>
      </w:r>
      <w:r w:rsidR="00296D53">
        <w:rPr>
          <w:rFonts w:ascii="Arial" w:eastAsia="Arial" w:hAnsi="Arial" w:cs="Arial"/>
          <w:color w:val="000000" w:themeColor="text1"/>
        </w:rPr>
        <w:t>S</w:t>
      </w:r>
      <w:r w:rsidR="00953636">
        <w:rPr>
          <w:rFonts w:ascii="Arial" w:eastAsia="Arial" w:hAnsi="Arial" w:cs="Arial"/>
          <w:color w:val="000000" w:themeColor="text1"/>
        </w:rPr>
        <w:t>M</w:t>
      </w:r>
      <w:r w:rsidRPr="00FC443B">
        <w:rPr>
          <w:rFonts w:ascii="Arial" w:eastAsia="Arial" w:hAnsi="Arial" w:cs="Arial"/>
          <w:color w:val="000000" w:themeColor="text1"/>
        </w:rPr>
        <w:t>. However, my site has an agreement where we can get the STRs directly from the MTF. Is there going to be an update to the manual indicating that we should be able to request them directly from the MTF?</w:t>
      </w:r>
    </w:p>
    <w:p w14:paraId="5533D6F9" w14:textId="77777777" w:rsidR="00FC443B" w:rsidRDefault="00FC443B" w:rsidP="00FC443B"/>
    <w:p w14:paraId="40CAFA81" w14:textId="58F53005" w:rsidR="00FC443B" w:rsidRDefault="00FC443B" w:rsidP="00FC443B">
      <w:r w:rsidRPr="001823F8">
        <w:rPr>
          <w:rFonts w:ascii="Arial" w:eastAsia="Arial" w:hAnsi="Arial" w:cs="Arial"/>
          <w:b/>
          <w:bCs/>
          <w:color w:val="000000" w:themeColor="text1"/>
        </w:rPr>
        <w:t>Answer:</w:t>
      </w:r>
      <w:r w:rsidRPr="001823F8">
        <w:rPr>
          <w:rFonts w:ascii="Arial" w:eastAsia="Arial" w:hAnsi="Arial" w:cs="Arial"/>
          <w:color w:val="000000" w:themeColor="text1"/>
        </w:rPr>
        <w:t xml:space="preserve"> </w:t>
      </w:r>
      <w:r w:rsidR="00F50595" w:rsidRPr="001823F8">
        <w:rPr>
          <w:rFonts w:ascii="Arial" w:eastAsia="Arial" w:hAnsi="Arial" w:cs="Arial"/>
          <w:color w:val="000000" w:themeColor="text1"/>
        </w:rPr>
        <w:t>Yes,</w:t>
      </w:r>
      <w:r w:rsidR="00F50595">
        <w:rPr>
          <w:rFonts w:ascii="Arial" w:eastAsia="Arial" w:hAnsi="Arial" w:cs="Arial"/>
          <w:color w:val="000000" w:themeColor="text1"/>
        </w:rPr>
        <w:t xml:space="preserve"> we will submit a manual change request for this type of scenario.</w:t>
      </w:r>
    </w:p>
    <w:p w14:paraId="0D3DE0E1" w14:textId="19E8D2EF" w:rsidR="000B4BC7" w:rsidRDefault="000B4BC7"/>
    <w:p w14:paraId="1C319B43" w14:textId="5A55B65B" w:rsidR="00FC443B" w:rsidRPr="00353D73" w:rsidRDefault="00FC443B" w:rsidP="00FC443B">
      <w:pPr>
        <w:rPr>
          <w:rFonts w:ascii="Arial" w:eastAsia="Arial" w:hAnsi="Arial" w:cs="Arial"/>
          <w:color w:val="000000" w:themeColor="text1"/>
        </w:rPr>
      </w:pPr>
      <w:r w:rsidRPr="73C341CC">
        <w:rPr>
          <w:rFonts w:ascii="Arial" w:eastAsia="Arial" w:hAnsi="Arial" w:cs="Arial"/>
          <w:b/>
          <w:bCs/>
          <w:color w:val="000000" w:themeColor="text1"/>
        </w:rPr>
        <w:t xml:space="preserve">Question: </w:t>
      </w:r>
      <w:r w:rsidRPr="00353D73">
        <w:rPr>
          <w:rFonts w:ascii="Arial" w:eastAsia="Arial" w:hAnsi="Arial" w:cs="Arial"/>
          <w:color w:val="000000" w:themeColor="text1"/>
        </w:rPr>
        <w:t>For the SHA, Part A in IDES, is there any updated guidance for the PEBLOs to provide the document</w:t>
      </w:r>
      <w:r w:rsidR="00353D73" w:rsidRPr="00353D73">
        <w:rPr>
          <w:rFonts w:ascii="Arial" w:eastAsia="Arial" w:hAnsi="Arial" w:cs="Arial"/>
          <w:color w:val="000000" w:themeColor="text1"/>
        </w:rPr>
        <w:t>s when the case is referred.</w:t>
      </w:r>
    </w:p>
    <w:p w14:paraId="361E1908" w14:textId="77777777" w:rsidR="00FC443B" w:rsidRDefault="00FC443B" w:rsidP="00FC443B"/>
    <w:p w14:paraId="3BB30A85" w14:textId="32752485" w:rsidR="00FC443B" w:rsidRDefault="00FC443B" w:rsidP="00FC443B">
      <w:r w:rsidRPr="73C341CC">
        <w:rPr>
          <w:rFonts w:ascii="Arial" w:eastAsia="Arial" w:hAnsi="Arial" w:cs="Arial"/>
          <w:b/>
          <w:bCs/>
          <w:color w:val="000000" w:themeColor="text1"/>
        </w:rPr>
        <w:t>Answer:</w:t>
      </w:r>
      <w:r w:rsidRPr="73C341CC">
        <w:rPr>
          <w:rFonts w:ascii="Arial" w:eastAsia="Arial" w:hAnsi="Arial" w:cs="Arial"/>
          <w:color w:val="000000" w:themeColor="text1"/>
        </w:rPr>
        <w:t xml:space="preserve"> </w:t>
      </w:r>
      <w:r w:rsidR="00353D73">
        <w:rPr>
          <w:rFonts w:ascii="Arial" w:eastAsia="Arial" w:hAnsi="Arial" w:cs="Arial"/>
          <w:color w:val="000000" w:themeColor="text1"/>
        </w:rPr>
        <w:t xml:space="preserve">In most cases, PEBLOs have been providing the SHA, Part A in the HAIMS transfer. Be advised that some </w:t>
      </w:r>
      <w:proofErr w:type="gramStart"/>
      <w:r w:rsidR="00353D73">
        <w:rPr>
          <w:rFonts w:ascii="Arial" w:eastAsia="Arial" w:hAnsi="Arial" w:cs="Arial"/>
          <w:color w:val="000000" w:themeColor="text1"/>
        </w:rPr>
        <w:t>to</w:t>
      </w:r>
      <w:proofErr w:type="gramEnd"/>
      <w:r w:rsidR="00353D73">
        <w:rPr>
          <w:rFonts w:ascii="Arial" w:eastAsia="Arial" w:hAnsi="Arial" w:cs="Arial"/>
          <w:color w:val="000000" w:themeColor="text1"/>
        </w:rPr>
        <w:t xml:space="preserve"> the transferred documents have been found in the Archive Bin. In the cases, where the PEBLO does not provide the SHA, Part A, MSC must </w:t>
      </w:r>
      <w:proofErr w:type="gramStart"/>
      <w:r w:rsidR="00353D73">
        <w:rPr>
          <w:rFonts w:ascii="Arial" w:eastAsia="Arial" w:hAnsi="Arial" w:cs="Arial"/>
          <w:color w:val="000000" w:themeColor="text1"/>
        </w:rPr>
        <w:t>continue</w:t>
      </w:r>
      <w:proofErr w:type="gramEnd"/>
      <w:r w:rsidR="00353D73">
        <w:rPr>
          <w:rFonts w:ascii="Arial" w:eastAsia="Arial" w:hAnsi="Arial" w:cs="Arial"/>
          <w:color w:val="000000" w:themeColor="text1"/>
        </w:rPr>
        <w:t xml:space="preserve"> </w:t>
      </w:r>
    </w:p>
    <w:p w14:paraId="13F0E156" w14:textId="4E8D11F6" w:rsidR="000B4BC7" w:rsidRDefault="000B4BC7"/>
    <w:p w14:paraId="6E8D64FF" w14:textId="7B5B7D35" w:rsidR="000B4BC7" w:rsidRDefault="001B045F">
      <w:pPr>
        <w:rPr>
          <w:rFonts w:ascii="Arial" w:hAnsi="Arial" w:cs="Arial"/>
        </w:rPr>
      </w:pPr>
      <w:r w:rsidRPr="00BE312C">
        <w:rPr>
          <w:rFonts w:ascii="Arial" w:hAnsi="Arial" w:cs="Arial"/>
          <w:b/>
          <w:bCs/>
        </w:rPr>
        <w:t>Question</w:t>
      </w:r>
      <w:r>
        <w:rPr>
          <w:rFonts w:ascii="Arial" w:hAnsi="Arial" w:cs="Arial"/>
        </w:rPr>
        <w:t>:</w:t>
      </w:r>
      <w:r w:rsidRPr="001B045F">
        <w:t xml:space="preserve"> </w:t>
      </w:r>
      <w:r w:rsidRPr="001B045F">
        <w:rPr>
          <w:rFonts w:ascii="Arial" w:hAnsi="Arial" w:cs="Arial"/>
        </w:rPr>
        <w:t xml:space="preserve">Is anyone addressing the duplicate files in VBMS that </w:t>
      </w:r>
      <w:proofErr w:type="gramStart"/>
      <w:r w:rsidRPr="001B045F">
        <w:rPr>
          <w:rFonts w:ascii="Arial" w:hAnsi="Arial" w:cs="Arial"/>
        </w:rPr>
        <w:t>is</w:t>
      </w:r>
      <w:proofErr w:type="gramEnd"/>
      <w:r w:rsidRPr="001B045F">
        <w:rPr>
          <w:rFonts w:ascii="Arial" w:hAnsi="Arial" w:cs="Arial"/>
        </w:rPr>
        <w:t xml:space="preserve"> not going to the archives?</w:t>
      </w:r>
    </w:p>
    <w:p w14:paraId="7FDF5FD9" w14:textId="3A64403F" w:rsidR="00BB4C66" w:rsidRDefault="00BB4C66">
      <w:pPr>
        <w:rPr>
          <w:rFonts w:ascii="Arial" w:hAnsi="Arial" w:cs="Arial"/>
        </w:rPr>
      </w:pPr>
    </w:p>
    <w:p w14:paraId="3669E8E7" w14:textId="595092DA" w:rsidR="000B4BC7" w:rsidRDefault="00BB4C66">
      <w:r w:rsidRPr="00F50595">
        <w:rPr>
          <w:rFonts w:ascii="Arial" w:hAnsi="Arial" w:cs="Arial"/>
          <w:b/>
          <w:bCs/>
        </w:rPr>
        <w:t>Answer:</w:t>
      </w:r>
      <w:r w:rsidR="00C555F1">
        <w:rPr>
          <w:rFonts w:ascii="Arial" w:hAnsi="Arial" w:cs="Arial"/>
        </w:rPr>
        <w:t xml:space="preserve"> Yes, the VBMS OI&amp;T staff is looking into this issue.</w:t>
      </w:r>
    </w:p>
    <w:sectPr w:rsidR="000B4BC7" w:rsidSect="00802C4A">
      <w:headerReference w:type="default" r:id="rId36"/>
      <w:footerReference w:type="default" r:id="rId37"/>
      <w:headerReference w:type="first" r:id="rId38"/>
      <w:footerReference w:type="first" r:id="rId39"/>
      <w:type w:val="continuous"/>
      <w:pgSz w:w="15840" w:h="14760" w:orient="landscape"/>
      <w:pgMar w:top="1498" w:right="1440" w:bottom="149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4A1AC" w14:textId="77777777" w:rsidR="002F0CAA" w:rsidRDefault="002F0CAA">
      <w:r>
        <w:separator/>
      </w:r>
    </w:p>
  </w:endnote>
  <w:endnote w:type="continuationSeparator" w:id="0">
    <w:p w14:paraId="1076D109" w14:textId="77777777" w:rsidR="002F0CAA" w:rsidRDefault="002F0CAA">
      <w:r>
        <w:continuationSeparator/>
      </w:r>
    </w:p>
  </w:endnote>
  <w:endnote w:type="continuationNotice" w:id="1">
    <w:p w14:paraId="1A779C7E" w14:textId="77777777" w:rsidR="002F0CAA" w:rsidRDefault="002F0C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717E" w14:textId="7FEBAF15" w:rsidR="00BB734C" w:rsidRDefault="00C80D66">
    <w:pPr>
      <w:pStyle w:val="Footer"/>
    </w:pPr>
    <w:r>
      <w:rPr>
        <w:noProof/>
      </w:rPr>
      <w:tab/>
    </w:r>
    <w:r>
      <w:rPr>
        <w:noProof/>
      </w:rPr>
      <w:tab/>
    </w:r>
    <w:r>
      <w:rPr>
        <w:noProof/>
      </w:rPr>
      <w:tab/>
    </w:r>
    <w:r>
      <w:rPr>
        <w:noProof/>
      </w:rPr>
      <w:tab/>
    </w:r>
    <w:r>
      <w:rPr>
        <w:noProof/>
      </w:rPr>
      <w:tab/>
    </w:r>
    <w:r w:rsidR="00BB734C">
      <w:t xml:space="preserve">            </w:t>
    </w:r>
    <w:r w:rsidR="00BB734C" w:rsidRPr="7BB93029">
      <w:rPr>
        <w:rFonts w:ascii="Arial" w:hAnsi="Arial" w:cs="Arial"/>
        <w:sz w:val="24"/>
      </w:rPr>
      <w:fldChar w:fldCharType="begin"/>
    </w:r>
    <w:r w:rsidR="00BB734C" w:rsidRPr="7BB93029">
      <w:rPr>
        <w:rFonts w:ascii="Arial" w:hAnsi="Arial" w:cs="Arial"/>
        <w:sz w:val="24"/>
      </w:rPr>
      <w:instrText xml:space="preserve"> PAGE   \* MERGEFORMAT </w:instrText>
    </w:r>
    <w:r w:rsidR="00BB734C" w:rsidRPr="7BB93029">
      <w:rPr>
        <w:rFonts w:ascii="Arial" w:hAnsi="Arial" w:cs="Arial"/>
        <w:sz w:val="24"/>
      </w:rPr>
      <w:fldChar w:fldCharType="separate"/>
    </w:r>
    <w:r w:rsidR="00BB734C" w:rsidRPr="7BB93029">
      <w:rPr>
        <w:rFonts w:ascii="Arial" w:hAnsi="Arial" w:cs="Arial"/>
        <w:noProof/>
        <w:sz w:val="24"/>
      </w:rPr>
      <w:t>4</w:t>
    </w:r>
    <w:r w:rsidR="00BB734C" w:rsidRPr="7BB93029">
      <w:rPr>
        <w:rFonts w:ascii="Arial" w:hAnsi="Arial" w:cs="Arial"/>
        <w:noProof/>
        <w:sz w:val="24"/>
      </w:rPr>
      <w:fldChar w:fldCharType="end"/>
    </w:r>
  </w:p>
  <w:p w14:paraId="78BD717F" w14:textId="51E298F1" w:rsidR="00BB734C" w:rsidRDefault="00BB734C">
    <w:pPr>
      <w:pStyle w:val="Footer"/>
      <w:rPr>
        <w:rFonts w:ascii="Arial" w:hAnsi="Arial" w:cs="Arial"/>
        <w:sz w:val="22"/>
      </w:rPr>
    </w:pPr>
    <w:r>
      <w:rPr>
        <w:rFonts w:ascii="Arial" w:hAnsi="Arial" w:cs="Arial"/>
        <w:sz w:val="22"/>
      </w:rPr>
      <w:t xml:space="preserve">Comp Service Monthly </w:t>
    </w:r>
    <w:r w:rsidRPr="00C3141C">
      <w:rPr>
        <w:rFonts w:ascii="Arial" w:hAnsi="Arial" w:cs="Arial"/>
        <w:sz w:val="22"/>
      </w:rPr>
      <w:t>Pre-Discharge Programs</w:t>
    </w:r>
    <w:r>
      <w:rPr>
        <w:rFonts w:ascii="Arial" w:hAnsi="Arial" w:cs="Arial"/>
        <w:sz w:val="22"/>
      </w:rPr>
      <w:t xml:space="preserve"> Conference Call Read Ahead; </w:t>
    </w:r>
    <w:r w:rsidR="003B01F1">
      <w:rPr>
        <w:rFonts w:ascii="Arial" w:hAnsi="Arial" w:cs="Arial"/>
        <w:sz w:val="22"/>
      </w:rPr>
      <w:t>June 13</w:t>
    </w:r>
    <w:r w:rsidR="0030754F">
      <w:rPr>
        <w:rFonts w:ascii="Arial" w:hAnsi="Arial" w:cs="Arial"/>
        <w:sz w:val="22"/>
      </w:rPr>
      <w:t>,</w:t>
    </w:r>
    <w:r w:rsidR="00B463E8">
      <w:rPr>
        <w:rFonts w:ascii="Arial" w:hAnsi="Arial" w:cs="Arial"/>
        <w:sz w:val="22"/>
      </w:rPr>
      <w:t xml:space="preserve"> 2023</w:t>
    </w:r>
    <w:r>
      <w:rPr>
        <w:rFonts w:ascii="Arial" w:hAnsi="Arial" w:cs="Arial"/>
        <w:sz w:val="22"/>
      </w:rPr>
      <w:t xml:space="preserve">—2 PM </w:t>
    </w:r>
    <w:proofErr w:type="gramStart"/>
    <w:r>
      <w:rPr>
        <w:rFonts w:ascii="Arial" w:hAnsi="Arial" w:cs="Arial"/>
        <w:sz w:val="22"/>
      </w:rPr>
      <w:t>ET</w:t>
    </w:r>
    <w:proofErr w:type="gramEnd"/>
  </w:p>
  <w:p w14:paraId="78BD7180" w14:textId="610D43C3" w:rsidR="00BB734C" w:rsidRDefault="00692F32">
    <w:pPr>
      <w:pStyle w:val="Footer"/>
    </w:pPr>
    <w:r>
      <w:rPr>
        <w:noProof/>
      </w:rPr>
      <w:drawing>
        <wp:anchor distT="0" distB="0" distL="114300" distR="114300" simplePos="0" relativeHeight="251661312" behindDoc="0" locked="0" layoutInCell="1" allowOverlap="1" wp14:anchorId="54ED8481" wp14:editId="0D68CD56">
          <wp:simplePos x="0" y="0"/>
          <wp:positionH relativeFrom="column">
            <wp:posOffset>0</wp:posOffset>
          </wp:positionH>
          <wp:positionV relativeFrom="paragraph">
            <wp:posOffset>35560</wp:posOffset>
          </wp:positionV>
          <wp:extent cx="6303810" cy="506012"/>
          <wp:effectExtent l="0" t="0" r="190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
                  <a:stretch>
                    <a:fillRect/>
                  </a:stretch>
                </pic:blipFill>
                <pic:spPr>
                  <a:xfrm>
                    <a:off x="0" y="0"/>
                    <a:ext cx="6303810" cy="506012"/>
                  </a:xfrm>
                  <a:prstGeom prst="rect">
                    <a:avLst/>
                  </a:prstGeom>
                </pic:spPr>
              </pic:pic>
            </a:graphicData>
          </a:graphic>
        </wp:anchor>
      </w:drawing>
    </w:r>
  </w:p>
  <w:p w14:paraId="0E5A9C4D" w14:textId="77777777" w:rsidR="00CA653A" w:rsidRDefault="00CA65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F787" w14:textId="785F12FB" w:rsidR="00642168" w:rsidRPr="00D17B94" w:rsidRDefault="00C80D66">
    <w:pPr>
      <w:pStyle w:val="Footer"/>
      <w:rPr>
        <w:rFonts w:ascii="Arial" w:hAnsi="Arial" w:cs="Arial"/>
        <w:sz w:val="22"/>
        <w:szCs w:val="22"/>
      </w:rPr>
    </w:pPr>
    <w:r>
      <w:tab/>
    </w:r>
    <w:r>
      <w:tab/>
    </w:r>
    <w:r>
      <w:tab/>
    </w:r>
    <w:r w:rsidR="00642168">
      <w:tab/>
      <w:t xml:space="preserve">        </w:t>
    </w:r>
    <w:r w:rsidR="00642168">
      <w:rPr>
        <w:rFonts w:ascii="Arial" w:hAnsi="Arial" w:cs="Arial"/>
        <w:sz w:val="22"/>
        <w:szCs w:val="22"/>
      </w:rPr>
      <w:t>1</w:t>
    </w:r>
  </w:p>
  <w:p w14:paraId="74A55306" w14:textId="77777777" w:rsidR="00C80D66" w:rsidRDefault="00C80D66" w:rsidP="00642168">
    <w:pPr>
      <w:pStyle w:val="Footer"/>
      <w:rPr>
        <w:rFonts w:ascii="Arial" w:hAnsi="Arial" w:cs="Arial"/>
        <w:sz w:val="22"/>
      </w:rPr>
    </w:pPr>
  </w:p>
  <w:p w14:paraId="3CE6B4D8" w14:textId="28F8AB8C" w:rsidR="00642168" w:rsidRDefault="00642168" w:rsidP="00642168">
    <w:pPr>
      <w:pStyle w:val="Footer"/>
      <w:rPr>
        <w:rFonts w:ascii="Arial" w:hAnsi="Arial" w:cs="Arial"/>
        <w:sz w:val="22"/>
      </w:rPr>
    </w:pPr>
    <w:r>
      <w:rPr>
        <w:rFonts w:ascii="Arial" w:hAnsi="Arial" w:cs="Arial"/>
        <w:sz w:val="22"/>
      </w:rPr>
      <w:t xml:space="preserve">Comp Service Monthly </w:t>
    </w:r>
    <w:r w:rsidRPr="00C3141C">
      <w:rPr>
        <w:rFonts w:ascii="Arial" w:hAnsi="Arial" w:cs="Arial"/>
        <w:sz w:val="22"/>
      </w:rPr>
      <w:t>Pre-Discharge Programs</w:t>
    </w:r>
    <w:r>
      <w:rPr>
        <w:rFonts w:ascii="Arial" w:hAnsi="Arial" w:cs="Arial"/>
        <w:sz w:val="22"/>
      </w:rPr>
      <w:t xml:space="preserve"> Conference Call Read Ahead; </w:t>
    </w:r>
    <w:r w:rsidR="003B01F1">
      <w:rPr>
        <w:rFonts w:ascii="Arial" w:hAnsi="Arial" w:cs="Arial"/>
        <w:sz w:val="22"/>
      </w:rPr>
      <w:t>June 13</w:t>
    </w:r>
    <w:r w:rsidR="00B463E8">
      <w:rPr>
        <w:rFonts w:ascii="Arial" w:hAnsi="Arial" w:cs="Arial"/>
        <w:sz w:val="22"/>
      </w:rPr>
      <w:t>, 2023</w:t>
    </w:r>
    <w:r>
      <w:rPr>
        <w:rFonts w:ascii="Arial" w:hAnsi="Arial" w:cs="Arial"/>
        <w:sz w:val="22"/>
      </w:rPr>
      <w:t xml:space="preserve">—2 PM </w:t>
    </w:r>
    <w:proofErr w:type="gramStart"/>
    <w:r>
      <w:rPr>
        <w:rFonts w:ascii="Arial" w:hAnsi="Arial" w:cs="Arial"/>
        <w:sz w:val="22"/>
      </w:rPr>
      <w:t>ET</w:t>
    </w:r>
    <w:proofErr w:type="gramEnd"/>
  </w:p>
  <w:p w14:paraId="0701261A" w14:textId="52DC60EE" w:rsidR="00642168" w:rsidRDefault="00692F32">
    <w:pPr>
      <w:pStyle w:val="Footer"/>
    </w:pPr>
    <w:r>
      <w:rPr>
        <w:noProof/>
      </w:rPr>
      <w:drawing>
        <wp:anchor distT="0" distB="0" distL="114300" distR="114300" simplePos="0" relativeHeight="251658240" behindDoc="0" locked="0" layoutInCell="1" allowOverlap="1" wp14:anchorId="6B7F7262" wp14:editId="4D2430D5">
          <wp:simplePos x="0" y="0"/>
          <wp:positionH relativeFrom="column">
            <wp:posOffset>0</wp:posOffset>
          </wp:positionH>
          <wp:positionV relativeFrom="paragraph">
            <wp:posOffset>31750</wp:posOffset>
          </wp:positionV>
          <wp:extent cx="6303810" cy="506012"/>
          <wp:effectExtent l="0" t="0" r="1905" b="8890"/>
          <wp:wrapNone/>
          <wp:docPr id="1" name="Picture 1">
            <a:extLst xmlns:a="http://schemas.openxmlformats.org/drawingml/2006/main">
              <a:ext uri="{FF2B5EF4-FFF2-40B4-BE49-F238E27FC236}">
                <a16:creationId xmlns:a16="http://schemas.microsoft.com/office/drawing/2014/main" id="{F28CE6B4-36E6-5C21-8197-6F0580CC1D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FF2B5EF4-FFF2-40B4-BE49-F238E27FC236}">
                        <a16:creationId xmlns:a16="http://schemas.microsoft.com/office/drawing/2014/main" id="{F28CE6B4-36E6-5C21-8197-6F0580CC1DC5}"/>
                      </a:ext>
                    </a:extLst>
                  </pic:cNvPr>
                  <pic:cNvPicPr>
                    <a:picLocks noChangeAspect="1"/>
                  </pic:cNvPicPr>
                </pic:nvPicPr>
                <pic:blipFill>
                  <a:blip r:embed="rId1"/>
                  <a:stretch>
                    <a:fillRect/>
                  </a:stretch>
                </pic:blipFill>
                <pic:spPr>
                  <a:xfrm>
                    <a:off x="0" y="0"/>
                    <a:ext cx="6303810" cy="50601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2A54B" w14:textId="77777777" w:rsidR="002F0CAA" w:rsidRDefault="002F0CAA">
      <w:r>
        <w:separator/>
      </w:r>
    </w:p>
  </w:footnote>
  <w:footnote w:type="continuationSeparator" w:id="0">
    <w:p w14:paraId="5E510DE2" w14:textId="77777777" w:rsidR="002F0CAA" w:rsidRDefault="002F0CAA">
      <w:r>
        <w:continuationSeparator/>
      </w:r>
    </w:p>
  </w:footnote>
  <w:footnote w:type="continuationNotice" w:id="1">
    <w:p w14:paraId="03DA04D8" w14:textId="77777777" w:rsidR="002F0CAA" w:rsidRDefault="002F0C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05678" w14:textId="66DEA377" w:rsidR="009F3AD1" w:rsidRDefault="009F3AD1" w:rsidP="00D17B94">
    <w:pPr>
      <w:pStyle w:val="ListParagraph"/>
      <w:keepNext/>
      <w:keepLines/>
      <w:ind w:left="1872"/>
      <w:outlineLvl w:val="0"/>
      <w:rPr>
        <w:rFonts w:ascii="Arial" w:eastAsia="MS ????" w:hAnsi="Arial" w:cs="Arial"/>
        <w:color w:val="365F91" w:themeColor="accent1" w:themeShade="BF"/>
        <w:sz w:val="28"/>
      </w:rPr>
    </w:pPr>
    <w:bookmarkStart w:id="20" w:name="_Hlk84501577"/>
    <w:bookmarkEnd w:id="20"/>
    <w:r>
      <w:rPr>
        <w:rFonts w:ascii="Arial" w:eastAsia="MS ????" w:hAnsi="Arial" w:cs="Arial"/>
        <w:color w:val="365F91" w:themeColor="accent1" w:themeShade="BF"/>
        <w:sz w:val="28"/>
      </w:rPr>
      <w:t xml:space="preserve">          </w:t>
    </w:r>
  </w:p>
  <w:p w14:paraId="569A0E61" w14:textId="77777777" w:rsidR="009F3AD1" w:rsidRDefault="009F3AD1">
    <w:pPr>
      <w:pStyle w:val="Header"/>
    </w:pPr>
  </w:p>
  <w:p w14:paraId="58831FA3" w14:textId="77777777" w:rsidR="00CA653A" w:rsidRDefault="00CA653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0C4E" w14:textId="7D5F6509" w:rsidR="009F3AD1" w:rsidRDefault="009F3AD1" w:rsidP="002250B3">
    <w:pPr>
      <w:pStyle w:val="ListParagraph"/>
      <w:keepNext/>
      <w:keepLines/>
      <w:ind w:left="0"/>
      <w:jc w:val="center"/>
      <w:outlineLvl w:val="0"/>
      <w:rPr>
        <w:rFonts w:ascii="Arial" w:eastAsia="MS ????" w:hAnsi="Arial" w:cs="Arial"/>
        <w:color w:val="365F91" w:themeColor="accent1" w:themeShade="BF"/>
        <w:sz w:val="28"/>
      </w:rPr>
    </w:pPr>
    <w:r>
      <w:rPr>
        <w:rFonts w:ascii="Arial" w:eastAsia="MS ????" w:hAnsi="Arial" w:cs="Arial"/>
        <w:color w:val="365F91" w:themeColor="accent1" w:themeShade="BF"/>
        <w:sz w:val="28"/>
      </w:rPr>
      <w:t xml:space="preserve">Monthly </w:t>
    </w:r>
    <w:r w:rsidRPr="002B7D41">
      <w:rPr>
        <w:rFonts w:ascii="Arial" w:eastAsia="MS ????" w:hAnsi="Arial" w:cs="Arial"/>
        <w:color w:val="365F91" w:themeColor="accent1" w:themeShade="BF"/>
        <w:sz w:val="28"/>
      </w:rPr>
      <w:t>Compensation Service</w:t>
    </w:r>
    <w:r>
      <w:rPr>
        <w:rFonts w:ascii="Arial" w:eastAsia="MS ????" w:hAnsi="Arial" w:cs="Arial"/>
        <w:color w:val="365F91" w:themeColor="accent1" w:themeShade="BF"/>
        <w:sz w:val="28"/>
      </w:rPr>
      <w:t xml:space="preserve"> </w:t>
    </w:r>
    <w:r w:rsidRPr="002B7D41">
      <w:rPr>
        <w:rFonts w:ascii="Arial" w:eastAsia="MS ????" w:hAnsi="Arial" w:cs="Arial"/>
        <w:color w:val="365F91" w:themeColor="accent1" w:themeShade="BF"/>
        <w:sz w:val="28"/>
      </w:rPr>
      <w:t>Pre-Discharge Programs</w:t>
    </w:r>
  </w:p>
  <w:p w14:paraId="35C74CB3" w14:textId="77777777" w:rsidR="00B03E44" w:rsidRDefault="07A6DAA0" w:rsidP="002250B3">
    <w:pPr>
      <w:pStyle w:val="ListParagraph"/>
      <w:keepNext/>
      <w:keepLines/>
      <w:tabs>
        <w:tab w:val="left" w:pos="5940"/>
      </w:tabs>
      <w:ind w:left="0"/>
      <w:jc w:val="center"/>
      <w:outlineLvl w:val="0"/>
      <w:rPr>
        <w:rFonts w:ascii="Arial" w:eastAsia="MS ????" w:hAnsi="Arial" w:cs="Arial"/>
        <w:color w:val="365F91" w:themeColor="accent1" w:themeShade="BF"/>
        <w:sz w:val="28"/>
        <w:szCs w:val="28"/>
      </w:rPr>
    </w:pPr>
    <w:r w:rsidRPr="07A6DAA0">
      <w:rPr>
        <w:rFonts w:ascii="Arial" w:eastAsia="MS ????" w:hAnsi="Arial" w:cs="Arial"/>
        <w:color w:val="365F91" w:themeColor="accent1" w:themeShade="BF"/>
        <w:sz w:val="28"/>
        <w:szCs w:val="28"/>
      </w:rPr>
      <w:t>B</w:t>
    </w:r>
    <w:r w:rsidR="00BC2B7D">
      <w:rPr>
        <w:rFonts w:ascii="Arial" w:eastAsia="MS ????" w:hAnsi="Arial" w:cs="Arial"/>
        <w:color w:val="365F91" w:themeColor="accent1" w:themeShade="BF"/>
        <w:sz w:val="28"/>
        <w:szCs w:val="28"/>
      </w:rPr>
      <w:t>enefits Delivery at Discharge (BDD) and Integrated Disabil</w:t>
    </w:r>
    <w:r w:rsidR="00B03E44">
      <w:rPr>
        <w:rFonts w:ascii="Arial" w:eastAsia="MS ????" w:hAnsi="Arial" w:cs="Arial"/>
        <w:color w:val="365F91" w:themeColor="accent1" w:themeShade="BF"/>
        <w:sz w:val="28"/>
        <w:szCs w:val="28"/>
      </w:rPr>
      <w:t>i</w:t>
    </w:r>
    <w:r w:rsidR="00BC2B7D">
      <w:rPr>
        <w:rFonts w:ascii="Arial" w:eastAsia="MS ????" w:hAnsi="Arial" w:cs="Arial"/>
        <w:color w:val="365F91" w:themeColor="accent1" w:themeShade="BF"/>
        <w:sz w:val="28"/>
        <w:szCs w:val="28"/>
      </w:rPr>
      <w:t>ty Evaluation System (</w:t>
    </w:r>
    <w:r w:rsidRPr="07A6DAA0">
      <w:rPr>
        <w:rFonts w:ascii="Arial" w:eastAsia="MS ????" w:hAnsi="Arial" w:cs="Arial"/>
        <w:color w:val="365F91" w:themeColor="accent1" w:themeShade="BF"/>
        <w:sz w:val="28"/>
        <w:szCs w:val="28"/>
      </w:rPr>
      <w:t>IDES</w:t>
    </w:r>
    <w:r w:rsidR="00BC2B7D">
      <w:rPr>
        <w:rFonts w:ascii="Arial" w:eastAsia="MS ????" w:hAnsi="Arial" w:cs="Arial"/>
        <w:color w:val="365F91" w:themeColor="accent1" w:themeShade="BF"/>
        <w:sz w:val="28"/>
        <w:szCs w:val="28"/>
      </w:rPr>
      <w:t>)</w:t>
    </w:r>
  </w:p>
  <w:p w14:paraId="3CC012A4" w14:textId="114BF632" w:rsidR="009F3AD1" w:rsidRDefault="00B03E44" w:rsidP="00B03E44">
    <w:pPr>
      <w:pStyle w:val="ListParagraph"/>
      <w:keepNext/>
      <w:keepLines/>
      <w:tabs>
        <w:tab w:val="left" w:pos="5940"/>
      </w:tabs>
      <w:ind w:left="0"/>
      <w:jc w:val="center"/>
      <w:outlineLvl w:val="0"/>
      <w:rPr>
        <w:rFonts w:ascii="Arial" w:eastAsia="MS ????" w:hAnsi="Arial" w:cs="Arial"/>
        <w:color w:val="365F91" w:themeColor="accent1" w:themeShade="BF"/>
        <w:sz w:val="28"/>
      </w:rPr>
    </w:pPr>
    <w:r>
      <w:rPr>
        <w:rFonts w:ascii="Arial" w:eastAsia="MS ????" w:hAnsi="Arial" w:cs="Arial"/>
        <w:color w:val="365F91" w:themeColor="accent1" w:themeShade="BF"/>
        <w:sz w:val="28"/>
        <w:szCs w:val="28"/>
      </w:rPr>
      <w:t>2</w:t>
    </w:r>
    <w:r w:rsidR="07A6DAA0" w:rsidRPr="07A6DAA0">
      <w:rPr>
        <w:rFonts w:ascii="Arial" w:eastAsia="MS ????" w:hAnsi="Arial" w:cs="Arial"/>
        <w:color w:val="365F91" w:themeColor="accent1" w:themeShade="BF"/>
        <w:sz w:val="28"/>
        <w:szCs w:val="28"/>
      </w:rPr>
      <w:t>1C-</w:t>
    </w:r>
    <w:r w:rsidR="00ED1451">
      <w:rPr>
        <w:rFonts w:ascii="Arial" w:eastAsia="MS ????" w:hAnsi="Arial" w:cs="Arial"/>
        <w:color w:val="365F91" w:themeColor="accent1" w:themeShade="BF"/>
        <w:sz w:val="28"/>
        <w:szCs w:val="28"/>
      </w:rPr>
      <w:t>PDP</w:t>
    </w:r>
    <w:r>
      <w:rPr>
        <w:rFonts w:ascii="Arial" w:eastAsia="MS ????" w:hAnsi="Arial" w:cs="Arial"/>
        <w:color w:val="365F91" w:themeColor="accent1" w:themeShade="BF"/>
        <w:sz w:val="28"/>
        <w:szCs w:val="28"/>
      </w:rPr>
      <w:t xml:space="preserve"> </w:t>
    </w:r>
    <w:r w:rsidR="009F3AD1">
      <w:rPr>
        <w:rFonts w:ascii="Arial" w:eastAsia="MS ????" w:hAnsi="Arial" w:cs="Arial"/>
        <w:color w:val="365F91" w:themeColor="accent1" w:themeShade="BF"/>
        <w:sz w:val="28"/>
      </w:rPr>
      <w:t>Conference Call Read Ahead</w:t>
    </w:r>
  </w:p>
  <w:p w14:paraId="2F97E596" w14:textId="5D2F91CF" w:rsidR="009F3AD1" w:rsidRDefault="003B01F1" w:rsidP="002250B3">
    <w:pPr>
      <w:keepNext/>
      <w:keepLines/>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June 13</w:t>
    </w:r>
    <w:r w:rsidR="00AF2D98">
      <w:rPr>
        <w:rFonts w:ascii="Arial" w:eastAsia="MS ????" w:hAnsi="Arial" w:cs="Arial"/>
        <w:color w:val="365F91" w:themeColor="accent1" w:themeShade="BF"/>
        <w:sz w:val="28"/>
      </w:rPr>
      <w:t>,</w:t>
    </w:r>
    <w:r w:rsidR="008F60DE">
      <w:rPr>
        <w:rFonts w:ascii="Arial" w:eastAsia="MS ????" w:hAnsi="Arial" w:cs="Arial"/>
        <w:color w:val="365F91" w:themeColor="accent1" w:themeShade="BF"/>
        <w:sz w:val="28"/>
      </w:rPr>
      <w:t xml:space="preserve"> 2023</w:t>
    </w:r>
    <w:r w:rsidR="009F3AD1">
      <w:rPr>
        <w:rFonts w:ascii="Arial" w:eastAsia="MS ????" w:hAnsi="Arial" w:cs="Arial"/>
        <w:color w:val="365F91" w:themeColor="accent1" w:themeShade="BF"/>
        <w:sz w:val="28"/>
      </w:rPr>
      <w:t>, 2PM ET</w:t>
    </w:r>
  </w:p>
  <w:p w14:paraId="2DB7EF00" w14:textId="77777777" w:rsidR="009F3AD1" w:rsidRPr="009F3AD1" w:rsidRDefault="009F3AD1" w:rsidP="002250B3">
    <w:pPr>
      <w:pStyle w:val="Header"/>
      <w:jc w:val="center"/>
    </w:pPr>
  </w:p>
</w:hdr>
</file>

<file path=word/intelligence.xml><?xml version="1.0" encoding="utf-8"?>
<int:Intelligence xmlns:int="http://schemas.microsoft.com/office/intelligence/2019/intelligence">
  <int:IntelligenceSettings/>
  <int:Manifest>
    <int:WordHash hashCode="XvtKwiEvEJ68iJ" id="OrmWMWJo"/>
    <int:WordHash hashCode="uK/1lVDPlulZZ4" id="zMtus9zZ"/>
    <int:ParagraphRange paragraphId="376593242" textId="1146301073" start="166" length="4" invalidationStart="166" invalidationLength="4" id="oST53LFo"/>
    <int:ParagraphRange paragraphId="1408838429" textId="957503626" start="402" length="15" invalidationStart="402" invalidationLength="15" id="eomNaBi0"/>
  </int:Manifest>
  <int:Observations>
    <int:Content id="OrmWMWJo">
      <int:Rejection type="LegacyProofing"/>
    </int:Content>
    <int:Content id="zMtus9zZ">
      <int:Rejection type="LegacyProofing"/>
    </int:Content>
    <int:Content id="oST53LFo">
      <int:Rejection type="LegacyProofing"/>
    </int:Content>
    <int:Content id="eomNaBi0">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1B0"/>
    <w:multiLevelType w:val="multilevel"/>
    <w:tmpl w:val="A12A3048"/>
    <w:lvl w:ilvl="0">
      <w:start w:val="1"/>
      <w:numFmt w:val="bullet"/>
      <w:pStyle w:val="BulletText2"/>
      <w:lvlText w:val="-"/>
      <w:lvlJc w:val="left"/>
      <w:pPr>
        <w:tabs>
          <w:tab w:val="num" w:pos="180"/>
        </w:tabs>
        <w:ind w:left="180" w:hanging="187"/>
      </w:pPr>
      <w:rPr>
        <w:rFonts w:ascii="Symbol" w:hAnsi="Symbol" w:cs="Times New Roman" w:hint="default"/>
      </w:rPr>
    </w:lvl>
    <w:lvl w:ilvl="1" w:tentative="1">
      <w:start w:val="1"/>
      <w:numFmt w:val="bullet"/>
      <w:lvlText w:val="o"/>
      <w:lvlJc w:val="left"/>
      <w:pPr>
        <w:tabs>
          <w:tab w:val="num" w:pos="1260"/>
        </w:tabs>
        <w:ind w:left="1260" w:hanging="360"/>
      </w:pPr>
      <w:rPr>
        <w:rFonts w:ascii="Courier New" w:hAnsi="Courier New" w:cs="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cs="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cs="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40E30C4"/>
    <w:multiLevelType w:val="hybridMultilevel"/>
    <w:tmpl w:val="043A985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F06723"/>
    <w:multiLevelType w:val="hybridMultilevel"/>
    <w:tmpl w:val="4BA42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2437E3"/>
    <w:multiLevelType w:val="hybridMultilevel"/>
    <w:tmpl w:val="6C00B380"/>
    <w:lvl w:ilvl="0" w:tplc="CE74B7AE">
      <w:numFmt w:val="bullet"/>
      <w:lvlText w:val="●"/>
      <w:lvlJc w:val="left"/>
      <w:pPr>
        <w:ind w:left="520" w:hanging="360"/>
      </w:pPr>
      <w:rPr>
        <w:rFonts w:ascii="MS Gothic" w:eastAsia="MS Gothic" w:hAnsi="MS Gothic" w:cs="MS Gothic" w:hint="default"/>
        <w:b w:val="0"/>
        <w:bCs w:val="0"/>
        <w:i w:val="0"/>
        <w:iCs w:val="0"/>
        <w:w w:val="100"/>
        <w:position w:val="3"/>
        <w:sz w:val="12"/>
        <w:szCs w:val="12"/>
        <w:lang w:val="en-US" w:eastAsia="en-US" w:bidi="ar-SA"/>
      </w:rPr>
    </w:lvl>
    <w:lvl w:ilvl="1" w:tplc="0C96203C">
      <w:numFmt w:val="bullet"/>
      <w:lvlText w:val="●"/>
      <w:lvlJc w:val="left"/>
      <w:pPr>
        <w:ind w:left="880" w:hanging="360"/>
      </w:pPr>
      <w:rPr>
        <w:rFonts w:ascii="MS Gothic" w:eastAsia="MS Gothic" w:hAnsi="MS Gothic" w:cs="MS Gothic" w:hint="default"/>
        <w:b w:val="0"/>
        <w:bCs w:val="0"/>
        <w:i w:val="0"/>
        <w:iCs w:val="0"/>
        <w:w w:val="100"/>
        <w:position w:val="3"/>
        <w:sz w:val="12"/>
        <w:szCs w:val="12"/>
        <w:lang w:val="en-US" w:eastAsia="en-US" w:bidi="ar-SA"/>
      </w:rPr>
    </w:lvl>
    <w:lvl w:ilvl="2" w:tplc="0C8A6B4E">
      <w:numFmt w:val="bullet"/>
      <w:lvlText w:val="•"/>
      <w:lvlJc w:val="left"/>
      <w:pPr>
        <w:ind w:left="1880" w:hanging="360"/>
      </w:pPr>
      <w:rPr>
        <w:rFonts w:hint="default"/>
        <w:lang w:val="en-US" w:eastAsia="en-US" w:bidi="ar-SA"/>
      </w:rPr>
    </w:lvl>
    <w:lvl w:ilvl="3" w:tplc="F970CC74">
      <w:numFmt w:val="bullet"/>
      <w:lvlText w:val="•"/>
      <w:lvlJc w:val="left"/>
      <w:pPr>
        <w:ind w:left="2880" w:hanging="360"/>
      </w:pPr>
      <w:rPr>
        <w:rFonts w:hint="default"/>
        <w:lang w:val="en-US" w:eastAsia="en-US" w:bidi="ar-SA"/>
      </w:rPr>
    </w:lvl>
    <w:lvl w:ilvl="4" w:tplc="3252C344">
      <w:numFmt w:val="bullet"/>
      <w:lvlText w:val="•"/>
      <w:lvlJc w:val="left"/>
      <w:pPr>
        <w:ind w:left="3880" w:hanging="360"/>
      </w:pPr>
      <w:rPr>
        <w:rFonts w:hint="default"/>
        <w:lang w:val="en-US" w:eastAsia="en-US" w:bidi="ar-SA"/>
      </w:rPr>
    </w:lvl>
    <w:lvl w:ilvl="5" w:tplc="851E3418">
      <w:numFmt w:val="bullet"/>
      <w:lvlText w:val="•"/>
      <w:lvlJc w:val="left"/>
      <w:pPr>
        <w:ind w:left="4880" w:hanging="360"/>
      </w:pPr>
      <w:rPr>
        <w:rFonts w:hint="default"/>
        <w:lang w:val="en-US" w:eastAsia="en-US" w:bidi="ar-SA"/>
      </w:rPr>
    </w:lvl>
    <w:lvl w:ilvl="6" w:tplc="D4A075D0">
      <w:numFmt w:val="bullet"/>
      <w:lvlText w:val="•"/>
      <w:lvlJc w:val="left"/>
      <w:pPr>
        <w:ind w:left="5880" w:hanging="360"/>
      </w:pPr>
      <w:rPr>
        <w:rFonts w:hint="default"/>
        <w:lang w:val="en-US" w:eastAsia="en-US" w:bidi="ar-SA"/>
      </w:rPr>
    </w:lvl>
    <w:lvl w:ilvl="7" w:tplc="42FE80D4">
      <w:numFmt w:val="bullet"/>
      <w:lvlText w:val="•"/>
      <w:lvlJc w:val="left"/>
      <w:pPr>
        <w:ind w:left="6880" w:hanging="360"/>
      </w:pPr>
      <w:rPr>
        <w:rFonts w:hint="default"/>
        <w:lang w:val="en-US" w:eastAsia="en-US" w:bidi="ar-SA"/>
      </w:rPr>
    </w:lvl>
    <w:lvl w:ilvl="8" w:tplc="BF70D40E">
      <w:numFmt w:val="bullet"/>
      <w:lvlText w:val="•"/>
      <w:lvlJc w:val="left"/>
      <w:pPr>
        <w:ind w:left="7880" w:hanging="360"/>
      </w:pPr>
      <w:rPr>
        <w:rFonts w:hint="default"/>
        <w:lang w:val="en-US" w:eastAsia="en-US" w:bidi="ar-SA"/>
      </w:rPr>
    </w:lvl>
  </w:abstractNum>
  <w:abstractNum w:abstractNumId="4" w15:restartNumberingAfterBreak="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60B306C5"/>
    <w:multiLevelType w:val="hybridMultilevel"/>
    <w:tmpl w:val="2ACAD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2DB3D68"/>
    <w:multiLevelType w:val="hybridMultilevel"/>
    <w:tmpl w:val="42669A82"/>
    <w:lvl w:ilvl="0" w:tplc="518275F2">
      <w:start w:val="1"/>
      <w:numFmt w:val="bullet"/>
      <w:pStyle w:val="BulletText1"/>
      <w:lvlText w:val="·"/>
      <w:lvlJc w:val="left"/>
      <w:pPr>
        <w:tabs>
          <w:tab w:val="num" w:pos="173"/>
        </w:tabs>
        <w:ind w:left="173" w:hanging="173"/>
      </w:pPr>
      <w:rPr>
        <w:rFonts w:ascii="Symbol" w:hAnsi="Symbol" w:hint="default"/>
        <w:color w:val="auto"/>
      </w:rPr>
    </w:lvl>
    <w:lvl w:ilvl="1" w:tplc="21D65DEE">
      <w:start w:val="1"/>
      <w:numFmt w:val="bullet"/>
      <w:lvlText w:val="o"/>
      <w:lvlJc w:val="left"/>
      <w:pPr>
        <w:tabs>
          <w:tab w:val="num" w:pos="1440"/>
        </w:tabs>
        <w:ind w:left="1440" w:hanging="360"/>
      </w:pPr>
      <w:rPr>
        <w:rFonts w:ascii="Courier New" w:hAnsi="Courier New" w:cs="Courier New" w:hint="default"/>
      </w:rPr>
    </w:lvl>
    <w:lvl w:ilvl="2" w:tplc="0F6C00A6" w:tentative="1">
      <w:start w:val="1"/>
      <w:numFmt w:val="bullet"/>
      <w:lvlText w:val=""/>
      <w:lvlJc w:val="left"/>
      <w:pPr>
        <w:tabs>
          <w:tab w:val="num" w:pos="2160"/>
        </w:tabs>
        <w:ind w:left="2160" w:hanging="360"/>
      </w:pPr>
      <w:rPr>
        <w:rFonts w:ascii="Wingdings" w:hAnsi="Wingdings" w:hint="default"/>
      </w:rPr>
    </w:lvl>
    <w:lvl w:ilvl="3" w:tplc="4A806798" w:tentative="1">
      <w:start w:val="1"/>
      <w:numFmt w:val="bullet"/>
      <w:lvlText w:val=""/>
      <w:lvlJc w:val="left"/>
      <w:pPr>
        <w:tabs>
          <w:tab w:val="num" w:pos="2880"/>
        </w:tabs>
        <w:ind w:left="2880" w:hanging="360"/>
      </w:pPr>
      <w:rPr>
        <w:rFonts w:ascii="Symbol" w:hAnsi="Symbol" w:hint="default"/>
      </w:rPr>
    </w:lvl>
    <w:lvl w:ilvl="4" w:tplc="C322A1F4" w:tentative="1">
      <w:start w:val="1"/>
      <w:numFmt w:val="bullet"/>
      <w:lvlText w:val="o"/>
      <w:lvlJc w:val="left"/>
      <w:pPr>
        <w:tabs>
          <w:tab w:val="num" w:pos="3600"/>
        </w:tabs>
        <w:ind w:left="3600" w:hanging="360"/>
      </w:pPr>
      <w:rPr>
        <w:rFonts w:ascii="Courier New" w:hAnsi="Courier New" w:cs="Courier New" w:hint="default"/>
      </w:rPr>
    </w:lvl>
    <w:lvl w:ilvl="5" w:tplc="8460F26C" w:tentative="1">
      <w:start w:val="1"/>
      <w:numFmt w:val="bullet"/>
      <w:lvlText w:val=""/>
      <w:lvlJc w:val="left"/>
      <w:pPr>
        <w:tabs>
          <w:tab w:val="num" w:pos="4320"/>
        </w:tabs>
        <w:ind w:left="4320" w:hanging="360"/>
      </w:pPr>
      <w:rPr>
        <w:rFonts w:ascii="Wingdings" w:hAnsi="Wingdings" w:hint="default"/>
      </w:rPr>
    </w:lvl>
    <w:lvl w:ilvl="6" w:tplc="E2BCF8E2" w:tentative="1">
      <w:start w:val="1"/>
      <w:numFmt w:val="bullet"/>
      <w:lvlText w:val=""/>
      <w:lvlJc w:val="left"/>
      <w:pPr>
        <w:tabs>
          <w:tab w:val="num" w:pos="5040"/>
        </w:tabs>
        <w:ind w:left="5040" w:hanging="360"/>
      </w:pPr>
      <w:rPr>
        <w:rFonts w:ascii="Symbol" w:hAnsi="Symbol" w:hint="default"/>
      </w:rPr>
    </w:lvl>
    <w:lvl w:ilvl="7" w:tplc="C27EEFB0" w:tentative="1">
      <w:start w:val="1"/>
      <w:numFmt w:val="bullet"/>
      <w:lvlText w:val="o"/>
      <w:lvlJc w:val="left"/>
      <w:pPr>
        <w:tabs>
          <w:tab w:val="num" w:pos="5760"/>
        </w:tabs>
        <w:ind w:left="5760" w:hanging="360"/>
      </w:pPr>
      <w:rPr>
        <w:rFonts w:ascii="Courier New" w:hAnsi="Courier New" w:cs="Courier New" w:hint="default"/>
      </w:rPr>
    </w:lvl>
    <w:lvl w:ilvl="8" w:tplc="B81EE00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7C2456"/>
    <w:multiLevelType w:val="hybridMultilevel"/>
    <w:tmpl w:val="D5744E36"/>
    <w:lvl w:ilvl="0" w:tplc="2500FD1E">
      <w:start w:val="1"/>
      <w:numFmt w:val="bullet"/>
      <w:pStyle w:val="BulletText3"/>
      <w:lvlText w:val=""/>
      <w:lvlJc w:val="left"/>
      <w:pPr>
        <w:tabs>
          <w:tab w:val="num" w:pos="173"/>
        </w:tabs>
        <w:ind w:left="360" w:firstLine="0"/>
      </w:pPr>
      <w:rPr>
        <w:rFonts w:ascii="Wingdings" w:hAnsi="Wingdings" w:hint="default"/>
      </w:rPr>
    </w:lvl>
    <w:lvl w:ilvl="1" w:tplc="F37A4A42" w:tentative="1">
      <w:start w:val="1"/>
      <w:numFmt w:val="bullet"/>
      <w:lvlText w:val="o"/>
      <w:lvlJc w:val="left"/>
      <w:pPr>
        <w:tabs>
          <w:tab w:val="num" w:pos="1440"/>
        </w:tabs>
        <w:ind w:left="1440" w:hanging="360"/>
      </w:pPr>
      <w:rPr>
        <w:rFonts w:ascii="Courier New" w:hAnsi="Courier New" w:cs="Courier New" w:hint="default"/>
      </w:rPr>
    </w:lvl>
    <w:lvl w:ilvl="2" w:tplc="199AA04C" w:tentative="1">
      <w:start w:val="1"/>
      <w:numFmt w:val="bullet"/>
      <w:lvlText w:val=""/>
      <w:lvlJc w:val="left"/>
      <w:pPr>
        <w:tabs>
          <w:tab w:val="num" w:pos="2160"/>
        </w:tabs>
        <w:ind w:left="2160" w:hanging="360"/>
      </w:pPr>
      <w:rPr>
        <w:rFonts w:ascii="Wingdings" w:hAnsi="Wingdings" w:hint="default"/>
      </w:rPr>
    </w:lvl>
    <w:lvl w:ilvl="3" w:tplc="0EC4C334" w:tentative="1">
      <w:start w:val="1"/>
      <w:numFmt w:val="bullet"/>
      <w:lvlText w:val=""/>
      <w:lvlJc w:val="left"/>
      <w:pPr>
        <w:tabs>
          <w:tab w:val="num" w:pos="2880"/>
        </w:tabs>
        <w:ind w:left="2880" w:hanging="360"/>
      </w:pPr>
      <w:rPr>
        <w:rFonts w:ascii="Symbol" w:hAnsi="Symbol" w:hint="default"/>
      </w:rPr>
    </w:lvl>
    <w:lvl w:ilvl="4" w:tplc="447A909A" w:tentative="1">
      <w:start w:val="1"/>
      <w:numFmt w:val="bullet"/>
      <w:lvlText w:val="o"/>
      <w:lvlJc w:val="left"/>
      <w:pPr>
        <w:tabs>
          <w:tab w:val="num" w:pos="3600"/>
        </w:tabs>
        <w:ind w:left="3600" w:hanging="360"/>
      </w:pPr>
      <w:rPr>
        <w:rFonts w:ascii="Courier New" w:hAnsi="Courier New" w:cs="Courier New" w:hint="default"/>
      </w:rPr>
    </w:lvl>
    <w:lvl w:ilvl="5" w:tplc="FF8E739A" w:tentative="1">
      <w:start w:val="1"/>
      <w:numFmt w:val="bullet"/>
      <w:lvlText w:val=""/>
      <w:lvlJc w:val="left"/>
      <w:pPr>
        <w:tabs>
          <w:tab w:val="num" w:pos="4320"/>
        </w:tabs>
        <w:ind w:left="4320" w:hanging="360"/>
      </w:pPr>
      <w:rPr>
        <w:rFonts w:ascii="Wingdings" w:hAnsi="Wingdings" w:hint="default"/>
      </w:rPr>
    </w:lvl>
    <w:lvl w:ilvl="6" w:tplc="422E596A" w:tentative="1">
      <w:start w:val="1"/>
      <w:numFmt w:val="bullet"/>
      <w:lvlText w:val=""/>
      <w:lvlJc w:val="left"/>
      <w:pPr>
        <w:tabs>
          <w:tab w:val="num" w:pos="5040"/>
        </w:tabs>
        <w:ind w:left="5040" w:hanging="360"/>
      </w:pPr>
      <w:rPr>
        <w:rFonts w:ascii="Symbol" w:hAnsi="Symbol" w:hint="default"/>
      </w:rPr>
    </w:lvl>
    <w:lvl w:ilvl="7" w:tplc="A9D4CCEA" w:tentative="1">
      <w:start w:val="1"/>
      <w:numFmt w:val="bullet"/>
      <w:lvlText w:val="o"/>
      <w:lvlJc w:val="left"/>
      <w:pPr>
        <w:tabs>
          <w:tab w:val="num" w:pos="5760"/>
        </w:tabs>
        <w:ind w:left="5760" w:hanging="360"/>
      </w:pPr>
      <w:rPr>
        <w:rFonts w:ascii="Courier New" w:hAnsi="Courier New" w:cs="Courier New" w:hint="default"/>
      </w:rPr>
    </w:lvl>
    <w:lvl w:ilvl="8" w:tplc="D1D6BDDE" w:tentative="1">
      <w:start w:val="1"/>
      <w:numFmt w:val="bullet"/>
      <w:lvlText w:val=""/>
      <w:lvlJc w:val="left"/>
      <w:pPr>
        <w:tabs>
          <w:tab w:val="num" w:pos="6480"/>
        </w:tabs>
        <w:ind w:left="6480" w:hanging="360"/>
      </w:pPr>
      <w:rPr>
        <w:rFonts w:ascii="Wingdings" w:hAnsi="Wingdings" w:hint="default"/>
      </w:rPr>
    </w:lvl>
  </w:abstractNum>
  <w:num w:numId="1" w16cid:durableId="232202824">
    <w:abstractNumId w:val="6"/>
  </w:num>
  <w:num w:numId="2" w16cid:durableId="49038997">
    <w:abstractNumId w:val="0"/>
  </w:num>
  <w:num w:numId="3" w16cid:durableId="2031445988">
    <w:abstractNumId w:val="7"/>
  </w:num>
  <w:num w:numId="4" w16cid:durableId="1140148598">
    <w:abstractNumId w:val="4"/>
  </w:num>
  <w:num w:numId="5" w16cid:durableId="1208107183">
    <w:abstractNumId w:val="2"/>
  </w:num>
  <w:num w:numId="6" w16cid:durableId="1846168343">
    <w:abstractNumId w:val="3"/>
  </w:num>
  <w:num w:numId="7" w16cid:durableId="944578686">
    <w:abstractNumId w:val="1"/>
  </w:num>
  <w:num w:numId="8" w16cid:durableId="45286594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imistyles.xml"/>
  </w:docVars>
  <w:rsids>
    <w:rsidRoot w:val="00A0458C"/>
    <w:rsid w:val="000000C7"/>
    <w:rsid w:val="00000B63"/>
    <w:rsid w:val="00000B98"/>
    <w:rsid w:val="00000C01"/>
    <w:rsid w:val="00001441"/>
    <w:rsid w:val="0000173E"/>
    <w:rsid w:val="000020FA"/>
    <w:rsid w:val="0000259B"/>
    <w:rsid w:val="00003489"/>
    <w:rsid w:val="00003679"/>
    <w:rsid w:val="000040D6"/>
    <w:rsid w:val="000042CF"/>
    <w:rsid w:val="00004F29"/>
    <w:rsid w:val="00005BA5"/>
    <w:rsid w:val="00005C07"/>
    <w:rsid w:val="00006BA5"/>
    <w:rsid w:val="00010246"/>
    <w:rsid w:val="00010569"/>
    <w:rsid w:val="0001137B"/>
    <w:rsid w:val="00011E9C"/>
    <w:rsid w:val="00012204"/>
    <w:rsid w:val="00012215"/>
    <w:rsid w:val="00014DFF"/>
    <w:rsid w:val="000151DA"/>
    <w:rsid w:val="00015441"/>
    <w:rsid w:val="000155F5"/>
    <w:rsid w:val="000158B2"/>
    <w:rsid w:val="00015A48"/>
    <w:rsid w:val="00015CD4"/>
    <w:rsid w:val="00016981"/>
    <w:rsid w:val="00016A4B"/>
    <w:rsid w:val="00016C9E"/>
    <w:rsid w:val="0001738F"/>
    <w:rsid w:val="0002044C"/>
    <w:rsid w:val="00020CED"/>
    <w:rsid w:val="00021A3C"/>
    <w:rsid w:val="0002298A"/>
    <w:rsid w:val="00023181"/>
    <w:rsid w:val="00023311"/>
    <w:rsid w:val="00023399"/>
    <w:rsid w:val="0002342A"/>
    <w:rsid w:val="000239BE"/>
    <w:rsid w:val="00023ED9"/>
    <w:rsid w:val="00024F70"/>
    <w:rsid w:val="000263E6"/>
    <w:rsid w:val="00027279"/>
    <w:rsid w:val="00027A4D"/>
    <w:rsid w:val="00027BA0"/>
    <w:rsid w:val="0002A404"/>
    <w:rsid w:val="000301C0"/>
    <w:rsid w:val="00031309"/>
    <w:rsid w:val="00031907"/>
    <w:rsid w:val="00031DE9"/>
    <w:rsid w:val="00033B66"/>
    <w:rsid w:val="00033C9B"/>
    <w:rsid w:val="00033E8D"/>
    <w:rsid w:val="00034037"/>
    <w:rsid w:val="00034503"/>
    <w:rsid w:val="00036813"/>
    <w:rsid w:val="00036E4C"/>
    <w:rsid w:val="00037165"/>
    <w:rsid w:val="000375BA"/>
    <w:rsid w:val="000400A2"/>
    <w:rsid w:val="000408D6"/>
    <w:rsid w:val="00041B0A"/>
    <w:rsid w:val="00041E1E"/>
    <w:rsid w:val="000420F6"/>
    <w:rsid w:val="000425FE"/>
    <w:rsid w:val="000436E0"/>
    <w:rsid w:val="00043A85"/>
    <w:rsid w:val="00044229"/>
    <w:rsid w:val="000502DA"/>
    <w:rsid w:val="0005054F"/>
    <w:rsid w:val="000506DA"/>
    <w:rsid w:val="00050E2A"/>
    <w:rsid w:val="000516AA"/>
    <w:rsid w:val="0005203F"/>
    <w:rsid w:val="000529D1"/>
    <w:rsid w:val="000554D5"/>
    <w:rsid w:val="00055933"/>
    <w:rsid w:val="00055ED1"/>
    <w:rsid w:val="00056106"/>
    <w:rsid w:val="000561CB"/>
    <w:rsid w:val="0005632F"/>
    <w:rsid w:val="00056583"/>
    <w:rsid w:val="00057E35"/>
    <w:rsid w:val="00060BB4"/>
    <w:rsid w:val="0006177A"/>
    <w:rsid w:val="00061CC0"/>
    <w:rsid w:val="0006308F"/>
    <w:rsid w:val="00063632"/>
    <w:rsid w:val="0006371C"/>
    <w:rsid w:val="00063DCE"/>
    <w:rsid w:val="00064B9C"/>
    <w:rsid w:val="0006517E"/>
    <w:rsid w:val="00065814"/>
    <w:rsid w:val="00066661"/>
    <w:rsid w:val="0006694E"/>
    <w:rsid w:val="00066B39"/>
    <w:rsid w:val="00067473"/>
    <w:rsid w:val="00067565"/>
    <w:rsid w:val="000677AC"/>
    <w:rsid w:val="0006785C"/>
    <w:rsid w:val="00067869"/>
    <w:rsid w:val="00070390"/>
    <w:rsid w:val="00070A62"/>
    <w:rsid w:val="00071182"/>
    <w:rsid w:val="00071C17"/>
    <w:rsid w:val="00071C75"/>
    <w:rsid w:val="000727A7"/>
    <w:rsid w:val="00072DCA"/>
    <w:rsid w:val="000733E6"/>
    <w:rsid w:val="0007416E"/>
    <w:rsid w:val="00075949"/>
    <w:rsid w:val="00075C04"/>
    <w:rsid w:val="00075C4D"/>
    <w:rsid w:val="000762E2"/>
    <w:rsid w:val="00076D78"/>
    <w:rsid w:val="00077061"/>
    <w:rsid w:val="00080033"/>
    <w:rsid w:val="000804ED"/>
    <w:rsid w:val="00081A36"/>
    <w:rsid w:val="00081FB2"/>
    <w:rsid w:val="000828D6"/>
    <w:rsid w:val="0008380C"/>
    <w:rsid w:val="000841AD"/>
    <w:rsid w:val="00084201"/>
    <w:rsid w:val="00086B00"/>
    <w:rsid w:val="00086B01"/>
    <w:rsid w:val="00086CC5"/>
    <w:rsid w:val="00087A73"/>
    <w:rsid w:val="000902D8"/>
    <w:rsid w:val="00091457"/>
    <w:rsid w:val="00091C58"/>
    <w:rsid w:val="0009278D"/>
    <w:rsid w:val="000929A4"/>
    <w:rsid w:val="00092C24"/>
    <w:rsid w:val="00092DB0"/>
    <w:rsid w:val="00092FED"/>
    <w:rsid w:val="00093068"/>
    <w:rsid w:val="00093093"/>
    <w:rsid w:val="000930C4"/>
    <w:rsid w:val="0009335F"/>
    <w:rsid w:val="0009368C"/>
    <w:rsid w:val="000945FD"/>
    <w:rsid w:val="00094EDB"/>
    <w:rsid w:val="0009521A"/>
    <w:rsid w:val="0009585B"/>
    <w:rsid w:val="00096C0A"/>
    <w:rsid w:val="00097330"/>
    <w:rsid w:val="0009755D"/>
    <w:rsid w:val="000A111F"/>
    <w:rsid w:val="000A1A31"/>
    <w:rsid w:val="000A2D88"/>
    <w:rsid w:val="000A3CF0"/>
    <w:rsid w:val="000A3DD4"/>
    <w:rsid w:val="000A4B79"/>
    <w:rsid w:val="000A6377"/>
    <w:rsid w:val="000A6D11"/>
    <w:rsid w:val="000A7A1D"/>
    <w:rsid w:val="000A7DCF"/>
    <w:rsid w:val="000B1659"/>
    <w:rsid w:val="000B2E9C"/>
    <w:rsid w:val="000B3AC3"/>
    <w:rsid w:val="000B466F"/>
    <w:rsid w:val="000B4BC7"/>
    <w:rsid w:val="000B57AB"/>
    <w:rsid w:val="000B5E9B"/>
    <w:rsid w:val="000B5F83"/>
    <w:rsid w:val="000B715A"/>
    <w:rsid w:val="000C0449"/>
    <w:rsid w:val="000C0D0C"/>
    <w:rsid w:val="000C0EAB"/>
    <w:rsid w:val="000C2869"/>
    <w:rsid w:val="000C2F74"/>
    <w:rsid w:val="000C390A"/>
    <w:rsid w:val="000C3A4D"/>
    <w:rsid w:val="000C4C2D"/>
    <w:rsid w:val="000C5054"/>
    <w:rsid w:val="000C5206"/>
    <w:rsid w:val="000C5B22"/>
    <w:rsid w:val="000C7C60"/>
    <w:rsid w:val="000D03C2"/>
    <w:rsid w:val="000D0543"/>
    <w:rsid w:val="000D0994"/>
    <w:rsid w:val="000D0E85"/>
    <w:rsid w:val="000D1555"/>
    <w:rsid w:val="000D165B"/>
    <w:rsid w:val="000D1CFE"/>
    <w:rsid w:val="000D356D"/>
    <w:rsid w:val="000D3811"/>
    <w:rsid w:val="000D42D9"/>
    <w:rsid w:val="000D43E8"/>
    <w:rsid w:val="000D49B0"/>
    <w:rsid w:val="000D4A61"/>
    <w:rsid w:val="000D4C85"/>
    <w:rsid w:val="000D4E5A"/>
    <w:rsid w:val="000D4F08"/>
    <w:rsid w:val="000D59DA"/>
    <w:rsid w:val="000D6567"/>
    <w:rsid w:val="000D68A5"/>
    <w:rsid w:val="000D77E3"/>
    <w:rsid w:val="000D79A0"/>
    <w:rsid w:val="000E17E5"/>
    <w:rsid w:val="000E20BC"/>
    <w:rsid w:val="000E45BB"/>
    <w:rsid w:val="000E53D1"/>
    <w:rsid w:val="000E5A69"/>
    <w:rsid w:val="000E610C"/>
    <w:rsid w:val="000E621F"/>
    <w:rsid w:val="000E6F59"/>
    <w:rsid w:val="000F0815"/>
    <w:rsid w:val="000F09F0"/>
    <w:rsid w:val="000F141C"/>
    <w:rsid w:val="000F1561"/>
    <w:rsid w:val="000F2607"/>
    <w:rsid w:val="000F2679"/>
    <w:rsid w:val="000F2B56"/>
    <w:rsid w:val="000F329B"/>
    <w:rsid w:val="000F33BA"/>
    <w:rsid w:val="000F3BBE"/>
    <w:rsid w:val="000F420F"/>
    <w:rsid w:val="000F6100"/>
    <w:rsid w:val="000F6508"/>
    <w:rsid w:val="000F6559"/>
    <w:rsid w:val="000F6DEE"/>
    <w:rsid w:val="00100D1F"/>
    <w:rsid w:val="00102556"/>
    <w:rsid w:val="0010339F"/>
    <w:rsid w:val="001038E0"/>
    <w:rsid w:val="00103A53"/>
    <w:rsid w:val="00105750"/>
    <w:rsid w:val="00105899"/>
    <w:rsid w:val="00106832"/>
    <w:rsid w:val="00106A0B"/>
    <w:rsid w:val="00106F72"/>
    <w:rsid w:val="00107B0A"/>
    <w:rsid w:val="00107DF3"/>
    <w:rsid w:val="00110192"/>
    <w:rsid w:val="001103EF"/>
    <w:rsid w:val="00111DDF"/>
    <w:rsid w:val="00111E4F"/>
    <w:rsid w:val="001131A0"/>
    <w:rsid w:val="00113726"/>
    <w:rsid w:val="00113C7E"/>
    <w:rsid w:val="00113E60"/>
    <w:rsid w:val="00114894"/>
    <w:rsid w:val="00115049"/>
    <w:rsid w:val="00116E2D"/>
    <w:rsid w:val="00120356"/>
    <w:rsid w:val="0012052F"/>
    <w:rsid w:val="00120CAF"/>
    <w:rsid w:val="00122097"/>
    <w:rsid w:val="00123F49"/>
    <w:rsid w:val="0012529E"/>
    <w:rsid w:val="001262BD"/>
    <w:rsid w:val="00126656"/>
    <w:rsid w:val="0012695A"/>
    <w:rsid w:val="00127BD2"/>
    <w:rsid w:val="00127D3D"/>
    <w:rsid w:val="001301DB"/>
    <w:rsid w:val="00130589"/>
    <w:rsid w:val="00132452"/>
    <w:rsid w:val="00132C15"/>
    <w:rsid w:val="00133F2E"/>
    <w:rsid w:val="00134317"/>
    <w:rsid w:val="00135746"/>
    <w:rsid w:val="00135A79"/>
    <w:rsid w:val="00135BCB"/>
    <w:rsid w:val="001364B0"/>
    <w:rsid w:val="001375D1"/>
    <w:rsid w:val="001407D2"/>
    <w:rsid w:val="00140FDD"/>
    <w:rsid w:val="001416AB"/>
    <w:rsid w:val="00141DA6"/>
    <w:rsid w:val="00142BC6"/>
    <w:rsid w:val="00143043"/>
    <w:rsid w:val="00143820"/>
    <w:rsid w:val="00143966"/>
    <w:rsid w:val="001443F2"/>
    <w:rsid w:val="00144606"/>
    <w:rsid w:val="00144B71"/>
    <w:rsid w:val="00144F5F"/>
    <w:rsid w:val="00145745"/>
    <w:rsid w:val="00145D58"/>
    <w:rsid w:val="00147CF1"/>
    <w:rsid w:val="00150E86"/>
    <w:rsid w:val="001527AF"/>
    <w:rsid w:val="00152EBD"/>
    <w:rsid w:val="00153AE7"/>
    <w:rsid w:val="00153FE2"/>
    <w:rsid w:val="001541CD"/>
    <w:rsid w:val="00154B4E"/>
    <w:rsid w:val="00154F0E"/>
    <w:rsid w:val="00154F0F"/>
    <w:rsid w:val="0015616D"/>
    <w:rsid w:val="00156825"/>
    <w:rsid w:val="00156830"/>
    <w:rsid w:val="001569C1"/>
    <w:rsid w:val="001574B1"/>
    <w:rsid w:val="0016038D"/>
    <w:rsid w:val="001607DE"/>
    <w:rsid w:val="00160B08"/>
    <w:rsid w:val="00162BE2"/>
    <w:rsid w:val="00162D91"/>
    <w:rsid w:val="00163056"/>
    <w:rsid w:val="001634E7"/>
    <w:rsid w:val="0016422D"/>
    <w:rsid w:val="00164B98"/>
    <w:rsid w:val="00164E42"/>
    <w:rsid w:val="00164EBD"/>
    <w:rsid w:val="00165086"/>
    <w:rsid w:val="00165576"/>
    <w:rsid w:val="001665AE"/>
    <w:rsid w:val="00166A4B"/>
    <w:rsid w:val="00166DBC"/>
    <w:rsid w:val="00167EAD"/>
    <w:rsid w:val="0017018A"/>
    <w:rsid w:val="001703D4"/>
    <w:rsid w:val="001705C4"/>
    <w:rsid w:val="00170B98"/>
    <w:rsid w:val="00170C4F"/>
    <w:rsid w:val="00170F65"/>
    <w:rsid w:val="001717C4"/>
    <w:rsid w:val="0017213F"/>
    <w:rsid w:val="001729DC"/>
    <w:rsid w:val="00172C58"/>
    <w:rsid w:val="00173817"/>
    <w:rsid w:val="001738C9"/>
    <w:rsid w:val="001739C4"/>
    <w:rsid w:val="00174748"/>
    <w:rsid w:val="0017489E"/>
    <w:rsid w:val="00174EA3"/>
    <w:rsid w:val="00174EB6"/>
    <w:rsid w:val="00175508"/>
    <w:rsid w:val="00175671"/>
    <w:rsid w:val="0017640C"/>
    <w:rsid w:val="00176466"/>
    <w:rsid w:val="001769BB"/>
    <w:rsid w:val="00176FBA"/>
    <w:rsid w:val="001772EC"/>
    <w:rsid w:val="00177893"/>
    <w:rsid w:val="00180DE2"/>
    <w:rsid w:val="001815D1"/>
    <w:rsid w:val="0018180B"/>
    <w:rsid w:val="001818EE"/>
    <w:rsid w:val="001823F8"/>
    <w:rsid w:val="00182F8B"/>
    <w:rsid w:val="00183383"/>
    <w:rsid w:val="001835C8"/>
    <w:rsid w:val="00183A46"/>
    <w:rsid w:val="00183BBE"/>
    <w:rsid w:val="00183F18"/>
    <w:rsid w:val="00183F95"/>
    <w:rsid w:val="00184072"/>
    <w:rsid w:val="00184502"/>
    <w:rsid w:val="0018551B"/>
    <w:rsid w:val="00185542"/>
    <w:rsid w:val="00187BC0"/>
    <w:rsid w:val="0019041C"/>
    <w:rsid w:val="001907DF"/>
    <w:rsid w:val="00190F4D"/>
    <w:rsid w:val="00191780"/>
    <w:rsid w:val="00191979"/>
    <w:rsid w:val="00191EB3"/>
    <w:rsid w:val="00192A97"/>
    <w:rsid w:val="00192F50"/>
    <w:rsid w:val="00193434"/>
    <w:rsid w:val="00193F64"/>
    <w:rsid w:val="00195496"/>
    <w:rsid w:val="00196066"/>
    <w:rsid w:val="001964E7"/>
    <w:rsid w:val="00196783"/>
    <w:rsid w:val="0019694C"/>
    <w:rsid w:val="00196ACD"/>
    <w:rsid w:val="00196FC2"/>
    <w:rsid w:val="00197030"/>
    <w:rsid w:val="001976F9"/>
    <w:rsid w:val="00197A3A"/>
    <w:rsid w:val="001A051A"/>
    <w:rsid w:val="001A05F1"/>
    <w:rsid w:val="001A0D96"/>
    <w:rsid w:val="001A1163"/>
    <w:rsid w:val="001A194D"/>
    <w:rsid w:val="001A2BE2"/>
    <w:rsid w:val="001A376D"/>
    <w:rsid w:val="001A44F6"/>
    <w:rsid w:val="001A5991"/>
    <w:rsid w:val="001A6283"/>
    <w:rsid w:val="001A672A"/>
    <w:rsid w:val="001A6C0F"/>
    <w:rsid w:val="001B045F"/>
    <w:rsid w:val="001B09CF"/>
    <w:rsid w:val="001B09F3"/>
    <w:rsid w:val="001B11C6"/>
    <w:rsid w:val="001B2404"/>
    <w:rsid w:val="001B255F"/>
    <w:rsid w:val="001B3294"/>
    <w:rsid w:val="001B512D"/>
    <w:rsid w:val="001B5C2A"/>
    <w:rsid w:val="001B609D"/>
    <w:rsid w:val="001B62FA"/>
    <w:rsid w:val="001B702E"/>
    <w:rsid w:val="001B7422"/>
    <w:rsid w:val="001B743E"/>
    <w:rsid w:val="001B7690"/>
    <w:rsid w:val="001C02A2"/>
    <w:rsid w:val="001C04BE"/>
    <w:rsid w:val="001C0686"/>
    <w:rsid w:val="001C07BE"/>
    <w:rsid w:val="001C0C67"/>
    <w:rsid w:val="001C0CFA"/>
    <w:rsid w:val="001C2955"/>
    <w:rsid w:val="001C2BF4"/>
    <w:rsid w:val="001C51B9"/>
    <w:rsid w:val="001C6249"/>
    <w:rsid w:val="001C6C45"/>
    <w:rsid w:val="001C79A6"/>
    <w:rsid w:val="001D0D36"/>
    <w:rsid w:val="001D0F01"/>
    <w:rsid w:val="001D0FF2"/>
    <w:rsid w:val="001D169A"/>
    <w:rsid w:val="001D240C"/>
    <w:rsid w:val="001D2E31"/>
    <w:rsid w:val="001D4760"/>
    <w:rsid w:val="001D6111"/>
    <w:rsid w:val="001D68F2"/>
    <w:rsid w:val="001D6E96"/>
    <w:rsid w:val="001D7E63"/>
    <w:rsid w:val="001E0AD0"/>
    <w:rsid w:val="001E1360"/>
    <w:rsid w:val="001E2506"/>
    <w:rsid w:val="001E34FC"/>
    <w:rsid w:val="001E36E0"/>
    <w:rsid w:val="001E3A94"/>
    <w:rsid w:val="001E579B"/>
    <w:rsid w:val="001E5ED3"/>
    <w:rsid w:val="001E66B6"/>
    <w:rsid w:val="001E766B"/>
    <w:rsid w:val="001F06EA"/>
    <w:rsid w:val="001F097F"/>
    <w:rsid w:val="001F0A2A"/>
    <w:rsid w:val="001F10AB"/>
    <w:rsid w:val="001F1C6C"/>
    <w:rsid w:val="001F228A"/>
    <w:rsid w:val="001F22D7"/>
    <w:rsid w:val="001F23E0"/>
    <w:rsid w:val="001F26B1"/>
    <w:rsid w:val="001F2A90"/>
    <w:rsid w:val="001F3F1F"/>
    <w:rsid w:val="001F464B"/>
    <w:rsid w:val="001F483B"/>
    <w:rsid w:val="001F5729"/>
    <w:rsid w:val="001F5F70"/>
    <w:rsid w:val="001F7687"/>
    <w:rsid w:val="002017C0"/>
    <w:rsid w:val="00201852"/>
    <w:rsid w:val="00201DC3"/>
    <w:rsid w:val="00202E7F"/>
    <w:rsid w:val="002039F0"/>
    <w:rsid w:val="002040BE"/>
    <w:rsid w:val="00204185"/>
    <w:rsid w:val="00204936"/>
    <w:rsid w:val="00204FC0"/>
    <w:rsid w:val="00206661"/>
    <w:rsid w:val="00206DEB"/>
    <w:rsid w:val="002078EA"/>
    <w:rsid w:val="00210AE2"/>
    <w:rsid w:val="00210D0A"/>
    <w:rsid w:val="00210F04"/>
    <w:rsid w:val="0021170A"/>
    <w:rsid w:val="0021200A"/>
    <w:rsid w:val="002131F3"/>
    <w:rsid w:val="00213A59"/>
    <w:rsid w:val="00214399"/>
    <w:rsid w:val="002144F5"/>
    <w:rsid w:val="0021471A"/>
    <w:rsid w:val="0021530E"/>
    <w:rsid w:val="002154FB"/>
    <w:rsid w:val="002158CE"/>
    <w:rsid w:val="00216CC8"/>
    <w:rsid w:val="00217FD7"/>
    <w:rsid w:val="002208A2"/>
    <w:rsid w:val="002214DF"/>
    <w:rsid w:val="002224E8"/>
    <w:rsid w:val="00223459"/>
    <w:rsid w:val="0022368A"/>
    <w:rsid w:val="00223B73"/>
    <w:rsid w:val="002241EF"/>
    <w:rsid w:val="00224ABB"/>
    <w:rsid w:val="00224EC6"/>
    <w:rsid w:val="002250B3"/>
    <w:rsid w:val="00225AEA"/>
    <w:rsid w:val="002263F9"/>
    <w:rsid w:val="0022720D"/>
    <w:rsid w:val="00227E9C"/>
    <w:rsid w:val="00230FFF"/>
    <w:rsid w:val="002313B7"/>
    <w:rsid w:val="002323A2"/>
    <w:rsid w:val="00232624"/>
    <w:rsid w:val="00232B78"/>
    <w:rsid w:val="00232CFA"/>
    <w:rsid w:val="0023365B"/>
    <w:rsid w:val="00234495"/>
    <w:rsid w:val="00234A19"/>
    <w:rsid w:val="002357F9"/>
    <w:rsid w:val="00235886"/>
    <w:rsid w:val="00236F3C"/>
    <w:rsid w:val="002370D3"/>
    <w:rsid w:val="002372BD"/>
    <w:rsid w:val="00237B82"/>
    <w:rsid w:val="002400C8"/>
    <w:rsid w:val="002403CF"/>
    <w:rsid w:val="00240BF4"/>
    <w:rsid w:val="00240FE0"/>
    <w:rsid w:val="002417C1"/>
    <w:rsid w:val="002436E1"/>
    <w:rsid w:val="00243F59"/>
    <w:rsid w:val="002454D0"/>
    <w:rsid w:val="00245863"/>
    <w:rsid w:val="0024745F"/>
    <w:rsid w:val="00250F7B"/>
    <w:rsid w:val="0025134D"/>
    <w:rsid w:val="00251B2B"/>
    <w:rsid w:val="002522E9"/>
    <w:rsid w:val="00252F5E"/>
    <w:rsid w:val="0025348F"/>
    <w:rsid w:val="00253B4C"/>
    <w:rsid w:val="00254962"/>
    <w:rsid w:val="00255493"/>
    <w:rsid w:val="002557B6"/>
    <w:rsid w:val="00255A6D"/>
    <w:rsid w:val="00255FC6"/>
    <w:rsid w:val="002560B9"/>
    <w:rsid w:val="00256BB4"/>
    <w:rsid w:val="00256D88"/>
    <w:rsid w:val="0025754C"/>
    <w:rsid w:val="00257851"/>
    <w:rsid w:val="00257D57"/>
    <w:rsid w:val="00257E19"/>
    <w:rsid w:val="00257E31"/>
    <w:rsid w:val="0026187E"/>
    <w:rsid w:val="002627FD"/>
    <w:rsid w:val="0026293D"/>
    <w:rsid w:val="00262DF3"/>
    <w:rsid w:val="0026310D"/>
    <w:rsid w:val="002632BC"/>
    <w:rsid w:val="002641C6"/>
    <w:rsid w:val="00264E24"/>
    <w:rsid w:val="00265262"/>
    <w:rsid w:val="00265811"/>
    <w:rsid w:val="0026662D"/>
    <w:rsid w:val="0026691B"/>
    <w:rsid w:val="00267115"/>
    <w:rsid w:val="00267399"/>
    <w:rsid w:val="00267E3C"/>
    <w:rsid w:val="00270172"/>
    <w:rsid w:val="002702EF"/>
    <w:rsid w:val="00271285"/>
    <w:rsid w:val="002714A4"/>
    <w:rsid w:val="00272453"/>
    <w:rsid w:val="0027310A"/>
    <w:rsid w:val="0027467E"/>
    <w:rsid w:val="00274689"/>
    <w:rsid w:val="00274DDA"/>
    <w:rsid w:val="002756E6"/>
    <w:rsid w:val="00275EF5"/>
    <w:rsid w:val="0027606A"/>
    <w:rsid w:val="00277CA5"/>
    <w:rsid w:val="0028092B"/>
    <w:rsid w:val="00281270"/>
    <w:rsid w:val="0028181C"/>
    <w:rsid w:val="00281931"/>
    <w:rsid w:val="00281D57"/>
    <w:rsid w:val="00282344"/>
    <w:rsid w:val="00282F00"/>
    <w:rsid w:val="002837F6"/>
    <w:rsid w:val="00283985"/>
    <w:rsid w:val="00284217"/>
    <w:rsid w:val="0028517E"/>
    <w:rsid w:val="00285AA8"/>
    <w:rsid w:val="00286A3B"/>
    <w:rsid w:val="002871D4"/>
    <w:rsid w:val="00287296"/>
    <w:rsid w:val="00287D98"/>
    <w:rsid w:val="002909F3"/>
    <w:rsid w:val="00291646"/>
    <w:rsid w:val="002919CD"/>
    <w:rsid w:val="002922B3"/>
    <w:rsid w:val="002923DD"/>
    <w:rsid w:val="00292810"/>
    <w:rsid w:val="00292A2F"/>
    <w:rsid w:val="00292D6C"/>
    <w:rsid w:val="002931FE"/>
    <w:rsid w:val="00293D4E"/>
    <w:rsid w:val="00294398"/>
    <w:rsid w:val="00295DC8"/>
    <w:rsid w:val="00296D53"/>
    <w:rsid w:val="0029720C"/>
    <w:rsid w:val="002A0C1C"/>
    <w:rsid w:val="002A1623"/>
    <w:rsid w:val="002A3426"/>
    <w:rsid w:val="002A344A"/>
    <w:rsid w:val="002A38E9"/>
    <w:rsid w:val="002A3BAE"/>
    <w:rsid w:val="002A5743"/>
    <w:rsid w:val="002A5AE1"/>
    <w:rsid w:val="002A5AF6"/>
    <w:rsid w:val="002A5CDD"/>
    <w:rsid w:val="002A668D"/>
    <w:rsid w:val="002A688E"/>
    <w:rsid w:val="002A68D4"/>
    <w:rsid w:val="002A757B"/>
    <w:rsid w:val="002A7CA7"/>
    <w:rsid w:val="002B0907"/>
    <w:rsid w:val="002B0F3B"/>
    <w:rsid w:val="002B0F73"/>
    <w:rsid w:val="002B146B"/>
    <w:rsid w:val="002B1CB4"/>
    <w:rsid w:val="002B1F60"/>
    <w:rsid w:val="002B37B1"/>
    <w:rsid w:val="002B39E9"/>
    <w:rsid w:val="002B3E6E"/>
    <w:rsid w:val="002B45A0"/>
    <w:rsid w:val="002B45B4"/>
    <w:rsid w:val="002B45F4"/>
    <w:rsid w:val="002B4ABE"/>
    <w:rsid w:val="002B4BE4"/>
    <w:rsid w:val="002B4D32"/>
    <w:rsid w:val="002B5011"/>
    <w:rsid w:val="002B5E93"/>
    <w:rsid w:val="002B7303"/>
    <w:rsid w:val="002B755C"/>
    <w:rsid w:val="002B75D4"/>
    <w:rsid w:val="002B7D41"/>
    <w:rsid w:val="002C0AC9"/>
    <w:rsid w:val="002C0C67"/>
    <w:rsid w:val="002C0F59"/>
    <w:rsid w:val="002C13F5"/>
    <w:rsid w:val="002C1E44"/>
    <w:rsid w:val="002C4121"/>
    <w:rsid w:val="002C4332"/>
    <w:rsid w:val="002C47E0"/>
    <w:rsid w:val="002C4C42"/>
    <w:rsid w:val="002C5A25"/>
    <w:rsid w:val="002C6004"/>
    <w:rsid w:val="002C6D26"/>
    <w:rsid w:val="002C6FF2"/>
    <w:rsid w:val="002C79A4"/>
    <w:rsid w:val="002C7B78"/>
    <w:rsid w:val="002C7BD8"/>
    <w:rsid w:val="002C7CC2"/>
    <w:rsid w:val="002C7FD6"/>
    <w:rsid w:val="002D003E"/>
    <w:rsid w:val="002D0F80"/>
    <w:rsid w:val="002D12D1"/>
    <w:rsid w:val="002D2479"/>
    <w:rsid w:val="002D2A85"/>
    <w:rsid w:val="002D2BD4"/>
    <w:rsid w:val="002D2FAE"/>
    <w:rsid w:val="002D3C21"/>
    <w:rsid w:val="002D414A"/>
    <w:rsid w:val="002D465F"/>
    <w:rsid w:val="002D4D6D"/>
    <w:rsid w:val="002D4E55"/>
    <w:rsid w:val="002D58C1"/>
    <w:rsid w:val="002D5E36"/>
    <w:rsid w:val="002D69F8"/>
    <w:rsid w:val="002D6A1E"/>
    <w:rsid w:val="002D76D1"/>
    <w:rsid w:val="002D7D92"/>
    <w:rsid w:val="002E0076"/>
    <w:rsid w:val="002E09F4"/>
    <w:rsid w:val="002E0AF0"/>
    <w:rsid w:val="002E19FB"/>
    <w:rsid w:val="002E1E64"/>
    <w:rsid w:val="002E1EF4"/>
    <w:rsid w:val="002E2146"/>
    <w:rsid w:val="002E29B9"/>
    <w:rsid w:val="002E38FF"/>
    <w:rsid w:val="002E3BF4"/>
    <w:rsid w:val="002E3E92"/>
    <w:rsid w:val="002E4872"/>
    <w:rsid w:val="002E4C43"/>
    <w:rsid w:val="002E4E22"/>
    <w:rsid w:val="002E5996"/>
    <w:rsid w:val="002E5B42"/>
    <w:rsid w:val="002E68A5"/>
    <w:rsid w:val="002E6E01"/>
    <w:rsid w:val="002E6F1B"/>
    <w:rsid w:val="002E701E"/>
    <w:rsid w:val="002E7142"/>
    <w:rsid w:val="002E7794"/>
    <w:rsid w:val="002F0260"/>
    <w:rsid w:val="002F03F0"/>
    <w:rsid w:val="002F0CAA"/>
    <w:rsid w:val="002F1216"/>
    <w:rsid w:val="002F1710"/>
    <w:rsid w:val="002F223C"/>
    <w:rsid w:val="002F241E"/>
    <w:rsid w:val="002F2B17"/>
    <w:rsid w:val="002F344C"/>
    <w:rsid w:val="002F357C"/>
    <w:rsid w:val="002F3DF6"/>
    <w:rsid w:val="002F413C"/>
    <w:rsid w:val="002F5DB0"/>
    <w:rsid w:val="002F6D74"/>
    <w:rsid w:val="002F77ED"/>
    <w:rsid w:val="002F7D5B"/>
    <w:rsid w:val="003005C9"/>
    <w:rsid w:val="00300DD9"/>
    <w:rsid w:val="0030171D"/>
    <w:rsid w:val="0030181C"/>
    <w:rsid w:val="00301972"/>
    <w:rsid w:val="00301D3A"/>
    <w:rsid w:val="00301E0D"/>
    <w:rsid w:val="003024C3"/>
    <w:rsid w:val="00302AE0"/>
    <w:rsid w:val="0030317D"/>
    <w:rsid w:val="00303458"/>
    <w:rsid w:val="003035E9"/>
    <w:rsid w:val="00303AAF"/>
    <w:rsid w:val="003043D9"/>
    <w:rsid w:val="00304984"/>
    <w:rsid w:val="00305815"/>
    <w:rsid w:val="00306163"/>
    <w:rsid w:val="00306425"/>
    <w:rsid w:val="003065EC"/>
    <w:rsid w:val="00306C60"/>
    <w:rsid w:val="00307422"/>
    <w:rsid w:val="0030754F"/>
    <w:rsid w:val="00311368"/>
    <w:rsid w:val="003113A1"/>
    <w:rsid w:val="003121A9"/>
    <w:rsid w:val="00312528"/>
    <w:rsid w:val="003126DD"/>
    <w:rsid w:val="003129BF"/>
    <w:rsid w:val="00312EC4"/>
    <w:rsid w:val="0031327E"/>
    <w:rsid w:val="00313BB0"/>
    <w:rsid w:val="00313C42"/>
    <w:rsid w:val="00313CEE"/>
    <w:rsid w:val="003158DA"/>
    <w:rsid w:val="00315D1D"/>
    <w:rsid w:val="00316D99"/>
    <w:rsid w:val="00317F1F"/>
    <w:rsid w:val="003200B9"/>
    <w:rsid w:val="00321290"/>
    <w:rsid w:val="00321A0D"/>
    <w:rsid w:val="00323776"/>
    <w:rsid w:val="00324AD3"/>
    <w:rsid w:val="00324C9B"/>
    <w:rsid w:val="0032627A"/>
    <w:rsid w:val="003267DE"/>
    <w:rsid w:val="003268BB"/>
    <w:rsid w:val="00327618"/>
    <w:rsid w:val="003309B6"/>
    <w:rsid w:val="00330CF3"/>
    <w:rsid w:val="0033221E"/>
    <w:rsid w:val="00332CEB"/>
    <w:rsid w:val="00332F4A"/>
    <w:rsid w:val="0033333D"/>
    <w:rsid w:val="003337BD"/>
    <w:rsid w:val="00335717"/>
    <w:rsid w:val="00335A9A"/>
    <w:rsid w:val="0033673A"/>
    <w:rsid w:val="003372B6"/>
    <w:rsid w:val="00341287"/>
    <w:rsid w:val="00342A15"/>
    <w:rsid w:val="00342D27"/>
    <w:rsid w:val="00342E06"/>
    <w:rsid w:val="0034312A"/>
    <w:rsid w:val="00344193"/>
    <w:rsid w:val="00344355"/>
    <w:rsid w:val="003444C8"/>
    <w:rsid w:val="0034487E"/>
    <w:rsid w:val="00344C2B"/>
    <w:rsid w:val="00344CD9"/>
    <w:rsid w:val="00344D4D"/>
    <w:rsid w:val="00345043"/>
    <w:rsid w:val="00345080"/>
    <w:rsid w:val="00345188"/>
    <w:rsid w:val="003455AE"/>
    <w:rsid w:val="00345DB4"/>
    <w:rsid w:val="0034603B"/>
    <w:rsid w:val="003462C3"/>
    <w:rsid w:val="00346518"/>
    <w:rsid w:val="00347254"/>
    <w:rsid w:val="003475F2"/>
    <w:rsid w:val="00347737"/>
    <w:rsid w:val="003478C4"/>
    <w:rsid w:val="00347F44"/>
    <w:rsid w:val="00352DED"/>
    <w:rsid w:val="0035326C"/>
    <w:rsid w:val="0035383B"/>
    <w:rsid w:val="00353D73"/>
    <w:rsid w:val="00354482"/>
    <w:rsid w:val="0035481C"/>
    <w:rsid w:val="00354DDD"/>
    <w:rsid w:val="00355D98"/>
    <w:rsid w:val="00356256"/>
    <w:rsid w:val="00356CFB"/>
    <w:rsid w:val="00360DE3"/>
    <w:rsid w:val="00361054"/>
    <w:rsid w:val="00361529"/>
    <w:rsid w:val="0036160B"/>
    <w:rsid w:val="00362261"/>
    <w:rsid w:val="003622BF"/>
    <w:rsid w:val="003623AF"/>
    <w:rsid w:val="003625C5"/>
    <w:rsid w:val="00362C60"/>
    <w:rsid w:val="00363485"/>
    <w:rsid w:val="00363B4E"/>
    <w:rsid w:val="00364E57"/>
    <w:rsid w:val="00365353"/>
    <w:rsid w:val="00366E32"/>
    <w:rsid w:val="00366FC7"/>
    <w:rsid w:val="00367405"/>
    <w:rsid w:val="00367F10"/>
    <w:rsid w:val="00370229"/>
    <w:rsid w:val="00370335"/>
    <w:rsid w:val="0037089B"/>
    <w:rsid w:val="00371EDF"/>
    <w:rsid w:val="0037233D"/>
    <w:rsid w:val="0037250A"/>
    <w:rsid w:val="00372A13"/>
    <w:rsid w:val="00372B5C"/>
    <w:rsid w:val="00373BE7"/>
    <w:rsid w:val="00374AB5"/>
    <w:rsid w:val="00374E53"/>
    <w:rsid w:val="00375A1D"/>
    <w:rsid w:val="00375D23"/>
    <w:rsid w:val="003772E6"/>
    <w:rsid w:val="003774B9"/>
    <w:rsid w:val="00377DBC"/>
    <w:rsid w:val="0038186A"/>
    <w:rsid w:val="003819F1"/>
    <w:rsid w:val="003820D3"/>
    <w:rsid w:val="003828FA"/>
    <w:rsid w:val="00382953"/>
    <w:rsid w:val="00382F01"/>
    <w:rsid w:val="00383D3A"/>
    <w:rsid w:val="00384114"/>
    <w:rsid w:val="0038458C"/>
    <w:rsid w:val="00384E2C"/>
    <w:rsid w:val="00384FB9"/>
    <w:rsid w:val="003859FB"/>
    <w:rsid w:val="00386F0F"/>
    <w:rsid w:val="003878B3"/>
    <w:rsid w:val="0038798A"/>
    <w:rsid w:val="003879B8"/>
    <w:rsid w:val="00387BE1"/>
    <w:rsid w:val="00390115"/>
    <w:rsid w:val="00390D01"/>
    <w:rsid w:val="00390D13"/>
    <w:rsid w:val="00391D17"/>
    <w:rsid w:val="0039289A"/>
    <w:rsid w:val="00392990"/>
    <w:rsid w:val="00393275"/>
    <w:rsid w:val="0039397A"/>
    <w:rsid w:val="00393D36"/>
    <w:rsid w:val="00394310"/>
    <w:rsid w:val="00395ABB"/>
    <w:rsid w:val="0039642B"/>
    <w:rsid w:val="00396617"/>
    <w:rsid w:val="0039700E"/>
    <w:rsid w:val="00397BD7"/>
    <w:rsid w:val="003A026C"/>
    <w:rsid w:val="003A032A"/>
    <w:rsid w:val="003A04D8"/>
    <w:rsid w:val="003A076E"/>
    <w:rsid w:val="003A1889"/>
    <w:rsid w:val="003A1ABE"/>
    <w:rsid w:val="003A211F"/>
    <w:rsid w:val="003A2B7B"/>
    <w:rsid w:val="003A2BF6"/>
    <w:rsid w:val="003A39AA"/>
    <w:rsid w:val="003A4DC6"/>
    <w:rsid w:val="003A54E9"/>
    <w:rsid w:val="003A5BC5"/>
    <w:rsid w:val="003A66A8"/>
    <w:rsid w:val="003A678B"/>
    <w:rsid w:val="003A6D4B"/>
    <w:rsid w:val="003A7068"/>
    <w:rsid w:val="003A729B"/>
    <w:rsid w:val="003A7DD2"/>
    <w:rsid w:val="003B00B6"/>
    <w:rsid w:val="003B01F1"/>
    <w:rsid w:val="003B1165"/>
    <w:rsid w:val="003B1A86"/>
    <w:rsid w:val="003B202B"/>
    <w:rsid w:val="003B22D7"/>
    <w:rsid w:val="003B270D"/>
    <w:rsid w:val="003B293D"/>
    <w:rsid w:val="003B2B2E"/>
    <w:rsid w:val="003B2C11"/>
    <w:rsid w:val="003B4A9B"/>
    <w:rsid w:val="003B5143"/>
    <w:rsid w:val="003B58C8"/>
    <w:rsid w:val="003B6046"/>
    <w:rsid w:val="003B6461"/>
    <w:rsid w:val="003B64C3"/>
    <w:rsid w:val="003B65A1"/>
    <w:rsid w:val="003B6C1D"/>
    <w:rsid w:val="003B791E"/>
    <w:rsid w:val="003C16EA"/>
    <w:rsid w:val="003C1E63"/>
    <w:rsid w:val="003C27A0"/>
    <w:rsid w:val="003C28F5"/>
    <w:rsid w:val="003C46E4"/>
    <w:rsid w:val="003C4BEF"/>
    <w:rsid w:val="003C4E5B"/>
    <w:rsid w:val="003C5352"/>
    <w:rsid w:val="003C5DB0"/>
    <w:rsid w:val="003C5FFE"/>
    <w:rsid w:val="003C6615"/>
    <w:rsid w:val="003C77D5"/>
    <w:rsid w:val="003C782D"/>
    <w:rsid w:val="003C791C"/>
    <w:rsid w:val="003D1406"/>
    <w:rsid w:val="003D17D3"/>
    <w:rsid w:val="003D3378"/>
    <w:rsid w:val="003D3A5B"/>
    <w:rsid w:val="003D3FD9"/>
    <w:rsid w:val="003D42EA"/>
    <w:rsid w:val="003D4521"/>
    <w:rsid w:val="003D48FB"/>
    <w:rsid w:val="003D4BA4"/>
    <w:rsid w:val="003D51E9"/>
    <w:rsid w:val="003D675F"/>
    <w:rsid w:val="003D7A78"/>
    <w:rsid w:val="003E1358"/>
    <w:rsid w:val="003E1D60"/>
    <w:rsid w:val="003E2141"/>
    <w:rsid w:val="003E31FD"/>
    <w:rsid w:val="003E3203"/>
    <w:rsid w:val="003E4730"/>
    <w:rsid w:val="003E4C7A"/>
    <w:rsid w:val="003E64C4"/>
    <w:rsid w:val="003E676F"/>
    <w:rsid w:val="003E6E78"/>
    <w:rsid w:val="003F017D"/>
    <w:rsid w:val="003F0691"/>
    <w:rsid w:val="003F11DA"/>
    <w:rsid w:val="003F1648"/>
    <w:rsid w:val="003F1AAE"/>
    <w:rsid w:val="003F1D3E"/>
    <w:rsid w:val="003F1EB4"/>
    <w:rsid w:val="003F24B8"/>
    <w:rsid w:val="003F44DC"/>
    <w:rsid w:val="003F4501"/>
    <w:rsid w:val="003F464A"/>
    <w:rsid w:val="003F4960"/>
    <w:rsid w:val="003F5C90"/>
    <w:rsid w:val="003F6A64"/>
    <w:rsid w:val="003F6C36"/>
    <w:rsid w:val="003F7C58"/>
    <w:rsid w:val="003F7ED5"/>
    <w:rsid w:val="004001C1"/>
    <w:rsid w:val="00400949"/>
    <w:rsid w:val="004013FB"/>
    <w:rsid w:val="00402F5E"/>
    <w:rsid w:val="00402F68"/>
    <w:rsid w:val="00403A3F"/>
    <w:rsid w:val="00404038"/>
    <w:rsid w:val="00404E39"/>
    <w:rsid w:val="00405B54"/>
    <w:rsid w:val="0040617C"/>
    <w:rsid w:val="00406B90"/>
    <w:rsid w:val="004070DC"/>
    <w:rsid w:val="00407453"/>
    <w:rsid w:val="0040758C"/>
    <w:rsid w:val="00407722"/>
    <w:rsid w:val="00407CBA"/>
    <w:rsid w:val="00407E1F"/>
    <w:rsid w:val="0041003E"/>
    <w:rsid w:val="004117AE"/>
    <w:rsid w:val="00412021"/>
    <w:rsid w:val="0041254D"/>
    <w:rsid w:val="004136BA"/>
    <w:rsid w:val="004136BE"/>
    <w:rsid w:val="00413A1A"/>
    <w:rsid w:val="00414774"/>
    <w:rsid w:val="00414FA4"/>
    <w:rsid w:val="004168EF"/>
    <w:rsid w:val="00416AA7"/>
    <w:rsid w:val="004177D6"/>
    <w:rsid w:val="0042056F"/>
    <w:rsid w:val="00421B32"/>
    <w:rsid w:val="00421CFB"/>
    <w:rsid w:val="0042222A"/>
    <w:rsid w:val="004227A9"/>
    <w:rsid w:val="004229B9"/>
    <w:rsid w:val="0042337A"/>
    <w:rsid w:val="00423A27"/>
    <w:rsid w:val="00424566"/>
    <w:rsid w:val="00424989"/>
    <w:rsid w:val="00424C34"/>
    <w:rsid w:val="00426935"/>
    <w:rsid w:val="00427026"/>
    <w:rsid w:val="004313B2"/>
    <w:rsid w:val="004321E8"/>
    <w:rsid w:val="00432961"/>
    <w:rsid w:val="00432B4C"/>
    <w:rsid w:val="00432E96"/>
    <w:rsid w:val="0043356C"/>
    <w:rsid w:val="00433BC9"/>
    <w:rsid w:val="00434AF4"/>
    <w:rsid w:val="00434D48"/>
    <w:rsid w:val="00434F47"/>
    <w:rsid w:val="0043525D"/>
    <w:rsid w:val="00435609"/>
    <w:rsid w:val="00436963"/>
    <w:rsid w:val="00436974"/>
    <w:rsid w:val="00436C68"/>
    <w:rsid w:val="00437A45"/>
    <w:rsid w:val="00437D48"/>
    <w:rsid w:val="00437F9D"/>
    <w:rsid w:val="004400D3"/>
    <w:rsid w:val="004409CF"/>
    <w:rsid w:val="00441014"/>
    <w:rsid w:val="00441687"/>
    <w:rsid w:val="004424F0"/>
    <w:rsid w:val="00442FD9"/>
    <w:rsid w:val="00443375"/>
    <w:rsid w:val="0044408A"/>
    <w:rsid w:val="00445615"/>
    <w:rsid w:val="00445B03"/>
    <w:rsid w:val="004468D5"/>
    <w:rsid w:val="00447686"/>
    <w:rsid w:val="004500EB"/>
    <w:rsid w:val="004509C9"/>
    <w:rsid w:val="0045144D"/>
    <w:rsid w:val="00451914"/>
    <w:rsid w:val="00451C7D"/>
    <w:rsid w:val="00452AB0"/>
    <w:rsid w:val="00452DBB"/>
    <w:rsid w:val="00453F0E"/>
    <w:rsid w:val="00454419"/>
    <w:rsid w:val="0045507D"/>
    <w:rsid w:val="00455278"/>
    <w:rsid w:val="00455CD6"/>
    <w:rsid w:val="004568D6"/>
    <w:rsid w:val="00456B6E"/>
    <w:rsid w:val="00456CE2"/>
    <w:rsid w:val="00456F9E"/>
    <w:rsid w:val="00457351"/>
    <w:rsid w:val="00457588"/>
    <w:rsid w:val="004600FB"/>
    <w:rsid w:val="0046079B"/>
    <w:rsid w:val="00461194"/>
    <w:rsid w:val="0046219C"/>
    <w:rsid w:val="004625A9"/>
    <w:rsid w:val="004627AF"/>
    <w:rsid w:val="00462E68"/>
    <w:rsid w:val="00462F7E"/>
    <w:rsid w:val="00463F52"/>
    <w:rsid w:val="00464437"/>
    <w:rsid w:val="00465A71"/>
    <w:rsid w:val="00465D63"/>
    <w:rsid w:val="00466AED"/>
    <w:rsid w:val="0046754E"/>
    <w:rsid w:val="00467B45"/>
    <w:rsid w:val="00470C1B"/>
    <w:rsid w:val="00470D7C"/>
    <w:rsid w:val="0047176F"/>
    <w:rsid w:val="00471D26"/>
    <w:rsid w:val="00472648"/>
    <w:rsid w:val="00472A08"/>
    <w:rsid w:val="00472C75"/>
    <w:rsid w:val="00473041"/>
    <w:rsid w:val="004743C5"/>
    <w:rsid w:val="00476DD2"/>
    <w:rsid w:val="004770F9"/>
    <w:rsid w:val="00477A68"/>
    <w:rsid w:val="00477AF4"/>
    <w:rsid w:val="004804EC"/>
    <w:rsid w:val="00480672"/>
    <w:rsid w:val="00481BC3"/>
    <w:rsid w:val="00482085"/>
    <w:rsid w:val="00482301"/>
    <w:rsid w:val="004823DB"/>
    <w:rsid w:val="004829C8"/>
    <w:rsid w:val="00482FA0"/>
    <w:rsid w:val="00483021"/>
    <w:rsid w:val="00483146"/>
    <w:rsid w:val="0048330D"/>
    <w:rsid w:val="00483538"/>
    <w:rsid w:val="00484152"/>
    <w:rsid w:val="0048494F"/>
    <w:rsid w:val="00484C96"/>
    <w:rsid w:val="00485726"/>
    <w:rsid w:val="00485B24"/>
    <w:rsid w:val="00485F92"/>
    <w:rsid w:val="00486090"/>
    <w:rsid w:val="004861BB"/>
    <w:rsid w:val="00486472"/>
    <w:rsid w:val="004877AA"/>
    <w:rsid w:val="004877D1"/>
    <w:rsid w:val="004906E7"/>
    <w:rsid w:val="00491B97"/>
    <w:rsid w:val="00491D4A"/>
    <w:rsid w:val="004921B9"/>
    <w:rsid w:val="0049222A"/>
    <w:rsid w:val="00492E1F"/>
    <w:rsid w:val="00492ED6"/>
    <w:rsid w:val="00493C83"/>
    <w:rsid w:val="00494B1E"/>
    <w:rsid w:val="00494CB6"/>
    <w:rsid w:val="00495E12"/>
    <w:rsid w:val="00495EB6"/>
    <w:rsid w:val="00496A8E"/>
    <w:rsid w:val="004A0509"/>
    <w:rsid w:val="004A087E"/>
    <w:rsid w:val="004A0932"/>
    <w:rsid w:val="004A0E4E"/>
    <w:rsid w:val="004A1693"/>
    <w:rsid w:val="004A18EE"/>
    <w:rsid w:val="004A1CA8"/>
    <w:rsid w:val="004A1F7A"/>
    <w:rsid w:val="004A2813"/>
    <w:rsid w:val="004A2CA2"/>
    <w:rsid w:val="004A303D"/>
    <w:rsid w:val="004A446D"/>
    <w:rsid w:val="004A5116"/>
    <w:rsid w:val="004A6DD6"/>
    <w:rsid w:val="004A7319"/>
    <w:rsid w:val="004A7D68"/>
    <w:rsid w:val="004B0524"/>
    <w:rsid w:val="004B0D10"/>
    <w:rsid w:val="004B1398"/>
    <w:rsid w:val="004B1C36"/>
    <w:rsid w:val="004B36F1"/>
    <w:rsid w:val="004B45B8"/>
    <w:rsid w:val="004B52D1"/>
    <w:rsid w:val="004B542B"/>
    <w:rsid w:val="004B5C3A"/>
    <w:rsid w:val="004B651E"/>
    <w:rsid w:val="004B731B"/>
    <w:rsid w:val="004C0120"/>
    <w:rsid w:val="004C12A2"/>
    <w:rsid w:val="004C315B"/>
    <w:rsid w:val="004C3832"/>
    <w:rsid w:val="004C39DC"/>
    <w:rsid w:val="004C3D01"/>
    <w:rsid w:val="004C5B8D"/>
    <w:rsid w:val="004C652A"/>
    <w:rsid w:val="004C7256"/>
    <w:rsid w:val="004C7743"/>
    <w:rsid w:val="004C7B0E"/>
    <w:rsid w:val="004C7CD2"/>
    <w:rsid w:val="004D2444"/>
    <w:rsid w:val="004D2D7D"/>
    <w:rsid w:val="004D2E38"/>
    <w:rsid w:val="004D4478"/>
    <w:rsid w:val="004D49E6"/>
    <w:rsid w:val="004D49F1"/>
    <w:rsid w:val="004D4A5B"/>
    <w:rsid w:val="004D5A10"/>
    <w:rsid w:val="004D6219"/>
    <w:rsid w:val="004D626E"/>
    <w:rsid w:val="004D6801"/>
    <w:rsid w:val="004D7E97"/>
    <w:rsid w:val="004E0832"/>
    <w:rsid w:val="004E0DB1"/>
    <w:rsid w:val="004E14DF"/>
    <w:rsid w:val="004E1D78"/>
    <w:rsid w:val="004E2BC8"/>
    <w:rsid w:val="004E3834"/>
    <w:rsid w:val="004E3A10"/>
    <w:rsid w:val="004E458A"/>
    <w:rsid w:val="004E5A96"/>
    <w:rsid w:val="004E680A"/>
    <w:rsid w:val="004E6CDB"/>
    <w:rsid w:val="004E724C"/>
    <w:rsid w:val="004F0710"/>
    <w:rsid w:val="004F0914"/>
    <w:rsid w:val="004F0A78"/>
    <w:rsid w:val="004F1182"/>
    <w:rsid w:val="004F1244"/>
    <w:rsid w:val="004F1732"/>
    <w:rsid w:val="004F186F"/>
    <w:rsid w:val="004F2203"/>
    <w:rsid w:val="004F2690"/>
    <w:rsid w:val="004F3CFA"/>
    <w:rsid w:val="004F507A"/>
    <w:rsid w:val="004F520D"/>
    <w:rsid w:val="004F5FA1"/>
    <w:rsid w:val="004F60FA"/>
    <w:rsid w:val="004F63CA"/>
    <w:rsid w:val="004F6D13"/>
    <w:rsid w:val="004F6E48"/>
    <w:rsid w:val="004F7D75"/>
    <w:rsid w:val="00500B0B"/>
    <w:rsid w:val="0050112D"/>
    <w:rsid w:val="00501209"/>
    <w:rsid w:val="00501222"/>
    <w:rsid w:val="005013E7"/>
    <w:rsid w:val="00501A58"/>
    <w:rsid w:val="005023D3"/>
    <w:rsid w:val="00502498"/>
    <w:rsid w:val="0050261D"/>
    <w:rsid w:val="00502852"/>
    <w:rsid w:val="0050385C"/>
    <w:rsid w:val="00504091"/>
    <w:rsid w:val="00504A30"/>
    <w:rsid w:val="00504B08"/>
    <w:rsid w:val="00504E82"/>
    <w:rsid w:val="00505C40"/>
    <w:rsid w:val="005066F1"/>
    <w:rsid w:val="005069F4"/>
    <w:rsid w:val="00510308"/>
    <w:rsid w:val="005107C7"/>
    <w:rsid w:val="005122AE"/>
    <w:rsid w:val="005125A1"/>
    <w:rsid w:val="00512F3E"/>
    <w:rsid w:val="005135FA"/>
    <w:rsid w:val="0051393E"/>
    <w:rsid w:val="005141C3"/>
    <w:rsid w:val="00515764"/>
    <w:rsid w:val="00515FF3"/>
    <w:rsid w:val="0051636C"/>
    <w:rsid w:val="00516C00"/>
    <w:rsid w:val="00516C02"/>
    <w:rsid w:val="005211CB"/>
    <w:rsid w:val="005217F1"/>
    <w:rsid w:val="00521CC2"/>
    <w:rsid w:val="00522693"/>
    <w:rsid w:val="0052282C"/>
    <w:rsid w:val="00523045"/>
    <w:rsid w:val="00523811"/>
    <w:rsid w:val="00523A9E"/>
    <w:rsid w:val="00524530"/>
    <w:rsid w:val="0052461F"/>
    <w:rsid w:val="00524CB7"/>
    <w:rsid w:val="005258DC"/>
    <w:rsid w:val="005262FA"/>
    <w:rsid w:val="00526C72"/>
    <w:rsid w:val="0052772B"/>
    <w:rsid w:val="005304A2"/>
    <w:rsid w:val="00530560"/>
    <w:rsid w:val="00532659"/>
    <w:rsid w:val="00532A43"/>
    <w:rsid w:val="00532B72"/>
    <w:rsid w:val="00532E1D"/>
    <w:rsid w:val="00533120"/>
    <w:rsid w:val="0053366C"/>
    <w:rsid w:val="0053381D"/>
    <w:rsid w:val="00533B63"/>
    <w:rsid w:val="00533C00"/>
    <w:rsid w:val="0053410B"/>
    <w:rsid w:val="005354A9"/>
    <w:rsid w:val="005363E8"/>
    <w:rsid w:val="00536786"/>
    <w:rsid w:val="0053694F"/>
    <w:rsid w:val="00537C4A"/>
    <w:rsid w:val="00540248"/>
    <w:rsid w:val="00540930"/>
    <w:rsid w:val="00540CB2"/>
    <w:rsid w:val="00541DF7"/>
    <w:rsid w:val="00541E9E"/>
    <w:rsid w:val="00542386"/>
    <w:rsid w:val="00542B8D"/>
    <w:rsid w:val="00543D97"/>
    <w:rsid w:val="00543EDA"/>
    <w:rsid w:val="005454C2"/>
    <w:rsid w:val="0054577F"/>
    <w:rsid w:val="00545EBA"/>
    <w:rsid w:val="00546297"/>
    <w:rsid w:val="00546BB0"/>
    <w:rsid w:val="00546ED6"/>
    <w:rsid w:val="00547C59"/>
    <w:rsid w:val="00550C90"/>
    <w:rsid w:val="00550CF6"/>
    <w:rsid w:val="00553408"/>
    <w:rsid w:val="005534D3"/>
    <w:rsid w:val="00553C9A"/>
    <w:rsid w:val="00554330"/>
    <w:rsid w:val="00555229"/>
    <w:rsid w:val="00556B46"/>
    <w:rsid w:val="005571CA"/>
    <w:rsid w:val="005572C5"/>
    <w:rsid w:val="00557907"/>
    <w:rsid w:val="00557F02"/>
    <w:rsid w:val="005600D4"/>
    <w:rsid w:val="005603A8"/>
    <w:rsid w:val="00560470"/>
    <w:rsid w:val="00560558"/>
    <w:rsid w:val="0056118F"/>
    <w:rsid w:val="005611C3"/>
    <w:rsid w:val="00561875"/>
    <w:rsid w:val="00561B62"/>
    <w:rsid w:val="00562BB0"/>
    <w:rsid w:val="00562C2F"/>
    <w:rsid w:val="00562EB9"/>
    <w:rsid w:val="005631CA"/>
    <w:rsid w:val="005631E0"/>
    <w:rsid w:val="0056320F"/>
    <w:rsid w:val="00563F40"/>
    <w:rsid w:val="0056450E"/>
    <w:rsid w:val="005652F2"/>
    <w:rsid w:val="00565E76"/>
    <w:rsid w:val="00566D2F"/>
    <w:rsid w:val="005672A6"/>
    <w:rsid w:val="00567572"/>
    <w:rsid w:val="0056798D"/>
    <w:rsid w:val="0057014F"/>
    <w:rsid w:val="00571EF0"/>
    <w:rsid w:val="00572735"/>
    <w:rsid w:val="005727B7"/>
    <w:rsid w:val="005731A4"/>
    <w:rsid w:val="00573477"/>
    <w:rsid w:val="00573615"/>
    <w:rsid w:val="00573793"/>
    <w:rsid w:val="005738FB"/>
    <w:rsid w:val="005753B8"/>
    <w:rsid w:val="005757B3"/>
    <w:rsid w:val="00577A58"/>
    <w:rsid w:val="00577ACD"/>
    <w:rsid w:val="00577EA8"/>
    <w:rsid w:val="005808F7"/>
    <w:rsid w:val="00581DA3"/>
    <w:rsid w:val="005829D1"/>
    <w:rsid w:val="00582CDF"/>
    <w:rsid w:val="005833BF"/>
    <w:rsid w:val="0058377B"/>
    <w:rsid w:val="00583F9D"/>
    <w:rsid w:val="00584BAE"/>
    <w:rsid w:val="00584BDA"/>
    <w:rsid w:val="00585FBC"/>
    <w:rsid w:val="00587122"/>
    <w:rsid w:val="005901DA"/>
    <w:rsid w:val="0059041C"/>
    <w:rsid w:val="00590E38"/>
    <w:rsid w:val="00590EAC"/>
    <w:rsid w:val="00590ED6"/>
    <w:rsid w:val="00591BB8"/>
    <w:rsid w:val="00591D12"/>
    <w:rsid w:val="00591D4B"/>
    <w:rsid w:val="00593C28"/>
    <w:rsid w:val="0059446C"/>
    <w:rsid w:val="00594853"/>
    <w:rsid w:val="00594AA1"/>
    <w:rsid w:val="0059524B"/>
    <w:rsid w:val="0059542E"/>
    <w:rsid w:val="00595CF6"/>
    <w:rsid w:val="00595DBE"/>
    <w:rsid w:val="00595DED"/>
    <w:rsid w:val="0059719E"/>
    <w:rsid w:val="005A067F"/>
    <w:rsid w:val="005A0865"/>
    <w:rsid w:val="005A0EAC"/>
    <w:rsid w:val="005A1767"/>
    <w:rsid w:val="005A1F34"/>
    <w:rsid w:val="005A2193"/>
    <w:rsid w:val="005A244D"/>
    <w:rsid w:val="005A288F"/>
    <w:rsid w:val="005A3EDC"/>
    <w:rsid w:val="005A40E1"/>
    <w:rsid w:val="005A4526"/>
    <w:rsid w:val="005A45CA"/>
    <w:rsid w:val="005A4B15"/>
    <w:rsid w:val="005A4C15"/>
    <w:rsid w:val="005A4C42"/>
    <w:rsid w:val="005A4E36"/>
    <w:rsid w:val="005A54F5"/>
    <w:rsid w:val="005A56D9"/>
    <w:rsid w:val="005A57AF"/>
    <w:rsid w:val="005A583A"/>
    <w:rsid w:val="005A588D"/>
    <w:rsid w:val="005A65DE"/>
    <w:rsid w:val="005A69D5"/>
    <w:rsid w:val="005A702E"/>
    <w:rsid w:val="005A72F3"/>
    <w:rsid w:val="005A77A4"/>
    <w:rsid w:val="005A7A04"/>
    <w:rsid w:val="005A7BE2"/>
    <w:rsid w:val="005B12F7"/>
    <w:rsid w:val="005B1A10"/>
    <w:rsid w:val="005B241D"/>
    <w:rsid w:val="005B30D5"/>
    <w:rsid w:val="005B3EF2"/>
    <w:rsid w:val="005B427F"/>
    <w:rsid w:val="005B561B"/>
    <w:rsid w:val="005B5876"/>
    <w:rsid w:val="005B60FC"/>
    <w:rsid w:val="005B6930"/>
    <w:rsid w:val="005B6AF9"/>
    <w:rsid w:val="005B70B5"/>
    <w:rsid w:val="005B7D71"/>
    <w:rsid w:val="005B7EFC"/>
    <w:rsid w:val="005C09C8"/>
    <w:rsid w:val="005C0C8A"/>
    <w:rsid w:val="005C1278"/>
    <w:rsid w:val="005C249A"/>
    <w:rsid w:val="005C25AB"/>
    <w:rsid w:val="005C29F8"/>
    <w:rsid w:val="005C39EC"/>
    <w:rsid w:val="005C4A7E"/>
    <w:rsid w:val="005C4B13"/>
    <w:rsid w:val="005C530E"/>
    <w:rsid w:val="005C6438"/>
    <w:rsid w:val="005C6824"/>
    <w:rsid w:val="005C6992"/>
    <w:rsid w:val="005C6BEE"/>
    <w:rsid w:val="005C70DA"/>
    <w:rsid w:val="005C761A"/>
    <w:rsid w:val="005D152F"/>
    <w:rsid w:val="005D15E3"/>
    <w:rsid w:val="005D1D5B"/>
    <w:rsid w:val="005D265A"/>
    <w:rsid w:val="005D34B1"/>
    <w:rsid w:val="005D424F"/>
    <w:rsid w:val="005D481E"/>
    <w:rsid w:val="005D4D19"/>
    <w:rsid w:val="005D4D33"/>
    <w:rsid w:val="005D4FE6"/>
    <w:rsid w:val="005D5494"/>
    <w:rsid w:val="005D598A"/>
    <w:rsid w:val="005D6085"/>
    <w:rsid w:val="005D620B"/>
    <w:rsid w:val="005D6429"/>
    <w:rsid w:val="005D6725"/>
    <w:rsid w:val="005D6784"/>
    <w:rsid w:val="005D6966"/>
    <w:rsid w:val="005D696A"/>
    <w:rsid w:val="005D6B4D"/>
    <w:rsid w:val="005D7BBA"/>
    <w:rsid w:val="005E0007"/>
    <w:rsid w:val="005E007E"/>
    <w:rsid w:val="005E0A56"/>
    <w:rsid w:val="005E102E"/>
    <w:rsid w:val="005E1106"/>
    <w:rsid w:val="005E1921"/>
    <w:rsid w:val="005E1B79"/>
    <w:rsid w:val="005E1FF7"/>
    <w:rsid w:val="005E3ADE"/>
    <w:rsid w:val="005E3D13"/>
    <w:rsid w:val="005E3FA4"/>
    <w:rsid w:val="005E41CC"/>
    <w:rsid w:val="005E44CC"/>
    <w:rsid w:val="005E5094"/>
    <w:rsid w:val="005E671F"/>
    <w:rsid w:val="005E676C"/>
    <w:rsid w:val="005E728B"/>
    <w:rsid w:val="005E7521"/>
    <w:rsid w:val="005F0159"/>
    <w:rsid w:val="005F0163"/>
    <w:rsid w:val="005F01E3"/>
    <w:rsid w:val="005F1D75"/>
    <w:rsid w:val="005F1DB5"/>
    <w:rsid w:val="005F322E"/>
    <w:rsid w:val="005F3430"/>
    <w:rsid w:val="005F3441"/>
    <w:rsid w:val="005F3C1B"/>
    <w:rsid w:val="005F440C"/>
    <w:rsid w:val="005F47C9"/>
    <w:rsid w:val="005F491B"/>
    <w:rsid w:val="005F5482"/>
    <w:rsid w:val="005F5619"/>
    <w:rsid w:val="005F64FA"/>
    <w:rsid w:val="005F6757"/>
    <w:rsid w:val="005F6E4C"/>
    <w:rsid w:val="005F6E52"/>
    <w:rsid w:val="005F74D1"/>
    <w:rsid w:val="006003DB"/>
    <w:rsid w:val="006004E8"/>
    <w:rsid w:val="00601A17"/>
    <w:rsid w:val="00601C8A"/>
    <w:rsid w:val="0060340C"/>
    <w:rsid w:val="00604D4C"/>
    <w:rsid w:val="0060517A"/>
    <w:rsid w:val="00605F3E"/>
    <w:rsid w:val="00606201"/>
    <w:rsid w:val="0060676B"/>
    <w:rsid w:val="00610DCD"/>
    <w:rsid w:val="006113A7"/>
    <w:rsid w:val="00611E47"/>
    <w:rsid w:val="00612620"/>
    <w:rsid w:val="006134EC"/>
    <w:rsid w:val="006137EA"/>
    <w:rsid w:val="00613A73"/>
    <w:rsid w:val="00613D04"/>
    <w:rsid w:val="00613F9F"/>
    <w:rsid w:val="00614318"/>
    <w:rsid w:val="006146BB"/>
    <w:rsid w:val="006150BB"/>
    <w:rsid w:val="00617579"/>
    <w:rsid w:val="00617E3A"/>
    <w:rsid w:val="00620588"/>
    <w:rsid w:val="00621404"/>
    <w:rsid w:val="00623101"/>
    <w:rsid w:val="006237C8"/>
    <w:rsid w:val="00623CB5"/>
    <w:rsid w:val="00624B6E"/>
    <w:rsid w:val="00624E28"/>
    <w:rsid w:val="006256F0"/>
    <w:rsid w:val="00625B5A"/>
    <w:rsid w:val="00625B80"/>
    <w:rsid w:val="00625C9F"/>
    <w:rsid w:val="0062729E"/>
    <w:rsid w:val="006272D5"/>
    <w:rsid w:val="00631DA7"/>
    <w:rsid w:val="0063206C"/>
    <w:rsid w:val="006323ED"/>
    <w:rsid w:val="0063306E"/>
    <w:rsid w:val="006339D6"/>
    <w:rsid w:val="00633B95"/>
    <w:rsid w:val="00633DA4"/>
    <w:rsid w:val="00633E71"/>
    <w:rsid w:val="006349D6"/>
    <w:rsid w:val="00634E55"/>
    <w:rsid w:val="00635106"/>
    <w:rsid w:val="006361BF"/>
    <w:rsid w:val="006365E7"/>
    <w:rsid w:val="006366E6"/>
    <w:rsid w:val="00636A42"/>
    <w:rsid w:val="00636BCD"/>
    <w:rsid w:val="00637275"/>
    <w:rsid w:val="00637690"/>
    <w:rsid w:val="006378F0"/>
    <w:rsid w:val="00637C97"/>
    <w:rsid w:val="00640F79"/>
    <w:rsid w:val="00642168"/>
    <w:rsid w:val="00642A8E"/>
    <w:rsid w:val="00643077"/>
    <w:rsid w:val="006432B7"/>
    <w:rsid w:val="00643623"/>
    <w:rsid w:val="0064399B"/>
    <w:rsid w:val="006439F8"/>
    <w:rsid w:val="00643E52"/>
    <w:rsid w:val="0064420C"/>
    <w:rsid w:val="006449DA"/>
    <w:rsid w:val="00645C16"/>
    <w:rsid w:val="006462F6"/>
    <w:rsid w:val="00646C04"/>
    <w:rsid w:val="0064715B"/>
    <w:rsid w:val="00647235"/>
    <w:rsid w:val="0064799C"/>
    <w:rsid w:val="00650556"/>
    <w:rsid w:val="006507C4"/>
    <w:rsid w:val="00650932"/>
    <w:rsid w:val="00651102"/>
    <w:rsid w:val="0065163A"/>
    <w:rsid w:val="006518D8"/>
    <w:rsid w:val="00651921"/>
    <w:rsid w:val="0065199D"/>
    <w:rsid w:val="00652501"/>
    <w:rsid w:val="0065259F"/>
    <w:rsid w:val="006535B0"/>
    <w:rsid w:val="006537B3"/>
    <w:rsid w:val="00653D57"/>
    <w:rsid w:val="00654381"/>
    <w:rsid w:val="00654B98"/>
    <w:rsid w:val="00656323"/>
    <w:rsid w:val="00656A78"/>
    <w:rsid w:val="0065776C"/>
    <w:rsid w:val="00660B66"/>
    <w:rsid w:val="006610B1"/>
    <w:rsid w:val="006626B4"/>
    <w:rsid w:val="0066304B"/>
    <w:rsid w:val="00664425"/>
    <w:rsid w:val="0066491F"/>
    <w:rsid w:val="0066524A"/>
    <w:rsid w:val="006654DB"/>
    <w:rsid w:val="00665BA3"/>
    <w:rsid w:val="00667DE1"/>
    <w:rsid w:val="00670244"/>
    <w:rsid w:val="006703AD"/>
    <w:rsid w:val="006706FE"/>
    <w:rsid w:val="00670F12"/>
    <w:rsid w:val="0067161C"/>
    <w:rsid w:val="006717BF"/>
    <w:rsid w:val="00671BAB"/>
    <w:rsid w:val="00672F22"/>
    <w:rsid w:val="00673429"/>
    <w:rsid w:val="00674CF1"/>
    <w:rsid w:val="00674E13"/>
    <w:rsid w:val="00675BF4"/>
    <w:rsid w:val="0067651C"/>
    <w:rsid w:val="00677ABE"/>
    <w:rsid w:val="00680135"/>
    <w:rsid w:val="006801EE"/>
    <w:rsid w:val="00680A7C"/>
    <w:rsid w:val="00680AEC"/>
    <w:rsid w:val="00682A5A"/>
    <w:rsid w:val="00682B11"/>
    <w:rsid w:val="00682F12"/>
    <w:rsid w:val="00683168"/>
    <w:rsid w:val="00683646"/>
    <w:rsid w:val="0068389B"/>
    <w:rsid w:val="00683933"/>
    <w:rsid w:val="006840C8"/>
    <w:rsid w:val="00684261"/>
    <w:rsid w:val="006859D4"/>
    <w:rsid w:val="00686078"/>
    <w:rsid w:val="0068609E"/>
    <w:rsid w:val="006866CA"/>
    <w:rsid w:val="0068679E"/>
    <w:rsid w:val="00686DA5"/>
    <w:rsid w:val="00687954"/>
    <w:rsid w:val="0069001E"/>
    <w:rsid w:val="00690839"/>
    <w:rsid w:val="00690F4E"/>
    <w:rsid w:val="0069140E"/>
    <w:rsid w:val="00691EF8"/>
    <w:rsid w:val="00692413"/>
    <w:rsid w:val="00692F32"/>
    <w:rsid w:val="00693260"/>
    <w:rsid w:val="00694194"/>
    <w:rsid w:val="0069468C"/>
    <w:rsid w:val="00694E38"/>
    <w:rsid w:val="00695779"/>
    <w:rsid w:val="006960D7"/>
    <w:rsid w:val="006965AB"/>
    <w:rsid w:val="00696B68"/>
    <w:rsid w:val="006A245F"/>
    <w:rsid w:val="006A278A"/>
    <w:rsid w:val="006A2C01"/>
    <w:rsid w:val="006A2CC1"/>
    <w:rsid w:val="006A3187"/>
    <w:rsid w:val="006A43DB"/>
    <w:rsid w:val="006A51FB"/>
    <w:rsid w:val="006A5B50"/>
    <w:rsid w:val="006A62DE"/>
    <w:rsid w:val="006A7D1D"/>
    <w:rsid w:val="006B0498"/>
    <w:rsid w:val="006B07D4"/>
    <w:rsid w:val="006B0BD3"/>
    <w:rsid w:val="006B178C"/>
    <w:rsid w:val="006B1E03"/>
    <w:rsid w:val="006B2877"/>
    <w:rsid w:val="006B2F3A"/>
    <w:rsid w:val="006B308F"/>
    <w:rsid w:val="006B32B8"/>
    <w:rsid w:val="006B3858"/>
    <w:rsid w:val="006B46DD"/>
    <w:rsid w:val="006B4F0C"/>
    <w:rsid w:val="006B54B9"/>
    <w:rsid w:val="006B67E7"/>
    <w:rsid w:val="006B6960"/>
    <w:rsid w:val="006B6EA7"/>
    <w:rsid w:val="006B78EA"/>
    <w:rsid w:val="006C221B"/>
    <w:rsid w:val="006C284B"/>
    <w:rsid w:val="006C29A3"/>
    <w:rsid w:val="006C2CC1"/>
    <w:rsid w:val="006C2FAC"/>
    <w:rsid w:val="006C32A2"/>
    <w:rsid w:val="006C3BCD"/>
    <w:rsid w:val="006C3F8D"/>
    <w:rsid w:val="006C4A05"/>
    <w:rsid w:val="006C576F"/>
    <w:rsid w:val="006C62D5"/>
    <w:rsid w:val="006C69AA"/>
    <w:rsid w:val="006C740A"/>
    <w:rsid w:val="006C768A"/>
    <w:rsid w:val="006C77FA"/>
    <w:rsid w:val="006C7BA6"/>
    <w:rsid w:val="006D009A"/>
    <w:rsid w:val="006D1ED9"/>
    <w:rsid w:val="006D2202"/>
    <w:rsid w:val="006D243C"/>
    <w:rsid w:val="006D2E6F"/>
    <w:rsid w:val="006D33B8"/>
    <w:rsid w:val="006D3B5E"/>
    <w:rsid w:val="006D5257"/>
    <w:rsid w:val="006D5411"/>
    <w:rsid w:val="006D5749"/>
    <w:rsid w:val="006D7384"/>
    <w:rsid w:val="006D78BB"/>
    <w:rsid w:val="006E04F2"/>
    <w:rsid w:val="006E057D"/>
    <w:rsid w:val="006E0840"/>
    <w:rsid w:val="006E11C7"/>
    <w:rsid w:val="006E18AA"/>
    <w:rsid w:val="006E1931"/>
    <w:rsid w:val="006E2A0B"/>
    <w:rsid w:val="006E2B1D"/>
    <w:rsid w:val="006E32F6"/>
    <w:rsid w:val="006E4747"/>
    <w:rsid w:val="006E4840"/>
    <w:rsid w:val="006E63B2"/>
    <w:rsid w:val="006E6905"/>
    <w:rsid w:val="006E7079"/>
    <w:rsid w:val="006E75F9"/>
    <w:rsid w:val="006E7AF9"/>
    <w:rsid w:val="006F01E2"/>
    <w:rsid w:val="006F0527"/>
    <w:rsid w:val="006F1CF9"/>
    <w:rsid w:val="006F26E6"/>
    <w:rsid w:val="006F3718"/>
    <w:rsid w:val="006F3CEA"/>
    <w:rsid w:val="006F4B1A"/>
    <w:rsid w:val="006F4F18"/>
    <w:rsid w:val="006F5364"/>
    <w:rsid w:val="006F6CB9"/>
    <w:rsid w:val="006F6D63"/>
    <w:rsid w:val="006F7317"/>
    <w:rsid w:val="006F7508"/>
    <w:rsid w:val="006F7665"/>
    <w:rsid w:val="006F794C"/>
    <w:rsid w:val="006F797B"/>
    <w:rsid w:val="007009B2"/>
    <w:rsid w:val="00701117"/>
    <w:rsid w:val="00701BF1"/>
    <w:rsid w:val="0070285A"/>
    <w:rsid w:val="00702D05"/>
    <w:rsid w:val="007039F5"/>
    <w:rsid w:val="00703F97"/>
    <w:rsid w:val="0070485E"/>
    <w:rsid w:val="00704EED"/>
    <w:rsid w:val="0070529B"/>
    <w:rsid w:val="00705372"/>
    <w:rsid w:val="007068E4"/>
    <w:rsid w:val="00706C09"/>
    <w:rsid w:val="00706C2B"/>
    <w:rsid w:val="00706DAA"/>
    <w:rsid w:val="00706F82"/>
    <w:rsid w:val="007071DA"/>
    <w:rsid w:val="007074BF"/>
    <w:rsid w:val="007075DD"/>
    <w:rsid w:val="00707DE5"/>
    <w:rsid w:val="007119BC"/>
    <w:rsid w:val="00713789"/>
    <w:rsid w:val="007145E2"/>
    <w:rsid w:val="00715D94"/>
    <w:rsid w:val="007205E9"/>
    <w:rsid w:val="007206A8"/>
    <w:rsid w:val="00720A0F"/>
    <w:rsid w:val="00720BDA"/>
    <w:rsid w:val="00722EC0"/>
    <w:rsid w:val="00723285"/>
    <w:rsid w:val="007232DD"/>
    <w:rsid w:val="007246BD"/>
    <w:rsid w:val="007246D8"/>
    <w:rsid w:val="00724714"/>
    <w:rsid w:val="00724CF1"/>
    <w:rsid w:val="007250D5"/>
    <w:rsid w:val="007257D3"/>
    <w:rsid w:val="00726247"/>
    <w:rsid w:val="00727276"/>
    <w:rsid w:val="007304D8"/>
    <w:rsid w:val="007304F8"/>
    <w:rsid w:val="007322A3"/>
    <w:rsid w:val="00732D49"/>
    <w:rsid w:val="007339ED"/>
    <w:rsid w:val="00733BCB"/>
    <w:rsid w:val="00733C1D"/>
    <w:rsid w:val="007348F2"/>
    <w:rsid w:val="00734A78"/>
    <w:rsid w:val="007350A1"/>
    <w:rsid w:val="0073571A"/>
    <w:rsid w:val="00735A1F"/>
    <w:rsid w:val="00735B7D"/>
    <w:rsid w:val="00736DEF"/>
    <w:rsid w:val="007373CD"/>
    <w:rsid w:val="007374CE"/>
    <w:rsid w:val="007377B3"/>
    <w:rsid w:val="00737E03"/>
    <w:rsid w:val="00740031"/>
    <w:rsid w:val="007413D6"/>
    <w:rsid w:val="00741996"/>
    <w:rsid w:val="00742376"/>
    <w:rsid w:val="0074327F"/>
    <w:rsid w:val="007433AE"/>
    <w:rsid w:val="00743C62"/>
    <w:rsid w:val="00743E7F"/>
    <w:rsid w:val="007446CE"/>
    <w:rsid w:val="0074637A"/>
    <w:rsid w:val="007463E0"/>
    <w:rsid w:val="00746447"/>
    <w:rsid w:val="00746697"/>
    <w:rsid w:val="00746ADA"/>
    <w:rsid w:val="0074705C"/>
    <w:rsid w:val="00747084"/>
    <w:rsid w:val="00747CAF"/>
    <w:rsid w:val="00750049"/>
    <w:rsid w:val="0075007E"/>
    <w:rsid w:val="0075025B"/>
    <w:rsid w:val="00750E6C"/>
    <w:rsid w:val="00751906"/>
    <w:rsid w:val="00751E35"/>
    <w:rsid w:val="00752357"/>
    <w:rsid w:val="00752DB6"/>
    <w:rsid w:val="00753140"/>
    <w:rsid w:val="00753B9C"/>
    <w:rsid w:val="00753CED"/>
    <w:rsid w:val="00753E37"/>
    <w:rsid w:val="00756216"/>
    <w:rsid w:val="007568F2"/>
    <w:rsid w:val="00756B72"/>
    <w:rsid w:val="0075736F"/>
    <w:rsid w:val="00760214"/>
    <w:rsid w:val="00760B0E"/>
    <w:rsid w:val="00760BD5"/>
    <w:rsid w:val="00761C62"/>
    <w:rsid w:val="00762FF4"/>
    <w:rsid w:val="00763AB0"/>
    <w:rsid w:val="00763B71"/>
    <w:rsid w:val="00763EA0"/>
    <w:rsid w:val="00764A0C"/>
    <w:rsid w:val="007652F7"/>
    <w:rsid w:val="00766574"/>
    <w:rsid w:val="0076658D"/>
    <w:rsid w:val="007670AE"/>
    <w:rsid w:val="007673C4"/>
    <w:rsid w:val="007703C8"/>
    <w:rsid w:val="00771AE1"/>
    <w:rsid w:val="00772C9C"/>
    <w:rsid w:val="00774A64"/>
    <w:rsid w:val="007757CC"/>
    <w:rsid w:val="00775D67"/>
    <w:rsid w:val="00775FC8"/>
    <w:rsid w:val="00776C61"/>
    <w:rsid w:val="00776D57"/>
    <w:rsid w:val="00776DAD"/>
    <w:rsid w:val="00777851"/>
    <w:rsid w:val="007802E0"/>
    <w:rsid w:val="00780B24"/>
    <w:rsid w:val="007817DB"/>
    <w:rsid w:val="0078182A"/>
    <w:rsid w:val="00781A72"/>
    <w:rsid w:val="00781A88"/>
    <w:rsid w:val="00782927"/>
    <w:rsid w:val="007829FB"/>
    <w:rsid w:val="0078361F"/>
    <w:rsid w:val="00783CA1"/>
    <w:rsid w:val="00783F40"/>
    <w:rsid w:val="00784976"/>
    <w:rsid w:val="00784AA7"/>
    <w:rsid w:val="00784FB9"/>
    <w:rsid w:val="00785F98"/>
    <w:rsid w:val="007861A3"/>
    <w:rsid w:val="0078669B"/>
    <w:rsid w:val="00790450"/>
    <w:rsid w:val="00790498"/>
    <w:rsid w:val="0079098D"/>
    <w:rsid w:val="00791EAB"/>
    <w:rsid w:val="00792382"/>
    <w:rsid w:val="00793EDC"/>
    <w:rsid w:val="00796355"/>
    <w:rsid w:val="007963DF"/>
    <w:rsid w:val="00796846"/>
    <w:rsid w:val="00796B2A"/>
    <w:rsid w:val="00796D50"/>
    <w:rsid w:val="00796FF4"/>
    <w:rsid w:val="00797B80"/>
    <w:rsid w:val="007A0557"/>
    <w:rsid w:val="007A0A27"/>
    <w:rsid w:val="007A296D"/>
    <w:rsid w:val="007A44AA"/>
    <w:rsid w:val="007A4B57"/>
    <w:rsid w:val="007A52AF"/>
    <w:rsid w:val="007A5409"/>
    <w:rsid w:val="007A5D7D"/>
    <w:rsid w:val="007A5F14"/>
    <w:rsid w:val="007A6107"/>
    <w:rsid w:val="007A6B7D"/>
    <w:rsid w:val="007A725D"/>
    <w:rsid w:val="007A72C5"/>
    <w:rsid w:val="007A7433"/>
    <w:rsid w:val="007A78FC"/>
    <w:rsid w:val="007B012C"/>
    <w:rsid w:val="007B0B5C"/>
    <w:rsid w:val="007B24A8"/>
    <w:rsid w:val="007B254C"/>
    <w:rsid w:val="007B2A85"/>
    <w:rsid w:val="007B4FF6"/>
    <w:rsid w:val="007B5CA1"/>
    <w:rsid w:val="007B6918"/>
    <w:rsid w:val="007B6A5C"/>
    <w:rsid w:val="007C0B5E"/>
    <w:rsid w:val="007C1438"/>
    <w:rsid w:val="007C1C63"/>
    <w:rsid w:val="007C2273"/>
    <w:rsid w:val="007C2B8F"/>
    <w:rsid w:val="007C2DFC"/>
    <w:rsid w:val="007C3879"/>
    <w:rsid w:val="007C414A"/>
    <w:rsid w:val="007C4807"/>
    <w:rsid w:val="007C57DA"/>
    <w:rsid w:val="007C5FD1"/>
    <w:rsid w:val="007C6286"/>
    <w:rsid w:val="007C6815"/>
    <w:rsid w:val="007C69F5"/>
    <w:rsid w:val="007C72EA"/>
    <w:rsid w:val="007D0264"/>
    <w:rsid w:val="007D029E"/>
    <w:rsid w:val="007D097F"/>
    <w:rsid w:val="007D0B63"/>
    <w:rsid w:val="007D1173"/>
    <w:rsid w:val="007D1233"/>
    <w:rsid w:val="007D1446"/>
    <w:rsid w:val="007D1BE0"/>
    <w:rsid w:val="007D1E35"/>
    <w:rsid w:val="007D1EE8"/>
    <w:rsid w:val="007D2693"/>
    <w:rsid w:val="007D2A63"/>
    <w:rsid w:val="007D43AC"/>
    <w:rsid w:val="007D4693"/>
    <w:rsid w:val="007D5318"/>
    <w:rsid w:val="007D7D17"/>
    <w:rsid w:val="007D7ED1"/>
    <w:rsid w:val="007E06D5"/>
    <w:rsid w:val="007E122D"/>
    <w:rsid w:val="007E1649"/>
    <w:rsid w:val="007E1C96"/>
    <w:rsid w:val="007E1EFE"/>
    <w:rsid w:val="007E1F41"/>
    <w:rsid w:val="007E2566"/>
    <w:rsid w:val="007E2D2E"/>
    <w:rsid w:val="007E30C1"/>
    <w:rsid w:val="007E380E"/>
    <w:rsid w:val="007E3EF9"/>
    <w:rsid w:val="007E54AE"/>
    <w:rsid w:val="007E562B"/>
    <w:rsid w:val="007E5749"/>
    <w:rsid w:val="007E5A03"/>
    <w:rsid w:val="007E5AAC"/>
    <w:rsid w:val="007E63F5"/>
    <w:rsid w:val="007E65FD"/>
    <w:rsid w:val="007E6766"/>
    <w:rsid w:val="007E7D92"/>
    <w:rsid w:val="007E7E4D"/>
    <w:rsid w:val="007E7EDB"/>
    <w:rsid w:val="007F102F"/>
    <w:rsid w:val="007F29E6"/>
    <w:rsid w:val="007F2DFA"/>
    <w:rsid w:val="007F3035"/>
    <w:rsid w:val="007F30B9"/>
    <w:rsid w:val="007F3D38"/>
    <w:rsid w:val="007F49BE"/>
    <w:rsid w:val="007F5DBC"/>
    <w:rsid w:val="007F691B"/>
    <w:rsid w:val="007F7B46"/>
    <w:rsid w:val="008007EC"/>
    <w:rsid w:val="00800ECD"/>
    <w:rsid w:val="008010F7"/>
    <w:rsid w:val="008029E7"/>
    <w:rsid w:val="00802C4A"/>
    <w:rsid w:val="00802E27"/>
    <w:rsid w:val="00804DA7"/>
    <w:rsid w:val="00805259"/>
    <w:rsid w:val="00805F68"/>
    <w:rsid w:val="008063D5"/>
    <w:rsid w:val="00806535"/>
    <w:rsid w:val="00806650"/>
    <w:rsid w:val="00807C04"/>
    <w:rsid w:val="008111BE"/>
    <w:rsid w:val="00811206"/>
    <w:rsid w:val="008112B4"/>
    <w:rsid w:val="0081146C"/>
    <w:rsid w:val="00811509"/>
    <w:rsid w:val="00811FFD"/>
    <w:rsid w:val="00812874"/>
    <w:rsid w:val="0081359B"/>
    <w:rsid w:val="00813EA1"/>
    <w:rsid w:val="008146CF"/>
    <w:rsid w:val="008151A8"/>
    <w:rsid w:val="00815340"/>
    <w:rsid w:val="00815587"/>
    <w:rsid w:val="00815D71"/>
    <w:rsid w:val="00815E64"/>
    <w:rsid w:val="00815EBE"/>
    <w:rsid w:val="00816180"/>
    <w:rsid w:val="00820990"/>
    <w:rsid w:val="00821449"/>
    <w:rsid w:val="008224D5"/>
    <w:rsid w:val="00822A1D"/>
    <w:rsid w:val="00823479"/>
    <w:rsid w:val="00823A74"/>
    <w:rsid w:val="00823AB5"/>
    <w:rsid w:val="00824A6A"/>
    <w:rsid w:val="00824BB0"/>
    <w:rsid w:val="00824BD2"/>
    <w:rsid w:val="00824C3B"/>
    <w:rsid w:val="00825B0F"/>
    <w:rsid w:val="00825BEF"/>
    <w:rsid w:val="008261BF"/>
    <w:rsid w:val="00826247"/>
    <w:rsid w:val="00826E16"/>
    <w:rsid w:val="00827895"/>
    <w:rsid w:val="00827C1C"/>
    <w:rsid w:val="00830134"/>
    <w:rsid w:val="0083040B"/>
    <w:rsid w:val="00831762"/>
    <w:rsid w:val="008317EA"/>
    <w:rsid w:val="00831E15"/>
    <w:rsid w:val="00833402"/>
    <w:rsid w:val="00833616"/>
    <w:rsid w:val="00834572"/>
    <w:rsid w:val="00834AE4"/>
    <w:rsid w:val="008351B9"/>
    <w:rsid w:val="0083572D"/>
    <w:rsid w:val="008357CA"/>
    <w:rsid w:val="00836697"/>
    <w:rsid w:val="0083682B"/>
    <w:rsid w:val="00836923"/>
    <w:rsid w:val="00837302"/>
    <w:rsid w:val="008375BB"/>
    <w:rsid w:val="00837740"/>
    <w:rsid w:val="0084074B"/>
    <w:rsid w:val="00840841"/>
    <w:rsid w:val="00841486"/>
    <w:rsid w:val="00841531"/>
    <w:rsid w:val="008420BD"/>
    <w:rsid w:val="008427C3"/>
    <w:rsid w:val="00842FE4"/>
    <w:rsid w:val="0084369A"/>
    <w:rsid w:val="0084520F"/>
    <w:rsid w:val="008453D5"/>
    <w:rsid w:val="00846590"/>
    <w:rsid w:val="00847886"/>
    <w:rsid w:val="00847EAF"/>
    <w:rsid w:val="00850F81"/>
    <w:rsid w:val="00851828"/>
    <w:rsid w:val="00851A7C"/>
    <w:rsid w:val="00851DFC"/>
    <w:rsid w:val="00852649"/>
    <w:rsid w:val="00852CB7"/>
    <w:rsid w:val="0085388A"/>
    <w:rsid w:val="00853AA2"/>
    <w:rsid w:val="00854234"/>
    <w:rsid w:val="008543BA"/>
    <w:rsid w:val="0085461E"/>
    <w:rsid w:val="0085483A"/>
    <w:rsid w:val="00854C33"/>
    <w:rsid w:val="00856400"/>
    <w:rsid w:val="0085721B"/>
    <w:rsid w:val="0085739B"/>
    <w:rsid w:val="0085790A"/>
    <w:rsid w:val="00861355"/>
    <w:rsid w:val="008614DF"/>
    <w:rsid w:val="008617AB"/>
    <w:rsid w:val="00861904"/>
    <w:rsid w:val="00862237"/>
    <w:rsid w:val="00862700"/>
    <w:rsid w:val="0086349F"/>
    <w:rsid w:val="0086366B"/>
    <w:rsid w:val="008638F3"/>
    <w:rsid w:val="00864254"/>
    <w:rsid w:val="008649F0"/>
    <w:rsid w:val="00865161"/>
    <w:rsid w:val="00865C84"/>
    <w:rsid w:val="00865DB5"/>
    <w:rsid w:val="00866180"/>
    <w:rsid w:val="00867310"/>
    <w:rsid w:val="00867E8E"/>
    <w:rsid w:val="0087091A"/>
    <w:rsid w:val="00871348"/>
    <w:rsid w:val="00871FDE"/>
    <w:rsid w:val="00872242"/>
    <w:rsid w:val="008722E2"/>
    <w:rsid w:val="008727CB"/>
    <w:rsid w:val="00873C05"/>
    <w:rsid w:val="00874289"/>
    <w:rsid w:val="00874A8E"/>
    <w:rsid w:val="0087553B"/>
    <w:rsid w:val="00876BD9"/>
    <w:rsid w:val="00877203"/>
    <w:rsid w:val="00877206"/>
    <w:rsid w:val="00877E3E"/>
    <w:rsid w:val="00880022"/>
    <w:rsid w:val="008802C4"/>
    <w:rsid w:val="00881BE8"/>
    <w:rsid w:val="00881EE8"/>
    <w:rsid w:val="00883100"/>
    <w:rsid w:val="00883A28"/>
    <w:rsid w:val="008845B8"/>
    <w:rsid w:val="0088472E"/>
    <w:rsid w:val="008868B6"/>
    <w:rsid w:val="008869B4"/>
    <w:rsid w:val="00887372"/>
    <w:rsid w:val="0088770D"/>
    <w:rsid w:val="00887F68"/>
    <w:rsid w:val="008902A4"/>
    <w:rsid w:val="0089135D"/>
    <w:rsid w:val="00891438"/>
    <w:rsid w:val="008920A4"/>
    <w:rsid w:val="0089315C"/>
    <w:rsid w:val="00893366"/>
    <w:rsid w:val="0089342A"/>
    <w:rsid w:val="0089350E"/>
    <w:rsid w:val="0089377A"/>
    <w:rsid w:val="008947F2"/>
    <w:rsid w:val="00894F2F"/>
    <w:rsid w:val="00895035"/>
    <w:rsid w:val="00895245"/>
    <w:rsid w:val="0089572F"/>
    <w:rsid w:val="00895BCB"/>
    <w:rsid w:val="00896F38"/>
    <w:rsid w:val="00897509"/>
    <w:rsid w:val="008A0023"/>
    <w:rsid w:val="008A01B6"/>
    <w:rsid w:val="008A0F11"/>
    <w:rsid w:val="008A1CC5"/>
    <w:rsid w:val="008A2F3C"/>
    <w:rsid w:val="008A3A0C"/>
    <w:rsid w:val="008A4141"/>
    <w:rsid w:val="008A47F5"/>
    <w:rsid w:val="008A48AE"/>
    <w:rsid w:val="008A492D"/>
    <w:rsid w:val="008A4EAE"/>
    <w:rsid w:val="008A4F4A"/>
    <w:rsid w:val="008A505A"/>
    <w:rsid w:val="008A5B71"/>
    <w:rsid w:val="008A5EFF"/>
    <w:rsid w:val="008A5FFE"/>
    <w:rsid w:val="008A64A9"/>
    <w:rsid w:val="008A6854"/>
    <w:rsid w:val="008A6FCE"/>
    <w:rsid w:val="008B0805"/>
    <w:rsid w:val="008B0AD2"/>
    <w:rsid w:val="008B0DE4"/>
    <w:rsid w:val="008B124A"/>
    <w:rsid w:val="008B17A3"/>
    <w:rsid w:val="008B2524"/>
    <w:rsid w:val="008B2C37"/>
    <w:rsid w:val="008B3908"/>
    <w:rsid w:val="008B3E81"/>
    <w:rsid w:val="008B4868"/>
    <w:rsid w:val="008B4B26"/>
    <w:rsid w:val="008B4CD9"/>
    <w:rsid w:val="008B56F3"/>
    <w:rsid w:val="008B5B5A"/>
    <w:rsid w:val="008B6311"/>
    <w:rsid w:val="008B67F3"/>
    <w:rsid w:val="008B74DC"/>
    <w:rsid w:val="008C017C"/>
    <w:rsid w:val="008C0A71"/>
    <w:rsid w:val="008C1139"/>
    <w:rsid w:val="008C12C9"/>
    <w:rsid w:val="008C13D3"/>
    <w:rsid w:val="008C1619"/>
    <w:rsid w:val="008C2732"/>
    <w:rsid w:val="008C2A5F"/>
    <w:rsid w:val="008C34C2"/>
    <w:rsid w:val="008C357E"/>
    <w:rsid w:val="008C3C0C"/>
    <w:rsid w:val="008C4306"/>
    <w:rsid w:val="008C435F"/>
    <w:rsid w:val="008C445A"/>
    <w:rsid w:val="008C4A90"/>
    <w:rsid w:val="008C4DAB"/>
    <w:rsid w:val="008C7C29"/>
    <w:rsid w:val="008D015E"/>
    <w:rsid w:val="008D05BF"/>
    <w:rsid w:val="008D06AA"/>
    <w:rsid w:val="008D06CA"/>
    <w:rsid w:val="008D0831"/>
    <w:rsid w:val="008D0EB3"/>
    <w:rsid w:val="008D115D"/>
    <w:rsid w:val="008D262D"/>
    <w:rsid w:val="008D35E1"/>
    <w:rsid w:val="008D4D65"/>
    <w:rsid w:val="008D4DDB"/>
    <w:rsid w:val="008D5D34"/>
    <w:rsid w:val="008D5D43"/>
    <w:rsid w:val="008D6468"/>
    <w:rsid w:val="008D656E"/>
    <w:rsid w:val="008D7659"/>
    <w:rsid w:val="008D7776"/>
    <w:rsid w:val="008D7E93"/>
    <w:rsid w:val="008E0A22"/>
    <w:rsid w:val="008E0C98"/>
    <w:rsid w:val="008E11E8"/>
    <w:rsid w:val="008E121C"/>
    <w:rsid w:val="008E127F"/>
    <w:rsid w:val="008E1499"/>
    <w:rsid w:val="008E14B7"/>
    <w:rsid w:val="008E1E77"/>
    <w:rsid w:val="008E1F8F"/>
    <w:rsid w:val="008E3893"/>
    <w:rsid w:val="008E3E39"/>
    <w:rsid w:val="008E42D9"/>
    <w:rsid w:val="008E44E6"/>
    <w:rsid w:val="008E4E76"/>
    <w:rsid w:val="008E51E1"/>
    <w:rsid w:val="008E6789"/>
    <w:rsid w:val="008E68D6"/>
    <w:rsid w:val="008E6C60"/>
    <w:rsid w:val="008E75A7"/>
    <w:rsid w:val="008E78C4"/>
    <w:rsid w:val="008F10F6"/>
    <w:rsid w:val="008F10FE"/>
    <w:rsid w:val="008F3046"/>
    <w:rsid w:val="008F33D6"/>
    <w:rsid w:val="008F3A5D"/>
    <w:rsid w:val="008F3CA5"/>
    <w:rsid w:val="008F4C39"/>
    <w:rsid w:val="008F547C"/>
    <w:rsid w:val="008F60DE"/>
    <w:rsid w:val="008F6EB0"/>
    <w:rsid w:val="008F73C1"/>
    <w:rsid w:val="008F76EA"/>
    <w:rsid w:val="00902EE9"/>
    <w:rsid w:val="009033A1"/>
    <w:rsid w:val="00903D77"/>
    <w:rsid w:val="00903F45"/>
    <w:rsid w:val="00903F5F"/>
    <w:rsid w:val="00905064"/>
    <w:rsid w:val="00905720"/>
    <w:rsid w:val="00905BA6"/>
    <w:rsid w:val="00907176"/>
    <w:rsid w:val="00907A90"/>
    <w:rsid w:val="00907B59"/>
    <w:rsid w:val="00907F0A"/>
    <w:rsid w:val="00910AC1"/>
    <w:rsid w:val="00910EDD"/>
    <w:rsid w:val="0091196E"/>
    <w:rsid w:val="009123E2"/>
    <w:rsid w:val="00912752"/>
    <w:rsid w:val="00912AB1"/>
    <w:rsid w:val="0091464B"/>
    <w:rsid w:val="00914847"/>
    <w:rsid w:val="00914861"/>
    <w:rsid w:val="00915060"/>
    <w:rsid w:val="00915AE8"/>
    <w:rsid w:val="0091663A"/>
    <w:rsid w:val="009166C7"/>
    <w:rsid w:val="00916D65"/>
    <w:rsid w:val="00917B73"/>
    <w:rsid w:val="00920201"/>
    <w:rsid w:val="009203EE"/>
    <w:rsid w:val="00921367"/>
    <w:rsid w:val="009224BF"/>
    <w:rsid w:val="0092288E"/>
    <w:rsid w:val="009237C5"/>
    <w:rsid w:val="009244D2"/>
    <w:rsid w:val="009245D0"/>
    <w:rsid w:val="00924E93"/>
    <w:rsid w:val="009256E4"/>
    <w:rsid w:val="00925FA2"/>
    <w:rsid w:val="00926C96"/>
    <w:rsid w:val="00927391"/>
    <w:rsid w:val="0092780D"/>
    <w:rsid w:val="00927842"/>
    <w:rsid w:val="009321C7"/>
    <w:rsid w:val="00932216"/>
    <w:rsid w:val="00933687"/>
    <w:rsid w:val="0093412A"/>
    <w:rsid w:val="009347F3"/>
    <w:rsid w:val="00934C6B"/>
    <w:rsid w:val="00934C7E"/>
    <w:rsid w:val="00935596"/>
    <w:rsid w:val="00935A09"/>
    <w:rsid w:val="00936D9A"/>
    <w:rsid w:val="00937452"/>
    <w:rsid w:val="009379EC"/>
    <w:rsid w:val="00941949"/>
    <w:rsid w:val="00941EF9"/>
    <w:rsid w:val="009420AF"/>
    <w:rsid w:val="009425FA"/>
    <w:rsid w:val="00942BC9"/>
    <w:rsid w:val="0094331D"/>
    <w:rsid w:val="009434F6"/>
    <w:rsid w:val="0094362A"/>
    <w:rsid w:val="0094437D"/>
    <w:rsid w:val="009448A3"/>
    <w:rsid w:val="0094497E"/>
    <w:rsid w:val="00944CE1"/>
    <w:rsid w:val="00945313"/>
    <w:rsid w:val="009454F2"/>
    <w:rsid w:val="0094564C"/>
    <w:rsid w:val="0094577F"/>
    <w:rsid w:val="009459EC"/>
    <w:rsid w:val="009466CB"/>
    <w:rsid w:val="00946B08"/>
    <w:rsid w:val="009476BC"/>
    <w:rsid w:val="00950582"/>
    <w:rsid w:val="009505C7"/>
    <w:rsid w:val="00950E82"/>
    <w:rsid w:val="00950F5E"/>
    <w:rsid w:val="00950F8D"/>
    <w:rsid w:val="009514BD"/>
    <w:rsid w:val="00951A79"/>
    <w:rsid w:val="00951C6E"/>
    <w:rsid w:val="00951EB1"/>
    <w:rsid w:val="00952633"/>
    <w:rsid w:val="0095349D"/>
    <w:rsid w:val="00953636"/>
    <w:rsid w:val="00954AD1"/>
    <w:rsid w:val="0095572A"/>
    <w:rsid w:val="00955BFA"/>
    <w:rsid w:val="00955E19"/>
    <w:rsid w:val="00955FD3"/>
    <w:rsid w:val="00956DCF"/>
    <w:rsid w:val="00957362"/>
    <w:rsid w:val="0095740A"/>
    <w:rsid w:val="00957545"/>
    <w:rsid w:val="00957FF4"/>
    <w:rsid w:val="00960036"/>
    <w:rsid w:val="00960850"/>
    <w:rsid w:val="009609E7"/>
    <w:rsid w:val="009614EC"/>
    <w:rsid w:val="00961E7E"/>
    <w:rsid w:val="00962302"/>
    <w:rsid w:val="009624F9"/>
    <w:rsid w:val="0096258F"/>
    <w:rsid w:val="00962985"/>
    <w:rsid w:val="009642B1"/>
    <w:rsid w:val="009652CD"/>
    <w:rsid w:val="00965321"/>
    <w:rsid w:val="0096540D"/>
    <w:rsid w:val="00967348"/>
    <w:rsid w:val="0096793A"/>
    <w:rsid w:val="00970BC2"/>
    <w:rsid w:val="0097114A"/>
    <w:rsid w:val="0097239D"/>
    <w:rsid w:val="00972D5A"/>
    <w:rsid w:val="00973F33"/>
    <w:rsid w:val="0097412C"/>
    <w:rsid w:val="00974E18"/>
    <w:rsid w:val="00975395"/>
    <w:rsid w:val="00975F0A"/>
    <w:rsid w:val="00975F1D"/>
    <w:rsid w:val="0097601C"/>
    <w:rsid w:val="00977B83"/>
    <w:rsid w:val="00977FB8"/>
    <w:rsid w:val="00980227"/>
    <w:rsid w:val="00980ABB"/>
    <w:rsid w:val="00981038"/>
    <w:rsid w:val="00981860"/>
    <w:rsid w:val="009826E5"/>
    <w:rsid w:val="00982B79"/>
    <w:rsid w:val="009831AB"/>
    <w:rsid w:val="00983A7A"/>
    <w:rsid w:val="00983B2F"/>
    <w:rsid w:val="00983CBD"/>
    <w:rsid w:val="00983D1D"/>
    <w:rsid w:val="00984381"/>
    <w:rsid w:val="00984C0C"/>
    <w:rsid w:val="009859C8"/>
    <w:rsid w:val="00987EBD"/>
    <w:rsid w:val="0099099C"/>
    <w:rsid w:val="00991003"/>
    <w:rsid w:val="00992CBC"/>
    <w:rsid w:val="00992CEC"/>
    <w:rsid w:val="009931A3"/>
    <w:rsid w:val="00993354"/>
    <w:rsid w:val="00993BB6"/>
    <w:rsid w:val="0099478E"/>
    <w:rsid w:val="00994803"/>
    <w:rsid w:val="00994983"/>
    <w:rsid w:val="00995FE5"/>
    <w:rsid w:val="009963F1"/>
    <w:rsid w:val="009965EB"/>
    <w:rsid w:val="00997225"/>
    <w:rsid w:val="009A1090"/>
    <w:rsid w:val="009A174F"/>
    <w:rsid w:val="009A389D"/>
    <w:rsid w:val="009A3F2F"/>
    <w:rsid w:val="009A4065"/>
    <w:rsid w:val="009A4E66"/>
    <w:rsid w:val="009A4F4B"/>
    <w:rsid w:val="009A5915"/>
    <w:rsid w:val="009A655F"/>
    <w:rsid w:val="009A665F"/>
    <w:rsid w:val="009A6985"/>
    <w:rsid w:val="009A6D18"/>
    <w:rsid w:val="009A70C3"/>
    <w:rsid w:val="009B040E"/>
    <w:rsid w:val="009B123D"/>
    <w:rsid w:val="009B22C6"/>
    <w:rsid w:val="009B254C"/>
    <w:rsid w:val="009B255D"/>
    <w:rsid w:val="009B385E"/>
    <w:rsid w:val="009B3C87"/>
    <w:rsid w:val="009B4251"/>
    <w:rsid w:val="009B442B"/>
    <w:rsid w:val="009B4B49"/>
    <w:rsid w:val="009B5F67"/>
    <w:rsid w:val="009B607F"/>
    <w:rsid w:val="009B629A"/>
    <w:rsid w:val="009B63E5"/>
    <w:rsid w:val="009B6A04"/>
    <w:rsid w:val="009B763F"/>
    <w:rsid w:val="009B78C5"/>
    <w:rsid w:val="009C00FA"/>
    <w:rsid w:val="009C0393"/>
    <w:rsid w:val="009C0B4D"/>
    <w:rsid w:val="009C0B9B"/>
    <w:rsid w:val="009C250E"/>
    <w:rsid w:val="009C3227"/>
    <w:rsid w:val="009C335F"/>
    <w:rsid w:val="009C3FFE"/>
    <w:rsid w:val="009C41DF"/>
    <w:rsid w:val="009C59F2"/>
    <w:rsid w:val="009C6B78"/>
    <w:rsid w:val="009C744E"/>
    <w:rsid w:val="009D00F4"/>
    <w:rsid w:val="009D08AD"/>
    <w:rsid w:val="009D0BAA"/>
    <w:rsid w:val="009D0CD7"/>
    <w:rsid w:val="009D1E10"/>
    <w:rsid w:val="009D1EDC"/>
    <w:rsid w:val="009D27A3"/>
    <w:rsid w:val="009D2D70"/>
    <w:rsid w:val="009D39AA"/>
    <w:rsid w:val="009D484B"/>
    <w:rsid w:val="009D50D0"/>
    <w:rsid w:val="009D5FBA"/>
    <w:rsid w:val="009D6204"/>
    <w:rsid w:val="009D6332"/>
    <w:rsid w:val="009D6F26"/>
    <w:rsid w:val="009D714A"/>
    <w:rsid w:val="009D748D"/>
    <w:rsid w:val="009D7553"/>
    <w:rsid w:val="009E10F8"/>
    <w:rsid w:val="009E11C5"/>
    <w:rsid w:val="009E1A2E"/>
    <w:rsid w:val="009E2115"/>
    <w:rsid w:val="009E2649"/>
    <w:rsid w:val="009E334C"/>
    <w:rsid w:val="009E3490"/>
    <w:rsid w:val="009E5DE9"/>
    <w:rsid w:val="009E72CB"/>
    <w:rsid w:val="009E76C8"/>
    <w:rsid w:val="009E774F"/>
    <w:rsid w:val="009E7E37"/>
    <w:rsid w:val="009F2927"/>
    <w:rsid w:val="009F32FD"/>
    <w:rsid w:val="009F3AD1"/>
    <w:rsid w:val="009F3F1E"/>
    <w:rsid w:val="009F41FD"/>
    <w:rsid w:val="009F440C"/>
    <w:rsid w:val="009F4E05"/>
    <w:rsid w:val="009F50C2"/>
    <w:rsid w:val="009F5E2B"/>
    <w:rsid w:val="009F62CB"/>
    <w:rsid w:val="009F6387"/>
    <w:rsid w:val="009F658E"/>
    <w:rsid w:val="009F662F"/>
    <w:rsid w:val="009F6686"/>
    <w:rsid w:val="009F6AE9"/>
    <w:rsid w:val="009F7B08"/>
    <w:rsid w:val="00A00432"/>
    <w:rsid w:val="00A0070D"/>
    <w:rsid w:val="00A01AFA"/>
    <w:rsid w:val="00A01C8B"/>
    <w:rsid w:val="00A02677"/>
    <w:rsid w:val="00A031DC"/>
    <w:rsid w:val="00A0419D"/>
    <w:rsid w:val="00A0458C"/>
    <w:rsid w:val="00A05954"/>
    <w:rsid w:val="00A05B5B"/>
    <w:rsid w:val="00A072D2"/>
    <w:rsid w:val="00A103AC"/>
    <w:rsid w:val="00A10DD4"/>
    <w:rsid w:val="00A11A71"/>
    <w:rsid w:val="00A12247"/>
    <w:rsid w:val="00A1267C"/>
    <w:rsid w:val="00A12BD7"/>
    <w:rsid w:val="00A1375E"/>
    <w:rsid w:val="00A13E1A"/>
    <w:rsid w:val="00A14494"/>
    <w:rsid w:val="00A1497C"/>
    <w:rsid w:val="00A16669"/>
    <w:rsid w:val="00A17553"/>
    <w:rsid w:val="00A20577"/>
    <w:rsid w:val="00A2077D"/>
    <w:rsid w:val="00A20E3C"/>
    <w:rsid w:val="00A211B7"/>
    <w:rsid w:val="00A21AB3"/>
    <w:rsid w:val="00A22063"/>
    <w:rsid w:val="00A22B1E"/>
    <w:rsid w:val="00A23549"/>
    <w:rsid w:val="00A24408"/>
    <w:rsid w:val="00A24AF7"/>
    <w:rsid w:val="00A24EA1"/>
    <w:rsid w:val="00A24F17"/>
    <w:rsid w:val="00A24F63"/>
    <w:rsid w:val="00A25D23"/>
    <w:rsid w:val="00A26E80"/>
    <w:rsid w:val="00A27011"/>
    <w:rsid w:val="00A306AB"/>
    <w:rsid w:val="00A30BA6"/>
    <w:rsid w:val="00A31AFA"/>
    <w:rsid w:val="00A31FF9"/>
    <w:rsid w:val="00A3368D"/>
    <w:rsid w:val="00A33D06"/>
    <w:rsid w:val="00A33E0C"/>
    <w:rsid w:val="00A355E3"/>
    <w:rsid w:val="00A36FF0"/>
    <w:rsid w:val="00A3724A"/>
    <w:rsid w:val="00A401A9"/>
    <w:rsid w:val="00A4022D"/>
    <w:rsid w:val="00A407A8"/>
    <w:rsid w:val="00A40C67"/>
    <w:rsid w:val="00A41415"/>
    <w:rsid w:val="00A42B80"/>
    <w:rsid w:val="00A432CF"/>
    <w:rsid w:val="00A433C8"/>
    <w:rsid w:val="00A438A1"/>
    <w:rsid w:val="00A4405D"/>
    <w:rsid w:val="00A4496D"/>
    <w:rsid w:val="00A44B7E"/>
    <w:rsid w:val="00A44DD8"/>
    <w:rsid w:val="00A44E47"/>
    <w:rsid w:val="00A44E9E"/>
    <w:rsid w:val="00A4687F"/>
    <w:rsid w:val="00A46A33"/>
    <w:rsid w:val="00A50B6B"/>
    <w:rsid w:val="00A537CF"/>
    <w:rsid w:val="00A53BCF"/>
    <w:rsid w:val="00A53F7F"/>
    <w:rsid w:val="00A567B7"/>
    <w:rsid w:val="00A56D8B"/>
    <w:rsid w:val="00A57674"/>
    <w:rsid w:val="00A6045F"/>
    <w:rsid w:val="00A60DC7"/>
    <w:rsid w:val="00A60E8D"/>
    <w:rsid w:val="00A6148A"/>
    <w:rsid w:val="00A615D1"/>
    <w:rsid w:val="00A61BAF"/>
    <w:rsid w:val="00A61BC7"/>
    <w:rsid w:val="00A61BF2"/>
    <w:rsid w:val="00A623A6"/>
    <w:rsid w:val="00A62479"/>
    <w:rsid w:val="00A62928"/>
    <w:rsid w:val="00A62A51"/>
    <w:rsid w:val="00A6305F"/>
    <w:rsid w:val="00A63C7E"/>
    <w:rsid w:val="00A64062"/>
    <w:rsid w:val="00A642B7"/>
    <w:rsid w:val="00A642DA"/>
    <w:rsid w:val="00A654E0"/>
    <w:rsid w:val="00A6595C"/>
    <w:rsid w:val="00A67B7E"/>
    <w:rsid w:val="00A70AB0"/>
    <w:rsid w:val="00A70E13"/>
    <w:rsid w:val="00A7158E"/>
    <w:rsid w:val="00A717FC"/>
    <w:rsid w:val="00A735B6"/>
    <w:rsid w:val="00A748F4"/>
    <w:rsid w:val="00A74B47"/>
    <w:rsid w:val="00A756D4"/>
    <w:rsid w:val="00A75A8D"/>
    <w:rsid w:val="00A75B0C"/>
    <w:rsid w:val="00A760C1"/>
    <w:rsid w:val="00A763FE"/>
    <w:rsid w:val="00A76729"/>
    <w:rsid w:val="00A76E01"/>
    <w:rsid w:val="00A7760B"/>
    <w:rsid w:val="00A80C8E"/>
    <w:rsid w:val="00A815F8"/>
    <w:rsid w:val="00A81941"/>
    <w:rsid w:val="00A82C92"/>
    <w:rsid w:val="00A82E5D"/>
    <w:rsid w:val="00A83552"/>
    <w:rsid w:val="00A83C4A"/>
    <w:rsid w:val="00A84A17"/>
    <w:rsid w:val="00A85CF4"/>
    <w:rsid w:val="00A862FA"/>
    <w:rsid w:val="00A86A0D"/>
    <w:rsid w:val="00A86F05"/>
    <w:rsid w:val="00A86FF1"/>
    <w:rsid w:val="00A874D4"/>
    <w:rsid w:val="00A87E0D"/>
    <w:rsid w:val="00A90241"/>
    <w:rsid w:val="00A90BB7"/>
    <w:rsid w:val="00A90BC1"/>
    <w:rsid w:val="00A90FEB"/>
    <w:rsid w:val="00A91279"/>
    <w:rsid w:val="00A916D4"/>
    <w:rsid w:val="00A91C62"/>
    <w:rsid w:val="00A92137"/>
    <w:rsid w:val="00A92634"/>
    <w:rsid w:val="00A92DAF"/>
    <w:rsid w:val="00A92FB6"/>
    <w:rsid w:val="00A934B7"/>
    <w:rsid w:val="00A93E11"/>
    <w:rsid w:val="00A941CC"/>
    <w:rsid w:val="00A94450"/>
    <w:rsid w:val="00A94754"/>
    <w:rsid w:val="00A949B9"/>
    <w:rsid w:val="00A9562F"/>
    <w:rsid w:val="00A95F92"/>
    <w:rsid w:val="00A974BF"/>
    <w:rsid w:val="00A97A97"/>
    <w:rsid w:val="00AA01D4"/>
    <w:rsid w:val="00AA042F"/>
    <w:rsid w:val="00AA09DA"/>
    <w:rsid w:val="00AA16F7"/>
    <w:rsid w:val="00AA1F9B"/>
    <w:rsid w:val="00AA2A3D"/>
    <w:rsid w:val="00AA2C0C"/>
    <w:rsid w:val="00AA30AA"/>
    <w:rsid w:val="00AA3194"/>
    <w:rsid w:val="00AA31CC"/>
    <w:rsid w:val="00AA31F4"/>
    <w:rsid w:val="00AA3837"/>
    <w:rsid w:val="00AA412F"/>
    <w:rsid w:val="00AA4273"/>
    <w:rsid w:val="00AA5534"/>
    <w:rsid w:val="00AA56CC"/>
    <w:rsid w:val="00AA57EC"/>
    <w:rsid w:val="00AA58DA"/>
    <w:rsid w:val="00AA5CB4"/>
    <w:rsid w:val="00AA6209"/>
    <w:rsid w:val="00AA6486"/>
    <w:rsid w:val="00AA653D"/>
    <w:rsid w:val="00AB06B2"/>
    <w:rsid w:val="00AB0EDE"/>
    <w:rsid w:val="00AB16BB"/>
    <w:rsid w:val="00AB1AC1"/>
    <w:rsid w:val="00AB24D2"/>
    <w:rsid w:val="00AB35DF"/>
    <w:rsid w:val="00AB4260"/>
    <w:rsid w:val="00AB4E49"/>
    <w:rsid w:val="00AB4F3A"/>
    <w:rsid w:val="00AB5B32"/>
    <w:rsid w:val="00AB6E45"/>
    <w:rsid w:val="00AB7F90"/>
    <w:rsid w:val="00AC02D0"/>
    <w:rsid w:val="00AC05C5"/>
    <w:rsid w:val="00AC1A0C"/>
    <w:rsid w:val="00AC1E2F"/>
    <w:rsid w:val="00AC2003"/>
    <w:rsid w:val="00AC222F"/>
    <w:rsid w:val="00AC30D3"/>
    <w:rsid w:val="00AC31B5"/>
    <w:rsid w:val="00AC3707"/>
    <w:rsid w:val="00AC451A"/>
    <w:rsid w:val="00AC4A58"/>
    <w:rsid w:val="00AC4E63"/>
    <w:rsid w:val="00AC52AD"/>
    <w:rsid w:val="00AC5586"/>
    <w:rsid w:val="00AC6775"/>
    <w:rsid w:val="00AC6A1B"/>
    <w:rsid w:val="00AC6FF4"/>
    <w:rsid w:val="00AC75CD"/>
    <w:rsid w:val="00AD033B"/>
    <w:rsid w:val="00AD0F48"/>
    <w:rsid w:val="00AD1C9E"/>
    <w:rsid w:val="00AD1CFD"/>
    <w:rsid w:val="00AD1ECF"/>
    <w:rsid w:val="00AD20EE"/>
    <w:rsid w:val="00AD283A"/>
    <w:rsid w:val="00AD2C87"/>
    <w:rsid w:val="00AD3A00"/>
    <w:rsid w:val="00AD4C61"/>
    <w:rsid w:val="00AD5D76"/>
    <w:rsid w:val="00AD63F1"/>
    <w:rsid w:val="00AD6518"/>
    <w:rsid w:val="00AD69AA"/>
    <w:rsid w:val="00AD6B0B"/>
    <w:rsid w:val="00AD7530"/>
    <w:rsid w:val="00AD76BD"/>
    <w:rsid w:val="00AE0A7E"/>
    <w:rsid w:val="00AE0E50"/>
    <w:rsid w:val="00AE1196"/>
    <w:rsid w:val="00AE11BB"/>
    <w:rsid w:val="00AE15EA"/>
    <w:rsid w:val="00AE1693"/>
    <w:rsid w:val="00AE200A"/>
    <w:rsid w:val="00AE23D1"/>
    <w:rsid w:val="00AE2DB6"/>
    <w:rsid w:val="00AE31B1"/>
    <w:rsid w:val="00AE3356"/>
    <w:rsid w:val="00AE3F43"/>
    <w:rsid w:val="00AE4EC5"/>
    <w:rsid w:val="00AE5CD0"/>
    <w:rsid w:val="00AE6070"/>
    <w:rsid w:val="00AE6142"/>
    <w:rsid w:val="00AE7B0D"/>
    <w:rsid w:val="00AE7C2A"/>
    <w:rsid w:val="00AE7EED"/>
    <w:rsid w:val="00AF0173"/>
    <w:rsid w:val="00AF0E64"/>
    <w:rsid w:val="00AF180A"/>
    <w:rsid w:val="00AF1E1D"/>
    <w:rsid w:val="00AF2778"/>
    <w:rsid w:val="00AF2A7C"/>
    <w:rsid w:val="00AF2D98"/>
    <w:rsid w:val="00AF515A"/>
    <w:rsid w:val="00AF585E"/>
    <w:rsid w:val="00AF5876"/>
    <w:rsid w:val="00AF5F79"/>
    <w:rsid w:val="00AF6F2E"/>
    <w:rsid w:val="00AF6FC1"/>
    <w:rsid w:val="00AF70BC"/>
    <w:rsid w:val="00AF7B75"/>
    <w:rsid w:val="00B00555"/>
    <w:rsid w:val="00B00EAE"/>
    <w:rsid w:val="00B01001"/>
    <w:rsid w:val="00B01355"/>
    <w:rsid w:val="00B02A01"/>
    <w:rsid w:val="00B02D6A"/>
    <w:rsid w:val="00B032FE"/>
    <w:rsid w:val="00B038BC"/>
    <w:rsid w:val="00B03AE7"/>
    <w:rsid w:val="00B03E44"/>
    <w:rsid w:val="00B0443B"/>
    <w:rsid w:val="00B0486B"/>
    <w:rsid w:val="00B0566B"/>
    <w:rsid w:val="00B05AD8"/>
    <w:rsid w:val="00B05CDE"/>
    <w:rsid w:val="00B06654"/>
    <w:rsid w:val="00B10C44"/>
    <w:rsid w:val="00B1114D"/>
    <w:rsid w:val="00B1141D"/>
    <w:rsid w:val="00B12B07"/>
    <w:rsid w:val="00B138BC"/>
    <w:rsid w:val="00B13976"/>
    <w:rsid w:val="00B14A4A"/>
    <w:rsid w:val="00B16971"/>
    <w:rsid w:val="00B16D7F"/>
    <w:rsid w:val="00B178D5"/>
    <w:rsid w:val="00B17937"/>
    <w:rsid w:val="00B20329"/>
    <w:rsid w:val="00B20FEE"/>
    <w:rsid w:val="00B214FD"/>
    <w:rsid w:val="00B21A2D"/>
    <w:rsid w:val="00B22924"/>
    <w:rsid w:val="00B22EC2"/>
    <w:rsid w:val="00B23C2C"/>
    <w:rsid w:val="00B244C1"/>
    <w:rsid w:val="00B248E1"/>
    <w:rsid w:val="00B25BB1"/>
    <w:rsid w:val="00B25D53"/>
    <w:rsid w:val="00B25E4D"/>
    <w:rsid w:val="00B26E81"/>
    <w:rsid w:val="00B271C3"/>
    <w:rsid w:val="00B27A79"/>
    <w:rsid w:val="00B31307"/>
    <w:rsid w:val="00B318DD"/>
    <w:rsid w:val="00B31B5E"/>
    <w:rsid w:val="00B31D22"/>
    <w:rsid w:val="00B32B3E"/>
    <w:rsid w:val="00B32C59"/>
    <w:rsid w:val="00B3407B"/>
    <w:rsid w:val="00B3440C"/>
    <w:rsid w:val="00B345F7"/>
    <w:rsid w:val="00B34E98"/>
    <w:rsid w:val="00B3556A"/>
    <w:rsid w:val="00B36266"/>
    <w:rsid w:val="00B368D6"/>
    <w:rsid w:val="00B36C1D"/>
    <w:rsid w:val="00B37CAA"/>
    <w:rsid w:val="00B37D18"/>
    <w:rsid w:val="00B40304"/>
    <w:rsid w:val="00B406B5"/>
    <w:rsid w:val="00B4105C"/>
    <w:rsid w:val="00B4117A"/>
    <w:rsid w:val="00B41B95"/>
    <w:rsid w:val="00B41C2A"/>
    <w:rsid w:val="00B41CB8"/>
    <w:rsid w:val="00B41CEC"/>
    <w:rsid w:val="00B41D73"/>
    <w:rsid w:val="00B41F30"/>
    <w:rsid w:val="00B42AF6"/>
    <w:rsid w:val="00B4454B"/>
    <w:rsid w:val="00B44DE3"/>
    <w:rsid w:val="00B44E3E"/>
    <w:rsid w:val="00B452A8"/>
    <w:rsid w:val="00B457B5"/>
    <w:rsid w:val="00B463E8"/>
    <w:rsid w:val="00B47A9B"/>
    <w:rsid w:val="00B47B24"/>
    <w:rsid w:val="00B50074"/>
    <w:rsid w:val="00B5093D"/>
    <w:rsid w:val="00B50949"/>
    <w:rsid w:val="00B50E59"/>
    <w:rsid w:val="00B51603"/>
    <w:rsid w:val="00B51E15"/>
    <w:rsid w:val="00B51E1D"/>
    <w:rsid w:val="00B52358"/>
    <w:rsid w:val="00B52387"/>
    <w:rsid w:val="00B5248B"/>
    <w:rsid w:val="00B52637"/>
    <w:rsid w:val="00B5366E"/>
    <w:rsid w:val="00B5500A"/>
    <w:rsid w:val="00B560C4"/>
    <w:rsid w:val="00B56AD1"/>
    <w:rsid w:val="00B605F8"/>
    <w:rsid w:val="00B607F3"/>
    <w:rsid w:val="00B60FC7"/>
    <w:rsid w:val="00B620AE"/>
    <w:rsid w:val="00B63CE4"/>
    <w:rsid w:val="00B640A1"/>
    <w:rsid w:val="00B64BA3"/>
    <w:rsid w:val="00B64E8A"/>
    <w:rsid w:val="00B6547A"/>
    <w:rsid w:val="00B65922"/>
    <w:rsid w:val="00B65B98"/>
    <w:rsid w:val="00B65CCB"/>
    <w:rsid w:val="00B6776C"/>
    <w:rsid w:val="00B7062D"/>
    <w:rsid w:val="00B710F9"/>
    <w:rsid w:val="00B723ED"/>
    <w:rsid w:val="00B7305A"/>
    <w:rsid w:val="00B73BD9"/>
    <w:rsid w:val="00B73F7D"/>
    <w:rsid w:val="00B74482"/>
    <w:rsid w:val="00B74A07"/>
    <w:rsid w:val="00B755EF"/>
    <w:rsid w:val="00B7561D"/>
    <w:rsid w:val="00B77D0B"/>
    <w:rsid w:val="00B77E6E"/>
    <w:rsid w:val="00B80666"/>
    <w:rsid w:val="00B8240D"/>
    <w:rsid w:val="00B824CC"/>
    <w:rsid w:val="00B83E23"/>
    <w:rsid w:val="00B84155"/>
    <w:rsid w:val="00B845BB"/>
    <w:rsid w:val="00B84C01"/>
    <w:rsid w:val="00B851C4"/>
    <w:rsid w:val="00B85292"/>
    <w:rsid w:val="00B85B7A"/>
    <w:rsid w:val="00B85D58"/>
    <w:rsid w:val="00B86144"/>
    <w:rsid w:val="00B86772"/>
    <w:rsid w:val="00B875DC"/>
    <w:rsid w:val="00B87D69"/>
    <w:rsid w:val="00B91166"/>
    <w:rsid w:val="00B91642"/>
    <w:rsid w:val="00B9206D"/>
    <w:rsid w:val="00B932EE"/>
    <w:rsid w:val="00B937E9"/>
    <w:rsid w:val="00B944E3"/>
    <w:rsid w:val="00B94DA0"/>
    <w:rsid w:val="00B95135"/>
    <w:rsid w:val="00B95852"/>
    <w:rsid w:val="00B95A80"/>
    <w:rsid w:val="00B95D1D"/>
    <w:rsid w:val="00B96DA4"/>
    <w:rsid w:val="00B970F9"/>
    <w:rsid w:val="00B97258"/>
    <w:rsid w:val="00BA0B7B"/>
    <w:rsid w:val="00BA2662"/>
    <w:rsid w:val="00BA27A8"/>
    <w:rsid w:val="00BA2F77"/>
    <w:rsid w:val="00BA31CD"/>
    <w:rsid w:val="00BA51C4"/>
    <w:rsid w:val="00BA5CD3"/>
    <w:rsid w:val="00BA62DB"/>
    <w:rsid w:val="00BA63EC"/>
    <w:rsid w:val="00BA693B"/>
    <w:rsid w:val="00BA78C2"/>
    <w:rsid w:val="00BA7A47"/>
    <w:rsid w:val="00BA7A50"/>
    <w:rsid w:val="00BA7F39"/>
    <w:rsid w:val="00BB180C"/>
    <w:rsid w:val="00BB1D19"/>
    <w:rsid w:val="00BB2766"/>
    <w:rsid w:val="00BB3974"/>
    <w:rsid w:val="00BB3E57"/>
    <w:rsid w:val="00BB45A6"/>
    <w:rsid w:val="00BB490E"/>
    <w:rsid w:val="00BB4C66"/>
    <w:rsid w:val="00BB58CF"/>
    <w:rsid w:val="00BB596E"/>
    <w:rsid w:val="00BB6E58"/>
    <w:rsid w:val="00BB734C"/>
    <w:rsid w:val="00BB73E5"/>
    <w:rsid w:val="00BB7405"/>
    <w:rsid w:val="00BC0600"/>
    <w:rsid w:val="00BC0624"/>
    <w:rsid w:val="00BC0F5D"/>
    <w:rsid w:val="00BC1BFF"/>
    <w:rsid w:val="00BC2073"/>
    <w:rsid w:val="00BC2618"/>
    <w:rsid w:val="00BC2B7D"/>
    <w:rsid w:val="00BC30EE"/>
    <w:rsid w:val="00BC44E6"/>
    <w:rsid w:val="00BC472D"/>
    <w:rsid w:val="00BC4D3A"/>
    <w:rsid w:val="00BC598E"/>
    <w:rsid w:val="00BC5A3D"/>
    <w:rsid w:val="00BC5E3D"/>
    <w:rsid w:val="00BC7332"/>
    <w:rsid w:val="00BC77EB"/>
    <w:rsid w:val="00BD03CB"/>
    <w:rsid w:val="00BD0645"/>
    <w:rsid w:val="00BD0824"/>
    <w:rsid w:val="00BD0AE7"/>
    <w:rsid w:val="00BD0DF3"/>
    <w:rsid w:val="00BD1932"/>
    <w:rsid w:val="00BD1DC4"/>
    <w:rsid w:val="00BD1F7B"/>
    <w:rsid w:val="00BD2151"/>
    <w:rsid w:val="00BD2342"/>
    <w:rsid w:val="00BD25B2"/>
    <w:rsid w:val="00BD2E82"/>
    <w:rsid w:val="00BD39D8"/>
    <w:rsid w:val="00BD3F89"/>
    <w:rsid w:val="00BD52CF"/>
    <w:rsid w:val="00BD54C5"/>
    <w:rsid w:val="00BD5EF3"/>
    <w:rsid w:val="00BD62DC"/>
    <w:rsid w:val="00BD6785"/>
    <w:rsid w:val="00BD69C4"/>
    <w:rsid w:val="00BD6C3C"/>
    <w:rsid w:val="00BD7614"/>
    <w:rsid w:val="00BD7B22"/>
    <w:rsid w:val="00BE099B"/>
    <w:rsid w:val="00BE144C"/>
    <w:rsid w:val="00BE164F"/>
    <w:rsid w:val="00BE1709"/>
    <w:rsid w:val="00BE1800"/>
    <w:rsid w:val="00BE1851"/>
    <w:rsid w:val="00BE1BAC"/>
    <w:rsid w:val="00BE2176"/>
    <w:rsid w:val="00BE2993"/>
    <w:rsid w:val="00BE2E0F"/>
    <w:rsid w:val="00BE312C"/>
    <w:rsid w:val="00BE37E2"/>
    <w:rsid w:val="00BE4772"/>
    <w:rsid w:val="00BE58CC"/>
    <w:rsid w:val="00BE58D5"/>
    <w:rsid w:val="00BE5A13"/>
    <w:rsid w:val="00BE5F1A"/>
    <w:rsid w:val="00BE68B0"/>
    <w:rsid w:val="00BE6B3E"/>
    <w:rsid w:val="00BE7625"/>
    <w:rsid w:val="00BE7FBF"/>
    <w:rsid w:val="00BE7FFD"/>
    <w:rsid w:val="00BF0DA7"/>
    <w:rsid w:val="00BF0DC9"/>
    <w:rsid w:val="00BF1380"/>
    <w:rsid w:val="00BF196D"/>
    <w:rsid w:val="00BF1CBB"/>
    <w:rsid w:val="00BF1E00"/>
    <w:rsid w:val="00BF23E3"/>
    <w:rsid w:val="00BF280C"/>
    <w:rsid w:val="00BF36B2"/>
    <w:rsid w:val="00BF4074"/>
    <w:rsid w:val="00BF42EF"/>
    <w:rsid w:val="00BF476E"/>
    <w:rsid w:val="00BF5289"/>
    <w:rsid w:val="00BF5428"/>
    <w:rsid w:val="00BF5DBF"/>
    <w:rsid w:val="00BF6F20"/>
    <w:rsid w:val="00BF7E33"/>
    <w:rsid w:val="00BF7FB9"/>
    <w:rsid w:val="00C000E1"/>
    <w:rsid w:val="00C015EE"/>
    <w:rsid w:val="00C01B5E"/>
    <w:rsid w:val="00C033B1"/>
    <w:rsid w:val="00C043C0"/>
    <w:rsid w:val="00C04A21"/>
    <w:rsid w:val="00C05BD1"/>
    <w:rsid w:val="00C065DC"/>
    <w:rsid w:val="00C07CF4"/>
    <w:rsid w:val="00C07E33"/>
    <w:rsid w:val="00C1035E"/>
    <w:rsid w:val="00C1164A"/>
    <w:rsid w:val="00C1166E"/>
    <w:rsid w:val="00C13D6C"/>
    <w:rsid w:val="00C14894"/>
    <w:rsid w:val="00C14BDA"/>
    <w:rsid w:val="00C169BE"/>
    <w:rsid w:val="00C178BF"/>
    <w:rsid w:val="00C2129B"/>
    <w:rsid w:val="00C21702"/>
    <w:rsid w:val="00C21B7F"/>
    <w:rsid w:val="00C21EDE"/>
    <w:rsid w:val="00C22183"/>
    <w:rsid w:val="00C224F8"/>
    <w:rsid w:val="00C22EC7"/>
    <w:rsid w:val="00C23011"/>
    <w:rsid w:val="00C2325A"/>
    <w:rsid w:val="00C23982"/>
    <w:rsid w:val="00C24020"/>
    <w:rsid w:val="00C2444C"/>
    <w:rsid w:val="00C24CC9"/>
    <w:rsid w:val="00C25137"/>
    <w:rsid w:val="00C251FB"/>
    <w:rsid w:val="00C25AEE"/>
    <w:rsid w:val="00C25D01"/>
    <w:rsid w:val="00C261D1"/>
    <w:rsid w:val="00C26731"/>
    <w:rsid w:val="00C27309"/>
    <w:rsid w:val="00C27A92"/>
    <w:rsid w:val="00C309FF"/>
    <w:rsid w:val="00C30FAF"/>
    <w:rsid w:val="00C31248"/>
    <w:rsid w:val="00C3141C"/>
    <w:rsid w:val="00C32F5C"/>
    <w:rsid w:val="00C332C9"/>
    <w:rsid w:val="00C33BD0"/>
    <w:rsid w:val="00C35C20"/>
    <w:rsid w:val="00C35E6F"/>
    <w:rsid w:val="00C35F5C"/>
    <w:rsid w:val="00C36301"/>
    <w:rsid w:val="00C3692B"/>
    <w:rsid w:val="00C37717"/>
    <w:rsid w:val="00C37D37"/>
    <w:rsid w:val="00C40598"/>
    <w:rsid w:val="00C4095A"/>
    <w:rsid w:val="00C40F81"/>
    <w:rsid w:val="00C4102D"/>
    <w:rsid w:val="00C41071"/>
    <w:rsid w:val="00C415E0"/>
    <w:rsid w:val="00C4273C"/>
    <w:rsid w:val="00C42AD1"/>
    <w:rsid w:val="00C42B61"/>
    <w:rsid w:val="00C44BB4"/>
    <w:rsid w:val="00C46095"/>
    <w:rsid w:val="00C462E2"/>
    <w:rsid w:val="00C4632B"/>
    <w:rsid w:val="00C470C7"/>
    <w:rsid w:val="00C4784D"/>
    <w:rsid w:val="00C47E5A"/>
    <w:rsid w:val="00C51D16"/>
    <w:rsid w:val="00C51F5A"/>
    <w:rsid w:val="00C53795"/>
    <w:rsid w:val="00C54207"/>
    <w:rsid w:val="00C55300"/>
    <w:rsid w:val="00C555F1"/>
    <w:rsid w:val="00C56A85"/>
    <w:rsid w:val="00C56B9C"/>
    <w:rsid w:val="00C56FD0"/>
    <w:rsid w:val="00C57B7E"/>
    <w:rsid w:val="00C60040"/>
    <w:rsid w:val="00C61288"/>
    <w:rsid w:val="00C61DB3"/>
    <w:rsid w:val="00C62732"/>
    <w:rsid w:val="00C627B7"/>
    <w:rsid w:val="00C62E4A"/>
    <w:rsid w:val="00C6311D"/>
    <w:rsid w:val="00C6345A"/>
    <w:rsid w:val="00C65EF4"/>
    <w:rsid w:val="00C662EB"/>
    <w:rsid w:val="00C66D2E"/>
    <w:rsid w:val="00C66D8F"/>
    <w:rsid w:val="00C66ED1"/>
    <w:rsid w:val="00C66FBF"/>
    <w:rsid w:val="00C6732A"/>
    <w:rsid w:val="00C67760"/>
    <w:rsid w:val="00C67D10"/>
    <w:rsid w:val="00C707CF"/>
    <w:rsid w:val="00C709C7"/>
    <w:rsid w:val="00C71844"/>
    <w:rsid w:val="00C71940"/>
    <w:rsid w:val="00C71C08"/>
    <w:rsid w:val="00C71ED0"/>
    <w:rsid w:val="00C72384"/>
    <w:rsid w:val="00C724A7"/>
    <w:rsid w:val="00C729A6"/>
    <w:rsid w:val="00C72AFF"/>
    <w:rsid w:val="00C72DB6"/>
    <w:rsid w:val="00C7304F"/>
    <w:rsid w:val="00C73694"/>
    <w:rsid w:val="00C74122"/>
    <w:rsid w:val="00C750AE"/>
    <w:rsid w:val="00C75845"/>
    <w:rsid w:val="00C7686F"/>
    <w:rsid w:val="00C80D66"/>
    <w:rsid w:val="00C819A5"/>
    <w:rsid w:val="00C81B64"/>
    <w:rsid w:val="00C82271"/>
    <w:rsid w:val="00C82891"/>
    <w:rsid w:val="00C82FDD"/>
    <w:rsid w:val="00C84D5F"/>
    <w:rsid w:val="00C85059"/>
    <w:rsid w:val="00C85867"/>
    <w:rsid w:val="00C86464"/>
    <w:rsid w:val="00C86596"/>
    <w:rsid w:val="00C86BDB"/>
    <w:rsid w:val="00C87779"/>
    <w:rsid w:val="00C87BE1"/>
    <w:rsid w:val="00C90FD2"/>
    <w:rsid w:val="00C91124"/>
    <w:rsid w:val="00C91EEA"/>
    <w:rsid w:val="00C9275F"/>
    <w:rsid w:val="00C92C78"/>
    <w:rsid w:val="00C92FBC"/>
    <w:rsid w:val="00C93416"/>
    <w:rsid w:val="00C93536"/>
    <w:rsid w:val="00C93990"/>
    <w:rsid w:val="00C94335"/>
    <w:rsid w:val="00C946D0"/>
    <w:rsid w:val="00C9494B"/>
    <w:rsid w:val="00C9546B"/>
    <w:rsid w:val="00C96063"/>
    <w:rsid w:val="00C96306"/>
    <w:rsid w:val="00C965DA"/>
    <w:rsid w:val="00C96BFE"/>
    <w:rsid w:val="00C9717A"/>
    <w:rsid w:val="00C9782F"/>
    <w:rsid w:val="00C97A51"/>
    <w:rsid w:val="00C97A9D"/>
    <w:rsid w:val="00C97DFB"/>
    <w:rsid w:val="00CA0F5B"/>
    <w:rsid w:val="00CA18CA"/>
    <w:rsid w:val="00CA2342"/>
    <w:rsid w:val="00CA3578"/>
    <w:rsid w:val="00CA3620"/>
    <w:rsid w:val="00CA3D82"/>
    <w:rsid w:val="00CA3E17"/>
    <w:rsid w:val="00CA409A"/>
    <w:rsid w:val="00CA4C05"/>
    <w:rsid w:val="00CA5A8D"/>
    <w:rsid w:val="00CA5EB5"/>
    <w:rsid w:val="00CA653A"/>
    <w:rsid w:val="00CA722B"/>
    <w:rsid w:val="00CA7387"/>
    <w:rsid w:val="00CA7D2E"/>
    <w:rsid w:val="00CA7E98"/>
    <w:rsid w:val="00CB0042"/>
    <w:rsid w:val="00CB273A"/>
    <w:rsid w:val="00CB2AE8"/>
    <w:rsid w:val="00CB2E49"/>
    <w:rsid w:val="00CB33B7"/>
    <w:rsid w:val="00CB3FA2"/>
    <w:rsid w:val="00CB447D"/>
    <w:rsid w:val="00CB4489"/>
    <w:rsid w:val="00CB48CB"/>
    <w:rsid w:val="00CB4ED7"/>
    <w:rsid w:val="00CB4F2E"/>
    <w:rsid w:val="00CB55E6"/>
    <w:rsid w:val="00CB6334"/>
    <w:rsid w:val="00CB7090"/>
    <w:rsid w:val="00CB7D9A"/>
    <w:rsid w:val="00CC03B4"/>
    <w:rsid w:val="00CC1421"/>
    <w:rsid w:val="00CC290E"/>
    <w:rsid w:val="00CC35A2"/>
    <w:rsid w:val="00CC38FC"/>
    <w:rsid w:val="00CC4815"/>
    <w:rsid w:val="00CC4950"/>
    <w:rsid w:val="00CC4B10"/>
    <w:rsid w:val="00CC5BC7"/>
    <w:rsid w:val="00CC6F7B"/>
    <w:rsid w:val="00CC71E6"/>
    <w:rsid w:val="00CC73E1"/>
    <w:rsid w:val="00CC792D"/>
    <w:rsid w:val="00CD17B1"/>
    <w:rsid w:val="00CD17D5"/>
    <w:rsid w:val="00CD1F83"/>
    <w:rsid w:val="00CD2244"/>
    <w:rsid w:val="00CD243D"/>
    <w:rsid w:val="00CD285A"/>
    <w:rsid w:val="00CD2B2D"/>
    <w:rsid w:val="00CD2BE9"/>
    <w:rsid w:val="00CD2CEE"/>
    <w:rsid w:val="00CD2E3D"/>
    <w:rsid w:val="00CD3A16"/>
    <w:rsid w:val="00CD3DCC"/>
    <w:rsid w:val="00CD447D"/>
    <w:rsid w:val="00CD459D"/>
    <w:rsid w:val="00CD4EAE"/>
    <w:rsid w:val="00CD7336"/>
    <w:rsid w:val="00CD7858"/>
    <w:rsid w:val="00CD7C97"/>
    <w:rsid w:val="00CE0E98"/>
    <w:rsid w:val="00CE134C"/>
    <w:rsid w:val="00CE14C9"/>
    <w:rsid w:val="00CE1616"/>
    <w:rsid w:val="00CE38D6"/>
    <w:rsid w:val="00CE3926"/>
    <w:rsid w:val="00CE39BB"/>
    <w:rsid w:val="00CE4A98"/>
    <w:rsid w:val="00CE554D"/>
    <w:rsid w:val="00CE5C03"/>
    <w:rsid w:val="00CE5FC1"/>
    <w:rsid w:val="00CE6D1E"/>
    <w:rsid w:val="00CE6DD7"/>
    <w:rsid w:val="00CE7948"/>
    <w:rsid w:val="00CE79B0"/>
    <w:rsid w:val="00CE79DF"/>
    <w:rsid w:val="00CF0573"/>
    <w:rsid w:val="00CF0D63"/>
    <w:rsid w:val="00CF1A67"/>
    <w:rsid w:val="00CF2190"/>
    <w:rsid w:val="00CF330F"/>
    <w:rsid w:val="00CF3504"/>
    <w:rsid w:val="00CF38AB"/>
    <w:rsid w:val="00CF3E08"/>
    <w:rsid w:val="00CF4C76"/>
    <w:rsid w:val="00CF4E2A"/>
    <w:rsid w:val="00CF524C"/>
    <w:rsid w:val="00CF5A5B"/>
    <w:rsid w:val="00CF67BF"/>
    <w:rsid w:val="00CF69C1"/>
    <w:rsid w:val="00CF6AA9"/>
    <w:rsid w:val="00CF7573"/>
    <w:rsid w:val="00CF7658"/>
    <w:rsid w:val="00CF7F4B"/>
    <w:rsid w:val="00D0007B"/>
    <w:rsid w:val="00D00127"/>
    <w:rsid w:val="00D00BE8"/>
    <w:rsid w:val="00D011A0"/>
    <w:rsid w:val="00D01C11"/>
    <w:rsid w:val="00D020C2"/>
    <w:rsid w:val="00D0280D"/>
    <w:rsid w:val="00D0315E"/>
    <w:rsid w:val="00D05A3E"/>
    <w:rsid w:val="00D061D3"/>
    <w:rsid w:val="00D06446"/>
    <w:rsid w:val="00D06E6E"/>
    <w:rsid w:val="00D06FFA"/>
    <w:rsid w:val="00D0777F"/>
    <w:rsid w:val="00D10563"/>
    <w:rsid w:val="00D10602"/>
    <w:rsid w:val="00D1256F"/>
    <w:rsid w:val="00D134B7"/>
    <w:rsid w:val="00D13C5D"/>
    <w:rsid w:val="00D13CC3"/>
    <w:rsid w:val="00D14BDB"/>
    <w:rsid w:val="00D1529D"/>
    <w:rsid w:val="00D166D2"/>
    <w:rsid w:val="00D16912"/>
    <w:rsid w:val="00D17002"/>
    <w:rsid w:val="00D1769E"/>
    <w:rsid w:val="00D178E4"/>
    <w:rsid w:val="00D17B94"/>
    <w:rsid w:val="00D201D4"/>
    <w:rsid w:val="00D207E3"/>
    <w:rsid w:val="00D21138"/>
    <w:rsid w:val="00D2135E"/>
    <w:rsid w:val="00D21858"/>
    <w:rsid w:val="00D219DC"/>
    <w:rsid w:val="00D21C0E"/>
    <w:rsid w:val="00D22C53"/>
    <w:rsid w:val="00D245B1"/>
    <w:rsid w:val="00D24615"/>
    <w:rsid w:val="00D250AE"/>
    <w:rsid w:val="00D25C4E"/>
    <w:rsid w:val="00D26804"/>
    <w:rsid w:val="00D26DDE"/>
    <w:rsid w:val="00D275E7"/>
    <w:rsid w:val="00D279C9"/>
    <w:rsid w:val="00D30CCB"/>
    <w:rsid w:val="00D30FB3"/>
    <w:rsid w:val="00D31683"/>
    <w:rsid w:val="00D31715"/>
    <w:rsid w:val="00D320BE"/>
    <w:rsid w:val="00D3253D"/>
    <w:rsid w:val="00D3392F"/>
    <w:rsid w:val="00D34280"/>
    <w:rsid w:val="00D3460C"/>
    <w:rsid w:val="00D36130"/>
    <w:rsid w:val="00D3720C"/>
    <w:rsid w:val="00D37D77"/>
    <w:rsid w:val="00D40212"/>
    <w:rsid w:val="00D40359"/>
    <w:rsid w:val="00D40F82"/>
    <w:rsid w:val="00D41ADF"/>
    <w:rsid w:val="00D41B21"/>
    <w:rsid w:val="00D420AC"/>
    <w:rsid w:val="00D42F09"/>
    <w:rsid w:val="00D43DAE"/>
    <w:rsid w:val="00D444DD"/>
    <w:rsid w:val="00D4493D"/>
    <w:rsid w:val="00D44960"/>
    <w:rsid w:val="00D45267"/>
    <w:rsid w:val="00D45E6B"/>
    <w:rsid w:val="00D464C1"/>
    <w:rsid w:val="00D472A2"/>
    <w:rsid w:val="00D506DA"/>
    <w:rsid w:val="00D508F0"/>
    <w:rsid w:val="00D50D7C"/>
    <w:rsid w:val="00D510F2"/>
    <w:rsid w:val="00D51564"/>
    <w:rsid w:val="00D518AF"/>
    <w:rsid w:val="00D51CD1"/>
    <w:rsid w:val="00D51D13"/>
    <w:rsid w:val="00D51FC8"/>
    <w:rsid w:val="00D52D41"/>
    <w:rsid w:val="00D531B9"/>
    <w:rsid w:val="00D5321B"/>
    <w:rsid w:val="00D53FEB"/>
    <w:rsid w:val="00D545AA"/>
    <w:rsid w:val="00D548F4"/>
    <w:rsid w:val="00D55356"/>
    <w:rsid w:val="00D555FD"/>
    <w:rsid w:val="00D55906"/>
    <w:rsid w:val="00D55C45"/>
    <w:rsid w:val="00D55CF4"/>
    <w:rsid w:val="00D56682"/>
    <w:rsid w:val="00D56D63"/>
    <w:rsid w:val="00D57457"/>
    <w:rsid w:val="00D60404"/>
    <w:rsid w:val="00D60F57"/>
    <w:rsid w:val="00D61235"/>
    <w:rsid w:val="00D62190"/>
    <w:rsid w:val="00D6450B"/>
    <w:rsid w:val="00D64976"/>
    <w:rsid w:val="00D64B70"/>
    <w:rsid w:val="00D6535C"/>
    <w:rsid w:val="00D66002"/>
    <w:rsid w:val="00D6604C"/>
    <w:rsid w:val="00D6699D"/>
    <w:rsid w:val="00D6790A"/>
    <w:rsid w:val="00D67FB2"/>
    <w:rsid w:val="00D70357"/>
    <w:rsid w:val="00D7048B"/>
    <w:rsid w:val="00D71E4D"/>
    <w:rsid w:val="00D72426"/>
    <w:rsid w:val="00D7280F"/>
    <w:rsid w:val="00D74B65"/>
    <w:rsid w:val="00D74F1D"/>
    <w:rsid w:val="00D75645"/>
    <w:rsid w:val="00D75CCE"/>
    <w:rsid w:val="00D763BE"/>
    <w:rsid w:val="00D7782D"/>
    <w:rsid w:val="00D80058"/>
    <w:rsid w:val="00D8025A"/>
    <w:rsid w:val="00D8027D"/>
    <w:rsid w:val="00D80901"/>
    <w:rsid w:val="00D81334"/>
    <w:rsid w:val="00D8151C"/>
    <w:rsid w:val="00D817B8"/>
    <w:rsid w:val="00D81C5A"/>
    <w:rsid w:val="00D81EAF"/>
    <w:rsid w:val="00D82833"/>
    <w:rsid w:val="00D82A44"/>
    <w:rsid w:val="00D838F6"/>
    <w:rsid w:val="00D84075"/>
    <w:rsid w:val="00D84F7B"/>
    <w:rsid w:val="00D856B7"/>
    <w:rsid w:val="00D85E84"/>
    <w:rsid w:val="00D868BA"/>
    <w:rsid w:val="00D878CC"/>
    <w:rsid w:val="00D87CA3"/>
    <w:rsid w:val="00D87D12"/>
    <w:rsid w:val="00D87ECB"/>
    <w:rsid w:val="00D90472"/>
    <w:rsid w:val="00D905FC"/>
    <w:rsid w:val="00D90E1B"/>
    <w:rsid w:val="00D90EAF"/>
    <w:rsid w:val="00D923F8"/>
    <w:rsid w:val="00D92680"/>
    <w:rsid w:val="00D931DB"/>
    <w:rsid w:val="00D939B3"/>
    <w:rsid w:val="00D9607C"/>
    <w:rsid w:val="00D97A77"/>
    <w:rsid w:val="00D97A85"/>
    <w:rsid w:val="00DA170E"/>
    <w:rsid w:val="00DA1F64"/>
    <w:rsid w:val="00DA3627"/>
    <w:rsid w:val="00DA3736"/>
    <w:rsid w:val="00DA4465"/>
    <w:rsid w:val="00DA4B42"/>
    <w:rsid w:val="00DA6660"/>
    <w:rsid w:val="00DA6E88"/>
    <w:rsid w:val="00DA783F"/>
    <w:rsid w:val="00DA793B"/>
    <w:rsid w:val="00DB0203"/>
    <w:rsid w:val="00DB2E62"/>
    <w:rsid w:val="00DB44D9"/>
    <w:rsid w:val="00DB4752"/>
    <w:rsid w:val="00DB486E"/>
    <w:rsid w:val="00DB6A71"/>
    <w:rsid w:val="00DC0815"/>
    <w:rsid w:val="00DC17F1"/>
    <w:rsid w:val="00DC1907"/>
    <w:rsid w:val="00DC2783"/>
    <w:rsid w:val="00DC2E3D"/>
    <w:rsid w:val="00DC31DA"/>
    <w:rsid w:val="00DC33FC"/>
    <w:rsid w:val="00DC454B"/>
    <w:rsid w:val="00DC45EF"/>
    <w:rsid w:val="00DC4AE4"/>
    <w:rsid w:val="00DC4E41"/>
    <w:rsid w:val="00DC69EA"/>
    <w:rsid w:val="00DC6B7C"/>
    <w:rsid w:val="00DC6B96"/>
    <w:rsid w:val="00DC6C35"/>
    <w:rsid w:val="00DC6C40"/>
    <w:rsid w:val="00DC7D19"/>
    <w:rsid w:val="00DD06B9"/>
    <w:rsid w:val="00DD0A10"/>
    <w:rsid w:val="00DD1B67"/>
    <w:rsid w:val="00DD1EE9"/>
    <w:rsid w:val="00DD2595"/>
    <w:rsid w:val="00DD2E10"/>
    <w:rsid w:val="00DD3E94"/>
    <w:rsid w:val="00DD4316"/>
    <w:rsid w:val="00DD4C12"/>
    <w:rsid w:val="00DD5A34"/>
    <w:rsid w:val="00DD5C04"/>
    <w:rsid w:val="00DD5CA4"/>
    <w:rsid w:val="00DD64B6"/>
    <w:rsid w:val="00DD6517"/>
    <w:rsid w:val="00DE09E1"/>
    <w:rsid w:val="00DE0E2E"/>
    <w:rsid w:val="00DE1D73"/>
    <w:rsid w:val="00DE23E6"/>
    <w:rsid w:val="00DE3293"/>
    <w:rsid w:val="00DE4A65"/>
    <w:rsid w:val="00DE4E96"/>
    <w:rsid w:val="00DE4EDC"/>
    <w:rsid w:val="00DE57E1"/>
    <w:rsid w:val="00DE5A0C"/>
    <w:rsid w:val="00DE5BA7"/>
    <w:rsid w:val="00DE708F"/>
    <w:rsid w:val="00DE728B"/>
    <w:rsid w:val="00DE76C8"/>
    <w:rsid w:val="00DF0C46"/>
    <w:rsid w:val="00DF0CE3"/>
    <w:rsid w:val="00DF22FD"/>
    <w:rsid w:val="00DF36B8"/>
    <w:rsid w:val="00DF377E"/>
    <w:rsid w:val="00DF3CB9"/>
    <w:rsid w:val="00DF41C8"/>
    <w:rsid w:val="00DF43D6"/>
    <w:rsid w:val="00DF4816"/>
    <w:rsid w:val="00DF53A0"/>
    <w:rsid w:val="00DF5872"/>
    <w:rsid w:val="00DF63AD"/>
    <w:rsid w:val="00DF692E"/>
    <w:rsid w:val="00DF765C"/>
    <w:rsid w:val="00E00341"/>
    <w:rsid w:val="00E00739"/>
    <w:rsid w:val="00E00CAC"/>
    <w:rsid w:val="00E00D9C"/>
    <w:rsid w:val="00E016D4"/>
    <w:rsid w:val="00E01F12"/>
    <w:rsid w:val="00E02030"/>
    <w:rsid w:val="00E025EA"/>
    <w:rsid w:val="00E02863"/>
    <w:rsid w:val="00E02AA0"/>
    <w:rsid w:val="00E02C11"/>
    <w:rsid w:val="00E02CFF"/>
    <w:rsid w:val="00E02F3A"/>
    <w:rsid w:val="00E03B28"/>
    <w:rsid w:val="00E04A74"/>
    <w:rsid w:val="00E059C6"/>
    <w:rsid w:val="00E062B4"/>
    <w:rsid w:val="00E06D1E"/>
    <w:rsid w:val="00E072A3"/>
    <w:rsid w:val="00E076E3"/>
    <w:rsid w:val="00E0788E"/>
    <w:rsid w:val="00E07976"/>
    <w:rsid w:val="00E07F5C"/>
    <w:rsid w:val="00E1046E"/>
    <w:rsid w:val="00E1083A"/>
    <w:rsid w:val="00E10907"/>
    <w:rsid w:val="00E11047"/>
    <w:rsid w:val="00E1249C"/>
    <w:rsid w:val="00E12A04"/>
    <w:rsid w:val="00E13436"/>
    <w:rsid w:val="00E1384D"/>
    <w:rsid w:val="00E16C42"/>
    <w:rsid w:val="00E17A9F"/>
    <w:rsid w:val="00E17C4B"/>
    <w:rsid w:val="00E17D2E"/>
    <w:rsid w:val="00E20A28"/>
    <w:rsid w:val="00E20DF0"/>
    <w:rsid w:val="00E212FE"/>
    <w:rsid w:val="00E21B06"/>
    <w:rsid w:val="00E21D2D"/>
    <w:rsid w:val="00E21F68"/>
    <w:rsid w:val="00E221B1"/>
    <w:rsid w:val="00E222B2"/>
    <w:rsid w:val="00E24B84"/>
    <w:rsid w:val="00E253C2"/>
    <w:rsid w:val="00E25C1B"/>
    <w:rsid w:val="00E263DC"/>
    <w:rsid w:val="00E26B72"/>
    <w:rsid w:val="00E26B93"/>
    <w:rsid w:val="00E271B2"/>
    <w:rsid w:val="00E27338"/>
    <w:rsid w:val="00E27EBF"/>
    <w:rsid w:val="00E3039D"/>
    <w:rsid w:val="00E30EF2"/>
    <w:rsid w:val="00E31CDD"/>
    <w:rsid w:val="00E31E3D"/>
    <w:rsid w:val="00E32767"/>
    <w:rsid w:val="00E32A2A"/>
    <w:rsid w:val="00E32FF4"/>
    <w:rsid w:val="00E33001"/>
    <w:rsid w:val="00E33081"/>
    <w:rsid w:val="00E331AB"/>
    <w:rsid w:val="00E338CB"/>
    <w:rsid w:val="00E346ED"/>
    <w:rsid w:val="00E34A49"/>
    <w:rsid w:val="00E34B1D"/>
    <w:rsid w:val="00E361AE"/>
    <w:rsid w:val="00E368C9"/>
    <w:rsid w:val="00E378E7"/>
    <w:rsid w:val="00E37CD1"/>
    <w:rsid w:val="00E4073E"/>
    <w:rsid w:val="00E40B01"/>
    <w:rsid w:val="00E40EAF"/>
    <w:rsid w:val="00E41135"/>
    <w:rsid w:val="00E41B4C"/>
    <w:rsid w:val="00E41D95"/>
    <w:rsid w:val="00E42105"/>
    <w:rsid w:val="00E4236D"/>
    <w:rsid w:val="00E4278A"/>
    <w:rsid w:val="00E4282F"/>
    <w:rsid w:val="00E430D3"/>
    <w:rsid w:val="00E4310A"/>
    <w:rsid w:val="00E43625"/>
    <w:rsid w:val="00E44ED2"/>
    <w:rsid w:val="00E4729E"/>
    <w:rsid w:val="00E47ED1"/>
    <w:rsid w:val="00E501CD"/>
    <w:rsid w:val="00E50218"/>
    <w:rsid w:val="00E50295"/>
    <w:rsid w:val="00E5107E"/>
    <w:rsid w:val="00E518C4"/>
    <w:rsid w:val="00E51F7C"/>
    <w:rsid w:val="00E523D0"/>
    <w:rsid w:val="00E52BD7"/>
    <w:rsid w:val="00E530C7"/>
    <w:rsid w:val="00E5355F"/>
    <w:rsid w:val="00E549B3"/>
    <w:rsid w:val="00E54F4F"/>
    <w:rsid w:val="00E551BA"/>
    <w:rsid w:val="00E55F56"/>
    <w:rsid w:val="00E56DDA"/>
    <w:rsid w:val="00E57132"/>
    <w:rsid w:val="00E57746"/>
    <w:rsid w:val="00E5799B"/>
    <w:rsid w:val="00E57BC0"/>
    <w:rsid w:val="00E60903"/>
    <w:rsid w:val="00E60D03"/>
    <w:rsid w:val="00E611CC"/>
    <w:rsid w:val="00E61293"/>
    <w:rsid w:val="00E61D88"/>
    <w:rsid w:val="00E63171"/>
    <w:rsid w:val="00E63E64"/>
    <w:rsid w:val="00E63F32"/>
    <w:rsid w:val="00E64260"/>
    <w:rsid w:val="00E644EC"/>
    <w:rsid w:val="00E645D9"/>
    <w:rsid w:val="00E65424"/>
    <w:rsid w:val="00E6670F"/>
    <w:rsid w:val="00E67A41"/>
    <w:rsid w:val="00E67F36"/>
    <w:rsid w:val="00E702DB"/>
    <w:rsid w:val="00E71726"/>
    <w:rsid w:val="00E72162"/>
    <w:rsid w:val="00E727B6"/>
    <w:rsid w:val="00E73CE0"/>
    <w:rsid w:val="00E7466F"/>
    <w:rsid w:val="00E746F1"/>
    <w:rsid w:val="00E748E4"/>
    <w:rsid w:val="00E749C8"/>
    <w:rsid w:val="00E74C9B"/>
    <w:rsid w:val="00E75E61"/>
    <w:rsid w:val="00E763A4"/>
    <w:rsid w:val="00E7645D"/>
    <w:rsid w:val="00E776D0"/>
    <w:rsid w:val="00E77918"/>
    <w:rsid w:val="00E803BF"/>
    <w:rsid w:val="00E81451"/>
    <w:rsid w:val="00E81620"/>
    <w:rsid w:val="00E816F2"/>
    <w:rsid w:val="00E81AA9"/>
    <w:rsid w:val="00E82151"/>
    <w:rsid w:val="00E83910"/>
    <w:rsid w:val="00E8394E"/>
    <w:rsid w:val="00E83B86"/>
    <w:rsid w:val="00E8469E"/>
    <w:rsid w:val="00E8469F"/>
    <w:rsid w:val="00E847D4"/>
    <w:rsid w:val="00E847DA"/>
    <w:rsid w:val="00E85E11"/>
    <w:rsid w:val="00E85F08"/>
    <w:rsid w:val="00E8728E"/>
    <w:rsid w:val="00E87902"/>
    <w:rsid w:val="00E87AF1"/>
    <w:rsid w:val="00E9001A"/>
    <w:rsid w:val="00E901A0"/>
    <w:rsid w:val="00E907EC"/>
    <w:rsid w:val="00E90BFD"/>
    <w:rsid w:val="00E91074"/>
    <w:rsid w:val="00E91804"/>
    <w:rsid w:val="00E9191F"/>
    <w:rsid w:val="00E91C0C"/>
    <w:rsid w:val="00E9200B"/>
    <w:rsid w:val="00E92D13"/>
    <w:rsid w:val="00E92EC0"/>
    <w:rsid w:val="00E93107"/>
    <w:rsid w:val="00E934E6"/>
    <w:rsid w:val="00E94D86"/>
    <w:rsid w:val="00E9567A"/>
    <w:rsid w:val="00E95E8B"/>
    <w:rsid w:val="00E960F1"/>
    <w:rsid w:val="00E968C5"/>
    <w:rsid w:val="00E96A23"/>
    <w:rsid w:val="00E96DBF"/>
    <w:rsid w:val="00E974DD"/>
    <w:rsid w:val="00E97A0B"/>
    <w:rsid w:val="00EA00F5"/>
    <w:rsid w:val="00EA0182"/>
    <w:rsid w:val="00EA087C"/>
    <w:rsid w:val="00EA26D5"/>
    <w:rsid w:val="00EA28DF"/>
    <w:rsid w:val="00EA2952"/>
    <w:rsid w:val="00EA2CCE"/>
    <w:rsid w:val="00EA3410"/>
    <w:rsid w:val="00EA35E1"/>
    <w:rsid w:val="00EA3C66"/>
    <w:rsid w:val="00EA401B"/>
    <w:rsid w:val="00EA44FA"/>
    <w:rsid w:val="00EA4634"/>
    <w:rsid w:val="00EA4CE4"/>
    <w:rsid w:val="00EA6595"/>
    <w:rsid w:val="00EA6B58"/>
    <w:rsid w:val="00EA737F"/>
    <w:rsid w:val="00EA73B8"/>
    <w:rsid w:val="00EA7692"/>
    <w:rsid w:val="00EB0267"/>
    <w:rsid w:val="00EB079A"/>
    <w:rsid w:val="00EB0BEC"/>
    <w:rsid w:val="00EB0C6E"/>
    <w:rsid w:val="00EB15E4"/>
    <w:rsid w:val="00EB2864"/>
    <w:rsid w:val="00EB31DB"/>
    <w:rsid w:val="00EB377F"/>
    <w:rsid w:val="00EB3E2D"/>
    <w:rsid w:val="00EB42B6"/>
    <w:rsid w:val="00EB4A43"/>
    <w:rsid w:val="00EB4B0C"/>
    <w:rsid w:val="00EB544F"/>
    <w:rsid w:val="00EB5944"/>
    <w:rsid w:val="00EB5C45"/>
    <w:rsid w:val="00EB5D88"/>
    <w:rsid w:val="00EB5D8D"/>
    <w:rsid w:val="00EB6D5A"/>
    <w:rsid w:val="00EB7B93"/>
    <w:rsid w:val="00EC04AA"/>
    <w:rsid w:val="00EC2E2C"/>
    <w:rsid w:val="00EC36A1"/>
    <w:rsid w:val="00EC46DB"/>
    <w:rsid w:val="00EC547D"/>
    <w:rsid w:val="00EC5486"/>
    <w:rsid w:val="00EC57F0"/>
    <w:rsid w:val="00EC5E46"/>
    <w:rsid w:val="00EC623E"/>
    <w:rsid w:val="00EC7285"/>
    <w:rsid w:val="00EC79C8"/>
    <w:rsid w:val="00ED010D"/>
    <w:rsid w:val="00ED1451"/>
    <w:rsid w:val="00ED2E16"/>
    <w:rsid w:val="00ED31AC"/>
    <w:rsid w:val="00ED4636"/>
    <w:rsid w:val="00ED4FC9"/>
    <w:rsid w:val="00ED536E"/>
    <w:rsid w:val="00ED5616"/>
    <w:rsid w:val="00ED5808"/>
    <w:rsid w:val="00ED5EB3"/>
    <w:rsid w:val="00ED64E5"/>
    <w:rsid w:val="00ED6CB1"/>
    <w:rsid w:val="00ED7E8A"/>
    <w:rsid w:val="00EE09EF"/>
    <w:rsid w:val="00EE162B"/>
    <w:rsid w:val="00EE180B"/>
    <w:rsid w:val="00EE1DBD"/>
    <w:rsid w:val="00EE22AD"/>
    <w:rsid w:val="00EE2B58"/>
    <w:rsid w:val="00EE30F9"/>
    <w:rsid w:val="00EE4615"/>
    <w:rsid w:val="00EE470D"/>
    <w:rsid w:val="00EE4CB4"/>
    <w:rsid w:val="00EE5343"/>
    <w:rsid w:val="00EE606E"/>
    <w:rsid w:val="00EE6180"/>
    <w:rsid w:val="00EE743F"/>
    <w:rsid w:val="00EF060D"/>
    <w:rsid w:val="00EF0700"/>
    <w:rsid w:val="00EF1134"/>
    <w:rsid w:val="00EF2734"/>
    <w:rsid w:val="00EF27B1"/>
    <w:rsid w:val="00EF3197"/>
    <w:rsid w:val="00EF3ABD"/>
    <w:rsid w:val="00EF4461"/>
    <w:rsid w:val="00EF485F"/>
    <w:rsid w:val="00EF5846"/>
    <w:rsid w:val="00EF5DD0"/>
    <w:rsid w:val="00EF62C0"/>
    <w:rsid w:val="00EF7152"/>
    <w:rsid w:val="00EF7B3F"/>
    <w:rsid w:val="00F0014C"/>
    <w:rsid w:val="00F0067D"/>
    <w:rsid w:val="00F00BE7"/>
    <w:rsid w:val="00F012D3"/>
    <w:rsid w:val="00F015E0"/>
    <w:rsid w:val="00F017BC"/>
    <w:rsid w:val="00F03139"/>
    <w:rsid w:val="00F038FD"/>
    <w:rsid w:val="00F03B35"/>
    <w:rsid w:val="00F03C24"/>
    <w:rsid w:val="00F0484F"/>
    <w:rsid w:val="00F05459"/>
    <w:rsid w:val="00F05D40"/>
    <w:rsid w:val="00F06DC2"/>
    <w:rsid w:val="00F07274"/>
    <w:rsid w:val="00F0780D"/>
    <w:rsid w:val="00F105E6"/>
    <w:rsid w:val="00F1105C"/>
    <w:rsid w:val="00F124C6"/>
    <w:rsid w:val="00F12B67"/>
    <w:rsid w:val="00F14034"/>
    <w:rsid w:val="00F14204"/>
    <w:rsid w:val="00F146B1"/>
    <w:rsid w:val="00F152A7"/>
    <w:rsid w:val="00F15F26"/>
    <w:rsid w:val="00F16806"/>
    <w:rsid w:val="00F16BEE"/>
    <w:rsid w:val="00F16EEB"/>
    <w:rsid w:val="00F1711A"/>
    <w:rsid w:val="00F17A0B"/>
    <w:rsid w:val="00F202A4"/>
    <w:rsid w:val="00F2050C"/>
    <w:rsid w:val="00F2086E"/>
    <w:rsid w:val="00F2104E"/>
    <w:rsid w:val="00F216DC"/>
    <w:rsid w:val="00F21AA0"/>
    <w:rsid w:val="00F22D0C"/>
    <w:rsid w:val="00F2304B"/>
    <w:rsid w:val="00F231EB"/>
    <w:rsid w:val="00F23D75"/>
    <w:rsid w:val="00F24A9B"/>
    <w:rsid w:val="00F25BAD"/>
    <w:rsid w:val="00F25F27"/>
    <w:rsid w:val="00F265BB"/>
    <w:rsid w:val="00F26E60"/>
    <w:rsid w:val="00F306EA"/>
    <w:rsid w:val="00F308C5"/>
    <w:rsid w:val="00F30EA2"/>
    <w:rsid w:val="00F310B7"/>
    <w:rsid w:val="00F3136C"/>
    <w:rsid w:val="00F325DF"/>
    <w:rsid w:val="00F32F97"/>
    <w:rsid w:val="00F333F0"/>
    <w:rsid w:val="00F334AC"/>
    <w:rsid w:val="00F3420F"/>
    <w:rsid w:val="00F348C5"/>
    <w:rsid w:val="00F352A7"/>
    <w:rsid w:val="00F35C9D"/>
    <w:rsid w:val="00F36D54"/>
    <w:rsid w:val="00F37D81"/>
    <w:rsid w:val="00F40271"/>
    <w:rsid w:val="00F40290"/>
    <w:rsid w:val="00F4064E"/>
    <w:rsid w:val="00F40C82"/>
    <w:rsid w:val="00F413D1"/>
    <w:rsid w:val="00F42C61"/>
    <w:rsid w:val="00F433C1"/>
    <w:rsid w:val="00F4347E"/>
    <w:rsid w:val="00F43667"/>
    <w:rsid w:val="00F4380C"/>
    <w:rsid w:val="00F43FBE"/>
    <w:rsid w:val="00F450FD"/>
    <w:rsid w:val="00F4583D"/>
    <w:rsid w:val="00F4624B"/>
    <w:rsid w:val="00F46AA1"/>
    <w:rsid w:val="00F474AE"/>
    <w:rsid w:val="00F47580"/>
    <w:rsid w:val="00F4776B"/>
    <w:rsid w:val="00F50153"/>
    <w:rsid w:val="00F50205"/>
    <w:rsid w:val="00F50272"/>
    <w:rsid w:val="00F50595"/>
    <w:rsid w:val="00F50CA3"/>
    <w:rsid w:val="00F532B5"/>
    <w:rsid w:val="00F5344E"/>
    <w:rsid w:val="00F5414F"/>
    <w:rsid w:val="00F542BC"/>
    <w:rsid w:val="00F54785"/>
    <w:rsid w:val="00F54D48"/>
    <w:rsid w:val="00F555C4"/>
    <w:rsid w:val="00F55A93"/>
    <w:rsid w:val="00F55E83"/>
    <w:rsid w:val="00F56359"/>
    <w:rsid w:val="00F56C09"/>
    <w:rsid w:val="00F56E10"/>
    <w:rsid w:val="00F57328"/>
    <w:rsid w:val="00F57591"/>
    <w:rsid w:val="00F57D6C"/>
    <w:rsid w:val="00F600AE"/>
    <w:rsid w:val="00F60127"/>
    <w:rsid w:val="00F6096A"/>
    <w:rsid w:val="00F60EDD"/>
    <w:rsid w:val="00F61EB5"/>
    <w:rsid w:val="00F64A99"/>
    <w:rsid w:val="00F64F34"/>
    <w:rsid w:val="00F6503D"/>
    <w:rsid w:val="00F65C8F"/>
    <w:rsid w:val="00F65CA1"/>
    <w:rsid w:val="00F6642B"/>
    <w:rsid w:val="00F6705C"/>
    <w:rsid w:val="00F674B1"/>
    <w:rsid w:val="00F67710"/>
    <w:rsid w:val="00F70474"/>
    <w:rsid w:val="00F7099C"/>
    <w:rsid w:val="00F70BDA"/>
    <w:rsid w:val="00F70E33"/>
    <w:rsid w:val="00F71430"/>
    <w:rsid w:val="00F717F4"/>
    <w:rsid w:val="00F71D16"/>
    <w:rsid w:val="00F72E8A"/>
    <w:rsid w:val="00F72F2E"/>
    <w:rsid w:val="00F73735"/>
    <w:rsid w:val="00F74859"/>
    <w:rsid w:val="00F76424"/>
    <w:rsid w:val="00F76943"/>
    <w:rsid w:val="00F774CD"/>
    <w:rsid w:val="00F829EF"/>
    <w:rsid w:val="00F82A6B"/>
    <w:rsid w:val="00F83135"/>
    <w:rsid w:val="00F83BE2"/>
    <w:rsid w:val="00F83C8D"/>
    <w:rsid w:val="00F842FA"/>
    <w:rsid w:val="00F8471F"/>
    <w:rsid w:val="00F84A31"/>
    <w:rsid w:val="00F84EC0"/>
    <w:rsid w:val="00F85695"/>
    <w:rsid w:val="00F85CC1"/>
    <w:rsid w:val="00F85E14"/>
    <w:rsid w:val="00F90611"/>
    <w:rsid w:val="00F91C4B"/>
    <w:rsid w:val="00F91CB3"/>
    <w:rsid w:val="00F925FE"/>
    <w:rsid w:val="00F927C6"/>
    <w:rsid w:val="00F927EF"/>
    <w:rsid w:val="00F9371B"/>
    <w:rsid w:val="00F94A01"/>
    <w:rsid w:val="00F94A47"/>
    <w:rsid w:val="00F94E69"/>
    <w:rsid w:val="00F95551"/>
    <w:rsid w:val="00F95F3D"/>
    <w:rsid w:val="00F9651B"/>
    <w:rsid w:val="00FA0342"/>
    <w:rsid w:val="00FA0C1B"/>
    <w:rsid w:val="00FA0D8E"/>
    <w:rsid w:val="00FA1267"/>
    <w:rsid w:val="00FA21E8"/>
    <w:rsid w:val="00FA2270"/>
    <w:rsid w:val="00FA2AD1"/>
    <w:rsid w:val="00FA2E1A"/>
    <w:rsid w:val="00FA3199"/>
    <w:rsid w:val="00FA348D"/>
    <w:rsid w:val="00FA36B8"/>
    <w:rsid w:val="00FA4137"/>
    <w:rsid w:val="00FA4CE3"/>
    <w:rsid w:val="00FA5352"/>
    <w:rsid w:val="00FA6FF4"/>
    <w:rsid w:val="00FA71F0"/>
    <w:rsid w:val="00FA77E9"/>
    <w:rsid w:val="00FB08B1"/>
    <w:rsid w:val="00FB0E32"/>
    <w:rsid w:val="00FB1540"/>
    <w:rsid w:val="00FB1CBE"/>
    <w:rsid w:val="00FB2113"/>
    <w:rsid w:val="00FB34AC"/>
    <w:rsid w:val="00FB3985"/>
    <w:rsid w:val="00FB39A6"/>
    <w:rsid w:val="00FB3AEB"/>
    <w:rsid w:val="00FB4019"/>
    <w:rsid w:val="00FB4185"/>
    <w:rsid w:val="00FB43A8"/>
    <w:rsid w:val="00FB4BF0"/>
    <w:rsid w:val="00FB5A90"/>
    <w:rsid w:val="00FB7023"/>
    <w:rsid w:val="00FB7933"/>
    <w:rsid w:val="00FB7EAD"/>
    <w:rsid w:val="00FC019F"/>
    <w:rsid w:val="00FC01E3"/>
    <w:rsid w:val="00FC0664"/>
    <w:rsid w:val="00FC09D5"/>
    <w:rsid w:val="00FC1C76"/>
    <w:rsid w:val="00FC21F8"/>
    <w:rsid w:val="00FC2A05"/>
    <w:rsid w:val="00FC2C9D"/>
    <w:rsid w:val="00FC3F08"/>
    <w:rsid w:val="00FC4352"/>
    <w:rsid w:val="00FC4422"/>
    <w:rsid w:val="00FC443B"/>
    <w:rsid w:val="00FC46A2"/>
    <w:rsid w:val="00FC47ED"/>
    <w:rsid w:val="00FC4EA9"/>
    <w:rsid w:val="00FC513A"/>
    <w:rsid w:val="00FC5185"/>
    <w:rsid w:val="00FC564D"/>
    <w:rsid w:val="00FC59F4"/>
    <w:rsid w:val="00FC5A54"/>
    <w:rsid w:val="00FC5E0D"/>
    <w:rsid w:val="00FC5E31"/>
    <w:rsid w:val="00FC5F5C"/>
    <w:rsid w:val="00FC74CD"/>
    <w:rsid w:val="00FC7E1C"/>
    <w:rsid w:val="00FD0942"/>
    <w:rsid w:val="00FD1189"/>
    <w:rsid w:val="00FD1592"/>
    <w:rsid w:val="00FD1DF5"/>
    <w:rsid w:val="00FD1EE1"/>
    <w:rsid w:val="00FD2580"/>
    <w:rsid w:val="00FD2849"/>
    <w:rsid w:val="00FD2B46"/>
    <w:rsid w:val="00FD2FC9"/>
    <w:rsid w:val="00FD378F"/>
    <w:rsid w:val="00FD3EE4"/>
    <w:rsid w:val="00FD4147"/>
    <w:rsid w:val="00FD462E"/>
    <w:rsid w:val="00FD49B0"/>
    <w:rsid w:val="00FD5008"/>
    <w:rsid w:val="00FD6AE7"/>
    <w:rsid w:val="00FD74C2"/>
    <w:rsid w:val="00FD753F"/>
    <w:rsid w:val="00FD79EF"/>
    <w:rsid w:val="00FD7C58"/>
    <w:rsid w:val="00FE0D82"/>
    <w:rsid w:val="00FE0F1F"/>
    <w:rsid w:val="00FE14CD"/>
    <w:rsid w:val="00FE2AD7"/>
    <w:rsid w:val="00FE2E5C"/>
    <w:rsid w:val="00FE342F"/>
    <w:rsid w:val="00FE44D2"/>
    <w:rsid w:val="00FE6075"/>
    <w:rsid w:val="00FE70B6"/>
    <w:rsid w:val="00FE7337"/>
    <w:rsid w:val="00FE7684"/>
    <w:rsid w:val="00FE7BCC"/>
    <w:rsid w:val="00FE7D7C"/>
    <w:rsid w:val="00FF084C"/>
    <w:rsid w:val="00FF09DA"/>
    <w:rsid w:val="00FF0A3B"/>
    <w:rsid w:val="00FF0D44"/>
    <w:rsid w:val="00FF0DFC"/>
    <w:rsid w:val="00FF18C8"/>
    <w:rsid w:val="00FF21A0"/>
    <w:rsid w:val="00FF24B7"/>
    <w:rsid w:val="00FF3BB3"/>
    <w:rsid w:val="00FF47B9"/>
    <w:rsid w:val="00FF4C4A"/>
    <w:rsid w:val="00FF527A"/>
    <w:rsid w:val="00FF5C0F"/>
    <w:rsid w:val="00FF5C41"/>
    <w:rsid w:val="00FF5F21"/>
    <w:rsid w:val="00FF60EB"/>
    <w:rsid w:val="00FF66F7"/>
    <w:rsid w:val="00FF6764"/>
    <w:rsid w:val="00FF6918"/>
    <w:rsid w:val="00FF76E4"/>
    <w:rsid w:val="0138DA40"/>
    <w:rsid w:val="0156E6E9"/>
    <w:rsid w:val="01AC283A"/>
    <w:rsid w:val="01D958E3"/>
    <w:rsid w:val="01E799A9"/>
    <w:rsid w:val="0201DF7B"/>
    <w:rsid w:val="02A8E6C2"/>
    <w:rsid w:val="02CCE869"/>
    <w:rsid w:val="02CE04D8"/>
    <w:rsid w:val="02D3697D"/>
    <w:rsid w:val="033C3821"/>
    <w:rsid w:val="035F59F6"/>
    <w:rsid w:val="039E1BEC"/>
    <w:rsid w:val="047341FF"/>
    <w:rsid w:val="04859DC6"/>
    <w:rsid w:val="04E2D67F"/>
    <w:rsid w:val="04F3A3D6"/>
    <w:rsid w:val="04FF0EE0"/>
    <w:rsid w:val="050361F1"/>
    <w:rsid w:val="05067069"/>
    <w:rsid w:val="053DF5EB"/>
    <w:rsid w:val="0593F680"/>
    <w:rsid w:val="05BBEF87"/>
    <w:rsid w:val="060012CE"/>
    <w:rsid w:val="0609F68E"/>
    <w:rsid w:val="06FD42E4"/>
    <w:rsid w:val="07A6DAA0"/>
    <w:rsid w:val="07BD3E88"/>
    <w:rsid w:val="080C2415"/>
    <w:rsid w:val="081C0BBC"/>
    <w:rsid w:val="0832CB19"/>
    <w:rsid w:val="08D0D0EE"/>
    <w:rsid w:val="090FF5FF"/>
    <w:rsid w:val="0915FDEC"/>
    <w:rsid w:val="0920F3BF"/>
    <w:rsid w:val="0971AB1E"/>
    <w:rsid w:val="0978CF4B"/>
    <w:rsid w:val="09B21223"/>
    <w:rsid w:val="0A074D70"/>
    <w:rsid w:val="0A297112"/>
    <w:rsid w:val="0A80054F"/>
    <w:rsid w:val="0A98A5F0"/>
    <w:rsid w:val="0AB9DC93"/>
    <w:rsid w:val="0AC0C40D"/>
    <w:rsid w:val="0AD7C442"/>
    <w:rsid w:val="0AEF3795"/>
    <w:rsid w:val="0B034F36"/>
    <w:rsid w:val="0B88EF03"/>
    <w:rsid w:val="0C99D80B"/>
    <w:rsid w:val="0CC73D35"/>
    <w:rsid w:val="0CF18715"/>
    <w:rsid w:val="0D184812"/>
    <w:rsid w:val="0D3825FA"/>
    <w:rsid w:val="0D998947"/>
    <w:rsid w:val="0DE1E5C3"/>
    <w:rsid w:val="0DE96F0F"/>
    <w:rsid w:val="0DF0AD82"/>
    <w:rsid w:val="0E040CB2"/>
    <w:rsid w:val="0E4A44F0"/>
    <w:rsid w:val="0E81514C"/>
    <w:rsid w:val="0E9A49A6"/>
    <w:rsid w:val="0EAF75C7"/>
    <w:rsid w:val="0EEED113"/>
    <w:rsid w:val="0F1E1B57"/>
    <w:rsid w:val="0F67AAB7"/>
    <w:rsid w:val="101BFA04"/>
    <w:rsid w:val="104312A3"/>
    <w:rsid w:val="108CAE77"/>
    <w:rsid w:val="10A7E846"/>
    <w:rsid w:val="10BFA930"/>
    <w:rsid w:val="113125CA"/>
    <w:rsid w:val="1187C7A0"/>
    <w:rsid w:val="11B1112D"/>
    <w:rsid w:val="11C02712"/>
    <w:rsid w:val="12042567"/>
    <w:rsid w:val="120B971D"/>
    <w:rsid w:val="1217F1E5"/>
    <w:rsid w:val="1275EFD3"/>
    <w:rsid w:val="127DF43E"/>
    <w:rsid w:val="12A3B7D5"/>
    <w:rsid w:val="12FC8115"/>
    <w:rsid w:val="1309A55D"/>
    <w:rsid w:val="1317D1BB"/>
    <w:rsid w:val="132872A7"/>
    <w:rsid w:val="13916975"/>
    <w:rsid w:val="141A9725"/>
    <w:rsid w:val="1424CF15"/>
    <w:rsid w:val="143B3CFB"/>
    <w:rsid w:val="14865832"/>
    <w:rsid w:val="14AF24EB"/>
    <w:rsid w:val="14AF36D7"/>
    <w:rsid w:val="14D79643"/>
    <w:rsid w:val="155CCEA3"/>
    <w:rsid w:val="15648CED"/>
    <w:rsid w:val="1598ACE3"/>
    <w:rsid w:val="15F1645B"/>
    <w:rsid w:val="15FD8A93"/>
    <w:rsid w:val="16046775"/>
    <w:rsid w:val="16219F23"/>
    <w:rsid w:val="16251D00"/>
    <w:rsid w:val="1634744E"/>
    <w:rsid w:val="16392A3F"/>
    <w:rsid w:val="16B38BB0"/>
    <w:rsid w:val="16EE0795"/>
    <w:rsid w:val="17054F55"/>
    <w:rsid w:val="170551C9"/>
    <w:rsid w:val="17453348"/>
    <w:rsid w:val="177728F8"/>
    <w:rsid w:val="17D92830"/>
    <w:rsid w:val="17E53C41"/>
    <w:rsid w:val="17EB6A33"/>
    <w:rsid w:val="180A4140"/>
    <w:rsid w:val="184880D2"/>
    <w:rsid w:val="18BFBAA9"/>
    <w:rsid w:val="192500BE"/>
    <w:rsid w:val="193C0837"/>
    <w:rsid w:val="197E7ACE"/>
    <w:rsid w:val="1A0DE118"/>
    <w:rsid w:val="1A10BCDE"/>
    <w:rsid w:val="1A6A9C39"/>
    <w:rsid w:val="1A94B237"/>
    <w:rsid w:val="1A991B42"/>
    <w:rsid w:val="1AC85651"/>
    <w:rsid w:val="1B21F5F7"/>
    <w:rsid w:val="1B25F80E"/>
    <w:rsid w:val="1B279048"/>
    <w:rsid w:val="1B61D77B"/>
    <w:rsid w:val="1BC8E857"/>
    <w:rsid w:val="1BE4B8F0"/>
    <w:rsid w:val="1C79883D"/>
    <w:rsid w:val="1CE0177C"/>
    <w:rsid w:val="1CF29163"/>
    <w:rsid w:val="1D0AC0DC"/>
    <w:rsid w:val="1D2C40CD"/>
    <w:rsid w:val="1D64890F"/>
    <w:rsid w:val="1DA15C85"/>
    <w:rsid w:val="1DA306B7"/>
    <w:rsid w:val="1DC9F27A"/>
    <w:rsid w:val="1DE2274E"/>
    <w:rsid w:val="1DE66A7C"/>
    <w:rsid w:val="1E1CFD9B"/>
    <w:rsid w:val="1E22DD89"/>
    <w:rsid w:val="1E4E249C"/>
    <w:rsid w:val="1ED78BFC"/>
    <w:rsid w:val="1F1F502E"/>
    <w:rsid w:val="1F8DD1D2"/>
    <w:rsid w:val="1FB56C03"/>
    <w:rsid w:val="1FCA704A"/>
    <w:rsid w:val="20123C39"/>
    <w:rsid w:val="2013CABB"/>
    <w:rsid w:val="202B6496"/>
    <w:rsid w:val="2030D0D2"/>
    <w:rsid w:val="20560385"/>
    <w:rsid w:val="20E0FB82"/>
    <w:rsid w:val="2120A3A3"/>
    <w:rsid w:val="215C2F03"/>
    <w:rsid w:val="217D6241"/>
    <w:rsid w:val="219FF81D"/>
    <w:rsid w:val="21B1CF03"/>
    <w:rsid w:val="21D25138"/>
    <w:rsid w:val="21DC6EA2"/>
    <w:rsid w:val="21EC1D84"/>
    <w:rsid w:val="21FBAEB3"/>
    <w:rsid w:val="22342FC7"/>
    <w:rsid w:val="2271AA60"/>
    <w:rsid w:val="22772FEB"/>
    <w:rsid w:val="22774973"/>
    <w:rsid w:val="22968903"/>
    <w:rsid w:val="22C1C925"/>
    <w:rsid w:val="22CAF74B"/>
    <w:rsid w:val="230E4448"/>
    <w:rsid w:val="231D0C9A"/>
    <w:rsid w:val="2344E582"/>
    <w:rsid w:val="23567429"/>
    <w:rsid w:val="2388A1EE"/>
    <w:rsid w:val="23B95F3E"/>
    <w:rsid w:val="23E966A2"/>
    <w:rsid w:val="24424A87"/>
    <w:rsid w:val="246B71C5"/>
    <w:rsid w:val="2518B6C7"/>
    <w:rsid w:val="2598C109"/>
    <w:rsid w:val="25B4F068"/>
    <w:rsid w:val="25F8B867"/>
    <w:rsid w:val="26074226"/>
    <w:rsid w:val="265F0D67"/>
    <w:rsid w:val="267AC2EA"/>
    <w:rsid w:val="2692591C"/>
    <w:rsid w:val="270D2F19"/>
    <w:rsid w:val="27999245"/>
    <w:rsid w:val="27FECBC2"/>
    <w:rsid w:val="2807E82A"/>
    <w:rsid w:val="281A56D7"/>
    <w:rsid w:val="2837CA61"/>
    <w:rsid w:val="28810FB5"/>
    <w:rsid w:val="28A8FF7A"/>
    <w:rsid w:val="28BE6708"/>
    <w:rsid w:val="28C3C606"/>
    <w:rsid w:val="28E30EED"/>
    <w:rsid w:val="293FD1B4"/>
    <w:rsid w:val="2980C5BF"/>
    <w:rsid w:val="2999E576"/>
    <w:rsid w:val="29EE7DAC"/>
    <w:rsid w:val="2A13CE83"/>
    <w:rsid w:val="2A5309CF"/>
    <w:rsid w:val="2A7CA2BA"/>
    <w:rsid w:val="2A95A6A4"/>
    <w:rsid w:val="2AD044CA"/>
    <w:rsid w:val="2AFFAD8F"/>
    <w:rsid w:val="2B0DC45F"/>
    <w:rsid w:val="2B1C9B92"/>
    <w:rsid w:val="2B327E8A"/>
    <w:rsid w:val="2B3F88EC"/>
    <w:rsid w:val="2B7F10CE"/>
    <w:rsid w:val="2BC2C073"/>
    <w:rsid w:val="2BD8175C"/>
    <w:rsid w:val="2BEB8B25"/>
    <w:rsid w:val="2BEF0E08"/>
    <w:rsid w:val="2C039803"/>
    <w:rsid w:val="2C40D356"/>
    <w:rsid w:val="2C733813"/>
    <w:rsid w:val="2CBC07AD"/>
    <w:rsid w:val="2D1AC215"/>
    <w:rsid w:val="2D65F7B0"/>
    <w:rsid w:val="2D6B3434"/>
    <w:rsid w:val="2D8AAA91"/>
    <w:rsid w:val="2DA87F8C"/>
    <w:rsid w:val="2DB57900"/>
    <w:rsid w:val="2DBE36BC"/>
    <w:rsid w:val="2E0915A2"/>
    <w:rsid w:val="2E313DE4"/>
    <w:rsid w:val="2E7EDBCD"/>
    <w:rsid w:val="2EBC6FBB"/>
    <w:rsid w:val="2EDA067C"/>
    <w:rsid w:val="2F46209D"/>
    <w:rsid w:val="2F50E692"/>
    <w:rsid w:val="2F53B920"/>
    <w:rsid w:val="2F62EB8F"/>
    <w:rsid w:val="2F9B5216"/>
    <w:rsid w:val="2FD679C6"/>
    <w:rsid w:val="300C03F1"/>
    <w:rsid w:val="301C9F89"/>
    <w:rsid w:val="30DDD94B"/>
    <w:rsid w:val="313C8C53"/>
    <w:rsid w:val="31A7AF03"/>
    <w:rsid w:val="31F2F694"/>
    <w:rsid w:val="322F67F0"/>
    <w:rsid w:val="326C7238"/>
    <w:rsid w:val="32882025"/>
    <w:rsid w:val="3303A670"/>
    <w:rsid w:val="332BC86D"/>
    <w:rsid w:val="33813EDA"/>
    <w:rsid w:val="340EC0DF"/>
    <w:rsid w:val="343089C8"/>
    <w:rsid w:val="343A9AA8"/>
    <w:rsid w:val="343B2383"/>
    <w:rsid w:val="344A40AC"/>
    <w:rsid w:val="34592FF4"/>
    <w:rsid w:val="35015C69"/>
    <w:rsid w:val="35132EB7"/>
    <w:rsid w:val="355E1EAD"/>
    <w:rsid w:val="356722CD"/>
    <w:rsid w:val="35E0B6DC"/>
    <w:rsid w:val="35F5B7D0"/>
    <w:rsid w:val="35FF6280"/>
    <w:rsid w:val="3624680E"/>
    <w:rsid w:val="36404828"/>
    <w:rsid w:val="367B2026"/>
    <w:rsid w:val="36914D36"/>
    <w:rsid w:val="372B1B1A"/>
    <w:rsid w:val="3764E809"/>
    <w:rsid w:val="381A2A39"/>
    <w:rsid w:val="385556D7"/>
    <w:rsid w:val="38ACF944"/>
    <w:rsid w:val="38FA2498"/>
    <w:rsid w:val="397767A3"/>
    <w:rsid w:val="397D582C"/>
    <w:rsid w:val="39A24146"/>
    <w:rsid w:val="39F1AE41"/>
    <w:rsid w:val="3A21C909"/>
    <w:rsid w:val="3A500BE6"/>
    <w:rsid w:val="3A5EBFCD"/>
    <w:rsid w:val="3A67A14E"/>
    <w:rsid w:val="3A9F41F3"/>
    <w:rsid w:val="3AC13ABC"/>
    <w:rsid w:val="3AE703CB"/>
    <w:rsid w:val="3AE7358F"/>
    <w:rsid w:val="3AF6BDE4"/>
    <w:rsid w:val="3B46998C"/>
    <w:rsid w:val="3B6F9DAE"/>
    <w:rsid w:val="3B726856"/>
    <w:rsid w:val="3BA872B5"/>
    <w:rsid w:val="3BE11191"/>
    <w:rsid w:val="3C233CEA"/>
    <w:rsid w:val="3C7CD1F5"/>
    <w:rsid w:val="3CD8A774"/>
    <w:rsid w:val="3D325995"/>
    <w:rsid w:val="3D5969CB"/>
    <w:rsid w:val="3D85299C"/>
    <w:rsid w:val="3D8E4001"/>
    <w:rsid w:val="3DA9616E"/>
    <w:rsid w:val="3DF7437C"/>
    <w:rsid w:val="3E1600C7"/>
    <w:rsid w:val="3E579FA1"/>
    <w:rsid w:val="3EB04ECD"/>
    <w:rsid w:val="3ED825B8"/>
    <w:rsid w:val="3EED6116"/>
    <w:rsid w:val="3EF0BC20"/>
    <w:rsid w:val="3F353B6C"/>
    <w:rsid w:val="3F8AB5E5"/>
    <w:rsid w:val="3FCDA2A4"/>
    <w:rsid w:val="4023C5EA"/>
    <w:rsid w:val="4054B351"/>
    <w:rsid w:val="40C0CA96"/>
    <w:rsid w:val="40E20352"/>
    <w:rsid w:val="40F8C023"/>
    <w:rsid w:val="411C3A00"/>
    <w:rsid w:val="41939356"/>
    <w:rsid w:val="4195A7B4"/>
    <w:rsid w:val="41ED92D6"/>
    <w:rsid w:val="422551A2"/>
    <w:rsid w:val="4227E0A8"/>
    <w:rsid w:val="4243EF9D"/>
    <w:rsid w:val="42478DA1"/>
    <w:rsid w:val="425356B0"/>
    <w:rsid w:val="425AF7D9"/>
    <w:rsid w:val="430EB15C"/>
    <w:rsid w:val="43683447"/>
    <w:rsid w:val="43708784"/>
    <w:rsid w:val="43745296"/>
    <w:rsid w:val="438BC5B0"/>
    <w:rsid w:val="43A0863F"/>
    <w:rsid w:val="43CEBE87"/>
    <w:rsid w:val="43F5962C"/>
    <w:rsid w:val="43F88B52"/>
    <w:rsid w:val="43FA9B66"/>
    <w:rsid w:val="44342CC4"/>
    <w:rsid w:val="44362F55"/>
    <w:rsid w:val="44608595"/>
    <w:rsid w:val="44608D8C"/>
    <w:rsid w:val="448A4554"/>
    <w:rsid w:val="44D1BA58"/>
    <w:rsid w:val="4500BA19"/>
    <w:rsid w:val="450A3BBB"/>
    <w:rsid w:val="450AEB7F"/>
    <w:rsid w:val="450EF311"/>
    <w:rsid w:val="450F42CB"/>
    <w:rsid w:val="45309A32"/>
    <w:rsid w:val="45347631"/>
    <w:rsid w:val="45737170"/>
    <w:rsid w:val="457F1953"/>
    <w:rsid w:val="45B5CEC3"/>
    <w:rsid w:val="45CA1F30"/>
    <w:rsid w:val="45F14DE4"/>
    <w:rsid w:val="460B150E"/>
    <w:rsid w:val="4666615D"/>
    <w:rsid w:val="466918D7"/>
    <w:rsid w:val="46FD90D9"/>
    <w:rsid w:val="4776B2E9"/>
    <w:rsid w:val="47D7B065"/>
    <w:rsid w:val="47EF768F"/>
    <w:rsid w:val="4820BC19"/>
    <w:rsid w:val="48224B37"/>
    <w:rsid w:val="48385ADB"/>
    <w:rsid w:val="48811F94"/>
    <w:rsid w:val="48879762"/>
    <w:rsid w:val="48F1CAFB"/>
    <w:rsid w:val="48FBDF16"/>
    <w:rsid w:val="49C67767"/>
    <w:rsid w:val="49D42B3C"/>
    <w:rsid w:val="4A910AA3"/>
    <w:rsid w:val="4AA2BAC9"/>
    <w:rsid w:val="4AE682C8"/>
    <w:rsid w:val="4B5C4F45"/>
    <w:rsid w:val="4B6FA170"/>
    <w:rsid w:val="4BF7DAA4"/>
    <w:rsid w:val="4C59CE45"/>
    <w:rsid w:val="4C7620C5"/>
    <w:rsid w:val="4CA4AAFB"/>
    <w:rsid w:val="4CABA7ED"/>
    <w:rsid w:val="4DAC0E3C"/>
    <w:rsid w:val="4DB30742"/>
    <w:rsid w:val="4DD820A1"/>
    <w:rsid w:val="4E58CD84"/>
    <w:rsid w:val="4EA439DD"/>
    <w:rsid w:val="4EF969C3"/>
    <w:rsid w:val="4F0A2001"/>
    <w:rsid w:val="4F2AE057"/>
    <w:rsid w:val="4F6C33D7"/>
    <w:rsid w:val="4F6CAA06"/>
    <w:rsid w:val="4F78ACF2"/>
    <w:rsid w:val="50611467"/>
    <w:rsid w:val="506AA25E"/>
    <w:rsid w:val="507C5D0E"/>
    <w:rsid w:val="51080438"/>
    <w:rsid w:val="5135DDE2"/>
    <w:rsid w:val="516ED2F8"/>
    <w:rsid w:val="524AC92E"/>
    <w:rsid w:val="525E5954"/>
    <w:rsid w:val="527C6880"/>
    <w:rsid w:val="528F79DB"/>
    <w:rsid w:val="5296AA3C"/>
    <w:rsid w:val="5321CDE5"/>
    <w:rsid w:val="5399CE2D"/>
    <w:rsid w:val="53CCEFD4"/>
    <w:rsid w:val="53D1366C"/>
    <w:rsid w:val="53E6998F"/>
    <w:rsid w:val="54230FF1"/>
    <w:rsid w:val="54B90C83"/>
    <w:rsid w:val="5581DB80"/>
    <w:rsid w:val="558269F0"/>
    <w:rsid w:val="559EA019"/>
    <w:rsid w:val="55A3E9E6"/>
    <w:rsid w:val="55B86F3D"/>
    <w:rsid w:val="55F1C996"/>
    <w:rsid w:val="560C8B53"/>
    <w:rsid w:val="561E31A6"/>
    <w:rsid w:val="56372E07"/>
    <w:rsid w:val="56A2ACE1"/>
    <w:rsid w:val="56D51A3C"/>
    <w:rsid w:val="5741ED4D"/>
    <w:rsid w:val="57ABDD73"/>
    <w:rsid w:val="5807A9DB"/>
    <w:rsid w:val="581C3746"/>
    <w:rsid w:val="582480DD"/>
    <w:rsid w:val="588492CF"/>
    <w:rsid w:val="5887A6F9"/>
    <w:rsid w:val="588B27D4"/>
    <w:rsid w:val="58B2FB26"/>
    <w:rsid w:val="58BA0AB2"/>
    <w:rsid w:val="58F83517"/>
    <w:rsid w:val="5977B641"/>
    <w:rsid w:val="597A20FD"/>
    <w:rsid w:val="597D49E7"/>
    <w:rsid w:val="59F305DA"/>
    <w:rsid w:val="5A30B24E"/>
    <w:rsid w:val="5A9E9E24"/>
    <w:rsid w:val="5AD7F845"/>
    <w:rsid w:val="5B60A165"/>
    <w:rsid w:val="5BD9C240"/>
    <w:rsid w:val="5C53C1A3"/>
    <w:rsid w:val="5C5D8648"/>
    <w:rsid w:val="5C686908"/>
    <w:rsid w:val="5CAF08DA"/>
    <w:rsid w:val="5CC2B3F8"/>
    <w:rsid w:val="5CC47B94"/>
    <w:rsid w:val="5CE56E67"/>
    <w:rsid w:val="5DC66141"/>
    <w:rsid w:val="5DECAA16"/>
    <w:rsid w:val="5E32B703"/>
    <w:rsid w:val="5E4AF893"/>
    <w:rsid w:val="5EAA1BE2"/>
    <w:rsid w:val="5ED9D19A"/>
    <w:rsid w:val="5F54520C"/>
    <w:rsid w:val="5F6A41D3"/>
    <w:rsid w:val="5F95270A"/>
    <w:rsid w:val="5FC6422A"/>
    <w:rsid w:val="6036F136"/>
    <w:rsid w:val="6073FFAD"/>
    <w:rsid w:val="6087D5C1"/>
    <w:rsid w:val="60F867F4"/>
    <w:rsid w:val="615C8A6C"/>
    <w:rsid w:val="6190AD59"/>
    <w:rsid w:val="61A5139B"/>
    <w:rsid w:val="621ED61B"/>
    <w:rsid w:val="628D2F8B"/>
    <w:rsid w:val="62AD8B2B"/>
    <w:rsid w:val="62DD9A63"/>
    <w:rsid w:val="62E116BA"/>
    <w:rsid w:val="631C33E2"/>
    <w:rsid w:val="6333BD18"/>
    <w:rsid w:val="63A66A22"/>
    <w:rsid w:val="63C5B497"/>
    <w:rsid w:val="63C64BB5"/>
    <w:rsid w:val="641DB77A"/>
    <w:rsid w:val="642A8808"/>
    <w:rsid w:val="64405A16"/>
    <w:rsid w:val="6453407A"/>
    <w:rsid w:val="6473B8B5"/>
    <w:rsid w:val="652E4EE1"/>
    <w:rsid w:val="65B73DA2"/>
    <w:rsid w:val="65C87E6E"/>
    <w:rsid w:val="65D17326"/>
    <w:rsid w:val="6604433F"/>
    <w:rsid w:val="662E71EE"/>
    <w:rsid w:val="663C8705"/>
    <w:rsid w:val="6664C039"/>
    <w:rsid w:val="667BEDFA"/>
    <w:rsid w:val="667E7BFD"/>
    <w:rsid w:val="6684EA71"/>
    <w:rsid w:val="66CEC70D"/>
    <w:rsid w:val="66D3FD2C"/>
    <w:rsid w:val="67070B62"/>
    <w:rsid w:val="676D4387"/>
    <w:rsid w:val="678DA07A"/>
    <w:rsid w:val="67CA2D01"/>
    <w:rsid w:val="67D166FA"/>
    <w:rsid w:val="6849E48C"/>
    <w:rsid w:val="686EAE83"/>
    <w:rsid w:val="689A4850"/>
    <w:rsid w:val="68C834DA"/>
    <w:rsid w:val="6909E6EE"/>
    <w:rsid w:val="692AD131"/>
    <w:rsid w:val="6931276D"/>
    <w:rsid w:val="699444BC"/>
    <w:rsid w:val="69FC9E1C"/>
    <w:rsid w:val="6A32FFF8"/>
    <w:rsid w:val="6A387BFD"/>
    <w:rsid w:val="6A4138F0"/>
    <w:rsid w:val="6A8799C4"/>
    <w:rsid w:val="6A99CA75"/>
    <w:rsid w:val="6AAD4B31"/>
    <w:rsid w:val="6AF61153"/>
    <w:rsid w:val="6B0C88D4"/>
    <w:rsid w:val="6B3E3FD0"/>
    <w:rsid w:val="6B4C1456"/>
    <w:rsid w:val="6B4E27AE"/>
    <w:rsid w:val="6B90B72B"/>
    <w:rsid w:val="6BAA5730"/>
    <w:rsid w:val="6BAAE2B0"/>
    <w:rsid w:val="6BAC0C1B"/>
    <w:rsid w:val="6C318042"/>
    <w:rsid w:val="6CA84A06"/>
    <w:rsid w:val="6D2D8208"/>
    <w:rsid w:val="6D78D9B2"/>
    <w:rsid w:val="6D972DEB"/>
    <w:rsid w:val="6D986002"/>
    <w:rsid w:val="6E3D1B8B"/>
    <w:rsid w:val="6E607B24"/>
    <w:rsid w:val="6F1D8D8B"/>
    <w:rsid w:val="6FAD6E32"/>
    <w:rsid w:val="6FE492B3"/>
    <w:rsid w:val="6FFCC14F"/>
    <w:rsid w:val="7009B86D"/>
    <w:rsid w:val="70142AAD"/>
    <w:rsid w:val="704059A7"/>
    <w:rsid w:val="70414D30"/>
    <w:rsid w:val="704A125A"/>
    <w:rsid w:val="70AB39E5"/>
    <w:rsid w:val="70FA93A0"/>
    <w:rsid w:val="70FEEC5D"/>
    <w:rsid w:val="7132AE0C"/>
    <w:rsid w:val="713C6E00"/>
    <w:rsid w:val="718145D0"/>
    <w:rsid w:val="71A588CE"/>
    <w:rsid w:val="71C6B655"/>
    <w:rsid w:val="7200FCCA"/>
    <w:rsid w:val="721E6E1D"/>
    <w:rsid w:val="721ECAF5"/>
    <w:rsid w:val="7245974C"/>
    <w:rsid w:val="726FEED3"/>
    <w:rsid w:val="72B0EBCF"/>
    <w:rsid w:val="72EE4E97"/>
    <w:rsid w:val="7347B295"/>
    <w:rsid w:val="734AA272"/>
    <w:rsid w:val="7362B918"/>
    <w:rsid w:val="737BE3D4"/>
    <w:rsid w:val="73B67543"/>
    <w:rsid w:val="73BD862C"/>
    <w:rsid w:val="73C341CC"/>
    <w:rsid w:val="740C07FE"/>
    <w:rsid w:val="744A716D"/>
    <w:rsid w:val="74707E83"/>
    <w:rsid w:val="74D1F9AC"/>
    <w:rsid w:val="74EB637F"/>
    <w:rsid w:val="7547E27C"/>
    <w:rsid w:val="754D616D"/>
    <w:rsid w:val="75F3C23B"/>
    <w:rsid w:val="75F68218"/>
    <w:rsid w:val="76132062"/>
    <w:rsid w:val="765DBABC"/>
    <w:rsid w:val="769CF3E2"/>
    <w:rsid w:val="76D5EA4D"/>
    <w:rsid w:val="76E342ED"/>
    <w:rsid w:val="7711C647"/>
    <w:rsid w:val="77197086"/>
    <w:rsid w:val="773F7D56"/>
    <w:rsid w:val="77541025"/>
    <w:rsid w:val="7773F676"/>
    <w:rsid w:val="778B54D7"/>
    <w:rsid w:val="77DF8745"/>
    <w:rsid w:val="77EC1CE3"/>
    <w:rsid w:val="77F15E0D"/>
    <w:rsid w:val="780F899D"/>
    <w:rsid w:val="7867F5DC"/>
    <w:rsid w:val="7886156C"/>
    <w:rsid w:val="78A3F96B"/>
    <w:rsid w:val="78BD2E3B"/>
    <w:rsid w:val="79272538"/>
    <w:rsid w:val="7959EBD3"/>
    <w:rsid w:val="79B4A7C6"/>
    <w:rsid w:val="79EEB78B"/>
    <w:rsid w:val="7A10A964"/>
    <w:rsid w:val="7A192AFE"/>
    <w:rsid w:val="7A3B6FED"/>
    <w:rsid w:val="7A49575C"/>
    <w:rsid w:val="7A8B806F"/>
    <w:rsid w:val="7ADFF659"/>
    <w:rsid w:val="7AE17FF4"/>
    <w:rsid w:val="7B95B31A"/>
    <w:rsid w:val="7BB5425C"/>
    <w:rsid w:val="7BB93029"/>
    <w:rsid w:val="7BBCEE89"/>
    <w:rsid w:val="7BBDB62E"/>
    <w:rsid w:val="7BD04BD9"/>
    <w:rsid w:val="7C1E1C77"/>
    <w:rsid w:val="7C6F34FF"/>
    <w:rsid w:val="7C9D5A6C"/>
    <w:rsid w:val="7CBAE5F8"/>
    <w:rsid w:val="7CC557F7"/>
    <w:rsid w:val="7CFA25F4"/>
    <w:rsid w:val="7D76BDE7"/>
    <w:rsid w:val="7DEC5091"/>
    <w:rsid w:val="7E018777"/>
    <w:rsid w:val="7E44244C"/>
    <w:rsid w:val="7E60DB1F"/>
    <w:rsid w:val="7E84AEAF"/>
    <w:rsid w:val="7EBF20B1"/>
    <w:rsid w:val="7ED7FABC"/>
    <w:rsid w:val="7EE54CB2"/>
    <w:rsid w:val="7F28F288"/>
    <w:rsid w:val="7F4BBD17"/>
    <w:rsid w:val="7F8D3249"/>
    <w:rsid w:val="7FC23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D708E"/>
  <w15:docId w15:val="{6F33A7E7-9DEA-4860-9D9A-715F0C78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23"/>
    <w:rPr>
      <w:rFonts w:ascii="Times New Roman" w:hAnsi="Times New Roman"/>
      <w:color w:val="000000"/>
    </w:rPr>
  </w:style>
  <w:style w:type="paragraph" w:styleId="Heading1">
    <w:name w:val="heading 1"/>
    <w:aliases w:val="Part Title"/>
    <w:basedOn w:val="Normal"/>
    <w:next w:val="Heading4"/>
    <w:link w:val="Heading1Char"/>
    <w:qFormat/>
    <w:pPr>
      <w:tabs>
        <w:tab w:val="left" w:pos="0"/>
      </w:tabs>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pPr>
      <w:tabs>
        <w:tab w:val="left" w:pos="0"/>
      </w:tabs>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pPr>
      <w:tabs>
        <w:tab w:val="left" w:pos="0"/>
      </w:tabs>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pPr>
      <w:tabs>
        <w:tab w:val="left" w:pos="0"/>
      </w:tabs>
      <w:spacing w:after="240"/>
      <w:outlineLvl w:val="3"/>
    </w:pPr>
    <w:rPr>
      <w:rFonts w:ascii="Arial" w:hAnsi="Arial" w:cs="Arial"/>
      <w:b/>
      <w:sz w:val="32"/>
      <w:szCs w:val="20"/>
    </w:rPr>
  </w:style>
  <w:style w:type="paragraph" w:styleId="Heading5">
    <w:name w:val="heading 5"/>
    <w:aliases w:val="Block Label"/>
    <w:basedOn w:val="Normal"/>
    <w:link w:val="Heading5Char"/>
    <w:qFormat/>
    <w:pPr>
      <w:tabs>
        <w:tab w:val="left" w:pos="0"/>
      </w:tabs>
      <w:outlineLvl w:val="4"/>
    </w:pPr>
    <w:rPr>
      <w:b/>
      <w:sz w:val="22"/>
      <w:szCs w:val="20"/>
    </w:rPr>
  </w:style>
  <w:style w:type="paragraph" w:styleId="Heading6">
    <w:name w:val="heading 6"/>
    <w:aliases w:val="Sub Label"/>
    <w:basedOn w:val="Heading5"/>
    <w:next w:val="BlockText"/>
    <w:link w:val="Heading6Char"/>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Part Title Char"/>
    <w:basedOn w:val="DefaultParagraphFont"/>
    <w:link w:val="Heading1"/>
    <w:rPr>
      <w:rFonts w:ascii="Arial" w:hAnsi="Arial" w:cs="Arial"/>
      <w:b/>
      <w:color w:val="000000"/>
      <w:sz w:val="32"/>
      <w:szCs w:val="20"/>
    </w:rPr>
  </w:style>
  <w:style w:type="character" w:customStyle="1" w:styleId="Heading2Char">
    <w:name w:val="Heading 2 Char"/>
    <w:aliases w:val="Chapter Title Char"/>
    <w:basedOn w:val="DefaultParagraphFont"/>
    <w:link w:val="Heading2"/>
    <w:rPr>
      <w:rFonts w:ascii="Arial" w:hAnsi="Arial" w:cs="Arial"/>
      <w:b/>
      <w:color w:val="000000"/>
      <w:sz w:val="32"/>
      <w:szCs w:val="20"/>
    </w:rPr>
  </w:style>
  <w:style w:type="character" w:customStyle="1" w:styleId="content1">
    <w:name w:val="content1"/>
    <w:basedOn w:val="DefaultParagraphFont"/>
    <w:rPr>
      <w:rFonts w:ascii="Arial" w:hAnsi="Arial" w:cs="Arial" w:hint="default"/>
      <w:strike w:val="0"/>
      <w:dstrike w:val="0"/>
      <w:u w:val="none"/>
      <w:effect w:val="none"/>
    </w:rPr>
  </w:style>
  <w:style w:type="paragraph" w:customStyle="1" w:styleId="Default">
    <w:name w:val="Default"/>
    <w:pPr>
      <w:autoSpaceDE w:val="0"/>
      <w:autoSpaceDN w:val="0"/>
      <w:adjustRightInd w:val="0"/>
    </w:pPr>
    <w:rPr>
      <w:rFonts w:ascii="Arial" w:hAnsi="Arial" w:cs="Arial"/>
      <w:color w:val="000000"/>
    </w:rPr>
  </w:style>
  <w:style w:type="paragraph" w:styleId="NormalWeb">
    <w:name w:val="Normal (Web)"/>
    <w:basedOn w:val="Normal"/>
    <w:uiPriority w:val="99"/>
    <w:unhideWhenUsed/>
    <w:pPr>
      <w:spacing w:before="100" w:beforeAutospacing="1" w:after="100" w:afterAutospacing="1"/>
    </w:pPr>
    <w:rPr>
      <w:rFonts w:eastAsiaTheme="minorHAnsi"/>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000000"/>
      <w:sz w:val="16"/>
      <w:szCs w:val="16"/>
    </w:rPr>
  </w:style>
  <w:style w:type="character" w:styleId="FollowedHyperlink">
    <w:name w:val="FollowedHyperlink"/>
    <w:rPr>
      <w:color w:val="800080"/>
      <w:u w:val="single"/>
    </w:rPr>
  </w:style>
  <w:style w:type="character" w:customStyle="1" w:styleId="Heading4Char">
    <w:name w:val="Heading 4 Char"/>
    <w:aliases w:val="Map Title Char"/>
    <w:basedOn w:val="DefaultParagraphFont"/>
    <w:link w:val="Heading4"/>
    <w:rPr>
      <w:rFonts w:ascii="Arial" w:hAnsi="Arial" w:cs="Arial"/>
      <w:b/>
      <w:color w:val="000000"/>
      <w:sz w:val="32"/>
      <w:szCs w:val="20"/>
    </w:rPr>
  </w:style>
  <w:style w:type="character" w:customStyle="1" w:styleId="Heading5Char">
    <w:name w:val="Heading 5 Char"/>
    <w:aliases w:val="Block Label Char"/>
    <w:basedOn w:val="DefaultParagraphFont"/>
    <w:link w:val="Heading5"/>
    <w:rPr>
      <w:rFonts w:ascii="Times New Roman" w:hAnsi="Times New Roman"/>
      <w:b/>
      <w:color w:val="000000"/>
      <w:sz w:val="22"/>
      <w:szCs w:val="20"/>
    </w:rPr>
  </w:style>
  <w:style w:type="paragraph" w:styleId="CommentSubject">
    <w:name w:val="annotation subject"/>
    <w:basedOn w:val="CommentText"/>
    <w:next w:val="CommentText"/>
    <w:link w:val="CommentSubjectChar"/>
    <w:uiPriority w:val="99"/>
    <w:semiHidden/>
    <w:unhideWhenUse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paragraph" w:styleId="Header">
    <w:name w:val="header"/>
    <w:basedOn w:val="Normal"/>
    <w:link w:val="HeaderChar"/>
    <w:uiPriority w:val="99"/>
    <w:pPr>
      <w:tabs>
        <w:tab w:val="left" w:pos="0"/>
        <w:tab w:val="center" w:pos="4680"/>
        <w:tab w:val="right" w:pos="9360"/>
      </w:tabs>
    </w:pPr>
    <w:rPr>
      <w:sz w:val="20"/>
    </w:rPr>
  </w:style>
  <w:style w:type="character" w:customStyle="1" w:styleId="HeaderChar">
    <w:name w:val="Header Char"/>
    <w:link w:val="Header"/>
    <w:uiPriority w:val="99"/>
    <w:rPr>
      <w:rFonts w:ascii="Times New Roman" w:hAnsi="Times New Roman"/>
      <w:color w:val="000000"/>
      <w:sz w:val="20"/>
    </w:rPr>
  </w:style>
  <w:style w:type="paragraph" w:styleId="Footer">
    <w:name w:val="footer"/>
    <w:basedOn w:val="Normal"/>
    <w:link w:val="FooterChar"/>
    <w:uiPriority w:val="99"/>
    <w:pPr>
      <w:tabs>
        <w:tab w:val="left" w:pos="0"/>
        <w:tab w:val="center" w:pos="4680"/>
        <w:tab w:val="right" w:pos="9360"/>
      </w:tabs>
    </w:pPr>
    <w:rPr>
      <w:sz w:val="20"/>
    </w:rPr>
  </w:style>
  <w:style w:type="character" w:customStyle="1" w:styleId="FooterChar">
    <w:name w:val="Footer Char"/>
    <w:link w:val="Footer"/>
    <w:uiPriority w:val="99"/>
    <w:rPr>
      <w:rFonts w:ascii="Times New Roman" w:hAnsi="Times New Roman"/>
      <w:color w:val="000000"/>
      <w:sz w:val="20"/>
    </w:rPr>
  </w:style>
  <w:style w:type="paragraph" w:customStyle="1" w:styleId="BulletText1">
    <w:name w:val="Bullet Text 1"/>
    <w:basedOn w:val="Normal"/>
    <w:qFormat/>
    <w:pPr>
      <w:numPr>
        <w:numId w:val="1"/>
      </w:numPr>
    </w:pPr>
    <w:rPr>
      <w:szCs w:val="20"/>
    </w:rPr>
  </w:style>
  <w:style w:type="paragraph" w:customStyle="1" w:styleId="TableText">
    <w:name w:val="Table Text"/>
    <w:basedOn w:val="Normal"/>
    <w:qFormat/>
    <w:pPr>
      <w:tabs>
        <w:tab w:val="left" w:pos="0"/>
      </w:tabs>
    </w:pPr>
    <w:rPr>
      <w:szCs w:val="20"/>
    </w:rPr>
  </w:style>
  <w:style w:type="paragraph" w:customStyle="1" w:styleId="TableHeaderText">
    <w:name w:val="Table Header Text"/>
    <w:basedOn w:val="Normal"/>
    <w:pPr>
      <w:tabs>
        <w:tab w:val="left" w:pos="0"/>
      </w:tabs>
      <w:jc w:val="center"/>
    </w:pPr>
    <w:rPr>
      <w:b/>
      <w:szCs w:val="20"/>
    </w:rPr>
  </w:style>
  <w:style w:type="paragraph" w:styleId="BodyText">
    <w:name w:val="Body Text"/>
    <w:basedOn w:val="Normal"/>
    <w:link w:val="BodyTextChar"/>
    <w:uiPriority w:val="99"/>
    <w:unhideWhenUsed/>
    <w:pPr>
      <w:spacing w:after="200" w:line="276" w:lineRule="auto"/>
      <w:jc w:val="center"/>
    </w:pPr>
    <w:rPr>
      <w:rFonts w:eastAsiaTheme="minorHAnsi"/>
      <w:sz w:val="22"/>
      <w:szCs w:val="22"/>
    </w:rPr>
  </w:style>
  <w:style w:type="character" w:customStyle="1" w:styleId="BodyTextChar">
    <w:name w:val="Body Text Char"/>
    <w:basedOn w:val="DefaultParagraphFont"/>
    <w:link w:val="BodyText"/>
    <w:uiPriority w:val="99"/>
    <w:rPr>
      <w:rFonts w:ascii="Calibri" w:eastAsiaTheme="minorHAnsi" w:hAnsi="Calibri"/>
      <w:sz w:val="22"/>
      <w:szCs w:val="22"/>
    </w:rPr>
  </w:style>
  <w:style w:type="paragraph" w:styleId="NoSpacing">
    <w:name w:val="No Spacing"/>
    <w:uiPriority w:val="1"/>
    <w:qFormat/>
  </w:style>
  <w:style w:type="paragraph" w:styleId="PlainText">
    <w:name w:val="Plain Text"/>
    <w:basedOn w:val="Normal"/>
    <w:link w:val="PlainTextChar"/>
    <w:uiPriority w:val="99"/>
    <w:unhideWhenUsed/>
    <w:rPr>
      <w:rFonts w:ascii="Arial" w:eastAsiaTheme="minorHAnsi" w:hAnsi="Arial" w:cs="Arial"/>
    </w:rPr>
  </w:style>
  <w:style w:type="character" w:customStyle="1" w:styleId="PlainTextChar">
    <w:name w:val="Plain Text Char"/>
    <w:basedOn w:val="DefaultParagraphFont"/>
    <w:link w:val="PlainText"/>
    <w:uiPriority w:val="99"/>
    <w:rPr>
      <w:rFonts w:ascii="Arial" w:eastAsiaTheme="minorHAnsi" w:hAnsi="Arial" w:cs="Arial"/>
    </w:rPr>
  </w:style>
  <w:style w:type="paragraph" w:styleId="BlockText">
    <w:name w:val="Block Text"/>
    <w:basedOn w:val="Normal"/>
    <w:qFormat/>
    <w:pPr>
      <w:tabs>
        <w:tab w:val="left" w:pos="0"/>
      </w:tabs>
    </w:pPr>
  </w:style>
  <w:style w:type="table" w:styleId="TableGrid">
    <w:name w:val="Table Grid"/>
    <w:basedOn w:val="TableNormal"/>
    <w:uiPriority w:val="39"/>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anyName">
    <w:name w:val="Company Name"/>
    <w:basedOn w:val="Subtitle"/>
    <w:pPr>
      <w:numPr>
        <w:ilvl w:val="0"/>
      </w:numPr>
      <w:jc w:val="center"/>
    </w:pPr>
    <w:rPr>
      <w:rFonts w:ascii="Arial Bold" w:eastAsia="Times New Roman" w:hAnsi="Arial Bold" w:cs="Times New Roman"/>
      <w:b/>
      <w:i w:val="0"/>
      <w:iCs w:val="0"/>
      <w:caps/>
      <w:color w:val="auto"/>
      <w:spacing w:val="0"/>
      <w:sz w:val="16"/>
      <w:szCs w:val="16"/>
    </w:rPr>
  </w:style>
  <w:style w:type="paragraph" w:customStyle="1" w:styleId="LHDA">
    <w:name w:val="LHDA"/>
    <w:basedOn w:val="Title"/>
    <w:pPr>
      <w:pBdr>
        <w:bottom w:val="none" w:sz="0" w:space="0" w:color="auto"/>
      </w:pBdr>
      <w:spacing w:after="0"/>
      <w:contextualSpacing w:val="0"/>
      <w:jc w:val="center"/>
    </w:pPr>
    <w:rPr>
      <w:rFonts w:ascii="Arial Bold" w:eastAsia="Times New Roman" w:hAnsi="Arial Bold" w:cs="Times New Roman"/>
      <w:b/>
      <w:bCs/>
      <w:caps/>
      <w:color w:val="auto"/>
      <w:spacing w:val="0"/>
      <w:kern w:val="0"/>
      <w:sz w:val="24"/>
      <w:szCs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Section Title Char"/>
    <w:basedOn w:val="DefaultParagraphFont"/>
    <w:link w:val="Heading3"/>
    <w:rPr>
      <w:rFonts w:ascii="Arial" w:hAnsi="Arial" w:cs="Arial"/>
      <w:b/>
      <w:color w:val="000000"/>
      <w:sz w:val="32"/>
      <w:szCs w:val="20"/>
    </w:rPr>
  </w:style>
  <w:style w:type="character" w:customStyle="1" w:styleId="Heading6Char">
    <w:name w:val="Heading 6 Char"/>
    <w:aliases w:val="Sub Label Char"/>
    <w:basedOn w:val="DefaultParagraphFont"/>
    <w:link w:val="Heading6"/>
    <w:rPr>
      <w:rFonts w:ascii="Times New Roman" w:hAnsi="Times New Roman"/>
      <w:b/>
      <w:i/>
      <w:color w:val="000000"/>
      <w:sz w:val="22"/>
      <w:szCs w:val="20"/>
    </w:rPr>
  </w:style>
  <w:style w:type="paragraph" w:customStyle="1" w:styleId="BlockLine">
    <w:name w:val="Block Line"/>
    <w:basedOn w:val="Normal"/>
    <w:next w:val="Normal"/>
    <w:pPr>
      <w:pBdr>
        <w:top w:val="single" w:sz="6" w:space="1" w:color="000000"/>
        <w:between w:val="single" w:sz="6" w:space="1" w:color="auto"/>
      </w:pBdr>
      <w:tabs>
        <w:tab w:val="left" w:pos="0"/>
      </w:tabs>
      <w:spacing w:before="240"/>
      <w:ind w:left="1728"/>
    </w:pPr>
    <w:rPr>
      <w:szCs w:val="20"/>
    </w:rPr>
  </w:style>
  <w:style w:type="paragraph" w:customStyle="1" w:styleId="BulletText2">
    <w:name w:val="Bullet Text 2"/>
    <w:basedOn w:val="Normal"/>
    <w:pPr>
      <w:numPr>
        <w:numId w:val="2"/>
      </w:numPr>
    </w:pPr>
    <w:rPr>
      <w:szCs w:val="20"/>
    </w:rPr>
  </w:style>
  <w:style w:type="paragraph" w:customStyle="1" w:styleId="BulletText3">
    <w:name w:val="Bullet Text 3"/>
    <w:basedOn w:val="Normal"/>
    <w:pPr>
      <w:numPr>
        <w:numId w:val="3"/>
      </w:numPr>
      <w:tabs>
        <w:tab w:val="left" w:pos="360"/>
        <w:tab w:val="left" w:pos="533"/>
      </w:tabs>
    </w:pPr>
    <w:rPr>
      <w:szCs w:val="20"/>
    </w:rPr>
  </w:style>
  <w:style w:type="paragraph" w:customStyle="1" w:styleId="ContinuedBlockLabel">
    <w:name w:val="Continued Block Label"/>
    <w:basedOn w:val="Normal"/>
    <w:next w:val="Normal"/>
    <w:pPr>
      <w:tabs>
        <w:tab w:val="left" w:pos="0"/>
      </w:tabs>
      <w:spacing w:after="240"/>
    </w:pPr>
    <w:rPr>
      <w:b/>
      <w:sz w:val="22"/>
      <w:szCs w:val="20"/>
    </w:rPr>
  </w:style>
  <w:style w:type="paragraph" w:customStyle="1" w:styleId="ContinuedOnNextPa">
    <w:name w:val="Continued On Next Pa"/>
    <w:basedOn w:val="Normal"/>
    <w:next w:val="Normal"/>
    <w:pPr>
      <w:pBdr>
        <w:top w:val="single" w:sz="6" w:space="1" w:color="000000"/>
        <w:between w:val="single" w:sz="6" w:space="1" w:color="auto"/>
      </w:pBdr>
      <w:tabs>
        <w:tab w:val="left" w:pos="0"/>
      </w:tabs>
      <w:spacing w:before="240"/>
      <w:ind w:left="1728"/>
      <w:jc w:val="right"/>
    </w:pPr>
    <w:rPr>
      <w:i/>
      <w:sz w:val="20"/>
      <w:szCs w:val="20"/>
    </w:rPr>
  </w:style>
  <w:style w:type="paragraph" w:customStyle="1" w:styleId="ContinuedTableLabe">
    <w:name w:val="Continued Table Labe"/>
    <w:basedOn w:val="Normal"/>
    <w:next w:val="Normal"/>
    <w:pPr>
      <w:tabs>
        <w:tab w:val="left" w:pos="0"/>
      </w:tabs>
      <w:spacing w:after="240"/>
    </w:pPr>
    <w:rPr>
      <w:b/>
      <w:sz w:val="22"/>
      <w:szCs w:val="20"/>
    </w:rPr>
  </w:style>
  <w:style w:type="paragraph" w:customStyle="1" w:styleId="EmbeddedText">
    <w:name w:val="Embedded Text"/>
    <w:basedOn w:val="Normal"/>
    <w:pPr>
      <w:tabs>
        <w:tab w:val="left" w:pos="0"/>
      </w:tabs>
    </w:pPr>
    <w:rPr>
      <w:szCs w:val="20"/>
    </w:rPr>
  </w:style>
  <w:style w:type="character" w:styleId="HTMLAcronym">
    <w:name w:val="HTML Acronym"/>
    <w:basedOn w:val="DefaultParagraphFont"/>
  </w:style>
  <w:style w:type="paragraph" w:customStyle="1" w:styleId="IMTOC">
    <w:name w:val="IMTOC"/>
    <w:rPr>
      <w:rFonts w:ascii="Times New Roman" w:hAnsi="Times New Roman"/>
      <w:szCs w:val="20"/>
    </w:rPr>
  </w:style>
  <w:style w:type="paragraph" w:customStyle="1" w:styleId="MapTitleContinued">
    <w:name w:val="Map Title. Continued"/>
    <w:basedOn w:val="Normal"/>
    <w:next w:val="Normal"/>
    <w:pPr>
      <w:tabs>
        <w:tab w:val="left" w:pos="0"/>
      </w:tabs>
      <w:spacing w:after="240"/>
    </w:pPr>
    <w:rPr>
      <w:rFonts w:ascii="Arial" w:hAnsi="Arial" w:cs="Arial"/>
      <w:b/>
      <w:sz w:val="32"/>
      <w:szCs w:val="20"/>
    </w:rPr>
  </w:style>
  <w:style w:type="paragraph" w:customStyle="1" w:styleId="MemoLine">
    <w:name w:val="Memo Line"/>
    <w:basedOn w:val="BlockLine"/>
    <w:next w:val="Normal"/>
    <w:pPr>
      <w:ind w:left="0"/>
    </w:pPr>
  </w:style>
  <w:style w:type="paragraph" w:customStyle="1" w:styleId="NoteText">
    <w:name w:val="Note Text"/>
    <w:basedOn w:val="Normal"/>
    <w:pPr>
      <w:tabs>
        <w:tab w:val="left" w:pos="0"/>
      </w:tabs>
    </w:pPr>
    <w:rPr>
      <w:szCs w:val="20"/>
    </w:rPr>
  </w:style>
  <w:style w:type="paragraph" w:customStyle="1" w:styleId="PublicationTitle">
    <w:name w:val="Publication Title"/>
    <w:basedOn w:val="Normal"/>
    <w:next w:val="Heading4"/>
    <w:pPr>
      <w:tabs>
        <w:tab w:val="left" w:pos="0"/>
      </w:tabs>
      <w:spacing w:after="240"/>
      <w:jc w:val="center"/>
    </w:pPr>
    <w:rPr>
      <w:rFonts w:ascii="Arial" w:hAnsi="Arial" w:cs="Arial"/>
      <w:b/>
      <w:sz w:val="32"/>
      <w:szCs w:val="20"/>
    </w:rPr>
  </w:style>
  <w:style w:type="paragraph" w:customStyle="1" w:styleId="TOCTitle">
    <w:name w:val="TOC Title"/>
    <w:basedOn w:val="Normal"/>
    <w:pPr>
      <w:widowControl w:val="0"/>
      <w:tabs>
        <w:tab w:val="left" w:pos="0"/>
      </w:tabs>
    </w:pPr>
    <w:rPr>
      <w:rFonts w:ascii="Arial" w:hAnsi="Arial" w:cs="Arial"/>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character" w:customStyle="1" w:styleId="indent11">
    <w:name w:val="indent11"/>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Pr>
      <w:rFonts w:ascii="Times New Roman" w:hAnsi="Times New Roman"/>
      <w:color w:val="000000"/>
    </w:rPr>
  </w:style>
  <w:style w:type="character" w:styleId="Strong">
    <w:name w:val="Strong"/>
    <w:basedOn w:val="DefaultParagraphFont"/>
    <w:uiPriority w:val="22"/>
    <w:qFormat/>
    <w:rPr>
      <w:b/>
      <w:bCs/>
    </w:rPr>
  </w:style>
  <w:style w:type="character" w:customStyle="1" w:styleId="promptlong21">
    <w:name w:val="promptlong21"/>
    <w:basedOn w:val="DefaultParagraphFont"/>
  </w:style>
  <w:style w:type="character" w:styleId="Emphasis">
    <w:name w:val="Emphasis"/>
    <w:basedOn w:val="DefaultParagraphFont"/>
    <w:uiPriority w:val="20"/>
    <w:qFormat/>
    <w:rPr>
      <w:i/>
      <w:iCs/>
    </w:rPr>
  </w:style>
  <w:style w:type="character" w:customStyle="1" w:styleId="promptlong11">
    <w:name w:val="promptlong11"/>
    <w:basedOn w:val="DefaultParagraphFont"/>
  </w:style>
  <w:style w:type="table" w:customStyle="1" w:styleId="TableGrid2">
    <w:name w:val="Table Grid2"/>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3"/>
    <w:basedOn w:val="TableNormal"/>
    <w:next w:val="TableGrid"/>
    <w:uiPriority w:val="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Pr>
      <w:rFonts w:ascii="Times New Roman" w:hAnsi="Times New Roman"/>
      <w:color w:val="000000"/>
    </w:rPr>
  </w:style>
  <w:style w:type="paragraph" w:styleId="ListBullet">
    <w:name w:val="List Bullet"/>
    <w:basedOn w:val="ListParagraph"/>
    <w:semiHidden/>
    <w:unhideWhenUsed/>
    <w:qFormat/>
    <w:pPr>
      <w:numPr>
        <w:numId w:val="4"/>
      </w:numPr>
      <w:spacing w:after="60"/>
    </w:pPr>
    <w:rPr>
      <w:rFonts w:ascii="Calibri" w:eastAsia="Calibri" w:hAnsi="Calibri" w:cs="Calibri"/>
      <w:szCs w:val="22"/>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UnresolvedMention">
    <w:name w:val="Unresolved Mention"/>
    <w:basedOn w:val="DefaultParagraphFont"/>
    <w:uiPriority w:val="99"/>
    <w:unhideWhenUsed/>
    <w:rPr>
      <w:color w:val="808080"/>
      <w:shd w:val="clear" w:color="auto" w:fill="E6E6E6"/>
    </w:rPr>
  </w:style>
  <w:style w:type="paragraph" w:customStyle="1" w:styleId="Heading10">
    <w:name w:val="Heading1"/>
    <w:basedOn w:val="Normal"/>
    <w:link w:val="Heading1Char0"/>
    <w:qFormat/>
    <w:pPr>
      <w:tabs>
        <w:tab w:val="left" w:pos="0"/>
      </w:tabs>
      <w:outlineLvl w:val="0"/>
    </w:pPr>
    <w:rPr>
      <w:rFonts w:ascii="Arial" w:hAnsi="Arial" w:cs="Arial"/>
      <w:b/>
      <w:color w:val="1F497D" w:themeColor="text2"/>
      <w:sz w:val="36"/>
      <w:u w:val="single"/>
      <w:bdr w:val="none" w:sz="0" w:space="0" w:color="auto" w:frame="1"/>
    </w:rPr>
  </w:style>
  <w:style w:type="paragraph" w:customStyle="1" w:styleId="Heading20">
    <w:name w:val="Heading2"/>
    <w:basedOn w:val="Normal"/>
    <w:link w:val="Heading2Char0"/>
    <w:qFormat/>
    <w:rPr>
      <w:rFonts w:ascii="Arial" w:hAnsi="Arial" w:cs="Arial"/>
      <w:b/>
      <w:sz w:val="28"/>
      <w:u w:val="single"/>
    </w:rPr>
  </w:style>
  <w:style w:type="character" w:customStyle="1" w:styleId="Heading1Char0">
    <w:name w:val="Heading1 Char"/>
    <w:basedOn w:val="DefaultParagraphFont"/>
    <w:link w:val="Heading10"/>
    <w:rPr>
      <w:rFonts w:ascii="Arial" w:hAnsi="Arial" w:cs="Arial"/>
      <w:b/>
      <w:color w:val="1F497D" w:themeColor="text2"/>
      <w:sz w:val="36"/>
      <w:u w:val="single"/>
      <w:bdr w:val="none" w:sz="0" w:space="0" w:color="auto" w:frame="1"/>
    </w:rPr>
  </w:style>
  <w:style w:type="paragraph" w:styleId="TOCHeading">
    <w:name w:val="TOC Heading"/>
    <w:basedOn w:val="Heading1"/>
    <w:next w:val="Normal"/>
    <w:uiPriority w:val="39"/>
    <w:unhideWhenUsed/>
    <w:qFormat/>
    <w:pPr>
      <w:keepNext/>
      <w:keepLines/>
      <w:tabs>
        <w:tab w:val="clear" w:pos="0"/>
      </w:tab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Heading2Char0">
    <w:name w:val="Heading2 Char"/>
    <w:basedOn w:val="DefaultParagraphFont"/>
    <w:link w:val="Heading20"/>
    <w:rPr>
      <w:rFonts w:ascii="Arial" w:hAnsi="Arial" w:cs="Arial"/>
      <w:b/>
      <w:color w:val="000000"/>
      <w:sz w:val="28"/>
      <w:u w:val="single"/>
    </w:rPr>
  </w:style>
  <w:style w:type="paragraph" w:styleId="TOC2">
    <w:name w:val="toc 2"/>
    <w:basedOn w:val="Normal"/>
    <w:next w:val="Normal"/>
    <w:autoRedefine/>
    <w:uiPriority w:val="39"/>
    <w:unhideWhenUsed/>
    <w:pPr>
      <w:spacing w:after="100"/>
      <w:ind w:left="240"/>
    </w:pPr>
  </w:style>
  <w:style w:type="paragraph" w:styleId="TOC1">
    <w:name w:val="toc 1"/>
    <w:basedOn w:val="Heading10"/>
    <w:next w:val="Heading20"/>
    <w:link w:val="TOC1Char"/>
    <w:autoRedefine/>
    <w:uiPriority w:val="39"/>
    <w:unhideWhenUsed/>
    <w:pPr>
      <w:spacing w:after="100"/>
    </w:pPr>
    <w:rPr>
      <w:color w:val="auto"/>
      <w:sz w:val="24"/>
    </w:rPr>
  </w:style>
  <w:style w:type="character" w:customStyle="1" w:styleId="TOC1Char">
    <w:name w:val="TOC 1 Char"/>
    <w:basedOn w:val="Heading1Char0"/>
    <w:link w:val="TOC1"/>
    <w:uiPriority w:val="39"/>
    <w:rPr>
      <w:rFonts w:ascii="Arial" w:hAnsi="Arial" w:cs="Arial"/>
      <w:b/>
      <w:color w:val="1F497D" w:themeColor="text2"/>
      <w:sz w:val="36"/>
      <w:u w:val="single"/>
      <w:bdr w:val="none" w:sz="0" w:space="0" w:color="auto" w:frame="1"/>
    </w:rPr>
  </w:style>
  <w:style w:type="character" w:customStyle="1" w:styleId="size">
    <w:name w:val="size"/>
    <w:basedOn w:val="DefaultParagraphFont"/>
  </w:style>
  <w:style w:type="table" w:customStyle="1" w:styleId="TableGrid4">
    <w:name w:val="Table Grid4"/>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pPr>
    <w:rPr>
      <w:color w:val="auto"/>
    </w:rPr>
  </w:style>
  <w:style w:type="character" w:customStyle="1" w:styleId="apple-converted-space">
    <w:name w:val="apple-converted-space"/>
    <w:basedOn w:val="DefaultParagraphFont"/>
    <w:rsid w:val="00B74A07"/>
  </w:style>
  <w:style w:type="character" w:styleId="HTMLDefinition">
    <w:name w:val="HTML Definition"/>
    <w:basedOn w:val="DefaultParagraphFont"/>
    <w:uiPriority w:val="99"/>
    <w:semiHidden/>
    <w:unhideWhenUsed/>
    <w:rsid w:val="00903D77"/>
    <w:rPr>
      <w:i w:val="0"/>
      <w:iCs w:val="0"/>
    </w:rPr>
  </w:style>
  <w:style w:type="character" w:styleId="Mention">
    <w:name w:val="Mention"/>
    <w:basedOn w:val="DefaultParagraphFont"/>
    <w:uiPriority w:val="99"/>
    <w:unhideWhenUsed/>
    <w:rsid w:val="00816180"/>
    <w:rPr>
      <w:color w:val="2B579A"/>
      <w:shd w:val="clear" w:color="auto" w:fill="E1DFDD"/>
    </w:rPr>
  </w:style>
  <w:style w:type="paragraph" w:customStyle="1" w:styleId="csstaffs">
    <w:name w:val="csstaffs"/>
    <w:basedOn w:val="Normal"/>
    <w:rsid w:val="00F4064E"/>
    <w:pP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337">
      <w:bodyDiv w:val="1"/>
      <w:marLeft w:val="0"/>
      <w:marRight w:val="0"/>
      <w:marTop w:val="0"/>
      <w:marBottom w:val="0"/>
      <w:divBdr>
        <w:top w:val="none" w:sz="0" w:space="0" w:color="auto"/>
        <w:left w:val="none" w:sz="0" w:space="0" w:color="auto"/>
        <w:bottom w:val="none" w:sz="0" w:space="0" w:color="auto"/>
        <w:right w:val="none" w:sz="0" w:space="0" w:color="auto"/>
      </w:divBdr>
      <w:divsChild>
        <w:div w:id="577448279">
          <w:marLeft w:val="0"/>
          <w:marRight w:val="0"/>
          <w:marTop w:val="0"/>
          <w:marBottom w:val="0"/>
          <w:divBdr>
            <w:top w:val="none" w:sz="0" w:space="0" w:color="auto"/>
            <w:left w:val="none" w:sz="0" w:space="0" w:color="auto"/>
            <w:bottom w:val="none" w:sz="0" w:space="0" w:color="auto"/>
            <w:right w:val="none" w:sz="0" w:space="0" w:color="auto"/>
          </w:divBdr>
        </w:div>
        <w:div w:id="940182598">
          <w:marLeft w:val="0"/>
          <w:marRight w:val="0"/>
          <w:marTop w:val="0"/>
          <w:marBottom w:val="0"/>
          <w:divBdr>
            <w:top w:val="none" w:sz="0" w:space="0" w:color="auto"/>
            <w:left w:val="none" w:sz="0" w:space="0" w:color="auto"/>
            <w:bottom w:val="none" w:sz="0" w:space="0" w:color="auto"/>
            <w:right w:val="none" w:sz="0" w:space="0" w:color="auto"/>
          </w:divBdr>
          <w:divsChild>
            <w:div w:id="478302705">
              <w:marLeft w:val="0"/>
              <w:marRight w:val="0"/>
              <w:marTop w:val="0"/>
              <w:marBottom w:val="0"/>
              <w:divBdr>
                <w:top w:val="none" w:sz="0" w:space="0" w:color="auto"/>
                <w:left w:val="none" w:sz="0" w:space="0" w:color="auto"/>
                <w:bottom w:val="none" w:sz="0" w:space="0" w:color="auto"/>
                <w:right w:val="none" w:sz="0" w:space="0" w:color="auto"/>
              </w:divBdr>
            </w:div>
            <w:div w:id="802310677">
              <w:marLeft w:val="0"/>
              <w:marRight w:val="0"/>
              <w:marTop w:val="0"/>
              <w:marBottom w:val="0"/>
              <w:divBdr>
                <w:top w:val="none" w:sz="0" w:space="0" w:color="auto"/>
                <w:left w:val="none" w:sz="0" w:space="0" w:color="auto"/>
                <w:bottom w:val="none" w:sz="0" w:space="0" w:color="auto"/>
                <w:right w:val="none" w:sz="0" w:space="0" w:color="auto"/>
              </w:divBdr>
            </w:div>
          </w:divsChild>
        </w:div>
        <w:div w:id="1962955879">
          <w:marLeft w:val="0"/>
          <w:marRight w:val="0"/>
          <w:marTop w:val="0"/>
          <w:marBottom w:val="0"/>
          <w:divBdr>
            <w:top w:val="none" w:sz="0" w:space="0" w:color="auto"/>
            <w:left w:val="none" w:sz="0" w:space="0" w:color="auto"/>
            <w:bottom w:val="none" w:sz="0" w:space="0" w:color="auto"/>
            <w:right w:val="none" w:sz="0" w:space="0" w:color="auto"/>
          </w:divBdr>
        </w:div>
      </w:divsChild>
    </w:div>
    <w:div w:id="3636657">
      <w:bodyDiv w:val="1"/>
      <w:marLeft w:val="0"/>
      <w:marRight w:val="0"/>
      <w:marTop w:val="0"/>
      <w:marBottom w:val="0"/>
      <w:divBdr>
        <w:top w:val="none" w:sz="0" w:space="0" w:color="auto"/>
        <w:left w:val="none" w:sz="0" w:space="0" w:color="auto"/>
        <w:bottom w:val="none" w:sz="0" w:space="0" w:color="auto"/>
        <w:right w:val="none" w:sz="0" w:space="0" w:color="auto"/>
      </w:divBdr>
    </w:div>
    <w:div w:id="5793797">
      <w:bodyDiv w:val="1"/>
      <w:marLeft w:val="0"/>
      <w:marRight w:val="0"/>
      <w:marTop w:val="0"/>
      <w:marBottom w:val="0"/>
      <w:divBdr>
        <w:top w:val="none" w:sz="0" w:space="0" w:color="auto"/>
        <w:left w:val="none" w:sz="0" w:space="0" w:color="auto"/>
        <w:bottom w:val="none" w:sz="0" w:space="0" w:color="auto"/>
        <w:right w:val="none" w:sz="0" w:space="0" w:color="auto"/>
      </w:divBdr>
    </w:div>
    <w:div w:id="8259464">
      <w:bodyDiv w:val="1"/>
      <w:marLeft w:val="0"/>
      <w:marRight w:val="0"/>
      <w:marTop w:val="0"/>
      <w:marBottom w:val="0"/>
      <w:divBdr>
        <w:top w:val="none" w:sz="0" w:space="0" w:color="auto"/>
        <w:left w:val="none" w:sz="0" w:space="0" w:color="auto"/>
        <w:bottom w:val="none" w:sz="0" w:space="0" w:color="auto"/>
        <w:right w:val="none" w:sz="0" w:space="0" w:color="auto"/>
      </w:divBdr>
    </w:div>
    <w:div w:id="14501972">
      <w:bodyDiv w:val="1"/>
      <w:marLeft w:val="0"/>
      <w:marRight w:val="0"/>
      <w:marTop w:val="0"/>
      <w:marBottom w:val="0"/>
      <w:divBdr>
        <w:top w:val="none" w:sz="0" w:space="0" w:color="auto"/>
        <w:left w:val="none" w:sz="0" w:space="0" w:color="auto"/>
        <w:bottom w:val="none" w:sz="0" w:space="0" w:color="auto"/>
        <w:right w:val="none" w:sz="0" w:space="0" w:color="auto"/>
      </w:divBdr>
    </w:div>
    <w:div w:id="28268037">
      <w:bodyDiv w:val="1"/>
      <w:marLeft w:val="0"/>
      <w:marRight w:val="0"/>
      <w:marTop w:val="0"/>
      <w:marBottom w:val="0"/>
      <w:divBdr>
        <w:top w:val="none" w:sz="0" w:space="0" w:color="auto"/>
        <w:left w:val="none" w:sz="0" w:space="0" w:color="auto"/>
        <w:bottom w:val="none" w:sz="0" w:space="0" w:color="auto"/>
        <w:right w:val="none" w:sz="0" w:space="0" w:color="auto"/>
      </w:divBdr>
      <w:divsChild>
        <w:div w:id="243877001">
          <w:marLeft w:val="0"/>
          <w:marRight w:val="0"/>
          <w:marTop w:val="0"/>
          <w:marBottom w:val="0"/>
          <w:divBdr>
            <w:top w:val="none" w:sz="0" w:space="0" w:color="auto"/>
            <w:left w:val="none" w:sz="0" w:space="0" w:color="auto"/>
            <w:bottom w:val="none" w:sz="0" w:space="0" w:color="auto"/>
            <w:right w:val="none" w:sz="0" w:space="0" w:color="auto"/>
          </w:divBdr>
        </w:div>
        <w:div w:id="787546432">
          <w:marLeft w:val="0"/>
          <w:marRight w:val="0"/>
          <w:marTop w:val="0"/>
          <w:marBottom w:val="0"/>
          <w:divBdr>
            <w:top w:val="none" w:sz="0" w:space="0" w:color="auto"/>
            <w:left w:val="none" w:sz="0" w:space="0" w:color="auto"/>
            <w:bottom w:val="none" w:sz="0" w:space="0" w:color="auto"/>
            <w:right w:val="none" w:sz="0" w:space="0" w:color="auto"/>
          </w:divBdr>
          <w:divsChild>
            <w:div w:id="917326944">
              <w:marLeft w:val="0"/>
              <w:marRight w:val="0"/>
              <w:marTop w:val="0"/>
              <w:marBottom w:val="0"/>
              <w:divBdr>
                <w:top w:val="none" w:sz="0" w:space="0" w:color="auto"/>
                <w:left w:val="none" w:sz="0" w:space="0" w:color="auto"/>
                <w:bottom w:val="none" w:sz="0" w:space="0" w:color="auto"/>
                <w:right w:val="none" w:sz="0" w:space="0" w:color="auto"/>
              </w:divBdr>
              <w:divsChild>
                <w:div w:id="53282467">
                  <w:marLeft w:val="0"/>
                  <w:marRight w:val="0"/>
                  <w:marTop w:val="0"/>
                  <w:marBottom w:val="0"/>
                  <w:divBdr>
                    <w:top w:val="none" w:sz="0" w:space="0" w:color="auto"/>
                    <w:left w:val="none" w:sz="0" w:space="0" w:color="auto"/>
                    <w:bottom w:val="none" w:sz="0" w:space="0" w:color="auto"/>
                    <w:right w:val="none" w:sz="0" w:space="0" w:color="auto"/>
                  </w:divBdr>
                </w:div>
                <w:div w:id="613437149">
                  <w:marLeft w:val="0"/>
                  <w:marRight w:val="0"/>
                  <w:marTop w:val="0"/>
                  <w:marBottom w:val="0"/>
                  <w:divBdr>
                    <w:top w:val="none" w:sz="0" w:space="0" w:color="auto"/>
                    <w:left w:val="none" w:sz="0" w:space="0" w:color="auto"/>
                    <w:bottom w:val="none" w:sz="0" w:space="0" w:color="auto"/>
                    <w:right w:val="none" w:sz="0" w:space="0" w:color="auto"/>
                  </w:divBdr>
                </w:div>
              </w:divsChild>
            </w:div>
            <w:div w:id="1112941047">
              <w:marLeft w:val="0"/>
              <w:marRight w:val="0"/>
              <w:marTop w:val="0"/>
              <w:marBottom w:val="0"/>
              <w:divBdr>
                <w:top w:val="none" w:sz="0" w:space="0" w:color="auto"/>
                <w:left w:val="none" w:sz="0" w:space="0" w:color="auto"/>
                <w:bottom w:val="none" w:sz="0" w:space="0" w:color="auto"/>
                <w:right w:val="none" w:sz="0" w:space="0" w:color="auto"/>
              </w:divBdr>
              <w:divsChild>
                <w:div w:id="1143622423">
                  <w:marLeft w:val="0"/>
                  <w:marRight w:val="0"/>
                  <w:marTop w:val="0"/>
                  <w:marBottom w:val="0"/>
                  <w:divBdr>
                    <w:top w:val="none" w:sz="0" w:space="0" w:color="auto"/>
                    <w:left w:val="none" w:sz="0" w:space="0" w:color="auto"/>
                    <w:bottom w:val="none" w:sz="0" w:space="0" w:color="auto"/>
                    <w:right w:val="none" w:sz="0" w:space="0" w:color="auto"/>
                  </w:divBdr>
                </w:div>
                <w:div w:id="1581135854">
                  <w:marLeft w:val="0"/>
                  <w:marRight w:val="0"/>
                  <w:marTop w:val="0"/>
                  <w:marBottom w:val="0"/>
                  <w:divBdr>
                    <w:top w:val="none" w:sz="0" w:space="0" w:color="auto"/>
                    <w:left w:val="none" w:sz="0" w:space="0" w:color="auto"/>
                    <w:bottom w:val="none" w:sz="0" w:space="0" w:color="auto"/>
                    <w:right w:val="none" w:sz="0" w:space="0" w:color="auto"/>
                  </w:divBdr>
                </w:div>
              </w:divsChild>
            </w:div>
            <w:div w:id="1238439413">
              <w:marLeft w:val="0"/>
              <w:marRight w:val="0"/>
              <w:marTop w:val="0"/>
              <w:marBottom w:val="0"/>
              <w:divBdr>
                <w:top w:val="none" w:sz="0" w:space="0" w:color="auto"/>
                <w:left w:val="none" w:sz="0" w:space="0" w:color="auto"/>
                <w:bottom w:val="none" w:sz="0" w:space="0" w:color="auto"/>
                <w:right w:val="none" w:sz="0" w:space="0" w:color="auto"/>
              </w:divBdr>
            </w:div>
            <w:div w:id="1676493892">
              <w:marLeft w:val="0"/>
              <w:marRight w:val="0"/>
              <w:marTop w:val="0"/>
              <w:marBottom w:val="0"/>
              <w:divBdr>
                <w:top w:val="none" w:sz="0" w:space="0" w:color="auto"/>
                <w:left w:val="none" w:sz="0" w:space="0" w:color="auto"/>
                <w:bottom w:val="none" w:sz="0" w:space="0" w:color="auto"/>
                <w:right w:val="none" w:sz="0" w:space="0" w:color="auto"/>
              </w:divBdr>
              <w:divsChild>
                <w:div w:id="349450169">
                  <w:marLeft w:val="0"/>
                  <w:marRight w:val="0"/>
                  <w:marTop w:val="0"/>
                  <w:marBottom w:val="0"/>
                  <w:divBdr>
                    <w:top w:val="none" w:sz="0" w:space="0" w:color="auto"/>
                    <w:left w:val="none" w:sz="0" w:space="0" w:color="auto"/>
                    <w:bottom w:val="none" w:sz="0" w:space="0" w:color="auto"/>
                    <w:right w:val="none" w:sz="0" w:space="0" w:color="auto"/>
                  </w:divBdr>
                </w:div>
                <w:div w:id="1740249416">
                  <w:marLeft w:val="0"/>
                  <w:marRight w:val="0"/>
                  <w:marTop w:val="0"/>
                  <w:marBottom w:val="0"/>
                  <w:divBdr>
                    <w:top w:val="none" w:sz="0" w:space="0" w:color="auto"/>
                    <w:left w:val="none" w:sz="0" w:space="0" w:color="auto"/>
                    <w:bottom w:val="none" w:sz="0" w:space="0" w:color="auto"/>
                    <w:right w:val="none" w:sz="0" w:space="0" w:color="auto"/>
                  </w:divBdr>
                </w:div>
              </w:divsChild>
            </w:div>
            <w:div w:id="1808743176">
              <w:marLeft w:val="0"/>
              <w:marRight w:val="0"/>
              <w:marTop w:val="0"/>
              <w:marBottom w:val="0"/>
              <w:divBdr>
                <w:top w:val="none" w:sz="0" w:space="0" w:color="auto"/>
                <w:left w:val="none" w:sz="0" w:space="0" w:color="auto"/>
                <w:bottom w:val="none" w:sz="0" w:space="0" w:color="auto"/>
                <w:right w:val="none" w:sz="0" w:space="0" w:color="auto"/>
              </w:divBdr>
              <w:divsChild>
                <w:div w:id="1004745404">
                  <w:marLeft w:val="0"/>
                  <w:marRight w:val="0"/>
                  <w:marTop w:val="0"/>
                  <w:marBottom w:val="0"/>
                  <w:divBdr>
                    <w:top w:val="none" w:sz="0" w:space="0" w:color="auto"/>
                    <w:left w:val="none" w:sz="0" w:space="0" w:color="auto"/>
                    <w:bottom w:val="none" w:sz="0" w:space="0" w:color="auto"/>
                    <w:right w:val="none" w:sz="0" w:space="0" w:color="auto"/>
                  </w:divBdr>
                </w:div>
                <w:div w:id="18957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3332">
      <w:bodyDiv w:val="1"/>
      <w:marLeft w:val="0"/>
      <w:marRight w:val="0"/>
      <w:marTop w:val="0"/>
      <w:marBottom w:val="0"/>
      <w:divBdr>
        <w:top w:val="none" w:sz="0" w:space="0" w:color="auto"/>
        <w:left w:val="none" w:sz="0" w:space="0" w:color="auto"/>
        <w:bottom w:val="none" w:sz="0" w:space="0" w:color="auto"/>
        <w:right w:val="none" w:sz="0" w:space="0" w:color="auto"/>
      </w:divBdr>
    </w:div>
    <w:div w:id="36703746">
      <w:bodyDiv w:val="1"/>
      <w:marLeft w:val="0"/>
      <w:marRight w:val="0"/>
      <w:marTop w:val="0"/>
      <w:marBottom w:val="0"/>
      <w:divBdr>
        <w:top w:val="none" w:sz="0" w:space="0" w:color="auto"/>
        <w:left w:val="none" w:sz="0" w:space="0" w:color="auto"/>
        <w:bottom w:val="none" w:sz="0" w:space="0" w:color="auto"/>
        <w:right w:val="none" w:sz="0" w:space="0" w:color="auto"/>
      </w:divBdr>
      <w:divsChild>
        <w:div w:id="224340127">
          <w:marLeft w:val="0"/>
          <w:marRight w:val="0"/>
          <w:marTop w:val="0"/>
          <w:marBottom w:val="0"/>
          <w:divBdr>
            <w:top w:val="none" w:sz="0" w:space="0" w:color="auto"/>
            <w:left w:val="none" w:sz="0" w:space="0" w:color="auto"/>
            <w:bottom w:val="none" w:sz="0" w:space="0" w:color="auto"/>
            <w:right w:val="none" w:sz="0" w:space="0" w:color="auto"/>
          </w:divBdr>
          <w:divsChild>
            <w:div w:id="1955359548">
              <w:marLeft w:val="0"/>
              <w:marRight w:val="0"/>
              <w:marTop w:val="0"/>
              <w:marBottom w:val="0"/>
              <w:divBdr>
                <w:top w:val="none" w:sz="0" w:space="0" w:color="auto"/>
                <w:left w:val="none" w:sz="0" w:space="0" w:color="auto"/>
                <w:bottom w:val="none" w:sz="0" w:space="0" w:color="auto"/>
                <w:right w:val="none" w:sz="0" w:space="0" w:color="auto"/>
              </w:divBdr>
              <w:divsChild>
                <w:div w:id="2017346815">
                  <w:marLeft w:val="0"/>
                  <w:marRight w:val="0"/>
                  <w:marTop w:val="0"/>
                  <w:marBottom w:val="0"/>
                  <w:divBdr>
                    <w:top w:val="none" w:sz="0" w:space="0" w:color="auto"/>
                    <w:left w:val="none" w:sz="0" w:space="0" w:color="auto"/>
                    <w:bottom w:val="none" w:sz="0" w:space="0" w:color="auto"/>
                    <w:right w:val="none" w:sz="0" w:space="0" w:color="auto"/>
                  </w:divBdr>
                  <w:divsChild>
                    <w:div w:id="42171784">
                      <w:marLeft w:val="0"/>
                      <w:marRight w:val="0"/>
                      <w:marTop w:val="0"/>
                      <w:marBottom w:val="0"/>
                      <w:divBdr>
                        <w:top w:val="none" w:sz="0" w:space="0" w:color="auto"/>
                        <w:left w:val="none" w:sz="0" w:space="0" w:color="auto"/>
                        <w:bottom w:val="none" w:sz="0" w:space="0" w:color="auto"/>
                        <w:right w:val="none" w:sz="0" w:space="0" w:color="auto"/>
                      </w:divBdr>
                      <w:divsChild>
                        <w:div w:id="17659202">
                          <w:marLeft w:val="0"/>
                          <w:marRight w:val="0"/>
                          <w:marTop w:val="0"/>
                          <w:marBottom w:val="0"/>
                          <w:divBdr>
                            <w:top w:val="none" w:sz="0" w:space="0" w:color="auto"/>
                            <w:left w:val="none" w:sz="0" w:space="0" w:color="auto"/>
                            <w:bottom w:val="none" w:sz="0" w:space="0" w:color="auto"/>
                            <w:right w:val="none" w:sz="0" w:space="0" w:color="auto"/>
                          </w:divBdr>
                          <w:divsChild>
                            <w:div w:id="1788426524">
                              <w:marLeft w:val="0"/>
                              <w:marRight w:val="0"/>
                              <w:marTop w:val="0"/>
                              <w:marBottom w:val="0"/>
                              <w:divBdr>
                                <w:top w:val="none" w:sz="0" w:space="0" w:color="auto"/>
                                <w:left w:val="none" w:sz="0" w:space="0" w:color="auto"/>
                                <w:bottom w:val="none" w:sz="0" w:space="0" w:color="auto"/>
                                <w:right w:val="none" w:sz="0" w:space="0" w:color="auto"/>
                              </w:divBdr>
                              <w:divsChild>
                                <w:div w:id="137574947">
                                  <w:marLeft w:val="0"/>
                                  <w:marRight w:val="0"/>
                                  <w:marTop w:val="0"/>
                                  <w:marBottom w:val="0"/>
                                  <w:divBdr>
                                    <w:top w:val="none" w:sz="0" w:space="0" w:color="auto"/>
                                    <w:left w:val="none" w:sz="0" w:space="0" w:color="auto"/>
                                    <w:bottom w:val="none" w:sz="0" w:space="0" w:color="auto"/>
                                    <w:right w:val="none" w:sz="0" w:space="0" w:color="auto"/>
                                  </w:divBdr>
                                  <w:divsChild>
                                    <w:div w:id="746850712">
                                      <w:marLeft w:val="0"/>
                                      <w:marRight w:val="0"/>
                                      <w:marTop w:val="0"/>
                                      <w:marBottom w:val="0"/>
                                      <w:divBdr>
                                        <w:top w:val="none" w:sz="0" w:space="0" w:color="auto"/>
                                        <w:left w:val="none" w:sz="0" w:space="0" w:color="auto"/>
                                        <w:bottom w:val="none" w:sz="0" w:space="0" w:color="auto"/>
                                        <w:right w:val="none" w:sz="0" w:space="0" w:color="auto"/>
                                      </w:divBdr>
                                      <w:divsChild>
                                        <w:div w:id="1572738824">
                                          <w:marLeft w:val="0"/>
                                          <w:marRight w:val="0"/>
                                          <w:marTop w:val="0"/>
                                          <w:marBottom w:val="0"/>
                                          <w:divBdr>
                                            <w:top w:val="none" w:sz="0" w:space="0" w:color="auto"/>
                                            <w:left w:val="none" w:sz="0" w:space="0" w:color="auto"/>
                                            <w:bottom w:val="none" w:sz="0" w:space="0" w:color="auto"/>
                                            <w:right w:val="none" w:sz="0" w:space="0" w:color="auto"/>
                                          </w:divBdr>
                                          <w:divsChild>
                                            <w:div w:id="1216547693">
                                              <w:marLeft w:val="0"/>
                                              <w:marRight w:val="0"/>
                                              <w:marTop w:val="0"/>
                                              <w:marBottom w:val="0"/>
                                              <w:divBdr>
                                                <w:top w:val="none" w:sz="0" w:space="0" w:color="auto"/>
                                                <w:left w:val="none" w:sz="0" w:space="0" w:color="auto"/>
                                                <w:bottom w:val="none" w:sz="0" w:space="0" w:color="auto"/>
                                                <w:right w:val="none" w:sz="0" w:space="0" w:color="auto"/>
                                              </w:divBdr>
                                              <w:divsChild>
                                                <w:div w:id="128322609">
                                                  <w:marLeft w:val="0"/>
                                                  <w:marRight w:val="0"/>
                                                  <w:marTop w:val="0"/>
                                                  <w:marBottom w:val="0"/>
                                                  <w:divBdr>
                                                    <w:top w:val="none" w:sz="0" w:space="0" w:color="auto"/>
                                                    <w:left w:val="none" w:sz="0" w:space="0" w:color="auto"/>
                                                    <w:bottom w:val="none" w:sz="0" w:space="0" w:color="auto"/>
                                                    <w:right w:val="none" w:sz="0" w:space="0" w:color="auto"/>
                                                  </w:divBdr>
                                                  <w:divsChild>
                                                    <w:div w:id="736125619">
                                                      <w:marLeft w:val="0"/>
                                                      <w:marRight w:val="0"/>
                                                      <w:marTop w:val="0"/>
                                                      <w:marBottom w:val="0"/>
                                                      <w:divBdr>
                                                        <w:top w:val="none" w:sz="0" w:space="0" w:color="auto"/>
                                                        <w:left w:val="none" w:sz="0" w:space="0" w:color="auto"/>
                                                        <w:bottom w:val="none" w:sz="0" w:space="0" w:color="auto"/>
                                                        <w:right w:val="none" w:sz="0" w:space="0" w:color="auto"/>
                                                      </w:divBdr>
                                                      <w:divsChild>
                                                        <w:div w:id="28918646">
                                                          <w:marLeft w:val="0"/>
                                                          <w:marRight w:val="0"/>
                                                          <w:marTop w:val="0"/>
                                                          <w:marBottom w:val="0"/>
                                                          <w:divBdr>
                                                            <w:top w:val="none" w:sz="0" w:space="0" w:color="auto"/>
                                                            <w:left w:val="none" w:sz="0" w:space="0" w:color="auto"/>
                                                            <w:bottom w:val="none" w:sz="0" w:space="0" w:color="auto"/>
                                                            <w:right w:val="none" w:sz="0" w:space="0" w:color="auto"/>
                                                          </w:divBdr>
                                                          <w:divsChild>
                                                            <w:div w:id="1453131626">
                                                              <w:marLeft w:val="0"/>
                                                              <w:marRight w:val="0"/>
                                                              <w:marTop w:val="0"/>
                                                              <w:marBottom w:val="0"/>
                                                              <w:divBdr>
                                                                <w:top w:val="none" w:sz="0" w:space="0" w:color="auto"/>
                                                                <w:left w:val="none" w:sz="0" w:space="0" w:color="auto"/>
                                                                <w:bottom w:val="none" w:sz="0" w:space="0" w:color="auto"/>
                                                                <w:right w:val="none" w:sz="0" w:space="0" w:color="auto"/>
                                                              </w:divBdr>
                                                              <w:divsChild>
                                                                <w:div w:id="166333149">
                                                                  <w:marLeft w:val="0"/>
                                                                  <w:marRight w:val="0"/>
                                                                  <w:marTop w:val="0"/>
                                                                  <w:marBottom w:val="0"/>
                                                                  <w:divBdr>
                                                                    <w:top w:val="none" w:sz="0" w:space="0" w:color="auto"/>
                                                                    <w:left w:val="none" w:sz="0" w:space="0" w:color="auto"/>
                                                                    <w:bottom w:val="none" w:sz="0" w:space="0" w:color="auto"/>
                                                                    <w:right w:val="none" w:sz="0" w:space="0" w:color="auto"/>
                                                                  </w:divBdr>
                                                                  <w:divsChild>
                                                                    <w:div w:id="2041931029">
                                                                      <w:marLeft w:val="0"/>
                                                                      <w:marRight w:val="0"/>
                                                                      <w:marTop w:val="0"/>
                                                                      <w:marBottom w:val="0"/>
                                                                      <w:divBdr>
                                                                        <w:top w:val="none" w:sz="0" w:space="0" w:color="auto"/>
                                                                        <w:left w:val="none" w:sz="0" w:space="0" w:color="auto"/>
                                                                        <w:bottom w:val="none" w:sz="0" w:space="0" w:color="auto"/>
                                                                        <w:right w:val="none" w:sz="0" w:space="0" w:color="auto"/>
                                                                      </w:divBdr>
                                                                      <w:divsChild>
                                                                        <w:div w:id="366220191">
                                                                          <w:marLeft w:val="0"/>
                                                                          <w:marRight w:val="0"/>
                                                                          <w:marTop w:val="0"/>
                                                                          <w:marBottom w:val="0"/>
                                                                          <w:divBdr>
                                                                            <w:top w:val="none" w:sz="0" w:space="0" w:color="auto"/>
                                                                            <w:left w:val="none" w:sz="0" w:space="0" w:color="auto"/>
                                                                            <w:bottom w:val="none" w:sz="0" w:space="0" w:color="auto"/>
                                                                            <w:right w:val="none" w:sz="0" w:space="0" w:color="auto"/>
                                                                          </w:divBdr>
                                                                          <w:divsChild>
                                                                            <w:div w:id="1056196973">
                                                                              <w:marLeft w:val="0"/>
                                                                              <w:marRight w:val="0"/>
                                                                              <w:marTop w:val="0"/>
                                                                              <w:marBottom w:val="0"/>
                                                                              <w:divBdr>
                                                                                <w:top w:val="none" w:sz="0" w:space="0" w:color="auto"/>
                                                                                <w:left w:val="none" w:sz="0" w:space="0" w:color="auto"/>
                                                                                <w:bottom w:val="none" w:sz="0" w:space="0" w:color="auto"/>
                                                                                <w:right w:val="none" w:sz="0" w:space="0" w:color="auto"/>
                                                                              </w:divBdr>
                                                                            </w:div>
                                                                            <w:div w:id="17872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33694">
      <w:bodyDiv w:val="1"/>
      <w:marLeft w:val="0"/>
      <w:marRight w:val="0"/>
      <w:marTop w:val="0"/>
      <w:marBottom w:val="0"/>
      <w:divBdr>
        <w:top w:val="none" w:sz="0" w:space="0" w:color="auto"/>
        <w:left w:val="none" w:sz="0" w:space="0" w:color="auto"/>
        <w:bottom w:val="none" w:sz="0" w:space="0" w:color="auto"/>
        <w:right w:val="none" w:sz="0" w:space="0" w:color="auto"/>
      </w:divBdr>
    </w:div>
    <w:div w:id="56129570">
      <w:bodyDiv w:val="1"/>
      <w:marLeft w:val="0"/>
      <w:marRight w:val="0"/>
      <w:marTop w:val="0"/>
      <w:marBottom w:val="0"/>
      <w:divBdr>
        <w:top w:val="none" w:sz="0" w:space="0" w:color="auto"/>
        <w:left w:val="none" w:sz="0" w:space="0" w:color="auto"/>
        <w:bottom w:val="none" w:sz="0" w:space="0" w:color="auto"/>
        <w:right w:val="none" w:sz="0" w:space="0" w:color="auto"/>
      </w:divBdr>
    </w:div>
    <w:div w:id="57939407">
      <w:bodyDiv w:val="1"/>
      <w:marLeft w:val="0"/>
      <w:marRight w:val="0"/>
      <w:marTop w:val="0"/>
      <w:marBottom w:val="0"/>
      <w:divBdr>
        <w:top w:val="none" w:sz="0" w:space="0" w:color="auto"/>
        <w:left w:val="none" w:sz="0" w:space="0" w:color="auto"/>
        <w:bottom w:val="none" w:sz="0" w:space="0" w:color="auto"/>
        <w:right w:val="none" w:sz="0" w:space="0" w:color="auto"/>
      </w:divBdr>
    </w:div>
    <w:div w:id="59211360">
      <w:bodyDiv w:val="1"/>
      <w:marLeft w:val="0"/>
      <w:marRight w:val="0"/>
      <w:marTop w:val="0"/>
      <w:marBottom w:val="0"/>
      <w:divBdr>
        <w:top w:val="none" w:sz="0" w:space="0" w:color="auto"/>
        <w:left w:val="none" w:sz="0" w:space="0" w:color="auto"/>
        <w:bottom w:val="none" w:sz="0" w:space="0" w:color="auto"/>
        <w:right w:val="none" w:sz="0" w:space="0" w:color="auto"/>
      </w:divBdr>
    </w:div>
    <w:div w:id="60639348">
      <w:bodyDiv w:val="1"/>
      <w:marLeft w:val="0"/>
      <w:marRight w:val="0"/>
      <w:marTop w:val="0"/>
      <w:marBottom w:val="0"/>
      <w:divBdr>
        <w:top w:val="none" w:sz="0" w:space="0" w:color="auto"/>
        <w:left w:val="none" w:sz="0" w:space="0" w:color="auto"/>
        <w:bottom w:val="none" w:sz="0" w:space="0" w:color="auto"/>
        <w:right w:val="none" w:sz="0" w:space="0" w:color="auto"/>
      </w:divBdr>
    </w:div>
    <w:div w:id="62026732">
      <w:bodyDiv w:val="1"/>
      <w:marLeft w:val="0"/>
      <w:marRight w:val="0"/>
      <w:marTop w:val="0"/>
      <w:marBottom w:val="0"/>
      <w:divBdr>
        <w:top w:val="none" w:sz="0" w:space="0" w:color="auto"/>
        <w:left w:val="none" w:sz="0" w:space="0" w:color="auto"/>
        <w:bottom w:val="none" w:sz="0" w:space="0" w:color="auto"/>
        <w:right w:val="none" w:sz="0" w:space="0" w:color="auto"/>
      </w:divBdr>
    </w:div>
    <w:div w:id="69233668">
      <w:bodyDiv w:val="1"/>
      <w:marLeft w:val="0"/>
      <w:marRight w:val="0"/>
      <w:marTop w:val="0"/>
      <w:marBottom w:val="0"/>
      <w:divBdr>
        <w:top w:val="none" w:sz="0" w:space="0" w:color="auto"/>
        <w:left w:val="none" w:sz="0" w:space="0" w:color="auto"/>
        <w:bottom w:val="none" w:sz="0" w:space="0" w:color="auto"/>
        <w:right w:val="none" w:sz="0" w:space="0" w:color="auto"/>
      </w:divBdr>
    </w:div>
    <w:div w:id="74325696">
      <w:bodyDiv w:val="1"/>
      <w:marLeft w:val="0"/>
      <w:marRight w:val="0"/>
      <w:marTop w:val="0"/>
      <w:marBottom w:val="0"/>
      <w:divBdr>
        <w:top w:val="none" w:sz="0" w:space="0" w:color="auto"/>
        <w:left w:val="none" w:sz="0" w:space="0" w:color="auto"/>
        <w:bottom w:val="none" w:sz="0" w:space="0" w:color="auto"/>
        <w:right w:val="none" w:sz="0" w:space="0" w:color="auto"/>
      </w:divBdr>
    </w:div>
    <w:div w:id="75061426">
      <w:bodyDiv w:val="1"/>
      <w:marLeft w:val="0"/>
      <w:marRight w:val="0"/>
      <w:marTop w:val="0"/>
      <w:marBottom w:val="0"/>
      <w:divBdr>
        <w:top w:val="none" w:sz="0" w:space="0" w:color="auto"/>
        <w:left w:val="none" w:sz="0" w:space="0" w:color="auto"/>
        <w:bottom w:val="none" w:sz="0" w:space="0" w:color="auto"/>
        <w:right w:val="none" w:sz="0" w:space="0" w:color="auto"/>
      </w:divBdr>
    </w:div>
    <w:div w:id="84956046">
      <w:bodyDiv w:val="1"/>
      <w:marLeft w:val="0"/>
      <w:marRight w:val="0"/>
      <w:marTop w:val="0"/>
      <w:marBottom w:val="0"/>
      <w:divBdr>
        <w:top w:val="none" w:sz="0" w:space="0" w:color="auto"/>
        <w:left w:val="none" w:sz="0" w:space="0" w:color="auto"/>
        <w:bottom w:val="none" w:sz="0" w:space="0" w:color="auto"/>
        <w:right w:val="none" w:sz="0" w:space="0" w:color="auto"/>
      </w:divBdr>
    </w:div>
    <w:div w:id="86852529">
      <w:bodyDiv w:val="1"/>
      <w:marLeft w:val="0"/>
      <w:marRight w:val="0"/>
      <w:marTop w:val="0"/>
      <w:marBottom w:val="0"/>
      <w:divBdr>
        <w:top w:val="none" w:sz="0" w:space="0" w:color="auto"/>
        <w:left w:val="none" w:sz="0" w:space="0" w:color="auto"/>
        <w:bottom w:val="none" w:sz="0" w:space="0" w:color="auto"/>
        <w:right w:val="none" w:sz="0" w:space="0" w:color="auto"/>
      </w:divBdr>
    </w:div>
    <w:div w:id="98188836">
      <w:bodyDiv w:val="1"/>
      <w:marLeft w:val="0"/>
      <w:marRight w:val="0"/>
      <w:marTop w:val="0"/>
      <w:marBottom w:val="0"/>
      <w:divBdr>
        <w:top w:val="none" w:sz="0" w:space="0" w:color="auto"/>
        <w:left w:val="none" w:sz="0" w:space="0" w:color="auto"/>
        <w:bottom w:val="none" w:sz="0" w:space="0" w:color="auto"/>
        <w:right w:val="none" w:sz="0" w:space="0" w:color="auto"/>
      </w:divBdr>
    </w:div>
    <w:div w:id="101347534">
      <w:bodyDiv w:val="1"/>
      <w:marLeft w:val="0"/>
      <w:marRight w:val="0"/>
      <w:marTop w:val="0"/>
      <w:marBottom w:val="0"/>
      <w:divBdr>
        <w:top w:val="none" w:sz="0" w:space="0" w:color="auto"/>
        <w:left w:val="none" w:sz="0" w:space="0" w:color="auto"/>
        <w:bottom w:val="none" w:sz="0" w:space="0" w:color="auto"/>
        <w:right w:val="none" w:sz="0" w:space="0" w:color="auto"/>
      </w:divBdr>
    </w:div>
    <w:div w:id="105396559">
      <w:bodyDiv w:val="1"/>
      <w:marLeft w:val="0"/>
      <w:marRight w:val="0"/>
      <w:marTop w:val="0"/>
      <w:marBottom w:val="0"/>
      <w:divBdr>
        <w:top w:val="none" w:sz="0" w:space="0" w:color="auto"/>
        <w:left w:val="none" w:sz="0" w:space="0" w:color="auto"/>
        <w:bottom w:val="none" w:sz="0" w:space="0" w:color="auto"/>
        <w:right w:val="none" w:sz="0" w:space="0" w:color="auto"/>
      </w:divBdr>
    </w:div>
    <w:div w:id="107356940">
      <w:bodyDiv w:val="1"/>
      <w:marLeft w:val="0"/>
      <w:marRight w:val="0"/>
      <w:marTop w:val="0"/>
      <w:marBottom w:val="0"/>
      <w:divBdr>
        <w:top w:val="none" w:sz="0" w:space="0" w:color="auto"/>
        <w:left w:val="none" w:sz="0" w:space="0" w:color="auto"/>
        <w:bottom w:val="none" w:sz="0" w:space="0" w:color="auto"/>
        <w:right w:val="none" w:sz="0" w:space="0" w:color="auto"/>
      </w:divBdr>
    </w:div>
    <w:div w:id="108086948">
      <w:bodyDiv w:val="1"/>
      <w:marLeft w:val="0"/>
      <w:marRight w:val="0"/>
      <w:marTop w:val="0"/>
      <w:marBottom w:val="0"/>
      <w:divBdr>
        <w:top w:val="none" w:sz="0" w:space="0" w:color="auto"/>
        <w:left w:val="none" w:sz="0" w:space="0" w:color="auto"/>
        <w:bottom w:val="none" w:sz="0" w:space="0" w:color="auto"/>
        <w:right w:val="none" w:sz="0" w:space="0" w:color="auto"/>
      </w:divBdr>
    </w:div>
    <w:div w:id="109785735">
      <w:bodyDiv w:val="1"/>
      <w:marLeft w:val="0"/>
      <w:marRight w:val="0"/>
      <w:marTop w:val="0"/>
      <w:marBottom w:val="0"/>
      <w:divBdr>
        <w:top w:val="none" w:sz="0" w:space="0" w:color="auto"/>
        <w:left w:val="none" w:sz="0" w:space="0" w:color="auto"/>
        <w:bottom w:val="none" w:sz="0" w:space="0" w:color="auto"/>
        <w:right w:val="none" w:sz="0" w:space="0" w:color="auto"/>
      </w:divBdr>
    </w:div>
    <w:div w:id="113987725">
      <w:bodyDiv w:val="1"/>
      <w:marLeft w:val="0"/>
      <w:marRight w:val="0"/>
      <w:marTop w:val="0"/>
      <w:marBottom w:val="0"/>
      <w:divBdr>
        <w:top w:val="none" w:sz="0" w:space="0" w:color="auto"/>
        <w:left w:val="none" w:sz="0" w:space="0" w:color="auto"/>
        <w:bottom w:val="none" w:sz="0" w:space="0" w:color="auto"/>
        <w:right w:val="none" w:sz="0" w:space="0" w:color="auto"/>
      </w:divBdr>
    </w:div>
    <w:div w:id="114563595">
      <w:bodyDiv w:val="1"/>
      <w:marLeft w:val="0"/>
      <w:marRight w:val="0"/>
      <w:marTop w:val="0"/>
      <w:marBottom w:val="0"/>
      <w:divBdr>
        <w:top w:val="none" w:sz="0" w:space="0" w:color="auto"/>
        <w:left w:val="none" w:sz="0" w:space="0" w:color="auto"/>
        <w:bottom w:val="none" w:sz="0" w:space="0" w:color="auto"/>
        <w:right w:val="none" w:sz="0" w:space="0" w:color="auto"/>
      </w:divBdr>
    </w:div>
    <w:div w:id="115370839">
      <w:bodyDiv w:val="1"/>
      <w:marLeft w:val="0"/>
      <w:marRight w:val="0"/>
      <w:marTop w:val="0"/>
      <w:marBottom w:val="0"/>
      <w:divBdr>
        <w:top w:val="none" w:sz="0" w:space="0" w:color="auto"/>
        <w:left w:val="none" w:sz="0" w:space="0" w:color="auto"/>
        <w:bottom w:val="none" w:sz="0" w:space="0" w:color="auto"/>
        <w:right w:val="none" w:sz="0" w:space="0" w:color="auto"/>
      </w:divBdr>
    </w:div>
    <w:div w:id="128404182">
      <w:bodyDiv w:val="1"/>
      <w:marLeft w:val="0"/>
      <w:marRight w:val="0"/>
      <w:marTop w:val="0"/>
      <w:marBottom w:val="0"/>
      <w:divBdr>
        <w:top w:val="none" w:sz="0" w:space="0" w:color="auto"/>
        <w:left w:val="none" w:sz="0" w:space="0" w:color="auto"/>
        <w:bottom w:val="none" w:sz="0" w:space="0" w:color="auto"/>
        <w:right w:val="none" w:sz="0" w:space="0" w:color="auto"/>
      </w:divBdr>
    </w:div>
    <w:div w:id="132991655">
      <w:bodyDiv w:val="1"/>
      <w:marLeft w:val="0"/>
      <w:marRight w:val="0"/>
      <w:marTop w:val="0"/>
      <w:marBottom w:val="0"/>
      <w:divBdr>
        <w:top w:val="none" w:sz="0" w:space="0" w:color="auto"/>
        <w:left w:val="none" w:sz="0" w:space="0" w:color="auto"/>
        <w:bottom w:val="none" w:sz="0" w:space="0" w:color="auto"/>
        <w:right w:val="none" w:sz="0" w:space="0" w:color="auto"/>
      </w:divBdr>
    </w:div>
    <w:div w:id="137958344">
      <w:bodyDiv w:val="1"/>
      <w:marLeft w:val="0"/>
      <w:marRight w:val="0"/>
      <w:marTop w:val="0"/>
      <w:marBottom w:val="0"/>
      <w:divBdr>
        <w:top w:val="none" w:sz="0" w:space="0" w:color="auto"/>
        <w:left w:val="none" w:sz="0" w:space="0" w:color="auto"/>
        <w:bottom w:val="none" w:sz="0" w:space="0" w:color="auto"/>
        <w:right w:val="none" w:sz="0" w:space="0" w:color="auto"/>
      </w:divBdr>
    </w:div>
    <w:div w:id="143083615">
      <w:bodyDiv w:val="1"/>
      <w:marLeft w:val="0"/>
      <w:marRight w:val="0"/>
      <w:marTop w:val="0"/>
      <w:marBottom w:val="0"/>
      <w:divBdr>
        <w:top w:val="none" w:sz="0" w:space="0" w:color="auto"/>
        <w:left w:val="none" w:sz="0" w:space="0" w:color="auto"/>
        <w:bottom w:val="none" w:sz="0" w:space="0" w:color="auto"/>
        <w:right w:val="none" w:sz="0" w:space="0" w:color="auto"/>
      </w:divBdr>
    </w:div>
    <w:div w:id="147788265">
      <w:bodyDiv w:val="1"/>
      <w:marLeft w:val="0"/>
      <w:marRight w:val="0"/>
      <w:marTop w:val="0"/>
      <w:marBottom w:val="0"/>
      <w:divBdr>
        <w:top w:val="none" w:sz="0" w:space="0" w:color="auto"/>
        <w:left w:val="none" w:sz="0" w:space="0" w:color="auto"/>
        <w:bottom w:val="none" w:sz="0" w:space="0" w:color="auto"/>
        <w:right w:val="none" w:sz="0" w:space="0" w:color="auto"/>
      </w:divBdr>
    </w:div>
    <w:div w:id="155806688">
      <w:bodyDiv w:val="1"/>
      <w:marLeft w:val="0"/>
      <w:marRight w:val="0"/>
      <w:marTop w:val="0"/>
      <w:marBottom w:val="0"/>
      <w:divBdr>
        <w:top w:val="none" w:sz="0" w:space="0" w:color="auto"/>
        <w:left w:val="none" w:sz="0" w:space="0" w:color="auto"/>
        <w:bottom w:val="none" w:sz="0" w:space="0" w:color="auto"/>
        <w:right w:val="none" w:sz="0" w:space="0" w:color="auto"/>
      </w:divBdr>
    </w:div>
    <w:div w:id="163202504">
      <w:bodyDiv w:val="1"/>
      <w:marLeft w:val="0"/>
      <w:marRight w:val="0"/>
      <w:marTop w:val="0"/>
      <w:marBottom w:val="0"/>
      <w:divBdr>
        <w:top w:val="none" w:sz="0" w:space="0" w:color="auto"/>
        <w:left w:val="none" w:sz="0" w:space="0" w:color="auto"/>
        <w:bottom w:val="none" w:sz="0" w:space="0" w:color="auto"/>
        <w:right w:val="none" w:sz="0" w:space="0" w:color="auto"/>
      </w:divBdr>
    </w:div>
    <w:div w:id="163516982">
      <w:bodyDiv w:val="1"/>
      <w:marLeft w:val="0"/>
      <w:marRight w:val="0"/>
      <w:marTop w:val="0"/>
      <w:marBottom w:val="0"/>
      <w:divBdr>
        <w:top w:val="none" w:sz="0" w:space="0" w:color="auto"/>
        <w:left w:val="none" w:sz="0" w:space="0" w:color="auto"/>
        <w:bottom w:val="none" w:sz="0" w:space="0" w:color="auto"/>
        <w:right w:val="none" w:sz="0" w:space="0" w:color="auto"/>
      </w:divBdr>
    </w:div>
    <w:div w:id="167673538">
      <w:bodyDiv w:val="1"/>
      <w:marLeft w:val="0"/>
      <w:marRight w:val="0"/>
      <w:marTop w:val="0"/>
      <w:marBottom w:val="0"/>
      <w:divBdr>
        <w:top w:val="none" w:sz="0" w:space="0" w:color="auto"/>
        <w:left w:val="none" w:sz="0" w:space="0" w:color="auto"/>
        <w:bottom w:val="none" w:sz="0" w:space="0" w:color="auto"/>
        <w:right w:val="none" w:sz="0" w:space="0" w:color="auto"/>
      </w:divBdr>
    </w:div>
    <w:div w:id="170729559">
      <w:bodyDiv w:val="1"/>
      <w:marLeft w:val="0"/>
      <w:marRight w:val="0"/>
      <w:marTop w:val="0"/>
      <w:marBottom w:val="0"/>
      <w:divBdr>
        <w:top w:val="none" w:sz="0" w:space="0" w:color="auto"/>
        <w:left w:val="none" w:sz="0" w:space="0" w:color="auto"/>
        <w:bottom w:val="none" w:sz="0" w:space="0" w:color="auto"/>
        <w:right w:val="none" w:sz="0" w:space="0" w:color="auto"/>
      </w:divBdr>
    </w:div>
    <w:div w:id="174148447">
      <w:bodyDiv w:val="1"/>
      <w:marLeft w:val="0"/>
      <w:marRight w:val="0"/>
      <w:marTop w:val="0"/>
      <w:marBottom w:val="0"/>
      <w:divBdr>
        <w:top w:val="none" w:sz="0" w:space="0" w:color="auto"/>
        <w:left w:val="none" w:sz="0" w:space="0" w:color="auto"/>
        <w:bottom w:val="none" w:sz="0" w:space="0" w:color="auto"/>
        <w:right w:val="none" w:sz="0" w:space="0" w:color="auto"/>
      </w:divBdr>
    </w:div>
    <w:div w:id="185366868">
      <w:bodyDiv w:val="1"/>
      <w:marLeft w:val="0"/>
      <w:marRight w:val="0"/>
      <w:marTop w:val="0"/>
      <w:marBottom w:val="0"/>
      <w:divBdr>
        <w:top w:val="none" w:sz="0" w:space="0" w:color="auto"/>
        <w:left w:val="none" w:sz="0" w:space="0" w:color="auto"/>
        <w:bottom w:val="none" w:sz="0" w:space="0" w:color="auto"/>
        <w:right w:val="none" w:sz="0" w:space="0" w:color="auto"/>
      </w:divBdr>
    </w:div>
    <w:div w:id="188030486">
      <w:bodyDiv w:val="1"/>
      <w:marLeft w:val="0"/>
      <w:marRight w:val="0"/>
      <w:marTop w:val="0"/>
      <w:marBottom w:val="0"/>
      <w:divBdr>
        <w:top w:val="none" w:sz="0" w:space="0" w:color="auto"/>
        <w:left w:val="none" w:sz="0" w:space="0" w:color="auto"/>
        <w:bottom w:val="none" w:sz="0" w:space="0" w:color="auto"/>
        <w:right w:val="none" w:sz="0" w:space="0" w:color="auto"/>
      </w:divBdr>
    </w:div>
    <w:div w:id="192118553">
      <w:bodyDiv w:val="1"/>
      <w:marLeft w:val="0"/>
      <w:marRight w:val="0"/>
      <w:marTop w:val="0"/>
      <w:marBottom w:val="0"/>
      <w:divBdr>
        <w:top w:val="none" w:sz="0" w:space="0" w:color="auto"/>
        <w:left w:val="none" w:sz="0" w:space="0" w:color="auto"/>
        <w:bottom w:val="none" w:sz="0" w:space="0" w:color="auto"/>
        <w:right w:val="none" w:sz="0" w:space="0" w:color="auto"/>
      </w:divBdr>
    </w:div>
    <w:div w:id="193465504">
      <w:bodyDiv w:val="1"/>
      <w:marLeft w:val="0"/>
      <w:marRight w:val="0"/>
      <w:marTop w:val="0"/>
      <w:marBottom w:val="0"/>
      <w:divBdr>
        <w:top w:val="none" w:sz="0" w:space="0" w:color="auto"/>
        <w:left w:val="none" w:sz="0" w:space="0" w:color="auto"/>
        <w:bottom w:val="none" w:sz="0" w:space="0" w:color="auto"/>
        <w:right w:val="none" w:sz="0" w:space="0" w:color="auto"/>
      </w:divBdr>
    </w:div>
    <w:div w:id="193663224">
      <w:bodyDiv w:val="1"/>
      <w:marLeft w:val="0"/>
      <w:marRight w:val="0"/>
      <w:marTop w:val="0"/>
      <w:marBottom w:val="0"/>
      <w:divBdr>
        <w:top w:val="none" w:sz="0" w:space="0" w:color="auto"/>
        <w:left w:val="none" w:sz="0" w:space="0" w:color="auto"/>
        <w:bottom w:val="none" w:sz="0" w:space="0" w:color="auto"/>
        <w:right w:val="none" w:sz="0" w:space="0" w:color="auto"/>
      </w:divBdr>
    </w:div>
    <w:div w:id="203256070">
      <w:bodyDiv w:val="1"/>
      <w:marLeft w:val="0"/>
      <w:marRight w:val="0"/>
      <w:marTop w:val="0"/>
      <w:marBottom w:val="0"/>
      <w:divBdr>
        <w:top w:val="none" w:sz="0" w:space="0" w:color="auto"/>
        <w:left w:val="none" w:sz="0" w:space="0" w:color="auto"/>
        <w:bottom w:val="none" w:sz="0" w:space="0" w:color="auto"/>
        <w:right w:val="none" w:sz="0" w:space="0" w:color="auto"/>
      </w:divBdr>
    </w:div>
    <w:div w:id="211503061">
      <w:bodyDiv w:val="1"/>
      <w:marLeft w:val="0"/>
      <w:marRight w:val="0"/>
      <w:marTop w:val="0"/>
      <w:marBottom w:val="0"/>
      <w:divBdr>
        <w:top w:val="none" w:sz="0" w:space="0" w:color="auto"/>
        <w:left w:val="none" w:sz="0" w:space="0" w:color="auto"/>
        <w:bottom w:val="none" w:sz="0" w:space="0" w:color="auto"/>
        <w:right w:val="none" w:sz="0" w:space="0" w:color="auto"/>
      </w:divBdr>
    </w:div>
    <w:div w:id="212890884">
      <w:bodyDiv w:val="1"/>
      <w:marLeft w:val="0"/>
      <w:marRight w:val="0"/>
      <w:marTop w:val="0"/>
      <w:marBottom w:val="0"/>
      <w:divBdr>
        <w:top w:val="none" w:sz="0" w:space="0" w:color="auto"/>
        <w:left w:val="none" w:sz="0" w:space="0" w:color="auto"/>
        <w:bottom w:val="none" w:sz="0" w:space="0" w:color="auto"/>
        <w:right w:val="none" w:sz="0" w:space="0" w:color="auto"/>
      </w:divBdr>
    </w:div>
    <w:div w:id="217665247">
      <w:bodyDiv w:val="1"/>
      <w:marLeft w:val="0"/>
      <w:marRight w:val="0"/>
      <w:marTop w:val="0"/>
      <w:marBottom w:val="0"/>
      <w:divBdr>
        <w:top w:val="none" w:sz="0" w:space="0" w:color="auto"/>
        <w:left w:val="none" w:sz="0" w:space="0" w:color="auto"/>
        <w:bottom w:val="none" w:sz="0" w:space="0" w:color="auto"/>
        <w:right w:val="none" w:sz="0" w:space="0" w:color="auto"/>
      </w:divBdr>
    </w:div>
    <w:div w:id="223100167">
      <w:bodyDiv w:val="1"/>
      <w:marLeft w:val="0"/>
      <w:marRight w:val="0"/>
      <w:marTop w:val="0"/>
      <w:marBottom w:val="0"/>
      <w:divBdr>
        <w:top w:val="none" w:sz="0" w:space="0" w:color="auto"/>
        <w:left w:val="none" w:sz="0" w:space="0" w:color="auto"/>
        <w:bottom w:val="none" w:sz="0" w:space="0" w:color="auto"/>
        <w:right w:val="none" w:sz="0" w:space="0" w:color="auto"/>
      </w:divBdr>
    </w:div>
    <w:div w:id="226497068">
      <w:bodyDiv w:val="1"/>
      <w:marLeft w:val="0"/>
      <w:marRight w:val="0"/>
      <w:marTop w:val="0"/>
      <w:marBottom w:val="0"/>
      <w:divBdr>
        <w:top w:val="none" w:sz="0" w:space="0" w:color="auto"/>
        <w:left w:val="none" w:sz="0" w:space="0" w:color="auto"/>
        <w:bottom w:val="none" w:sz="0" w:space="0" w:color="auto"/>
        <w:right w:val="none" w:sz="0" w:space="0" w:color="auto"/>
      </w:divBdr>
    </w:div>
    <w:div w:id="228002606">
      <w:bodyDiv w:val="1"/>
      <w:marLeft w:val="0"/>
      <w:marRight w:val="0"/>
      <w:marTop w:val="0"/>
      <w:marBottom w:val="0"/>
      <w:divBdr>
        <w:top w:val="none" w:sz="0" w:space="0" w:color="auto"/>
        <w:left w:val="none" w:sz="0" w:space="0" w:color="auto"/>
        <w:bottom w:val="none" w:sz="0" w:space="0" w:color="auto"/>
        <w:right w:val="none" w:sz="0" w:space="0" w:color="auto"/>
      </w:divBdr>
    </w:div>
    <w:div w:id="238759809">
      <w:bodyDiv w:val="1"/>
      <w:marLeft w:val="0"/>
      <w:marRight w:val="0"/>
      <w:marTop w:val="0"/>
      <w:marBottom w:val="0"/>
      <w:divBdr>
        <w:top w:val="none" w:sz="0" w:space="0" w:color="auto"/>
        <w:left w:val="none" w:sz="0" w:space="0" w:color="auto"/>
        <w:bottom w:val="none" w:sz="0" w:space="0" w:color="auto"/>
        <w:right w:val="none" w:sz="0" w:space="0" w:color="auto"/>
      </w:divBdr>
    </w:div>
    <w:div w:id="242296203">
      <w:bodyDiv w:val="1"/>
      <w:marLeft w:val="0"/>
      <w:marRight w:val="0"/>
      <w:marTop w:val="0"/>
      <w:marBottom w:val="0"/>
      <w:divBdr>
        <w:top w:val="none" w:sz="0" w:space="0" w:color="auto"/>
        <w:left w:val="none" w:sz="0" w:space="0" w:color="auto"/>
        <w:bottom w:val="none" w:sz="0" w:space="0" w:color="auto"/>
        <w:right w:val="none" w:sz="0" w:space="0" w:color="auto"/>
      </w:divBdr>
    </w:div>
    <w:div w:id="251162087">
      <w:bodyDiv w:val="1"/>
      <w:marLeft w:val="0"/>
      <w:marRight w:val="0"/>
      <w:marTop w:val="0"/>
      <w:marBottom w:val="0"/>
      <w:divBdr>
        <w:top w:val="none" w:sz="0" w:space="0" w:color="auto"/>
        <w:left w:val="none" w:sz="0" w:space="0" w:color="auto"/>
        <w:bottom w:val="none" w:sz="0" w:space="0" w:color="auto"/>
        <w:right w:val="none" w:sz="0" w:space="0" w:color="auto"/>
      </w:divBdr>
    </w:div>
    <w:div w:id="255024019">
      <w:bodyDiv w:val="1"/>
      <w:marLeft w:val="0"/>
      <w:marRight w:val="0"/>
      <w:marTop w:val="0"/>
      <w:marBottom w:val="0"/>
      <w:divBdr>
        <w:top w:val="none" w:sz="0" w:space="0" w:color="auto"/>
        <w:left w:val="none" w:sz="0" w:space="0" w:color="auto"/>
        <w:bottom w:val="none" w:sz="0" w:space="0" w:color="auto"/>
        <w:right w:val="none" w:sz="0" w:space="0" w:color="auto"/>
      </w:divBdr>
    </w:div>
    <w:div w:id="256401777">
      <w:bodyDiv w:val="1"/>
      <w:marLeft w:val="0"/>
      <w:marRight w:val="0"/>
      <w:marTop w:val="0"/>
      <w:marBottom w:val="0"/>
      <w:divBdr>
        <w:top w:val="none" w:sz="0" w:space="0" w:color="auto"/>
        <w:left w:val="none" w:sz="0" w:space="0" w:color="auto"/>
        <w:bottom w:val="none" w:sz="0" w:space="0" w:color="auto"/>
        <w:right w:val="none" w:sz="0" w:space="0" w:color="auto"/>
      </w:divBdr>
    </w:div>
    <w:div w:id="260261624">
      <w:bodyDiv w:val="1"/>
      <w:marLeft w:val="0"/>
      <w:marRight w:val="0"/>
      <w:marTop w:val="0"/>
      <w:marBottom w:val="0"/>
      <w:divBdr>
        <w:top w:val="none" w:sz="0" w:space="0" w:color="auto"/>
        <w:left w:val="none" w:sz="0" w:space="0" w:color="auto"/>
        <w:bottom w:val="none" w:sz="0" w:space="0" w:color="auto"/>
        <w:right w:val="none" w:sz="0" w:space="0" w:color="auto"/>
      </w:divBdr>
    </w:div>
    <w:div w:id="261492513">
      <w:bodyDiv w:val="1"/>
      <w:marLeft w:val="0"/>
      <w:marRight w:val="0"/>
      <w:marTop w:val="0"/>
      <w:marBottom w:val="0"/>
      <w:divBdr>
        <w:top w:val="none" w:sz="0" w:space="0" w:color="auto"/>
        <w:left w:val="none" w:sz="0" w:space="0" w:color="auto"/>
        <w:bottom w:val="none" w:sz="0" w:space="0" w:color="auto"/>
        <w:right w:val="none" w:sz="0" w:space="0" w:color="auto"/>
      </w:divBdr>
    </w:div>
    <w:div w:id="263419997">
      <w:bodyDiv w:val="1"/>
      <w:marLeft w:val="0"/>
      <w:marRight w:val="0"/>
      <w:marTop w:val="0"/>
      <w:marBottom w:val="0"/>
      <w:divBdr>
        <w:top w:val="none" w:sz="0" w:space="0" w:color="auto"/>
        <w:left w:val="none" w:sz="0" w:space="0" w:color="auto"/>
        <w:bottom w:val="none" w:sz="0" w:space="0" w:color="auto"/>
        <w:right w:val="none" w:sz="0" w:space="0" w:color="auto"/>
      </w:divBdr>
    </w:div>
    <w:div w:id="263536883">
      <w:bodyDiv w:val="1"/>
      <w:marLeft w:val="0"/>
      <w:marRight w:val="0"/>
      <w:marTop w:val="0"/>
      <w:marBottom w:val="0"/>
      <w:divBdr>
        <w:top w:val="none" w:sz="0" w:space="0" w:color="auto"/>
        <w:left w:val="none" w:sz="0" w:space="0" w:color="auto"/>
        <w:bottom w:val="none" w:sz="0" w:space="0" w:color="auto"/>
        <w:right w:val="none" w:sz="0" w:space="0" w:color="auto"/>
      </w:divBdr>
    </w:div>
    <w:div w:id="263652533">
      <w:bodyDiv w:val="1"/>
      <w:marLeft w:val="0"/>
      <w:marRight w:val="0"/>
      <w:marTop w:val="0"/>
      <w:marBottom w:val="0"/>
      <w:divBdr>
        <w:top w:val="none" w:sz="0" w:space="0" w:color="auto"/>
        <w:left w:val="none" w:sz="0" w:space="0" w:color="auto"/>
        <w:bottom w:val="none" w:sz="0" w:space="0" w:color="auto"/>
        <w:right w:val="none" w:sz="0" w:space="0" w:color="auto"/>
      </w:divBdr>
    </w:div>
    <w:div w:id="265775793">
      <w:bodyDiv w:val="1"/>
      <w:marLeft w:val="0"/>
      <w:marRight w:val="0"/>
      <w:marTop w:val="0"/>
      <w:marBottom w:val="0"/>
      <w:divBdr>
        <w:top w:val="none" w:sz="0" w:space="0" w:color="auto"/>
        <w:left w:val="none" w:sz="0" w:space="0" w:color="auto"/>
        <w:bottom w:val="none" w:sz="0" w:space="0" w:color="auto"/>
        <w:right w:val="none" w:sz="0" w:space="0" w:color="auto"/>
      </w:divBdr>
    </w:div>
    <w:div w:id="268973122">
      <w:bodyDiv w:val="1"/>
      <w:marLeft w:val="0"/>
      <w:marRight w:val="0"/>
      <w:marTop w:val="0"/>
      <w:marBottom w:val="0"/>
      <w:divBdr>
        <w:top w:val="none" w:sz="0" w:space="0" w:color="auto"/>
        <w:left w:val="none" w:sz="0" w:space="0" w:color="auto"/>
        <w:bottom w:val="none" w:sz="0" w:space="0" w:color="auto"/>
        <w:right w:val="none" w:sz="0" w:space="0" w:color="auto"/>
      </w:divBdr>
    </w:div>
    <w:div w:id="269707047">
      <w:bodyDiv w:val="1"/>
      <w:marLeft w:val="0"/>
      <w:marRight w:val="0"/>
      <w:marTop w:val="0"/>
      <w:marBottom w:val="0"/>
      <w:divBdr>
        <w:top w:val="none" w:sz="0" w:space="0" w:color="auto"/>
        <w:left w:val="none" w:sz="0" w:space="0" w:color="auto"/>
        <w:bottom w:val="none" w:sz="0" w:space="0" w:color="auto"/>
        <w:right w:val="none" w:sz="0" w:space="0" w:color="auto"/>
      </w:divBdr>
    </w:div>
    <w:div w:id="273288536">
      <w:bodyDiv w:val="1"/>
      <w:marLeft w:val="0"/>
      <w:marRight w:val="0"/>
      <w:marTop w:val="0"/>
      <w:marBottom w:val="0"/>
      <w:divBdr>
        <w:top w:val="none" w:sz="0" w:space="0" w:color="auto"/>
        <w:left w:val="none" w:sz="0" w:space="0" w:color="auto"/>
        <w:bottom w:val="none" w:sz="0" w:space="0" w:color="auto"/>
        <w:right w:val="none" w:sz="0" w:space="0" w:color="auto"/>
      </w:divBdr>
    </w:div>
    <w:div w:id="280843637">
      <w:bodyDiv w:val="1"/>
      <w:marLeft w:val="0"/>
      <w:marRight w:val="0"/>
      <w:marTop w:val="0"/>
      <w:marBottom w:val="0"/>
      <w:divBdr>
        <w:top w:val="none" w:sz="0" w:space="0" w:color="auto"/>
        <w:left w:val="none" w:sz="0" w:space="0" w:color="auto"/>
        <w:bottom w:val="none" w:sz="0" w:space="0" w:color="auto"/>
        <w:right w:val="none" w:sz="0" w:space="0" w:color="auto"/>
      </w:divBdr>
    </w:div>
    <w:div w:id="297541308">
      <w:bodyDiv w:val="1"/>
      <w:marLeft w:val="0"/>
      <w:marRight w:val="0"/>
      <w:marTop w:val="0"/>
      <w:marBottom w:val="0"/>
      <w:divBdr>
        <w:top w:val="none" w:sz="0" w:space="0" w:color="auto"/>
        <w:left w:val="none" w:sz="0" w:space="0" w:color="auto"/>
        <w:bottom w:val="none" w:sz="0" w:space="0" w:color="auto"/>
        <w:right w:val="none" w:sz="0" w:space="0" w:color="auto"/>
      </w:divBdr>
    </w:div>
    <w:div w:id="298651796">
      <w:bodyDiv w:val="1"/>
      <w:marLeft w:val="0"/>
      <w:marRight w:val="0"/>
      <w:marTop w:val="0"/>
      <w:marBottom w:val="0"/>
      <w:divBdr>
        <w:top w:val="none" w:sz="0" w:space="0" w:color="auto"/>
        <w:left w:val="none" w:sz="0" w:space="0" w:color="auto"/>
        <w:bottom w:val="none" w:sz="0" w:space="0" w:color="auto"/>
        <w:right w:val="none" w:sz="0" w:space="0" w:color="auto"/>
      </w:divBdr>
    </w:div>
    <w:div w:id="300427813">
      <w:bodyDiv w:val="1"/>
      <w:marLeft w:val="0"/>
      <w:marRight w:val="0"/>
      <w:marTop w:val="0"/>
      <w:marBottom w:val="0"/>
      <w:divBdr>
        <w:top w:val="none" w:sz="0" w:space="0" w:color="auto"/>
        <w:left w:val="none" w:sz="0" w:space="0" w:color="auto"/>
        <w:bottom w:val="none" w:sz="0" w:space="0" w:color="auto"/>
        <w:right w:val="none" w:sz="0" w:space="0" w:color="auto"/>
      </w:divBdr>
    </w:div>
    <w:div w:id="301081669">
      <w:bodyDiv w:val="1"/>
      <w:marLeft w:val="0"/>
      <w:marRight w:val="0"/>
      <w:marTop w:val="0"/>
      <w:marBottom w:val="0"/>
      <w:divBdr>
        <w:top w:val="none" w:sz="0" w:space="0" w:color="auto"/>
        <w:left w:val="none" w:sz="0" w:space="0" w:color="auto"/>
        <w:bottom w:val="none" w:sz="0" w:space="0" w:color="auto"/>
        <w:right w:val="none" w:sz="0" w:space="0" w:color="auto"/>
      </w:divBdr>
    </w:div>
    <w:div w:id="305748684">
      <w:bodyDiv w:val="1"/>
      <w:marLeft w:val="0"/>
      <w:marRight w:val="0"/>
      <w:marTop w:val="0"/>
      <w:marBottom w:val="0"/>
      <w:divBdr>
        <w:top w:val="none" w:sz="0" w:space="0" w:color="auto"/>
        <w:left w:val="none" w:sz="0" w:space="0" w:color="auto"/>
        <w:bottom w:val="none" w:sz="0" w:space="0" w:color="auto"/>
        <w:right w:val="none" w:sz="0" w:space="0" w:color="auto"/>
      </w:divBdr>
    </w:div>
    <w:div w:id="306713055">
      <w:bodyDiv w:val="1"/>
      <w:marLeft w:val="0"/>
      <w:marRight w:val="0"/>
      <w:marTop w:val="0"/>
      <w:marBottom w:val="0"/>
      <w:divBdr>
        <w:top w:val="none" w:sz="0" w:space="0" w:color="auto"/>
        <w:left w:val="none" w:sz="0" w:space="0" w:color="auto"/>
        <w:bottom w:val="none" w:sz="0" w:space="0" w:color="auto"/>
        <w:right w:val="none" w:sz="0" w:space="0" w:color="auto"/>
      </w:divBdr>
    </w:div>
    <w:div w:id="307515729">
      <w:bodyDiv w:val="1"/>
      <w:marLeft w:val="0"/>
      <w:marRight w:val="0"/>
      <w:marTop w:val="0"/>
      <w:marBottom w:val="0"/>
      <w:divBdr>
        <w:top w:val="none" w:sz="0" w:space="0" w:color="auto"/>
        <w:left w:val="none" w:sz="0" w:space="0" w:color="auto"/>
        <w:bottom w:val="none" w:sz="0" w:space="0" w:color="auto"/>
        <w:right w:val="none" w:sz="0" w:space="0" w:color="auto"/>
      </w:divBdr>
    </w:div>
    <w:div w:id="308441678">
      <w:bodyDiv w:val="1"/>
      <w:marLeft w:val="0"/>
      <w:marRight w:val="0"/>
      <w:marTop w:val="0"/>
      <w:marBottom w:val="0"/>
      <w:divBdr>
        <w:top w:val="none" w:sz="0" w:space="0" w:color="auto"/>
        <w:left w:val="none" w:sz="0" w:space="0" w:color="auto"/>
        <w:bottom w:val="none" w:sz="0" w:space="0" w:color="auto"/>
        <w:right w:val="none" w:sz="0" w:space="0" w:color="auto"/>
      </w:divBdr>
    </w:div>
    <w:div w:id="314840275">
      <w:bodyDiv w:val="1"/>
      <w:marLeft w:val="0"/>
      <w:marRight w:val="0"/>
      <w:marTop w:val="0"/>
      <w:marBottom w:val="0"/>
      <w:divBdr>
        <w:top w:val="none" w:sz="0" w:space="0" w:color="auto"/>
        <w:left w:val="none" w:sz="0" w:space="0" w:color="auto"/>
        <w:bottom w:val="none" w:sz="0" w:space="0" w:color="auto"/>
        <w:right w:val="none" w:sz="0" w:space="0" w:color="auto"/>
      </w:divBdr>
    </w:div>
    <w:div w:id="316887594">
      <w:bodyDiv w:val="1"/>
      <w:marLeft w:val="0"/>
      <w:marRight w:val="0"/>
      <w:marTop w:val="0"/>
      <w:marBottom w:val="0"/>
      <w:divBdr>
        <w:top w:val="none" w:sz="0" w:space="0" w:color="auto"/>
        <w:left w:val="none" w:sz="0" w:space="0" w:color="auto"/>
        <w:bottom w:val="none" w:sz="0" w:space="0" w:color="auto"/>
        <w:right w:val="none" w:sz="0" w:space="0" w:color="auto"/>
      </w:divBdr>
    </w:div>
    <w:div w:id="319119342">
      <w:bodyDiv w:val="1"/>
      <w:marLeft w:val="0"/>
      <w:marRight w:val="0"/>
      <w:marTop w:val="0"/>
      <w:marBottom w:val="0"/>
      <w:divBdr>
        <w:top w:val="none" w:sz="0" w:space="0" w:color="auto"/>
        <w:left w:val="none" w:sz="0" w:space="0" w:color="auto"/>
        <w:bottom w:val="none" w:sz="0" w:space="0" w:color="auto"/>
        <w:right w:val="none" w:sz="0" w:space="0" w:color="auto"/>
      </w:divBdr>
    </w:div>
    <w:div w:id="319357249">
      <w:bodyDiv w:val="1"/>
      <w:marLeft w:val="0"/>
      <w:marRight w:val="0"/>
      <w:marTop w:val="0"/>
      <w:marBottom w:val="0"/>
      <w:divBdr>
        <w:top w:val="none" w:sz="0" w:space="0" w:color="auto"/>
        <w:left w:val="none" w:sz="0" w:space="0" w:color="auto"/>
        <w:bottom w:val="none" w:sz="0" w:space="0" w:color="auto"/>
        <w:right w:val="none" w:sz="0" w:space="0" w:color="auto"/>
      </w:divBdr>
      <w:divsChild>
        <w:div w:id="1994480511">
          <w:marLeft w:val="0"/>
          <w:marRight w:val="0"/>
          <w:marTop w:val="0"/>
          <w:marBottom w:val="0"/>
          <w:divBdr>
            <w:top w:val="none" w:sz="0" w:space="0" w:color="auto"/>
            <w:left w:val="none" w:sz="0" w:space="0" w:color="auto"/>
            <w:bottom w:val="none" w:sz="0" w:space="0" w:color="auto"/>
            <w:right w:val="none" w:sz="0" w:space="0" w:color="auto"/>
          </w:divBdr>
          <w:divsChild>
            <w:div w:id="1520394660">
              <w:marLeft w:val="0"/>
              <w:marRight w:val="0"/>
              <w:marTop w:val="0"/>
              <w:marBottom w:val="0"/>
              <w:divBdr>
                <w:top w:val="none" w:sz="0" w:space="0" w:color="auto"/>
                <w:left w:val="none" w:sz="0" w:space="0" w:color="auto"/>
                <w:bottom w:val="none" w:sz="0" w:space="0" w:color="auto"/>
                <w:right w:val="none" w:sz="0" w:space="0" w:color="auto"/>
              </w:divBdr>
            </w:div>
          </w:divsChild>
        </w:div>
        <w:div w:id="2050832452">
          <w:marLeft w:val="0"/>
          <w:marRight w:val="0"/>
          <w:marTop w:val="0"/>
          <w:marBottom w:val="0"/>
          <w:divBdr>
            <w:top w:val="none" w:sz="0" w:space="0" w:color="auto"/>
            <w:left w:val="none" w:sz="0" w:space="0" w:color="auto"/>
            <w:bottom w:val="none" w:sz="0" w:space="0" w:color="auto"/>
            <w:right w:val="none" w:sz="0" w:space="0" w:color="auto"/>
          </w:divBdr>
          <w:divsChild>
            <w:div w:id="1211957668">
              <w:marLeft w:val="0"/>
              <w:marRight w:val="0"/>
              <w:marTop w:val="0"/>
              <w:marBottom w:val="0"/>
              <w:divBdr>
                <w:top w:val="none" w:sz="0" w:space="0" w:color="auto"/>
                <w:left w:val="none" w:sz="0" w:space="0" w:color="auto"/>
                <w:bottom w:val="none" w:sz="0" w:space="0" w:color="auto"/>
                <w:right w:val="none" w:sz="0" w:space="0" w:color="auto"/>
              </w:divBdr>
            </w:div>
            <w:div w:id="1302881864">
              <w:marLeft w:val="0"/>
              <w:marRight w:val="0"/>
              <w:marTop w:val="0"/>
              <w:marBottom w:val="0"/>
              <w:divBdr>
                <w:top w:val="none" w:sz="0" w:space="0" w:color="auto"/>
                <w:left w:val="none" w:sz="0" w:space="0" w:color="auto"/>
                <w:bottom w:val="none" w:sz="0" w:space="0" w:color="auto"/>
                <w:right w:val="none" w:sz="0" w:space="0" w:color="auto"/>
              </w:divBdr>
              <w:divsChild>
                <w:div w:id="21367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243">
      <w:bodyDiv w:val="1"/>
      <w:marLeft w:val="0"/>
      <w:marRight w:val="0"/>
      <w:marTop w:val="0"/>
      <w:marBottom w:val="0"/>
      <w:divBdr>
        <w:top w:val="none" w:sz="0" w:space="0" w:color="auto"/>
        <w:left w:val="none" w:sz="0" w:space="0" w:color="auto"/>
        <w:bottom w:val="none" w:sz="0" w:space="0" w:color="auto"/>
        <w:right w:val="none" w:sz="0" w:space="0" w:color="auto"/>
      </w:divBdr>
    </w:div>
    <w:div w:id="325481724">
      <w:bodyDiv w:val="1"/>
      <w:marLeft w:val="0"/>
      <w:marRight w:val="0"/>
      <w:marTop w:val="0"/>
      <w:marBottom w:val="0"/>
      <w:divBdr>
        <w:top w:val="none" w:sz="0" w:space="0" w:color="auto"/>
        <w:left w:val="none" w:sz="0" w:space="0" w:color="auto"/>
        <w:bottom w:val="none" w:sz="0" w:space="0" w:color="auto"/>
        <w:right w:val="none" w:sz="0" w:space="0" w:color="auto"/>
      </w:divBdr>
    </w:div>
    <w:div w:id="331416788">
      <w:bodyDiv w:val="1"/>
      <w:marLeft w:val="0"/>
      <w:marRight w:val="0"/>
      <w:marTop w:val="0"/>
      <w:marBottom w:val="0"/>
      <w:divBdr>
        <w:top w:val="none" w:sz="0" w:space="0" w:color="auto"/>
        <w:left w:val="none" w:sz="0" w:space="0" w:color="auto"/>
        <w:bottom w:val="none" w:sz="0" w:space="0" w:color="auto"/>
        <w:right w:val="none" w:sz="0" w:space="0" w:color="auto"/>
      </w:divBdr>
      <w:divsChild>
        <w:div w:id="225458207">
          <w:marLeft w:val="0"/>
          <w:marRight w:val="0"/>
          <w:marTop w:val="0"/>
          <w:marBottom w:val="0"/>
          <w:divBdr>
            <w:top w:val="none" w:sz="0" w:space="0" w:color="auto"/>
            <w:left w:val="none" w:sz="0" w:space="0" w:color="auto"/>
            <w:bottom w:val="none" w:sz="0" w:space="0" w:color="auto"/>
            <w:right w:val="none" w:sz="0" w:space="0" w:color="auto"/>
          </w:divBdr>
          <w:divsChild>
            <w:div w:id="783422185">
              <w:marLeft w:val="0"/>
              <w:marRight w:val="0"/>
              <w:marTop w:val="0"/>
              <w:marBottom w:val="0"/>
              <w:divBdr>
                <w:top w:val="none" w:sz="0" w:space="0" w:color="auto"/>
                <w:left w:val="none" w:sz="0" w:space="0" w:color="auto"/>
                <w:bottom w:val="none" w:sz="0" w:space="0" w:color="auto"/>
                <w:right w:val="none" w:sz="0" w:space="0" w:color="auto"/>
              </w:divBdr>
              <w:divsChild>
                <w:div w:id="1879272613">
                  <w:marLeft w:val="0"/>
                  <w:marRight w:val="0"/>
                  <w:marTop w:val="0"/>
                  <w:marBottom w:val="0"/>
                  <w:divBdr>
                    <w:top w:val="none" w:sz="0" w:space="0" w:color="auto"/>
                    <w:left w:val="none" w:sz="0" w:space="0" w:color="auto"/>
                    <w:bottom w:val="none" w:sz="0" w:space="0" w:color="auto"/>
                    <w:right w:val="none" w:sz="0" w:space="0" w:color="auto"/>
                  </w:divBdr>
                  <w:divsChild>
                    <w:div w:id="1092237656">
                      <w:marLeft w:val="0"/>
                      <w:marRight w:val="0"/>
                      <w:marTop w:val="0"/>
                      <w:marBottom w:val="0"/>
                      <w:divBdr>
                        <w:top w:val="none" w:sz="0" w:space="0" w:color="auto"/>
                        <w:left w:val="none" w:sz="0" w:space="0" w:color="auto"/>
                        <w:bottom w:val="none" w:sz="0" w:space="0" w:color="auto"/>
                        <w:right w:val="none" w:sz="0" w:space="0" w:color="auto"/>
                      </w:divBdr>
                      <w:divsChild>
                        <w:div w:id="1099984358">
                          <w:marLeft w:val="0"/>
                          <w:marRight w:val="0"/>
                          <w:marTop w:val="0"/>
                          <w:marBottom w:val="0"/>
                          <w:divBdr>
                            <w:top w:val="none" w:sz="0" w:space="0" w:color="auto"/>
                            <w:left w:val="none" w:sz="0" w:space="0" w:color="auto"/>
                            <w:bottom w:val="none" w:sz="0" w:space="0" w:color="auto"/>
                            <w:right w:val="none" w:sz="0" w:space="0" w:color="auto"/>
                          </w:divBdr>
                          <w:divsChild>
                            <w:div w:id="91821770">
                              <w:marLeft w:val="0"/>
                              <w:marRight w:val="0"/>
                              <w:marTop w:val="0"/>
                              <w:marBottom w:val="0"/>
                              <w:divBdr>
                                <w:top w:val="single" w:sz="6" w:space="0" w:color="CCCCCC"/>
                                <w:left w:val="single" w:sz="6" w:space="0" w:color="CCCCCC"/>
                                <w:bottom w:val="single" w:sz="6" w:space="0" w:color="CCCCCC"/>
                                <w:right w:val="single" w:sz="6" w:space="0" w:color="CCCCCC"/>
                              </w:divBdr>
                              <w:divsChild>
                                <w:div w:id="763652550">
                                  <w:marLeft w:val="0"/>
                                  <w:marRight w:val="0"/>
                                  <w:marTop w:val="75"/>
                                  <w:marBottom w:val="0"/>
                                  <w:divBdr>
                                    <w:top w:val="none" w:sz="0" w:space="0" w:color="auto"/>
                                    <w:left w:val="none" w:sz="0" w:space="0" w:color="auto"/>
                                    <w:bottom w:val="none" w:sz="0" w:space="0" w:color="auto"/>
                                    <w:right w:val="none" w:sz="0" w:space="0" w:color="auto"/>
                                  </w:divBdr>
                                  <w:divsChild>
                                    <w:div w:id="11621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533756">
      <w:bodyDiv w:val="1"/>
      <w:marLeft w:val="0"/>
      <w:marRight w:val="0"/>
      <w:marTop w:val="0"/>
      <w:marBottom w:val="0"/>
      <w:divBdr>
        <w:top w:val="none" w:sz="0" w:space="0" w:color="auto"/>
        <w:left w:val="none" w:sz="0" w:space="0" w:color="auto"/>
        <w:bottom w:val="none" w:sz="0" w:space="0" w:color="auto"/>
        <w:right w:val="none" w:sz="0" w:space="0" w:color="auto"/>
      </w:divBdr>
    </w:div>
    <w:div w:id="345835596">
      <w:bodyDiv w:val="1"/>
      <w:marLeft w:val="0"/>
      <w:marRight w:val="0"/>
      <w:marTop w:val="0"/>
      <w:marBottom w:val="0"/>
      <w:divBdr>
        <w:top w:val="none" w:sz="0" w:space="0" w:color="auto"/>
        <w:left w:val="none" w:sz="0" w:space="0" w:color="auto"/>
        <w:bottom w:val="none" w:sz="0" w:space="0" w:color="auto"/>
        <w:right w:val="none" w:sz="0" w:space="0" w:color="auto"/>
      </w:divBdr>
    </w:div>
    <w:div w:id="346837079">
      <w:bodyDiv w:val="1"/>
      <w:marLeft w:val="0"/>
      <w:marRight w:val="0"/>
      <w:marTop w:val="0"/>
      <w:marBottom w:val="0"/>
      <w:divBdr>
        <w:top w:val="none" w:sz="0" w:space="0" w:color="auto"/>
        <w:left w:val="none" w:sz="0" w:space="0" w:color="auto"/>
        <w:bottom w:val="none" w:sz="0" w:space="0" w:color="auto"/>
        <w:right w:val="none" w:sz="0" w:space="0" w:color="auto"/>
      </w:divBdr>
      <w:divsChild>
        <w:div w:id="1935018319">
          <w:marLeft w:val="0"/>
          <w:marRight w:val="0"/>
          <w:marTop w:val="0"/>
          <w:marBottom w:val="0"/>
          <w:divBdr>
            <w:top w:val="none" w:sz="0" w:space="0" w:color="auto"/>
            <w:left w:val="none" w:sz="0" w:space="0" w:color="auto"/>
            <w:bottom w:val="none" w:sz="0" w:space="0" w:color="auto"/>
            <w:right w:val="none" w:sz="0" w:space="0" w:color="auto"/>
          </w:divBdr>
        </w:div>
      </w:divsChild>
    </w:div>
    <w:div w:id="354111396">
      <w:bodyDiv w:val="1"/>
      <w:marLeft w:val="0"/>
      <w:marRight w:val="0"/>
      <w:marTop w:val="0"/>
      <w:marBottom w:val="0"/>
      <w:divBdr>
        <w:top w:val="none" w:sz="0" w:space="0" w:color="auto"/>
        <w:left w:val="none" w:sz="0" w:space="0" w:color="auto"/>
        <w:bottom w:val="none" w:sz="0" w:space="0" w:color="auto"/>
        <w:right w:val="none" w:sz="0" w:space="0" w:color="auto"/>
      </w:divBdr>
    </w:div>
    <w:div w:id="356976097">
      <w:bodyDiv w:val="1"/>
      <w:marLeft w:val="0"/>
      <w:marRight w:val="0"/>
      <w:marTop w:val="0"/>
      <w:marBottom w:val="0"/>
      <w:divBdr>
        <w:top w:val="none" w:sz="0" w:space="0" w:color="auto"/>
        <w:left w:val="none" w:sz="0" w:space="0" w:color="auto"/>
        <w:bottom w:val="none" w:sz="0" w:space="0" w:color="auto"/>
        <w:right w:val="none" w:sz="0" w:space="0" w:color="auto"/>
      </w:divBdr>
    </w:div>
    <w:div w:id="357240113">
      <w:bodyDiv w:val="1"/>
      <w:marLeft w:val="0"/>
      <w:marRight w:val="0"/>
      <w:marTop w:val="0"/>
      <w:marBottom w:val="0"/>
      <w:divBdr>
        <w:top w:val="none" w:sz="0" w:space="0" w:color="auto"/>
        <w:left w:val="none" w:sz="0" w:space="0" w:color="auto"/>
        <w:bottom w:val="none" w:sz="0" w:space="0" w:color="auto"/>
        <w:right w:val="none" w:sz="0" w:space="0" w:color="auto"/>
      </w:divBdr>
      <w:divsChild>
        <w:div w:id="1914856575">
          <w:marLeft w:val="0"/>
          <w:marRight w:val="0"/>
          <w:marTop w:val="0"/>
          <w:marBottom w:val="0"/>
          <w:divBdr>
            <w:top w:val="none" w:sz="0" w:space="0" w:color="auto"/>
            <w:left w:val="none" w:sz="0" w:space="0" w:color="auto"/>
            <w:bottom w:val="none" w:sz="0" w:space="0" w:color="auto"/>
            <w:right w:val="none" w:sz="0" w:space="0" w:color="auto"/>
          </w:divBdr>
          <w:divsChild>
            <w:div w:id="1302004856">
              <w:marLeft w:val="0"/>
              <w:marRight w:val="0"/>
              <w:marTop w:val="0"/>
              <w:marBottom w:val="0"/>
              <w:divBdr>
                <w:top w:val="none" w:sz="0" w:space="0" w:color="auto"/>
                <w:left w:val="none" w:sz="0" w:space="0" w:color="auto"/>
                <w:bottom w:val="none" w:sz="0" w:space="0" w:color="auto"/>
                <w:right w:val="none" w:sz="0" w:space="0" w:color="auto"/>
              </w:divBdr>
              <w:divsChild>
                <w:div w:id="1798647329">
                  <w:marLeft w:val="0"/>
                  <w:marRight w:val="0"/>
                  <w:marTop w:val="0"/>
                  <w:marBottom w:val="0"/>
                  <w:divBdr>
                    <w:top w:val="none" w:sz="0" w:space="0" w:color="auto"/>
                    <w:left w:val="none" w:sz="0" w:space="0" w:color="auto"/>
                    <w:bottom w:val="none" w:sz="0" w:space="0" w:color="auto"/>
                    <w:right w:val="none" w:sz="0" w:space="0" w:color="auto"/>
                  </w:divBdr>
                  <w:divsChild>
                    <w:div w:id="1566642760">
                      <w:marLeft w:val="0"/>
                      <w:marRight w:val="0"/>
                      <w:marTop w:val="0"/>
                      <w:marBottom w:val="0"/>
                      <w:divBdr>
                        <w:top w:val="none" w:sz="0" w:space="0" w:color="auto"/>
                        <w:left w:val="none" w:sz="0" w:space="0" w:color="auto"/>
                        <w:bottom w:val="none" w:sz="0" w:space="0" w:color="auto"/>
                        <w:right w:val="none" w:sz="0" w:space="0" w:color="auto"/>
                      </w:divBdr>
                      <w:divsChild>
                        <w:div w:id="2062362899">
                          <w:marLeft w:val="0"/>
                          <w:marRight w:val="0"/>
                          <w:marTop w:val="0"/>
                          <w:marBottom w:val="0"/>
                          <w:divBdr>
                            <w:top w:val="none" w:sz="0" w:space="0" w:color="auto"/>
                            <w:left w:val="none" w:sz="0" w:space="0" w:color="auto"/>
                            <w:bottom w:val="none" w:sz="0" w:space="0" w:color="auto"/>
                            <w:right w:val="none" w:sz="0" w:space="0" w:color="auto"/>
                          </w:divBdr>
                          <w:divsChild>
                            <w:div w:id="836188614">
                              <w:marLeft w:val="0"/>
                              <w:marRight w:val="0"/>
                              <w:marTop w:val="0"/>
                              <w:marBottom w:val="0"/>
                              <w:divBdr>
                                <w:top w:val="none" w:sz="0" w:space="0" w:color="auto"/>
                                <w:left w:val="none" w:sz="0" w:space="0" w:color="auto"/>
                                <w:bottom w:val="none" w:sz="0" w:space="0" w:color="auto"/>
                                <w:right w:val="none" w:sz="0" w:space="0" w:color="auto"/>
                              </w:divBdr>
                              <w:divsChild>
                                <w:div w:id="1213805419">
                                  <w:marLeft w:val="0"/>
                                  <w:marRight w:val="0"/>
                                  <w:marTop w:val="0"/>
                                  <w:marBottom w:val="0"/>
                                  <w:divBdr>
                                    <w:top w:val="none" w:sz="0" w:space="0" w:color="auto"/>
                                    <w:left w:val="none" w:sz="0" w:space="0" w:color="auto"/>
                                    <w:bottom w:val="none" w:sz="0" w:space="0" w:color="auto"/>
                                    <w:right w:val="none" w:sz="0" w:space="0" w:color="auto"/>
                                  </w:divBdr>
                                  <w:divsChild>
                                    <w:div w:id="2082016108">
                                      <w:marLeft w:val="0"/>
                                      <w:marRight w:val="0"/>
                                      <w:marTop w:val="0"/>
                                      <w:marBottom w:val="0"/>
                                      <w:divBdr>
                                        <w:top w:val="none" w:sz="0" w:space="0" w:color="auto"/>
                                        <w:left w:val="none" w:sz="0" w:space="0" w:color="auto"/>
                                        <w:bottom w:val="none" w:sz="0" w:space="0" w:color="auto"/>
                                        <w:right w:val="none" w:sz="0" w:space="0" w:color="auto"/>
                                      </w:divBdr>
                                      <w:divsChild>
                                        <w:div w:id="1836915413">
                                          <w:marLeft w:val="0"/>
                                          <w:marRight w:val="0"/>
                                          <w:marTop w:val="0"/>
                                          <w:marBottom w:val="0"/>
                                          <w:divBdr>
                                            <w:top w:val="none" w:sz="0" w:space="0" w:color="auto"/>
                                            <w:left w:val="none" w:sz="0" w:space="0" w:color="auto"/>
                                            <w:bottom w:val="none" w:sz="0" w:space="0" w:color="auto"/>
                                            <w:right w:val="none" w:sz="0" w:space="0" w:color="auto"/>
                                          </w:divBdr>
                                          <w:divsChild>
                                            <w:div w:id="574631251">
                                              <w:marLeft w:val="0"/>
                                              <w:marRight w:val="0"/>
                                              <w:marTop w:val="0"/>
                                              <w:marBottom w:val="0"/>
                                              <w:divBdr>
                                                <w:top w:val="none" w:sz="0" w:space="0" w:color="auto"/>
                                                <w:left w:val="none" w:sz="0" w:space="0" w:color="auto"/>
                                                <w:bottom w:val="none" w:sz="0" w:space="0" w:color="auto"/>
                                                <w:right w:val="none" w:sz="0" w:space="0" w:color="auto"/>
                                              </w:divBdr>
                                              <w:divsChild>
                                                <w:div w:id="1580362690">
                                                  <w:marLeft w:val="0"/>
                                                  <w:marRight w:val="0"/>
                                                  <w:marTop w:val="0"/>
                                                  <w:marBottom w:val="0"/>
                                                  <w:divBdr>
                                                    <w:top w:val="none" w:sz="0" w:space="0" w:color="auto"/>
                                                    <w:left w:val="none" w:sz="0" w:space="0" w:color="auto"/>
                                                    <w:bottom w:val="none" w:sz="0" w:space="0" w:color="auto"/>
                                                    <w:right w:val="none" w:sz="0" w:space="0" w:color="auto"/>
                                                  </w:divBdr>
                                                  <w:divsChild>
                                                    <w:div w:id="1009481976">
                                                      <w:marLeft w:val="0"/>
                                                      <w:marRight w:val="0"/>
                                                      <w:marTop w:val="0"/>
                                                      <w:marBottom w:val="0"/>
                                                      <w:divBdr>
                                                        <w:top w:val="none" w:sz="0" w:space="0" w:color="auto"/>
                                                        <w:left w:val="none" w:sz="0" w:space="0" w:color="auto"/>
                                                        <w:bottom w:val="none" w:sz="0" w:space="0" w:color="auto"/>
                                                        <w:right w:val="none" w:sz="0" w:space="0" w:color="auto"/>
                                                      </w:divBdr>
                                                      <w:divsChild>
                                                        <w:div w:id="1796413420">
                                                          <w:marLeft w:val="0"/>
                                                          <w:marRight w:val="0"/>
                                                          <w:marTop w:val="0"/>
                                                          <w:marBottom w:val="0"/>
                                                          <w:divBdr>
                                                            <w:top w:val="none" w:sz="0" w:space="0" w:color="auto"/>
                                                            <w:left w:val="none" w:sz="0" w:space="0" w:color="auto"/>
                                                            <w:bottom w:val="none" w:sz="0" w:space="0" w:color="auto"/>
                                                            <w:right w:val="none" w:sz="0" w:space="0" w:color="auto"/>
                                                          </w:divBdr>
                                                          <w:divsChild>
                                                            <w:div w:id="1539244795">
                                                              <w:marLeft w:val="0"/>
                                                              <w:marRight w:val="0"/>
                                                              <w:marTop w:val="0"/>
                                                              <w:marBottom w:val="0"/>
                                                              <w:divBdr>
                                                                <w:top w:val="none" w:sz="0" w:space="0" w:color="auto"/>
                                                                <w:left w:val="none" w:sz="0" w:space="0" w:color="auto"/>
                                                                <w:bottom w:val="none" w:sz="0" w:space="0" w:color="auto"/>
                                                                <w:right w:val="none" w:sz="0" w:space="0" w:color="auto"/>
                                                              </w:divBdr>
                                                              <w:divsChild>
                                                                <w:div w:id="600800334">
                                                                  <w:marLeft w:val="0"/>
                                                                  <w:marRight w:val="0"/>
                                                                  <w:marTop w:val="0"/>
                                                                  <w:marBottom w:val="0"/>
                                                                  <w:divBdr>
                                                                    <w:top w:val="none" w:sz="0" w:space="0" w:color="auto"/>
                                                                    <w:left w:val="none" w:sz="0" w:space="0" w:color="auto"/>
                                                                    <w:bottom w:val="none" w:sz="0" w:space="0" w:color="auto"/>
                                                                    <w:right w:val="none" w:sz="0" w:space="0" w:color="auto"/>
                                                                  </w:divBdr>
                                                                  <w:divsChild>
                                                                    <w:div w:id="1324356176">
                                                                      <w:marLeft w:val="0"/>
                                                                      <w:marRight w:val="0"/>
                                                                      <w:marTop w:val="0"/>
                                                                      <w:marBottom w:val="0"/>
                                                                      <w:divBdr>
                                                                        <w:top w:val="none" w:sz="0" w:space="0" w:color="auto"/>
                                                                        <w:left w:val="none" w:sz="0" w:space="0" w:color="auto"/>
                                                                        <w:bottom w:val="none" w:sz="0" w:space="0" w:color="auto"/>
                                                                        <w:right w:val="none" w:sz="0" w:space="0" w:color="auto"/>
                                                                      </w:divBdr>
                                                                      <w:divsChild>
                                                                        <w:div w:id="292711575">
                                                                          <w:marLeft w:val="0"/>
                                                                          <w:marRight w:val="0"/>
                                                                          <w:marTop w:val="0"/>
                                                                          <w:marBottom w:val="0"/>
                                                                          <w:divBdr>
                                                                            <w:top w:val="none" w:sz="0" w:space="0" w:color="auto"/>
                                                                            <w:left w:val="none" w:sz="0" w:space="0" w:color="auto"/>
                                                                            <w:bottom w:val="none" w:sz="0" w:space="0" w:color="auto"/>
                                                                            <w:right w:val="none" w:sz="0" w:space="0" w:color="auto"/>
                                                                          </w:divBdr>
                                                                          <w:divsChild>
                                                                            <w:div w:id="1788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1">
      <w:bodyDiv w:val="1"/>
      <w:marLeft w:val="0"/>
      <w:marRight w:val="0"/>
      <w:marTop w:val="0"/>
      <w:marBottom w:val="0"/>
      <w:divBdr>
        <w:top w:val="none" w:sz="0" w:space="0" w:color="auto"/>
        <w:left w:val="none" w:sz="0" w:space="0" w:color="auto"/>
        <w:bottom w:val="none" w:sz="0" w:space="0" w:color="auto"/>
        <w:right w:val="none" w:sz="0" w:space="0" w:color="auto"/>
      </w:divBdr>
    </w:div>
    <w:div w:id="363332221">
      <w:bodyDiv w:val="1"/>
      <w:marLeft w:val="0"/>
      <w:marRight w:val="0"/>
      <w:marTop w:val="0"/>
      <w:marBottom w:val="0"/>
      <w:divBdr>
        <w:top w:val="none" w:sz="0" w:space="0" w:color="auto"/>
        <w:left w:val="none" w:sz="0" w:space="0" w:color="auto"/>
        <w:bottom w:val="none" w:sz="0" w:space="0" w:color="auto"/>
        <w:right w:val="none" w:sz="0" w:space="0" w:color="auto"/>
      </w:divBdr>
    </w:div>
    <w:div w:id="365448652">
      <w:bodyDiv w:val="1"/>
      <w:marLeft w:val="0"/>
      <w:marRight w:val="0"/>
      <w:marTop w:val="0"/>
      <w:marBottom w:val="0"/>
      <w:divBdr>
        <w:top w:val="none" w:sz="0" w:space="0" w:color="auto"/>
        <w:left w:val="none" w:sz="0" w:space="0" w:color="auto"/>
        <w:bottom w:val="none" w:sz="0" w:space="0" w:color="auto"/>
        <w:right w:val="none" w:sz="0" w:space="0" w:color="auto"/>
      </w:divBdr>
    </w:div>
    <w:div w:id="365714481">
      <w:bodyDiv w:val="1"/>
      <w:marLeft w:val="0"/>
      <w:marRight w:val="0"/>
      <w:marTop w:val="0"/>
      <w:marBottom w:val="0"/>
      <w:divBdr>
        <w:top w:val="none" w:sz="0" w:space="0" w:color="auto"/>
        <w:left w:val="none" w:sz="0" w:space="0" w:color="auto"/>
        <w:bottom w:val="none" w:sz="0" w:space="0" w:color="auto"/>
        <w:right w:val="none" w:sz="0" w:space="0" w:color="auto"/>
      </w:divBdr>
    </w:div>
    <w:div w:id="366486677">
      <w:bodyDiv w:val="1"/>
      <w:marLeft w:val="0"/>
      <w:marRight w:val="0"/>
      <w:marTop w:val="0"/>
      <w:marBottom w:val="0"/>
      <w:divBdr>
        <w:top w:val="none" w:sz="0" w:space="0" w:color="auto"/>
        <w:left w:val="none" w:sz="0" w:space="0" w:color="auto"/>
        <w:bottom w:val="none" w:sz="0" w:space="0" w:color="auto"/>
        <w:right w:val="none" w:sz="0" w:space="0" w:color="auto"/>
      </w:divBdr>
    </w:div>
    <w:div w:id="371536907">
      <w:bodyDiv w:val="1"/>
      <w:marLeft w:val="0"/>
      <w:marRight w:val="0"/>
      <w:marTop w:val="0"/>
      <w:marBottom w:val="0"/>
      <w:divBdr>
        <w:top w:val="none" w:sz="0" w:space="0" w:color="auto"/>
        <w:left w:val="none" w:sz="0" w:space="0" w:color="auto"/>
        <w:bottom w:val="none" w:sz="0" w:space="0" w:color="auto"/>
        <w:right w:val="none" w:sz="0" w:space="0" w:color="auto"/>
      </w:divBdr>
    </w:div>
    <w:div w:id="375129412">
      <w:bodyDiv w:val="1"/>
      <w:marLeft w:val="0"/>
      <w:marRight w:val="0"/>
      <w:marTop w:val="0"/>
      <w:marBottom w:val="0"/>
      <w:divBdr>
        <w:top w:val="none" w:sz="0" w:space="0" w:color="auto"/>
        <w:left w:val="none" w:sz="0" w:space="0" w:color="auto"/>
        <w:bottom w:val="none" w:sz="0" w:space="0" w:color="auto"/>
        <w:right w:val="none" w:sz="0" w:space="0" w:color="auto"/>
      </w:divBdr>
    </w:div>
    <w:div w:id="382946606">
      <w:bodyDiv w:val="1"/>
      <w:marLeft w:val="0"/>
      <w:marRight w:val="0"/>
      <w:marTop w:val="0"/>
      <w:marBottom w:val="0"/>
      <w:divBdr>
        <w:top w:val="none" w:sz="0" w:space="0" w:color="auto"/>
        <w:left w:val="none" w:sz="0" w:space="0" w:color="auto"/>
        <w:bottom w:val="none" w:sz="0" w:space="0" w:color="auto"/>
        <w:right w:val="none" w:sz="0" w:space="0" w:color="auto"/>
      </w:divBdr>
    </w:div>
    <w:div w:id="388118643">
      <w:bodyDiv w:val="1"/>
      <w:marLeft w:val="0"/>
      <w:marRight w:val="0"/>
      <w:marTop w:val="0"/>
      <w:marBottom w:val="0"/>
      <w:divBdr>
        <w:top w:val="none" w:sz="0" w:space="0" w:color="auto"/>
        <w:left w:val="none" w:sz="0" w:space="0" w:color="auto"/>
        <w:bottom w:val="none" w:sz="0" w:space="0" w:color="auto"/>
        <w:right w:val="none" w:sz="0" w:space="0" w:color="auto"/>
      </w:divBdr>
    </w:div>
    <w:div w:id="389041002">
      <w:bodyDiv w:val="1"/>
      <w:marLeft w:val="0"/>
      <w:marRight w:val="0"/>
      <w:marTop w:val="0"/>
      <w:marBottom w:val="0"/>
      <w:divBdr>
        <w:top w:val="none" w:sz="0" w:space="0" w:color="auto"/>
        <w:left w:val="none" w:sz="0" w:space="0" w:color="auto"/>
        <w:bottom w:val="none" w:sz="0" w:space="0" w:color="auto"/>
        <w:right w:val="none" w:sz="0" w:space="0" w:color="auto"/>
      </w:divBdr>
      <w:divsChild>
        <w:div w:id="1581258988">
          <w:marLeft w:val="446"/>
          <w:marRight w:val="0"/>
          <w:marTop w:val="0"/>
          <w:marBottom w:val="0"/>
          <w:divBdr>
            <w:top w:val="none" w:sz="0" w:space="0" w:color="auto"/>
            <w:left w:val="none" w:sz="0" w:space="0" w:color="auto"/>
            <w:bottom w:val="none" w:sz="0" w:space="0" w:color="auto"/>
            <w:right w:val="none" w:sz="0" w:space="0" w:color="auto"/>
          </w:divBdr>
        </w:div>
      </w:divsChild>
    </w:div>
    <w:div w:id="394551462">
      <w:bodyDiv w:val="1"/>
      <w:marLeft w:val="0"/>
      <w:marRight w:val="0"/>
      <w:marTop w:val="0"/>
      <w:marBottom w:val="0"/>
      <w:divBdr>
        <w:top w:val="none" w:sz="0" w:space="0" w:color="auto"/>
        <w:left w:val="none" w:sz="0" w:space="0" w:color="auto"/>
        <w:bottom w:val="none" w:sz="0" w:space="0" w:color="auto"/>
        <w:right w:val="none" w:sz="0" w:space="0" w:color="auto"/>
      </w:divBdr>
    </w:div>
    <w:div w:id="395275133">
      <w:bodyDiv w:val="1"/>
      <w:marLeft w:val="0"/>
      <w:marRight w:val="0"/>
      <w:marTop w:val="0"/>
      <w:marBottom w:val="0"/>
      <w:divBdr>
        <w:top w:val="none" w:sz="0" w:space="0" w:color="auto"/>
        <w:left w:val="none" w:sz="0" w:space="0" w:color="auto"/>
        <w:bottom w:val="none" w:sz="0" w:space="0" w:color="auto"/>
        <w:right w:val="none" w:sz="0" w:space="0" w:color="auto"/>
      </w:divBdr>
    </w:div>
    <w:div w:id="401147017">
      <w:bodyDiv w:val="1"/>
      <w:marLeft w:val="0"/>
      <w:marRight w:val="0"/>
      <w:marTop w:val="0"/>
      <w:marBottom w:val="0"/>
      <w:divBdr>
        <w:top w:val="none" w:sz="0" w:space="0" w:color="auto"/>
        <w:left w:val="none" w:sz="0" w:space="0" w:color="auto"/>
        <w:bottom w:val="none" w:sz="0" w:space="0" w:color="auto"/>
        <w:right w:val="none" w:sz="0" w:space="0" w:color="auto"/>
      </w:divBdr>
    </w:div>
    <w:div w:id="410280088">
      <w:bodyDiv w:val="1"/>
      <w:marLeft w:val="0"/>
      <w:marRight w:val="0"/>
      <w:marTop w:val="0"/>
      <w:marBottom w:val="0"/>
      <w:divBdr>
        <w:top w:val="none" w:sz="0" w:space="0" w:color="auto"/>
        <w:left w:val="none" w:sz="0" w:space="0" w:color="auto"/>
        <w:bottom w:val="none" w:sz="0" w:space="0" w:color="auto"/>
        <w:right w:val="none" w:sz="0" w:space="0" w:color="auto"/>
      </w:divBdr>
    </w:div>
    <w:div w:id="412359145">
      <w:bodyDiv w:val="1"/>
      <w:marLeft w:val="0"/>
      <w:marRight w:val="0"/>
      <w:marTop w:val="0"/>
      <w:marBottom w:val="0"/>
      <w:divBdr>
        <w:top w:val="none" w:sz="0" w:space="0" w:color="auto"/>
        <w:left w:val="none" w:sz="0" w:space="0" w:color="auto"/>
        <w:bottom w:val="none" w:sz="0" w:space="0" w:color="auto"/>
        <w:right w:val="none" w:sz="0" w:space="0" w:color="auto"/>
      </w:divBdr>
    </w:div>
    <w:div w:id="422186700">
      <w:bodyDiv w:val="1"/>
      <w:marLeft w:val="0"/>
      <w:marRight w:val="0"/>
      <w:marTop w:val="0"/>
      <w:marBottom w:val="0"/>
      <w:divBdr>
        <w:top w:val="none" w:sz="0" w:space="0" w:color="auto"/>
        <w:left w:val="none" w:sz="0" w:space="0" w:color="auto"/>
        <w:bottom w:val="none" w:sz="0" w:space="0" w:color="auto"/>
        <w:right w:val="none" w:sz="0" w:space="0" w:color="auto"/>
      </w:divBdr>
    </w:div>
    <w:div w:id="429661138">
      <w:bodyDiv w:val="1"/>
      <w:marLeft w:val="0"/>
      <w:marRight w:val="0"/>
      <w:marTop w:val="0"/>
      <w:marBottom w:val="0"/>
      <w:divBdr>
        <w:top w:val="none" w:sz="0" w:space="0" w:color="auto"/>
        <w:left w:val="none" w:sz="0" w:space="0" w:color="auto"/>
        <w:bottom w:val="none" w:sz="0" w:space="0" w:color="auto"/>
        <w:right w:val="none" w:sz="0" w:space="0" w:color="auto"/>
      </w:divBdr>
    </w:div>
    <w:div w:id="433525923">
      <w:bodyDiv w:val="1"/>
      <w:marLeft w:val="0"/>
      <w:marRight w:val="0"/>
      <w:marTop w:val="0"/>
      <w:marBottom w:val="0"/>
      <w:divBdr>
        <w:top w:val="none" w:sz="0" w:space="0" w:color="auto"/>
        <w:left w:val="none" w:sz="0" w:space="0" w:color="auto"/>
        <w:bottom w:val="none" w:sz="0" w:space="0" w:color="auto"/>
        <w:right w:val="none" w:sz="0" w:space="0" w:color="auto"/>
      </w:divBdr>
    </w:div>
    <w:div w:id="451361526">
      <w:bodyDiv w:val="1"/>
      <w:marLeft w:val="0"/>
      <w:marRight w:val="0"/>
      <w:marTop w:val="0"/>
      <w:marBottom w:val="0"/>
      <w:divBdr>
        <w:top w:val="none" w:sz="0" w:space="0" w:color="auto"/>
        <w:left w:val="none" w:sz="0" w:space="0" w:color="auto"/>
        <w:bottom w:val="none" w:sz="0" w:space="0" w:color="auto"/>
        <w:right w:val="none" w:sz="0" w:space="0" w:color="auto"/>
      </w:divBdr>
    </w:div>
    <w:div w:id="459035377">
      <w:bodyDiv w:val="1"/>
      <w:marLeft w:val="0"/>
      <w:marRight w:val="0"/>
      <w:marTop w:val="0"/>
      <w:marBottom w:val="0"/>
      <w:divBdr>
        <w:top w:val="none" w:sz="0" w:space="0" w:color="auto"/>
        <w:left w:val="none" w:sz="0" w:space="0" w:color="auto"/>
        <w:bottom w:val="none" w:sz="0" w:space="0" w:color="auto"/>
        <w:right w:val="none" w:sz="0" w:space="0" w:color="auto"/>
      </w:divBdr>
    </w:div>
    <w:div w:id="459538495">
      <w:bodyDiv w:val="1"/>
      <w:marLeft w:val="0"/>
      <w:marRight w:val="0"/>
      <w:marTop w:val="0"/>
      <w:marBottom w:val="0"/>
      <w:divBdr>
        <w:top w:val="none" w:sz="0" w:space="0" w:color="auto"/>
        <w:left w:val="none" w:sz="0" w:space="0" w:color="auto"/>
        <w:bottom w:val="none" w:sz="0" w:space="0" w:color="auto"/>
        <w:right w:val="none" w:sz="0" w:space="0" w:color="auto"/>
      </w:divBdr>
      <w:divsChild>
        <w:div w:id="252054623">
          <w:marLeft w:val="446"/>
          <w:marRight w:val="0"/>
          <w:marTop w:val="0"/>
          <w:marBottom w:val="0"/>
          <w:divBdr>
            <w:top w:val="none" w:sz="0" w:space="0" w:color="auto"/>
            <w:left w:val="none" w:sz="0" w:space="0" w:color="auto"/>
            <w:bottom w:val="none" w:sz="0" w:space="0" w:color="auto"/>
            <w:right w:val="none" w:sz="0" w:space="0" w:color="auto"/>
          </w:divBdr>
        </w:div>
      </w:divsChild>
    </w:div>
    <w:div w:id="465784342">
      <w:bodyDiv w:val="1"/>
      <w:marLeft w:val="0"/>
      <w:marRight w:val="0"/>
      <w:marTop w:val="0"/>
      <w:marBottom w:val="0"/>
      <w:divBdr>
        <w:top w:val="none" w:sz="0" w:space="0" w:color="auto"/>
        <w:left w:val="none" w:sz="0" w:space="0" w:color="auto"/>
        <w:bottom w:val="none" w:sz="0" w:space="0" w:color="auto"/>
        <w:right w:val="none" w:sz="0" w:space="0" w:color="auto"/>
      </w:divBdr>
    </w:div>
    <w:div w:id="467824933">
      <w:bodyDiv w:val="1"/>
      <w:marLeft w:val="0"/>
      <w:marRight w:val="0"/>
      <w:marTop w:val="0"/>
      <w:marBottom w:val="0"/>
      <w:divBdr>
        <w:top w:val="none" w:sz="0" w:space="0" w:color="auto"/>
        <w:left w:val="none" w:sz="0" w:space="0" w:color="auto"/>
        <w:bottom w:val="none" w:sz="0" w:space="0" w:color="auto"/>
        <w:right w:val="none" w:sz="0" w:space="0" w:color="auto"/>
      </w:divBdr>
    </w:div>
    <w:div w:id="474681730">
      <w:bodyDiv w:val="1"/>
      <w:marLeft w:val="0"/>
      <w:marRight w:val="0"/>
      <w:marTop w:val="0"/>
      <w:marBottom w:val="0"/>
      <w:divBdr>
        <w:top w:val="none" w:sz="0" w:space="0" w:color="auto"/>
        <w:left w:val="none" w:sz="0" w:space="0" w:color="auto"/>
        <w:bottom w:val="none" w:sz="0" w:space="0" w:color="auto"/>
        <w:right w:val="none" w:sz="0" w:space="0" w:color="auto"/>
      </w:divBdr>
    </w:div>
    <w:div w:id="477111980">
      <w:bodyDiv w:val="1"/>
      <w:marLeft w:val="0"/>
      <w:marRight w:val="0"/>
      <w:marTop w:val="0"/>
      <w:marBottom w:val="0"/>
      <w:divBdr>
        <w:top w:val="none" w:sz="0" w:space="0" w:color="auto"/>
        <w:left w:val="none" w:sz="0" w:space="0" w:color="auto"/>
        <w:bottom w:val="none" w:sz="0" w:space="0" w:color="auto"/>
        <w:right w:val="none" w:sz="0" w:space="0" w:color="auto"/>
      </w:divBdr>
    </w:div>
    <w:div w:id="480005129">
      <w:bodyDiv w:val="1"/>
      <w:marLeft w:val="0"/>
      <w:marRight w:val="0"/>
      <w:marTop w:val="0"/>
      <w:marBottom w:val="0"/>
      <w:divBdr>
        <w:top w:val="none" w:sz="0" w:space="0" w:color="auto"/>
        <w:left w:val="none" w:sz="0" w:space="0" w:color="auto"/>
        <w:bottom w:val="none" w:sz="0" w:space="0" w:color="auto"/>
        <w:right w:val="none" w:sz="0" w:space="0" w:color="auto"/>
      </w:divBdr>
    </w:div>
    <w:div w:id="503591535">
      <w:bodyDiv w:val="1"/>
      <w:marLeft w:val="0"/>
      <w:marRight w:val="0"/>
      <w:marTop w:val="0"/>
      <w:marBottom w:val="0"/>
      <w:divBdr>
        <w:top w:val="none" w:sz="0" w:space="0" w:color="auto"/>
        <w:left w:val="none" w:sz="0" w:space="0" w:color="auto"/>
        <w:bottom w:val="none" w:sz="0" w:space="0" w:color="auto"/>
        <w:right w:val="none" w:sz="0" w:space="0" w:color="auto"/>
      </w:divBdr>
      <w:divsChild>
        <w:div w:id="329531450">
          <w:marLeft w:val="0"/>
          <w:marRight w:val="0"/>
          <w:marTop w:val="0"/>
          <w:marBottom w:val="0"/>
          <w:divBdr>
            <w:top w:val="none" w:sz="0" w:space="0" w:color="auto"/>
            <w:left w:val="none" w:sz="0" w:space="0" w:color="auto"/>
            <w:bottom w:val="none" w:sz="0" w:space="0" w:color="auto"/>
            <w:right w:val="none" w:sz="0" w:space="0" w:color="auto"/>
          </w:divBdr>
        </w:div>
      </w:divsChild>
    </w:div>
    <w:div w:id="503982853">
      <w:bodyDiv w:val="1"/>
      <w:marLeft w:val="0"/>
      <w:marRight w:val="0"/>
      <w:marTop w:val="0"/>
      <w:marBottom w:val="0"/>
      <w:divBdr>
        <w:top w:val="none" w:sz="0" w:space="0" w:color="auto"/>
        <w:left w:val="none" w:sz="0" w:space="0" w:color="auto"/>
        <w:bottom w:val="none" w:sz="0" w:space="0" w:color="auto"/>
        <w:right w:val="none" w:sz="0" w:space="0" w:color="auto"/>
      </w:divBdr>
    </w:div>
    <w:div w:id="504173575">
      <w:bodyDiv w:val="1"/>
      <w:marLeft w:val="0"/>
      <w:marRight w:val="0"/>
      <w:marTop w:val="0"/>
      <w:marBottom w:val="0"/>
      <w:divBdr>
        <w:top w:val="none" w:sz="0" w:space="0" w:color="auto"/>
        <w:left w:val="none" w:sz="0" w:space="0" w:color="auto"/>
        <w:bottom w:val="none" w:sz="0" w:space="0" w:color="auto"/>
        <w:right w:val="none" w:sz="0" w:space="0" w:color="auto"/>
      </w:divBdr>
    </w:div>
    <w:div w:id="507520687">
      <w:bodyDiv w:val="1"/>
      <w:marLeft w:val="0"/>
      <w:marRight w:val="0"/>
      <w:marTop w:val="0"/>
      <w:marBottom w:val="0"/>
      <w:divBdr>
        <w:top w:val="none" w:sz="0" w:space="0" w:color="auto"/>
        <w:left w:val="none" w:sz="0" w:space="0" w:color="auto"/>
        <w:bottom w:val="none" w:sz="0" w:space="0" w:color="auto"/>
        <w:right w:val="none" w:sz="0" w:space="0" w:color="auto"/>
      </w:divBdr>
    </w:div>
    <w:div w:id="515316719">
      <w:bodyDiv w:val="1"/>
      <w:marLeft w:val="0"/>
      <w:marRight w:val="0"/>
      <w:marTop w:val="0"/>
      <w:marBottom w:val="0"/>
      <w:divBdr>
        <w:top w:val="none" w:sz="0" w:space="0" w:color="auto"/>
        <w:left w:val="none" w:sz="0" w:space="0" w:color="auto"/>
        <w:bottom w:val="none" w:sz="0" w:space="0" w:color="auto"/>
        <w:right w:val="none" w:sz="0" w:space="0" w:color="auto"/>
      </w:divBdr>
    </w:div>
    <w:div w:id="515926504">
      <w:bodyDiv w:val="1"/>
      <w:marLeft w:val="0"/>
      <w:marRight w:val="0"/>
      <w:marTop w:val="0"/>
      <w:marBottom w:val="0"/>
      <w:divBdr>
        <w:top w:val="none" w:sz="0" w:space="0" w:color="auto"/>
        <w:left w:val="none" w:sz="0" w:space="0" w:color="auto"/>
        <w:bottom w:val="none" w:sz="0" w:space="0" w:color="auto"/>
        <w:right w:val="none" w:sz="0" w:space="0" w:color="auto"/>
      </w:divBdr>
    </w:div>
    <w:div w:id="519667077">
      <w:bodyDiv w:val="1"/>
      <w:marLeft w:val="0"/>
      <w:marRight w:val="0"/>
      <w:marTop w:val="0"/>
      <w:marBottom w:val="0"/>
      <w:divBdr>
        <w:top w:val="none" w:sz="0" w:space="0" w:color="auto"/>
        <w:left w:val="none" w:sz="0" w:space="0" w:color="auto"/>
        <w:bottom w:val="none" w:sz="0" w:space="0" w:color="auto"/>
        <w:right w:val="none" w:sz="0" w:space="0" w:color="auto"/>
      </w:divBdr>
    </w:div>
    <w:div w:id="520749912">
      <w:bodyDiv w:val="1"/>
      <w:marLeft w:val="0"/>
      <w:marRight w:val="0"/>
      <w:marTop w:val="0"/>
      <w:marBottom w:val="0"/>
      <w:divBdr>
        <w:top w:val="none" w:sz="0" w:space="0" w:color="auto"/>
        <w:left w:val="none" w:sz="0" w:space="0" w:color="auto"/>
        <w:bottom w:val="none" w:sz="0" w:space="0" w:color="auto"/>
        <w:right w:val="none" w:sz="0" w:space="0" w:color="auto"/>
      </w:divBdr>
    </w:div>
    <w:div w:id="521361824">
      <w:bodyDiv w:val="1"/>
      <w:marLeft w:val="0"/>
      <w:marRight w:val="0"/>
      <w:marTop w:val="0"/>
      <w:marBottom w:val="0"/>
      <w:divBdr>
        <w:top w:val="none" w:sz="0" w:space="0" w:color="auto"/>
        <w:left w:val="none" w:sz="0" w:space="0" w:color="auto"/>
        <w:bottom w:val="none" w:sz="0" w:space="0" w:color="auto"/>
        <w:right w:val="none" w:sz="0" w:space="0" w:color="auto"/>
      </w:divBdr>
    </w:div>
    <w:div w:id="523517461">
      <w:bodyDiv w:val="1"/>
      <w:marLeft w:val="0"/>
      <w:marRight w:val="0"/>
      <w:marTop w:val="0"/>
      <w:marBottom w:val="0"/>
      <w:divBdr>
        <w:top w:val="none" w:sz="0" w:space="0" w:color="auto"/>
        <w:left w:val="none" w:sz="0" w:space="0" w:color="auto"/>
        <w:bottom w:val="none" w:sz="0" w:space="0" w:color="auto"/>
        <w:right w:val="none" w:sz="0" w:space="0" w:color="auto"/>
      </w:divBdr>
    </w:div>
    <w:div w:id="538395397">
      <w:bodyDiv w:val="1"/>
      <w:marLeft w:val="0"/>
      <w:marRight w:val="0"/>
      <w:marTop w:val="0"/>
      <w:marBottom w:val="0"/>
      <w:divBdr>
        <w:top w:val="none" w:sz="0" w:space="0" w:color="auto"/>
        <w:left w:val="none" w:sz="0" w:space="0" w:color="auto"/>
        <w:bottom w:val="none" w:sz="0" w:space="0" w:color="auto"/>
        <w:right w:val="none" w:sz="0" w:space="0" w:color="auto"/>
      </w:divBdr>
      <w:divsChild>
        <w:div w:id="561332720">
          <w:marLeft w:val="0"/>
          <w:marRight w:val="0"/>
          <w:marTop w:val="60"/>
          <w:marBottom w:val="0"/>
          <w:divBdr>
            <w:top w:val="single" w:sz="6" w:space="0" w:color="003F72"/>
            <w:left w:val="single" w:sz="6" w:space="0" w:color="003F72"/>
            <w:bottom w:val="single" w:sz="6" w:space="0" w:color="003F72"/>
            <w:right w:val="single" w:sz="6" w:space="0" w:color="003F72"/>
          </w:divBdr>
          <w:divsChild>
            <w:div w:id="783160319">
              <w:marLeft w:val="0"/>
              <w:marRight w:val="0"/>
              <w:marTop w:val="0"/>
              <w:marBottom w:val="0"/>
              <w:divBdr>
                <w:top w:val="none" w:sz="0" w:space="0" w:color="auto"/>
                <w:left w:val="none" w:sz="0" w:space="0" w:color="auto"/>
                <w:bottom w:val="none" w:sz="0" w:space="0" w:color="auto"/>
                <w:right w:val="none" w:sz="0" w:space="0" w:color="auto"/>
              </w:divBdr>
              <w:divsChild>
                <w:div w:id="1002782742">
                  <w:marLeft w:val="0"/>
                  <w:marRight w:val="0"/>
                  <w:marTop w:val="0"/>
                  <w:marBottom w:val="0"/>
                  <w:divBdr>
                    <w:top w:val="none" w:sz="0" w:space="0" w:color="auto"/>
                    <w:left w:val="none" w:sz="0" w:space="0" w:color="auto"/>
                    <w:bottom w:val="none" w:sz="0" w:space="0" w:color="auto"/>
                    <w:right w:val="none" w:sz="0" w:space="0" w:color="auto"/>
                  </w:divBdr>
                  <w:divsChild>
                    <w:div w:id="1421221785">
                      <w:marLeft w:val="225"/>
                      <w:marRight w:val="225"/>
                      <w:marTop w:val="15"/>
                      <w:marBottom w:val="270"/>
                      <w:divBdr>
                        <w:top w:val="none" w:sz="0" w:space="0" w:color="auto"/>
                        <w:left w:val="none" w:sz="0" w:space="0" w:color="auto"/>
                        <w:bottom w:val="none" w:sz="0" w:space="0" w:color="auto"/>
                        <w:right w:val="none" w:sz="0" w:space="0" w:color="auto"/>
                      </w:divBdr>
                      <w:divsChild>
                        <w:div w:id="1750544950">
                          <w:marLeft w:val="0"/>
                          <w:marRight w:val="0"/>
                          <w:marTop w:val="0"/>
                          <w:marBottom w:val="0"/>
                          <w:divBdr>
                            <w:top w:val="none" w:sz="0" w:space="0" w:color="auto"/>
                            <w:left w:val="none" w:sz="0" w:space="0" w:color="auto"/>
                            <w:bottom w:val="none" w:sz="0" w:space="0" w:color="auto"/>
                            <w:right w:val="none" w:sz="0" w:space="0" w:color="auto"/>
                          </w:divBdr>
                          <w:divsChild>
                            <w:div w:id="387460909">
                              <w:marLeft w:val="0"/>
                              <w:marRight w:val="0"/>
                              <w:marTop w:val="0"/>
                              <w:marBottom w:val="0"/>
                              <w:divBdr>
                                <w:top w:val="none" w:sz="0" w:space="0" w:color="auto"/>
                                <w:left w:val="none" w:sz="0" w:space="0" w:color="auto"/>
                                <w:bottom w:val="none" w:sz="0" w:space="0" w:color="auto"/>
                                <w:right w:val="none" w:sz="0" w:space="0" w:color="auto"/>
                              </w:divBdr>
                              <w:divsChild>
                                <w:div w:id="2050761277">
                                  <w:marLeft w:val="0"/>
                                  <w:marRight w:val="0"/>
                                  <w:marTop w:val="0"/>
                                  <w:marBottom w:val="150"/>
                                  <w:divBdr>
                                    <w:top w:val="none" w:sz="0" w:space="0" w:color="auto"/>
                                    <w:left w:val="none" w:sz="0" w:space="0" w:color="auto"/>
                                    <w:bottom w:val="none" w:sz="0" w:space="0" w:color="auto"/>
                                    <w:right w:val="none" w:sz="0" w:space="0" w:color="auto"/>
                                  </w:divBdr>
                                  <w:divsChild>
                                    <w:div w:id="1955626987">
                                      <w:blockQuote w:val="1"/>
                                      <w:marLeft w:val="300"/>
                                      <w:marRight w:val="300"/>
                                      <w:marTop w:val="150"/>
                                      <w:marBottom w:val="150"/>
                                      <w:divBdr>
                                        <w:top w:val="single" w:sz="6" w:space="8" w:color="EEEEEE"/>
                                        <w:left w:val="single" w:sz="12" w:space="8" w:color="CCCCCC"/>
                                        <w:bottom w:val="single" w:sz="6" w:space="8" w:color="EEEEEE"/>
                                        <w:right w:val="single" w:sz="6" w:space="8" w:color="EEEEEE"/>
                                      </w:divBdr>
                                    </w:div>
                                  </w:divsChild>
                                </w:div>
                              </w:divsChild>
                            </w:div>
                          </w:divsChild>
                        </w:div>
                      </w:divsChild>
                    </w:div>
                  </w:divsChild>
                </w:div>
              </w:divsChild>
            </w:div>
          </w:divsChild>
        </w:div>
      </w:divsChild>
    </w:div>
    <w:div w:id="541018247">
      <w:bodyDiv w:val="1"/>
      <w:marLeft w:val="0"/>
      <w:marRight w:val="0"/>
      <w:marTop w:val="0"/>
      <w:marBottom w:val="0"/>
      <w:divBdr>
        <w:top w:val="none" w:sz="0" w:space="0" w:color="auto"/>
        <w:left w:val="none" w:sz="0" w:space="0" w:color="auto"/>
        <w:bottom w:val="none" w:sz="0" w:space="0" w:color="auto"/>
        <w:right w:val="none" w:sz="0" w:space="0" w:color="auto"/>
      </w:divBdr>
    </w:div>
    <w:div w:id="542400790">
      <w:bodyDiv w:val="1"/>
      <w:marLeft w:val="0"/>
      <w:marRight w:val="0"/>
      <w:marTop w:val="0"/>
      <w:marBottom w:val="0"/>
      <w:divBdr>
        <w:top w:val="none" w:sz="0" w:space="0" w:color="auto"/>
        <w:left w:val="none" w:sz="0" w:space="0" w:color="auto"/>
        <w:bottom w:val="none" w:sz="0" w:space="0" w:color="auto"/>
        <w:right w:val="none" w:sz="0" w:space="0" w:color="auto"/>
      </w:divBdr>
    </w:div>
    <w:div w:id="543909178">
      <w:bodyDiv w:val="1"/>
      <w:marLeft w:val="0"/>
      <w:marRight w:val="0"/>
      <w:marTop w:val="0"/>
      <w:marBottom w:val="0"/>
      <w:divBdr>
        <w:top w:val="none" w:sz="0" w:space="0" w:color="auto"/>
        <w:left w:val="none" w:sz="0" w:space="0" w:color="auto"/>
        <w:bottom w:val="none" w:sz="0" w:space="0" w:color="auto"/>
        <w:right w:val="none" w:sz="0" w:space="0" w:color="auto"/>
      </w:divBdr>
    </w:div>
    <w:div w:id="546648695">
      <w:bodyDiv w:val="1"/>
      <w:marLeft w:val="0"/>
      <w:marRight w:val="0"/>
      <w:marTop w:val="0"/>
      <w:marBottom w:val="0"/>
      <w:divBdr>
        <w:top w:val="none" w:sz="0" w:space="0" w:color="auto"/>
        <w:left w:val="none" w:sz="0" w:space="0" w:color="auto"/>
        <w:bottom w:val="none" w:sz="0" w:space="0" w:color="auto"/>
        <w:right w:val="none" w:sz="0" w:space="0" w:color="auto"/>
      </w:divBdr>
      <w:divsChild>
        <w:div w:id="609092949">
          <w:marLeft w:val="0"/>
          <w:marRight w:val="0"/>
          <w:marTop w:val="0"/>
          <w:marBottom w:val="0"/>
          <w:divBdr>
            <w:top w:val="none" w:sz="0" w:space="0" w:color="auto"/>
            <w:left w:val="none" w:sz="0" w:space="0" w:color="auto"/>
            <w:bottom w:val="none" w:sz="0" w:space="0" w:color="auto"/>
            <w:right w:val="none" w:sz="0" w:space="0" w:color="auto"/>
          </w:divBdr>
        </w:div>
      </w:divsChild>
    </w:div>
    <w:div w:id="553586613">
      <w:bodyDiv w:val="1"/>
      <w:marLeft w:val="0"/>
      <w:marRight w:val="0"/>
      <w:marTop w:val="0"/>
      <w:marBottom w:val="0"/>
      <w:divBdr>
        <w:top w:val="none" w:sz="0" w:space="0" w:color="auto"/>
        <w:left w:val="none" w:sz="0" w:space="0" w:color="auto"/>
        <w:bottom w:val="none" w:sz="0" w:space="0" w:color="auto"/>
        <w:right w:val="none" w:sz="0" w:space="0" w:color="auto"/>
      </w:divBdr>
    </w:div>
    <w:div w:id="569388329">
      <w:bodyDiv w:val="1"/>
      <w:marLeft w:val="0"/>
      <w:marRight w:val="0"/>
      <w:marTop w:val="0"/>
      <w:marBottom w:val="0"/>
      <w:divBdr>
        <w:top w:val="none" w:sz="0" w:space="0" w:color="auto"/>
        <w:left w:val="none" w:sz="0" w:space="0" w:color="auto"/>
        <w:bottom w:val="none" w:sz="0" w:space="0" w:color="auto"/>
        <w:right w:val="none" w:sz="0" w:space="0" w:color="auto"/>
      </w:divBdr>
    </w:div>
    <w:div w:id="572811416">
      <w:bodyDiv w:val="1"/>
      <w:marLeft w:val="0"/>
      <w:marRight w:val="0"/>
      <w:marTop w:val="0"/>
      <w:marBottom w:val="0"/>
      <w:divBdr>
        <w:top w:val="none" w:sz="0" w:space="0" w:color="auto"/>
        <w:left w:val="none" w:sz="0" w:space="0" w:color="auto"/>
        <w:bottom w:val="none" w:sz="0" w:space="0" w:color="auto"/>
        <w:right w:val="none" w:sz="0" w:space="0" w:color="auto"/>
      </w:divBdr>
    </w:div>
    <w:div w:id="576868080">
      <w:bodyDiv w:val="1"/>
      <w:marLeft w:val="0"/>
      <w:marRight w:val="0"/>
      <w:marTop w:val="0"/>
      <w:marBottom w:val="0"/>
      <w:divBdr>
        <w:top w:val="none" w:sz="0" w:space="0" w:color="auto"/>
        <w:left w:val="none" w:sz="0" w:space="0" w:color="auto"/>
        <w:bottom w:val="none" w:sz="0" w:space="0" w:color="auto"/>
        <w:right w:val="none" w:sz="0" w:space="0" w:color="auto"/>
      </w:divBdr>
    </w:div>
    <w:div w:id="577836186">
      <w:bodyDiv w:val="1"/>
      <w:marLeft w:val="0"/>
      <w:marRight w:val="0"/>
      <w:marTop w:val="0"/>
      <w:marBottom w:val="0"/>
      <w:divBdr>
        <w:top w:val="none" w:sz="0" w:space="0" w:color="auto"/>
        <w:left w:val="none" w:sz="0" w:space="0" w:color="auto"/>
        <w:bottom w:val="none" w:sz="0" w:space="0" w:color="auto"/>
        <w:right w:val="none" w:sz="0" w:space="0" w:color="auto"/>
      </w:divBdr>
    </w:div>
    <w:div w:id="579869379">
      <w:bodyDiv w:val="1"/>
      <w:marLeft w:val="0"/>
      <w:marRight w:val="0"/>
      <w:marTop w:val="0"/>
      <w:marBottom w:val="0"/>
      <w:divBdr>
        <w:top w:val="none" w:sz="0" w:space="0" w:color="auto"/>
        <w:left w:val="none" w:sz="0" w:space="0" w:color="auto"/>
        <w:bottom w:val="none" w:sz="0" w:space="0" w:color="auto"/>
        <w:right w:val="none" w:sz="0" w:space="0" w:color="auto"/>
      </w:divBdr>
    </w:div>
    <w:div w:id="584611131">
      <w:bodyDiv w:val="1"/>
      <w:marLeft w:val="0"/>
      <w:marRight w:val="0"/>
      <w:marTop w:val="0"/>
      <w:marBottom w:val="0"/>
      <w:divBdr>
        <w:top w:val="none" w:sz="0" w:space="0" w:color="auto"/>
        <w:left w:val="none" w:sz="0" w:space="0" w:color="auto"/>
        <w:bottom w:val="none" w:sz="0" w:space="0" w:color="auto"/>
        <w:right w:val="none" w:sz="0" w:space="0" w:color="auto"/>
      </w:divBdr>
    </w:div>
    <w:div w:id="586810506">
      <w:bodyDiv w:val="1"/>
      <w:marLeft w:val="0"/>
      <w:marRight w:val="0"/>
      <w:marTop w:val="0"/>
      <w:marBottom w:val="0"/>
      <w:divBdr>
        <w:top w:val="none" w:sz="0" w:space="0" w:color="auto"/>
        <w:left w:val="none" w:sz="0" w:space="0" w:color="auto"/>
        <w:bottom w:val="none" w:sz="0" w:space="0" w:color="auto"/>
        <w:right w:val="none" w:sz="0" w:space="0" w:color="auto"/>
      </w:divBdr>
    </w:div>
    <w:div w:id="588152032">
      <w:bodyDiv w:val="1"/>
      <w:marLeft w:val="0"/>
      <w:marRight w:val="0"/>
      <w:marTop w:val="0"/>
      <w:marBottom w:val="0"/>
      <w:divBdr>
        <w:top w:val="none" w:sz="0" w:space="0" w:color="auto"/>
        <w:left w:val="none" w:sz="0" w:space="0" w:color="auto"/>
        <w:bottom w:val="none" w:sz="0" w:space="0" w:color="auto"/>
        <w:right w:val="none" w:sz="0" w:space="0" w:color="auto"/>
      </w:divBdr>
    </w:div>
    <w:div w:id="589898183">
      <w:bodyDiv w:val="1"/>
      <w:marLeft w:val="0"/>
      <w:marRight w:val="0"/>
      <w:marTop w:val="0"/>
      <w:marBottom w:val="0"/>
      <w:divBdr>
        <w:top w:val="none" w:sz="0" w:space="0" w:color="auto"/>
        <w:left w:val="none" w:sz="0" w:space="0" w:color="auto"/>
        <w:bottom w:val="none" w:sz="0" w:space="0" w:color="auto"/>
        <w:right w:val="none" w:sz="0" w:space="0" w:color="auto"/>
      </w:divBdr>
    </w:div>
    <w:div w:id="590967007">
      <w:bodyDiv w:val="1"/>
      <w:marLeft w:val="0"/>
      <w:marRight w:val="0"/>
      <w:marTop w:val="0"/>
      <w:marBottom w:val="0"/>
      <w:divBdr>
        <w:top w:val="none" w:sz="0" w:space="0" w:color="auto"/>
        <w:left w:val="none" w:sz="0" w:space="0" w:color="auto"/>
        <w:bottom w:val="none" w:sz="0" w:space="0" w:color="auto"/>
        <w:right w:val="none" w:sz="0" w:space="0" w:color="auto"/>
      </w:divBdr>
    </w:div>
    <w:div w:id="593249123">
      <w:bodyDiv w:val="1"/>
      <w:marLeft w:val="0"/>
      <w:marRight w:val="0"/>
      <w:marTop w:val="0"/>
      <w:marBottom w:val="0"/>
      <w:divBdr>
        <w:top w:val="none" w:sz="0" w:space="0" w:color="auto"/>
        <w:left w:val="none" w:sz="0" w:space="0" w:color="auto"/>
        <w:bottom w:val="none" w:sz="0" w:space="0" w:color="auto"/>
        <w:right w:val="none" w:sz="0" w:space="0" w:color="auto"/>
      </w:divBdr>
    </w:div>
    <w:div w:id="595594278">
      <w:bodyDiv w:val="1"/>
      <w:marLeft w:val="0"/>
      <w:marRight w:val="0"/>
      <w:marTop w:val="0"/>
      <w:marBottom w:val="0"/>
      <w:divBdr>
        <w:top w:val="none" w:sz="0" w:space="0" w:color="auto"/>
        <w:left w:val="none" w:sz="0" w:space="0" w:color="auto"/>
        <w:bottom w:val="none" w:sz="0" w:space="0" w:color="auto"/>
        <w:right w:val="none" w:sz="0" w:space="0" w:color="auto"/>
      </w:divBdr>
    </w:div>
    <w:div w:id="606814941">
      <w:bodyDiv w:val="1"/>
      <w:marLeft w:val="0"/>
      <w:marRight w:val="0"/>
      <w:marTop w:val="0"/>
      <w:marBottom w:val="0"/>
      <w:divBdr>
        <w:top w:val="none" w:sz="0" w:space="0" w:color="auto"/>
        <w:left w:val="none" w:sz="0" w:space="0" w:color="auto"/>
        <w:bottom w:val="none" w:sz="0" w:space="0" w:color="auto"/>
        <w:right w:val="none" w:sz="0" w:space="0" w:color="auto"/>
      </w:divBdr>
      <w:divsChild>
        <w:div w:id="380790825">
          <w:marLeft w:val="0"/>
          <w:marRight w:val="0"/>
          <w:marTop w:val="0"/>
          <w:marBottom w:val="0"/>
          <w:divBdr>
            <w:top w:val="none" w:sz="0" w:space="0" w:color="auto"/>
            <w:left w:val="none" w:sz="0" w:space="0" w:color="auto"/>
            <w:bottom w:val="none" w:sz="0" w:space="0" w:color="auto"/>
            <w:right w:val="none" w:sz="0" w:space="0" w:color="auto"/>
          </w:divBdr>
          <w:divsChild>
            <w:div w:id="1346245467">
              <w:marLeft w:val="0"/>
              <w:marRight w:val="0"/>
              <w:marTop w:val="0"/>
              <w:marBottom w:val="0"/>
              <w:divBdr>
                <w:top w:val="none" w:sz="0" w:space="0" w:color="auto"/>
                <w:left w:val="none" w:sz="0" w:space="0" w:color="auto"/>
                <w:bottom w:val="none" w:sz="0" w:space="0" w:color="auto"/>
                <w:right w:val="none" w:sz="0" w:space="0" w:color="auto"/>
              </w:divBdr>
              <w:divsChild>
                <w:div w:id="2119788570">
                  <w:marLeft w:val="0"/>
                  <w:marRight w:val="0"/>
                  <w:marTop w:val="0"/>
                  <w:marBottom w:val="0"/>
                  <w:divBdr>
                    <w:top w:val="none" w:sz="0" w:space="0" w:color="auto"/>
                    <w:left w:val="none" w:sz="0" w:space="0" w:color="auto"/>
                    <w:bottom w:val="none" w:sz="0" w:space="0" w:color="auto"/>
                    <w:right w:val="none" w:sz="0" w:space="0" w:color="auto"/>
                  </w:divBdr>
                  <w:divsChild>
                    <w:div w:id="1765612759">
                      <w:marLeft w:val="0"/>
                      <w:marRight w:val="0"/>
                      <w:marTop w:val="0"/>
                      <w:marBottom w:val="0"/>
                      <w:divBdr>
                        <w:top w:val="none" w:sz="0" w:space="0" w:color="auto"/>
                        <w:left w:val="none" w:sz="0" w:space="0" w:color="auto"/>
                        <w:bottom w:val="none" w:sz="0" w:space="0" w:color="auto"/>
                        <w:right w:val="none" w:sz="0" w:space="0" w:color="auto"/>
                      </w:divBdr>
                      <w:divsChild>
                        <w:div w:id="1476415763">
                          <w:marLeft w:val="0"/>
                          <w:marRight w:val="0"/>
                          <w:marTop w:val="0"/>
                          <w:marBottom w:val="0"/>
                          <w:divBdr>
                            <w:top w:val="none" w:sz="0" w:space="0" w:color="auto"/>
                            <w:left w:val="none" w:sz="0" w:space="0" w:color="auto"/>
                            <w:bottom w:val="none" w:sz="0" w:space="0" w:color="auto"/>
                            <w:right w:val="none" w:sz="0" w:space="0" w:color="auto"/>
                          </w:divBdr>
                          <w:divsChild>
                            <w:div w:id="635568607">
                              <w:marLeft w:val="0"/>
                              <w:marRight w:val="0"/>
                              <w:marTop w:val="0"/>
                              <w:marBottom w:val="0"/>
                              <w:divBdr>
                                <w:top w:val="none" w:sz="0" w:space="0" w:color="auto"/>
                                <w:left w:val="none" w:sz="0" w:space="0" w:color="auto"/>
                                <w:bottom w:val="none" w:sz="0" w:space="0" w:color="auto"/>
                                <w:right w:val="none" w:sz="0" w:space="0" w:color="auto"/>
                              </w:divBdr>
                              <w:divsChild>
                                <w:div w:id="341932035">
                                  <w:marLeft w:val="0"/>
                                  <w:marRight w:val="0"/>
                                  <w:marTop w:val="0"/>
                                  <w:marBottom w:val="0"/>
                                  <w:divBdr>
                                    <w:top w:val="none" w:sz="0" w:space="0" w:color="auto"/>
                                    <w:left w:val="none" w:sz="0" w:space="0" w:color="auto"/>
                                    <w:bottom w:val="none" w:sz="0" w:space="0" w:color="auto"/>
                                    <w:right w:val="none" w:sz="0" w:space="0" w:color="auto"/>
                                  </w:divBdr>
                                  <w:divsChild>
                                    <w:div w:id="2013024506">
                                      <w:marLeft w:val="0"/>
                                      <w:marRight w:val="0"/>
                                      <w:marTop w:val="0"/>
                                      <w:marBottom w:val="0"/>
                                      <w:divBdr>
                                        <w:top w:val="none" w:sz="0" w:space="0" w:color="auto"/>
                                        <w:left w:val="none" w:sz="0" w:space="0" w:color="auto"/>
                                        <w:bottom w:val="none" w:sz="0" w:space="0" w:color="auto"/>
                                        <w:right w:val="none" w:sz="0" w:space="0" w:color="auto"/>
                                      </w:divBdr>
                                      <w:divsChild>
                                        <w:div w:id="2026318230">
                                          <w:marLeft w:val="0"/>
                                          <w:marRight w:val="0"/>
                                          <w:marTop w:val="0"/>
                                          <w:marBottom w:val="0"/>
                                          <w:divBdr>
                                            <w:top w:val="none" w:sz="0" w:space="0" w:color="auto"/>
                                            <w:left w:val="none" w:sz="0" w:space="0" w:color="auto"/>
                                            <w:bottom w:val="none" w:sz="0" w:space="0" w:color="auto"/>
                                            <w:right w:val="none" w:sz="0" w:space="0" w:color="auto"/>
                                          </w:divBdr>
                                          <w:divsChild>
                                            <w:div w:id="734821274">
                                              <w:marLeft w:val="0"/>
                                              <w:marRight w:val="0"/>
                                              <w:marTop w:val="0"/>
                                              <w:marBottom w:val="0"/>
                                              <w:divBdr>
                                                <w:top w:val="none" w:sz="0" w:space="0" w:color="auto"/>
                                                <w:left w:val="none" w:sz="0" w:space="0" w:color="auto"/>
                                                <w:bottom w:val="none" w:sz="0" w:space="0" w:color="auto"/>
                                                <w:right w:val="none" w:sz="0" w:space="0" w:color="auto"/>
                                              </w:divBdr>
                                              <w:divsChild>
                                                <w:div w:id="589706041">
                                                  <w:marLeft w:val="0"/>
                                                  <w:marRight w:val="0"/>
                                                  <w:marTop w:val="0"/>
                                                  <w:marBottom w:val="0"/>
                                                  <w:divBdr>
                                                    <w:top w:val="none" w:sz="0" w:space="0" w:color="auto"/>
                                                    <w:left w:val="none" w:sz="0" w:space="0" w:color="auto"/>
                                                    <w:bottom w:val="none" w:sz="0" w:space="0" w:color="auto"/>
                                                    <w:right w:val="none" w:sz="0" w:space="0" w:color="auto"/>
                                                  </w:divBdr>
                                                  <w:divsChild>
                                                    <w:div w:id="2084597035">
                                                      <w:marLeft w:val="0"/>
                                                      <w:marRight w:val="0"/>
                                                      <w:marTop w:val="0"/>
                                                      <w:marBottom w:val="0"/>
                                                      <w:divBdr>
                                                        <w:top w:val="none" w:sz="0" w:space="0" w:color="auto"/>
                                                        <w:left w:val="none" w:sz="0" w:space="0" w:color="auto"/>
                                                        <w:bottom w:val="none" w:sz="0" w:space="0" w:color="auto"/>
                                                        <w:right w:val="none" w:sz="0" w:space="0" w:color="auto"/>
                                                      </w:divBdr>
                                                      <w:divsChild>
                                                        <w:div w:id="88623449">
                                                          <w:marLeft w:val="0"/>
                                                          <w:marRight w:val="0"/>
                                                          <w:marTop w:val="0"/>
                                                          <w:marBottom w:val="0"/>
                                                          <w:divBdr>
                                                            <w:top w:val="none" w:sz="0" w:space="0" w:color="auto"/>
                                                            <w:left w:val="none" w:sz="0" w:space="0" w:color="auto"/>
                                                            <w:bottom w:val="none" w:sz="0" w:space="0" w:color="auto"/>
                                                            <w:right w:val="none" w:sz="0" w:space="0" w:color="auto"/>
                                                          </w:divBdr>
                                                          <w:divsChild>
                                                            <w:div w:id="835615232">
                                                              <w:marLeft w:val="0"/>
                                                              <w:marRight w:val="0"/>
                                                              <w:marTop w:val="0"/>
                                                              <w:marBottom w:val="0"/>
                                                              <w:divBdr>
                                                                <w:top w:val="none" w:sz="0" w:space="0" w:color="auto"/>
                                                                <w:left w:val="none" w:sz="0" w:space="0" w:color="auto"/>
                                                                <w:bottom w:val="none" w:sz="0" w:space="0" w:color="auto"/>
                                                                <w:right w:val="none" w:sz="0" w:space="0" w:color="auto"/>
                                                              </w:divBdr>
                                                              <w:divsChild>
                                                                <w:div w:id="699093092">
                                                                  <w:marLeft w:val="0"/>
                                                                  <w:marRight w:val="0"/>
                                                                  <w:marTop w:val="0"/>
                                                                  <w:marBottom w:val="0"/>
                                                                  <w:divBdr>
                                                                    <w:top w:val="none" w:sz="0" w:space="0" w:color="auto"/>
                                                                    <w:left w:val="none" w:sz="0" w:space="0" w:color="auto"/>
                                                                    <w:bottom w:val="none" w:sz="0" w:space="0" w:color="auto"/>
                                                                    <w:right w:val="none" w:sz="0" w:space="0" w:color="auto"/>
                                                                  </w:divBdr>
                                                                  <w:divsChild>
                                                                    <w:div w:id="909003105">
                                                                      <w:marLeft w:val="0"/>
                                                                      <w:marRight w:val="0"/>
                                                                      <w:marTop w:val="0"/>
                                                                      <w:marBottom w:val="0"/>
                                                                      <w:divBdr>
                                                                        <w:top w:val="none" w:sz="0" w:space="0" w:color="auto"/>
                                                                        <w:left w:val="none" w:sz="0" w:space="0" w:color="auto"/>
                                                                        <w:bottom w:val="none" w:sz="0" w:space="0" w:color="auto"/>
                                                                        <w:right w:val="none" w:sz="0" w:space="0" w:color="auto"/>
                                                                      </w:divBdr>
                                                                      <w:divsChild>
                                                                        <w:div w:id="138426120">
                                                                          <w:marLeft w:val="0"/>
                                                                          <w:marRight w:val="0"/>
                                                                          <w:marTop w:val="0"/>
                                                                          <w:marBottom w:val="0"/>
                                                                          <w:divBdr>
                                                                            <w:top w:val="none" w:sz="0" w:space="0" w:color="auto"/>
                                                                            <w:left w:val="none" w:sz="0" w:space="0" w:color="auto"/>
                                                                            <w:bottom w:val="none" w:sz="0" w:space="0" w:color="auto"/>
                                                                            <w:right w:val="none" w:sz="0" w:space="0" w:color="auto"/>
                                                                          </w:divBdr>
                                                                          <w:divsChild>
                                                                            <w:div w:id="1873687929">
                                                                              <w:marLeft w:val="0"/>
                                                                              <w:marRight w:val="0"/>
                                                                              <w:marTop w:val="0"/>
                                                                              <w:marBottom w:val="0"/>
                                                                              <w:divBdr>
                                                                                <w:top w:val="none" w:sz="0" w:space="0" w:color="auto"/>
                                                                                <w:left w:val="none" w:sz="0" w:space="0" w:color="auto"/>
                                                                                <w:bottom w:val="none" w:sz="0" w:space="0" w:color="auto"/>
                                                                                <w:right w:val="none" w:sz="0" w:space="0" w:color="auto"/>
                                                                              </w:divBdr>
                                                                              <w:divsChild>
                                                                                <w:div w:id="796528277">
                                                                                  <w:marLeft w:val="0"/>
                                                                                  <w:marRight w:val="0"/>
                                                                                  <w:marTop w:val="0"/>
                                                                                  <w:marBottom w:val="0"/>
                                                                                  <w:divBdr>
                                                                                    <w:top w:val="none" w:sz="0" w:space="0" w:color="auto"/>
                                                                                    <w:left w:val="none" w:sz="0" w:space="0" w:color="auto"/>
                                                                                    <w:bottom w:val="none" w:sz="0" w:space="0" w:color="auto"/>
                                                                                    <w:right w:val="none" w:sz="0" w:space="0" w:color="auto"/>
                                                                                  </w:divBdr>
                                                                                  <w:divsChild>
                                                                                    <w:div w:id="12837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672067">
      <w:bodyDiv w:val="1"/>
      <w:marLeft w:val="0"/>
      <w:marRight w:val="0"/>
      <w:marTop w:val="0"/>
      <w:marBottom w:val="0"/>
      <w:divBdr>
        <w:top w:val="none" w:sz="0" w:space="0" w:color="auto"/>
        <w:left w:val="none" w:sz="0" w:space="0" w:color="auto"/>
        <w:bottom w:val="none" w:sz="0" w:space="0" w:color="auto"/>
        <w:right w:val="none" w:sz="0" w:space="0" w:color="auto"/>
      </w:divBdr>
    </w:div>
    <w:div w:id="614407501">
      <w:bodyDiv w:val="1"/>
      <w:marLeft w:val="0"/>
      <w:marRight w:val="0"/>
      <w:marTop w:val="0"/>
      <w:marBottom w:val="0"/>
      <w:divBdr>
        <w:top w:val="none" w:sz="0" w:space="0" w:color="auto"/>
        <w:left w:val="none" w:sz="0" w:space="0" w:color="auto"/>
        <w:bottom w:val="none" w:sz="0" w:space="0" w:color="auto"/>
        <w:right w:val="none" w:sz="0" w:space="0" w:color="auto"/>
      </w:divBdr>
    </w:div>
    <w:div w:id="623776123">
      <w:bodyDiv w:val="1"/>
      <w:marLeft w:val="0"/>
      <w:marRight w:val="0"/>
      <w:marTop w:val="0"/>
      <w:marBottom w:val="0"/>
      <w:divBdr>
        <w:top w:val="none" w:sz="0" w:space="0" w:color="auto"/>
        <w:left w:val="none" w:sz="0" w:space="0" w:color="auto"/>
        <w:bottom w:val="none" w:sz="0" w:space="0" w:color="auto"/>
        <w:right w:val="none" w:sz="0" w:space="0" w:color="auto"/>
      </w:divBdr>
    </w:div>
    <w:div w:id="628361579">
      <w:bodyDiv w:val="1"/>
      <w:marLeft w:val="0"/>
      <w:marRight w:val="0"/>
      <w:marTop w:val="0"/>
      <w:marBottom w:val="0"/>
      <w:divBdr>
        <w:top w:val="none" w:sz="0" w:space="0" w:color="auto"/>
        <w:left w:val="none" w:sz="0" w:space="0" w:color="auto"/>
        <w:bottom w:val="none" w:sz="0" w:space="0" w:color="auto"/>
        <w:right w:val="none" w:sz="0" w:space="0" w:color="auto"/>
      </w:divBdr>
    </w:div>
    <w:div w:id="630794904">
      <w:bodyDiv w:val="1"/>
      <w:marLeft w:val="0"/>
      <w:marRight w:val="0"/>
      <w:marTop w:val="0"/>
      <w:marBottom w:val="0"/>
      <w:divBdr>
        <w:top w:val="none" w:sz="0" w:space="0" w:color="auto"/>
        <w:left w:val="none" w:sz="0" w:space="0" w:color="auto"/>
        <w:bottom w:val="none" w:sz="0" w:space="0" w:color="auto"/>
        <w:right w:val="none" w:sz="0" w:space="0" w:color="auto"/>
      </w:divBdr>
    </w:div>
    <w:div w:id="642084926">
      <w:bodyDiv w:val="1"/>
      <w:marLeft w:val="0"/>
      <w:marRight w:val="0"/>
      <w:marTop w:val="0"/>
      <w:marBottom w:val="0"/>
      <w:divBdr>
        <w:top w:val="none" w:sz="0" w:space="0" w:color="auto"/>
        <w:left w:val="none" w:sz="0" w:space="0" w:color="auto"/>
        <w:bottom w:val="none" w:sz="0" w:space="0" w:color="auto"/>
        <w:right w:val="none" w:sz="0" w:space="0" w:color="auto"/>
      </w:divBdr>
    </w:div>
    <w:div w:id="643118358">
      <w:bodyDiv w:val="1"/>
      <w:marLeft w:val="0"/>
      <w:marRight w:val="0"/>
      <w:marTop w:val="0"/>
      <w:marBottom w:val="0"/>
      <w:divBdr>
        <w:top w:val="none" w:sz="0" w:space="0" w:color="auto"/>
        <w:left w:val="none" w:sz="0" w:space="0" w:color="auto"/>
        <w:bottom w:val="none" w:sz="0" w:space="0" w:color="auto"/>
        <w:right w:val="none" w:sz="0" w:space="0" w:color="auto"/>
      </w:divBdr>
    </w:div>
    <w:div w:id="643779614">
      <w:bodyDiv w:val="1"/>
      <w:marLeft w:val="0"/>
      <w:marRight w:val="0"/>
      <w:marTop w:val="0"/>
      <w:marBottom w:val="0"/>
      <w:divBdr>
        <w:top w:val="none" w:sz="0" w:space="0" w:color="auto"/>
        <w:left w:val="none" w:sz="0" w:space="0" w:color="auto"/>
        <w:bottom w:val="none" w:sz="0" w:space="0" w:color="auto"/>
        <w:right w:val="none" w:sz="0" w:space="0" w:color="auto"/>
      </w:divBdr>
      <w:divsChild>
        <w:div w:id="2016806793">
          <w:marLeft w:val="0"/>
          <w:marRight w:val="0"/>
          <w:marTop w:val="0"/>
          <w:marBottom w:val="0"/>
          <w:divBdr>
            <w:top w:val="none" w:sz="0" w:space="0" w:color="auto"/>
            <w:left w:val="none" w:sz="0" w:space="0" w:color="auto"/>
            <w:bottom w:val="none" w:sz="0" w:space="0" w:color="auto"/>
            <w:right w:val="none" w:sz="0" w:space="0" w:color="auto"/>
          </w:divBdr>
          <w:divsChild>
            <w:div w:id="36244357">
              <w:marLeft w:val="0"/>
              <w:marRight w:val="0"/>
              <w:marTop w:val="0"/>
              <w:marBottom w:val="0"/>
              <w:divBdr>
                <w:top w:val="none" w:sz="0" w:space="0" w:color="auto"/>
                <w:left w:val="none" w:sz="0" w:space="0" w:color="auto"/>
                <w:bottom w:val="none" w:sz="0" w:space="0" w:color="auto"/>
                <w:right w:val="none" w:sz="0" w:space="0" w:color="auto"/>
              </w:divBdr>
              <w:divsChild>
                <w:div w:id="1642609208">
                  <w:marLeft w:val="0"/>
                  <w:marRight w:val="0"/>
                  <w:marTop w:val="0"/>
                  <w:marBottom w:val="0"/>
                  <w:divBdr>
                    <w:top w:val="none" w:sz="0" w:space="0" w:color="auto"/>
                    <w:left w:val="none" w:sz="0" w:space="0" w:color="auto"/>
                    <w:bottom w:val="none" w:sz="0" w:space="0" w:color="auto"/>
                    <w:right w:val="none" w:sz="0" w:space="0" w:color="auto"/>
                  </w:divBdr>
                  <w:divsChild>
                    <w:div w:id="1120607250">
                      <w:marLeft w:val="0"/>
                      <w:marRight w:val="0"/>
                      <w:marTop w:val="0"/>
                      <w:marBottom w:val="0"/>
                      <w:divBdr>
                        <w:top w:val="none" w:sz="0" w:space="0" w:color="auto"/>
                        <w:left w:val="none" w:sz="0" w:space="0" w:color="auto"/>
                        <w:bottom w:val="none" w:sz="0" w:space="0" w:color="auto"/>
                        <w:right w:val="none" w:sz="0" w:space="0" w:color="auto"/>
                      </w:divBdr>
                      <w:divsChild>
                        <w:div w:id="578902514">
                          <w:marLeft w:val="0"/>
                          <w:marRight w:val="0"/>
                          <w:marTop w:val="0"/>
                          <w:marBottom w:val="0"/>
                          <w:divBdr>
                            <w:top w:val="none" w:sz="0" w:space="0" w:color="auto"/>
                            <w:left w:val="none" w:sz="0" w:space="0" w:color="auto"/>
                            <w:bottom w:val="none" w:sz="0" w:space="0" w:color="auto"/>
                            <w:right w:val="none" w:sz="0" w:space="0" w:color="auto"/>
                          </w:divBdr>
                          <w:divsChild>
                            <w:div w:id="542716675">
                              <w:marLeft w:val="0"/>
                              <w:marRight w:val="0"/>
                              <w:marTop w:val="0"/>
                              <w:marBottom w:val="0"/>
                              <w:divBdr>
                                <w:top w:val="none" w:sz="0" w:space="0" w:color="auto"/>
                                <w:left w:val="none" w:sz="0" w:space="0" w:color="auto"/>
                                <w:bottom w:val="none" w:sz="0" w:space="0" w:color="auto"/>
                                <w:right w:val="none" w:sz="0" w:space="0" w:color="auto"/>
                              </w:divBdr>
                              <w:divsChild>
                                <w:div w:id="68617083">
                                  <w:marLeft w:val="0"/>
                                  <w:marRight w:val="0"/>
                                  <w:marTop w:val="0"/>
                                  <w:marBottom w:val="0"/>
                                  <w:divBdr>
                                    <w:top w:val="none" w:sz="0" w:space="0" w:color="auto"/>
                                    <w:left w:val="none" w:sz="0" w:space="0" w:color="auto"/>
                                    <w:bottom w:val="none" w:sz="0" w:space="0" w:color="auto"/>
                                    <w:right w:val="none" w:sz="0" w:space="0" w:color="auto"/>
                                  </w:divBdr>
                                  <w:divsChild>
                                    <w:div w:id="677737413">
                                      <w:marLeft w:val="0"/>
                                      <w:marRight w:val="0"/>
                                      <w:marTop w:val="0"/>
                                      <w:marBottom w:val="0"/>
                                      <w:divBdr>
                                        <w:top w:val="none" w:sz="0" w:space="0" w:color="auto"/>
                                        <w:left w:val="none" w:sz="0" w:space="0" w:color="auto"/>
                                        <w:bottom w:val="none" w:sz="0" w:space="0" w:color="auto"/>
                                        <w:right w:val="none" w:sz="0" w:space="0" w:color="auto"/>
                                      </w:divBdr>
                                      <w:divsChild>
                                        <w:div w:id="1054810262">
                                          <w:marLeft w:val="0"/>
                                          <w:marRight w:val="0"/>
                                          <w:marTop w:val="0"/>
                                          <w:marBottom w:val="0"/>
                                          <w:divBdr>
                                            <w:top w:val="none" w:sz="0" w:space="0" w:color="auto"/>
                                            <w:left w:val="none" w:sz="0" w:space="0" w:color="auto"/>
                                            <w:bottom w:val="none" w:sz="0" w:space="0" w:color="auto"/>
                                            <w:right w:val="none" w:sz="0" w:space="0" w:color="auto"/>
                                          </w:divBdr>
                                          <w:divsChild>
                                            <w:div w:id="233970922">
                                              <w:marLeft w:val="0"/>
                                              <w:marRight w:val="0"/>
                                              <w:marTop w:val="0"/>
                                              <w:marBottom w:val="0"/>
                                              <w:divBdr>
                                                <w:top w:val="none" w:sz="0" w:space="0" w:color="auto"/>
                                                <w:left w:val="none" w:sz="0" w:space="0" w:color="auto"/>
                                                <w:bottom w:val="none" w:sz="0" w:space="0" w:color="auto"/>
                                                <w:right w:val="none" w:sz="0" w:space="0" w:color="auto"/>
                                              </w:divBdr>
                                              <w:divsChild>
                                                <w:div w:id="2095930888">
                                                  <w:marLeft w:val="0"/>
                                                  <w:marRight w:val="0"/>
                                                  <w:marTop w:val="0"/>
                                                  <w:marBottom w:val="0"/>
                                                  <w:divBdr>
                                                    <w:top w:val="none" w:sz="0" w:space="0" w:color="auto"/>
                                                    <w:left w:val="none" w:sz="0" w:space="0" w:color="auto"/>
                                                    <w:bottom w:val="none" w:sz="0" w:space="0" w:color="auto"/>
                                                    <w:right w:val="none" w:sz="0" w:space="0" w:color="auto"/>
                                                  </w:divBdr>
                                                  <w:divsChild>
                                                    <w:div w:id="1585333096">
                                                      <w:marLeft w:val="0"/>
                                                      <w:marRight w:val="0"/>
                                                      <w:marTop w:val="0"/>
                                                      <w:marBottom w:val="0"/>
                                                      <w:divBdr>
                                                        <w:top w:val="none" w:sz="0" w:space="0" w:color="auto"/>
                                                        <w:left w:val="none" w:sz="0" w:space="0" w:color="auto"/>
                                                        <w:bottom w:val="none" w:sz="0" w:space="0" w:color="auto"/>
                                                        <w:right w:val="none" w:sz="0" w:space="0" w:color="auto"/>
                                                      </w:divBdr>
                                                      <w:divsChild>
                                                        <w:div w:id="471677104">
                                                          <w:marLeft w:val="0"/>
                                                          <w:marRight w:val="0"/>
                                                          <w:marTop w:val="0"/>
                                                          <w:marBottom w:val="0"/>
                                                          <w:divBdr>
                                                            <w:top w:val="none" w:sz="0" w:space="0" w:color="auto"/>
                                                            <w:left w:val="none" w:sz="0" w:space="0" w:color="auto"/>
                                                            <w:bottom w:val="none" w:sz="0" w:space="0" w:color="auto"/>
                                                            <w:right w:val="none" w:sz="0" w:space="0" w:color="auto"/>
                                                          </w:divBdr>
                                                          <w:divsChild>
                                                            <w:div w:id="302734220">
                                                              <w:marLeft w:val="0"/>
                                                              <w:marRight w:val="0"/>
                                                              <w:marTop w:val="0"/>
                                                              <w:marBottom w:val="0"/>
                                                              <w:divBdr>
                                                                <w:top w:val="none" w:sz="0" w:space="0" w:color="auto"/>
                                                                <w:left w:val="none" w:sz="0" w:space="0" w:color="auto"/>
                                                                <w:bottom w:val="none" w:sz="0" w:space="0" w:color="auto"/>
                                                                <w:right w:val="none" w:sz="0" w:space="0" w:color="auto"/>
                                                              </w:divBdr>
                                                              <w:divsChild>
                                                                <w:div w:id="720637296">
                                                                  <w:marLeft w:val="0"/>
                                                                  <w:marRight w:val="0"/>
                                                                  <w:marTop w:val="0"/>
                                                                  <w:marBottom w:val="0"/>
                                                                  <w:divBdr>
                                                                    <w:top w:val="none" w:sz="0" w:space="0" w:color="auto"/>
                                                                    <w:left w:val="none" w:sz="0" w:space="0" w:color="auto"/>
                                                                    <w:bottom w:val="none" w:sz="0" w:space="0" w:color="auto"/>
                                                                    <w:right w:val="none" w:sz="0" w:space="0" w:color="auto"/>
                                                                  </w:divBdr>
                                                                  <w:divsChild>
                                                                    <w:div w:id="1258755708">
                                                                      <w:marLeft w:val="0"/>
                                                                      <w:marRight w:val="0"/>
                                                                      <w:marTop w:val="0"/>
                                                                      <w:marBottom w:val="0"/>
                                                                      <w:divBdr>
                                                                        <w:top w:val="none" w:sz="0" w:space="0" w:color="auto"/>
                                                                        <w:left w:val="none" w:sz="0" w:space="0" w:color="auto"/>
                                                                        <w:bottom w:val="none" w:sz="0" w:space="0" w:color="auto"/>
                                                                        <w:right w:val="none" w:sz="0" w:space="0" w:color="auto"/>
                                                                      </w:divBdr>
                                                                      <w:divsChild>
                                                                        <w:div w:id="1050764344">
                                                                          <w:marLeft w:val="0"/>
                                                                          <w:marRight w:val="0"/>
                                                                          <w:marTop w:val="0"/>
                                                                          <w:marBottom w:val="0"/>
                                                                          <w:divBdr>
                                                                            <w:top w:val="none" w:sz="0" w:space="0" w:color="auto"/>
                                                                            <w:left w:val="none" w:sz="0" w:space="0" w:color="auto"/>
                                                                            <w:bottom w:val="none" w:sz="0" w:space="0" w:color="auto"/>
                                                                            <w:right w:val="none" w:sz="0" w:space="0" w:color="auto"/>
                                                                          </w:divBdr>
                                                                        </w:div>
                                                                        <w:div w:id="1117871196">
                                                                          <w:marLeft w:val="0"/>
                                                                          <w:marRight w:val="0"/>
                                                                          <w:marTop w:val="0"/>
                                                                          <w:marBottom w:val="0"/>
                                                                          <w:divBdr>
                                                                            <w:top w:val="none" w:sz="0" w:space="0" w:color="auto"/>
                                                                            <w:left w:val="none" w:sz="0" w:space="0" w:color="auto"/>
                                                                            <w:bottom w:val="none" w:sz="0" w:space="0" w:color="auto"/>
                                                                            <w:right w:val="none" w:sz="0" w:space="0" w:color="auto"/>
                                                                          </w:divBdr>
                                                                        </w:div>
                                                                        <w:div w:id="1413236757">
                                                                          <w:marLeft w:val="0"/>
                                                                          <w:marRight w:val="0"/>
                                                                          <w:marTop w:val="0"/>
                                                                          <w:marBottom w:val="0"/>
                                                                          <w:divBdr>
                                                                            <w:top w:val="none" w:sz="0" w:space="0" w:color="auto"/>
                                                                            <w:left w:val="none" w:sz="0" w:space="0" w:color="auto"/>
                                                                            <w:bottom w:val="none" w:sz="0" w:space="0" w:color="auto"/>
                                                                            <w:right w:val="none" w:sz="0" w:space="0" w:color="auto"/>
                                                                          </w:divBdr>
                                                                        </w:div>
                                                                        <w:div w:id="1839075274">
                                                                          <w:marLeft w:val="0"/>
                                                                          <w:marRight w:val="0"/>
                                                                          <w:marTop w:val="0"/>
                                                                          <w:marBottom w:val="0"/>
                                                                          <w:divBdr>
                                                                            <w:top w:val="none" w:sz="0" w:space="0" w:color="auto"/>
                                                                            <w:left w:val="none" w:sz="0" w:space="0" w:color="auto"/>
                                                                            <w:bottom w:val="none" w:sz="0" w:space="0" w:color="auto"/>
                                                                            <w:right w:val="none" w:sz="0" w:space="0" w:color="auto"/>
                                                                          </w:divBdr>
                                                                        </w:div>
                                                                        <w:div w:id="1874688096">
                                                                          <w:marLeft w:val="0"/>
                                                                          <w:marRight w:val="0"/>
                                                                          <w:marTop w:val="0"/>
                                                                          <w:marBottom w:val="0"/>
                                                                          <w:divBdr>
                                                                            <w:top w:val="none" w:sz="0" w:space="0" w:color="auto"/>
                                                                            <w:left w:val="none" w:sz="0" w:space="0" w:color="auto"/>
                                                                            <w:bottom w:val="none" w:sz="0" w:space="0" w:color="auto"/>
                                                                            <w:right w:val="none" w:sz="0" w:space="0" w:color="auto"/>
                                                                          </w:divBdr>
                                                                        </w:div>
                                                                        <w:div w:id="19390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42576">
      <w:bodyDiv w:val="1"/>
      <w:marLeft w:val="0"/>
      <w:marRight w:val="0"/>
      <w:marTop w:val="0"/>
      <w:marBottom w:val="0"/>
      <w:divBdr>
        <w:top w:val="none" w:sz="0" w:space="0" w:color="auto"/>
        <w:left w:val="none" w:sz="0" w:space="0" w:color="auto"/>
        <w:bottom w:val="none" w:sz="0" w:space="0" w:color="auto"/>
        <w:right w:val="none" w:sz="0" w:space="0" w:color="auto"/>
      </w:divBdr>
    </w:div>
    <w:div w:id="645473957">
      <w:bodyDiv w:val="1"/>
      <w:marLeft w:val="0"/>
      <w:marRight w:val="0"/>
      <w:marTop w:val="0"/>
      <w:marBottom w:val="0"/>
      <w:divBdr>
        <w:top w:val="none" w:sz="0" w:space="0" w:color="auto"/>
        <w:left w:val="none" w:sz="0" w:space="0" w:color="auto"/>
        <w:bottom w:val="none" w:sz="0" w:space="0" w:color="auto"/>
        <w:right w:val="none" w:sz="0" w:space="0" w:color="auto"/>
      </w:divBdr>
      <w:divsChild>
        <w:div w:id="736785630">
          <w:marLeft w:val="0"/>
          <w:marRight w:val="0"/>
          <w:marTop w:val="0"/>
          <w:marBottom w:val="0"/>
          <w:divBdr>
            <w:top w:val="none" w:sz="0" w:space="0" w:color="auto"/>
            <w:left w:val="none" w:sz="0" w:space="0" w:color="auto"/>
            <w:bottom w:val="none" w:sz="0" w:space="0" w:color="auto"/>
            <w:right w:val="none" w:sz="0" w:space="0" w:color="auto"/>
          </w:divBdr>
        </w:div>
      </w:divsChild>
    </w:div>
    <w:div w:id="650327230">
      <w:bodyDiv w:val="1"/>
      <w:marLeft w:val="0"/>
      <w:marRight w:val="0"/>
      <w:marTop w:val="0"/>
      <w:marBottom w:val="0"/>
      <w:divBdr>
        <w:top w:val="none" w:sz="0" w:space="0" w:color="auto"/>
        <w:left w:val="none" w:sz="0" w:space="0" w:color="auto"/>
        <w:bottom w:val="none" w:sz="0" w:space="0" w:color="auto"/>
        <w:right w:val="none" w:sz="0" w:space="0" w:color="auto"/>
      </w:divBdr>
      <w:divsChild>
        <w:div w:id="1015691596">
          <w:marLeft w:val="0"/>
          <w:marRight w:val="0"/>
          <w:marTop w:val="0"/>
          <w:marBottom w:val="0"/>
          <w:divBdr>
            <w:top w:val="none" w:sz="0" w:space="0" w:color="auto"/>
            <w:left w:val="none" w:sz="0" w:space="0" w:color="auto"/>
            <w:bottom w:val="none" w:sz="0" w:space="0" w:color="auto"/>
            <w:right w:val="none" w:sz="0" w:space="0" w:color="auto"/>
          </w:divBdr>
          <w:divsChild>
            <w:div w:id="1403797130">
              <w:marLeft w:val="0"/>
              <w:marRight w:val="0"/>
              <w:marTop w:val="0"/>
              <w:marBottom w:val="0"/>
              <w:divBdr>
                <w:top w:val="none" w:sz="0" w:space="0" w:color="auto"/>
                <w:left w:val="none" w:sz="0" w:space="0" w:color="auto"/>
                <w:bottom w:val="none" w:sz="0" w:space="0" w:color="auto"/>
                <w:right w:val="none" w:sz="0" w:space="0" w:color="auto"/>
              </w:divBdr>
              <w:divsChild>
                <w:div w:id="1326861233">
                  <w:marLeft w:val="0"/>
                  <w:marRight w:val="0"/>
                  <w:marTop w:val="0"/>
                  <w:marBottom w:val="0"/>
                  <w:divBdr>
                    <w:top w:val="none" w:sz="0" w:space="0" w:color="auto"/>
                    <w:left w:val="none" w:sz="0" w:space="0" w:color="auto"/>
                    <w:bottom w:val="none" w:sz="0" w:space="0" w:color="auto"/>
                    <w:right w:val="none" w:sz="0" w:space="0" w:color="auto"/>
                  </w:divBdr>
                  <w:divsChild>
                    <w:div w:id="2147357019">
                      <w:marLeft w:val="0"/>
                      <w:marRight w:val="0"/>
                      <w:marTop w:val="0"/>
                      <w:marBottom w:val="0"/>
                      <w:divBdr>
                        <w:top w:val="none" w:sz="0" w:space="0" w:color="auto"/>
                        <w:left w:val="none" w:sz="0" w:space="0" w:color="auto"/>
                        <w:bottom w:val="none" w:sz="0" w:space="0" w:color="auto"/>
                        <w:right w:val="none" w:sz="0" w:space="0" w:color="auto"/>
                      </w:divBdr>
                      <w:divsChild>
                        <w:div w:id="1572228188">
                          <w:marLeft w:val="0"/>
                          <w:marRight w:val="0"/>
                          <w:marTop w:val="0"/>
                          <w:marBottom w:val="0"/>
                          <w:divBdr>
                            <w:top w:val="none" w:sz="0" w:space="0" w:color="auto"/>
                            <w:left w:val="none" w:sz="0" w:space="0" w:color="auto"/>
                            <w:bottom w:val="none" w:sz="0" w:space="0" w:color="auto"/>
                            <w:right w:val="none" w:sz="0" w:space="0" w:color="auto"/>
                          </w:divBdr>
                          <w:divsChild>
                            <w:div w:id="1303341733">
                              <w:marLeft w:val="0"/>
                              <w:marRight w:val="0"/>
                              <w:marTop w:val="0"/>
                              <w:marBottom w:val="0"/>
                              <w:divBdr>
                                <w:top w:val="none" w:sz="0" w:space="0" w:color="auto"/>
                                <w:left w:val="none" w:sz="0" w:space="0" w:color="auto"/>
                                <w:bottom w:val="none" w:sz="0" w:space="0" w:color="auto"/>
                                <w:right w:val="none" w:sz="0" w:space="0" w:color="auto"/>
                              </w:divBdr>
                              <w:divsChild>
                                <w:div w:id="52585201">
                                  <w:marLeft w:val="0"/>
                                  <w:marRight w:val="0"/>
                                  <w:marTop w:val="0"/>
                                  <w:marBottom w:val="0"/>
                                  <w:divBdr>
                                    <w:top w:val="none" w:sz="0" w:space="0" w:color="auto"/>
                                    <w:left w:val="none" w:sz="0" w:space="0" w:color="auto"/>
                                    <w:bottom w:val="none" w:sz="0" w:space="0" w:color="auto"/>
                                    <w:right w:val="none" w:sz="0" w:space="0" w:color="auto"/>
                                  </w:divBdr>
                                  <w:divsChild>
                                    <w:div w:id="314454436">
                                      <w:marLeft w:val="0"/>
                                      <w:marRight w:val="0"/>
                                      <w:marTop w:val="0"/>
                                      <w:marBottom w:val="600"/>
                                      <w:divBdr>
                                        <w:top w:val="none" w:sz="0" w:space="0" w:color="auto"/>
                                        <w:left w:val="none" w:sz="0" w:space="0" w:color="auto"/>
                                        <w:bottom w:val="none" w:sz="0" w:space="0" w:color="auto"/>
                                        <w:right w:val="none" w:sz="0" w:space="0" w:color="auto"/>
                                      </w:divBdr>
                                      <w:divsChild>
                                        <w:div w:id="1696926401">
                                          <w:marLeft w:val="0"/>
                                          <w:marRight w:val="0"/>
                                          <w:marTop w:val="0"/>
                                          <w:marBottom w:val="0"/>
                                          <w:divBdr>
                                            <w:top w:val="none" w:sz="0" w:space="0" w:color="auto"/>
                                            <w:left w:val="none" w:sz="0" w:space="0" w:color="auto"/>
                                            <w:bottom w:val="none" w:sz="0" w:space="0" w:color="auto"/>
                                            <w:right w:val="none" w:sz="0" w:space="0" w:color="auto"/>
                                          </w:divBdr>
                                          <w:divsChild>
                                            <w:div w:id="710229883">
                                              <w:marLeft w:val="0"/>
                                              <w:marRight w:val="0"/>
                                              <w:marTop w:val="0"/>
                                              <w:marBottom w:val="0"/>
                                              <w:divBdr>
                                                <w:top w:val="none" w:sz="0" w:space="0" w:color="auto"/>
                                                <w:left w:val="none" w:sz="0" w:space="0" w:color="auto"/>
                                                <w:bottom w:val="none" w:sz="0" w:space="0" w:color="auto"/>
                                                <w:right w:val="none" w:sz="0" w:space="0" w:color="auto"/>
                                              </w:divBdr>
                                              <w:divsChild>
                                                <w:div w:id="1817142403">
                                                  <w:marLeft w:val="0"/>
                                                  <w:marRight w:val="0"/>
                                                  <w:marTop w:val="0"/>
                                                  <w:marBottom w:val="0"/>
                                                  <w:divBdr>
                                                    <w:top w:val="none" w:sz="0" w:space="0" w:color="auto"/>
                                                    <w:left w:val="none" w:sz="0" w:space="0" w:color="auto"/>
                                                    <w:bottom w:val="none" w:sz="0" w:space="0" w:color="auto"/>
                                                    <w:right w:val="none" w:sz="0" w:space="0" w:color="auto"/>
                                                  </w:divBdr>
                                                  <w:divsChild>
                                                    <w:div w:id="728965168">
                                                      <w:marLeft w:val="0"/>
                                                      <w:marRight w:val="0"/>
                                                      <w:marTop w:val="0"/>
                                                      <w:marBottom w:val="0"/>
                                                      <w:divBdr>
                                                        <w:top w:val="none" w:sz="0" w:space="0" w:color="auto"/>
                                                        <w:left w:val="none" w:sz="0" w:space="0" w:color="auto"/>
                                                        <w:bottom w:val="none" w:sz="0" w:space="0" w:color="auto"/>
                                                        <w:right w:val="none" w:sz="0" w:space="0" w:color="auto"/>
                                                      </w:divBdr>
                                                      <w:divsChild>
                                                        <w:div w:id="151265857">
                                                          <w:marLeft w:val="0"/>
                                                          <w:marRight w:val="0"/>
                                                          <w:marTop w:val="0"/>
                                                          <w:marBottom w:val="0"/>
                                                          <w:divBdr>
                                                            <w:top w:val="none" w:sz="0" w:space="0" w:color="auto"/>
                                                            <w:left w:val="none" w:sz="0" w:space="0" w:color="auto"/>
                                                            <w:bottom w:val="none" w:sz="0" w:space="0" w:color="auto"/>
                                                            <w:right w:val="none" w:sz="0" w:space="0" w:color="auto"/>
                                                          </w:divBdr>
                                                          <w:divsChild>
                                                            <w:div w:id="1139031331">
                                                              <w:marLeft w:val="0"/>
                                                              <w:marRight w:val="0"/>
                                                              <w:marTop w:val="0"/>
                                                              <w:marBottom w:val="0"/>
                                                              <w:divBdr>
                                                                <w:top w:val="none" w:sz="0" w:space="0" w:color="auto"/>
                                                                <w:left w:val="none" w:sz="0" w:space="0" w:color="auto"/>
                                                                <w:bottom w:val="none" w:sz="0" w:space="0" w:color="auto"/>
                                                                <w:right w:val="none" w:sz="0" w:space="0" w:color="auto"/>
                                                              </w:divBdr>
                                                              <w:divsChild>
                                                                <w:div w:id="1785416274">
                                                                  <w:marLeft w:val="0"/>
                                                                  <w:marRight w:val="0"/>
                                                                  <w:marTop w:val="0"/>
                                                                  <w:marBottom w:val="0"/>
                                                                  <w:divBdr>
                                                                    <w:top w:val="none" w:sz="0" w:space="0" w:color="auto"/>
                                                                    <w:left w:val="none" w:sz="0" w:space="0" w:color="auto"/>
                                                                    <w:bottom w:val="single" w:sz="6" w:space="15" w:color="F0F0F0"/>
                                                                    <w:right w:val="none" w:sz="0" w:space="0" w:color="auto"/>
                                                                  </w:divBdr>
                                                                  <w:divsChild>
                                                                    <w:div w:id="372965592">
                                                                      <w:marLeft w:val="0"/>
                                                                      <w:marRight w:val="0"/>
                                                                      <w:marTop w:val="0"/>
                                                                      <w:marBottom w:val="0"/>
                                                                      <w:divBdr>
                                                                        <w:top w:val="none" w:sz="0" w:space="0" w:color="auto"/>
                                                                        <w:left w:val="none" w:sz="0" w:space="0" w:color="auto"/>
                                                                        <w:bottom w:val="none" w:sz="0" w:space="0" w:color="auto"/>
                                                                        <w:right w:val="none" w:sz="0" w:space="0" w:color="auto"/>
                                                                      </w:divBdr>
                                                                      <w:divsChild>
                                                                        <w:div w:id="207230818">
                                                                          <w:marLeft w:val="0"/>
                                                                          <w:marRight w:val="0"/>
                                                                          <w:marTop w:val="0"/>
                                                                          <w:marBottom w:val="0"/>
                                                                          <w:divBdr>
                                                                            <w:top w:val="none" w:sz="0" w:space="0" w:color="auto"/>
                                                                            <w:left w:val="none" w:sz="0" w:space="0" w:color="auto"/>
                                                                            <w:bottom w:val="none" w:sz="0" w:space="0" w:color="auto"/>
                                                                            <w:right w:val="none" w:sz="0" w:space="0" w:color="auto"/>
                                                                          </w:divBdr>
                                                                          <w:divsChild>
                                                                            <w:div w:id="1471560758">
                                                                              <w:marLeft w:val="0"/>
                                                                              <w:marRight w:val="0"/>
                                                                              <w:marTop w:val="0"/>
                                                                              <w:marBottom w:val="0"/>
                                                                              <w:divBdr>
                                                                                <w:top w:val="none" w:sz="0" w:space="0" w:color="auto"/>
                                                                                <w:left w:val="none" w:sz="0" w:space="0" w:color="auto"/>
                                                                                <w:bottom w:val="none" w:sz="0" w:space="0" w:color="auto"/>
                                                                                <w:right w:val="none" w:sz="0" w:space="0" w:color="auto"/>
                                                                              </w:divBdr>
                                                                              <w:divsChild>
                                                                                <w:div w:id="667640784">
                                                                                  <w:marLeft w:val="0"/>
                                                                                  <w:marRight w:val="0"/>
                                                                                  <w:marTop w:val="0"/>
                                                                                  <w:marBottom w:val="0"/>
                                                                                  <w:divBdr>
                                                                                    <w:top w:val="single" w:sz="6" w:space="0" w:color="F0F0F0"/>
                                                                                    <w:left w:val="none" w:sz="0" w:space="0" w:color="auto"/>
                                                                                    <w:bottom w:val="none" w:sz="0" w:space="0" w:color="auto"/>
                                                                                    <w:right w:val="none" w:sz="0" w:space="0" w:color="auto"/>
                                                                                  </w:divBdr>
                                                                                  <w:divsChild>
                                                                                    <w:div w:id="1955481583">
                                                                                      <w:marLeft w:val="0"/>
                                                                                      <w:marRight w:val="0"/>
                                                                                      <w:marTop w:val="0"/>
                                                                                      <w:marBottom w:val="0"/>
                                                                                      <w:divBdr>
                                                                                        <w:top w:val="none" w:sz="0" w:space="0" w:color="auto"/>
                                                                                        <w:left w:val="none" w:sz="0" w:space="0" w:color="auto"/>
                                                                                        <w:bottom w:val="none" w:sz="0" w:space="0" w:color="auto"/>
                                                                                        <w:right w:val="none" w:sz="0" w:space="0" w:color="auto"/>
                                                                                      </w:divBdr>
                                                                                      <w:divsChild>
                                                                                        <w:div w:id="714430403">
                                                                                          <w:marLeft w:val="0"/>
                                                                                          <w:marRight w:val="0"/>
                                                                                          <w:marTop w:val="0"/>
                                                                                          <w:marBottom w:val="0"/>
                                                                                          <w:divBdr>
                                                                                            <w:top w:val="none" w:sz="0" w:space="0" w:color="auto"/>
                                                                                            <w:left w:val="none" w:sz="0" w:space="0" w:color="auto"/>
                                                                                            <w:bottom w:val="none" w:sz="0" w:space="0" w:color="auto"/>
                                                                                            <w:right w:val="none" w:sz="0" w:space="0" w:color="auto"/>
                                                                                          </w:divBdr>
                                                                                          <w:divsChild>
                                                                                            <w:div w:id="692925007">
                                                                                              <w:marLeft w:val="0"/>
                                                                                              <w:marRight w:val="0"/>
                                                                                              <w:marTop w:val="0"/>
                                                                                              <w:marBottom w:val="150"/>
                                                                                              <w:divBdr>
                                                                                                <w:top w:val="none" w:sz="0" w:space="0" w:color="auto"/>
                                                                                                <w:left w:val="none" w:sz="0" w:space="0" w:color="auto"/>
                                                                                                <w:bottom w:val="none" w:sz="0" w:space="0" w:color="auto"/>
                                                                                                <w:right w:val="none" w:sz="0" w:space="0" w:color="auto"/>
                                                                                              </w:divBdr>
                                                                                              <w:divsChild>
                                                                                                <w:div w:id="1375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413145">
      <w:bodyDiv w:val="1"/>
      <w:marLeft w:val="0"/>
      <w:marRight w:val="0"/>
      <w:marTop w:val="0"/>
      <w:marBottom w:val="0"/>
      <w:divBdr>
        <w:top w:val="none" w:sz="0" w:space="0" w:color="auto"/>
        <w:left w:val="none" w:sz="0" w:space="0" w:color="auto"/>
        <w:bottom w:val="none" w:sz="0" w:space="0" w:color="auto"/>
        <w:right w:val="none" w:sz="0" w:space="0" w:color="auto"/>
      </w:divBdr>
    </w:div>
    <w:div w:id="657805028">
      <w:bodyDiv w:val="1"/>
      <w:marLeft w:val="0"/>
      <w:marRight w:val="0"/>
      <w:marTop w:val="0"/>
      <w:marBottom w:val="0"/>
      <w:divBdr>
        <w:top w:val="none" w:sz="0" w:space="0" w:color="auto"/>
        <w:left w:val="none" w:sz="0" w:space="0" w:color="auto"/>
        <w:bottom w:val="none" w:sz="0" w:space="0" w:color="auto"/>
        <w:right w:val="none" w:sz="0" w:space="0" w:color="auto"/>
      </w:divBdr>
    </w:div>
    <w:div w:id="658653812">
      <w:bodyDiv w:val="1"/>
      <w:marLeft w:val="0"/>
      <w:marRight w:val="0"/>
      <w:marTop w:val="0"/>
      <w:marBottom w:val="0"/>
      <w:divBdr>
        <w:top w:val="none" w:sz="0" w:space="0" w:color="auto"/>
        <w:left w:val="none" w:sz="0" w:space="0" w:color="auto"/>
        <w:bottom w:val="none" w:sz="0" w:space="0" w:color="auto"/>
        <w:right w:val="none" w:sz="0" w:space="0" w:color="auto"/>
      </w:divBdr>
    </w:div>
    <w:div w:id="661276621">
      <w:bodyDiv w:val="1"/>
      <w:marLeft w:val="0"/>
      <w:marRight w:val="0"/>
      <w:marTop w:val="0"/>
      <w:marBottom w:val="0"/>
      <w:divBdr>
        <w:top w:val="none" w:sz="0" w:space="0" w:color="auto"/>
        <w:left w:val="none" w:sz="0" w:space="0" w:color="auto"/>
        <w:bottom w:val="none" w:sz="0" w:space="0" w:color="auto"/>
        <w:right w:val="none" w:sz="0" w:space="0" w:color="auto"/>
      </w:divBdr>
    </w:div>
    <w:div w:id="668561543">
      <w:bodyDiv w:val="1"/>
      <w:marLeft w:val="0"/>
      <w:marRight w:val="0"/>
      <w:marTop w:val="0"/>
      <w:marBottom w:val="0"/>
      <w:divBdr>
        <w:top w:val="none" w:sz="0" w:space="0" w:color="auto"/>
        <w:left w:val="none" w:sz="0" w:space="0" w:color="auto"/>
        <w:bottom w:val="none" w:sz="0" w:space="0" w:color="auto"/>
        <w:right w:val="none" w:sz="0" w:space="0" w:color="auto"/>
      </w:divBdr>
    </w:div>
    <w:div w:id="673073455">
      <w:bodyDiv w:val="1"/>
      <w:marLeft w:val="0"/>
      <w:marRight w:val="0"/>
      <w:marTop w:val="0"/>
      <w:marBottom w:val="0"/>
      <w:divBdr>
        <w:top w:val="none" w:sz="0" w:space="0" w:color="auto"/>
        <w:left w:val="none" w:sz="0" w:space="0" w:color="auto"/>
        <w:bottom w:val="none" w:sz="0" w:space="0" w:color="auto"/>
        <w:right w:val="none" w:sz="0" w:space="0" w:color="auto"/>
      </w:divBdr>
    </w:div>
    <w:div w:id="674570555">
      <w:bodyDiv w:val="1"/>
      <w:marLeft w:val="0"/>
      <w:marRight w:val="0"/>
      <w:marTop w:val="0"/>
      <w:marBottom w:val="0"/>
      <w:divBdr>
        <w:top w:val="none" w:sz="0" w:space="0" w:color="auto"/>
        <w:left w:val="none" w:sz="0" w:space="0" w:color="auto"/>
        <w:bottom w:val="none" w:sz="0" w:space="0" w:color="auto"/>
        <w:right w:val="none" w:sz="0" w:space="0" w:color="auto"/>
      </w:divBdr>
    </w:div>
    <w:div w:id="675303167">
      <w:bodyDiv w:val="1"/>
      <w:marLeft w:val="0"/>
      <w:marRight w:val="0"/>
      <w:marTop w:val="0"/>
      <w:marBottom w:val="0"/>
      <w:divBdr>
        <w:top w:val="none" w:sz="0" w:space="0" w:color="auto"/>
        <w:left w:val="none" w:sz="0" w:space="0" w:color="auto"/>
        <w:bottom w:val="none" w:sz="0" w:space="0" w:color="auto"/>
        <w:right w:val="none" w:sz="0" w:space="0" w:color="auto"/>
      </w:divBdr>
      <w:divsChild>
        <w:div w:id="1453406310">
          <w:marLeft w:val="0"/>
          <w:marRight w:val="0"/>
          <w:marTop w:val="0"/>
          <w:marBottom w:val="0"/>
          <w:divBdr>
            <w:top w:val="none" w:sz="0" w:space="0" w:color="auto"/>
            <w:left w:val="none" w:sz="0" w:space="0" w:color="auto"/>
            <w:bottom w:val="none" w:sz="0" w:space="0" w:color="auto"/>
            <w:right w:val="none" w:sz="0" w:space="0" w:color="auto"/>
          </w:divBdr>
        </w:div>
      </w:divsChild>
    </w:div>
    <w:div w:id="679164345">
      <w:bodyDiv w:val="1"/>
      <w:marLeft w:val="0"/>
      <w:marRight w:val="0"/>
      <w:marTop w:val="0"/>
      <w:marBottom w:val="0"/>
      <w:divBdr>
        <w:top w:val="none" w:sz="0" w:space="0" w:color="auto"/>
        <w:left w:val="none" w:sz="0" w:space="0" w:color="auto"/>
        <w:bottom w:val="none" w:sz="0" w:space="0" w:color="auto"/>
        <w:right w:val="none" w:sz="0" w:space="0" w:color="auto"/>
      </w:divBdr>
    </w:div>
    <w:div w:id="683090848">
      <w:bodyDiv w:val="1"/>
      <w:marLeft w:val="0"/>
      <w:marRight w:val="0"/>
      <w:marTop w:val="0"/>
      <w:marBottom w:val="0"/>
      <w:divBdr>
        <w:top w:val="none" w:sz="0" w:space="0" w:color="auto"/>
        <w:left w:val="none" w:sz="0" w:space="0" w:color="auto"/>
        <w:bottom w:val="none" w:sz="0" w:space="0" w:color="auto"/>
        <w:right w:val="none" w:sz="0" w:space="0" w:color="auto"/>
      </w:divBdr>
      <w:divsChild>
        <w:div w:id="2106995017">
          <w:marLeft w:val="0"/>
          <w:marRight w:val="0"/>
          <w:marTop w:val="0"/>
          <w:marBottom w:val="0"/>
          <w:divBdr>
            <w:top w:val="none" w:sz="0" w:space="0" w:color="auto"/>
            <w:left w:val="none" w:sz="0" w:space="0" w:color="auto"/>
            <w:bottom w:val="none" w:sz="0" w:space="0" w:color="auto"/>
            <w:right w:val="none" w:sz="0" w:space="0" w:color="auto"/>
          </w:divBdr>
        </w:div>
        <w:div w:id="1288316909">
          <w:marLeft w:val="0"/>
          <w:marRight w:val="0"/>
          <w:marTop w:val="0"/>
          <w:marBottom w:val="0"/>
          <w:divBdr>
            <w:top w:val="none" w:sz="0" w:space="0" w:color="auto"/>
            <w:left w:val="none" w:sz="0" w:space="0" w:color="auto"/>
            <w:bottom w:val="none" w:sz="0" w:space="0" w:color="auto"/>
            <w:right w:val="none" w:sz="0" w:space="0" w:color="auto"/>
          </w:divBdr>
        </w:div>
        <w:div w:id="356546776">
          <w:marLeft w:val="0"/>
          <w:marRight w:val="0"/>
          <w:marTop w:val="0"/>
          <w:marBottom w:val="0"/>
          <w:divBdr>
            <w:top w:val="none" w:sz="0" w:space="0" w:color="auto"/>
            <w:left w:val="none" w:sz="0" w:space="0" w:color="auto"/>
            <w:bottom w:val="none" w:sz="0" w:space="0" w:color="auto"/>
            <w:right w:val="none" w:sz="0" w:space="0" w:color="auto"/>
          </w:divBdr>
          <w:divsChild>
            <w:div w:id="1088232645">
              <w:marLeft w:val="0"/>
              <w:marRight w:val="0"/>
              <w:marTop w:val="0"/>
              <w:marBottom w:val="0"/>
              <w:divBdr>
                <w:top w:val="none" w:sz="0" w:space="0" w:color="auto"/>
                <w:left w:val="none" w:sz="0" w:space="0" w:color="auto"/>
                <w:bottom w:val="none" w:sz="0" w:space="0" w:color="auto"/>
                <w:right w:val="none" w:sz="0" w:space="0" w:color="auto"/>
              </w:divBdr>
            </w:div>
            <w:div w:id="688485998">
              <w:marLeft w:val="0"/>
              <w:marRight w:val="0"/>
              <w:marTop w:val="0"/>
              <w:marBottom w:val="0"/>
              <w:divBdr>
                <w:top w:val="none" w:sz="0" w:space="0" w:color="auto"/>
                <w:left w:val="none" w:sz="0" w:space="0" w:color="auto"/>
                <w:bottom w:val="none" w:sz="0" w:space="0" w:color="auto"/>
                <w:right w:val="none" w:sz="0" w:space="0" w:color="auto"/>
              </w:divBdr>
            </w:div>
            <w:div w:id="406347561">
              <w:marLeft w:val="0"/>
              <w:marRight w:val="0"/>
              <w:marTop w:val="0"/>
              <w:marBottom w:val="0"/>
              <w:divBdr>
                <w:top w:val="none" w:sz="0" w:space="0" w:color="auto"/>
                <w:left w:val="none" w:sz="0" w:space="0" w:color="auto"/>
                <w:bottom w:val="none" w:sz="0" w:space="0" w:color="auto"/>
                <w:right w:val="none" w:sz="0" w:space="0" w:color="auto"/>
              </w:divBdr>
            </w:div>
            <w:div w:id="1559591398">
              <w:marLeft w:val="0"/>
              <w:marRight w:val="0"/>
              <w:marTop w:val="0"/>
              <w:marBottom w:val="0"/>
              <w:divBdr>
                <w:top w:val="none" w:sz="0" w:space="0" w:color="auto"/>
                <w:left w:val="none" w:sz="0" w:space="0" w:color="auto"/>
                <w:bottom w:val="none" w:sz="0" w:space="0" w:color="auto"/>
                <w:right w:val="none" w:sz="0" w:space="0" w:color="auto"/>
              </w:divBdr>
            </w:div>
            <w:div w:id="701983476">
              <w:marLeft w:val="0"/>
              <w:marRight w:val="0"/>
              <w:marTop w:val="0"/>
              <w:marBottom w:val="0"/>
              <w:divBdr>
                <w:top w:val="none" w:sz="0" w:space="0" w:color="auto"/>
                <w:left w:val="none" w:sz="0" w:space="0" w:color="auto"/>
                <w:bottom w:val="none" w:sz="0" w:space="0" w:color="auto"/>
                <w:right w:val="none" w:sz="0" w:space="0" w:color="auto"/>
              </w:divBdr>
            </w:div>
            <w:div w:id="1300693606">
              <w:marLeft w:val="0"/>
              <w:marRight w:val="0"/>
              <w:marTop w:val="0"/>
              <w:marBottom w:val="0"/>
              <w:divBdr>
                <w:top w:val="none" w:sz="0" w:space="0" w:color="auto"/>
                <w:left w:val="none" w:sz="0" w:space="0" w:color="auto"/>
                <w:bottom w:val="none" w:sz="0" w:space="0" w:color="auto"/>
                <w:right w:val="none" w:sz="0" w:space="0" w:color="auto"/>
              </w:divBdr>
            </w:div>
            <w:div w:id="2052996267">
              <w:marLeft w:val="0"/>
              <w:marRight w:val="0"/>
              <w:marTop w:val="0"/>
              <w:marBottom w:val="0"/>
              <w:divBdr>
                <w:top w:val="none" w:sz="0" w:space="0" w:color="auto"/>
                <w:left w:val="none" w:sz="0" w:space="0" w:color="auto"/>
                <w:bottom w:val="none" w:sz="0" w:space="0" w:color="auto"/>
                <w:right w:val="none" w:sz="0" w:space="0" w:color="auto"/>
              </w:divBdr>
            </w:div>
            <w:div w:id="302736089">
              <w:marLeft w:val="0"/>
              <w:marRight w:val="0"/>
              <w:marTop w:val="0"/>
              <w:marBottom w:val="0"/>
              <w:divBdr>
                <w:top w:val="none" w:sz="0" w:space="0" w:color="auto"/>
                <w:left w:val="none" w:sz="0" w:space="0" w:color="auto"/>
                <w:bottom w:val="none" w:sz="0" w:space="0" w:color="auto"/>
                <w:right w:val="none" w:sz="0" w:space="0" w:color="auto"/>
              </w:divBdr>
            </w:div>
            <w:div w:id="1355305583">
              <w:marLeft w:val="0"/>
              <w:marRight w:val="0"/>
              <w:marTop w:val="0"/>
              <w:marBottom w:val="0"/>
              <w:divBdr>
                <w:top w:val="none" w:sz="0" w:space="0" w:color="auto"/>
                <w:left w:val="none" w:sz="0" w:space="0" w:color="auto"/>
                <w:bottom w:val="none" w:sz="0" w:space="0" w:color="auto"/>
                <w:right w:val="none" w:sz="0" w:space="0" w:color="auto"/>
              </w:divBdr>
            </w:div>
            <w:div w:id="108353587">
              <w:marLeft w:val="0"/>
              <w:marRight w:val="0"/>
              <w:marTop w:val="0"/>
              <w:marBottom w:val="0"/>
              <w:divBdr>
                <w:top w:val="none" w:sz="0" w:space="0" w:color="auto"/>
                <w:left w:val="none" w:sz="0" w:space="0" w:color="auto"/>
                <w:bottom w:val="none" w:sz="0" w:space="0" w:color="auto"/>
                <w:right w:val="none" w:sz="0" w:space="0" w:color="auto"/>
              </w:divBdr>
            </w:div>
            <w:div w:id="8827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4768">
      <w:bodyDiv w:val="1"/>
      <w:marLeft w:val="0"/>
      <w:marRight w:val="0"/>
      <w:marTop w:val="0"/>
      <w:marBottom w:val="0"/>
      <w:divBdr>
        <w:top w:val="none" w:sz="0" w:space="0" w:color="auto"/>
        <w:left w:val="none" w:sz="0" w:space="0" w:color="auto"/>
        <w:bottom w:val="none" w:sz="0" w:space="0" w:color="auto"/>
        <w:right w:val="none" w:sz="0" w:space="0" w:color="auto"/>
      </w:divBdr>
    </w:div>
    <w:div w:id="690693151">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0568983">
      <w:bodyDiv w:val="1"/>
      <w:marLeft w:val="0"/>
      <w:marRight w:val="0"/>
      <w:marTop w:val="0"/>
      <w:marBottom w:val="0"/>
      <w:divBdr>
        <w:top w:val="none" w:sz="0" w:space="0" w:color="auto"/>
        <w:left w:val="none" w:sz="0" w:space="0" w:color="auto"/>
        <w:bottom w:val="none" w:sz="0" w:space="0" w:color="auto"/>
        <w:right w:val="none" w:sz="0" w:space="0" w:color="auto"/>
      </w:divBdr>
      <w:divsChild>
        <w:div w:id="1097099653">
          <w:marLeft w:val="0"/>
          <w:marRight w:val="0"/>
          <w:marTop w:val="0"/>
          <w:marBottom w:val="0"/>
          <w:divBdr>
            <w:top w:val="none" w:sz="0" w:space="0" w:color="auto"/>
            <w:left w:val="none" w:sz="0" w:space="0" w:color="auto"/>
            <w:bottom w:val="none" w:sz="0" w:space="0" w:color="auto"/>
            <w:right w:val="none" w:sz="0" w:space="0" w:color="auto"/>
          </w:divBdr>
          <w:divsChild>
            <w:div w:id="949243734">
              <w:marLeft w:val="0"/>
              <w:marRight w:val="0"/>
              <w:marTop w:val="0"/>
              <w:marBottom w:val="0"/>
              <w:divBdr>
                <w:top w:val="none" w:sz="0" w:space="0" w:color="auto"/>
                <w:left w:val="none" w:sz="0" w:space="0" w:color="auto"/>
                <w:bottom w:val="none" w:sz="0" w:space="0" w:color="auto"/>
                <w:right w:val="none" w:sz="0" w:space="0" w:color="auto"/>
              </w:divBdr>
              <w:divsChild>
                <w:div w:id="1293559462">
                  <w:marLeft w:val="0"/>
                  <w:marRight w:val="0"/>
                  <w:marTop w:val="0"/>
                  <w:marBottom w:val="0"/>
                  <w:divBdr>
                    <w:top w:val="none" w:sz="0" w:space="0" w:color="auto"/>
                    <w:left w:val="none" w:sz="0" w:space="0" w:color="auto"/>
                    <w:bottom w:val="none" w:sz="0" w:space="0" w:color="auto"/>
                    <w:right w:val="none" w:sz="0" w:space="0" w:color="auto"/>
                  </w:divBdr>
                  <w:divsChild>
                    <w:div w:id="1718966917">
                      <w:marLeft w:val="0"/>
                      <w:marRight w:val="0"/>
                      <w:marTop w:val="0"/>
                      <w:marBottom w:val="0"/>
                      <w:divBdr>
                        <w:top w:val="none" w:sz="0" w:space="0" w:color="auto"/>
                        <w:left w:val="none" w:sz="0" w:space="0" w:color="auto"/>
                        <w:bottom w:val="none" w:sz="0" w:space="0" w:color="auto"/>
                        <w:right w:val="none" w:sz="0" w:space="0" w:color="auto"/>
                      </w:divBdr>
                      <w:divsChild>
                        <w:div w:id="360475288">
                          <w:marLeft w:val="0"/>
                          <w:marRight w:val="0"/>
                          <w:marTop w:val="0"/>
                          <w:marBottom w:val="0"/>
                          <w:divBdr>
                            <w:top w:val="none" w:sz="0" w:space="0" w:color="auto"/>
                            <w:left w:val="none" w:sz="0" w:space="0" w:color="auto"/>
                            <w:bottom w:val="none" w:sz="0" w:space="0" w:color="auto"/>
                            <w:right w:val="none" w:sz="0" w:space="0" w:color="auto"/>
                          </w:divBdr>
                          <w:divsChild>
                            <w:div w:id="1990089304">
                              <w:marLeft w:val="0"/>
                              <w:marRight w:val="0"/>
                              <w:marTop w:val="0"/>
                              <w:marBottom w:val="0"/>
                              <w:divBdr>
                                <w:top w:val="single" w:sz="6" w:space="0" w:color="CCCCCC"/>
                                <w:left w:val="single" w:sz="6" w:space="0" w:color="CCCCCC"/>
                                <w:bottom w:val="single" w:sz="6" w:space="0" w:color="CCCCCC"/>
                                <w:right w:val="single" w:sz="6" w:space="0" w:color="CCCCCC"/>
                              </w:divBdr>
                              <w:divsChild>
                                <w:div w:id="392392915">
                                  <w:marLeft w:val="0"/>
                                  <w:marRight w:val="0"/>
                                  <w:marTop w:val="75"/>
                                  <w:marBottom w:val="0"/>
                                  <w:divBdr>
                                    <w:top w:val="none" w:sz="0" w:space="0" w:color="auto"/>
                                    <w:left w:val="none" w:sz="0" w:space="0" w:color="auto"/>
                                    <w:bottom w:val="none" w:sz="0" w:space="0" w:color="auto"/>
                                    <w:right w:val="none" w:sz="0" w:space="0" w:color="auto"/>
                                  </w:divBdr>
                                  <w:divsChild>
                                    <w:div w:id="188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06592">
      <w:bodyDiv w:val="1"/>
      <w:marLeft w:val="0"/>
      <w:marRight w:val="0"/>
      <w:marTop w:val="0"/>
      <w:marBottom w:val="0"/>
      <w:divBdr>
        <w:top w:val="none" w:sz="0" w:space="0" w:color="auto"/>
        <w:left w:val="none" w:sz="0" w:space="0" w:color="auto"/>
        <w:bottom w:val="none" w:sz="0" w:space="0" w:color="auto"/>
        <w:right w:val="none" w:sz="0" w:space="0" w:color="auto"/>
      </w:divBdr>
    </w:div>
    <w:div w:id="712386276">
      <w:bodyDiv w:val="1"/>
      <w:marLeft w:val="0"/>
      <w:marRight w:val="0"/>
      <w:marTop w:val="0"/>
      <w:marBottom w:val="0"/>
      <w:divBdr>
        <w:top w:val="none" w:sz="0" w:space="0" w:color="auto"/>
        <w:left w:val="none" w:sz="0" w:space="0" w:color="auto"/>
        <w:bottom w:val="none" w:sz="0" w:space="0" w:color="auto"/>
        <w:right w:val="none" w:sz="0" w:space="0" w:color="auto"/>
      </w:divBdr>
    </w:div>
    <w:div w:id="714698645">
      <w:bodyDiv w:val="1"/>
      <w:marLeft w:val="0"/>
      <w:marRight w:val="0"/>
      <w:marTop w:val="0"/>
      <w:marBottom w:val="0"/>
      <w:divBdr>
        <w:top w:val="none" w:sz="0" w:space="0" w:color="auto"/>
        <w:left w:val="none" w:sz="0" w:space="0" w:color="auto"/>
        <w:bottom w:val="none" w:sz="0" w:space="0" w:color="auto"/>
        <w:right w:val="none" w:sz="0" w:space="0" w:color="auto"/>
      </w:divBdr>
    </w:div>
    <w:div w:id="722410484">
      <w:bodyDiv w:val="1"/>
      <w:marLeft w:val="0"/>
      <w:marRight w:val="0"/>
      <w:marTop w:val="0"/>
      <w:marBottom w:val="0"/>
      <w:divBdr>
        <w:top w:val="none" w:sz="0" w:space="0" w:color="auto"/>
        <w:left w:val="none" w:sz="0" w:space="0" w:color="auto"/>
        <w:bottom w:val="none" w:sz="0" w:space="0" w:color="auto"/>
        <w:right w:val="none" w:sz="0" w:space="0" w:color="auto"/>
      </w:divBdr>
    </w:div>
    <w:div w:id="723332660">
      <w:bodyDiv w:val="1"/>
      <w:marLeft w:val="0"/>
      <w:marRight w:val="0"/>
      <w:marTop w:val="0"/>
      <w:marBottom w:val="0"/>
      <w:divBdr>
        <w:top w:val="none" w:sz="0" w:space="0" w:color="auto"/>
        <w:left w:val="none" w:sz="0" w:space="0" w:color="auto"/>
        <w:bottom w:val="none" w:sz="0" w:space="0" w:color="auto"/>
        <w:right w:val="none" w:sz="0" w:space="0" w:color="auto"/>
      </w:divBdr>
    </w:div>
    <w:div w:id="733506269">
      <w:bodyDiv w:val="1"/>
      <w:marLeft w:val="0"/>
      <w:marRight w:val="0"/>
      <w:marTop w:val="0"/>
      <w:marBottom w:val="0"/>
      <w:divBdr>
        <w:top w:val="none" w:sz="0" w:space="0" w:color="auto"/>
        <w:left w:val="none" w:sz="0" w:space="0" w:color="auto"/>
        <w:bottom w:val="none" w:sz="0" w:space="0" w:color="auto"/>
        <w:right w:val="none" w:sz="0" w:space="0" w:color="auto"/>
      </w:divBdr>
    </w:div>
    <w:div w:id="735394161">
      <w:bodyDiv w:val="1"/>
      <w:marLeft w:val="0"/>
      <w:marRight w:val="0"/>
      <w:marTop w:val="0"/>
      <w:marBottom w:val="0"/>
      <w:divBdr>
        <w:top w:val="none" w:sz="0" w:space="0" w:color="auto"/>
        <w:left w:val="none" w:sz="0" w:space="0" w:color="auto"/>
        <w:bottom w:val="none" w:sz="0" w:space="0" w:color="auto"/>
        <w:right w:val="none" w:sz="0" w:space="0" w:color="auto"/>
      </w:divBdr>
      <w:divsChild>
        <w:div w:id="1485974429">
          <w:marLeft w:val="0"/>
          <w:marRight w:val="0"/>
          <w:marTop w:val="0"/>
          <w:marBottom w:val="0"/>
          <w:divBdr>
            <w:top w:val="none" w:sz="0" w:space="0" w:color="auto"/>
            <w:left w:val="none" w:sz="0" w:space="0" w:color="auto"/>
            <w:bottom w:val="none" w:sz="0" w:space="0" w:color="auto"/>
            <w:right w:val="none" w:sz="0" w:space="0" w:color="auto"/>
          </w:divBdr>
        </w:div>
      </w:divsChild>
    </w:div>
    <w:div w:id="737898598">
      <w:bodyDiv w:val="1"/>
      <w:marLeft w:val="0"/>
      <w:marRight w:val="0"/>
      <w:marTop w:val="0"/>
      <w:marBottom w:val="0"/>
      <w:divBdr>
        <w:top w:val="none" w:sz="0" w:space="0" w:color="auto"/>
        <w:left w:val="none" w:sz="0" w:space="0" w:color="auto"/>
        <w:bottom w:val="none" w:sz="0" w:space="0" w:color="auto"/>
        <w:right w:val="none" w:sz="0" w:space="0" w:color="auto"/>
      </w:divBdr>
    </w:div>
    <w:div w:id="748120006">
      <w:bodyDiv w:val="1"/>
      <w:marLeft w:val="0"/>
      <w:marRight w:val="0"/>
      <w:marTop w:val="0"/>
      <w:marBottom w:val="0"/>
      <w:divBdr>
        <w:top w:val="none" w:sz="0" w:space="0" w:color="auto"/>
        <w:left w:val="none" w:sz="0" w:space="0" w:color="auto"/>
        <w:bottom w:val="none" w:sz="0" w:space="0" w:color="auto"/>
        <w:right w:val="none" w:sz="0" w:space="0" w:color="auto"/>
      </w:divBdr>
    </w:div>
    <w:div w:id="748311694">
      <w:bodyDiv w:val="1"/>
      <w:marLeft w:val="0"/>
      <w:marRight w:val="0"/>
      <w:marTop w:val="0"/>
      <w:marBottom w:val="0"/>
      <w:divBdr>
        <w:top w:val="none" w:sz="0" w:space="0" w:color="auto"/>
        <w:left w:val="none" w:sz="0" w:space="0" w:color="auto"/>
        <w:bottom w:val="none" w:sz="0" w:space="0" w:color="auto"/>
        <w:right w:val="none" w:sz="0" w:space="0" w:color="auto"/>
      </w:divBdr>
    </w:div>
    <w:div w:id="751048728">
      <w:bodyDiv w:val="1"/>
      <w:marLeft w:val="0"/>
      <w:marRight w:val="0"/>
      <w:marTop w:val="0"/>
      <w:marBottom w:val="0"/>
      <w:divBdr>
        <w:top w:val="none" w:sz="0" w:space="0" w:color="auto"/>
        <w:left w:val="none" w:sz="0" w:space="0" w:color="auto"/>
        <w:bottom w:val="none" w:sz="0" w:space="0" w:color="auto"/>
        <w:right w:val="none" w:sz="0" w:space="0" w:color="auto"/>
      </w:divBdr>
    </w:div>
    <w:div w:id="751203926">
      <w:bodyDiv w:val="1"/>
      <w:marLeft w:val="0"/>
      <w:marRight w:val="0"/>
      <w:marTop w:val="0"/>
      <w:marBottom w:val="0"/>
      <w:divBdr>
        <w:top w:val="none" w:sz="0" w:space="0" w:color="auto"/>
        <w:left w:val="none" w:sz="0" w:space="0" w:color="auto"/>
        <w:bottom w:val="none" w:sz="0" w:space="0" w:color="auto"/>
        <w:right w:val="none" w:sz="0" w:space="0" w:color="auto"/>
      </w:divBdr>
    </w:div>
    <w:div w:id="752628595">
      <w:bodyDiv w:val="1"/>
      <w:marLeft w:val="0"/>
      <w:marRight w:val="0"/>
      <w:marTop w:val="0"/>
      <w:marBottom w:val="0"/>
      <w:divBdr>
        <w:top w:val="none" w:sz="0" w:space="0" w:color="auto"/>
        <w:left w:val="none" w:sz="0" w:space="0" w:color="auto"/>
        <w:bottom w:val="none" w:sz="0" w:space="0" w:color="auto"/>
        <w:right w:val="none" w:sz="0" w:space="0" w:color="auto"/>
      </w:divBdr>
    </w:div>
    <w:div w:id="765077084">
      <w:bodyDiv w:val="1"/>
      <w:marLeft w:val="0"/>
      <w:marRight w:val="0"/>
      <w:marTop w:val="0"/>
      <w:marBottom w:val="0"/>
      <w:divBdr>
        <w:top w:val="none" w:sz="0" w:space="0" w:color="auto"/>
        <w:left w:val="none" w:sz="0" w:space="0" w:color="auto"/>
        <w:bottom w:val="none" w:sz="0" w:space="0" w:color="auto"/>
        <w:right w:val="none" w:sz="0" w:space="0" w:color="auto"/>
      </w:divBdr>
    </w:div>
    <w:div w:id="769160581">
      <w:bodyDiv w:val="1"/>
      <w:marLeft w:val="0"/>
      <w:marRight w:val="0"/>
      <w:marTop w:val="0"/>
      <w:marBottom w:val="0"/>
      <w:divBdr>
        <w:top w:val="none" w:sz="0" w:space="0" w:color="auto"/>
        <w:left w:val="none" w:sz="0" w:space="0" w:color="auto"/>
        <w:bottom w:val="none" w:sz="0" w:space="0" w:color="auto"/>
        <w:right w:val="none" w:sz="0" w:space="0" w:color="auto"/>
      </w:divBdr>
    </w:div>
    <w:div w:id="775753434">
      <w:bodyDiv w:val="1"/>
      <w:marLeft w:val="0"/>
      <w:marRight w:val="0"/>
      <w:marTop w:val="0"/>
      <w:marBottom w:val="0"/>
      <w:divBdr>
        <w:top w:val="none" w:sz="0" w:space="0" w:color="auto"/>
        <w:left w:val="none" w:sz="0" w:space="0" w:color="auto"/>
        <w:bottom w:val="none" w:sz="0" w:space="0" w:color="auto"/>
        <w:right w:val="none" w:sz="0" w:space="0" w:color="auto"/>
      </w:divBdr>
    </w:div>
    <w:div w:id="780800998">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249101">
      <w:bodyDiv w:val="1"/>
      <w:marLeft w:val="0"/>
      <w:marRight w:val="0"/>
      <w:marTop w:val="0"/>
      <w:marBottom w:val="0"/>
      <w:divBdr>
        <w:top w:val="none" w:sz="0" w:space="0" w:color="auto"/>
        <w:left w:val="none" w:sz="0" w:space="0" w:color="auto"/>
        <w:bottom w:val="none" w:sz="0" w:space="0" w:color="auto"/>
        <w:right w:val="none" w:sz="0" w:space="0" w:color="auto"/>
      </w:divBdr>
      <w:divsChild>
        <w:div w:id="201209584">
          <w:marLeft w:val="0"/>
          <w:marRight w:val="0"/>
          <w:marTop w:val="0"/>
          <w:marBottom w:val="0"/>
          <w:divBdr>
            <w:top w:val="none" w:sz="0" w:space="0" w:color="auto"/>
            <w:left w:val="none" w:sz="0" w:space="0" w:color="auto"/>
            <w:bottom w:val="none" w:sz="0" w:space="0" w:color="auto"/>
            <w:right w:val="none" w:sz="0" w:space="0" w:color="auto"/>
          </w:divBdr>
          <w:divsChild>
            <w:div w:id="155077491">
              <w:marLeft w:val="0"/>
              <w:marRight w:val="0"/>
              <w:marTop w:val="0"/>
              <w:marBottom w:val="0"/>
              <w:divBdr>
                <w:top w:val="none" w:sz="0" w:space="0" w:color="auto"/>
                <w:left w:val="none" w:sz="0" w:space="0" w:color="auto"/>
                <w:bottom w:val="none" w:sz="0" w:space="0" w:color="auto"/>
                <w:right w:val="none" w:sz="0" w:space="0" w:color="auto"/>
              </w:divBdr>
            </w:div>
          </w:divsChild>
        </w:div>
        <w:div w:id="363555657">
          <w:marLeft w:val="0"/>
          <w:marRight w:val="0"/>
          <w:marTop w:val="0"/>
          <w:marBottom w:val="0"/>
          <w:divBdr>
            <w:top w:val="none" w:sz="0" w:space="0" w:color="auto"/>
            <w:left w:val="none" w:sz="0" w:space="0" w:color="auto"/>
            <w:bottom w:val="none" w:sz="0" w:space="0" w:color="auto"/>
            <w:right w:val="none" w:sz="0" w:space="0" w:color="auto"/>
          </w:divBdr>
        </w:div>
      </w:divsChild>
    </w:div>
    <w:div w:id="798229172">
      <w:bodyDiv w:val="1"/>
      <w:marLeft w:val="0"/>
      <w:marRight w:val="0"/>
      <w:marTop w:val="0"/>
      <w:marBottom w:val="0"/>
      <w:divBdr>
        <w:top w:val="none" w:sz="0" w:space="0" w:color="auto"/>
        <w:left w:val="none" w:sz="0" w:space="0" w:color="auto"/>
        <w:bottom w:val="none" w:sz="0" w:space="0" w:color="auto"/>
        <w:right w:val="none" w:sz="0" w:space="0" w:color="auto"/>
      </w:divBdr>
    </w:div>
    <w:div w:id="800880972">
      <w:bodyDiv w:val="1"/>
      <w:marLeft w:val="0"/>
      <w:marRight w:val="0"/>
      <w:marTop w:val="0"/>
      <w:marBottom w:val="0"/>
      <w:divBdr>
        <w:top w:val="none" w:sz="0" w:space="0" w:color="auto"/>
        <w:left w:val="none" w:sz="0" w:space="0" w:color="auto"/>
        <w:bottom w:val="none" w:sz="0" w:space="0" w:color="auto"/>
        <w:right w:val="none" w:sz="0" w:space="0" w:color="auto"/>
      </w:divBdr>
    </w:div>
    <w:div w:id="807940644">
      <w:bodyDiv w:val="1"/>
      <w:marLeft w:val="0"/>
      <w:marRight w:val="0"/>
      <w:marTop w:val="0"/>
      <w:marBottom w:val="0"/>
      <w:divBdr>
        <w:top w:val="none" w:sz="0" w:space="0" w:color="auto"/>
        <w:left w:val="none" w:sz="0" w:space="0" w:color="auto"/>
        <w:bottom w:val="none" w:sz="0" w:space="0" w:color="auto"/>
        <w:right w:val="none" w:sz="0" w:space="0" w:color="auto"/>
      </w:divBdr>
    </w:div>
    <w:div w:id="808285024">
      <w:bodyDiv w:val="1"/>
      <w:marLeft w:val="0"/>
      <w:marRight w:val="0"/>
      <w:marTop w:val="0"/>
      <w:marBottom w:val="0"/>
      <w:divBdr>
        <w:top w:val="none" w:sz="0" w:space="0" w:color="auto"/>
        <w:left w:val="none" w:sz="0" w:space="0" w:color="auto"/>
        <w:bottom w:val="none" w:sz="0" w:space="0" w:color="auto"/>
        <w:right w:val="none" w:sz="0" w:space="0" w:color="auto"/>
      </w:divBdr>
    </w:div>
    <w:div w:id="809714758">
      <w:bodyDiv w:val="1"/>
      <w:marLeft w:val="0"/>
      <w:marRight w:val="0"/>
      <w:marTop w:val="0"/>
      <w:marBottom w:val="0"/>
      <w:divBdr>
        <w:top w:val="none" w:sz="0" w:space="0" w:color="auto"/>
        <w:left w:val="none" w:sz="0" w:space="0" w:color="auto"/>
        <w:bottom w:val="none" w:sz="0" w:space="0" w:color="auto"/>
        <w:right w:val="none" w:sz="0" w:space="0" w:color="auto"/>
      </w:divBdr>
      <w:divsChild>
        <w:div w:id="1056855024">
          <w:marLeft w:val="0"/>
          <w:marRight w:val="0"/>
          <w:marTop w:val="0"/>
          <w:marBottom w:val="0"/>
          <w:divBdr>
            <w:top w:val="none" w:sz="0" w:space="0" w:color="auto"/>
            <w:left w:val="none" w:sz="0" w:space="0" w:color="auto"/>
            <w:bottom w:val="none" w:sz="0" w:space="0" w:color="auto"/>
            <w:right w:val="none" w:sz="0" w:space="0" w:color="auto"/>
          </w:divBdr>
          <w:divsChild>
            <w:div w:id="250705523">
              <w:marLeft w:val="0"/>
              <w:marRight w:val="0"/>
              <w:marTop w:val="0"/>
              <w:marBottom w:val="0"/>
              <w:divBdr>
                <w:top w:val="none" w:sz="0" w:space="0" w:color="auto"/>
                <w:left w:val="none" w:sz="0" w:space="0" w:color="auto"/>
                <w:bottom w:val="none" w:sz="0" w:space="0" w:color="auto"/>
                <w:right w:val="none" w:sz="0" w:space="0" w:color="auto"/>
              </w:divBdr>
              <w:divsChild>
                <w:div w:id="1532187684">
                  <w:marLeft w:val="0"/>
                  <w:marRight w:val="0"/>
                  <w:marTop w:val="0"/>
                  <w:marBottom w:val="0"/>
                  <w:divBdr>
                    <w:top w:val="none" w:sz="0" w:space="0" w:color="auto"/>
                    <w:left w:val="none" w:sz="0" w:space="0" w:color="auto"/>
                    <w:bottom w:val="none" w:sz="0" w:space="0" w:color="auto"/>
                    <w:right w:val="none" w:sz="0" w:space="0" w:color="auto"/>
                  </w:divBdr>
                  <w:divsChild>
                    <w:div w:id="267851803">
                      <w:marLeft w:val="0"/>
                      <w:marRight w:val="0"/>
                      <w:marTop w:val="0"/>
                      <w:marBottom w:val="0"/>
                      <w:divBdr>
                        <w:top w:val="none" w:sz="0" w:space="0" w:color="auto"/>
                        <w:left w:val="none" w:sz="0" w:space="0" w:color="auto"/>
                        <w:bottom w:val="none" w:sz="0" w:space="0" w:color="auto"/>
                        <w:right w:val="none" w:sz="0" w:space="0" w:color="auto"/>
                      </w:divBdr>
                      <w:divsChild>
                        <w:div w:id="522524157">
                          <w:marLeft w:val="0"/>
                          <w:marRight w:val="0"/>
                          <w:marTop w:val="0"/>
                          <w:marBottom w:val="0"/>
                          <w:divBdr>
                            <w:top w:val="none" w:sz="0" w:space="0" w:color="auto"/>
                            <w:left w:val="none" w:sz="0" w:space="0" w:color="auto"/>
                            <w:bottom w:val="none" w:sz="0" w:space="0" w:color="auto"/>
                            <w:right w:val="none" w:sz="0" w:space="0" w:color="auto"/>
                          </w:divBdr>
                          <w:divsChild>
                            <w:div w:id="562764225">
                              <w:marLeft w:val="0"/>
                              <w:marRight w:val="0"/>
                              <w:marTop w:val="0"/>
                              <w:marBottom w:val="0"/>
                              <w:divBdr>
                                <w:top w:val="none" w:sz="0" w:space="0" w:color="auto"/>
                                <w:left w:val="none" w:sz="0" w:space="0" w:color="auto"/>
                                <w:bottom w:val="none" w:sz="0" w:space="0" w:color="auto"/>
                                <w:right w:val="none" w:sz="0" w:space="0" w:color="auto"/>
                              </w:divBdr>
                              <w:divsChild>
                                <w:div w:id="286399604">
                                  <w:marLeft w:val="0"/>
                                  <w:marRight w:val="0"/>
                                  <w:marTop w:val="0"/>
                                  <w:marBottom w:val="0"/>
                                  <w:divBdr>
                                    <w:top w:val="none" w:sz="0" w:space="0" w:color="auto"/>
                                    <w:left w:val="none" w:sz="0" w:space="0" w:color="auto"/>
                                    <w:bottom w:val="none" w:sz="0" w:space="0" w:color="auto"/>
                                    <w:right w:val="none" w:sz="0" w:space="0" w:color="auto"/>
                                  </w:divBdr>
                                  <w:divsChild>
                                    <w:div w:id="1580865288">
                                      <w:marLeft w:val="0"/>
                                      <w:marRight w:val="0"/>
                                      <w:marTop w:val="0"/>
                                      <w:marBottom w:val="0"/>
                                      <w:divBdr>
                                        <w:top w:val="none" w:sz="0" w:space="0" w:color="auto"/>
                                        <w:left w:val="none" w:sz="0" w:space="0" w:color="auto"/>
                                        <w:bottom w:val="none" w:sz="0" w:space="0" w:color="auto"/>
                                        <w:right w:val="none" w:sz="0" w:space="0" w:color="auto"/>
                                      </w:divBdr>
                                      <w:divsChild>
                                        <w:div w:id="2104373447">
                                          <w:marLeft w:val="0"/>
                                          <w:marRight w:val="0"/>
                                          <w:marTop w:val="0"/>
                                          <w:marBottom w:val="0"/>
                                          <w:divBdr>
                                            <w:top w:val="none" w:sz="0" w:space="0" w:color="auto"/>
                                            <w:left w:val="none" w:sz="0" w:space="0" w:color="auto"/>
                                            <w:bottom w:val="none" w:sz="0" w:space="0" w:color="auto"/>
                                            <w:right w:val="none" w:sz="0" w:space="0" w:color="auto"/>
                                          </w:divBdr>
                                          <w:divsChild>
                                            <w:div w:id="1828323791">
                                              <w:marLeft w:val="0"/>
                                              <w:marRight w:val="0"/>
                                              <w:marTop w:val="0"/>
                                              <w:marBottom w:val="0"/>
                                              <w:divBdr>
                                                <w:top w:val="none" w:sz="0" w:space="0" w:color="auto"/>
                                                <w:left w:val="none" w:sz="0" w:space="0" w:color="auto"/>
                                                <w:bottom w:val="none" w:sz="0" w:space="0" w:color="auto"/>
                                                <w:right w:val="none" w:sz="0" w:space="0" w:color="auto"/>
                                              </w:divBdr>
                                              <w:divsChild>
                                                <w:div w:id="1598751997">
                                                  <w:marLeft w:val="0"/>
                                                  <w:marRight w:val="0"/>
                                                  <w:marTop w:val="0"/>
                                                  <w:marBottom w:val="0"/>
                                                  <w:divBdr>
                                                    <w:top w:val="none" w:sz="0" w:space="0" w:color="auto"/>
                                                    <w:left w:val="none" w:sz="0" w:space="0" w:color="auto"/>
                                                    <w:bottom w:val="none" w:sz="0" w:space="0" w:color="auto"/>
                                                    <w:right w:val="none" w:sz="0" w:space="0" w:color="auto"/>
                                                  </w:divBdr>
                                                  <w:divsChild>
                                                    <w:div w:id="606079076">
                                                      <w:marLeft w:val="0"/>
                                                      <w:marRight w:val="0"/>
                                                      <w:marTop w:val="0"/>
                                                      <w:marBottom w:val="0"/>
                                                      <w:divBdr>
                                                        <w:top w:val="none" w:sz="0" w:space="0" w:color="auto"/>
                                                        <w:left w:val="none" w:sz="0" w:space="0" w:color="auto"/>
                                                        <w:bottom w:val="none" w:sz="0" w:space="0" w:color="auto"/>
                                                        <w:right w:val="none" w:sz="0" w:space="0" w:color="auto"/>
                                                      </w:divBdr>
                                                      <w:divsChild>
                                                        <w:div w:id="625430688">
                                                          <w:marLeft w:val="0"/>
                                                          <w:marRight w:val="0"/>
                                                          <w:marTop w:val="0"/>
                                                          <w:marBottom w:val="0"/>
                                                          <w:divBdr>
                                                            <w:top w:val="none" w:sz="0" w:space="0" w:color="auto"/>
                                                            <w:left w:val="none" w:sz="0" w:space="0" w:color="auto"/>
                                                            <w:bottom w:val="none" w:sz="0" w:space="0" w:color="auto"/>
                                                            <w:right w:val="none" w:sz="0" w:space="0" w:color="auto"/>
                                                          </w:divBdr>
                                                          <w:divsChild>
                                                            <w:div w:id="1121798931">
                                                              <w:marLeft w:val="0"/>
                                                              <w:marRight w:val="0"/>
                                                              <w:marTop w:val="0"/>
                                                              <w:marBottom w:val="0"/>
                                                              <w:divBdr>
                                                                <w:top w:val="none" w:sz="0" w:space="0" w:color="auto"/>
                                                                <w:left w:val="none" w:sz="0" w:space="0" w:color="auto"/>
                                                                <w:bottom w:val="none" w:sz="0" w:space="0" w:color="auto"/>
                                                                <w:right w:val="none" w:sz="0" w:space="0" w:color="auto"/>
                                                              </w:divBdr>
                                                              <w:divsChild>
                                                                <w:div w:id="201065721">
                                                                  <w:marLeft w:val="0"/>
                                                                  <w:marRight w:val="0"/>
                                                                  <w:marTop w:val="0"/>
                                                                  <w:marBottom w:val="0"/>
                                                                  <w:divBdr>
                                                                    <w:top w:val="none" w:sz="0" w:space="0" w:color="auto"/>
                                                                    <w:left w:val="none" w:sz="0" w:space="0" w:color="auto"/>
                                                                    <w:bottom w:val="none" w:sz="0" w:space="0" w:color="auto"/>
                                                                    <w:right w:val="none" w:sz="0" w:space="0" w:color="auto"/>
                                                                  </w:divBdr>
                                                                  <w:divsChild>
                                                                    <w:div w:id="361710643">
                                                                      <w:marLeft w:val="0"/>
                                                                      <w:marRight w:val="0"/>
                                                                      <w:marTop w:val="0"/>
                                                                      <w:marBottom w:val="0"/>
                                                                      <w:divBdr>
                                                                        <w:top w:val="none" w:sz="0" w:space="0" w:color="auto"/>
                                                                        <w:left w:val="none" w:sz="0" w:space="0" w:color="auto"/>
                                                                        <w:bottom w:val="none" w:sz="0" w:space="0" w:color="auto"/>
                                                                        <w:right w:val="none" w:sz="0" w:space="0" w:color="auto"/>
                                                                      </w:divBdr>
                                                                      <w:divsChild>
                                                                        <w:div w:id="2117018837">
                                                                          <w:marLeft w:val="0"/>
                                                                          <w:marRight w:val="0"/>
                                                                          <w:marTop w:val="0"/>
                                                                          <w:marBottom w:val="0"/>
                                                                          <w:divBdr>
                                                                            <w:top w:val="none" w:sz="0" w:space="0" w:color="auto"/>
                                                                            <w:left w:val="none" w:sz="0" w:space="0" w:color="auto"/>
                                                                            <w:bottom w:val="none" w:sz="0" w:space="0" w:color="auto"/>
                                                                            <w:right w:val="none" w:sz="0" w:space="0" w:color="auto"/>
                                                                          </w:divBdr>
                                                                          <w:divsChild>
                                                                            <w:div w:id="605238756">
                                                                              <w:marLeft w:val="0"/>
                                                                              <w:marRight w:val="0"/>
                                                                              <w:marTop w:val="0"/>
                                                                              <w:marBottom w:val="0"/>
                                                                              <w:divBdr>
                                                                                <w:top w:val="none" w:sz="0" w:space="0" w:color="auto"/>
                                                                                <w:left w:val="none" w:sz="0" w:space="0" w:color="auto"/>
                                                                                <w:bottom w:val="none" w:sz="0" w:space="0" w:color="auto"/>
                                                                                <w:right w:val="none" w:sz="0" w:space="0" w:color="auto"/>
                                                                              </w:divBdr>
                                                                            </w:div>
                                                                            <w:div w:id="809328220">
                                                                              <w:marLeft w:val="0"/>
                                                                              <w:marRight w:val="0"/>
                                                                              <w:marTop w:val="0"/>
                                                                              <w:marBottom w:val="0"/>
                                                                              <w:divBdr>
                                                                                <w:top w:val="none" w:sz="0" w:space="0" w:color="auto"/>
                                                                                <w:left w:val="none" w:sz="0" w:space="0" w:color="auto"/>
                                                                                <w:bottom w:val="none" w:sz="0" w:space="0" w:color="auto"/>
                                                                                <w:right w:val="none" w:sz="0" w:space="0" w:color="auto"/>
                                                                              </w:divBdr>
                                                                            </w:div>
                                                                            <w:div w:id="1315183306">
                                                                              <w:marLeft w:val="0"/>
                                                                              <w:marRight w:val="0"/>
                                                                              <w:marTop w:val="0"/>
                                                                              <w:marBottom w:val="0"/>
                                                                              <w:divBdr>
                                                                                <w:top w:val="none" w:sz="0" w:space="0" w:color="auto"/>
                                                                                <w:left w:val="none" w:sz="0" w:space="0" w:color="auto"/>
                                                                                <w:bottom w:val="none" w:sz="0" w:space="0" w:color="auto"/>
                                                                                <w:right w:val="none" w:sz="0" w:space="0" w:color="auto"/>
                                                                              </w:divBdr>
                                                                            </w:div>
                                                                            <w:div w:id="1406032302">
                                                                              <w:marLeft w:val="0"/>
                                                                              <w:marRight w:val="0"/>
                                                                              <w:marTop w:val="0"/>
                                                                              <w:marBottom w:val="0"/>
                                                                              <w:divBdr>
                                                                                <w:top w:val="none" w:sz="0" w:space="0" w:color="auto"/>
                                                                                <w:left w:val="none" w:sz="0" w:space="0" w:color="auto"/>
                                                                                <w:bottom w:val="none" w:sz="0" w:space="0" w:color="auto"/>
                                                                                <w:right w:val="none" w:sz="0" w:space="0" w:color="auto"/>
                                                                              </w:divBdr>
                                                                            </w:div>
                                                                            <w:div w:id="1490709919">
                                                                              <w:marLeft w:val="0"/>
                                                                              <w:marRight w:val="0"/>
                                                                              <w:marTop w:val="0"/>
                                                                              <w:marBottom w:val="0"/>
                                                                              <w:divBdr>
                                                                                <w:top w:val="none" w:sz="0" w:space="0" w:color="auto"/>
                                                                                <w:left w:val="none" w:sz="0" w:space="0" w:color="auto"/>
                                                                                <w:bottom w:val="none" w:sz="0" w:space="0" w:color="auto"/>
                                                                                <w:right w:val="none" w:sz="0" w:space="0" w:color="auto"/>
                                                                              </w:divBdr>
                                                                            </w:div>
                                                                            <w:div w:id="1939673189">
                                                                              <w:marLeft w:val="0"/>
                                                                              <w:marRight w:val="0"/>
                                                                              <w:marTop w:val="0"/>
                                                                              <w:marBottom w:val="0"/>
                                                                              <w:divBdr>
                                                                                <w:top w:val="none" w:sz="0" w:space="0" w:color="auto"/>
                                                                                <w:left w:val="none" w:sz="0" w:space="0" w:color="auto"/>
                                                                                <w:bottom w:val="none" w:sz="0" w:space="0" w:color="auto"/>
                                                                                <w:right w:val="none" w:sz="0" w:space="0" w:color="auto"/>
                                                                              </w:divBdr>
                                                                            </w:div>
                                                                            <w:div w:id="1945721855">
                                                                              <w:marLeft w:val="0"/>
                                                                              <w:marRight w:val="0"/>
                                                                              <w:marTop w:val="0"/>
                                                                              <w:marBottom w:val="0"/>
                                                                              <w:divBdr>
                                                                                <w:top w:val="none" w:sz="0" w:space="0" w:color="auto"/>
                                                                                <w:left w:val="none" w:sz="0" w:space="0" w:color="auto"/>
                                                                                <w:bottom w:val="none" w:sz="0" w:space="0" w:color="auto"/>
                                                                                <w:right w:val="none" w:sz="0" w:space="0" w:color="auto"/>
                                                                              </w:divBdr>
                                                                            </w:div>
                                                                            <w:div w:id="20322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827680">
      <w:bodyDiv w:val="1"/>
      <w:marLeft w:val="0"/>
      <w:marRight w:val="0"/>
      <w:marTop w:val="0"/>
      <w:marBottom w:val="0"/>
      <w:divBdr>
        <w:top w:val="none" w:sz="0" w:space="0" w:color="auto"/>
        <w:left w:val="none" w:sz="0" w:space="0" w:color="auto"/>
        <w:bottom w:val="none" w:sz="0" w:space="0" w:color="auto"/>
        <w:right w:val="none" w:sz="0" w:space="0" w:color="auto"/>
      </w:divBdr>
    </w:div>
    <w:div w:id="811337165">
      <w:bodyDiv w:val="1"/>
      <w:marLeft w:val="0"/>
      <w:marRight w:val="0"/>
      <w:marTop w:val="0"/>
      <w:marBottom w:val="0"/>
      <w:divBdr>
        <w:top w:val="none" w:sz="0" w:space="0" w:color="auto"/>
        <w:left w:val="none" w:sz="0" w:space="0" w:color="auto"/>
        <w:bottom w:val="none" w:sz="0" w:space="0" w:color="auto"/>
        <w:right w:val="none" w:sz="0" w:space="0" w:color="auto"/>
      </w:divBdr>
    </w:div>
    <w:div w:id="813765007">
      <w:bodyDiv w:val="1"/>
      <w:marLeft w:val="0"/>
      <w:marRight w:val="0"/>
      <w:marTop w:val="0"/>
      <w:marBottom w:val="0"/>
      <w:divBdr>
        <w:top w:val="none" w:sz="0" w:space="0" w:color="auto"/>
        <w:left w:val="none" w:sz="0" w:space="0" w:color="auto"/>
        <w:bottom w:val="none" w:sz="0" w:space="0" w:color="auto"/>
        <w:right w:val="none" w:sz="0" w:space="0" w:color="auto"/>
      </w:divBdr>
    </w:div>
    <w:div w:id="818765601">
      <w:bodyDiv w:val="1"/>
      <w:marLeft w:val="0"/>
      <w:marRight w:val="0"/>
      <w:marTop w:val="0"/>
      <w:marBottom w:val="0"/>
      <w:divBdr>
        <w:top w:val="none" w:sz="0" w:space="0" w:color="auto"/>
        <w:left w:val="none" w:sz="0" w:space="0" w:color="auto"/>
        <w:bottom w:val="none" w:sz="0" w:space="0" w:color="auto"/>
        <w:right w:val="none" w:sz="0" w:space="0" w:color="auto"/>
      </w:divBdr>
    </w:div>
    <w:div w:id="834614179">
      <w:bodyDiv w:val="1"/>
      <w:marLeft w:val="0"/>
      <w:marRight w:val="0"/>
      <w:marTop w:val="0"/>
      <w:marBottom w:val="0"/>
      <w:divBdr>
        <w:top w:val="none" w:sz="0" w:space="0" w:color="auto"/>
        <w:left w:val="none" w:sz="0" w:space="0" w:color="auto"/>
        <w:bottom w:val="none" w:sz="0" w:space="0" w:color="auto"/>
        <w:right w:val="none" w:sz="0" w:space="0" w:color="auto"/>
      </w:divBdr>
      <w:divsChild>
        <w:div w:id="272134083">
          <w:marLeft w:val="0"/>
          <w:marRight w:val="0"/>
          <w:marTop w:val="0"/>
          <w:marBottom w:val="0"/>
          <w:divBdr>
            <w:top w:val="none" w:sz="0" w:space="0" w:color="auto"/>
            <w:left w:val="none" w:sz="0" w:space="0" w:color="auto"/>
            <w:bottom w:val="none" w:sz="0" w:space="0" w:color="auto"/>
            <w:right w:val="none" w:sz="0" w:space="0" w:color="auto"/>
          </w:divBdr>
          <w:divsChild>
            <w:div w:id="1804736494">
              <w:marLeft w:val="0"/>
              <w:marRight w:val="0"/>
              <w:marTop w:val="0"/>
              <w:marBottom w:val="0"/>
              <w:divBdr>
                <w:top w:val="none" w:sz="0" w:space="0" w:color="auto"/>
                <w:left w:val="none" w:sz="0" w:space="0" w:color="auto"/>
                <w:bottom w:val="none" w:sz="0" w:space="0" w:color="auto"/>
                <w:right w:val="none" w:sz="0" w:space="0" w:color="auto"/>
              </w:divBdr>
              <w:divsChild>
                <w:div w:id="288635530">
                  <w:marLeft w:val="0"/>
                  <w:marRight w:val="0"/>
                  <w:marTop w:val="0"/>
                  <w:marBottom w:val="0"/>
                  <w:divBdr>
                    <w:top w:val="none" w:sz="0" w:space="0" w:color="auto"/>
                    <w:left w:val="none" w:sz="0" w:space="0" w:color="auto"/>
                    <w:bottom w:val="none" w:sz="0" w:space="0" w:color="auto"/>
                    <w:right w:val="none" w:sz="0" w:space="0" w:color="auto"/>
                  </w:divBdr>
                  <w:divsChild>
                    <w:div w:id="1069501456">
                      <w:marLeft w:val="0"/>
                      <w:marRight w:val="0"/>
                      <w:marTop w:val="0"/>
                      <w:marBottom w:val="0"/>
                      <w:divBdr>
                        <w:top w:val="none" w:sz="0" w:space="0" w:color="auto"/>
                        <w:left w:val="none" w:sz="0" w:space="0" w:color="auto"/>
                        <w:bottom w:val="none" w:sz="0" w:space="0" w:color="auto"/>
                        <w:right w:val="none" w:sz="0" w:space="0" w:color="auto"/>
                      </w:divBdr>
                      <w:divsChild>
                        <w:div w:id="877012489">
                          <w:marLeft w:val="0"/>
                          <w:marRight w:val="0"/>
                          <w:marTop w:val="0"/>
                          <w:marBottom w:val="0"/>
                          <w:divBdr>
                            <w:top w:val="none" w:sz="0" w:space="0" w:color="auto"/>
                            <w:left w:val="none" w:sz="0" w:space="0" w:color="auto"/>
                            <w:bottom w:val="none" w:sz="0" w:space="0" w:color="auto"/>
                            <w:right w:val="none" w:sz="0" w:space="0" w:color="auto"/>
                          </w:divBdr>
                          <w:divsChild>
                            <w:div w:id="709765281">
                              <w:marLeft w:val="0"/>
                              <w:marRight w:val="0"/>
                              <w:marTop w:val="0"/>
                              <w:marBottom w:val="0"/>
                              <w:divBdr>
                                <w:top w:val="none" w:sz="0" w:space="0" w:color="auto"/>
                                <w:left w:val="none" w:sz="0" w:space="0" w:color="auto"/>
                                <w:bottom w:val="none" w:sz="0" w:space="0" w:color="auto"/>
                                <w:right w:val="none" w:sz="0" w:space="0" w:color="auto"/>
                              </w:divBdr>
                              <w:divsChild>
                                <w:div w:id="1239750952">
                                  <w:marLeft w:val="0"/>
                                  <w:marRight w:val="0"/>
                                  <w:marTop w:val="0"/>
                                  <w:marBottom w:val="0"/>
                                  <w:divBdr>
                                    <w:top w:val="none" w:sz="0" w:space="0" w:color="auto"/>
                                    <w:left w:val="none" w:sz="0" w:space="0" w:color="auto"/>
                                    <w:bottom w:val="none" w:sz="0" w:space="0" w:color="auto"/>
                                    <w:right w:val="none" w:sz="0" w:space="0" w:color="auto"/>
                                  </w:divBdr>
                                  <w:divsChild>
                                    <w:div w:id="257249458">
                                      <w:marLeft w:val="0"/>
                                      <w:marRight w:val="0"/>
                                      <w:marTop w:val="0"/>
                                      <w:marBottom w:val="0"/>
                                      <w:divBdr>
                                        <w:top w:val="none" w:sz="0" w:space="0" w:color="auto"/>
                                        <w:left w:val="none" w:sz="0" w:space="0" w:color="auto"/>
                                        <w:bottom w:val="none" w:sz="0" w:space="0" w:color="auto"/>
                                        <w:right w:val="none" w:sz="0" w:space="0" w:color="auto"/>
                                      </w:divBdr>
                                      <w:divsChild>
                                        <w:div w:id="990406790">
                                          <w:marLeft w:val="0"/>
                                          <w:marRight w:val="0"/>
                                          <w:marTop w:val="0"/>
                                          <w:marBottom w:val="0"/>
                                          <w:divBdr>
                                            <w:top w:val="none" w:sz="0" w:space="0" w:color="auto"/>
                                            <w:left w:val="none" w:sz="0" w:space="0" w:color="auto"/>
                                            <w:bottom w:val="none" w:sz="0" w:space="0" w:color="auto"/>
                                            <w:right w:val="none" w:sz="0" w:space="0" w:color="auto"/>
                                          </w:divBdr>
                                          <w:divsChild>
                                            <w:div w:id="1461530542">
                                              <w:marLeft w:val="0"/>
                                              <w:marRight w:val="0"/>
                                              <w:marTop w:val="0"/>
                                              <w:marBottom w:val="0"/>
                                              <w:divBdr>
                                                <w:top w:val="none" w:sz="0" w:space="0" w:color="auto"/>
                                                <w:left w:val="none" w:sz="0" w:space="0" w:color="auto"/>
                                                <w:bottom w:val="none" w:sz="0" w:space="0" w:color="auto"/>
                                                <w:right w:val="none" w:sz="0" w:space="0" w:color="auto"/>
                                              </w:divBdr>
                                              <w:divsChild>
                                                <w:div w:id="1623876707">
                                                  <w:marLeft w:val="0"/>
                                                  <w:marRight w:val="0"/>
                                                  <w:marTop w:val="0"/>
                                                  <w:marBottom w:val="0"/>
                                                  <w:divBdr>
                                                    <w:top w:val="none" w:sz="0" w:space="0" w:color="auto"/>
                                                    <w:left w:val="none" w:sz="0" w:space="0" w:color="auto"/>
                                                    <w:bottom w:val="none" w:sz="0" w:space="0" w:color="auto"/>
                                                    <w:right w:val="none" w:sz="0" w:space="0" w:color="auto"/>
                                                  </w:divBdr>
                                                  <w:divsChild>
                                                    <w:div w:id="491525708">
                                                      <w:marLeft w:val="0"/>
                                                      <w:marRight w:val="0"/>
                                                      <w:marTop w:val="0"/>
                                                      <w:marBottom w:val="0"/>
                                                      <w:divBdr>
                                                        <w:top w:val="none" w:sz="0" w:space="0" w:color="auto"/>
                                                        <w:left w:val="none" w:sz="0" w:space="0" w:color="auto"/>
                                                        <w:bottom w:val="none" w:sz="0" w:space="0" w:color="auto"/>
                                                        <w:right w:val="none" w:sz="0" w:space="0" w:color="auto"/>
                                                      </w:divBdr>
                                                      <w:divsChild>
                                                        <w:div w:id="1537742170">
                                                          <w:marLeft w:val="0"/>
                                                          <w:marRight w:val="0"/>
                                                          <w:marTop w:val="0"/>
                                                          <w:marBottom w:val="0"/>
                                                          <w:divBdr>
                                                            <w:top w:val="none" w:sz="0" w:space="0" w:color="auto"/>
                                                            <w:left w:val="none" w:sz="0" w:space="0" w:color="auto"/>
                                                            <w:bottom w:val="none" w:sz="0" w:space="0" w:color="auto"/>
                                                            <w:right w:val="none" w:sz="0" w:space="0" w:color="auto"/>
                                                          </w:divBdr>
                                                          <w:divsChild>
                                                            <w:div w:id="1859079">
                                                              <w:marLeft w:val="0"/>
                                                              <w:marRight w:val="0"/>
                                                              <w:marTop w:val="0"/>
                                                              <w:marBottom w:val="0"/>
                                                              <w:divBdr>
                                                                <w:top w:val="none" w:sz="0" w:space="0" w:color="auto"/>
                                                                <w:left w:val="none" w:sz="0" w:space="0" w:color="auto"/>
                                                                <w:bottom w:val="none" w:sz="0" w:space="0" w:color="auto"/>
                                                                <w:right w:val="none" w:sz="0" w:space="0" w:color="auto"/>
                                                              </w:divBdr>
                                                              <w:divsChild>
                                                                <w:div w:id="1802380247">
                                                                  <w:marLeft w:val="0"/>
                                                                  <w:marRight w:val="0"/>
                                                                  <w:marTop w:val="0"/>
                                                                  <w:marBottom w:val="0"/>
                                                                  <w:divBdr>
                                                                    <w:top w:val="none" w:sz="0" w:space="0" w:color="auto"/>
                                                                    <w:left w:val="none" w:sz="0" w:space="0" w:color="auto"/>
                                                                    <w:bottom w:val="none" w:sz="0" w:space="0" w:color="auto"/>
                                                                    <w:right w:val="none" w:sz="0" w:space="0" w:color="auto"/>
                                                                  </w:divBdr>
                                                                  <w:divsChild>
                                                                    <w:div w:id="1239167488">
                                                                      <w:marLeft w:val="0"/>
                                                                      <w:marRight w:val="0"/>
                                                                      <w:marTop w:val="0"/>
                                                                      <w:marBottom w:val="0"/>
                                                                      <w:divBdr>
                                                                        <w:top w:val="none" w:sz="0" w:space="0" w:color="auto"/>
                                                                        <w:left w:val="none" w:sz="0" w:space="0" w:color="auto"/>
                                                                        <w:bottom w:val="none" w:sz="0" w:space="0" w:color="auto"/>
                                                                        <w:right w:val="none" w:sz="0" w:space="0" w:color="auto"/>
                                                                      </w:divBdr>
                                                                    </w:div>
                                                                    <w:div w:id="1006708933">
                                                                      <w:marLeft w:val="0"/>
                                                                      <w:marRight w:val="0"/>
                                                                      <w:marTop w:val="0"/>
                                                                      <w:marBottom w:val="0"/>
                                                                      <w:divBdr>
                                                                        <w:top w:val="none" w:sz="0" w:space="0" w:color="auto"/>
                                                                        <w:left w:val="none" w:sz="0" w:space="0" w:color="auto"/>
                                                                        <w:bottom w:val="none" w:sz="0" w:space="0" w:color="auto"/>
                                                                        <w:right w:val="none" w:sz="0" w:space="0" w:color="auto"/>
                                                                      </w:divBdr>
                                                                    </w:div>
                                                                    <w:div w:id="3032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5223134">
      <w:bodyDiv w:val="1"/>
      <w:marLeft w:val="0"/>
      <w:marRight w:val="0"/>
      <w:marTop w:val="0"/>
      <w:marBottom w:val="0"/>
      <w:divBdr>
        <w:top w:val="none" w:sz="0" w:space="0" w:color="auto"/>
        <w:left w:val="none" w:sz="0" w:space="0" w:color="auto"/>
        <w:bottom w:val="none" w:sz="0" w:space="0" w:color="auto"/>
        <w:right w:val="none" w:sz="0" w:space="0" w:color="auto"/>
      </w:divBdr>
      <w:divsChild>
        <w:div w:id="758410536">
          <w:marLeft w:val="0"/>
          <w:marRight w:val="0"/>
          <w:marTop w:val="0"/>
          <w:marBottom w:val="0"/>
          <w:divBdr>
            <w:top w:val="none" w:sz="0" w:space="0" w:color="auto"/>
            <w:left w:val="none" w:sz="0" w:space="0" w:color="auto"/>
            <w:bottom w:val="none" w:sz="0" w:space="0" w:color="auto"/>
            <w:right w:val="none" w:sz="0" w:space="0" w:color="auto"/>
          </w:divBdr>
          <w:divsChild>
            <w:div w:id="1369260194">
              <w:marLeft w:val="0"/>
              <w:marRight w:val="0"/>
              <w:marTop w:val="0"/>
              <w:marBottom w:val="0"/>
              <w:divBdr>
                <w:top w:val="none" w:sz="0" w:space="0" w:color="auto"/>
                <w:left w:val="none" w:sz="0" w:space="0" w:color="auto"/>
                <w:bottom w:val="none" w:sz="0" w:space="0" w:color="auto"/>
                <w:right w:val="none" w:sz="0" w:space="0" w:color="auto"/>
              </w:divBdr>
            </w:div>
          </w:divsChild>
        </w:div>
        <w:div w:id="1457329132">
          <w:marLeft w:val="0"/>
          <w:marRight w:val="0"/>
          <w:marTop w:val="0"/>
          <w:marBottom w:val="0"/>
          <w:divBdr>
            <w:top w:val="none" w:sz="0" w:space="0" w:color="auto"/>
            <w:left w:val="none" w:sz="0" w:space="0" w:color="auto"/>
            <w:bottom w:val="none" w:sz="0" w:space="0" w:color="auto"/>
            <w:right w:val="none" w:sz="0" w:space="0" w:color="auto"/>
          </w:divBdr>
          <w:divsChild>
            <w:div w:id="149180698">
              <w:marLeft w:val="0"/>
              <w:marRight w:val="0"/>
              <w:marTop w:val="0"/>
              <w:marBottom w:val="0"/>
              <w:divBdr>
                <w:top w:val="none" w:sz="0" w:space="0" w:color="auto"/>
                <w:left w:val="none" w:sz="0" w:space="0" w:color="auto"/>
                <w:bottom w:val="none" w:sz="0" w:space="0" w:color="auto"/>
                <w:right w:val="none" w:sz="0" w:space="0" w:color="auto"/>
              </w:divBdr>
            </w:div>
            <w:div w:id="787823402">
              <w:marLeft w:val="0"/>
              <w:marRight w:val="0"/>
              <w:marTop w:val="0"/>
              <w:marBottom w:val="0"/>
              <w:divBdr>
                <w:top w:val="none" w:sz="0" w:space="0" w:color="auto"/>
                <w:left w:val="none" w:sz="0" w:space="0" w:color="auto"/>
                <w:bottom w:val="none" w:sz="0" w:space="0" w:color="auto"/>
                <w:right w:val="none" w:sz="0" w:space="0" w:color="auto"/>
              </w:divBdr>
              <w:divsChild>
                <w:div w:id="16637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7662">
      <w:bodyDiv w:val="1"/>
      <w:marLeft w:val="0"/>
      <w:marRight w:val="0"/>
      <w:marTop w:val="0"/>
      <w:marBottom w:val="0"/>
      <w:divBdr>
        <w:top w:val="none" w:sz="0" w:space="0" w:color="auto"/>
        <w:left w:val="none" w:sz="0" w:space="0" w:color="auto"/>
        <w:bottom w:val="none" w:sz="0" w:space="0" w:color="auto"/>
        <w:right w:val="none" w:sz="0" w:space="0" w:color="auto"/>
      </w:divBdr>
    </w:div>
    <w:div w:id="850947258">
      <w:bodyDiv w:val="1"/>
      <w:marLeft w:val="0"/>
      <w:marRight w:val="0"/>
      <w:marTop w:val="0"/>
      <w:marBottom w:val="0"/>
      <w:divBdr>
        <w:top w:val="none" w:sz="0" w:space="0" w:color="auto"/>
        <w:left w:val="none" w:sz="0" w:space="0" w:color="auto"/>
        <w:bottom w:val="none" w:sz="0" w:space="0" w:color="auto"/>
        <w:right w:val="none" w:sz="0" w:space="0" w:color="auto"/>
      </w:divBdr>
    </w:div>
    <w:div w:id="852647746">
      <w:bodyDiv w:val="1"/>
      <w:marLeft w:val="0"/>
      <w:marRight w:val="0"/>
      <w:marTop w:val="0"/>
      <w:marBottom w:val="0"/>
      <w:divBdr>
        <w:top w:val="none" w:sz="0" w:space="0" w:color="auto"/>
        <w:left w:val="none" w:sz="0" w:space="0" w:color="auto"/>
        <w:bottom w:val="none" w:sz="0" w:space="0" w:color="auto"/>
        <w:right w:val="none" w:sz="0" w:space="0" w:color="auto"/>
      </w:divBdr>
    </w:div>
    <w:div w:id="852762893">
      <w:bodyDiv w:val="1"/>
      <w:marLeft w:val="0"/>
      <w:marRight w:val="0"/>
      <w:marTop w:val="0"/>
      <w:marBottom w:val="0"/>
      <w:divBdr>
        <w:top w:val="none" w:sz="0" w:space="0" w:color="auto"/>
        <w:left w:val="none" w:sz="0" w:space="0" w:color="auto"/>
        <w:bottom w:val="none" w:sz="0" w:space="0" w:color="auto"/>
        <w:right w:val="none" w:sz="0" w:space="0" w:color="auto"/>
      </w:divBdr>
      <w:divsChild>
        <w:div w:id="706490842">
          <w:marLeft w:val="0"/>
          <w:marRight w:val="0"/>
          <w:marTop w:val="0"/>
          <w:marBottom w:val="0"/>
          <w:divBdr>
            <w:top w:val="none" w:sz="0" w:space="0" w:color="auto"/>
            <w:left w:val="none" w:sz="0" w:space="0" w:color="auto"/>
            <w:bottom w:val="none" w:sz="0" w:space="0" w:color="auto"/>
            <w:right w:val="none" w:sz="0" w:space="0" w:color="auto"/>
          </w:divBdr>
        </w:div>
        <w:div w:id="2127574575">
          <w:marLeft w:val="0"/>
          <w:marRight w:val="0"/>
          <w:marTop w:val="0"/>
          <w:marBottom w:val="0"/>
          <w:divBdr>
            <w:top w:val="none" w:sz="0" w:space="0" w:color="auto"/>
            <w:left w:val="none" w:sz="0" w:space="0" w:color="auto"/>
            <w:bottom w:val="none" w:sz="0" w:space="0" w:color="auto"/>
            <w:right w:val="none" w:sz="0" w:space="0" w:color="auto"/>
          </w:divBdr>
        </w:div>
      </w:divsChild>
    </w:div>
    <w:div w:id="856191641">
      <w:bodyDiv w:val="1"/>
      <w:marLeft w:val="0"/>
      <w:marRight w:val="0"/>
      <w:marTop w:val="0"/>
      <w:marBottom w:val="0"/>
      <w:divBdr>
        <w:top w:val="none" w:sz="0" w:space="0" w:color="auto"/>
        <w:left w:val="none" w:sz="0" w:space="0" w:color="auto"/>
        <w:bottom w:val="none" w:sz="0" w:space="0" w:color="auto"/>
        <w:right w:val="none" w:sz="0" w:space="0" w:color="auto"/>
      </w:divBdr>
    </w:div>
    <w:div w:id="860318902">
      <w:bodyDiv w:val="1"/>
      <w:marLeft w:val="0"/>
      <w:marRight w:val="0"/>
      <w:marTop w:val="0"/>
      <w:marBottom w:val="0"/>
      <w:divBdr>
        <w:top w:val="none" w:sz="0" w:space="0" w:color="auto"/>
        <w:left w:val="none" w:sz="0" w:space="0" w:color="auto"/>
        <w:bottom w:val="none" w:sz="0" w:space="0" w:color="auto"/>
        <w:right w:val="none" w:sz="0" w:space="0" w:color="auto"/>
      </w:divBdr>
    </w:div>
    <w:div w:id="863521237">
      <w:bodyDiv w:val="1"/>
      <w:marLeft w:val="0"/>
      <w:marRight w:val="0"/>
      <w:marTop w:val="0"/>
      <w:marBottom w:val="0"/>
      <w:divBdr>
        <w:top w:val="none" w:sz="0" w:space="0" w:color="auto"/>
        <w:left w:val="none" w:sz="0" w:space="0" w:color="auto"/>
        <w:bottom w:val="none" w:sz="0" w:space="0" w:color="auto"/>
        <w:right w:val="none" w:sz="0" w:space="0" w:color="auto"/>
      </w:divBdr>
    </w:div>
    <w:div w:id="866795561">
      <w:bodyDiv w:val="1"/>
      <w:marLeft w:val="0"/>
      <w:marRight w:val="0"/>
      <w:marTop w:val="0"/>
      <w:marBottom w:val="0"/>
      <w:divBdr>
        <w:top w:val="none" w:sz="0" w:space="0" w:color="auto"/>
        <w:left w:val="none" w:sz="0" w:space="0" w:color="auto"/>
        <w:bottom w:val="none" w:sz="0" w:space="0" w:color="auto"/>
        <w:right w:val="none" w:sz="0" w:space="0" w:color="auto"/>
      </w:divBdr>
    </w:div>
    <w:div w:id="871453168">
      <w:bodyDiv w:val="1"/>
      <w:marLeft w:val="0"/>
      <w:marRight w:val="0"/>
      <w:marTop w:val="0"/>
      <w:marBottom w:val="0"/>
      <w:divBdr>
        <w:top w:val="none" w:sz="0" w:space="0" w:color="auto"/>
        <w:left w:val="none" w:sz="0" w:space="0" w:color="auto"/>
        <w:bottom w:val="none" w:sz="0" w:space="0" w:color="auto"/>
        <w:right w:val="none" w:sz="0" w:space="0" w:color="auto"/>
      </w:divBdr>
    </w:div>
    <w:div w:id="871454453">
      <w:bodyDiv w:val="1"/>
      <w:marLeft w:val="0"/>
      <w:marRight w:val="0"/>
      <w:marTop w:val="0"/>
      <w:marBottom w:val="0"/>
      <w:divBdr>
        <w:top w:val="none" w:sz="0" w:space="0" w:color="auto"/>
        <w:left w:val="none" w:sz="0" w:space="0" w:color="auto"/>
        <w:bottom w:val="none" w:sz="0" w:space="0" w:color="auto"/>
        <w:right w:val="none" w:sz="0" w:space="0" w:color="auto"/>
      </w:divBdr>
    </w:div>
    <w:div w:id="879704749">
      <w:bodyDiv w:val="1"/>
      <w:marLeft w:val="0"/>
      <w:marRight w:val="0"/>
      <w:marTop w:val="0"/>
      <w:marBottom w:val="0"/>
      <w:divBdr>
        <w:top w:val="none" w:sz="0" w:space="0" w:color="auto"/>
        <w:left w:val="none" w:sz="0" w:space="0" w:color="auto"/>
        <w:bottom w:val="none" w:sz="0" w:space="0" w:color="auto"/>
        <w:right w:val="none" w:sz="0" w:space="0" w:color="auto"/>
      </w:divBdr>
    </w:div>
    <w:div w:id="883832924">
      <w:bodyDiv w:val="1"/>
      <w:marLeft w:val="0"/>
      <w:marRight w:val="0"/>
      <w:marTop w:val="0"/>
      <w:marBottom w:val="0"/>
      <w:divBdr>
        <w:top w:val="none" w:sz="0" w:space="0" w:color="auto"/>
        <w:left w:val="none" w:sz="0" w:space="0" w:color="auto"/>
        <w:bottom w:val="none" w:sz="0" w:space="0" w:color="auto"/>
        <w:right w:val="none" w:sz="0" w:space="0" w:color="auto"/>
      </w:divBdr>
    </w:div>
    <w:div w:id="889072061">
      <w:bodyDiv w:val="1"/>
      <w:marLeft w:val="0"/>
      <w:marRight w:val="0"/>
      <w:marTop w:val="0"/>
      <w:marBottom w:val="0"/>
      <w:divBdr>
        <w:top w:val="none" w:sz="0" w:space="0" w:color="auto"/>
        <w:left w:val="none" w:sz="0" w:space="0" w:color="auto"/>
        <w:bottom w:val="none" w:sz="0" w:space="0" w:color="auto"/>
        <w:right w:val="none" w:sz="0" w:space="0" w:color="auto"/>
      </w:divBdr>
      <w:divsChild>
        <w:div w:id="394204059">
          <w:marLeft w:val="0"/>
          <w:marRight w:val="0"/>
          <w:marTop w:val="115"/>
          <w:marBottom w:val="0"/>
          <w:divBdr>
            <w:top w:val="none" w:sz="0" w:space="0" w:color="auto"/>
            <w:left w:val="none" w:sz="0" w:space="0" w:color="auto"/>
            <w:bottom w:val="none" w:sz="0" w:space="0" w:color="auto"/>
            <w:right w:val="none" w:sz="0" w:space="0" w:color="auto"/>
          </w:divBdr>
        </w:div>
        <w:div w:id="420950234">
          <w:marLeft w:val="0"/>
          <w:marRight w:val="0"/>
          <w:marTop w:val="115"/>
          <w:marBottom w:val="0"/>
          <w:divBdr>
            <w:top w:val="none" w:sz="0" w:space="0" w:color="auto"/>
            <w:left w:val="none" w:sz="0" w:space="0" w:color="auto"/>
            <w:bottom w:val="none" w:sz="0" w:space="0" w:color="auto"/>
            <w:right w:val="none" w:sz="0" w:space="0" w:color="auto"/>
          </w:divBdr>
        </w:div>
      </w:divsChild>
    </w:div>
    <w:div w:id="893391356">
      <w:bodyDiv w:val="1"/>
      <w:marLeft w:val="0"/>
      <w:marRight w:val="0"/>
      <w:marTop w:val="0"/>
      <w:marBottom w:val="0"/>
      <w:divBdr>
        <w:top w:val="none" w:sz="0" w:space="0" w:color="auto"/>
        <w:left w:val="none" w:sz="0" w:space="0" w:color="auto"/>
        <w:bottom w:val="none" w:sz="0" w:space="0" w:color="auto"/>
        <w:right w:val="none" w:sz="0" w:space="0" w:color="auto"/>
      </w:divBdr>
    </w:div>
    <w:div w:id="903679911">
      <w:bodyDiv w:val="1"/>
      <w:marLeft w:val="0"/>
      <w:marRight w:val="0"/>
      <w:marTop w:val="0"/>
      <w:marBottom w:val="0"/>
      <w:divBdr>
        <w:top w:val="none" w:sz="0" w:space="0" w:color="auto"/>
        <w:left w:val="none" w:sz="0" w:space="0" w:color="auto"/>
        <w:bottom w:val="none" w:sz="0" w:space="0" w:color="auto"/>
        <w:right w:val="none" w:sz="0" w:space="0" w:color="auto"/>
      </w:divBdr>
    </w:div>
    <w:div w:id="907111732">
      <w:bodyDiv w:val="1"/>
      <w:marLeft w:val="0"/>
      <w:marRight w:val="0"/>
      <w:marTop w:val="0"/>
      <w:marBottom w:val="0"/>
      <w:divBdr>
        <w:top w:val="none" w:sz="0" w:space="0" w:color="auto"/>
        <w:left w:val="none" w:sz="0" w:space="0" w:color="auto"/>
        <w:bottom w:val="none" w:sz="0" w:space="0" w:color="auto"/>
        <w:right w:val="none" w:sz="0" w:space="0" w:color="auto"/>
      </w:divBdr>
    </w:div>
    <w:div w:id="909002415">
      <w:bodyDiv w:val="1"/>
      <w:marLeft w:val="0"/>
      <w:marRight w:val="0"/>
      <w:marTop w:val="0"/>
      <w:marBottom w:val="0"/>
      <w:divBdr>
        <w:top w:val="none" w:sz="0" w:space="0" w:color="auto"/>
        <w:left w:val="none" w:sz="0" w:space="0" w:color="auto"/>
        <w:bottom w:val="none" w:sz="0" w:space="0" w:color="auto"/>
        <w:right w:val="none" w:sz="0" w:space="0" w:color="auto"/>
      </w:divBdr>
    </w:div>
    <w:div w:id="910696583">
      <w:bodyDiv w:val="1"/>
      <w:marLeft w:val="0"/>
      <w:marRight w:val="0"/>
      <w:marTop w:val="0"/>
      <w:marBottom w:val="0"/>
      <w:divBdr>
        <w:top w:val="none" w:sz="0" w:space="0" w:color="auto"/>
        <w:left w:val="none" w:sz="0" w:space="0" w:color="auto"/>
        <w:bottom w:val="none" w:sz="0" w:space="0" w:color="auto"/>
        <w:right w:val="none" w:sz="0" w:space="0" w:color="auto"/>
      </w:divBdr>
    </w:div>
    <w:div w:id="916355422">
      <w:bodyDiv w:val="1"/>
      <w:marLeft w:val="0"/>
      <w:marRight w:val="0"/>
      <w:marTop w:val="0"/>
      <w:marBottom w:val="0"/>
      <w:divBdr>
        <w:top w:val="none" w:sz="0" w:space="0" w:color="auto"/>
        <w:left w:val="none" w:sz="0" w:space="0" w:color="auto"/>
        <w:bottom w:val="none" w:sz="0" w:space="0" w:color="auto"/>
        <w:right w:val="none" w:sz="0" w:space="0" w:color="auto"/>
      </w:divBdr>
    </w:div>
    <w:div w:id="919170515">
      <w:bodyDiv w:val="1"/>
      <w:marLeft w:val="0"/>
      <w:marRight w:val="0"/>
      <w:marTop w:val="0"/>
      <w:marBottom w:val="0"/>
      <w:divBdr>
        <w:top w:val="none" w:sz="0" w:space="0" w:color="auto"/>
        <w:left w:val="none" w:sz="0" w:space="0" w:color="auto"/>
        <w:bottom w:val="none" w:sz="0" w:space="0" w:color="auto"/>
        <w:right w:val="none" w:sz="0" w:space="0" w:color="auto"/>
      </w:divBdr>
    </w:div>
    <w:div w:id="923565457">
      <w:bodyDiv w:val="1"/>
      <w:marLeft w:val="0"/>
      <w:marRight w:val="0"/>
      <w:marTop w:val="0"/>
      <w:marBottom w:val="0"/>
      <w:divBdr>
        <w:top w:val="none" w:sz="0" w:space="0" w:color="auto"/>
        <w:left w:val="none" w:sz="0" w:space="0" w:color="auto"/>
        <w:bottom w:val="none" w:sz="0" w:space="0" w:color="auto"/>
        <w:right w:val="none" w:sz="0" w:space="0" w:color="auto"/>
      </w:divBdr>
    </w:div>
    <w:div w:id="927422618">
      <w:bodyDiv w:val="1"/>
      <w:marLeft w:val="0"/>
      <w:marRight w:val="0"/>
      <w:marTop w:val="0"/>
      <w:marBottom w:val="0"/>
      <w:divBdr>
        <w:top w:val="none" w:sz="0" w:space="0" w:color="auto"/>
        <w:left w:val="none" w:sz="0" w:space="0" w:color="auto"/>
        <w:bottom w:val="none" w:sz="0" w:space="0" w:color="auto"/>
        <w:right w:val="none" w:sz="0" w:space="0" w:color="auto"/>
      </w:divBdr>
    </w:div>
    <w:div w:id="931940004">
      <w:bodyDiv w:val="1"/>
      <w:marLeft w:val="0"/>
      <w:marRight w:val="0"/>
      <w:marTop w:val="0"/>
      <w:marBottom w:val="0"/>
      <w:divBdr>
        <w:top w:val="none" w:sz="0" w:space="0" w:color="auto"/>
        <w:left w:val="none" w:sz="0" w:space="0" w:color="auto"/>
        <w:bottom w:val="none" w:sz="0" w:space="0" w:color="auto"/>
        <w:right w:val="none" w:sz="0" w:space="0" w:color="auto"/>
      </w:divBdr>
    </w:div>
    <w:div w:id="934821722">
      <w:bodyDiv w:val="1"/>
      <w:marLeft w:val="0"/>
      <w:marRight w:val="0"/>
      <w:marTop w:val="0"/>
      <w:marBottom w:val="0"/>
      <w:divBdr>
        <w:top w:val="none" w:sz="0" w:space="0" w:color="auto"/>
        <w:left w:val="none" w:sz="0" w:space="0" w:color="auto"/>
        <w:bottom w:val="none" w:sz="0" w:space="0" w:color="auto"/>
        <w:right w:val="none" w:sz="0" w:space="0" w:color="auto"/>
      </w:divBdr>
    </w:div>
    <w:div w:id="935400792">
      <w:bodyDiv w:val="1"/>
      <w:marLeft w:val="0"/>
      <w:marRight w:val="0"/>
      <w:marTop w:val="0"/>
      <w:marBottom w:val="0"/>
      <w:divBdr>
        <w:top w:val="none" w:sz="0" w:space="0" w:color="auto"/>
        <w:left w:val="none" w:sz="0" w:space="0" w:color="auto"/>
        <w:bottom w:val="none" w:sz="0" w:space="0" w:color="auto"/>
        <w:right w:val="none" w:sz="0" w:space="0" w:color="auto"/>
      </w:divBdr>
    </w:div>
    <w:div w:id="939413337">
      <w:bodyDiv w:val="1"/>
      <w:marLeft w:val="0"/>
      <w:marRight w:val="0"/>
      <w:marTop w:val="0"/>
      <w:marBottom w:val="0"/>
      <w:divBdr>
        <w:top w:val="none" w:sz="0" w:space="0" w:color="auto"/>
        <w:left w:val="none" w:sz="0" w:space="0" w:color="auto"/>
        <w:bottom w:val="none" w:sz="0" w:space="0" w:color="auto"/>
        <w:right w:val="none" w:sz="0" w:space="0" w:color="auto"/>
      </w:divBdr>
    </w:div>
    <w:div w:id="939875572">
      <w:bodyDiv w:val="1"/>
      <w:marLeft w:val="0"/>
      <w:marRight w:val="0"/>
      <w:marTop w:val="0"/>
      <w:marBottom w:val="0"/>
      <w:divBdr>
        <w:top w:val="none" w:sz="0" w:space="0" w:color="auto"/>
        <w:left w:val="none" w:sz="0" w:space="0" w:color="auto"/>
        <w:bottom w:val="none" w:sz="0" w:space="0" w:color="auto"/>
        <w:right w:val="none" w:sz="0" w:space="0" w:color="auto"/>
      </w:divBdr>
    </w:div>
    <w:div w:id="944075566">
      <w:bodyDiv w:val="1"/>
      <w:marLeft w:val="0"/>
      <w:marRight w:val="0"/>
      <w:marTop w:val="0"/>
      <w:marBottom w:val="0"/>
      <w:divBdr>
        <w:top w:val="none" w:sz="0" w:space="0" w:color="auto"/>
        <w:left w:val="none" w:sz="0" w:space="0" w:color="auto"/>
        <w:bottom w:val="none" w:sz="0" w:space="0" w:color="auto"/>
        <w:right w:val="none" w:sz="0" w:space="0" w:color="auto"/>
      </w:divBdr>
    </w:div>
    <w:div w:id="944730972">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58881011">
      <w:bodyDiv w:val="1"/>
      <w:marLeft w:val="0"/>
      <w:marRight w:val="0"/>
      <w:marTop w:val="0"/>
      <w:marBottom w:val="0"/>
      <w:divBdr>
        <w:top w:val="none" w:sz="0" w:space="0" w:color="auto"/>
        <w:left w:val="none" w:sz="0" w:space="0" w:color="auto"/>
        <w:bottom w:val="none" w:sz="0" w:space="0" w:color="auto"/>
        <w:right w:val="none" w:sz="0" w:space="0" w:color="auto"/>
      </w:divBdr>
      <w:divsChild>
        <w:div w:id="2022469877">
          <w:marLeft w:val="0"/>
          <w:marRight w:val="0"/>
          <w:marTop w:val="0"/>
          <w:marBottom w:val="0"/>
          <w:divBdr>
            <w:top w:val="none" w:sz="0" w:space="0" w:color="auto"/>
            <w:left w:val="none" w:sz="0" w:space="0" w:color="auto"/>
            <w:bottom w:val="none" w:sz="0" w:space="0" w:color="auto"/>
            <w:right w:val="none" w:sz="0" w:space="0" w:color="auto"/>
          </w:divBdr>
        </w:div>
        <w:div w:id="8878711">
          <w:marLeft w:val="0"/>
          <w:marRight w:val="0"/>
          <w:marTop w:val="0"/>
          <w:marBottom w:val="0"/>
          <w:divBdr>
            <w:top w:val="none" w:sz="0" w:space="0" w:color="auto"/>
            <w:left w:val="none" w:sz="0" w:space="0" w:color="auto"/>
            <w:bottom w:val="none" w:sz="0" w:space="0" w:color="auto"/>
            <w:right w:val="none" w:sz="0" w:space="0" w:color="auto"/>
          </w:divBdr>
        </w:div>
      </w:divsChild>
    </w:div>
    <w:div w:id="960302324">
      <w:bodyDiv w:val="1"/>
      <w:marLeft w:val="0"/>
      <w:marRight w:val="0"/>
      <w:marTop w:val="0"/>
      <w:marBottom w:val="0"/>
      <w:divBdr>
        <w:top w:val="none" w:sz="0" w:space="0" w:color="auto"/>
        <w:left w:val="none" w:sz="0" w:space="0" w:color="auto"/>
        <w:bottom w:val="none" w:sz="0" w:space="0" w:color="auto"/>
        <w:right w:val="none" w:sz="0" w:space="0" w:color="auto"/>
      </w:divBdr>
    </w:div>
    <w:div w:id="966005015">
      <w:bodyDiv w:val="1"/>
      <w:marLeft w:val="0"/>
      <w:marRight w:val="0"/>
      <w:marTop w:val="0"/>
      <w:marBottom w:val="0"/>
      <w:divBdr>
        <w:top w:val="none" w:sz="0" w:space="0" w:color="auto"/>
        <w:left w:val="none" w:sz="0" w:space="0" w:color="auto"/>
        <w:bottom w:val="none" w:sz="0" w:space="0" w:color="auto"/>
        <w:right w:val="none" w:sz="0" w:space="0" w:color="auto"/>
      </w:divBdr>
    </w:div>
    <w:div w:id="966855566">
      <w:bodyDiv w:val="1"/>
      <w:marLeft w:val="0"/>
      <w:marRight w:val="0"/>
      <w:marTop w:val="0"/>
      <w:marBottom w:val="0"/>
      <w:divBdr>
        <w:top w:val="none" w:sz="0" w:space="0" w:color="auto"/>
        <w:left w:val="none" w:sz="0" w:space="0" w:color="auto"/>
        <w:bottom w:val="none" w:sz="0" w:space="0" w:color="auto"/>
        <w:right w:val="none" w:sz="0" w:space="0" w:color="auto"/>
      </w:divBdr>
    </w:div>
    <w:div w:id="969899425">
      <w:bodyDiv w:val="1"/>
      <w:marLeft w:val="0"/>
      <w:marRight w:val="0"/>
      <w:marTop w:val="0"/>
      <w:marBottom w:val="0"/>
      <w:divBdr>
        <w:top w:val="none" w:sz="0" w:space="0" w:color="auto"/>
        <w:left w:val="none" w:sz="0" w:space="0" w:color="auto"/>
        <w:bottom w:val="none" w:sz="0" w:space="0" w:color="auto"/>
        <w:right w:val="none" w:sz="0" w:space="0" w:color="auto"/>
      </w:divBdr>
    </w:div>
    <w:div w:id="972828525">
      <w:bodyDiv w:val="1"/>
      <w:marLeft w:val="0"/>
      <w:marRight w:val="0"/>
      <w:marTop w:val="0"/>
      <w:marBottom w:val="0"/>
      <w:divBdr>
        <w:top w:val="none" w:sz="0" w:space="0" w:color="auto"/>
        <w:left w:val="none" w:sz="0" w:space="0" w:color="auto"/>
        <w:bottom w:val="none" w:sz="0" w:space="0" w:color="auto"/>
        <w:right w:val="none" w:sz="0" w:space="0" w:color="auto"/>
      </w:divBdr>
    </w:div>
    <w:div w:id="973144696">
      <w:bodyDiv w:val="1"/>
      <w:marLeft w:val="0"/>
      <w:marRight w:val="0"/>
      <w:marTop w:val="0"/>
      <w:marBottom w:val="0"/>
      <w:divBdr>
        <w:top w:val="none" w:sz="0" w:space="0" w:color="auto"/>
        <w:left w:val="none" w:sz="0" w:space="0" w:color="auto"/>
        <w:bottom w:val="none" w:sz="0" w:space="0" w:color="auto"/>
        <w:right w:val="none" w:sz="0" w:space="0" w:color="auto"/>
      </w:divBdr>
    </w:div>
    <w:div w:id="975571249">
      <w:bodyDiv w:val="1"/>
      <w:marLeft w:val="0"/>
      <w:marRight w:val="0"/>
      <w:marTop w:val="0"/>
      <w:marBottom w:val="0"/>
      <w:divBdr>
        <w:top w:val="none" w:sz="0" w:space="0" w:color="auto"/>
        <w:left w:val="none" w:sz="0" w:space="0" w:color="auto"/>
        <w:bottom w:val="none" w:sz="0" w:space="0" w:color="auto"/>
        <w:right w:val="none" w:sz="0" w:space="0" w:color="auto"/>
      </w:divBdr>
    </w:div>
    <w:div w:id="978342419">
      <w:bodyDiv w:val="1"/>
      <w:marLeft w:val="0"/>
      <w:marRight w:val="0"/>
      <w:marTop w:val="0"/>
      <w:marBottom w:val="0"/>
      <w:divBdr>
        <w:top w:val="none" w:sz="0" w:space="0" w:color="auto"/>
        <w:left w:val="none" w:sz="0" w:space="0" w:color="auto"/>
        <w:bottom w:val="none" w:sz="0" w:space="0" w:color="auto"/>
        <w:right w:val="none" w:sz="0" w:space="0" w:color="auto"/>
      </w:divBdr>
    </w:div>
    <w:div w:id="978995138">
      <w:bodyDiv w:val="1"/>
      <w:marLeft w:val="0"/>
      <w:marRight w:val="0"/>
      <w:marTop w:val="0"/>
      <w:marBottom w:val="0"/>
      <w:divBdr>
        <w:top w:val="none" w:sz="0" w:space="0" w:color="auto"/>
        <w:left w:val="none" w:sz="0" w:space="0" w:color="auto"/>
        <w:bottom w:val="none" w:sz="0" w:space="0" w:color="auto"/>
        <w:right w:val="none" w:sz="0" w:space="0" w:color="auto"/>
      </w:divBdr>
    </w:div>
    <w:div w:id="981273100">
      <w:bodyDiv w:val="1"/>
      <w:marLeft w:val="0"/>
      <w:marRight w:val="0"/>
      <w:marTop w:val="0"/>
      <w:marBottom w:val="0"/>
      <w:divBdr>
        <w:top w:val="none" w:sz="0" w:space="0" w:color="auto"/>
        <w:left w:val="none" w:sz="0" w:space="0" w:color="auto"/>
        <w:bottom w:val="none" w:sz="0" w:space="0" w:color="auto"/>
        <w:right w:val="none" w:sz="0" w:space="0" w:color="auto"/>
      </w:divBdr>
      <w:divsChild>
        <w:div w:id="529413765">
          <w:marLeft w:val="0"/>
          <w:marRight w:val="0"/>
          <w:marTop w:val="0"/>
          <w:marBottom w:val="0"/>
          <w:divBdr>
            <w:top w:val="none" w:sz="0" w:space="0" w:color="auto"/>
            <w:left w:val="none" w:sz="0" w:space="0" w:color="auto"/>
            <w:bottom w:val="none" w:sz="0" w:space="0" w:color="auto"/>
            <w:right w:val="none" w:sz="0" w:space="0" w:color="auto"/>
          </w:divBdr>
        </w:div>
        <w:div w:id="652566894">
          <w:marLeft w:val="0"/>
          <w:marRight w:val="0"/>
          <w:marTop w:val="0"/>
          <w:marBottom w:val="0"/>
          <w:divBdr>
            <w:top w:val="none" w:sz="0" w:space="0" w:color="auto"/>
            <w:left w:val="none" w:sz="0" w:space="0" w:color="auto"/>
            <w:bottom w:val="none" w:sz="0" w:space="0" w:color="auto"/>
            <w:right w:val="none" w:sz="0" w:space="0" w:color="auto"/>
          </w:divBdr>
          <w:divsChild>
            <w:div w:id="310837703">
              <w:marLeft w:val="0"/>
              <w:marRight w:val="0"/>
              <w:marTop w:val="0"/>
              <w:marBottom w:val="0"/>
              <w:divBdr>
                <w:top w:val="none" w:sz="0" w:space="0" w:color="auto"/>
                <w:left w:val="none" w:sz="0" w:space="0" w:color="auto"/>
                <w:bottom w:val="none" w:sz="0" w:space="0" w:color="auto"/>
                <w:right w:val="none" w:sz="0" w:space="0" w:color="auto"/>
              </w:divBdr>
            </w:div>
            <w:div w:id="341710420">
              <w:marLeft w:val="0"/>
              <w:marRight w:val="0"/>
              <w:marTop w:val="0"/>
              <w:marBottom w:val="0"/>
              <w:divBdr>
                <w:top w:val="none" w:sz="0" w:space="0" w:color="auto"/>
                <w:left w:val="none" w:sz="0" w:space="0" w:color="auto"/>
                <w:bottom w:val="none" w:sz="0" w:space="0" w:color="auto"/>
                <w:right w:val="none" w:sz="0" w:space="0" w:color="auto"/>
              </w:divBdr>
            </w:div>
            <w:div w:id="521675549">
              <w:marLeft w:val="0"/>
              <w:marRight w:val="0"/>
              <w:marTop w:val="0"/>
              <w:marBottom w:val="0"/>
              <w:divBdr>
                <w:top w:val="none" w:sz="0" w:space="0" w:color="auto"/>
                <w:left w:val="none" w:sz="0" w:space="0" w:color="auto"/>
                <w:bottom w:val="none" w:sz="0" w:space="0" w:color="auto"/>
                <w:right w:val="none" w:sz="0" w:space="0" w:color="auto"/>
              </w:divBdr>
            </w:div>
            <w:div w:id="810175370">
              <w:marLeft w:val="0"/>
              <w:marRight w:val="0"/>
              <w:marTop w:val="0"/>
              <w:marBottom w:val="0"/>
              <w:divBdr>
                <w:top w:val="none" w:sz="0" w:space="0" w:color="auto"/>
                <w:left w:val="none" w:sz="0" w:space="0" w:color="auto"/>
                <w:bottom w:val="none" w:sz="0" w:space="0" w:color="auto"/>
                <w:right w:val="none" w:sz="0" w:space="0" w:color="auto"/>
              </w:divBdr>
            </w:div>
            <w:div w:id="858935551">
              <w:marLeft w:val="0"/>
              <w:marRight w:val="0"/>
              <w:marTop w:val="0"/>
              <w:marBottom w:val="0"/>
              <w:divBdr>
                <w:top w:val="none" w:sz="0" w:space="0" w:color="auto"/>
                <w:left w:val="none" w:sz="0" w:space="0" w:color="auto"/>
                <w:bottom w:val="none" w:sz="0" w:space="0" w:color="auto"/>
                <w:right w:val="none" w:sz="0" w:space="0" w:color="auto"/>
              </w:divBdr>
            </w:div>
            <w:div w:id="1424253883">
              <w:marLeft w:val="0"/>
              <w:marRight w:val="0"/>
              <w:marTop w:val="0"/>
              <w:marBottom w:val="0"/>
              <w:divBdr>
                <w:top w:val="none" w:sz="0" w:space="0" w:color="auto"/>
                <w:left w:val="none" w:sz="0" w:space="0" w:color="auto"/>
                <w:bottom w:val="none" w:sz="0" w:space="0" w:color="auto"/>
                <w:right w:val="none" w:sz="0" w:space="0" w:color="auto"/>
              </w:divBdr>
            </w:div>
          </w:divsChild>
        </w:div>
        <w:div w:id="1310866410">
          <w:marLeft w:val="0"/>
          <w:marRight w:val="0"/>
          <w:marTop w:val="0"/>
          <w:marBottom w:val="0"/>
          <w:divBdr>
            <w:top w:val="none" w:sz="0" w:space="0" w:color="auto"/>
            <w:left w:val="none" w:sz="0" w:space="0" w:color="auto"/>
            <w:bottom w:val="none" w:sz="0" w:space="0" w:color="auto"/>
            <w:right w:val="none" w:sz="0" w:space="0" w:color="auto"/>
          </w:divBdr>
          <w:divsChild>
            <w:div w:id="530340162">
              <w:marLeft w:val="0"/>
              <w:marRight w:val="0"/>
              <w:marTop w:val="0"/>
              <w:marBottom w:val="0"/>
              <w:divBdr>
                <w:top w:val="none" w:sz="0" w:space="0" w:color="auto"/>
                <w:left w:val="none" w:sz="0" w:space="0" w:color="auto"/>
                <w:bottom w:val="none" w:sz="0" w:space="0" w:color="auto"/>
                <w:right w:val="none" w:sz="0" w:space="0" w:color="auto"/>
              </w:divBdr>
              <w:divsChild>
                <w:div w:id="323432099">
                  <w:marLeft w:val="0"/>
                  <w:marRight w:val="0"/>
                  <w:marTop w:val="0"/>
                  <w:marBottom w:val="0"/>
                  <w:divBdr>
                    <w:top w:val="none" w:sz="0" w:space="0" w:color="auto"/>
                    <w:left w:val="none" w:sz="0" w:space="0" w:color="auto"/>
                    <w:bottom w:val="none" w:sz="0" w:space="0" w:color="auto"/>
                    <w:right w:val="none" w:sz="0" w:space="0" w:color="auto"/>
                  </w:divBdr>
                </w:div>
                <w:div w:id="350955868">
                  <w:marLeft w:val="0"/>
                  <w:marRight w:val="0"/>
                  <w:marTop w:val="0"/>
                  <w:marBottom w:val="0"/>
                  <w:divBdr>
                    <w:top w:val="none" w:sz="0" w:space="0" w:color="auto"/>
                    <w:left w:val="none" w:sz="0" w:space="0" w:color="auto"/>
                    <w:bottom w:val="none" w:sz="0" w:space="0" w:color="auto"/>
                    <w:right w:val="none" w:sz="0" w:space="0" w:color="auto"/>
                  </w:divBdr>
                </w:div>
                <w:div w:id="918443218">
                  <w:marLeft w:val="0"/>
                  <w:marRight w:val="0"/>
                  <w:marTop w:val="0"/>
                  <w:marBottom w:val="0"/>
                  <w:divBdr>
                    <w:top w:val="none" w:sz="0" w:space="0" w:color="auto"/>
                    <w:left w:val="none" w:sz="0" w:space="0" w:color="auto"/>
                    <w:bottom w:val="none" w:sz="0" w:space="0" w:color="auto"/>
                    <w:right w:val="none" w:sz="0" w:space="0" w:color="auto"/>
                  </w:divBdr>
                </w:div>
                <w:div w:id="1138455343">
                  <w:marLeft w:val="0"/>
                  <w:marRight w:val="0"/>
                  <w:marTop w:val="0"/>
                  <w:marBottom w:val="0"/>
                  <w:divBdr>
                    <w:top w:val="none" w:sz="0" w:space="0" w:color="auto"/>
                    <w:left w:val="none" w:sz="0" w:space="0" w:color="auto"/>
                    <w:bottom w:val="none" w:sz="0" w:space="0" w:color="auto"/>
                    <w:right w:val="none" w:sz="0" w:space="0" w:color="auto"/>
                  </w:divBdr>
                </w:div>
              </w:divsChild>
            </w:div>
            <w:div w:id="860894866">
              <w:marLeft w:val="0"/>
              <w:marRight w:val="0"/>
              <w:marTop w:val="0"/>
              <w:marBottom w:val="0"/>
              <w:divBdr>
                <w:top w:val="none" w:sz="0" w:space="0" w:color="auto"/>
                <w:left w:val="none" w:sz="0" w:space="0" w:color="auto"/>
                <w:bottom w:val="none" w:sz="0" w:space="0" w:color="auto"/>
                <w:right w:val="none" w:sz="0" w:space="0" w:color="auto"/>
              </w:divBdr>
            </w:div>
          </w:divsChild>
        </w:div>
        <w:div w:id="1846631366">
          <w:marLeft w:val="0"/>
          <w:marRight w:val="0"/>
          <w:marTop w:val="0"/>
          <w:marBottom w:val="0"/>
          <w:divBdr>
            <w:top w:val="none" w:sz="0" w:space="0" w:color="auto"/>
            <w:left w:val="none" w:sz="0" w:space="0" w:color="auto"/>
            <w:bottom w:val="none" w:sz="0" w:space="0" w:color="auto"/>
            <w:right w:val="none" w:sz="0" w:space="0" w:color="auto"/>
          </w:divBdr>
        </w:div>
      </w:divsChild>
    </w:div>
    <w:div w:id="988708033">
      <w:bodyDiv w:val="1"/>
      <w:marLeft w:val="0"/>
      <w:marRight w:val="0"/>
      <w:marTop w:val="0"/>
      <w:marBottom w:val="0"/>
      <w:divBdr>
        <w:top w:val="none" w:sz="0" w:space="0" w:color="auto"/>
        <w:left w:val="none" w:sz="0" w:space="0" w:color="auto"/>
        <w:bottom w:val="none" w:sz="0" w:space="0" w:color="auto"/>
        <w:right w:val="none" w:sz="0" w:space="0" w:color="auto"/>
      </w:divBdr>
    </w:div>
    <w:div w:id="991568855">
      <w:bodyDiv w:val="1"/>
      <w:marLeft w:val="0"/>
      <w:marRight w:val="0"/>
      <w:marTop w:val="0"/>
      <w:marBottom w:val="0"/>
      <w:divBdr>
        <w:top w:val="none" w:sz="0" w:space="0" w:color="auto"/>
        <w:left w:val="none" w:sz="0" w:space="0" w:color="auto"/>
        <w:bottom w:val="none" w:sz="0" w:space="0" w:color="auto"/>
        <w:right w:val="none" w:sz="0" w:space="0" w:color="auto"/>
      </w:divBdr>
    </w:div>
    <w:div w:id="992874744">
      <w:bodyDiv w:val="1"/>
      <w:marLeft w:val="0"/>
      <w:marRight w:val="0"/>
      <w:marTop w:val="0"/>
      <w:marBottom w:val="0"/>
      <w:divBdr>
        <w:top w:val="none" w:sz="0" w:space="0" w:color="auto"/>
        <w:left w:val="none" w:sz="0" w:space="0" w:color="auto"/>
        <w:bottom w:val="none" w:sz="0" w:space="0" w:color="auto"/>
        <w:right w:val="none" w:sz="0" w:space="0" w:color="auto"/>
      </w:divBdr>
    </w:div>
    <w:div w:id="1000040058">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1">
          <w:marLeft w:val="0"/>
          <w:marRight w:val="0"/>
          <w:marTop w:val="0"/>
          <w:marBottom w:val="0"/>
          <w:divBdr>
            <w:top w:val="none" w:sz="0" w:space="0" w:color="auto"/>
            <w:left w:val="none" w:sz="0" w:space="0" w:color="auto"/>
            <w:bottom w:val="none" w:sz="0" w:space="0" w:color="auto"/>
            <w:right w:val="none" w:sz="0" w:space="0" w:color="auto"/>
          </w:divBdr>
          <w:divsChild>
            <w:div w:id="1862939800">
              <w:marLeft w:val="0"/>
              <w:marRight w:val="0"/>
              <w:marTop w:val="0"/>
              <w:marBottom w:val="0"/>
              <w:divBdr>
                <w:top w:val="none" w:sz="0" w:space="0" w:color="auto"/>
                <w:left w:val="none" w:sz="0" w:space="0" w:color="auto"/>
                <w:bottom w:val="none" w:sz="0" w:space="0" w:color="auto"/>
                <w:right w:val="none" w:sz="0" w:space="0" w:color="auto"/>
              </w:divBdr>
              <w:divsChild>
                <w:div w:id="728571682">
                  <w:marLeft w:val="0"/>
                  <w:marRight w:val="0"/>
                  <w:marTop w:val="0"/>
                  <w:marBottom w:val="0"/>
                  <w:divBdr>
                    <w:top w:val="none" w:sz="0" w:space="0" w:color="auto"/>
                    <w:left w:val="none" w:sz="0" w:space="0" w:color="auto"/>
                    <w:bottom w:val="none" w:sz="0" w:space="0" w:color="auto"/>
                    <w:right w:val="none" w:sz="0" w:space="0" w:color="auto"/>
                  </w:divBdr>
                  <w:divsChild>
                    <w:div w:id="773985299">
                      <w:marLeft w:val="0"/>
                      <w:marRight w:val="0"/>
                      <w:marTop w:val="0"/>
                      <w:marBottom w:val="0"/>
                      <w:divBdr>
                        <w:top w:val="none" w:sz="0" w:space="0" w:color="auto"/>
                        <w:left w:val="none" w:sz="0" w:space="0" w:color="auto"/>
                        <w:bottom w:val="none" w:sz="0" w:space="0" w:color="auto"/>
                        <w:right w:val="none" w:sz="0" w:space="0" w:color="auto"/>
                      </w:divBdr>
                      <w:divsChild>
                        <w:div w:id="151333518">
                          <w:marLeft w:val="0"/>
                          <w:marRight w:val="0"/>
                          <w:marTop w:val="0"/>
                          <w:marBottom w:val="0"/>
                          <w:divBdr>
                            <w:top w:val="none" w:sz="0" w:space="0" w:color="auto"/>
                            <w:left w:val="none" w:sz="0" w:space="0" w:color="auto"/>
                            <w:bottom w:val="none" w:sz="0" w:space="0" w:color="auto"/>
                            <w:right w:val="none" w:sz="0" w:space="0" w:color="auto"/>
                          </w:divBdr>
                          <w:divsChild>
                            <w:div w:id="586767063">
                              <w:marLeft w:val="0"/>
                              <w:marRight w:val="0"/>
                              <w:marTop w:val="0"/>
                              <w:marBottom w:val="0"/>
                              <w:divBdr>
                                <w:top w:val="single" w:sz="6" w:space="0" w:color="CCCCCC"/>
                                <w:left w:val="single" w:sz="6" w:space="0" w:color="CCCCCC"/>
                                <w:bottom w:val="single" w:sz="6" w:space="0" w:color="CCCCCC"/>
                                <w:right w:val="single" w:sz="6" w:space="0" w:color="CCCCCC"/>
                              </w:divBdr>
                              <w:divsChild>
                                <w:div w:id="1600486736">
                                  <w:marLeft w:val="0"/>
                                  <w:marRight w:val="0"/>
                                  <w:marTop w:val="75"/>
                                  <w:marBottom w:val="0"/>
                                  <w:divBdr>
                                    <w:top w:val="none" w:sz="0" w:space="0" w:color="auto"/>
                                    <w:left w:val="none" w:sz="0" w:space="0" w:color="auto"/>
                                    <w:bottom w:val="none" w:sz="0" w:space="0" w:color="auto"/>
                                    <w:right w:val="none" w:sz="0" w:space="0" w:color="auto"/>
                                  </w:divBdr>
                                  <w:divsChild>
                                    <w:div w:id="130488522">
                                      <w:marLeft w:val="0"/>
                                      <w:marRight w:val="0"/>
                                      <w:marTop w:val="0"/>
                                      <w:marBottom w:val="0"/>
                                      <w:divBdr>
                                        <w:top w:val="none" w:sz="0" w:space="0" w:color="auto"/>
                                        <w:left w:val="none" w:sz="0" w:space="0" w:color="auto"/>
                                        <w:bottom w:val="none" w:sz="0" w:space="0" w:color="auto"/>
                                        <w:right w:val="none" w:sz="0" w:space="0" w:color="auto"/>
                                      </w:divBdr>
                                      <w:divsChild>
                                        <w:div w:id="865558627">
                                          <w:marLeft w:val="0"/>
                                          <w:marRight w:val="0"/>
                                          <w:marTop w:val="0"/>
                                          <w:marBottom w:val="0"/>
                                          <w:divBdr>
                                            <w:top w:val="none" w:sz="0" w:space="0" w:color="auto"/>
                                            <w:left w:val="none" w:sz="0" w:space="0" w:color="auto"/>
                                            <w:bottom w:val="none" w:sz="0" w:space="0" w:color="auto"/>
                                            <w:right w:val="none" w:sz="0" w:space="0" w:color="auto"/>
                                          </w:divBdr>
                                        </w:div>
                                        <w:div w:id="1615675892">
                                          <w:marLeft w:val="0"/>
                                          <w:marRight w:val="0"/>
                                          <w:marTop w:val="0"/>
                                          <w:marBottom w:val="0"/>
                                          <w:divBdr>
                                            <w:top w:val="none" w:sz="0" w:space="0" w:color="auto"/>
                                            <w:left w:val="none" w:sz="0" w:space="0" w:color="auto"/>
                                            <w:bottom w:val="none" w:sz="0" w:space="0" w:color="auto"/>
                                            <w:right w:val="none" w:sz="0" w:space="0" w:color="auto"/>
                                          </w:divBdr>
                                        </w:div>
                                        <w:div w:id="1636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25842">
      <w:bodyDiv w:val="1"/>
      <w:marLeft w:val="0"/>
      <w:marRight w:val="0"/>
      <w:marTop w:val="0"/>
      <w:marBottom w:val="0"/>
      <w:divBdr>
        <w:top w:val="none" w:sz="0" w:space="0" w:color="auto"/>
        <w:left w:val="none" w:sz="0" w:space="0" w:color="auto"/>
        <w:bottom w:val="none" w:sz="0" w:space="0" w:color="auto"/>
        <w:right w:val="none" w:sz="0" w:space="0" w:color="auto"/>
      </w:divBdr>
    </w:div>
    <w:div w:id="1008673837">
      <w:bodyDiv w:val="1"/>
      <w:marLeft w:val="0"/>
      <w:marRight w:val="0"/>
      <w:marTop w:val="0"/>
      <w:marBottom w:val="0"/>
      <w:divBdr>
        <w:top w:val="none" w:sz="0" w:space="0" w:color="auto"/>
        <w:left w:val="none" w:sz="0" w:space="0" w:color="auto"/>
        <w:bottom w:val="none" w:sz="0" w:space="0" w:color="auto"/>
        <w:right w:val="none" w:sz="0" w:space="0" w:color="auto"/>
      </w:divBdr>
    </w:div>
    <w:div w:id="1024214945">
      <w:bodyDiv w:val="1"/>
      <w:marLeft w:val="0"/>
      <w:marRight w:val="0"/>
      <w:marTop w:val="0"/>
      <w:marBottom w:val="0"/>
      <w:divBdr>
        <w:top w:val="none" w:sz="0" w:space="0" w:color="auto"/>
        <w:left w:val="none" w:sz="0" w:space="0" w:color="auto"/>
        <w:bottom w:val="none" w:sz="0" w:space="0" w:color="auto"/>
        <w:right w:val="none" w:sz="0" w:space="0" w:color="auto"/>
      </w:divBdr>
    </w:div>
    <w:div w:id="1025905707">
      <w:bodyDiv w:val="1"/>
      <w:marLeft w:val="0"/>
      <w:marRight w:val="0"/>
      <w:marTop w:val="0"/>
      <w:marBottom w:val="0"/>
      <w:divBdr>
        <w:top w:val="none" w:sz="0" w:space="0" w:color="auto"/>
        <w:left w:val="none" w:sz="0" w:space="0" w:color="auto"/>
        <w:bottom w:val="none" w:sz="0" w:space="0" w:color="auto"/>
        <w:right w:val="none" w:sz="0" w:space="0" w:color="auto"/>
      </w:divBdr>
    </w:div>
    <w:div w:id="1027563349">
      <w:bodyDiv w:val="1"/>
      <w:marLeft w:val="0"/>
      <w:marRight w:val="0"/>
      <w:marTop w:val="0"/>
      <w:marBottom w:val="0"/>
      <w:divBdr>
        <w:top w:val="none" w:sz="0" w:space="0" w:color="auto"/>
        <w:left w:val="none" w:sz="0" w:space="0" w:color="auto"/>
        <w:bottom w:val="none" w:sz="0" w:space="0" w:color="auto"/>
        <w:right w:val="none" w:sz="0" w:space="0" w:color="auto"/>
      </w:divBdr>
    </w:div>
    <w:div w:id="1028792801">
      <w:bodyDiv w:val="1"/>
      <w:marLeft w:val="0"/>
      <w:marRight w:val="0"/>
      <w:marTop w:val="0"/>
      <w:marBottom w:val="0"/>
      <w:divBdr>
        <w:top w:val="none" w:sz="0" w:space="0" w:color="auto"/>
        <w:left w:val="none" w:sz="0" w:space="0" w:color="auto"/>
        <w:bottom w:val="none" w:sz="0" w:space="0" w:color="auto"/>
        <w:right w:val="none" w:sz="0" w:space="0" w:color="auto"/>
      </w:divBdr>
    </w:div>
    <w:div w:id="1039017458">
      <w:bodyDiv w:val="1"/>
      <w:marLeft w:val="0"/>
      <w:marRight w:val="0"/>
      <w:marTop w:val="0"/>
      <w:marBottom w:val="0"/>
      <w:divBdr>
        <w:top w:val="none" w:sz="0" w:space="0" w:color="auto"/>
        <w:left w:val="none" w:sz="0" w:space="0" w:color="auto"/>
        <w:bottom w:val="none" w:sz="0" w:space="0" w:color="auto"/>
        <w:right w:val="none" w:sz="0" w:space="0" w:color="auto"/>
      </w:divBdr>
    </w:div>
    <w:div w:id="1041246404">
      <w:bodyDiv w:val="1"/>
      <w:marLeft w:val="0"/>
      <w:marRight w:val="0"/>
      <w:marTop w:val="0"/>
      <w:marBottom w:val="0"/>
      <w:divBdr>
        <w:top w:val="none" w:sz="0" w:space="0" w:color="auto"/>
        <w:left w:val="none" w:sz="0" w:space="0" w:color="auto"/>
        <w:bottom w:val="none" w:sz="0" w:space="0" w:color="auto"/>
        <w:right w:val="none" w:sz="0" w:space="0" w:color="auto"/>
      </w:divBdr>
    </w:div>
    <w:div w:id="1045133036">
      <w:bodyDiv w:val="1"/>
      <w:marLeft w:val="0"/>
      <w:marRight w:val="0"/>
      <w:marTop w:val="0"/>
      <w:marBottom w:val="0"/>
      <w:divBdr>
        <w:top w:val="none" w:sz="0" w:space="0" w:color="auto"/>
        <w:left w:val="none" w:sz="0" w:space="0" w:color="auto"/>
        <w:bottom w:val="none" w:sz="0" w:space="0" w:color="auto"/>
        <w:right w:val="none" w:sz="0" w:space="0" w:color="auto"/>
      </w:divBdr>
    </w:div>
    <w:div w:id="1052535461">
      <w:bodyDiv w:val="1"/>
      <w:marLeft w:val="0"/>
      <w:marRight w:val="0"/>
      <w:marTop w:val="0"/>
      <w:marBottom w:val="0"/>
      <w:divBdr>
        <w:top w:val="none" w:sz="0" w:space="0" w:color="auto"/>
        <w:left w:val="none" w:sz="0" w:space="0" w:color="auto"/>
        <w:bottom w:val="none" w:sz="0" w:space="0" w:color="auto"/>
        <w:right w:val="none" w:sz="0" w:space="0" w:color="auto"/>
      </w:divBdr>
    </w:div>
    <w:div w:id="1053231020">
      <w:bodyDiv w:val="1"/>
      <w:marLeft w:val="0"/>
      <w:marRight w:val="0"/>
      <w:marTop w:val="0"/>
      <w:marBottom w:val="0"/>
      <w:divBdr>
        <w:top w:val="none" w:sz="0" w:space="0" w:color="auto"/>
        <w:left w:val="none" w:sz="0" w:space="0" w:color="auto"/>
        <w:bottom w:val="none" w:sz="0" w:space="0" w:color="auto"/>
        <w:right w:val="none" w:sz="0" w:space="0" w:color="auto"/>
      </w:divBdr>
    </w:div>
    <w:div w:id="1055010395">
      <w:bodyDiv w:val="1"/>
      <w:marLeft w:val="0"/>
      <w:marRight w:val="0"/>
      <w:marTop w:val="0"/>
      <w:marBottom w:val="0"/>
      <w:divBdr>
        <w:top w:val="none" w:sz="0" w:space="0" w:color="auto"/>
        <w:left w:val="none" w:sz="0" w:space="0" w:color="auto"/>
        <w:bottom w:val="none" w:sz="0" w:space="0" w:color="auto"/>
        <w:right w:val="none" w:sz="0" w:space="0" w:color="auto"/>
      </w:divBdr>
    </w:div>
    <w:div w:id="1057510500">
      <w:bodyDiv w:val="1"/>
      <w:marLeft w:val="0"/>
      <w:marRight w:val="0"/>
      <w:marTop w:val="0"/>
      <w:marBottom w:val="0"/>
      <w:divBdr>
        <w:top w:val="none" w:sz="0" w:space="0" w:color="auto"/>
        <w:left w:val="none" w:sz="0" w:space="0" w:color="auto"/>
        <w:bottom w:val="none" w:sz="0" w:space="0" w:color="auto"/>
        <w:right w:val="none" w:sz="0" w:space="0" w:color="auto"/>
      </w:divBdr>
      <w:divsChild>
        <w:div w:id="2131628638">
          <w:marLeft w:val="0"/>
          <w:marRight w:val="0"/>
          <w:marTop w:val="0"/>
          <w:marBottom w:val="0"/>
          <w:divBdr>
            <w:top w:val="none" w:sz="0" w:space="0" w:color="auto"/>
            <w:left w:val="none" w:sz="0" w:space="0" w:color="auto"/>
            <w:bottom w:val="none" w:sz="0" w:space="0" w:color="auto"/>
            <w:right w:val="none" w:sz="0" w:space="0" w:color="auto"/>
          </w:divBdr>
          <w:divsChild>
            <w:div w:id="1624773540">
              <w:marLeft w:val="0"/>
              <w:marRight w:val="0"/>
              <w:marTop w:val="0"/>
              <w:marBottom w:val="0"/>
              <w:divBdr>
                <w:top w:val="none" w:sz="0" w:space="0" w:color="auto"/>
                <w:left w:val="none" w:sz="0" w:space="0" w:color="auto"/>
                <w:bottom w:val="none" w:sz="0" w:space="0" w:color="auto"/>
                <w:right w:val="none" w:sz="0" w:space="0" w:color="auto"/>
              </w:divBdr>
              <w:divsChild>
                <w:div w:id="1503355790">
                  <w:marLeft w:val="0"/>
                  <w:marRight w:val="0"/>
                  <w:marTop w:val="0"/>
                  <w:marBottom w:val="0"/>
                  <w:divBdr>
                    <w:top w:val="none" w:sz="0" w:space="0" w:color="auto"/>
                    <w:left w:val="none" w:sz="0" w:space="0" w:color="auto"/>
                    <w:bottom w:val="none" w:sz="0" w:space="0" w:color="auto"/>
                    <w:right w:val="none" w:sz="0" w:space="0" w:color="auto"/>
                  </w:divBdr>
                  <w:divsChild>
                    <w:div w:id="1105923285">
                      <w:marLeft w:val="0"/>
                      <w:marRight w:val="0"/>
                      <w:marTop w:val="0"/>
                      <w:marBottom w:val="0"/>
                      <w:divBdr>
                        <w:top w:val="none" w:sz="0" w:space="0" w:color="auto"/>
                        <w:left w:val="none" w:sz="0" w:space="0" w:color="auto"/>
                        <w:bottom w:val="none" w:sz="0" w:space="0" w:color="auto"/>
                        <w:right w:val="none" w:sz="0" w:space="0" w:color="auto"/>
                      </w:divBdr>
                      <w:divsChild>
                        <w:div w:id="1216116726">
                          <w:marLeft w:val="0"/>
                          <w:marRight w:val="0"/>
                          <w:marTop w:val="0"/>
                          <w:marBottom w:val="0"/>
                          <w:divBdr>
                            <w:top w:val="none" w:sz="0" w:space="0" w:color="auto"/>
                            <w:left w:val="none" w:sz="0" w:space="0" w:color="auto"/>
                            <w:bottom w:val="none" w:sz="0" w:space="0" w:color="auto"/>
                            <w:right w:val="none" w:sz="0" w:space="0" w:color="auto"/>
                          </w:divBdr>
                          <w:divsChild>
                            <w:div w:id="395052888">
                              <w:marLeft w:val="0"/>
                              <w:marRight w:val="0"/>
                              <w:marTop w:val="0"/>
                              <w:marBottom w:val="0"/>
                              <w:divBdr>
                                <w:top w:val="none" w:sz="0" w:space="0" w:color="auto"/>
                                <w:left w:val="none" w:sz="0" w:space="0" w:color="auto"/>
                                <w:bottom w:val="none" w:sz="0" w:space="0" w:color="auto"/>
                                <w:right w:val="none" w:sz="0" w:space="0" w:color="auto"/>
                              </w:divBdr>
                              <w:divsChild>
                                <w:div w:id="630943359">
                                  <w:marLeft w:val="0"/>
                                  <w:marRight w:val="0"/>
                                  <w:marTop w:val="0"/>
                                  <w:marBottom w:val="0"/>
                                  <w:divBdr>
                                    <w:top w:val="none" w:sz="0" w:space="0" w:color="auto"/>
                                    <w:left w:val="none" w:sz="0" w:space="0" w:color="auto"/>
                                    <w:bottom w:val="none" w:sz="0" w:space="0" w:color="auto"/>
                                    <w:right w:val="none" w:sz="0" w:space="0" w:color="auto"/>
                                  </w:divBdr>
                                  <w:divsChild>
                                    <w:div w:id="1476987679">
                                      <w:marLeft w:val="0"/>
                                      <w:marRight w:val="0"/>
                                      <w:marTop w:val="0"/>
                                      <w:marBottom w:val="0"/>
                                      <w:divBdr>
                                        <w:top w:val="none" w:sz="0" w:space="0" w:color="auto"/>
                                        <w:left w:val="none" w:sz="0" w:space="0" w:color="auto"/>
                                        <w:bottom w:val="none" w:sz="0" w:space="0" w:color="auto"/>
                                        <w:right w:val="none" w:sz="0" w:space="0" w:color="auto"/>
                                      </w:divBdr>
                                      <w:divsChild>
                                        <w:div w:id="1327512449">
                                          <w:marLeft w:val="0"/>
                                          <w:marRight w:val="0"/>
                                          <w:marTop w:val="0"/>
                                          <w:marBottom w:val="0"/>
                                          <w:divBdr>
                                            <w:top w:val="none" w:sz="0" w:space="0" w:color="auto"/>
                                            <w:left w:val="none" w:sz="0" w:space="0" w:color="auto"/>
                                            <w:bottom w:val="none" w:sz="0" w:space="0" w:color="auto"/>
                                            <w:right w:val="none" w:sz="0" w:space="0" w:color="auto"/>
                                          </w:divBdr>
                                          <w:divsChild>
                                            <w:div w:id="666059489">
                                              <w:marLeft w:val="0"/>
                                              <w:marRight w:val="0"/>
                                              <w:marTop w:val="0"/>
                                              <w:marBottom w:val="0"/>
                                              <w:divBdr>
                                                <w:top w:val="none" w:sz="0" w:space="0" w:color="auto"/>
                                                <w:left w:val="none" w:sz="0" w:space="0" w:color="auto"/>
                                                <w:bottom w:val="none" w:sz="0" w:space="0" w:color="auto"/>
                                                <w:right w:val="none" w:sz="0" w:space="0" w:color="auto"/>
                                              </w:divBdr>
                                              <w:divsChild>
                                                <w:div w:id="520825306">
                                                  <w:marLeft w:val="0"/>
                                                  <w:marRight w:val="0"/>
                                                  <w:marTop w:val="0"/>
                                                  <w:marBottom w:val="0"/>
                                                  <w:divBdr>
                                                    <w:top w:val="none" w:sz="0" w:space="0" w:color="auto"/>
                                                    <w:left w:val="none" w:sz="0" w:space="0" w:color="auto"/>
                                                    <w:bottom w:val="none" w:sz="0" w:space="0" w:color="auto"/>
                                                    <w:right w:val="none" w:sz="0" w:space="0" w:color="auto"/>
                                                  </w:divBdr>
                                                  <w:divsChild>
                                                    <w:div w:id="251208821">
                                                      <w:marLeft w:val="0"/>
                                                      <w:marRight w:val="0"/>
                                                      <w:marTop w:val="0"/>
                                                      <w:marBottom w:val="0"/>
                                                      <w:divBdr>
                                                        <w:top w:val="none" w:sz="0" w:space="0" w:color="auto"/>
                                                        <w:left w:val="none" w:sz="0" w:space="0" w:color="auto"/>
                                                        <w:bottom w:val="none" w:sz="0" w:space="0" w:color="auto"/>
                                                        <w:right w:val="none" w:sz="0" w:space="0" w:color="auto"/>
                                                      </w:divBdr>
                                                      <w:divsChild>
                                                        <w:div w:id="902565809">
                                                          <w:marLeft w:val="0"/>
                                                          <w:marRight w:val="0"/>
                                                          <w:marTop w:val="0"/>
                                                          <w:marBottom w:val="0"/>
                                                          <w:divBdr>
                                                            <w:top w:val="none" w:sz="0" w:space="0" w:color="auto"/>
                                                            <w:left w:val="none" w:sz="0" w:space="0" w:color="auto"/>
                                                            <w:bottom w:val="none" w:sz="0" w:space="0" w:color="auto"/>
                                                            <w:right w:val="none" w:sz="0" w:space="0" w:color="auto"/>
                                                          </w:divBdr>
                                                          <w:divsChild>
                                                            <w:div w:id="51537675">
                                                              <w:marLeft w:val="0"/>
                                                              <w:marRight w:val="0"/>
                                                              <w:marTop w:val="0"/>
                                                              <w:marBottom w:val="0"/>
                                                              <w:divBdr>
                                                                <w:top w:val="none" w:sz="0" w:space="0" w:color="auto"/>
                                                                <w:left w:val="none" w:sz="0" w:space="0" w:color="auto"/>
                                                                <w:bottom w:val="none" w:sz="0" w:space="0" w:color="auto"/>
                                                                <w:right w:val="none" w:sz="0" w:space="0" w:color="auto"/>
                                                              </w:divBdr>
                                                              <w:divsChild>
                                                                <w:div w:id="1315332827">
                                                                  <w:marLeft w:val="0"/>
                                                                  <w:marRight w:val="0"/>
                                                                  <w:marTop w:val="0"/>
                                                                  <w:marBottom w:val="0"/>
                                                                  <w:divBdr>
                                                                    <w:top w:val="none" w:sz="0" w:space="0" w:color="auto"/>
                                                                    <w:left w:val="none" w:sz="0" w:space="0" w:color="auto"/>
                                                                    <w:bottom w:val="none" w:sz="0" w:space="0" w:color="auto"/>
                                                                    <w:right w:val="none" w:sz="0" w:space="0" w:color="auto"/>
                                                                  </w:divBdr>
                                                                  <w:divsChild>
                                                                    <w:div w:id="1798645888">
                                                                      <w:marLeft w:val="0"/>
                                                                      <w:marRight w:val="0"/>
                                                                      <w:marTop w:val="0"/>
                                                                      <w:marBottom w:val="0"/>
                                                                      <w:divBdr>
                                                                        <w:top w:val="none" w:sz="0" w:space="0" w:color="auto"/>
                                                                        <w:left w:val="none" w:sz="0" w:space="0" w:color="auto"/>
                                                                        <w:bottom w:val="none" w:sz="0" w:space="0" w:color="auto"/>
                                                                        <w:right w:val="none" w:sz="0" w:space="0" w:color="auto"/>
                                                                      </w:divBdr>
                                                                      <w:divsChild>
                                                                        <w:div w:id="1383408789">
                                                                          <w:marLeft w:val="0"/>
                                                                          <w:marRight w:val="0"/>
                                                                          <w:marTop w:val="0"/>
                                                                          <w:marBottom w:val="0"/>
                                                                          <w:divBdr>
                                                                            <w:top w:val="none" w:sz="0" w:space="0" w:color="auto"/>
                                                                            <w:left w:val="none" w:sz="0" w:space="0" w:color="auto"/>
                                                                            <w:bottom w:val="none" w:sz="0" w:space="0" w:color="auto"/>
                                                                            <w:right w:val="none" w:sz="0" w:space="0" w:color="auto"/>
                                                                          </w:divBdr>
                                                                        </w:div>
                                                                        <w:div w:id="15917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412036">
      <w:bodyDiv w:val="1"/>
      <w:marLeft w:val="0"/>
      <w:marRight w:val="0"/>
      <w:marTop w:val="0"/>
      <w:marBottom w:val="0"/>
      <w:divBdr>
        <w:top w:val="none" w:sz="0" w:space="0" w:color="auto"/>
        <w:left w:val="none" w:sz="0" w:space="0" w:color="auto"/>
        <w:bottom w:val="none" w:sz="0" w:space="0" w:color="auto"/>
        <w:right w:val="none" w:sz="0" w:space="0" w:color="auto"/>
      </w:divBdr>
    </w:div>
    <w:div w:id="1064596527">
      <w:bodyDiv w:val="1"/>
      <w:marLeft w:val="0"/>
      <w:marRight w:val="0"/>
      <w:marTop w:val="0"/>
      <w:marBottom w:val="0"/>
      <w:divBdr>
        <w:top w:val="none" w:sz="0" w:space="0" w:color="auto"/>
        <w:left w:val="none" w:sz="0" w:space="0" w:color="auto"/>
        <w:bottom w:val="none" w:sz="0" w:space="0" w:color="auto"/>
        <w:right w:val="none" w:sz="0" w:space="0" w:color="auto"/>
      </w:divBdr>
      <w:divsChild>
        <w:div w:id="1832335032">
          <w:marLeft w:val="0"/>
          <w:marRight w:val="0"/>
          <w:marTop w:val="0"/>
          <w:marBottom w:val="0"/>
          <w:divBdr>
            <w:top w:val="none" w:sz="0" w:space="0" w:color="auto"/>
            <w:left w:val="none" w:sz="0" w:space="0" w:color="auto"/>
            <w:bottom w:val="none" w:sz="0" w:space="0" w:color="auto"/>
            <w:right w:val="none" w:sz="0" w:space="0" w:color="auto"/>
          </w:divBdr>
          <w:divsChild>
            <w:div w:id="601112690">
              <w:marLeft w:val="0"/>
              <w:marRight w:val="0"/>
              <w:marTop w:val="0"/>
              <w:marBottom w:val="0"/>
              <w:divBdr>
                <w:top w:val="none" w:sz="0" w:space="0" w:color="auto"/>
                <w:left w:val="none" w:sz="0" w:space="0" w:color="auto"/>
                <w:bottom w:val="none" w:sz="0" w:space="0" w:color="auto"/>
                <w:right w:val="none" w:sz="0" w:space="0" w:color="auto"/>
              </w:divBdr>
              <w:divsChild>
                <w:div w:id="261652376">
                  <w:marLeft w:val="0"/>
                  <w:marRight w:val="0"/>
                  <w:marTop w:val="0"/>
                  <w:marBottom w:val="0"/>
                  <w:divBdr>
                    <w:top w:val="none" w:sz="0" w:space="0" w:color="auto"/>
                    <w:left w:val="none" w:sz="0" w:space="0" w:color="auto"/>
                    <w:bottom w:val="none" w:sz="0" w:space="0" w:color="auto"/>
                    <w:right w:val="none" w:sz="0" w:space="0" w:color="auto"/>
                  </w:divBdr>
                  <w:divsChild>
                    <w:div w:id="1591425378">
                      <w:marLeft w:val="0"/>
                      <w:marRight w:val="0"/>
                      <w:marTop w:val="0"/>
                      <w:marBottom w:val="0"/>
                      <w:divBdr>
                        <w:top w:val="none" w:sz="0" w:space="0" w:color="auto"/>
                        <w:left w:val="none" w:sz="0" w:space="0" w:color="auto"/>
                        <w:bottom w:val="none" w:sz="0" w:space="0" w:color="auto"/>
                        <w:right w:val="none" w:sz="0" w:space="0" w:color="auto"/>
                      </w:divBdr>
                      <w:divsChild>
                        <w:div w:id="629475968">
                          <w:marLeft w:val="0"/>
                          <w:marRight w:val="0"/>
                          <w:marTop w:val="0"/>
                          <w:marBottom w:val="0"/>
                          <w:divBdr>
                            <w:top w:val="none" w:sz="0" w:space="0" w:color="auto"/>
                            <w:left w:val="none" w:sz="0" w:space="0" w:color="auto"/>
                            <w:bottom w:val="none" w:sz="0" w:space="0" w:color="auto"/>
                            <w:right w:val="none" w:sz="0" w:space="0" w:color="auto"/>
                          </w:divBdr>
                          <w:divsChild>
                            <w:div w:id="16126371">
                              <w:marLeft w:val="0"/>
                              <w:marRight w:val="0"/>
                              <w:marTop w:val="0"/>
                              <w:marBottom w:val="0"/>
                              <w:divBdr>
                                <w:top w:val="single" w:sz="6" w:space="0" w:color="CCCCCC"/>
                                <w:left w:val="single" w:sz="6" w:space="0" w:color="CCCCCC"/>
                                <w:bottom w:val="single" w:sz="6" w:space="0" w:color="CCCCCC"/>
                                <w:right w:val="single" w:sz="6" w:space="0" w:color="CCCCCC"/>
                              </w:divBdr>
                              <w:divsChild>
                                <w:div w:id="1945261085">
                                  <w:marLeft w:val="0"/>
                                  <w:marRight w:val="0"/>
                                  <w:marTop w:val="75"/>
                                  <w:marBottom w:val="0"/>
                                  <w:divBdr>
                                    <w:top w:val="none" w:sz="0" w:space="0" w:color="auto"/>
                                    <w:left w:val="none" w:sz="0" w:space="0" w:color="auto"/>
                                    <w:bottom w:val="none" w:sz="0" w:space="0" w:color="auto"/>
                                    <w:right w:val="none" w:sz="0" w:space="0" w:color="auto"/>
                                  </w:divBdr>
                                  <w:divsChild>
                                    <w:div w:id="1313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4008">
      <w:bodyDiv w:val="1"/>
      <w:marLeft w:val="0"/>
      <w:marRight w:val="0"/>
      <w:marTop w:val="0"/>
      <w:marBottom w:val="0"/>
      <w:divBdr>
        <w:top w:val="none" w:sz="0" w:space="0" w:color="auto"/>
        <w:left w:val="none" w:sz="0" w:space="0" w:color="auto"/>
        <w:bottom w:val="none" w:sz="0" w:space="0" w:color="auto"/>
        <w:right w:val="none" w:sz="0" w:space="0" w:color="auto"/>
      </w:divBdr>
    </w:div>
    <w:div w:id="1080180910">
      <w:bodyDiv w:val="1"/>
      <w:marLeft w:val="0"/>
      <w:marRight w:val="0"/>
      <w:marTop w:val="0"/>
      <w:marBottom w:val="0"/>
      <w:divBdr>
        <w:top w:val="none" w:sz="0" w:space="0" w:color="auto"/>
        <w:left w:val="none" w:sz="0" w:space="0" w:color="auto"/>
        <w:bottom w:val="none" w:sz="0" w:space="0" w:color="auto"/>
        <w:right w:val="none" w:sz="0" w:space="0" w:color="auto"/>
      </w:divBdr>
    </w:div>
    <w:div w:id="1091974886">
      <w:bodyDiv w:val="1"/>
      <w:marLeft w:val="0"/>
      <w:marRight w:val="0"/>
      <w:marTop w:val="0"/>
      <w:marBottom w:val="0"/>
      <w:divBdr>
        <w:top w:val="none" w:sz="0" w:space="0" w:color="auto"/>
        <w:left w:val="none" w:sz="0" w:space="0" w:color="auto"/>
        <w:bottom w:val="none" w:sz="0" w:space="0" w:color="auto"/>
        <w:right w:val="none" w:sz="0" w:space="0" w:color="auto"/>
      </w:divBdr>
    </w:div>
    <w:div w:id="1092701448">
      <w:bodyDiv w:val="1"/>
      <w:marLeft w:val="0"/>
      <w:marRight w:val="0"/>
      <w:marTop w:val="0"/>
      <w:marBottom w:val="0"/>
      <w:divBdr>
        <w:top w:val="none" w:sz="0" w:space="0" w:color="auto"/>
        <w:left w:val="none" w:sz="0" w:space="0" w:color="auto"/>
        <w:bottom w:val="none" w:sz="0" w:space="0" w:color="auto"/>
        <w:right w:val="none" w:sz="0" w:space="0" w:color="auto"/>
      </w:divBdr>
    </w:div>
    <w:div w:id="1107577318">
      <w:bodyDiv w:val="1"/>
      <w:marLeft w:val="0"/>
      <w:marRight w:val="0"/>
      <w:marTop w:val="0"/>
      <w:marBottom w:val="0"/>
      <w:divBdr>
        <w:top w:val="none" w:sz="0" w:space="0" w:color="auto"/>
        <w:left w:val="none" w:sz="0" w:space="0" w:color="auto"/>
        <w:bottom w:val="none" w:sz="0" w:space="0" w:color="auto"/>
        <w:right w:val="none" w:sz="0" w:space="0" w:color="auto"/>
      </w:divBdr>
    </w:div>
    <w:div w:id="1108235962">
      <w:bodyDiv w:val="1"/>
      <w:marLeft w:val="0"/>
      <w:marRight w:val="0"/>
      <w:marTop w:val="0"/>
      <w:marBottom w:val="0"/>
      <w:divBdr>
        <w:top w:val="none" w:sz="0" w:space="0" w:color="auto"/>
        <w:left w:val="none" w:sz="0" w:space="0" w:color="auto"/>
        <w:bottom w:val="none" w:sz="0" w:space="0" w:color="auto"/>
        <w:right w:val="none" w:sz="0" w:space="0" w:color="auto"/>
      </w:divBdr>
    </w:div>
    <w:div w:id="1110706052">
      <w:bodyDiv w:val="1"/>
      <w:marLeft w:val="0"/>
      <w:marRight w:val="0"/>
      <w:marTop w:val="0"/>
      <w:marBottom w:val="0"/>
      <w:divBdr>
        <w:top w:val="none" w:sz="0" w:space="0" w:color="auto"/>
        <w:left w:val="none" w:sz="0" w:space="0" w:color="auto"/>
        <w:bottom w:val="none" w:sz="0" w:space="0" w:color="auto"/>
        <w:right w:val="none" w:sz="0" w:space="0" w:color="auto"/>
      </w:divBdr>
    </w:div>
    <w:div w:id="1114061648">
      <w:bodyDiv w:val="1"/>
      <w:marLeft w:val="0"/>
      <w:marRight w:val="0"/>
      <w:marTop w:val="0"/>
      <w:marBottom w:val="0"/>
      <w:divBdr>
        <w:top w:val="none" w:sz="0" w:space="0" w:color="auto"/>
        <w:left w:val="none" w:sz="0" w:space="0" w:color="auto"/>
        <w:bottom w:val="none" w:sz="0" w:space="0" w:color="auto"/>
        <w:right w:val="none" w:sz="0" w:space="0" w:color="auto"/>
      </w:divBdr>
    </w:div>
    <w:div w:id="1115951555">
      <w:bodyDiv w:val="1"/>
      <w:marLeft w:val="0"/>
      <w:marRight w:val="0"/>
      <w:marTop w:val="0"/>
      <w:marBottom w:val="0"/>
      <w:divBdr>
        <w:top w:val="none" w:sz="0" w:space="0" w:color="auto"/>
        <w:left w:val="none" w:sz="0" w:space="0" w:color="auto"/>
        <w:bottom w:val="none" w:sz="0" w:space="0" w:color="auto"/>
        <w:right w:val="none" w:sz="0" w:space="0" w:color="auto"/>
      </w:divBdr>
    </w:div>
    <w:div w:id="1130365318">
      <w:bodyDiv w:val="1"/>
      <w:marLeft w:val="0"/>
      <w:marRight w:val="0"/>
      <w:marTop w:val="0"/>
      <w:marBottom w:val="0"/>
      <w:divBdr>
        <w:top w:val="none" w:sz="0" w:space="0" w:color="auto"/>
        <w:left w:val="none" w:sz="0" w:space="0" w:color="auto"/>
        <w:bottom w:val="none" w:sz="0" w:space="0" w:color="auto"/>
        <w:right w:val="none" w:sz="0" w:space="0" w:color="auto"/>
      </w:divBdr>
    </w:div>
    <w:div w:id="1140683474">
      <w:bodyDiv w:val="1"/>
      <w:marLeft w:val="0"/>
      <w:marRight w:val="0"/>
      <w:marTop w:val="0"/>
      <w:marBottom w:val="0"/>
      <w:divBdr>
        <w:top w:val="none" w:sz="0" w:space="0" w:color="auto"/>
        <w:left w:val="none" w:sz="0" w:space="0" w:color="auto"/>
        <w:bottom w:val="none" w:sz="0" w:space="0" w:color="auto"/>
        <w:right w:val="none" w:sz="0" w:space="0" w:color="auto"/>
      </w:divBdr>
    </w:div>
    <w:div w:id="1150293927">
      <w:bodyDiv w:val="1"/>
      <w:marLeft w:val="0"/>
      <w:marRight w:val="0"/>
      <w:marTop w:val="0"/>
      <w:marBottom w:val="0"/>
      <w:divBdr>
        <w:top w:val="none" w:sz="0" w:space="0" w:color="auto"/>
        <w:left w:val="none" w:sz="0" w:space="0" w:color="auto"/>
        <w:bottom w:val="none" w:sz="0" w:space="0" w:color="auto"/>
        <w:right w:val="none" w:sz="0" w:space="0" w:color="auto"/>
      </w:divBdr>
    </w:div>
    <w:div w:id="1154104846">
      <w:bodyDiv w:val="1"/>
      <w:marLeft w:val="0"/>
      <w:marRight w:val="0"/>
      <w:marTop w:val="0"/>
      <w:marBottom w:val="0"/>
      <w:divBdr>
        <w:top w:val="none" w:sz="0" w:space="0" w:color="auto"/>
        <w:left w:val="none" w:sz="0" w:space="0" w:color="auto"/>
        <w:bottom w:val="none" w:sz="0" w:space="0" w:color="auto"/>
        <w:right w:val="none" w:sz="0" w:space="0" w:color="auto"/>
      </w:divBdr>
      <w:divsChild>
        <w:div w:id="1712611196">
          <w:marLeft w:val="0"/>
          <w:marRight w:val="0"/>
          <w:marTop w:val="0"/>
          <w:marBottom w:val="0"/>
          <w:divBdr>
            <w:top w:val="none" w:sz="0" w:space="0" w:color="auto"/>
            <w:left w:val="none" w:sz="0" w:space="0" w:color="auto"/>
            <w:bottom w:val="none" w:sz="0" w:space="0" w:color="auto"/>
            <w:right w:val="none" w:sz="0" w:space="0" w:color="auto"/>
          </w:divBdr>
          <w:divsChild>
            <w:div w:id="2055301860">
              <w:marLeft w:val="0"/>
              <w:marRight w:val="0"/>
              <w:marTop w:val="0"/>
              <w:marBottom w:val="0"/>
              <w:divBdr>
                <w:top w:val="none" w:sz="0" w:space="0" w:color="auto"/>
                <w:left w:val="none" w:sz="0" w:space="0" w:color="auto"/>
                <w:bottom w:val="none" w:sz="0" w:space="0" w:color="auto"/>
                <w:right w:val="none" w:sz="0" w:space="0" w:color="auto"/>
              </w:divBdr>
              <w:divsChild>
                <w:div w:id="1624070967">
                  <w:marLeft w:val="0"/>
                  <w:marRight w:val="0"/>
                  <w:marTop w:val="0"/>
                  <w:marBottom w:val="0"/>
                  <w:divBdr>
                    <w:top w:val="none" w:sz="0" w:space="0" w:color="auto"/>
                    <w:left w:val="none" w:sz="0" w:space="0" w:color="auto"/>
                    <w:bottom w:val="none" w:sz="0" w:space="0" w:color="auto"/>
                    <w:right w:val="none" w:sz="0" w:space="0" w:color="auto"/>
                  </w:divBdr>
                  <w:divsChild>
                    <w:div w:id="1895382760">
                      <w:marLeft w:val="0"/>
                      <w:marRight w:val="0"/>
                      <w:marTop w:val="0"/>
                      <w:marBottom w:val="0"/>
                      <w:divBdr>
                        <w:top w:val="none" w:sz="0" w:space="0" w:color="auto"/>
                        <w:left w:val="none" w:sz="0" w:space="0" w:color="auto"/>
                        <w:bottom w:val="none" w:sz="0" w:space="0" w:color="auto"/>
                        <w:right w:val="none" w:sz="0" w:space="0" w:color="auto"/>
                      </w:divBdr>
                      <w:divsChild>
                        <w:div w:id="25177187">
                          <w:marLeft w:val="0"/>
                          <w:marRight w:val="0"/>
                          <w:marTop w:val="0"/>
                          <w:marBottom w:val="0"/>
                          <w:divBdr>
                            <w:top w:val="none" w:sz="0" w:space="0" w:color="auto"/>
                            <w:left w:val="none" w:sz="0" w:space="0" w:color="auto"/>
                            <w:bottom w:val="none" w:sz="0" w:space="0" w:color="auto"/>
                            <w:right w:val="none" w:sz="0" w:space="0" w:color="auto"/>
                          </w:divBdr>
                          <w:divsChild>
                            <w:div w:id="1968777105">
                              <w:marLeft w:val="0"/>
                              <w:marRight w:val="0"/>
                              <w:marTop w:val="0"/>
                              <w:marBottom w:val="0"/>
                              <w:divBdr>
                                <w:top w:val="none" w:sz="0" w:space="0" w:color="auto"/>
                                <w:left w:val="none" w:sz="0" w:space="0" w:color="auto"/>
                                <w:bottom w:val="none" w:sz="0" w:space="0" w:color="auto"/>
                                <w:right w:val="none" w:sz="0" w:space="0" w:color="auto"/>
                              </w:divBdr>
                              <w:divsChild>
                                <w:div w:id="943155180">
                                  <w:marLeft w:val="0"/>
                                  <w:marRight w:val="0"/>
                                  <w:marTop w:val="0"/>
                                  <w:marBottom w:val="0"/>
                                  <w:divBdr>
                                    <w:top w:val="none" w:sz="0" w:space="0" w:color="auto"/>
                                    <w:left w:val="none" w:sz="0" w:space="0" w:color="auto"/>
                                    <w:bottom w:val="none" w:sz="0" w:space="0" w:color="auto"/>
                                    <w:right w:val="none" w:sz="0" w:space="0" w:color="auto"/>
                                  </w:divBdr>
                                  <w:divsChild>
                                    <w:div w:id="1471284839">
                                      <w:marLeft w:val="0"/>
                                      <w:marRight w:val="0"/>
                                      <w:marTop w:val="0"/>
                                      <w:marBottom w:val="0"/>
                                      <w:divBdr>
                                        <w:top w:val="none" w:sz="0" w:space="0" w:color="auto"/>
                                        <w:left w:val="none" w:sz="0" w:space="0" w:color="auto"/>
                                        <w:bottom w:val="none" w:sz="0" w:space="0" w:color="auto"/>
                                        <w:right w:val="none" w:sz="0" w:space="0" w:color="auto"/>
                                      </w:divBdr>
                                      <w:divsChild>
                                        <w:div w:id="44835651">
                                          <w:marLeft w:val="0"/>
                                          <w:marRight w:val="0"/>
                                          <w:marTop w:val="0"/>
                                          <w:marBottom w:val="0"/>
                                          <w:divBdr>
                                            <w:top w:val="none" w:sz="0" w:space="0" w:color="auto"/>
                                            <w:left w:val="none" w:sz="0" w:space="0" w:color="auto"/>
                                            <w:bottom w:val="none" w:sz="0" w:space="0" w:color="auto"/>
                                            <w:right w:val="none" w:sz="0" w:space="0" w:color="auto"/>
                                          </w:divBdr>
                                          <w:divsChild>
                                            <w:div w:id="2140343217">
                                              <w:marLeft w:val="0"/>
                                              <w:marRight w:val="0"/>
                                              <w:marTop w:val="0"/>
                                              <w:marBottom w:val="0"/>
                                              <w:divBdr>
                                                <w:top w:val="none" w:sz="0" w:space="0" w:color="auto"/>
                                                <w:left w:val="none" w:sz="0" w:space="0" w:color="auto"/>
                                                <w:bottom w:val="none" w:sz="0" w:space="0" w:color="auto"/>
                                                <w:right w:val="none" w:sz="0" w:space="0" w:color="auto"/>
                                              </w:divBdr>
                                              <w:divsChild>
                                                <w:div w:id="1638294762">
                                                  <w:marLeft w:val="0"/>
                                                  <w:marRight w:val="0"/>
                                                  <w:marTop w:val="0"/>
                                                  <w:marBottom w:val="0"/>
                                                  <w:divBdr>
                                                    <w:top w:val="none" w:sz="0" w:space="0" w:color="auto"/>
                                                    <w:left w:val="none" w:sz="0" w:space="0" w:color="auto"/>
                                                    <w:bottom w:val="none" w:sz="0" w:space="0" w:color="auto"/>
                                                    <w:right w:val="none" w:sz="0" w:space="0" w:color="auto"/>
                                                  </w:divBdr>
                                                  <w:divsChild>
                                                    <w:div w:id="2146968624">
                                                      <w:marLeft w:val="0"/>
                                                      <w:marRight w:val="0"/>
                                                      <w:marTop w:val="0"/>
                                                      <w:marBottom w:val="0"/>
                                                      <w:divBdr>
                                                        <w:top w:val="none" w:sz="0" w:space="0" w:color="auto"/>
                                                        <w:left w:val="none" w:sz="0" w:space="0" w:color="auto"/>
                                                        <w:bottom w:val="none" w:sz="0" w:space="0" w:color="auto"/>
                                                        <w:right w:val="none" w:sz="0" w:space="0" w:color="auto"/>
                                                      </w:divBdr>
                                                      <w:divsChild>
                                                        <w:div w:id="1955211193">
                                                          <w:marLeft w:val="0"/>
                                                          <w:marRight w:val="0"/>
                                                          <w:marTop w:val="0"/>
                                                          <w:marBottom w:val="0"/>
                                                          <w:divBdr>
                                                            <w:top w:val="none" w:sz="0" w:space="0" w:color="auto"/>
                                                            <w:left w:val="none" w:sz="0" w:space="0" w:color="auto"/>
                                                            <w:bottom w:val="none" w:sz="0" w:space="0" w:color="auto"/>
                                                            <w:right w:val="none" w:sz="0" w:space="0" w:color="auto"/>
                                                          </w:divBdr>
                                                          <w:divsChild>
                                                            <w:div w:id="1734890999">
                                                              <w:marLeft w:val="0"/>
                                                              <w:marRight w:val="0"/>
                                                              <w:marTop w:val="0"/>
                                                              <w:marBottom w:val="0"/>
                                                              <w:divBdr>
                                                                <w:top w:val="none" w:sz="0" w:space="0" w:color="auto"/>
                                                                <w:left w:val="none" w:sz="0" w:space="0" w:color="auto"/>
                                                                <w:bottom w:val="none" w:sz="0" w:space="0" w:color="auto"/>
                                                                <w:right w:val="none" w:sz="0" w:space="0" w:color="auto"/>
                                                              </w:divBdr>
                                                              <w:divsChild>
                                                                <w:div w:id="1443496182">
                                                                  <w:marLeft w:val="0"/>
                                                                  <w:marRight w:val="0"/>
                                                                  <w:marTop w:val="0"/>
                                                                  <w:marBottom w:val="0"/>
                                                                  <w:divBdr>
                                                                    <w:top w:val="none" w:sz="0" w:space="0" w:color="auto"/>
                                                                    <w:left w:val="none" w:sz="0" w:space="0" w:color="auto"/>
                                                                    <w:bottom w:val="none" w:sz="0" w:space="0" w:color="auto"/>
                                                                    <w:right w:val="none" w:sz="0" w:space="0" w:color="auto"/>
                                                                  </w:divBdr>
                                                                  <w:divsChild>
                                                                    <w:div w:id="188876325">
                                                                      <w:marLeft w:val="0"/>
                                                                      <w:marRight w:val="0"/>
                                                                      <w:marTop w:val="0"/>
                                                                      <w:marBottom w:val="0"/>
                                                                      <w:divBdr>
                                                                        <w:top w:val="none" w:sz="0" w:space="0" w:color="auto"/>
                                                                        <w:left w:val="none" w:sz="0" w:space="0" w:color="auto"/>
                                                                        <w:bottom w:val="none" w:sz="0" w:space="0" w:color="auto"/>
                                                                        <w:right w:val="none" w:sz="0" w:space="0" w:color="auto"/>
                                                                      </w:divBdr>
                                                                      <w:divsChild>
                                                                        <w:div w:id="1853954914">
                                                                          <w:marLeft w:val="0"/>
                                                                          <w:marRight w:val="0"/>
                                                                          <w:marTop w:val="0"/>
                                                                          <w:marBottom w:val="0"/>
                                                                          <w:divBdr>
                                                                            <w:top w:val="none" w:sz="0" w:space="0" w:color="auto"/>
                                                                            <w:left w:val="none" w:sz="0" w:space="0" w:color="auto"/>
                                                                            <w:bottom w:val="none" w:sz="0" w:space="0" w:color="auto"/>
                                                                            <w:right w:val="none" w:sz="0" w:space="0" w:color="auto"/>
                                                                          </w:divBdr>
                                                                          <w:divsChild>
                                                                            <w:div w:id="1701395119">
                                                                              <w:marLeft w:val="0"/>
                                                                              <w:marRight w:val="0"/>
                                                                              <w:marTop w:val="0"/>
                                                                              <w:marBottom w:val="0"/>
                                                                              <w:divBdr>
                                                                                <w:top w:val="none" w:sz="0" w:space="0" w:color="auto"/>
                                                                                <w:left w:val="none" w:sz="0" w:space="0" w:color="auto"/>
                                                                                <w:bottom w:val="none" w:sz="0" w:space="0" w:color="auto"/>
                                                                                <w:right w:val="none" w:sz="0" w:space="0" w:color="auto"/>
                                                                              </w:divBdr>
                                                                              <w:divsChild>
                                                                                <w:div w:id="1436486686">
                                                                                  <w:marLeft w:val="0"/>
                                                                                  <w:marRight w:val="0"/>
                                                                                  <w:marTop w:val="0"/>
                                                                                  <w:marBottom w:val="0"/>
                                                                                  <w:divBdr>
                                                                                    <w:top w:val="none" w:sz="0" w:space="0" w:color="auto"/>
                                                                                    <w:left w:val="none" w:sz="0" w:space="0" w:color="auto"/>
                                                                                    <w:bottom w:val="none" w:sz="0" w:space="0" w:color="auto"/>
                                                                                    <w:right w:val="none" w:sz="0" w:space="0" w:color="auto"/>
                                                                                  </w:divBdr>
                                                                                  <w:divsChild>
                                                                                    <w:div w:id="2051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226078">
      <w:bodyDiv w:val="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
      </w:divsChild>
    </w:div>
    <w:div w:id="1165902310">
      <w:bodyDiv w:val="1"/>
      <w:marLeft w:val="0"/>
      <w:marRight w:val="0"/>
      <w:marTop w:val="0"/>
      <w:marBottom w:val="0"/>
      <w:divBdr>
        <w:top w:val="none" w:sz="0" w:space="0" w:color="auto"/>
        <w:left w:val="none" w:sz="0" w:space="0" w:color="auto"/>
        <w:bottom w:val="none" w:sz="0" w:space="0" w:color="auto"/>
        <w:right w:val="none" w:sz="0" w:space="0" w:color="auto"/>
      </w:divBdr>
    </w:div>
    <w:div w:id="1175414242">
      <w:bodyDiv w:val="1"/>
      <w:marLeft w:val="0"/>
      <w:marRight w:val="0"/>
      <w:marTop w:val="0"/>
      <w:marBottom w:val="0"/>
      <w:divBdr>
        <w:top w:val="none" w:sz="0" w:space="0" w:color="auto"/>
        <w:left w:val="none" w:sz="0" w:space="0" w:color="auto"/>
        <w:bottom w:val="none" w:sz="0" w:space="0" w:color="auto"/>
        <w:right w:val="none" w:sz="0" w:space="0" w:color="auto"/>
      </w:divBdr>
      <w:divsChild>
        <w:div w:id="1525631336">
          <w:marLeft w:val="0"/>
          <w:marRight w:val="0"/>
          <w:marTop w:val="0"/>
          <w:marBottom w:val="0"/>
          <w:divBdr>
            <w:top w:val="none" w:sz="0" w:space="0" w:color="auto"/>
            <w:left w:val="none" w:sz="0" w:space="0" w:color="auto"/>
            <w:bottom w:val="none" w:sz="0" w:space="0" w:color="auto"/>
            <w:right w:val="none" w:sz="0" w:space="0" w:color="auto"/>
          </w:divBdr>
          <w:divsChild>
            <w:div w:id="1513570157">
              <w:marLeft w:val="0"/>
              <w:marRight w:val="0"/>
              <w:marTop w:val="0"/>
              <w:marBottom w:val="0"/>
              <w:divBdr>
                <w:top w:val="none" w:sz="0" w:space="0" w:color="auto"/>
                <w:left w:val="none" w:sz="0" w:space="0" w:color="auto"/>
                <w:bottom w:val="none" w:sz="0" w:space="0" w:color="auto"/>
                <w:right w:val="none" w:sz="0" w:space="0" w:color="auto"/>
              </w:divBdr>
              <w:divsChild>
                <w:div w:id="366950616">
                  <w:marLeft w:val="0"/>
                  <w:marRight w:val="0"/>
                  <w:marTop w:val="0"/>
                  <w:marBottom w:val="0"/>
                  <w:divBdr>
                    <w:top w:val="none" w:sz="0" w:space="0" w:color="auto"/>
                    <w:left w:val="none" w:sz="0" w:space="0" w:color="auto"/>
                    <w:bottom w:val="none" w:sz="0" w:space="0" w:color="auto"/>
                    <w:right w:val="none" w:sz="0" w:space="0" w:color="auto"/>
                  </w:divBdr>
                  <w:divsChild>
                    <w:div w:id="560601540">
                      <w:marLeft w:val="0"/>
                      <w:marRight w:val="0"/>
                      <w:marTop w:val="0"/>
                      <w:marBottom w:val="0"/>
                      <w:divBdr>
                        <w:top w:val="none" w:sz="0" w:space="0" w:color="auto"/>
                        <w:left w:val="none" w:sz="0" w:space="0" w:color="auto"/>
                        <w:bottom w:val="none" w:sz="0" w:space="0" w:color="auto"/>
                        <w:right w:val="none" w:sz="0" w:space="0" w:color="auto"/>
                      </w:divBdr>
                      <w:divsChild>
                        <w:div w:id="1136871166">
                          <w:marLeft w:val="0"/>
                          <w:marRight w:val="0"/>
                          <w:marTop w:val="0"/>
                          <w:marBottom w:val="0"/>
                          <w:divBdr>
                            <w:top w:val="none" w:sz="0" w:space="0" w:color="auto"/>
                            <w:left w:val="none" w:sz="0" w:space="0" w:color="auto"/>
                            <w:bottom w:val="none" w:sz="0" w:space="0" w:color="auto"/>
                            <w:right w:val="none" w:sz="0" w:space="0" w:color="auto"/>
                          </w:divBdr>
                          <w:divsChild>
                            <w:div w:id="57942273">
                              <w:marLeft w:val="0"/>
                              <w:marRight w:val="0"/>
                              <w:marTop w:val="0"/>
                              <w:marBottom w:val="0"/>
                              <w:divBdr>
                                <w:top w:val="single" w:sz="6" w:space="0" w:color="CCCCCC"/>
                                <w:left w:val="single" w:sz="6" w:space="0" w:color="CCCCCC"/>
                                <w:bottom w:val="single" w:sz="6" w:space="0" w:color="CCCCCC"/>
                                <w:right w:val="single" w:sz="6" w:space="0" w:color="CCCCCC"/>
                              </w:divBdr>
                              <w:divsChild>
                                <w:div w:id="418329807">
                                  <w:marLeft w:val="0"/>
                                  <w:marRight w:val="0"/>
                                  <w:marTop w:val="75"/>
                                  <w:marBottom w:val="0"/>
                                  <w:divBdr>
                                    <w:top w:val="none" w:sz="0" w:space="0" w:color="auto"/>
                                    <w:left w:val="none" w:sz="0" w:space="0" w:color="auto"/>
                                    <w:bottom w:val="none" w:sz="0" w:space="0" w:color="auto"/>
                                    <w:right w:val="none" w:sz="0" w:space="0" w:color="auto"/>
                                  </w:divBdr>
                                  <w:divsChild>
                                    <w:div w:id="111674099">
                                      <w:marLeft w:val="0"/>
                                      <w:marRight w:val="0"/>
                                      <w:marTop w:val="0"/>
                                      <w:marBottom w:val="0"/>
                                      <w:divBdr>
                                        <w:top w:val="none" w:sz="0" w:space="0" w:color="auto"/>
                                        <w:left w:val="none" w:sz="0" w:space="0" w:color="auto"/>
                                        <w:bottom w:val="none" w:sz="0" w:space="0" w:color="auto"/>
                                        <w:right w:val="none" w:sz="0" w:space="0" w:color="auto"/>
                                      </w:divBdr>
                                    </w:div>
                                    <w:div w:id="444471253">
                                      <w:marLeft w:val="0"/>
                                      <w:marRight w:val="0"/>
                                      <w:marTop w:val="0"/>
                                      <w:marBottom w:val="0"/>
                                      <w:divBdr>
                                        <w:top w:val="none" w:sz="0" w:space="0" w:color="auto"/>
                                        <w:left w:val="none" w:sz="0" w:space="0" w:color="auto"/>
                                        <w:bottom w:val="none" w:sz="0" w:space="0" w:color="auto"/>
                                        <w:right w:val="none" w:sz="0" w:space="0" w:color="auto"/>
                                      </w:divBdr>
                                    </w:div>
                                    <w:div w:id="577207246">
                                      <w:marLeft w:val="0"/>
                                      <w:marRight w:val="0"/>
                                      <w:marTop w:val="0"/>
                                      <w:marBottom w:val="0"/>
                                      <w:divBdr>
                                        <w:top w:val="none" w:sz="0" w:space="0" w:color="auto"/>
                                        <w:left w:val="none" w:sz="0" w:space="0" w:color="auto"/>
                                        <w:bottom w:val="none" w:sz="0" w:space="0" w:color="auto"/>
                                        <w:right w:val="none" w:sz="0" w:space="0" w:color="auto"/>
                                      </w:divBdr>
                                    </w:div>
                                    <w:div w:id="594098811">
                                      <w:marLeft w:val="173"/>
                                      <w:marRight w:val="0"/>
                                      <w:marTop w:val="0"/>
                                      <w:marBottom w:val="0"/>
                                      <w:divBdr>
                                        <w:top w:val="none" w:sz="0" w:space="0" w:color="auto"/>
                                        <w:left w:val="none" w:sz="0" w:space="0" w:color="auto"/>
                                        <w:bottom w:val="none" w:sz="0" w:space="0" w:color="auto"/>
                                        <w:right w:val="none" w:sz="0" w:space="0" w:color="auto"/>
                                      </w:divBdr>
                                    </w:div>
                                    <w:div w:id="609699514">
                                      <w:marLeft w:val="173"/>
                                      <w:marRight w:val="0"/>
                                      <w:marTop w:val="0"/>
                                      <w:marBottom w:val="0"/>
                                      <w:divBdr>
                                        <w:top w:val="none" w:sz="0" w:space="0" w:color="auto"/>
                                        <w:left w:val="none" w:sz="0" w:space="0" w:color="auto"/>
                                        <w:bottom w:val="none" w:sz="0" w:space="0" w:color="auto"/>
                                        <w:right w:val="none" w:sz="0" w:space="0" w:color="auto"/>
                                      </w:divBdr>
                                    </w:div>
                                    <w:div w:id="789712337">
                                      <w:marLeft w:val="0"/>
                                      <w:marRight w:val="0"/>
                                      <w:marTop w:val="0"/>
                                      <w:marBottom w:val="0"/>
                                      <w:divBdr>
                                        <w:top w:val="none" w:sz="0" w:space="0" w:color="auto"/>
                                        <w:left w:val="none" w:sz="0" w:space="0" w:color="auto"/>
                                        <w:bottom w:val="none" w:sz="0" w:space="0" w:color="auto"/>
                                        <w:right w:val="none" w:sz="0" w:space="0" w:color="auto"/>
                                      </w:divBdr>
                                    </w:div>
                                    <w:div w:id="795027467">
                                      <w:marLeft w:val="0"/>
                                      <w:marRight w:val="0"/>
                                      <w:marTop w:val="0"/>
                                      <w:marBottom w:val="0"/>
                                      <w:divBdr>
                                        <w:top w:val="none" w:sz="0" w:space="0" w:color="auto"/>
                                        <w:left w:val="none" w:sz="0" w:space="0" w:color="auto"/>
                                        <w:bottom w:val="none" w:sz="0" w:space="0" w:color="auto"/>
                                        <w:right w:val="none" w:sz="0" w:space="0" w:color="auto"/>
                                      </w:divBdr>
                                    </w:div>
                                    <w:div w:id="866914456">
                                      <w:marLeft w:val="0"/>
                                      <w:marRight w:val="0"/>
                                      <w:marTop w:val="0"/>
                                      <w:marBottom w:val="0"/>
                                      <w:divBdr>
                                        <w:top w:val="none" w:sz="0" w:space="0" w:color="auto"/>
                                        <w:left w:val="none" w:sz="0" w:space="0" w:color="auto"/>
                                        <w:bottom w:val="none" w:sz="0" w:space="0" w:color="auto"/>
                                        <w:right w:val="none" w:sz="0" w:space="0" w:color="auto"/>
                                      </w:divBdr>
                                    </w:div>
                                    <w:div w:id="1189222743">
                                      <w:marLeft w:val="0"/>
                                      <w:marRight w:val="0"/>
                                      <w:marTop w:val="0"/>
                                      <w:marBottom w:val="0"/>
                                      <w:divBdr>
                                        <w:top w:val="none" w:sz="0" w:space="0" w:color="auto"/>
                                        <w:left w:val="none" w:sz="0" w:space="0" w:color="auto"/>
                                        <w:bottom w:val="none" w:sz="0" w:space="0" w:color="auto"/>
                                        <w:right w:val="none" w:sz="0" w:space="0" w:color="auto"/>
                                      </w:divBdr>
                                    </w:div>
                                    <w:div w:id="1425489528">
                                      <w:marLeft w:val="0"/>
                                      <w:marRight w:val="0"/>
                                      <w:marTop w:val="0"/>
                                      <w:marBottom w:val="0"/>
                                      <w:divBdr>
                                        <w:top w:val="none" w:sz="0" w:space="0" w:color="auto"/>
                                        <w:left w:val="none" w:sz="0" w:space="0" w:color="auto"/>
                                        <w:bottom w:val="none" w:sz="0" w:space="0" w:color="auto"/>
                                        <w:right w:val="none" w:sz="0" w:space="0" w:color="auto"/>
                                      </w:divBdr>
                                    </w:div>
                                    <w:div w:id="1551696483">
                                      <w:marLeft w:val="0"/>
                                      <w:marRight w:val="0"/>
                                      <w:marTop w:val="0"/>
                                      <w:marBottom w:val="0"/>
                                      <w:divBdr>
                                        <w:top w:val="none" w:sz="0" w:space="0" w:color="auto"/>
                                        <w:left w:val="none" w:sz="0" w:space="0" w:color="auto"/>
                                        <w:bottom w:val="none" w:sz="0" w:space="0" w:color="auto"/>
                                        <w:right w:val="none" w:sz="0" w:space="0" w:color="auto"/>
                                      </w:divBdr>
                                    </w:div>
                                    <w:div w:id="2100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239994">
      <w:bodyDiv w:val="1"/>
      <w:marLeft w:val="0"/>
      <w:marRight w:val="0"/>
      <w:marTop w:val="0"/>
      <w:marBottom w:val="0"/>
      <w:divBdr>
        <w:top w:val="none" w:sz="0" w:space="0" w:color="auto"/>
        <w:left w:val="none" w:sz="0" w:space="0" w:color="auto"/>
        <w:bottom w:val="none" w:sz="0" w:space="0" w:color="auto"/>
        <w:right w:val="none" w:sz="0" w:space="0" w:color="auto"/>
      </w:divBdr>
    </w:div>
    <w:div w:id="1188593406">
      <w:bodyDiv w:val="1"/>
      <w:marLeft w:val="0"/>
      <w:marRight w:val="0"/>
      <w:marTop w:val="0"/>
      <w:marBottom w:val="0"/>
      <w:divBdr>
        <w:top w:val="none" w:sz="0" w:space="0" w:color="auto"/>
        <w:left w:val="none" w:sz="0" w:space="0" w:color="auto"/>
        <w:bottom w:val="none" w:sz="0" w:space="0" w:color="auto"/>
        <w:right w:val="none" w:sz="0" w:space="0" w:color="auto"/>
      </w:divBdr>
    </w:div>
    <w:div w:id="1192304594">
      <w:bodyDiv w:val="1"/>
      <w:marLeft w:val="0"/>
      <w:marRight w:val="0"/>
      <w:marTop w:val="0"/>
      <w:marBottom w:val="0"/>
      <w:divBdr>
        <w:top w:val="none" w:sz="0" w:space="0" w:color="auto"/>
        <w:left w:val="none" w:sz="0" w:space="0" w:color="auto"/>
        <w:bottom w:val="none" w:sz="0" w:space="0" w:color="auto"/>
        <w:right w:val="none" w:sz="0" w:space="0" w:color="auto"/>
      </w:divBdr>
    </w:div>
    <w:div w:id="1195845420">
      <w:bodyDiv w:val="1"/>
      <w:marLeft w:val="0"/>
      <w:marRight w:val="0"/>
      <w:marTop w:val="0"/>
      <w:marBottom w:val="0"/>
      <w:divBdr>
        <w:top w:val="none" w:sz="0" w:space="0" w:color="auto"/>
        <w:left w:val="none" w:sz="0" w:space="0" w:color="auto"/>
        <w:bottom w:val="none" w:sz="0" w:space="0" w:color="auto"/>
        <w:right w:val="none" w:sz="0" w:space="0" w:color="auto"/>
      </w:divBdr>
    </w:div>
    <w:div w:id="1201627267">
      <w:bodyDiv w:val="1"/>
      <w:marLeft w:val="0"/>
      <w:marRight w:val="0"/>
      <w:marTop w:val="0"/>
      <w:marBottom w:val="0"/>
      <w:divBdr>
        <w:top w:val="none" w:sz="0" w:space="0" w:color="auto"/>
        <w:left w:val="none" w:sz="0" w:space="0" w:color="auto"/>
        <w:bottom w:val="none" w:sz="0" w:space="0" w:color="auto"/>
        <w:right w:val="none" w:sz="0" w:space="0" w:color="auto"/>
      </w:divBdr>
    </w:div>
    <w:div w:id="1205673440">
      <w:bodyDiv w:val="1"/>
      <w:marLeft w:val="0"/>
      <w:marRight w:val="0"/>
      <w:marTop w:val="0"/>
      <w:marBottom w:val="0"/>
      <w:divBdr>
        <w:top w:val="none" w:sz="0" w:space="0" w:color="auto"/>
        <w:left w:val="none" w:sz="0" w:space="0" w:color="auto"/>
        <w:bottom w:val="none" w:sz="0" w:space="0" w:color="auto"/>
        <w:right w:val="none" w:sz="0" w:space="0" w:color="auto"/>
      </w:divBdr>
    </w:div>
    <w:div w:id="1217398153">
      <w:bodyDiv w:val="1"/>
      <w:marLeft w:val="0"/>
      <w:marRight w:val="0"/>
      <w:marTop w:val="0"/>
      <w:marBottom w:val="0"/>
      <w:divBdr>
        <w:top w:val="none" w:sz="0" w:space="0" w:color="auto"/>
        <w:left w:val="none" w:sz="0" w:space="0" w:color="auto"/>
        <w:bottom w:val="none" w:sz="0" w:space="0" w:color="auto"/>
        <w:right w:val="none" w:sz="0" w:space="0" w:color="auto"/>
      </w:divBdr>
    </w:div>
    <w:div w:id="1217739991">
      <w:bodyDiv w:val="1"/>
      <w:marLeft w:val="0"/>
      <w:marRight w:val="0"/>
      <w:marTop w:val="0"/>
      <w:marBottom w:val="0"/>
      <w:divBdr>
        <w:top w:val="none" w:sz="0" w:space="0" w:color="auto"/>
        <w:left w:val="none" w:sz="0" w:space="0" w:color="auto"/>
        <w:bottom w:val="none" w:sz="0" w:space="0" w:color="auto"/>
        <w:right w:val="none" w:sz="0" w:space="0" w:color="auto"/>
      </w:divBdr>
    </w:div>
    <w:div w:id="1221862699">
      <w:bodyDiv w:val="1"/>
      <w:marLeft w:val="0"/>
      <w:marRight w:val="0"/>
      <w:marTop w:val="0"/>
      <w:marBottom w:val="0"/>
      <w:divBdr>
        <w:top w:val="none" w:sz="0" w:space="0" w:color="auto"/>
        <w:left w:val="none" w:sz="0" w:space="0" w:color="auto"/>
        <w:bottom w:val="none" w:sz="0" w:space="0" w:color="auto"/>
        <w:right w:val="none" w:sz="0" w:space="0" w:color="auto"/>
      </w:divBdr>
    </w:div>
    <w:div w:id="1224020901">
      <w:bodyDiv w:val="1"/>
      <w:marLeft w:val="0"/>
      <w:marRight w:val="0"/>
      <w:marTop w:val="0"/>
      <w:marBottom w:val="0"/>
      <w:divBdr>
        <w:top w:val="none" w:sz="0" w:space="0" w:color="auto"/>
        <w:left w:val="none" w:sz="0" w:space="0" w:color="auto"/>
        <w:bottom w:val="none" w:sz="0" w:space="0" w:color="auto"/>
        <w:right w:val="none" w:sz="0" w:space="0" w:color="auto"/>
      </w:divBdr>
    </w:div>
    <w:div w:id="1225096628">
      <w:bodyDiv w:val="1"/>
      <w:marLeft w:val="0"/>
      <w:marRight w:val="0"/>
      <w:marTop w:val="0"/>
      <w:marBottom w:val="0"/>
      <w:divBdr>
        <w:top w:val="none" w:sz="0" w:space="0" w:color="auto"/>
        <w:left w:val="none" w:sz="0" w:space="0" w:color="auto"/>
        <w:bottom w:val="none" w:sz="0" w:space="0" w:color="auto"/>
        <w:right w:val="none" w:sz="0" w:space="0" w:color="auto"/>
      </w:divBdr>
    </w:div>
    <w:div w:id="1227642448">
      <w:bodyDiv w:val="1"/>
      <w:marLeft w:val="0"/>
      <w:marRight w:val="0"/>
      <w:marTop w:val="0"/>
      <w:marBottom w:val="0"/>
      <w:divBdr>
        <w:top w:val="none" w:sz="0" w:space="0" w:color="auto"/>
        <w:left w:val="none" w:sz="0" w:space="0" w:color="auto"/>
        <w:bottom w:val="none" w:sz="0" w:space="0" w:color="auto"/>
        <w:right w:val="none" w:sz="0" w:space="0" w:color="auto"/>
      </w:divBdr>
    </w:div>
    <w:div w:id="1227958498">
      <w:bodyDiv w:val="1"/>
      <w:marLeft w:val="0"/>
      <w:marRight w:val="0"/>
      <w:marTop w:val="0"/>
      <w:marBottom w:val="0"/>
      <w:divBdr>
        <w:top w:val="none" w:sz="0" w:space="0" w:color="auto"/>
        <w:left w:val="none" w:sz="0" w:space="0" w:color="auto"/>
        <w:bottom w:val="none" w:sz="0" w:space="0" w:color="auto"/>
        <w:right w:val="none" w:sz="0" w:space="0" w:color="auto"/>
      </w:divBdr>
    </w:div>
    <w:div w:id="1235554033">
      <w:bodyDiv w:val="1"/>
      <w:marLeft w:val="0"/>
      <w:marRight w:val="0"/>
      <w:marTop w:val="0"/>
      <w:marBottom w:val="0"/>
      <w:divBdr>
        <w:top w:val="none" w:sz="0" w:space="0" w:color="auto"/>
        <w:left w:val="none" w:sz="0" w:space="0" w:color="auto"/>
        <w:bottom w:val="none" w:sz="0" w:space="0" w:color="auto"/>
        <w:right w:val="none" w:sz="0" w:space="0" w:color="auto"/>
      </w:divBdr>
    </w:div>
    <w:div w:id="1245726138">
      <w:bodyDiv w:val="1"/>
      <w:marLeft w:val="0"/>
      <w:marRight w:val="0"/>
      <w:marTop w:val="0"/>
      <w:marBottom w:val="0"/>
      <w:divBdr>
        <w:top w:val="none" w:sz="0" w:space="0" w:color="auto"/>
        <w:left w:val="none" w:sz="0" w:space="0" w:color="auto"/>
        <w:bottom w:val="none" w:sz="0" w:space="0" w:color="auto"/>
        <w:right w:val="none" w:sz="0" w:space="0" w:color="auto"/>
      </w:divBdr>
    </w:div>
    <w:div w:id="1255434178">
      <w:bodyDiv w:val="1"/>
      <w:marLeft w:val="0"/>
      <w:marRight w:val="0"/>
      <w:marTop w:val="0"/>
      <w:marBottom w:val="0"/>
      <w:divBdr>
        <w:top w:val="none" w:sz="0" w:space="0" w:color="auto"/>
        <w:left w:val="none" w:sz="0" w:space="0" w:color="auto"/>
        <w:bottom w:val="none" w:sz="0" w:space="0" w:color="auto"/>
        <w:right w:val="none" w:sz="0" w:space="0" w:color="auto"/>
      </w:divBdr>
    </w:div>
    <w:div w:id="1258103298">
      <w:bodyDiv w:val="1"/>
      <w:marLeft w:val="0"/>
      <w:marRight w:val="0"/>
      <w:marTop w:val="0"/>
      <w:marBottom w:val="0"/>
      <w:divBdr>
        <w:top w:val="none" w:sz="0" w:space="0" w:color="auto"/>
        <w:left w:val="none" w:sz="0" w:space="0" w:color="auto"/>
        <w:bottom w:val="none" w:sz="0" w:space="0" w:color="auto"/>
        <w:right w:val="none" w:sz="0" w:space="0" w:color="auto"/>
      </w:divBdr>
    </w:div>
    <w:div w:id="1260799787">
      <w:bodyDiv w:val="1"/>
      <w:marLeft w:val="0"/>
      <w:marRight w:val="0"/>
      <w:marTop w:val="0"/>
      <w:marBottom w:val="0"/>
      <w:divBdr>
        <w:top w:val="none" w:sz="0" w:space="0" w:color="auto"/>
        <w:left w:val="none" w:sz="0" w:space="0" w:color="auto"/>
        <w:bottom w:val="none" w:sz="0" w:space="0" w:color="auto"/>
        <w:right w:val="none" w:sz="0" w:space="0" w:color="auto"/>
      </w:divBdr>
    </w:div>
    <w:div w:id="1261330766">
      <w:bodyDiv w:val="1"/>
      <w:marLeft w:val="0"/>
      <w:marRight w:val="0"/>
      <w:marTop w:val="0"/>
      <w:marBottom w:val="0"/>
      <w:divBdr>
        <w:top w:val="none" w:sz="0" w:space="0" w:color="auto"/>
        <w:left w:val="none" w:sz="0" w:space="0" w:color="auto"/>
        <w:bottom w:val="none" w:sz="0" w:space="0" w:color="auto"/>
        <w:right w:val="none" w:sz="0" w:space="0" w:color="auto"/>
      </w:divBdr>
    </w:div>
    <w:div w:id="1263682296">
      <w:bodyDiv w:val="1"/>
      <w:marLeft w:val="0"/>
      <w:marRight w:val="0"/>
      <w:marTop w:val="0"/>
      <w:marBottom w:val="0"/>
      <w:divBdr>
        <w:top w:val="none" w:sz="0" w:space="0" w:color="auto"/>
        <w:left w:val="none" w:sz="0" w:space="0" w:color="auto"/>
        <w:bottom w:val="none" w:sz="0" w:space="0" w:color="auto"/>
        <w:right w:val="none" w:sz="0" w:space="0" w:color="auto"/>
      </w:divBdr>
    </w:div>
    <w:div w:id="1263802102">
      <w:bodyDiv w:val="1"/>
      <w:marLeft w:val="0"/>
      <w:marRight w:val="0"/>
      <w:marTop w:val="0"/>
      <w:marBottom w:val="0"/>
      <w:divBdr>
        <w:top w:val="none" w:sz="0" w:space="0" w:color="auto"/>
        <w:left w:val="none" w:sz="0" w:space="0" w:color="auto"/>
        <w:bottom w:val="none" w:sz="0" w:space="0" w:color="auto"/>
        <w:right w:val="none" w:sz="0" w:space="0" w:color="auto"/>
      </w:divBdr>
    </w:div>
    <w:div w:id="1265724515">
      <w:bodyDiv w:val="1"/>
      <w:marLeft w:val="0"/>
      <w:marRight w:val="0"/>
      <w:marTop w:val="0"/>
      <w:marBottom w:val="0"/>
      <w:divBdr>
        <w:top w:val="none" w:sz="0" w:space="0" w:color="auto"/>
        <w:left w:val="none" w:sz="0" w:space="0" w:color="auto"/>
        <w:bottom w:val="none" w:sz="0" w:space="0" w:color="auto"/>
        <w:right w:val="none" w:sz="0" w:space="0" w:color="auto"/>
      </w:divBdr>
    </w:div>
    <w:div w:id="1267694774">
      <w:bodyDiv w:val="1"/>
      <w:marLeft w:val="0"/>
      <w:marRight w:val="0"/>
      <w:marTop w:val="0"/>
      <w:marBottom w:val="0"/>
      <w:divBdr>
        <w:top w:val="none" w:sz="0" w:space="0" w:color="auto"/>
        <w:left w:val="none" w:sz="0" w:space="0" w:color="auto"/>
        <w:bottom w:val="none" w:sz="0" w:space="0" w:color="auto"/>
        <w:right w:val="none" w:sz="0" w:space="0" w:color="auto"/>
      </w:divBdr>
    </w:div>
    <w:div w:id="1268152002">
      <w:bodyDiv w:val="1"/>
      <w:marLeft w:val="0"/>
      <w:marRight w:val="0"/>
      <w:marTop w:val="0"/>
      <w:marBottom w:val="0"/>
      <w:divBdr>
        <w:top w:val="none" w:sz="0" w:space="0" w:color="auto"/>
        <w:left w:val="none" w:sz="0" w:space="0" w:color="auto"/>
        <w:bottom w:val="none" w:sz="0" w:space="0" w:color="auto"/>
        <w:right w:val="none" w:sz="0" w:space="0" w:color="auto"/>
      </w:divBdr>
    </w:div>
    <w:div w:id="1269775052">
      <w:bodyDiv w:val="1"/>
      <w:marLeft w:val="0"/>
      <w:marRight w:val="0"/>
      <w:marTop w:val="0"/>
      <w:marBottom w:val="0"/>
      <w:divBdr>
        <w:top w:val="none" w:sz="0" w:space="0" w:color="auto"/>
        <w:left w:val="none" w:sz="0" w:space="0" w:color="auto"/>
        <w:bottom w:val="none" w:sz="0" w:space="0" w:color="auto"/>
        <w:right w:val="none" w:sz="0" w:space="0" w:color="auto"/>
      </w:divBdr>
    </w:div>
    <w:div w:id="1270041951">
      <w:bodyDiv w:val="1"/>
      <w:marLeft w:val="0"/>
      <w:marRight w:val="0"/>
      <w:marTop w:val="0"/>
      <w:marBottom w:val="0"/>
      <w:divBdr>
        <w:top w:val="none" w:sz="0" w:space="0" w:color="auto"/>
        <w:left w:val="none" w:sz="0" w:space="0" w:color="auto"/>
        <w:bottom w:val="none" w:sz="0" w:space="0" w:color="auto"/>
        <w:right w:val="none" w:sz="0" w:space="0" w:color="auto"/>
      </w:divBdr>
    </w:div>
    <w:div w:id="1271274690">
      <w:bodyDiv w:val="1"/>
      <w:marLeft w:val="0"/>
      <w:marRight w:val="0"/>
      <w:marTop w:val="0"/>
      <w:marBottom w:val="0"/>
      <w:divBdr>
        <w:top w:val="none" w:sz="0" w:space="0" w:color="auto"/>
        <w:left w:val="none" w:sz="0" w:space="0" w:color="auto"/>
        <w:bottom w:val="none" w:sz="0" w:space="0" w:color="auto"/>
        <w:right w:val="none" w:sz="0" w:space="0" w:color="auto"/>
      </w:divBdr>
    </w:div>
    <w:div w:id="1275215865">
      <w:bodyDiv w:val="1"/>
      <w:marLeft w:val="0"/>
      <w:marRight w:val="0"/>
      <w:marTop w:val="0"/>
      <w:marBottom w:val="0"/>
      <w:divBdr>
        <w:top w:val="none" w:sz="0" w:space="0" w:color="auto"/>
        <w:left w:val="none" w:sz="0" w:space="0" w:color="auto"/>
        <w:bottom w:val="none" w:sz="0" w:space="0" w:color="auto"/>
        <w:right w:val="none" w:sz="0" w:space="0" w:color="auto"/>
      </w:divBdr>
    </w:div>
    <w:div w:id="1275480613">
      <w:bodyDiv w:val="1"/>
      <w:marLeft w:val="0"/>
      <w:marRight w:val="0"/>
      <w:marTop w:val="0"/>
      <w:marBottom w:val="0"/>
      <w:divBdr>
        <w:top w:val="none" w:sz="0" w:space="0" w:color="auto"/>
        <w:left w:val="none" w:sz="0" w:space="0" w:color="auto"/>
        <w:bottom w:val="none" w:sz="0" w:space="0" w:color="auto"/>
        <w:right w:val="none" w:sz="0" w:space="0" w:color="auto"/>
      </w:divBdr>
    </w:div>
    <w:div w:id="1275744701">
      <w:bodyDiv w:val="1"/>
      <w:marLeft w:val="0"/>
      <w:marRight w:val="0"/>
      <w:marTop w:val="0"/>
      <w:marBottom w:val="0"/>
      <w:divBdr>
        <w:top w:val="none" w:sz="0" w:space="0" w:color="auto"/>
        <w:left w:val="none" w:sz="0" w:space="0" w:color="auto"/>
        <w:bottom w:val="none" w:sz="0" w:space="0" w:color="auto"/>
        <w:right w:val="none" w:sz="0" w:space="0" w:color="auto"/>
      </w:divBdr>
    </w:div>
    <w:div w:id="1286690765">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sChild>
        <w:div w:id="1939555752">
          <w:marLeft w:val="0"/>
          <w:marRight w:val="0"/>
          <w:marTop w:val="0"/>
          <w:marBottom w:val="0"/>
          <w:divBdr>
            <w:top w:val="none" w:sz="0" w:space="0" w:color="auto"/>
            <w:left w:val="none" w:sz="0" w:space="0" w:color="auto"/>
            <w:bottom w:val="none" w:sz="0" w:space="0" w:color="auto"/>
            <w:right w:val="none" w:sz="0" w:space="0" w:color="auto"/>
          </w:divBdr>
          <w:divsChild>
            <w:div w:id="610404946">
              <w:marLeft w:val="0"/>
              <w:marRight w:val="0"/>
              <w:marTop w:val="0"/>
              <w:marBottom w:val="0"/>
              <w:divBdr>
                <w:top w:val="none" w:sz="0" w:space="0" w:color="auto"/>
                <w:left w:val="none" w:sz="0" w:space="0" w:color="auto"/>
                <w:bottom w:val="none" w:sz="0" w:space="0" w:color="auto"/>
                <w:right w:val="none" w:sz="0" w:space="0" w:color="auto"/>
              </w:divBdr>
              <w:divsChild>
                <w:div w:id="399837279">
                  <w:marLeft w:val="0"/>
                  <w:marRight w:val="0"/>
                  <w:marTop w:val="0"/>
                  <w:marBottom w:val="0"/>
                  <w:divBdr>
                    <w:top w:val="none" w:sz="0" w:space="0" w:color="auto"/>
                    <w:left w:val="none" w:sz="0" w:space="0" w:color="auto"/>
                    <w:bottom w:val="none" w:sz="0" w:space="0" w:color="auto"/>
                    <w:right w:val="none" w:sz="0" w:space="0" w:color="auto"/>
                  </w:divBdr>
                  <w:divsChild>
                    <w:div w:id="24215031">
                      <w:marLeft w:val="0"/>
                      <w:marRight w:val="0"/>
                      <w:marTop w:val="0"/>
                      <w:marBottom w:val="0"/>
                      <w:divBdr>
                        <w:top w:val="none" w:sz="0" w:space="0" w:color="auto"/>
                        <w:left w:val="none" w:sz="0" w:space="0" w:color="auto"/>
                        <w:bottom w:val="none" w:sz="0" w:space="0" w:color="auto"/>
                        <w:right w:val="none" w:sz="0" w:space="0" w:color="auto"/>
                      </w:divBdr>
                      <w:divsChild>
                        <w:div w:id="511846716">
                          <w:marLeft w:val="0"/>
                          <w:marRight w:val="0"/>
                          <w:marTop w:val="0"/>
                          <w:marBottom w:val="0"/>
                          <w:divBdr>
                            <w:top w:val="none" w:sz="0" w:space="0" w:color="auto"/>
                            <w:left w:val="none" w:sz="0" w:space="0" w:color="auto"/>
                            <w:bottom w:val="none" w:sz="0" w:space="0" w:color="auto"/>
                            <w:right w:val="none" w:sz="0" w:space="0" w:color="auto"/>
                          </w:divBdr>
                          <w:divsChild>
                            <w:div w:id="1109473465">
                              <w:marLeft w:val="0"/>
                              <w:marRight w:val="0"/>
                              <w:marTop w:val="0"/>
                              <w:marBottom w:val="0"/>
                              <w:divBdr>
                                <w:top w:val="single" w:sz="6" w:space="0" w:color="CCCCCC"/>
                                <w:left w:val="single" w:sz="6" w:space="0" w:color="CCCCCC"/>
                                <w:bottom w:val="single" w:sz="6" w:space="0" w:color="CCCCCC"/>
                                <w:right w:val="single" w:sz="6" w:space="0" w:color="CCCCCC"/>
                              </w:divBdr>
                              <w:divsChild>
                                <w:div w:id="134300161">
                                  <w:marLeft w:val="0"/>
                                  <w:marRight w:val="0"/>
                                  <w:marTop w:val="75"/>
                                  <w:marBottom w:val="0"/>
                                  <w:divBdr>
                                    <w:top w:val="none" w:sz="0" w:space="0" w:color="auto"/>
                                    <w:left w:val="none" w:sz="0" w:space="0" w:color="auto"/>
                                    <w:bottom w:val="none" w:sz="0" w:space="0" w:color="auto"/>
                                    <w:right w:val="none" w:sz="0" w:space="0" w:color="auto"/>
                                  </w:divBdr>
                                  <w:divsChild>
                                    <w:div w:id="1958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0894847">
      <w:bodyDiv w:val="1"/>
      <w:marLeft w:val="0"/>
      <w:marRight w:val="0"/>
      <w:marTop w:val="0"/>
      <w:marBottom w:val="0"/>
      <w:divBdr>
        <w:top w:val="none" w:sz="0" w:space="0" w:color="auto"/>
        <w:left w:val="none" w:sz="0" w:space="0" w:color="auto"/>
        <w:bottom w:val="none" w:sz="0" w:space="0" w:color="auto"/>
        <w:right w:val="none" w:sz="0" w:space="0" w:color="auto"/>
      </w:divBdr>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292125897">
      <w:bodyDiv w:val="1"/>
      <w:marLeft w:val="0"/>
      <w:marRight w:val="0"/>
      <w:marTop w:val="0"/>
      <w:marBottom w:val="0"/>
      <w:divBdr>
        <w:top w:val="none" w:sz="0" w:space="0" w:color="auto"/>
        <w:left w:val="none" w:sz="0" w:space="0" w:color="auto"/>
        <w:bottom w:val="none" w:sz="0" w:space="0" w:color="auto"/>
        <w:right w:val="none" w:sz="0" w:space="0" w:color="auto"/>
      </w:divBdr>
    </w:div>
    <w:div w:id="1297638866">
      <w:bodyDiv w:val="1"/>
      <w:marLeft w:val="0"/>
      <w:marRight w:val="0"/>
      <w:marTop w:val="0"/>
      <w:marBottom w:val="0"/>
      <w:divBdr>
        <w:top w:val="none" w:sz="0" w:space="0" w:color="auto"/>
        <w:left w:val="none" w:sz="0" w:space="0" w:color="auto"/>
        <w:bottom w:val="none" w:sz="0" w:space="0" w:color="auto"/>
        <w:right w:val="none" w:sz="0" w:space="0" w:color="auto"/>
      </w:divBdr>
    </w:div>
    <w:div w:id="1299922827">
      <w:bodyDiv w:val="1"/>
      <w:marLeft w:val="0"/>
      <w:marRight w:val="0"/>
      <w:marTop w:val="0"/>
      <w:marBottom w:val="0"/>
      <w:divBdr>
        <w:top w:val="none" w:sz="0" w:space="0" w:color="auto"/>
        <w:left w:val="none" w:sz="0" w:space="0" w:color="auto"/>
        <w:bottom w:val="none" w:sz="0" w:space="0" w:color="auto"/>
        <w:right w:val="none" w:sz="0" w:space="0" w:color="auto"/>
      </w:divBdr>
    </w:div>
    <w:div w:id="1303192599">
      <w:bodyDiv w:val="1"/>
      <w:marLeft w:val="0"/>
      <w:marRight w:val="0"/>
      <w:marTop w:val="0"/>
      <w:marBottom w:val="0"/>
      <w:divBdr>
        <w:top w:val="none" w:sz="0" w:space="0" w:color="auto"/>
        <w:left w:val="none" w:sz="0" w:space="0" w:color="auto"/>
        <w:bottom w:val="none" w:sz="0" w:space="0" w:color="auto"/>
        <w:right w:val="none" w:sz="0" w:space="0" w:color="auto"/>
      </w:divBdr>
    </w:div>
    <w:div w:id="1305236839">
      <w:bodyDiv w:val="1"/>
      <w:marLeft w:val="0"/>
      <w:marRight w:val="0"/>
      <w:marTop w:val="0"/>
      <w:marBottom w:val="0"/>
      <w:divBdr>
        <w:top w:val="none" w:sz="0" w:space="0" w:color="auto"/>
        <w:left w:val="none" w:sz="0" w:space="0" w:color="auto"/>
        <w:bottom w:val="none" w:sz="0" w:space="0" w:color="auto"/>
        <w:right w:val="none" w:sz="0" w:space="0" w:color="auto"/>
      </w:divBdr>
    </w:div>
    <w:div w:id="1307706753">
      <w:bodyDiv w:val="1"/>
      <w:marLeft w:val="0"/>
      <w:marRight w:val="0"/>
      <w:marTop w:val="0"/>
      <w:marBottom w:val="0"/>
      <w:divBdr>
        <w:top w:val="none" w:sz="0" w:space="0" w:color="auto"/>
        <w:left w:val="none" w:sz="0" w:space="0" w:color="auto"/>
        <w:bottom w:val="none" w:sz="0" w:space="0" w:color="auto"/>
        <w:right w:val="none" w:sz="0" w:space="0" w:color="auto"/>
      </w:divBdr>
    </w:div>
    <w:div w:id="1307931437">
      <w:bodyDiv w:val="1"/>
      <w:marLeft w:val="0"/>
      <w:marRight w:val="0"/>
      <w:marTop w:val="0"/>
      <w:marBottom w:val="0"/>
      <w:divBdr>
        <w:top w:val="none" w:sz="0" w:space="0" w:color="auto"/>
        <w:left w:val="none" w:sz="0" w:space="0" w:color="auto"/>
        <w:bottom w:val="none" w:sz="0" w:space="0" w:color="auto"/>
        <w:right w:val="none" w:sz="0" w:space="0" w:color="auto"/>
      </w:divBdr>
    </w:div>
    <w:div w:id="1310941317">
      <w:bodyDiv w:val="1"/>
      <w:marLeft w:val="0"/>
      <w:marRight w:val="0"/>
      <w:marTop w:val="0"/>
      <w:marBottom w:val="0"/>
      <w:divBdr>
        <w:top w:val="none" w:sz="0" w:space="0" w:color="auto"/>
        <w:left w:val="none" w:sz="0" w:space="0" w:color="auto"/>
        <w:bottom w:val="none" w:sz="0" w:space="0" w:color="auto"/>
        <w:right w:val="none" w:sz="0" w:space="0" w:color="auto"/>
      </w:divBdr>
    </w:div>
    <w:div w:id="1311250293">
      <w:bodyDiv w:val="1"/>
      <w:marLeft w:val="0"/>
      <w:marRight w:val="0"/>
      <w:marTop w:val="0"/>
      <w:marBottom w:val="0"/>
      <w:divBdr>
        <w:top w:val="none" w:sz="0" w:space="0" w:color="auto"/>
        <w:left w:val="none" w:sz="0" w:space="0" w:color="auto"/>
        <w:bottom w:val="none" w:sz="0" w:space="0" w:color="auto"/>
        <w:right w:val="none" w:sz="0" w:space="0" w:color="auto"/>
      </w:divBdr>
      <w:divsChild>
        <w:div w:id="1840343430">
          <w:marLeft w:val="0"/>
          <w:marRight w:val="0"/>
          <w:marTop w:val="0"/>
          <w:marBottom w:val="0"/>
          <w:divBdr>
            <w:top w:val="none" w:sz="0" w:space="0" w:color="auto"/>
            <w:left w:val="none" w:sz="0" w:space="0" w:color="auto"/>
            <w:bottom w:val="none" w:sz="0" w:space="0" w:color="auto"/>
            <w:right w:val="none" w:sz="0" w:space="0" w:color="auto"/>
          </w:divBdr>
        </w:div>
      </w:divsChild>
    </w:div>
    <w:div w:id="1311713156">
      <w:bodyDiv w:val="1"/>
      <w:marLeft w:val="0"/>
      <w:marRight w:val="0"/>
      <w:marTop w:val="0"/>
      <w:marBottom w:val="0"/>
      <w:divBdr>
        <w:top w:val="none" w:sz="0" w:space="0" w:color="auto"/>
        <w:left w:val="none" w:sz="0" w:space="0" w:color="auto"/>
        <w:bottom w:val="none" w:sz="0" w:space="0" w:color="auto"/>
        <w:right w:val="none" w:sz="0" w:space="0" w:color="auto"/>
      </w:divBdr>
    </w:div>
    <w:div w:id="1314942120">
      <w:bodyDiv w:val="1"/>
      <w:marLeft w:val="0"/>
      <w:marRight w:val="0"/>
      <w:marTop w:val="0"/>
      <w:marBottom w:val="0"/>
      <w:divBdr>
        <w:top w:val="none" w:sz="0" w:space="0" w:color="auto"/>
        <w:left w:val="none" w:sz="0" w:space="0" w:color="auto"/>
        <w:bottom w:val="none" w:sz="0" w:space="0" w:color="auto"/>
        <w:right w:val="none" w:sz="0" w:space="0" w:color="auto"/>
      </w:divBdr>
    </w:div>
    <w:div w:id="1316374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282">
          <w:marLeft w:val="0"/>
          <w:marRight w:val="0"/>
          <w:marTop w:val="0"/>
          <w:marBottom w:val="0"/>
          <w:divBdr>
            <w:top w:val="none" w:sz="0" w:space="0" w:color="auto"/>
            <w:left w:val="none" w:sz="0" w:space="0" w:color="auto"/>
            <w:bottom w:val="none" w:sz="0" w:space="0" w:color="auto"/>
            <w:right w:val="none" w:sz="0" w:space="0" w:color="auto"/>
          </w:divBdr>
          <w:divsChild>
            <w:div w:id="1866401359">
              <w:marLeft w:val="0"/>
              <w:marRight w:val="0"/>
              <w:marTop w:val="0"/>
              <w:marBottom w:val="0"/>
              <w:divBdr>
                <w:top w:val="none" w:sz="0" w:space="0" w:color="auto"/>
                <w:left w:val="none" w:sz="0" w:space="0" w:color="auto"/>
                <w:bottom w:val="none" w:sz="0" w:space="0" w:color="auto"/>
                <w:right w:val="none" w:sz="0" w:space="0" w:color="auto"/>
              </w:divBdr>
              <w:divsChild>
                <w:div w:id="1084687807">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0"/>
                      <w:divBdr>
                        <w:top w:val="none" w:sz="0" w:space="0" w:color="auto"/>
                        <w:left w:val="none" w:sz="0" w:space="0" w:color="auto"/>
                        <w:bottom w:val="none" w:sz="0" w:space="0" w:color="auto"/>
                        <w:right w:val="none" w:sz="0" w:space="0" w:color="auto"/>
                      </w:divBdr>
                      <w:divsChild>
                        <w:div w:id="2053068956">
                          <w:marLeft w:val="0"/>
                          <w:marRight w:val="0"/>
                          <w:marTop w:val="0"/>
                          <w:marBottom w:val="0"/>
                          <w:divBdr>
                            <w:top w:val="none" w:sz="0" w:space="0" w:color="auto"/>
                            <w:left w:val="none" w:sz="0" w:space="0" w:color="auto"/>
                            <w:bottom w:val="none" w:sz="0" w:space="0" w:color="auto"/>
                            <w:right w:val="none" w:sz="0" w:space="0" w:color="auto"/>
                          </w:divBdr>
                          <w:divsChild>
                            <w:div w:id="545066825">
                              <w:marLeft w:val="0"/>
                              <w:marRight w:val="0"/>
                              <w:marTop w:val="0"/>
                              <w:marBottom w:val="0"/>
                              <w:divBdr>
                                <w:top w:val="single" w:sz="6" w:space="0" w:color="CCCCCC"/>
                                <w:left w:val="single" w:sz="6" w:space="0" w:color="CCCCCC"/>
                                <w:bottom w:val="single" w:sz="6" w:space="0" w:color="CCCCCC"/>
                                <w:right w:val="single" w:sz="6" w:space="0" w:color="CCCCCC"/>
                              </w:divBdr>
                              <w:divsChild>
                                <w:div w:id="776801545">
                                  <w:marLeft w:val="0"/>
                                  <w:marRight w:val="0"/>
                                  <w:marTop w:val="75"/>
                                  <w:marBottom w:val="0"/>
                                  <w:divBdr>
                                    <w:top w:val="none" w:sz="0" w:space="0" w:color="auto"/>
                                    <w:left w:val="none" w:sz="0" w:space="0" w:color="auto"/>
                                    <w:bottom w:val="none" w:sz="0" w:space="0" w:color="auto"/>
                                    <w:right w:val="none" w:sz="0" w:space="0" w:color="auto"/>
                                  </w:divBdr>
                                  <w:divsChild>
                                    <w:div w:id="1456680484">
                                      <w:marLeft w:val="0"/>
                                      <w:marRight w:val="0"/>
                                      <w:marTop w:val="0"/>
                                      <w:marBottom w:val="0"/>
                                      <w:divBdr>
                                        <w:top w:val="none" w:sz="0" w:space="0" w:color="auto"/>
                                        <w:left w:val="none" w:sz="0" w:space="0" w:color="auto"/>
                                        <w:bottom w:val="none" w:sz="0" w:space="0" w:color="auto"/>
                                        <w:right w:val="none" w:sz="0" w:space="0" w:color="auto"/>
                                      </w:divBdr>
                                      <w:divsChild>
                                        <w:div w:id="230965731">
                                          <w:marLeft w:val="0"/>
                                          <w:marRight w:val="0"/>
                                          <w:marTop w:val="0"/>
                                          <w:marBottom w:val="0"/>
                                          <w:divBdr>
                                            <w:top w:val="none" w:sz="0" w:space="0" w:color="auto"/>
                                            <w:left w:val="none" w:sz="0" w:space="0" w:color="auto"/>
                                            <w:bottom w:val="none" w:sz="0" w:space="0" w:color="auto"/>
                                            <w:right w:val="none" w:sz="0" w:space="0" w:color="auto"/>
                                          </w:divBdr>
                                        </w:div>
                                        <w:div w:id="320081339">
                                          <w:marLeft w:val="0"/>
                                          <w:marRight w:val="0"/>
                                          <w:marTop w:val="0"/>
                                          <w:marBottom w:val="0"/>
                                          <w:divBdr>
                                            <w:top w:val="none" w:sz="0" w:space="0" w:color="auto"/>
                                            <w:left w:val="none" w:sz="0" w:space="0" w:color="auto"/>
                                            <w:bottom w:val="none" w:sz="0" w:space="0" w:color="auto"/>
                                            <w:right w:val="none" w:sz="0" w:space="0" w:color="auto"/>
                                          </w:divBdr>
                                        </w:div>
                                        <w:div w:id="973946194">
                                          <w:marLeft w:val="0"/>
                                          <w:marRight w:val="0"/>
                                          <w:marTop w:val="0"/>
                                          <w:marBottom w:val="0"/>
                                          <w:divBdr>
                                            <w:top w:val="none" w:sz="0" w:space="0" w:color="auto"/>
                                            <w:left w:val="none" w:sz="0" w:space="0" w:color="auto"/>
                                            <w:bottom w:val="none" w:sz="0" w:space="0" w:color="auto"/>
                                            <w:right w:val="none" w:sz="0" w:space="0" w:color="auto"/>
                                          </w:divBdr>
                                        </w:div>
                                        <w:div w:id="18335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759221">
      <w:bodyDiv w:val="1"/>
      <w:marLeft w:val="0"/>
      <w:marRight w:val="0"/>
      <w:marTop w:val="0"/>
      <w:marBottom w:val="0"/>
      <w:divBdr>
        <w:top w:val="none" w:sz="0" w:space="0" w:color="auto"/>
        <w:left w:val="none" w:sz="0" w:space="0" w:color="auto"/>
        <w:bottom w:val="none" w:sz="0" w:space="0" w:color="auto"/>
        <w:right w:val="none" w:sz="0" w:space="0" w:color="auto"/>
      </w:divBdr>
    </w:div>
    <w:div w:id="1319267612">
      <w:bodyDiv w:val="1"/>
      <w:marLeft w:val="0"/>
      <w:marRight w:val="0"/>
      <w:marTop w:val="0"/>
      <w:marBottom w:val="0"/>
      <w:divBdr>
        <w:top w:val="none" w:sz="0" w:space="0" w:color="auto"/>
        <w:left w:val="none" w:sz="0" w:space="0" w:color="auto"/>
        <w:bottom w:val="none" w:sz="0" w:space="0" w:color="auto"/>
        <w:right w:val="none" w:sz="0" w:space="0" w:color="auto"/>
      </w:divBdr>
    </w:div>
    <w:div w:id="1320886697">
      <w:bodyDiv w:val="1"/>
      <w:marLeft w:val="0"/>
      <w:marRight w:val="0"/>
      <w:marTop w:val="0"/>
      <w:marBottom w:val="0"/>
      <w:divBdr>
        <w:top w:val="none" w:sz="0" w:space="0" w:color="auto"/>
        <w:left w:val="none" w:sz="0" w:space="0" w:color="auto"/>
        <w:bottom w:val="none" w:sz="0" w:space="0" w:color="auto"/>
        <w:right w:val="none" w:sz="0" w:space="0" w:color="auto"/>
      </w:divBdr>
      <w:divsChild>
        <w:div w:id="659578708">
          <w:marLeft w:val="0"/>
          <w:marRight w:val="0"/>
          <w:marTop w:val="0"/>
          <w:marBottom w:val="0"/>
          <w:divBdr>
            <w:top w:val="none" w:sz="0" w:space="0" w:color="auto"/>
            <w:left w:val="none" w:sz="0" w:space="0" w:color="auto"/>
            <w:bottom w:val="none" w:sz="0" w:space="0" w:color="auto"/>
            <w:right w:val="none" w:sz="0" w:space="0" w:color="auto"/>
          </w:divBdr>
        </w:div>
        <w:div w:id="806748234">
          <w:marLeft w:val="0"/>
          <w:marRight w:val="0"/>
          <w:marTop w:val="0"/>
          <w:marBottom w:val="0"/>
          <w:divBdr>
            <w:top w:val="none" w:sz="0" w:space="0" w:color="auto"/>
            <w:left w:val="none" w:sz="0" w:space="0" w:color="auto"/>
            <w:bottom w:val="none" w:sz="0" w:space="0" w:color="auto"/>
            <w:right w:val="none" w:sz="0" w:space="0" w:color="auto"/>
          </w:divBdr>
        </w:div>
      </w:divsChild>
    </w:div>
    <w:div w:id="1327126172">
      <w:bodyDiv w:val="1"/>
      <w:marLeft w:val="0"/>
      <w:marRight w:val="0"/>
      <w:marTop w:val="0"/>
      <w:marBottom w:val="0"/>
      <w:divBdr>
        <w:top w:val="none" w:sz="0" w:space="0" w:color="auto"/>
        <w:left w:val="none" w:sz="0" w:space="0" w:color="auto"/>
        <w:bottom w:val="none" w:sz="0" w:space="0" w:color="auto"/>
        <w:right w:val="none" w:sz="0" w:space="0" w:color="auto"/>
      </w:divBdr>
    </w:div>
    <w:div w:id="1331520706">
      <w:bodyDiv w:val="1"/>
      <w:marLeft w:val="0"/>
      <w:marRight w:val="0"/>
      <w:marTop w:val="0"/>
      <w:marBottom w:val="0"/>
      <w:divBdr>
        <w:top w:val="none" w:sz="0" w:space="0" w:color="auto"/>
        <w:left w:val="none" w:sz="0" w:space="0" w:color="auto"/>
        <w:bottom w:val="none" w:sz="0" w:space="0" w:color="auto"/>
        <w:right w:val="none" w:sz="0" w:space="0" w:color="auto"/>
      </w:divBdr>
    </w:div>
    <w:div w:id="1332952325">
      <w:bodyDiv w:val="1"/>
      <w:marLeft w:val="0"/>
      <w:marRight w:val="0"/>
      <w:marTop w:val="0"/>
      <w:marBottom w:val="0"/>
      <w:divBdr>
        <w:top w:val="none" w:sz="0" w:space="0" w:color="auto"/>
        <w:left w:val="none" w:sz="0" w:space="0" w:color="auto"/>
        <w:bottom w:val="none" w:sz="0" w:space="0" w:color="auto"/>
        <w:right w:val="none" w:sz="0" w:space="0" w:color="auto"/>
      </w:divBdr>
    </w:div>
    <w:div w:id="1333289567">
      <w:bodyDiv w:val="1"/>
      <w:marLeft w:val="0"/>
      <w:marRight w:val="0"/>
      <w:marTop w:val="0"/>
      <w:marBottom w:val="0"/>
      <w:divBdr>
        <w:top w:val="none" w:sz="0" w:space="0" w:color="auto"/>
        <w:left w:val="none" w:sz="0" w:space="0" w:color="auto"/>
        <w:bottom w:val="none" w:sz="0" w:space="0" w:color="auto"/>
        <w:right w:val="none" w:sz="0" w:space="0" w:color="auto"/>
      </w:divBdr>
      <w:divsChild>
        <w:div w:id="28650486">
          <w:marLeft w:val="0"/>
          <w:marRight w:val="0"/>
          <w:marTop w:val="0"/>
          <w:marBottom w:val="0"/>
          <w:divBdr>
            <w:top w:val="none" w:sz="0" w:space="0" w:color="auto"/>
            <w:left w:val="none" w:sz="0" w:space="0" w:color="auto"/>
            <w:bottom w:val="none" w:sz="0" w:space="0" w:color="auto"/>
            <w:right w:val="none" w:sz="0" w:space="0" w:color="auto"/>
          </w:divBdr>
          <w:divsChild>
            <w:div w:id="388311520">
              <w:marLeft w:val="0"/>
              <w:marRight w:val="0"/>
              <w:marTop w:val="0"/>
              <w:marBottom w:val="0"/>
              <w:divBdr>
                <w:top w:val="none" w:sz="0" w:space="0" w:color="auto"/>
                <w:left w:val="none" w:sz="0" w:space="0" w:color="auto"/>
                <w:bottom w:val="none" w:sz="0" w:space="0" w:color="auto"/>
                <w:right w:val="none" w:sz="0" w:space="0" w:color="auto"/>
              </w:divBdr>
            </w:div>
          </w:divsChild>
        </w:div>
        <w:div w:id="182714639">
          <w:marLeft w:val="0"/>
          <w:marRight w:val="0"/>
          <w:marTop w:val="0"/>
          <w:marBottom w:val="0"/>
          <w:divBdr>
            <w:top w:val="none" w:sz="0" w:space="0" w:color="auto"/>
            <w:left w:val="none" w:sz="0" w:space="0" w:color="auto"/>
            <w:bottom w:val="none" w:sz="0" w:space="0" w:color="auto"/>
            <w:right w:val="none" w:sz="0" w:space="0" w:color="auto"/>
          </w:divBdr>
          <w:divsChild>
            <w:div w:id="803742739">
              <w:marLeft w:val="0"/>
              <w:marRight w:val="0"/>
              <w:marTop w:val="0"/>
              <w:marBottom w:val="0"/>
              <w:divBdr>
                <w:top w:val="none" w:sz="0" w:space="0" w:color="auto"/>
                <w:left w:val="none" w:sz="0" w:space="0" w:color="auto"/>
                <w:bottom w:val="none" w:sz="0" w:space="0" w:color="auto"/>
                <w:right w:val="none" w:sz="0" w:space="0" w:color="auto"/>
              </w:divBdr>
            </w:div>
          </w:divsChild>
        </w:div>
        <w:div w:id="359279643">
          <w:marLeft w:val="0"/>
          <w:marRight w:val="0"/>
          <w:marTop w:val="0"/>
          <w:marBottom w:val="0"/>
          <w:divBdr>
            <w:top w:val="none" w:sz="0" w:space="0" w:color="auto"/>
            <w:left w:val="none" w:sz="0" w:space="0" w:color="auto"/>
            <w:bottom w:val="none" w:sz="0" w:space="0" w:color="auto"/>
            <w:right w:val="none" w:sz="0" w:space="0" w:color="auto"/>
          </w:divBdr>
          <w:divsChild>
            <w:div w:id="446392289">
              <w:marLeft w:val="0"/>
              <w:marRight w:val="0"/>
              <w:marTop w:val="0"/>
              <w:marBottom w:val="0"/>
              <w:divBdr>
                <w:top w:val="none" w:sz="0" w:space="0" w:color="auto"/>
                <w:left w:val="none" w:sz="0" w:space="0" w:color="auto"/>
                <w:bottom w:val="none" w:sz="0" w:space="0" w:color="auto"/>
                <w:right w:val="none" w:sz="0" w:space="0" w:color="auto"/>
              </w:divBdr>
            </w:div>
            <w:div w:id="457263773">
              <w:marLeft w:val="0"/>
              <w:marRight w:val="0"/>
              <w:marTop w:val="0"/>
              <w:marBottom w:val="0"/>
              <w:divBdr>
                <w:top w:val="none" w:sz="0" w:space="0" w:color="auto"/>
                <w:left w:val="none" w:sz="0" w:space="0" w:color="auto"/>
                <w:bottom w:val="none" w:sz="0" w:space="0" w:color="auto"/>
                <w:right w:val="none" w:sz="0" w:space="0" w:color="auto"/>
              </w:divBdr>
              <w:divsChild>
                <w:div w:id="15566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9857">
          <w:marLeft w:val="0"/>
          <w:marRight w:val="0"/>
          <w:marTop w:val="0"/>
          <w:marBottom w:val="0"/>
          <w:divBdr>
            <w:top w:val="none" w:sz="0" w:space="0" w:color="auto"/>
            <w:left w:val="none" w:sz="0" w:space="0" w:color="auto"/>
            <w:bottom w:val="none" w:sz="0" w:space="0" w:color="auto"/>
            <w:right w:val="none" w:sz="0" w:space="0" w:color="auto"/>
          </w:divBdr>
          <w:divsChild>
            <w:div w:id="743572628">
              <w:marLeft w:val="0"/>
              <w:marRight w:val="0"/>
              <w:marTop w:val="0"/>
              <w:marBottom w:val="0"/>
              <w:divBdr>
                <w:top w:val="none" w:sz="0" w:space="0" w:color="auto"/>
                <w:left w:val="none" w:sz="0" w:space="0" w:color="auto"/>
                <w:bottom w:val="none" w:sz="0" w:space="0" w:color="auto"/>
                <w:right w:val="none" w:sz="0" w:space="0" w:color="auto"/>
              </w:divBdr>
            </w:div>
          </w:divsChild>
        </w:div>
        <w:div w:id="1116364141">
          <w:marLeft w:val="0"/>
          <w:marRight w:val="0"/>
          <w:marTop w:val="0"/>
          <w:marBottom w:val="0"/>
          <w:divBdr>
            <w:top w:val="none" w:sz="0" w:space="0" w:color="auto"/>
            <w:left w:val="none" w:sz="0" w:space="0" w:color="auto"/>
            <w:bottom w:val="none" w:sz="0" w:space="0" w:color="auto"/>
            <w:right w:val="none" w:sz="0" w:space="0" w:color="auto"/>
          </w:divBdr>
          <w:divsChild>
            <w:div w:id="657685127">
              <w:marLeft w:val="0"/>
              <w:marRight w:val="0"/>
              <w:marTop w:val="0"/>
              <w:marBottom w:val="0"/>
              <w:divBdr>
                <w:top w:val="none" w:sz="0" w:space="0" w:color="auto"/>
                <w:left w:val="none" w:sz="0" w:space="0" w:color="auto"/>
                <w:bottom w:val="none" w:sz="0" w:space="0" w:color="auto"/>
                <w:right w:val="none" w:sz="0" w:space="0" w:color="auto"/>
              </w:divBdr>
            </w:div>
          </w:divsChild>
        </w:div>
        <w:div w:id="1652635947">
          <w:marLeft w:val="0"/>
          <w:marRight w:val="0"/>
          <w:marTop w:val="0"/>
          <w:marBottom w:val="0"/>
          <w:divBdr>
            <w:top w:val="none" w:sz="0" w:space="0" w:color="auto"/>
            <w:left w:val="none" w:sz="0" w:space="0" w:color="auto"/>
            <w:bottom w:val="none" w:sz="0" w:space="0" w:color="auto"/>
            <w:right w:val="none" w:sz="0" w:space="0" w:color="auto"/>
          </w:divBdr>
          <w:divsChild>
            <w:div w:id="357662071">
              <w:marLeft w:val="0"/>
              <w:marRight w:val="0"/>
              <w:marTop w:val="0"/>
              <w:marBottom w:val="0"/>
              <w:divBdr>
                <w:top w:val="none" w:sz="0" w:space="0" w:color="auto"/>
                <w:left w:val="none" w:sz="0" w:space="0" w:color="auto"/>
                <w:bottom w:val="none" w:sz="0" w:space="0" w:color="auto"/>
                <w:right w:val="none" w:sz="0" w:space="0" w:color="auto"/>
              </w:divBdr>
              <w:divsChild>
                <w:div w:id="1260681462">
                  <w:marLeft w:val="0"/>
                  <w:marRight w:val="0"/>
                  <w:marTop w:val="0"/>
                  <w:marBottom w:val="0"/>
                  <w:divBdr>
                    <w:top w:val="none" w:sz="0" w:space="0" w:color="auto"/>
                    <w:left w:val="none" w:sz="0" w:space="0" w:color="auto"/>
                    <w:bottom w:val="none" w:sz="0" w:space="0" w:color="auto"/>
                    <w:right w:val="none" w:sz="0" w:space="0" w:color="auto"/>
                  </w:divBdr>
                </w:div>
              </w:divsChild>
            </w:div>
            <w:div w:id="1732538468">
              <w:marLeft w:val="0"/>
              <w:marRight w:val="0"/>
              <w:marTop w:val="0"/>
              <w:marBottom w:val="0"/>
              <w:divBdr>
                <w:top w:val="none" w:sz="0" w:space="0" w:color="auto"/>
                <w:left w:val="none" w:sz="0" w:space="0" w:color="auto"/>
                <w:bottom w:val="none" w:sz="0" w:space="0" w:color="auto"/>
                <w:right w:val="none" w:sz="0" w:space="0" w:color="auto"/>
              </w:divBdr>
            </w:div>
          </w:divsChild>
        </w:div>
        <w:div w:id="1970358578">
          <w:marLeft w:val="0"/>
          <w:marRight w:val="0"/>
          <w:marTop w:val="0"/>
          <w:marBottom w:val="0"/>
          <w:divBdr>
            <w:top w:val="none" w:sz="0" w:space="0" w:color="auto"/>
            <w:left w:val="none" w:sz="0" w:space="0" w:color="auto"/>
            <w:bottom w:val="none" w:sz="0" w:space="0" w:color="auto"/>
            <w:right w:val="none" w:sz="0" w:space="0" w:color="auto"/>
          </w:divBdr>
          <w:divsChild>
            <w:div w:id="102460074">
              <w:marLeft w:val="0"/>
              <w:marRight w:val="0"/>
              <w:marTop w:val="0"/>
              <w:marBottom w:val="0"/>
              <w:divBdr>
                <w:top w:val="none" w:sz="0" w:space="0" w:color="auto"/>
                <w:left w:val="none" w:sz="0" w:space="0" w:color="auto"/>
                <w:bottom w:val="none" w:sz="0" w:space="0" w:color="auto"/>
                <w:right w:val="none" w:sz="0" w:space="0" w:color="auto"/>
              </w:divBdr>
            </w:div>
            <w:div w:id="155996012">
              <w:marLeft w:val="0"/>
              <w:marRight w:val="0"/>
              <w:marTop w:val="0"/>
              <w:marBottom w:val="0"/>
              <w:divBdr>
                <w:top w:val="none" w:sz="0" w:space="0" w:color="auto"/>
                <w:left w:val="none" w:sz="0" w:space="0" w:color="auto"/>
                <w:bottom w:val="none" w:sz="0" w:space="0" w:color="auto"/>
                <w:right w:val="none" w:sz="0" w:space="0" w:color="auto"/>
              </w:divBdr>
              <w:divsChild>
                <w:div w:id="395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9346">
      <w:bodyDiv w:val="1"/>
      <w:marLeft w:val="0"/>
      <w:marRight w:val="0"/>
      <w:marTop w:val="0"/>
      <w:marBottom w:val="0"/>
      <w:divBdr>
        <w:top w:val="none" w:sz="0" w:space="0" w:color="auto"/>
        <w:left w:val="none" w:sz="0" w:space="0" w:color="auto"/>
        <w:bottom w:val="none" w:sz="0" w:space="0" w:color="auto"/>
        <w:right w:val="none" w:sz="0" w:space="0" w:color="auto"/>
      </w:divBdr>
    </w:div>
    <w:div w:id="1340080290">
      <w:bodyDiv w:val="1"/>
      <w:marLeft w:val="0"/>
      <w:marRight w:val="0"/>
      <w:marTop w:val="0"/>
      <w:marBottom w:val="0"/>
      <w:divBdr>
        <w:top w:val="none" w:sz="0" w:space="0" w:color="auto"/>
        <w:left w:val="none" w:sz="0" w:space="0" w:color="auto"/>
        <w:bottom w:val="none" w:sz="0" w:space="0" w:color="auto"/>
        <w:right w:val="none" w:sz="0" w:space="0" w:color="auto"/>
      </w:divBdr>
    </w:div>
    <w:div w:id="1340430466">
      <w:bodyDiv w:val="1"/>
      <w:marLeft w:val="0"/>
      <w:marRight w:val="0"/>
      <w:marTop w:val="0"/>
      <w:marBottom w:val="0"/>
      <w:divBdr>
        <w:top w:val="none" w:sz="0" w:space="0" w:color="auto"/>
        <w:left w:val="none" w:sz="0" w:space="0" w:color="auto"/>
        <w:bottom w:val="none" w:sz="0" w:space="0" w:color="auto"/>
        <w:right w:val="none" w:sz="0" w:space="0" w:color="auto"/>
      </w:divBdr>
    </w:div>
    <w:div w:id="1340699001">
      <w:bodyDiv w:val="1"/>
      <w:marLeft w:val="0"/>
      <w:marRight w:val="0"/>
      <w:marTop w:val="0"/>
      <w:marBottom w:val="0"/>
      <w:divBdr>
        <w:top w:val="none" w:sz="0" w:space="0" w:color="auto"/>
        <w:left w:val="none" w:sz="0" w:space="0" w:color="auto"/>
        <w:bottom w:val="none" w:sz="0" w:space="0" w:color="auto"/>
        <w:right w:val="none" w:sz="0" w:space="0" w:color="auto"/>
      </w:divBdr>
    </w:div>
    <w:div w:id="1351571035">
      <w:bodyDiv w:val="1"/>
      <w:marLeft w:val="0"/>
      <w:marRight w:val="0"/>
      <w:marTop w:val="0"/>
      <w:marBottom w:val="0"/>
      <w:divBdr>
        <w:top w:val="none" w:sz="0" w:space="0" w:color="auto"/>
        <w:left w:val="none" w:sz="0" w:space="0" w:color="auto"/>
        <w:bottom w:val="none" w:sz="0" w:space="0" w:color="auto"/>
        <w:right w:val="none" w:sz="0" w:space="0" w:color="auto"/>
      </w:divBdr>
    </w:div>
    <w:div w:id="1356425199">
      <w:bodyDiv w:val="1"/>
      <w:marLeft w:val="0"/>
      <w:marRight w:val="0"/>
      <w:marTop w:val="0"/>
      <w:marBottom w:val="0"/>
      <w:divBdr>
        <w:top w:val="none" w:sz="0" w:space="0" w:color="auto"/>
        <w:left w:val="none" w:sz="0" w:space="0" w:color="auto"/>
        <w:bottom w:val="none" w:sz="0" w:space="0" w:color="auto"/>
        <w:right w:val="none" w:sz="0" w:space="0" w:color="auto"/>
      </w:divBdr>
    </w:div>
    <w:div w:id="1357073010">
      <w:bodyDiv w:val="1"/>
      <w:marLeft w:val="0"/>
      <w:marRight w:val="0"/>
      <w:marTop w:val="0"/>
      <w:marBottom w:val="0"/>
      <w:divBdr>
        <w:top w:val="none" w:sz="0" w:space="0" w:color="auto"/>
        <w:left w:val="none" w:sz="0" w:space="0" w:color="auto"/>
        <w:bottom w:val="none" w:sz="0" w:space="0" w:color="auto"/>
        <w:right w:val="none" w:sz="0" w:space="0" w:color="auto"/>
      </w:divBdr>
    </w:div>
    <w:div w:id="1362051228">
      <w:bodyDiv w:val="1"/>
      <w:marLeft w:val="0"/>
      <w:marRight w:val="0"/>
      <w:marTop w:val="0"/>
      <w:marBottom w:val="0"/>
      <w:divBdr>
        <w:top w:val="none" w:sz="0" w:space="0" w:color="auto"/>
        <w:left w:val="none" w:sz="0" w:space="0" w:color="auto"/>
        <w:bottom w:val="none" w:sz="0" w:space="0" w:color="auto"/>
        <w:right w:val="none" w:sz="0" w:space="0" w:color="auto"/>
      </w:divBdr>
    </w:div>
    <w:div w:id="1366904643">
      <w:bodyDiv w:val="1"/>
      <w:marLeft w:val="0"/>
      <w:marRight w:val="0"/>
      <w:marTop w:val="0"/>
      <w:marBottom w:val="0"/>
      <w:divBdr>
        <w:top w:val="none" w:sz="0" w:space="0" w:color="auto"/>
        <w:left w:val="none" w:sz="0" w:space="0" w:color="auto"/>
        <w:bottom w:val="none" w:sz="0" w:space="0" w:color="auto"/>
        <w:right w:val="none" w:sz="0" w:space="0" w:color="auto"/>
      </w:divBdr>
    </w:div>
    <w:div w:id="1367288216">
      <w:bodyDiv w:val="1"/>
      <w:marLeft w:val="0"/>
      <w:marRight w:val="0"/>
      <w:marTop w:val="0"/>
      <w:marBottom w:val="0"/>
      <w:divBdr>
        <w:top w:val="none" w:sz="0" w:space="0" w:color="auto"/>
        <w:left w:val="none" w:sz="0" w:space="0" w:color="auto"/>
        <w:bottom w:val="none" w:sz="0" w:space="0" w:color="auto"/>
        <w:right w:val="none" w:sz="0" w:space="0" w:color="auto"/>
      </w:divBdr>
    </w:div>
    <w:div w:id="1369332256">
      <w:bodyDiv w:val="1"/>
      <w:marLeft w:val="0"/>
      <w:marRight w:val="0"/>
      <w:marTop w:val="0"/>
      <w:marBottom w:val="0"/>
      <w:divBdr>
        <w:top w:val="none" w:sz="0" w:space="0" w:color="auto"/>
        <w:left w:val="none" w:sz="0" w:space="0" w:color="auto"/>
        <w:bottom w:val="none" w:sz="0" w:space="0" w:color="auto"/>
        <w:right w:val="none" w:sz="0" w:space="0" w:color="auto"/>
      </w:divBdr>
    </w:div>
    <w:div w:id="1369599954">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
    <w:div w:id="1383868053">
      <w:bodyDiv w:val="1"/>
      <w:marLeft w:val="0"/>
      <w:marRight w:val="0"/>
      <w:marTop w:val="0"/>
      <w:marBottom w:val="0"/>
      <w:divBdr>
        <w:top w:val="none" w:sz="0" w:space="0" w:color="auto"/>
        <w:left w:val="none" w:sz="0" w:space="0" w:color="auto"/>
        <w:bottom w:val="none" w:sz="0" w:space="0" w:color="auto"/>
        <w:right w:val="none" w:sz="0" w:space="0" w:color="auto"/>
      </w:divBdr>
    </w:div>
    <w:div w:id="1384058268">
      <w:bodyDiv w:val="1"/>
      <w:marLeft w:val="0"/>
      <w:marRight w:val="0"/>
      <w:marTop w:val="0"/>
      <w:marBottom w:val="0"/>
      <w:divBdr>
        <w:top w:val="none" w:sz="0" w:space="0" w:color="auto"/>
        <w:left w:val="none" w:sz="0" w:space="0" w:color="auto"/>
        <w:bottom w:val="none" w:sz="0" w:space="0" w:color="auto"/>
        <w:right w:val="none" w:sz="0" w:space="0" w:color="auto"/>
      </w:divBdr>
    </w:div>
    <w:div w:id="1392391062">
      <w:bodyDiv w:val="1"/>
      <w:marLeft w:val="0"/>
      <w:marRight w:val="0"/>
      <w:marTop w:val="0"/>
      <w:marBottom w:val="0"/>
      <w:divBdr>
        <w:top w:val="none" w:sz="0" w:space="0" w:color="auto"/>
        <w:left w:val="none" w:sz="0" w:space="0" w:color="auto"/>
        <w:bottom w:val="none" w:sz="0" w:space="0" w:color="auto"/>
        <w:right w:val="none" w:sz="0" w:space="0" w:color="auto"/>
      </w:divBdr>
      <w:divsChild>
        <w:div w:id="1931891320">
          <w:marLeft w:val="0"/>
          <w:marRight w:val="0"/>
          <w:marTop w:val="0"/>
          <w:marBottom w:val="0"/>
          <w:divBdr>
            <w:top w:val="none" w:sz="0" w:space="0" w:color="auto"/>
            <w:left w:val="none" w:sz="0" w:space="0" w:color="auto"/>
            <w:bottom w:val="none" w:sz="0" w:space="0" w:color="auto"/>
            <w:right w:val="none" w:sz="0" w:space="0" w:color="auto"/>
          </w:divBdr>
          <w:divsChild>
            <w:div w:id="1400715391">
              <w:marLeft w:val="0"/>
              <w:marRight w:val="0"/>
              <w:marTop w:val="0"/>
              <w:marBottom w:val="0"/>
              <w:divBdr>
                <w:top w:val="none" w:sz="0" w:space="0" w:color="auto"/>
                <w:left w:val="none" w:sz="0" w:space="0" w:color="auto"/>
                <w:bottom w:val="none" w:sz="0" w:space="0" w:color="auto"/>
                <w:right w:val="none" w:sz="0" w:space="0" w:color="auto"/>
              </w:divBdr>
              <w:divsChild>
                <w:div w:id="442304301">
                  <w:marLeft w:val="0"/>
                  <w:marRight w:val="0"/>
                  <w:marTop w:val="0"/>
                  <w:marBottom w:val="0"/>
                  <w:divBdr>
                    <w:top w:val="none" w:sz="0" w:space="0" w:color="auto"/>
                    <w:left w:val="none" w:sz="0" w:space="0" w:color="auto"/>
                    <w:bottom w:val="none" w:sz="0" w:space="0" w:color="auto"/>
                    <w:right w:val="none" w:sz="0" w:space="0" w:color="auto"/>
                  </w:divBdr>
                  <w:divsChild>
                    <w:div w:id="48697012">
                      <w:marLeft w:val="0"/>
                      <w:marRight w:val="0"/>
                      <w:marTop w:val="0"/>
                      <w:marBottom w:val="0"/>
                      <w:divBdr>
                        <w:top w:val="none" w:sz="0" w:space="0" w:color="auto"/>
                        <w:left w:val="none" w:sz="0" w:space="0" w:color="auto"/>
                        <w:bottom w:val="none" w:sz="0" w:space="0" w:color="auto"/>
                        <w:right w:val="none" w:sz="0" w:space="0" w:color="auto"/>
                      </w:divBdr>
                      <w:divsChild>
                        <w:div w:id="563838955">
                          <w:marLeft w:val="0"/>
                          <w:marRight w:val="0"/>
                          <w:marTop w:val="0"/>
                          <w:marBottom w:val="0"/>
                          <w:divBdr>
                            <w:top w:val="none" w:sz="0" w:space="0" w:color="auto"/>
                            <w:left w:val="none" w:sz="0" w:space="0" w:color="auto"/>
                            <w:bottom w:val="none" w:sz="0" w:space="0" w:color="auto"/>
                            <w:right w:val="none" w:sz="0" w:space="0" w:color="auto"/>
                          </w:divBdr>
                          <w:divsChild>
                            <w:div w:id="363554173">
                              <w:marLeft w:val="0"/>
                              <w:marRight w:val="0"/>
                              <w:marTop w:val="0"/>
                              <w:marBottom w:val="0"/>
                              <w:divBdr>
                                <w:top w:val="none" w:sz="0" w:space="0" w:color="auto"/>
                                <w:left w:val="none" w:sz="0" w:space="0" w:color="auto"/>
                                <w:bottom w:val="none" w:sz="0" w:space="0" w:color="auto"/>
                                <w:right w:val="none" w:sz="0" w:space="0" w:color="auto"/>
                              </w:divBdr>
                              <w:divsChild>
                                <w:div w:id="905915953">
                                  <w:marLeft w:val="0"/>
                                  <w:marRight w:val="0"/>
                                  <w:marTop w:val="0"/>
                                  <w:marBottom w:val="0"/>
                                  <w:divBdr>
                                    <w:top w:val="none" w:sz="0" w:space="0" w:color="auto"/>
                                    <w:left w:val="none" w:sz="0" w:space="0" w:color="auto"/>
                                    <w:bottom w:val="none" w:sz="0" w:space="0" w:color="auto"/>
                                    <w:right w:val="none" w:sz="0" w:space="0" w:color="auto"/>
                                  </w:divBdr>
                                  <w:divsChild>
                                    <w:div w:id="1186754379">
                                      <w:marLeft w:val="0"/>
                                      <w:marRight w:val="0"/>
                                      <w:marTop w:val="0"/>
                                      <w:marBottom w:val="0"/>
                                      <w:divBdr>
                                        <w:top w:val="none" w:sz="0" w:space="0" w:color="auto"/>
                                        <w:left w:val="none" w:sz="0" w:space="0" w:color="auto"/>
                                        <w:bottom w:val="none" w:sz="0" w:space="0" w:color="auto"/>
                                        <w:right w:val="none" w:sz="0" w:space="0" w:color="auto"/>
                                      </w:divBdr>
                                      <w:divsChild>
                                        <w:div w:id="635911020">
                                          <w:marLeft w:val="0"/>
                                          <w:marRight w:val="0"/>
                                          <w:marTop w:val="0"/>
                                          <w:marBottom w:val="0"/>
                                          <w:divBdr>
                                            <w:top w:val="none" w:sz="0" w:space="0" w:color="auto"/>
                                            <w:left w:val="none" w:sz="0" w:space="0" w:color="auto"/>
                                            <w:bottom w:val="none" w:sz="0" w:space="0" w:color="auto"/>
                                            <w:right w:val="none" w:sz="0" w:space="0" w:color="auto"/>
                                          </w:divBdr>
                                          <w:divsChild>
                                            <w:div w:id="1010717376">
                                              <w:marLeft w:val="0"/>
                                              <w:marRight w:val="0"/>
                                              <w:marTop w:val="0"/>
                                              <w:marBottom w:val="0"/>
                                              <w:divBdr>
                                                <w:top w:val="none" w:sz="0" w:space="0" w:color="auto"/>
                                                <w:left w:val="none" w:sz="0" w:space="0" w:color="auto"/>
                                                <w:bottom w:val="none" w:sz="0" w:space="0" w:color="auto"/>
                                                <w:right w:val="none" w:sz="0" w:space="0" w:color="auto"/>
                                              </w:divBdr>
                                              <w:divsChild>
                                                <w:div w:id="470708941">
                                                  <w:marLeft w:val="0"/>
                                                  <w:marRight w:val="0"/>
                                                  <w:marTop w:val="0"/>
                                                  <w:marBottom w:val="0"/>
                                                  <w:divBdr>
                                                    <w:top w:val="none" w:sz="0" w:space="0" w:color="auto"/>
                                                    <w:left w:val="none" w:sz="0" w:space="0" w:color="auto"/>
                                                    <w:bottom w:val="none" w:sz="0" w:space="0" w:color="auto"/>
                                                    <w:right w:val="none" w:sz="0" w:space="0" w:color="auto"/>
                                                  </w:divBdr>
                                                  <w:divsChild>
                                                    <w:div w:id="1615481542">
                                                      <w:marLeft w:val="0"/>
                                                      <w:marRight w:val="0"/>
                                                      <w:marTop w:val="0"/>
                                                      <w:marBottom w:val="0"/>
                                                      <w:divBdr>
                                                        <w:top w:val="none" w:sz="0" w:space="0" w:color="auto"/>
                                                        <w:left w:val="none" w:sz="0" w:space="0" w:color="auto"/>
                                                        <w:bottom w:val="none" w:sz="0" w:space="0" w:color="auto"/>
                                                        <w:right w:val="none" w:sz="0" w:space="0" w:color="auto"/>
                                                      </w:divBdr>
                                                      <w:divsChild>
                                                        <w:div w:id="992372275">
                                                          <w:marLeft w:val="0"/>
                                                          <w:marRight w:val="0"/>
                                                          <w:marTop w:val="0"/>
                                                          <w:marBottom w:val="0"/>
                                                          <w:divBdr>
                                                            <w:top w:val="none" w:sz="0" w:space="0" w:color="auto"/>
                                                            <w:left w:val="none" w:sz="0" w:space="0" w:color="auto"/>
                                                            <w:bottom w:val="none" w:sz="0" w:space="0" w:color="auto"/>
                                                            <w:right w:val="none" w:sz="0" w:space="0" w:color="auto"/>
                                                          </w:divBdr>
                                                          <w:divsChild>
                                                            <w:div w:id="1146164273">
                                                              <w:marLeft w:val="0"/>
                                                              <w:marRight w:val="0"/>
                                                              <w:marTop w:val="0"/>
                                                              <w:marBottom w:val="0"/>
                                                              <w:divBdr>
                                                                <w:top w:val="none" w:sz="0" w:space="0" w:color="auto"/>
                                                                <w:left w:val="none" w:sz="0" w:space="0" w:color="auto"/>
                                                                <w:bottom w:val="none" w:sz="0" w:space="0" w:color="auto"/>
                                                                <w:right w:val="none" w:sz="0" w:space="0" w:color="auto"/>
                                                              </w:divBdr>
                                                              <w:divsChild>
                                                                <w:div w:id="678510615">
                                                                  <w:marLeft w:val="0"/>
                                                                  <w:marRight w:val="0"/>
                                                                  <w:marTop w:val="0"/>
                                                                  <w:marBottom w:val="0"/>
                                                                  <w:divBdr>
                                                                    <w:top w:val="none" w:sz="0" w:space="0" w:color="auto"/>
                                                                    <w:left w:val="none" w:sz="0" w:space="0" w:color="auto"/>
                                                                    <w:bottom w:val="none" w:sz="0" w:space="0" w:color="auto"/>
                                                                    <w:right w:val="none" w:sz="0" w:space="0" w:color="auto"/>
                                                                  </w:divBdr>
                                                                  <w:divsChild>
                                                                    <w:div w:id="828248460">
                                                                      <w:marLeft w:val="0"/>
                                                                      <w:marRight w:val="0"/>
                                                                      <w:marTop w:val="0"/>
                                                                      <w:marBottom w:val="0"/>
                                                                      <w:divBdr>
                                                                        <w:top w:val="none" w:sz="0" w:space="0" w:color="auto"/>
                                                                        <w:left w:val="none" w:sz="0" w:space="0" w:color="auto"/>
                                                                        <w:bottom w:val="none" w:sz="0" w:space="0" w:color="auto"/>
                                                                        <w:right w:val="none" w:sz="0" w:space="0" w:color="auto"/>
                                                                      </w:divBdr>
                                                                      <w:divsChild>
                                                                        <w:div w:id="45571493">
                                                                          <w:marLeft w:val="0"/>
                                                                          <w:marRight w:val="0"/>
                                                                          <w:marTop w:val="0"/>
                                                                          <w:marBottom w:val="0"/>
                                                                          <w:divBdr>
                                                                            <w:top w:val="none" w:sz="0" w:space="0" w:color="auto"/>
                                                                            <w:left w:val="none" w:sz="0" w:space="0" w:color="auto"/>
                                                                            <w:bottom w:val="none" w:sz="0" w:space="0" w:color="auto"/>
                                                                            <w:right w:val="none" w:sz="0" w:space="0" w:color="auto"/>
                                                                          </w:divBdr>
                                                                        </w:div>
                                                                        <w:div w:id="269170235">
                                                                          <w:marLeft w:val="0"/>
                                                                          <w:marRight w:val="0"/>
                                                                          <w:marTop w:val="0"/>
                                                                          <w:marBottom w:val="0"/>
                                                                          <w:divBdr>
                                                                            <w:top w:val="none" w:sz="0" w:space="0" w:color="auto"/>
                                                                            <w:left w:val="none" w:sz="0" w:space="0" w:color="auto"/>
                                                                            <w:bottom w:val="none" w:sz="0" w:space="0" w:color="auto"/>
                                                                            <w:right w:val="none" w:sz="0" w:space="0" w:color="auto"/>
                                                                          </w:divBdr>
                                                                        </w:div>
                                                                        <w:div w:id="567426971">
                                                                          <w:marLeft w:val="0"/>
                                                                          <w:marRight w:val="0"/>
                                                                          <w:marTop w:val="0"/>
                                                                          <w:marBottom w:val="0"/>
                                                                          <w:divBdr>
                                                                            <w:top w:val="none" w:sz="0" w:space="0" w:color="auto"/>
                                                                            <w:left w:val="none" w:sz="0" w:space="0" w:color="auto"/>
                                                                            <w:bottom w:val="none" w:sz="0" w:space="0" w:color="auto"/>
                                                                            <w:right w:val="none" w:sz="0" w:space="0" w:color="auto"/>
                                                                          </w:divBdr>
                                                                        </w:div>
                                                                        <w:div w:id="657264992">
                                                                          <w:marLeft w:val="0"/>
                                                                          <w:marRight w:val="0"/>
                                                                          <w:marTop w:val="0"/>
                                                                          <w:marBottom w:val="0"/>
                                                                          <w:divBdr>
                                                                            <w:top w:val="none" w:sz="0" w:space="0" w:color="auto"/>
                                                                            <w:left w:val="none" w:sz="0" w:space="0" w:color="auto"/>
                                                                            <w:bottom w:val="none" w:sz="0" w:space="0" w:color="auto"/>
                                                                            <w:right w:val="none" w:sz="0" w:space="0" w:color="auto"/>
                                                                          </w:divBdr>
                                                                        </w:div>
                                                                        <w:div w:id="1102144936">
                                                                          <w:marLeft w:val="0"/>
                                                                          <w:marRight w:val="0"/>
                                                                          <w:marTop w:val="0"/>
                                                                          <w:marBottom w:val="0"/>
                                                                          <w:divBdr>
                                                                            <w:top w:val="none" w:sz="0" w:space="0" w:color="auto"/>
                                                                            <w:left w:val="none" w:sz="0" w:space="0" w:color="auto"/>
                                                                            <w:bottom w:val="none" w:sz="0" w:space="0" w:color="auto"/>
                                                                            <w:right w:val="none" w:sz="0" w:space="0" w:color="auto"/>
                                                                          </w:divBdr>
                                                                        </w:div>
                                                                        <w:div w:id="1348798962">
                                                                          <w:marLeft w:val="0"/>
                                                                          <w:marRight w:val="0"/>
                                                                          <w:marTop w:val="0"/>
                                                                          <w:marBottom w:val="0"/>
                                                                          <w:divBdr>
                                                                            <w:top w:val="none" w:sz="0" w:space="0" w:color="auto"/>
                                                                            <w:left w:val="none" w:sz="0" w:space="0" w:color="auto"/>
                                                                            <w:bottom w:val="none" w:sz="0" w:space="0" w:color="auto"/>
                                                                            <w:right w:val="none" w:sz="0" w:space="0" w:color="auto"/>
                                                                          </w:divBdr>
                                                                        </w:div>
                                                                        <w:div w:id="19938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469529">
      <w:bodyDiv w:val="1"/>
      <w:marLeft w:val="0"/>
      <w:marRight w:val="0"/>
      <w:marTop w:val="0"/>
      <w:marBottom w:val="0"/>
      <w:divBdr>
        <w:top w:val="none" w:sz="0" w:space="0" w:color="auto"/>
        <w:left w:val="none" w:sz="0" w:space="0" w:color="auto"/>
        <w:bottom w:val="none" w:sz="0" w:space="0" w:color="auto"/>
        <w:right w:val="none" w:sz="0" w:space="0" w:color="auto"/>
      </w:divBdr>
    </w:div>
    <w:div w:id="1396007995">
      <w:bodyDiv w:val="1"/>
      <w:marLeft w:val="0"/>
      <w:marRight w:val="0"/>
      <w:marTop w:val="0"/>
      <w:marBottom w:val="0"/>
      <w:divBdr>
        <w:top w:val="none" w:sz="0" w:space="0" w:color="auto"/>
        <w:left w:val="none" w:sz="0" w:space="0" w:color="auto"/>
        <w:bottom w:val="none" w:sz="0" w:space="0" w:color="auto"/>
        <w:right w:val="none" w:sz="0" w:space="0" w:color="auto"/>
      </w:divBdr>
    </w:div>
    <w:div w:id="1396779946">
      <w:bodyDiv w:val="1"/>
      <w:marLeft w:val="0"/>
      <w:marRight w:val="0"/>
      <w:marTop w:val="0"/>
      <w:marBottom w:val="0"/>
      <w:divBdr>
        <w:top w:val="none" w:sz="0" w:space="0" w:color="auto"/>
        <w:left w:val="none" w:sz="0" w:space="0" w:color="auto"/>
        <w:bottom w:val="none" w:sz="0" w:space="0" w:color="auto"/>
        <w:right w:val="none" w:sz="0" w:space="0" w:color="auto"/>
      </w:divBdr>
      <w:divsChild>
        <w:div w:id="109667357">
          <w:marLeft w:val="0"/>
          <w:marRight w:val="0"/>
          <w:marTop w:val="0"/>
          <w:marBottom w:val="0"/>
          <w:divBdr>
            <w:top w:val="none" w:sz="0" w:space="0" w:color="auto"/>
            <w:left w:val="none" w:sz="0" w:space="0" w:color="auto"/>
            <w:bottom w:val="none" w:sz="0" w:space="0" w:color="auto"/>
            <w:right w:val="none" w:sz="0" w:space="0" w:color="auto"/>
          </w:divBdr>
          <w:divsChild>
            <w:div w:id="1196388637">
              <w:marLeft w:val="0"/>
              <w:marRight w:val="0"/>
              <w:marTop w:val="0"/>
              <w:marBottom w:val="0"/>
              <w:divBdr>
                <w:top w:val="none" w:sz="0" w:space="0" w:color="auto"/>
                <w:left w:val="none" w:sz="0" w:space="0" w:color="auto"/>
                <w:bottom w:val="none" w:sz="0" w:space="0" w:color="auto"/>
                <w:right w:val="none" w:sz="0" w:space="0" w:color="auto"/>
              </w:divBdr>
            </w:div>
          </w:divsChild>
        </w:div>
        <w:div w:id="1925190472">
          <w:marLeft w:val="0"/>
          <w:marRight w:val="0"/>
          <w:marTop w:val="0"/>
          <w:marBottom w:val="0"/>
          <w:divBdr>
            <w:top w:val="none" w:sz="0" w:space="0" w:color="auto"/>
            <w:left w:val="none" w:sz="0" w:space="0" w:color="auto"/>
            <w:bottom w:val="none" w:sz="0" w:space="0" w:color="auto"/>
            <w:right w:val="none" w:sz="0" w:space="0" w:color="auto"/>
          </w:divBdr>
          <w:divsChild>
            <w:div w:id="1222713616">
              <w:marLeft w:val="0"/>
              <w:marRight w:val="0"/>
              <w:marTop w:val="0"/>
              <w:marBottom w:val="0"/>
              <w:divBdr>
                <w:top w:val="none" w:sz="0" w:space="0" w:color="auto"/>
                <w:left w:val="none" w:sz="0" w:space="0" w:color="auto"/>
                <w:bottom w:val="none" w:sz="0" w:space="0" w:color="auto"/>
                <w:right w:val="none" w:sz="0" w:space="0" w:color="auto"/>
              </w:divBdr>
            </w:div>
            <w:div w:id="1991395950">
              <w:marLeft w:val="0"/>
              <w:marRight w:val="0"/>
              <w:marTop w:val="0"/>
              <w:marBottom w:val="0"/>
              <w:divBdr>
                <w:top w:val="none" w:sz="0" w:space="0" w:color="auto"/>
                <w:left w:val="none" w:sz="0" w:space="0" w:color="auto"/>
                <w:bottom w:val="none" w:sz="0" w:space="0" w:color="auto"/>
                <w:right w:val="none" w:sz="0" w:space="0" w:color="auto"/>
              </w:divBdr>
              <w:divsChild>
                <w:div w:id="20285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0375">
      <w:bodyDiv w:val="1"/>
      <w:marLeft w:val="0"/>
      <w:marRight w:val="0"/>
      <w:marTop w:val="0"/>
      <w:marBottom w:val="0"/>
      <w:divBdr>
        <w:top w:val="none" w:sz="0" w:space="0" w:color="auto"/>
        <w:left w:val="none" w:sz="0" w:space="0" w:color="auto"/>
        <w:bottom w:val="none" w:sz="0" w:space="0" w:color="auto"/>
        <w:right w:val="none" w:sz="0" w:space="0" w:color="auto"/>
      </w:divBdr>
    </w:div>
    <w:div w:id="1403411365">
      <w:bodyDiv w:val="1"/>
      <w:marLeft w:val="0"/>
      <w:marRight w:val="0"/>
      <w:marTop w:val="0"/>
      <w:marBottom w:val="0"/>
      <w:divBdr>
        <w:top w:val="none" w:sz="0" w:space="0" w:color="auto"/>
        <w:left w:val="none" w:sz="0" w:space="0" w:color="auto"/>
        <w:bottom w:val="none" w:sz="0" w:space="0" w:color="auto"/>
        <w:right w:val="none" w:sz="0" w:space="0" w:color="auto"/>
      </w:divBdr>
    </w:div>
    <w:div w:id="1407069812">
      <w:bodyDiv w:val="1"/>
      <w:marLeft w:val="0"/>
      <w:marRight w:val="0"/>
      <w:marTop w:val="0"/>
      <w:marBottom w:val="0"/>
      <w:divBdr>
        <w:top w:val="none" w:sz="0" w:space="0" w:color="auto"/>
        <w:left w:val="none" w:sz="0" w:space="0" w:color="auto"/>
        <w:bottom w:val="none" w:sz="0" w:space="0" w:color="auto"/>
        <w:right w:val="none" w:sz="0" w:space="0" w:color="auto"/>
      </w:divBdr>
    </w:div>
    <w:div w:id="1416626766">
      <w:bodyDiv w:val="1"/>
      <w:marLeft w:val="0"/>
      <w:marRight w:val="0"/>
      <w:marTop w:val="0"/>
      <w:marBottom w:val="0"/>
      <w:divBdr>
        <w:top w:val="none" w:sz="0" w:space="0" w:color="auto"/>
        <w:left w:val="none" w:sz="0" w:space="0" w:color="auto"/>
        <w:bottom w:val="none" w:sz="0" w:space="0" w:color="auto"/>
        <w:right w:val="none" w:sz="0" w:space="0" w:color="auto"/>
      </w:divBdr>
    </w:div>
    <w:div w:id="1418408124">
      <w:bodyDiv w:val="1"/>
      <w:marLeft w:val="0"/>
      <w:marRight w:val="0"/>
      <w:marTop w:val="0"/>
      <w:marBottom w:val="0"/>
      <w:divBdr>
        <w:top w:val="none" w:sz="0" w:space="0" w:color="auto"/>
        <w:left w:val="none" w:sz="0" w:space="0" w:color="auto"/>
        <w:bottom w:val="none" w:sz="0" w:space="0" w:color="auto"/>
        <w:right w:val="none" w:sz="0" w:space="0" w:color="auto"/>
      </w:divBdr>
    </w:div>
    <w:div w:id="1419207126">
      <w:bodyDiv w:val="1"/>
      <w:marLeft w:val="0"/>
      <w:marRight w:val="0"/>
      <w:marTop w:val="0"/>
      <w:marBottom w:val="0"/>
      <w:divBdr>
        <w:top w:val="none" w:sz="0" w:space="0" w:color="auto"/>
        <w:left w:val="none" w:sz="0" w:space="0" w:color="auto"/>
        <w:bottom w:val="none" w:sz="0" w:space="0" w:color="auto"/>
        <w:right w:val="none" w:sz="0" w:space="0" w:color="auto"/>
      </w:divBdr>
    </w:div>
    <w:div w:id="1419905489">
      <w:bodyDiv w:val="1"/>
      <w:marLeft w:val="0"/>
      <w:marRight w:val="0"/>
      <w:marTop w:val="0"/>
      <w:marBottom w:val="0"/>
      <w:divBdr>
        <w:top w:val="none" w:sz="0" w:space="0" w:color="auto"/>
        <w:left w:val="none" w:sz="0" w:space="0" w:color="auto"/>
        <w:bottom w:val="none" w:sz="0" w:space="0" w:color="auto"/>
        <w:right w:val="none" w:sz="0" w:space="0" w:color="auto"/>
      </w:divBdr>
    </w:div>
    <w:div w:id="1423333061">
      <w:bodyDiv w:val="1"/>
      <w:marLeft w:val="0"/>
      <w:marRight w:val="0"/>
      <w:marTop w:val="0"/>
      <w:marBottom w:val="0"/>
      <w:divBdr>
        <w:top w:val="none" w:sz="0" w:space="0" w:color="auto"/>
        <w:left w:val="none" w:sz="0" w:space="0" w:color="auto"/>
        <w:bottom w:val="none" w:sz="0" w:space="0" w:color="auto"/>
        <w:right w:val="none" w:sz="0" w:space="0" w:color="auto"/>
      </w:divBdr>
    </w:div>
    <w:div w:id="1426533283">
      <w:bodyDiv w:val="1"/>
      <w:marLeft w:val="0"/>
      <w:marRight w:val="0"/>
      <w:marTop w:val="0"/>
      <w:marBottom w:val="0"/>
      <w:divBdr>
        <w:top w:val="none" w:sz="0" w:space="0" w:color="auto"/>
        <w:left w:val="none" w:sz="0" w:space="0" w:color="auto"/>
        <w:bottom w:val="none" w:sz="0" w:space="0" w:color="auto"/>
        <w:right w:val="none" w:sz="0" w:space="0" w:color="auto"/>
      </w:divBdr>
    </w:div>
    <w:div w:id="1427112576">
      <w:bodyDiv w:val="1"/>
      <w:marLeft w:val="0"/>
      <w:marRight w:val="0"/>
      <w:marTop w:val="0"/>
      <w:marBottom w:val="0"/>
      <w:divBdr>
        <w:top w:val="none" w:sz="0" w:space="0" w:color="auto"/>
        <w:left w:val="none" w:sz="0" w:space="0" w:color="auto"/>
        <w:bottom w:val="none" w:sz="0" w:space="0" w:color="auto"/>
        <w:right w:val="none" w:sz="0" w:space="0" w:color="auto"/>
      </w:divBdr>
    </w:div>
    <w:div w:id="1431900169">
      <w:bodyDiv w:val="1"/>
      <w:marLeft w:val="0"/>
      <w:marRight w:val="0"/>
      <w:marTop w:val="0"/>
      <w:marBottom w:val="0"/>
      <w:divBdr>
        <w:top w:val="none" w:sz="0" w:space="0" w:color="auto"/>
        <w:left w:val="none" w:sz="0" w:space="0" w:color="auto"/>
        <w:bottom w:val="none" w:sz="0" w:space="0" w:color="auto"/>
        <w:right w:val="none" w:sz="0" w:space="0" w:color="auto"/>
      </w:divBdr>
    </w:div>
    <w:div w:id="1432093561">
      <w:bodyDiv w:val="1"/>
      <w:marLeft w:val="0"/>
      <w:marRight w:val="0"/>
      <w:marTop w:val="0"/>
      <w:marBottom w:val="0"/>
      <w:divBdr>
        <w:top w:val="none" w:sz="0" w:space="0" w:color="auto"/>
        <w:left w:val="none" w:sz="0" w:space="0" w:color="auto"/>
        <w:bottom w:val="none" w:sz="0" w:space="0" w:color="auto"/>
        <w:right w:val="none" w:sz="0" w:space="0" w:color="auto"/>
      </w:divBdr>
    </w:div>
    <w:div w:id="1436441814">
      <w:bodyDiv w:val="1"/>
      <w:marLeft w:val="0"/>
      <w:marRight w:val="0"/>
      <w:marTop w:val="0"/>
      <w:marBottom w:val="0"/>
      <w:divBdr>
        <w:top w:val="none" w:sz="0" w:space="0" w:color="auto"/>
        <w:left w:val="none" w:sz="0" w:space="0" w:color="auto"/>
        <w:bottom w:val="none" w:sz="0" w:space="0" w:color="auto"/>
        <w:right w:val="none" w:sz="0" w:space="0" w:color="auto"/>
      </w:divBdr>
      <w:divsChild>
        <w:div w:id="360472021">
          <w:marLeft w:val="0"/>
          <w:marRight w:val="0"/>
          <w:marTop w:val="0"/>
          <w:marBottom w:val="0"/>
          <w:divBdr>
            <w:top w:val="none" w:sz="0" w:space="0" w:color="auto"/>
            <w:left w:val="none" w:sz="0" w:space="0" w:color="auto"/>
            <w:bottom w:val="none" w:sz="0" w:space="0" w:color="auto"/>
            <w:right w:val="none" w:sz="0" w:space="0" w:color="auto"/>
          </w:divBdr>
          <w:divsChild>
            <w:div w:id="924724414">
              <w:marLeft w:val="0"/>
              <w:marRight w:val="0"/>
              <w:marTop w:val="0"/>
              <w:marBottom w:val="0"/>
              <w:divBdr>
                <w:top w:val="none" w:sz="0" w:space="0" w:color="auto"/>
                <w:left w:val="none" w:sz="0" w:space="0" w:color="auto"/>
                <w:bottom w:val="none" w:sz="0" w:space="0" w:color="auto"/>
                <w:right w:val="none" w:sz="0" w:space="0" w:color="auto"/>
              </w:divBdr>
              <w:divsChild>
                <w:div w:id="1217661731">
                  <w:marLeft w:val="0"/>
                  <w:marRight w:val="0"/>
                  <w:marTop w:val="0"/>
                  <w:marBottom w:val="0"/>
                  <w:divBdr>
                    <w:top w:val="none" w:sz="0" w:space="0" w:color="auto"/>
                    <w:left w:val="none" w:sz="0" w:space="0" w:color="auto"/>
                    <w:bottom w:val="none" w:sz="0" w:space="0" w:color="auto"/>
                    <w:right w:val="none" w:sz="0" w:space="0" w:color="auto"/>
                  </w:divBdr>
                  <w:divsChild>
                    <w:div w:id="94524871">
                      <w:marLeft w:val="0"/>
                      <w:marRight w:val="0"/>
                      <w:marTop w:val="0"/>
                      <w:marBottom w:val="0"/>
                      <w:divBdr>
                        <w:top w:val="none" w:sz="0" w:space="0" w:color="auto"/>
                        <w:left w:val="none" w:sz="0" w:space="0" w:color="auto"/>
                        <w:bottom w:val="none" w:sz="0" w:space="0" w:color="auto"/>
                        <w:right w:val="none" w:sz="0" w:space="0" w:color="auto"/>
                      </w:divBdr>
                      <w:divsChild>
                        <w:div w:id="475757954">
                          <w:marLeft w:val="0"/>
                          <w:marRight w:val="0"/>
                          <w:marTop w:val="0"/>
                          <w:marBottom w:val="0"/>
                          <w:divBdr>
                            <w:top w:val="none" w:sz="0" w:space="0" w:color="auto"/>
                            <w:left w:val="none" w:sz="0" w:space="0" w:color="auto"/>
                            <w:bottom w:val="none" w:sz="0" w:space="0" w:color="auto"/>
                            <w:right w:val="none" w:sz="0" w:space="0" w:color="auto"/>
                          </w:divBdr>
                          <w:divsChild>
                            <w:div w:id="422336766">
                              <w:marLeft w:val="0"/>
                              <w:marRight w:val="0"/>
                              <w:marTop w:val="0"/>
                              <w:marBottom w:val="0"/>
                              <w:divBdr>
                                <w:top w:val="none" w:sz="0" w:space="0" w:color="auto"/>
                                <w:left w:val="none" w:sz="0" w:space="0" w:color="auto"/>
                                <w:bottom w:val="none" w:sz="0" w:space="0" w:color="auto"/>
                                <w:right w:val="none" w:sz="0" w:space="0" w:color="auto"/>
                              </w:divBdr>
                              <w:divsChild>
                                <w:div w:id="1262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520634">
      <w:bodyDiv w:val="1"/>
      <w:marLeft w:val="0"/>
      <w:marRight w:val="0"/>
      <w:marTop w:val="0"/>
      <w:marBottom w:val="0"/>
      <w:divBdr>
        <w:top w:val="none" w:sz="0" w:space="0" w:color="auto"/>
        <w:left w:val="none" w:sz="0" w:space="0" w:color="auto"/>
        <w:bottom w:val="none" w:sz="0" w:space="0" w:color="auto"/>
        <w:right w:val="none" w:sz="0" w:space="0" w:color="auto"/>
      </w:divBdr>
      <w:divsChild>
        <w:div w:id="1114520235">
          <w:marLeft w:val="0"/>
          <w:marRight w:val="0"/>
          <w:marTop w:val="0"/>
          <w:marBottom w:val="0"/>
          <w:divBdr>
            <w:top w:val="none" w:sz="0" w:space="0" w:color="auto"/>
            <w:left w:val="none" w:sz="0" w:space="0" w:color="auto"/>
            <w:bottom w:val="none" w:sz="0" w:space="0" w:color="auto"/>
            <w:right w:val="none" w:sz="0" w:space="0" w:color="auto"/>
          </w:divBdr>
        </w:div>
      </w:divsChild>
    </w:div>
    <w:div w:id="1443040221">
      <w:bodyDiv w:val="1"/>
      <w:marLeft w:val="0"/>
      <w:marRight w:val="0"/>
      <w:marTop w:val="0"/>
      <w:marBottom w:val="0"/>
      <w:divBdr>
        <w:top w:val="none" w:sz="0" w:space="0" w:color="auto"/>
        <w:left w:val="none" w:sz="0" w:space="0" w:color="auto"/>
        <w:bottom w:val="none" w:sz="0" w:space="0" w:color="auto"/>
        <w:right w:val="none" w:sz="0" w:space="0" w:color="auto"/>
      </w:divBdr>
    </w:div>
    <w:div w:id="1443647515">
      <w:bodyDiv w:val="1"/>
      <w:marLeft w:val="0"/>
      <w:marRight w:val="0"/>
      <w:marTop w:val="0"/>
      <w:marBottom w:val="0"/>
      <w:divBdr>
        <w:top w:val="none" w:sz="0" w:space="0" w:color="auto"/>
        <w:left w:val="none" w:sz="0" w:space="0" w:color="auto"/>
        <w:bottom w:val="none" w:sz="0" w:space="0" w:color="auto"/>
        <w:right w:val="none" w:sz="0" w:space="0" w:color="auto"/>
      </w:divBdr>
    </w:div>
    <w:div w:id="1444108552">
      <w:bodyDiv w:val="1"/>
      <w:marLeft w:val="0"/>
      <w:marRight w:val="0"/>
      <w:marTop w:val="0"/>
      <w:marBottom w:val="0"/>
      <w:divBdr>
        <w:top w:val="none" w:sz="0" w:space="0" w:color="auto"/>
        <w:left w:val="none" w:sz="0" w:space="0" w:color="auto"/>
        <w:bottom w:val="none" w:sz="0" w:space="0" w:color="auto"/>
        <w:right w:val="none" w:sz="0" w:space="0" w:color="auto"/>
      </w:divBdr>
    </w:div>
    <w:div w:id="1445734174">
      <w:bodyDiv w:val="1"/>
      <w:marLeft w:val="0"/>
      <w:marRight w:val="0"/>
      <w:marTop w:val="0"/>
      <w:marBottom w:val="0"/>
      <w:divBdr>
        <w:top w:val="none" w:sz="0" w:space="0" w:color="auto"/>
        <w:left w:val="none" w:sz="0" w:space="0" w:color="auto"/>
        <w:bottom w:val="none" w:sz="0" w:space="0" w:color="auto"/>
        <w:right w:val="none" w:sz="0" w:space="0" w:color="auto"/>
      </w:divBdr>
    </w:div>
    <w:div w:id="1446929155">
      <w:bodyDiv w:val="1"/>
      <w:marLeft w:val="0"/>
      <w:marRight w:val="0"/>
      <w:marTop w:val="0"/>
      <w:marBottom w:val="0"/>
      <w:divBdr>
        <w:top w:val="none" w:sz="0" w:space="0" w:color="auto"/>
        <w:left w:val="none" w:sz="0" w:space="0" w:color="auto"/>
        <w:bottom w:val="none" w:sz="0" w:space="0" w:color="auto"/>
        <w:right w:val="none" w:sz="0" w:space="0" w:color="auto"/>
      </w:divBdr>
    </w:div>
    <w:div w:id="1452745371">
      <w:bodyDiv w:val="1"/>
      <w:marLeft w:val="0"/>
      <w:marRight w:val="0"/>
      <w:marTop w:val="0"/>
      <w:marBottom w:val="0"/>
      <w:divBdr>
        <w:top w:val="none" w:sz="0" w:space="0" w:color="auto"/>
        <w:left w:val="none" w:sz="0" w:space="0" w:color="auto"/>
        <w:bottom w:val="none" w:sz="0" w:space="0" w:color="auto"/>
        <w:right w:val="none" w:sz="0" w:space="0" w:color="auto"/>
      </w:divBdr>
      <w:divsChild>
        <w:div w:id="817258811">
          <w:marLeft w:val="0"/>
          <w:marRight w:val="0"/>
          <w:marTop w:val="0"/>
          <w:marBottom w:val="0"/>
          <w:divBdr>
            <w:top w:val="none" w:sz="0" w:space="0" w:color="auto"/>
            <w:left w:val="none" w:sz="0" w:space="0" w:color="auto"/>
            <w:bottom w:val="none" w:sz="0" w:space="0" w:color="auto"/>
            <w:right w:val="none" w:sz="0" w:space="0" w:color="auto"/>
          </w:divBdr>
        </w:div>
        <w:div w:id="1230921980">
          <w:marLeft w:val="0"/>
          <w:marRight w:val="0"/>
          <w:marTop w:val="0"/>
          <w:marBottom w:val="0"/>
          <w:divBdr>
            <w:top w:val="none" w:sz="0" w:space="0" w:color="auto"/>
            <w:left w:val="none" w:sz="0" w:space="0" w:color="auto"/>
            <w:bottom w:val="none" w:sz="0" w:space="0" w:color="auto"/>
            <w:right w:val="none" w:sz="0" w:space="0" w:color="auto"/>
          </w:divBdr>
        </w:div>
        <w:div w:id="1103845685">
          <w:marLeft w:val="0"/>
          <w:marRight w:val="0"/>
          <w:marTop w:val="0"/>
          <w:marBottom w:val="0"/>
          <w:divBdr>
            <w:top w:val="none" w:sz="0" w:space="0" w:color="auto"/>
            <w:left w:val="none" w:sz="0" w:space="0" w:color="auto"/>
            <w:bottom w:val="none" w:sz="0" w:space="0" w:color="auto"/>
            <w:right w:val="none" w:sz="0" w:space="0" w:color="auto"/>
          </w:divBdr>
        </w:div>
      </w:divsChild>
    </w:div>
    <w:div w:id="1454205652">
      <w:bodyDiv w:val="1"/>
      <w:marLeft w:val="0"/>
      <w:marRight w:val="0"/>
      <w:marTop w:val="0"/>
      <w:marBottom w:val="0"/>
      <w:divBdr>
        <w:top w:val="none" w:sz="0" w:space="0" w:color="auto"/>
        <w:left w:val="none" w:sz="0" w:space="0" w:color="auto"/>
        <w:bottom w:val="none" w:sz="0" w:space="0" w:color="auto"/>
        <w:right w:val="none" w:sz="0" w:space="0" w:color="auto"/>
      </w:divBdr>
    </w:div>
    <w:div w:id="1456025243">
      <w:bodyDiv w:val="1"/>
      <w:marLeft w:val="0"/>
      <w:marRight w:val="0"/>
      <w:marTop w:val="0"/>
      <w:marBottom w:val="0"/>
      <w:divBdr>
        <w:top w:val="none" w:sz="0" w:space="0" w:color="auto"/>
        <w:left w:val="none" w:sz="0" w:space="0" w:color="auto"/>
        <w:bottom w:val="none" w:sz="0" w:space="0" w:color="auto"/>
        <w:right w:val="none" w:sz="0" w:space="0" w:color="auto"/>
      </w:divBdr>
    </w:div>
    <w:div w:id="1465004714">
      <w:bodyDiv w:val="1"/>
      <w:marLeft w:val="0"/>
      <w:marRight w:val="0"/>
      <w:marTop w:val="0"/>
      <w:marBottom w:val="0"/>
      <w:divBdr>
        <w:top w:val="none" w:sz="0" w:space="0" w:color="auto"/>
        <w:left w:val="none" w:sz="0" w:space="0" w:color="auto"/>
        <w:bottom w:val="none" w:sz="0" w:space="0" w:color="auto"/>
        <w:right w:val="none" w:sz="0" w:space="0" w:color="auto"/>
      </w:divBdr>
    </w:div>
    <w:div w:id="1471436810">
      <w:bodyDiv w:val="1"/>
      <w:marLeft w:val="0"/>
      <w:marRight w:val="0"/>
      <w:marTop w:val="0"/>
      <w:marBottom w:val="0"/>
      <w:divBdr>
        <w:top w:val="none" w:sz="0" w:space="0" w:color="auto"/>
        <w:left w:val="none" w:sz="0" w:space="0" w:color="auto"/>
        <w:bottom w:val="none" w:sz="0" w:space="0" w:color="auto"/>
        <w:right w:val="none" w:sz="0" w:space="0" w:color="auto"/>
      </w:divBdr>
    </w:div>
    <w:div w:id="1472164437">
      <w:bodyDiv w:val="1"/>
      <w:marLeft w:val="0"/>
      <w:marRight w:val="0"/>
      <w:marTop w:val="0"/>
      <w:marBottom w:val="0"/>
      <w:divBdr>
        <w:top w:val="none" w:sz="0" w:space="0" w:color="auto"/>
        <w:left w:val="none" w:sz="0" w:space="0" w:color="auto"/>
        <w:bottom w:val="none" w:sz="0" w:space="0" w:color="auto"/>
        <w:right w:val="none" w:sz="0" w:space="0" w:color="auto"/>
      </w:divBdr>
    </w:div>
    <w:div w:id="1472206654">
      <w:bodyDiv w:val="1"/>
      <w:marLeft w:val="0"/>
      <w:marRight w:val="0"/>
      <w:marTop w:val="0"/>
      <w:marBottom w:val="0"/>
      <w:divBdr>
        <w:top w:val="none" w:sz="0" w:space="0" w:color="auto"/>
        <w:left w:val="none" w:sz="0" w:space="0" w:color="auto"/>
        <w:bottom w:val="none" w:sz="0" w:space="0" w:color="auto"/>
        <w:right w:val="none" w:sz="0" w:space="0" w:color="auto"/>
      </w:divBdr>
    </w:div>
    <w:div w:id="1473330102">
      <w:bodyDiv w:val="1"/>
      <w:marLeft w:val="0"/>
      <w:marRight w:val="0"/>
      <w:marTop w:val="0"/>
      <w:marBottom w:val="0"/>
      <w:divBdr>
        <w:top w:val="none" w:sz="0" w:space="0" w:color="auto"/>
        <w:left w:val="none" w:sz="0" w:space="0" w:color="auto"/>
        <w:bottom w:val="none" w:sz="0" w:space="0" w:color="auto"/>
        <w:right w:val="none" w:sz="0" w:space="0" w:color="auto"/>
      </w:divBdr>
    </w:div>
    <w:div w:id="148570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523">
          <w:marLeft w:val="0"/>
          <w:marRight w:val="0"/>
          <w:marTop w:val="0"/>
          <w:marBottom w:val="0"/>
          <w:divBdr>
            <w:top w:val="none" w:sz="0" w:space="0" w:color="auto"/>
            <w:left w:val="none" w:sz="0" w:space="0" w:color="auto"/>
            <w:bottom w:val="none" w:sz="0" w:space="0" w:color="auto"/>
            <w:right w:val="none" w:sz="0" w:space="0" w:color="auto"/>
          </w:divBdr>
        </w:div>
      </w:divsChild>
    </w:div>
    <w:div w:id="1486122752">
      <w:bodyDiv w:val="1"/>
      <w:marLeft w:val="0"/>
      <w:marRight w:val="0"/>
      <w:marTop w:val="0"/>
      <w:marBottom w:val="0"/>
      <w:divBdr>
        <w:top w:val="none" w:sz="0" w:space="0" w:color="auto"/>
        <w:left w:val="none" w:sz="0" w:space="0" w:color="auto"/>
        <w:bottom w:val="none" w:sz="0" w:space="0" w:color="auto"/>
        <w:right w:val="none" w:sz="0" w:space="0" w:color="auto"/>
      </w:divBdr>
    </w:div>
    <w:div w:id="1486975274">
      <w:bodyDiv w:val="1"/>
      <w:marLeft w:val="0"/>
      <w:marRight w:val="0"/>
      <w:marTop w:val="0"/>
      <w:marBottom w:val="0"/>
      <w:divBdr>
        <w:top w:val="none" w:sz="0" w:space="0" w:color="auto"/>
        <w:left w:val="none" w:sz="0" w:space="0" w:color="auto"/>
        <w:bottom w:val="none" w:sz="0" w:space="0" w:color="auto"/>
        <w:right w:val="none" w:sz="0" w:space="0" w:color="auto"/>
      </w:divBdr>
    </w:div>
    <w:div w:id="1488091700">
      <w:bodyDiv w:val="1"/>
      <w:marLeft w:val="0"/>
      <w:marRight w:val="0"/>
      <w:marTop w:val="0"/>
      <w:marBottom w:val="0"/>
      <w:divBdr>
        <w:top w:val="none" w:sz="0" w:space="0" w:color="auto"/>
        <w:left w:val="none" w:sz="0" w:space="0" w:color="auto"/>
        <w:bottom w:val="none" w:sz="0" w:space="0" w:color="auto"/>
        <w:right w:val="none" w:sz="0" w:space="0" w:color="auto"/>
      </w:divBdr>
    </w:div>
    <w:div w:id="1489247260">
      <w:bodyDiv w:val="1"/>
      <w:marLeft w:val="0"/>
      <w:marRight w:val="0"/>
      <w:marTop w:val="0"/>
      <w:marBottom w:val="0"/>
      <w:divBdr>
        <w:top w:val="none" w:sz="0" w:space="0" w:color="auto"/>
        <w:left w:val="none" w:sz="0" w:space="0" w:color="auto"/>
        <w:bottom w:val="none" w:sz="0" w:space="0" w:color="auto"/>
        <w:right w:val="none" w:sz="0" w:space="0" w:color="auto"/>
      </w:divBdr>
    </w:div>
    <w:div w:id="1489594276">
      <w:bodyDiv w:val="1"/>
      <w:marLeft w:val="0"/>
      <w:marRight w:val="0"/>
      <w:marTop w:val="0"/>
      <w:marBottom w:val="0"/>
      <w:divBdr>
        <w:top w:val="none" w:sz="0" w:space="0" w:color="auto"/>
        <w:left w:val="none" w:sz="0" w:space="0" w:color="auto"/>
        <w:bottom w:val="none" w:sz="0" w:space="0" w:color="auto"/>
        <w:right w:val="none" w:sz="0" w:space="0" w:color="auto"/>
      </w:divBdr>
    </w:div>
    <w:div w:id="1490169184">
      <w:bodyDiv w:val="1"/>
      <w:marLeft w:val="0"/>
      <w:marRight w:val="0"/>
      <w:marTop w:val="0"/>
      <w:marBottom w:val="0"/>
      <w:divBdr>
        <w:top w:val="none" w:sz="0" w:space="0" w:color="auto"/>
        <w:left w:val="none" w:sz="0" w:space="0" w:color="auto"/>
        <w:bottom w:val="none" w:sz="0" w:space="0" w:color="auto"/>
        <w:right w:val="none" w:sz="0" w:space="0" w:color="auto"/>
      </w:divBdr>
    </w:div>
    <w:div w:id="1492061890">
      <w:bodyDiv w:val="1"/>
      <w:marLeft w:val="0"/>
      <w:marRight w:val="0"/>
      <w:marTop w:val="0"/>
      <w:marBottom w:val="0"/>
      <w:divBdr>
        <w:top w:val="none" w:sz="0" w:space="0" w:color="auto"/>
        <w:left w:val="none" w:sz="0" w:space="0" w:color="auto"/>
        <w:bottom w:val="none" w:sz="0" w:space="0" w:color="auto"/>
        <w:right w:val="none" w:sz="0" w:space="0" w:color="auto"/>
      </w:divBdr>
    </w:div>
    <w:div w:id="1494376308">
      <w:bodyDiv w:val="1"/>
      <w:marLeft w:val="0"/>
      <w:marRight w:val="0"/>
      <w:marTop w:val="0"/>
      <w:marBottom w:val="0"/>
      <w:divBdr>
        <w:top w:val="none" w:sz="0" w:space="0" w:color="auto"/>
        <w:left w:val="none" w:sz="0" w:space="0" w:color="auto"/>
        <w:bottom w:val="none" w:sz="0" w:space="0" w:color="auto"/>
        <w:right w:val="none" w:sz="0" w:space="0" w:color="auto"/>
      </w:divBdr>
    </w:div>
    <w:div w:id="1502158491">
      <w:bodyDiv w:val="1"/>
      <w:marLeft w:val="0"/>
      <w:marRight w:val="0"/>
      <w:marTop w:val="0"/>
      <w:marBottom w:val="0"/>
      <w:divBdr>
        <w:top w:val="none" w:sz="0" w:space="0" w:color="auto"/>
        <w:left w:val="none" w:sz="0" w:space="0" w:color="auto"/>
        <w:bottom w:val="none" w:sz="0" w:space="0" w:color="auto"/>
        <w:right w:val="none" w:sz="0" w:space="0" w:color="auto"/>
      </w:divBdr>
    </w:div>
    <w:div w:id="1506938525">
      <w:bodyDiv w:val="1"/>
      <w:marLeft w:val="0"/>
      <w:marRight w:val="0"/>
      <w:marTop w:val="0"/>
      <w:marBottom w:val="0"/>
      <w:divBdr>
        <w:top w:val="none" w:sz="0" w:space="0" w:color="auto"/>
        <w:left w:val="none" w:sz="0" w:space="0" w:color="auto"/>
        <w:bottom w:val="none" w:sz="0" w:space="0" w:color="auto"/>
        <w:right w:val="none" w:sz="0" w:space="0" w:color="auto"/>
      </w:divBdr>
    </w:div>
    <w:div w:id="1510947792">
      <w:bodyDiv w:val="1"/>
      <w:marLeft w:val="0"/>
      <w:marRight w:val="0"/>
      <w:marTop w:val="0"/>
      <w:marBottom w:val="0"/>
      <w:divBdr>
        <w:top w:val="none" w:sz="0" w:space="0" w:color="auto"/>
        <w:left w:val="none" w:sz="0" w:space="0" w:color="auto"/>
        <w:bottom w:val="none" w:sz="0" w:space="0" w:color="auto"/>
        <w:right w:val="none" w:sz="0" w:space="0" w:color="auto"/>
      </w:divBdr>
    </w:div>
    <w:div w:id="1513717616">
      <w:bodyDiv w:val="1"/>
      <w:marLeft w:val="0"/>
      <w:marRight w:val="0"/>
      <w:marTop w:val="0"/>
      <w:marBottom w:val="0"/>
      <w:divBdr>
        <w:top w:val="none" w:sz="0" w:space="0" w:color="auto"/>
        <w:left w:val="none" w:sz="0" w:space="0" w:color="auto"/>
        <w:bottom w:val="none" w:sz="0" w:space="0" w:color="auto"/>
        <w:right w:val="none" w:sz="0" w:space="0" w:color="auto"/>
      </w:divBdr>
    </w:div>
    <w:div w:id="1517503101">
      <w:bodyDiv w:val="1"/>
      <w:marLeft w:val="0"/>
      <w:marRight w:val="0"/>
      <w:marTop w:val="0"/>
      <w:marBottom w:val="0"/>
      <w:divBdr>
        <w:top w:val="none" w:sz="0" w:space="0" w:color="auto"/>
        <w:left w:val="none" w:sz="0" w:space="0" w:color="auto"/>
        <w:bottom w:val="none" w:sz="0" w:space="0" w:color="auto"/>
        <w:right w:val="none" w:sz="0" w:space="0" w:color="auto"/>
      </w:divBdr>
    </w:div>
    <w:div w:id="1517890348">
      <w:bodyDiv w:val="1"/>
      <w:marLeft w:val="0"/>
      <w:marRight w:val="0"/>
      <w:marTop w:val="0"/>
      <w:marBottom w:val="0"/>
      <w:divBdr>
        <w:top w:val="none" w:sz="0" w:space="0" w:color="auto"/>
        <w:left w:val="none" w:sz="0" w:space="0" w:color="auto"/>
        <w:bottom w:val="none" w:sz="0" w:space="0" w:color="auto"/>
        <w:right w:val="none" w:sz="0" w:space="0" w:color="auto"/>
      </w:divBdr>
    </w:div>
    <w:div w:id="1532105056">
      <w:bodyDiv w:val="1"/>
      <w:marLeft w:val="0"/>
      <w:marRight w:val="0"/>
      <w:marTop w:val="0"/>
      <w:marBottom w:val="0"/>
      <w:divBdr>
        <w:top w:val="none" w:sz="0" w:space="0" w:color="auto"/>
        <w:left w:val="none" w:sz="0" w:space="0" w:color="auto"/>
        <w:bottom w:val="none" w:sz="0" w:space="0" w:color="auto"/>
        <w:right w:val="none" w:sz="0" w:space="0" w:color="auto"/>
      </w:divBdr>
    </w:div>
    <w:div w:id="1537426789">
      <w:bodyDiv w:val="1"/>
      <w:marLeft w:val="0"/>
      <w:marRight w:val="0"/>
      <w:marTop w:val="0"/>
      <w:marBottom w:val="0"/>
      <w:divBdr>
        <w:top w:val="none" w:sz="0" w:space="0" w:color="auto"/>
        <w:left w:val="none" w:sz="0" w:space="0" w:color="auto"/>
        <w:bottom w:val="none" w:sz="0" w:space="0" w:color="auto"/>
        <w:right w:val="none" w:sz="0" w:space="0" w:color="auto"/>
      </w:divBdr>
    </w:div>
    <w:div w:id="1546485749">
      <w:bodyDiv w:val="1"/>
      <w:marLeft w:val="0"/>
      <w:marRight w:val="0"/>
      <w:marTop w:val="0"/>
      <w:marBottom w:val="0"/>
      <w:divBdr>
        <w:top w:val="none" w:sz="0" w:space="0" w:color="auto"/>
        <w:left w:val="none" w:sz="0" w:space="0" w:color="auto"/>
        <w:bottom w:val="none" w:sz="0" w:space="0" w:color="auto"/>
        <w:right w:val="none" w:sz="0" w:space="0" w:color="auto"/>
      </w:divBdr>
      <w:divsChild>
        <w:div w:id="476532650">
          <w:marLeft w:val="0"/>
          <w:marRight w:val="0"/>
          <w:marTop w:val="0"/>
          <w:marBottom w:val="0"/>
          <w:divBdr>
            <w:top w:val="none" w:sz="0" w:space="0" w:color="auto"/>
            <w:left w:val="none" w:sz="0" w:space="0" w:color="auto"/>
            <w:bottom w:val="none" w:sz="0" w:space="0" w:color="auto"/>
            <w:right w:val="none" w:sz="0" w:space="0" w:color="auto"/>
          </w:divBdr>
        </w:div>
      </w:divsChild>
    </w:div>
    <w:div w:id="1546523442">
      <w:bodyDiv w:val="1"/>
      <w:marLeft w:val="0"/>
      <w:marRight w:val="0"/>
      <w:marTop w:val="0"/>
      <w:marBottom w:val="0"/>
      <w:divBdr>
        <w:top w:val="none" w:sz="0" w:space="0" w:color="auto"/>
        <w:left w:val="none" w:sz="0" w:space="0" w:color="auto"/>
        <w:bottom w:val="none" w:sz="0" w:space="0" w:color="auto"/>
        <w:right w:val="none" w:sz="0" w:space="0" w:color="auto"/>
      </w:divBdr>
    </w:div>
    <w:div w:id="1549998294">
      <w:bodyDiv w:val="1"/>
      <w:marLeft w:val="0"/>
      <w:marRight w:val="0"/>
      <w:marTop w:val="0"/>
      <w:marBottom w:val="0"/>
      <w:divBdr>
        <w:top w:val="none" w:sz="0" w:space="0" w:color="auto"/>
        <w:left w:val="none" w:sz="0" w:space="0" w:color="auto"/>
        <w:bottom w:val="none" w:sz="0" w:space="0" w:color="auto"/>
        <w:right w:val="none" w:sz="0" w:space="0" w:color="auto"/>
      </w:divBdr>
    </w:div>
    <w:div w:id="1553806850">
      <w:bodyDiv w:val="1"/>
      <w:marLeft w:val="0"/>
      <w:marRight w:val="0"/>
      <w:marTop w:val="0"/>
      <w:marBottom w:val="0"/>
      <w:divBdr>
        <w:top w:val="none" w:sz="0" w:space="0" w:color="auto"/>
        <w:left w:val="none" w:sz="0" w:space="0" w:color="auto"/>
        <w:bottom w:val="none" w:sz="0" w:space="0" w:color="auto"/>
        <w:right w:val="none" w:sz="0" w:space="0" w:color="auto"/>
      </w:divBdr>
    </w:div>
    <w:div w:id="1553886066">
      <w:bodyDiv w:val="1"/>
      <w:marLeft w:val="0"/>
      <w:marRight w:val="0"/>
      <w:marTop w:val="0"/>
      <w:marBottom w:val="0"/>
      <w:divBdr>
        <w:top w:val="none" w:sz="0" w:space="0" w:color="auto"/>
        <w:left w:val="none" w:sz="0" w:space="0" w:color="auto"/>
        <w:bottom w:val="none" w:sz="0" w:space="0" w:color="auto"/>
        <w:right w:val="none" w:sz="0" w:space="0" w:color="auto"/>
      </w:divBdr>
    </w:div>
    <w:div w:id="1557275367">
      <w:bodyDiv w:val="1"/>
      <w:marLeft w:val="0"/>
      <w:marRight w:val="0"/>
      <w:marTop w:val="0"/>
      <w:marBottom w:val="0"/>
      <w:divBdr>
        <w:top w:val="none" w:sz="0" w:space="0" w:color="auto"/>
        <w:left w:val="none" w:sz="0" w:space="0" w:color="auto"/>
        <w:bottom w:val="none" w:sz="0" w:space="0" w:color="auto"/>
        <w:right w:val="none" w:sz="0" w:space="0" w:color="auto"/>
      </w:divBdr>
    </w:div>
    <w:div w:id="1559123170">
      <w:bodyDiv w:val="1"/>
      <w:marLeft w:val="0"/>
      <w:marRight w:val="0"/>
      <w:marTop w:val="0"/>
      <w:marBottom w:val="0"/>
      <w:divBdr>
        <w:top w:val="none" w:sz="0" w:space="0" w:color="auto"/>
        <w:left w:val="none" w:sz="0" w:space="0" w:color="auto"/>
        <w:bottom w:val="none" w:sz="0" w:space="0" w:color="auto"/>
        <w:right w:val="none" w:sz="0" w:space="0" w:color="auto"/>
      </w:divBdr>
    </w:div>
    <w:div w:id="1567640653">
      <w:bodyDiv w:val="1"/>
      <w:marLeft w:val="0"/>
      <w:marRight w:val="0"/>
      <w:marTop w:val="0"/>
      <w:marBottom w:val="0"/>
      <w:divBdr>
        <w:top w:val="none" w:sz="0" w:space="0" w:color="auto"/>
        <w:left w:val="none" w:sz="0" w:space="0" w:color="auto"/>
        <w:bottom w:val="none" w:sz="0" w:space="0" w:color="auto"/>
        <w:right w:val="none" w:sz="0" w:space="0" w:color="auto"/>
      </w:divBdr>
    </w:div>
    <w:div w:id="1567643184">
      <w:bodyDiv w:val="1"/>
      <w:marLeft w:val="0"/>
      <w:marRight w:val="0"/>
      <w:marTop w:val="0"/>
      <w:marBottom w:val="0"/>
      <w:divBdr>
        <w:top w:val="none" w:sz="0" w:space="0" w:color="auto"/>
        <w:left w:val="none" w:sz="0" w:space="0" w:color="auto"/>
        <w:bottom w:val="none" w:sz="0" w:space="0" w:color="auto"/>
        <w:right w:val="none" w:sz="0" w:space="0" w:color="auto"/>
      </w:divBdr>
    </w:div>
    <w:div w:id="1572620177">
      <w:bodyDiv w:val="1"/>
      <w:marLeft w:val="0"/>
      <w:marRight w:val="0"/>
      <w:marTop w:val="0"/>
      <w:marBottom w:val="0"/>
      <w:divBdr>
        <w:top w:val="none" w:sz="0" w:space="0" w:color="auto"/>
        <w:left w:val="none" w:sz="0" w:space="0" w:color="auto"/>
        <w:bottom w:val="none" w:sz="0" w:space="0" w:color="auto"/>
        <w:right w:val="none" w:sz="0" w:space="0" w:color="auto"/>
      </w:divBdr>
    </w:div>
    <w:div w:id="1581795197">
      <w:bodyDiv w:val="1"/>
      <w:marLeft w:val="0"/>
      <w:marRight w:val="0"/>
      <w:marTop w:val="0"/>
      <w:marBottom w:val="0"/>
      <w:divBdr>
        <w:top w:val="none" w:sz="0" w:space="0" w:color="auto"/>
        <w:left w:val="none" w:sz="0" w:space="0" w:color="auto"/>
        <w:bottom w:val="none" w:sz="0" w:space="0" w:color="auto"/>
        <w:right w:val="none" w:sz="0" w:space="0" w:color="auto"/>
      </w:divBdr>
      <w:divsChild>
        <w:div w:id="1500271069">
          <w:marLeft w:val="0"/>
          <w:marRight w:val="0"/>
          <w:marTop w:val="0"/>
          <w:marBottom w:val="0"/>
          <w:divBdr>
            <w:top w:val="none" w:sz="0" w:space="0" w:color="auto"/>
            <w:left w:val="none" w:sz="0" w:space="0" w:color="auto"/>
            <w:bottom w:val="none" w:sz="0" w:space="0" w:color="auto"/>
            <w:right w:val="none" w:sz="0" w:space="0" w:color="auto"/>
          </w:divBdr>
          <w:divsChild>
            <w:div w:id="1655990619">
              <w:marLeft w:val="0"/>
              <w:marRight w:val="0"/>
              <w:marTop w:val="0"/>
              <w:marBottom w:val="0"/>
              <w:divBdr>
                <w:top w:val="none" w:sz="0" w:space="0" w:color="auto"/>
                <w:left w:val="none" w:sz="0" w:space="0" w:color="auto"/>
                <w:bottom w:val="none" w:sz="0" w:space="0" w:color="auto"/>
                <w:right w:val="none" w:sz="0" w:space="0" w:color="auto"/>
              </w:divBdr>
            </w:div>
            <w:div w:id="1596598956">
              <w:marLeft w:val="0"/>
              <w:marRight w:val="0"/>
              <w:marTop w:val="0"/>
              <w:marBottom w:val="0"/>
              <w:divBdr>
                <w:top w:val="none" w:sz="0" w:space="0" w:color="auto"/>
                <w:left w:val="none" w:sz="0" w:space="0" w:color="auto"/>
                <w:bottom w:val="none" w:sz="0" w:space="0" w:color="auto"/>
                <w:right w:val="none" w:sz="0" w:space="0" w:color="auto"/>
              </w:divBdr>
            </w:div>
            <w:div w:id="57635595">
              <w:marLeft w:val="0"/>
              <w:marRight w:val="0"/>
              <w:marTop w:val="0"/>
              <w:marBottom w:val="0"/>
              <w:divBdr>
                <w:top w:val="none" w:sz="0" w:space="0" w:color="auto"/>
                <w:left w:val="none" w:sz="0" w:space="0" w:color="auto"/>
                <w:bottom w:val="none" w:sz="0" w:space="0" w:color="auto"/>
                <w:right w:val="none" w:sz="0" w:space="0" w:color="auto"/>
              </w:divBdr>
            </w:div>
            <w:div w:id="624623786">
              <w:marLeft w:val="0"/>
              <w:marRight w:val="0"/>
              <w:marTop w:val="0"/>
              <w:marBottom w:val="0"/>
              <w:divBdr>
                <w:top w:val="none" w:sz="0" w:space="0" w:color="auto"/>
                <w:left w:val="none" w:sz="0" w:space="0" w:color="auto"/>
                <w:bottom w:val="none" w:sz="0" w:space="0" w:color="auto"/>
                <w:right w:val="none" w:sz="0" w:space="0" w:color="auto"/>
              </w:divBdr>
            </w:div>
            <w:div w:id="2022931350">
              <w:marLeft w:val="0"/>
              <w:marRight w:val="0"/>
              <w:marTop w:val="0"/>
              <w:marBottom w:val="0"/>
              <w:divBdr>
                <w:top w:val="none" w:sz="0" w:space="0" w:color="auto"/>
                <w:left w:val="none" w:sz="0" w:space="0" w:color="auto"/>
                <w:bottom w:val="none" w:sz="0" w:space="0" w:color="auto"/>
                <w:right w:val="none" w:sz="0" w:space="0" w:color="auto"/>
              </w:divBdr>
            </w:div>
            <w:div w:id="166581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2482">
      <w:bodyDiv w:val="1"/>
      <w:marLeft w:val="0"/>
      <w:marRight w:val="0"/>
      <w:marTop w:val="0"/>
      <w:marBottom w:val="0"/>
      <w:divBdr>
        <w:top w:val="none" w:sz="0" w:space="0" w:color="auto"/>
        <w:left w:val="none" w:sz="0" w:space="0" w:color="auto"/>
        <w:bottom w:val="none" w:sz="0" w:space="0" w:color="auto"/>
        <w:right w:val="none" w:sz="0" w:space="0" w:color="auto"/>
      </w:divBdr>
    </w:div>
    <w:div w:id="1586919114">
      <w:bodyDiv w:val="1"/>
      <w:marLeft w:val="0"/>
      <w:marRight w:val="0"/>
      <w:marTop w:val="0"/>
      <w:marBottom w:val="0"/>
      <w:divBdr>
        <w:top w:val="none" w:sz="0" w:space="0" w:color="auto"/>
        <w:left w:val="none" w:sz="0" w:space="0" w:color="auto"/>
        <w:bottom w:val="none" w:sz="0" w:space="0" w:color="auto"/>
        <w:right w:val="none" w:sz="0" w:space="0" w:color="auto"/>
      </w:divBdr>
    </w:div>
    <w:div w:id="1589194182">
      <w:bodyDiv w:val="1"/>
      <w:marLeft w:val="0"/>
      <w:marRight w:val="0"/>
      <w:marTop w:val="0"/>
      <w:marBottom w:val="0"/>
      <w:divBdr>
        <w:top w:val="none" w:sz="0" w:space="0" w:color="auto"/>
        <w:left w:val="none" w:sz="0" w:space="0" w:color="auto"/>
        <w:bottom w:val="none" w:sz="0" w:space="0" w:color="auto"/>
        <w:right w:val="none" w:sz="0" w:space="0" w:color="auto"/>
      </w:divBdr>
    </w:div>
    <w:div w:id="1591235722">
      <w:bodyDiv w:val="1"/>
      <w:marLeft w:val="0"/>
      <w:marRight w:val="0"/>
      <w:marTop w:val="0"/>
      <w:marBottom w:val="0"/>
      <w:divBdr>
        <w:top w:val="none" w:sz="0" w:space="0" w:color="auto"/>
        <w:left w:val="none" w:sz="0" w:space="0" w:color="auto"/>
        <w:bottom w:val="none" w:sz="0" w:space="0" w:color="auto"/>
        <w:right w:val="none" w:sz="0" w:space="0" w:color="auto"/>
      </w:divBdr>
    </w:div>
    <w:div w:id="1591620320">
      <w:bodyDiv w:val="1"/>
      <w:marLeft w:val="0"/>
      <w:marRight w:val="0"/>
      <w:marTop w:val="0"/>
      <w:marBottom w:val="0"/>
      <w:divBdr>
        <w:top w:val="none" w:sz="0" w:space="0" w:color="auto"/>
        <w:left w:val="none" w:sz="0" w:space="0" w:color="auto"/>
        <w:bottom w:val="none" w:sz="0" w:space="0" w:color="auto"/>
        <w:right w:val="none" w:sz="0" w:space="0" w:color="auto"/>
      </w:divBdr>
    </w:div>
    <w:div w:id="1596017605">
      <w:bodyDiv w:val="1"/>
      <w:marLeft w:val="0"/>
      <w:marRight w:val="0"/>
      <w:marTop w:val="0"/>
      <w:marBottom w:val="0"/>
      <w:divBdr>
        <w:top w:val="none" w:sz="0" w:space="0" w:color="auto"/>
        <w:left w:val="none" w:sz="0" w:space="0" w:color="auto"/>
        <w:bottom w:val="none" w:sz="0" w:space="0" w:color="auto"/>
        <w:right w:val="none" w:sz="0" w:space="0" w:color="auto"/>
      </w:divBdr>
    </w:div>
    <w:div w:id="1598321847">
      <w:bodyDiv w:val="1"/>
      <w:marLeft w:val="0"/>
      <w:marRight w:val="0"/>
      <w:marTop w:val="0"/>
      <w:marBottom w:val="0"/>
      <w:divBdr>
        <w:top w:val="none" w:sz="0" w:space="0" w:color="auto"/>
        <w:left w:val="none" w:sz="0" w:space="0" w:color="auto"/>
        <w:bottom w:val="none" w:sz="0" w:space="0" w:color="auto"/>
        <w:right w:val="none" w:sz="0" w:space="0" w:color="auto"/>
      </w:divBdr>
    </w:div>
    <w:div w:id="1598978700">
      <w:bodyDiv w:val="1"/>
      <w:marLeft w:val="0"/>
      <w:marRight w:val="0"/>
      <w:marTop w:val="0"/>
      <w:marBottom w:val="0"/>
      <w:divBdr>
        <w:top w:val="none" w:sz="0" w:space="0" w:color="auto"/>
        <w:left w:val="none" w:sz="0" w:space="0" w:color="auto"/>
        <w:bottom w:val="none" w:sz="0" w:space="0" w:color="auto"/>
        <w:right w:val="none" w:sz="0" w:space="0" w:color="auto"/>
      </w:divBdr>
    </w:div>
    <w:div w:id="1599946296">
      <w:bodyDiv w:val="1"/>
      <w:marLeft w:val="0"/>
      <w:marRight w:val="0"/>
      <w:marTop w:val="0"/>
      <w:marBottom w:val="0"/>
      <w:divBdr>
        <w:top w:val="none" w:sz="0" w:space="0" w:color="auto"/>
        <w:left w:val="none" w:sz="0" w:space="0" w:color="auto"/>
        <w:bottom w:val="none" w:sz="0" w:space="0" w:color="auto"/>
        <w:right w:val="none" w:sz="0" w:space="0" w:color="auto"/>
      </w:divBdr>
    </w:div>
    <w:div w:id="1601527011">
      <w:bodyDiv w:val="1"/>
      <w:marLeft w:val="0"/>
      <w:marRight w:val="0"/>
      <w:marTop w:val="0"/>
      <w:marBottom w:val="0"/>
      <w:divBdr>
        <w:top w:val="none" w:sz="0" w:space="0" w:color="auto"/>
        <w:left w:val="none" w:sz="0" w:space="0" w:color="auto"/>
        <w:bottom w:val="none" w:sz="0" w:space="0" w:color="auto"/>
        <w:right w:val="none" w:sz="0" w:space="0" w:color="auto"/>
      </w:divBdr>
      <w:divsChild>
        <w:div w:id="1401094437">
          <w:marLeft w:val="0"/>
          <w:marRight w:val="0"/>
          <w:marTop w:val="0"/>
          <w:marBottom w:val="0"/>
          <w:divBdr>
            <w:top w:val="none" w:sz="0" w:space="0" w:color="auto"/>
            <w:left w:val="none" w:sz="0" w:space="0" w:color="auto"/>
            <w:bottom w:val="none" w:sz="0" w:space="0" w:color="auto"/>
            <w:right w:val="none" w:sz="0" w:space="0" w:color="auto"/>
          </w:divBdr>
        </w:div>
      </w:divsChild>
    </w:div>
    <w:div w:id="1601765556">
      <w:bodyDiv w:val="1"/>
      <w:marLeft w:val="0"/>
      <w:marRight w:val="0"/>
      <w:marTop w:val="0"/>
      <w:marBottom w:val="0"/>
      <w:divBdr>
        <w:top w:val="none" w:sz="0" w:space="0" w:color="auto"/>
        <w:left w:val="none" w:sz="0" w:space="0" w:color="auto"/>
        <w:bottom w:val="none" w:sz="0" w:space="0" w:color="auto"/>
        <w:right w:val="none" w:sz="0" w:space="0" w:color="auto"/>
      </w:divBdr>
    </w:div>
    <w:div w:id="1609969757">
      <w:bodyDiv w:val="1"/>
      <w:marLeft w:val="0"/>
      <w:marRight w:val="0"/>
      <w:marTop w:val="0"/>
      <w:marBottom w:val="0"/>
      <w:divBdr>
        <w:top w:val="none" w:sz="0" w:space="0" w:color="auto"/>
        <w:left w:val="none" w:sz="0" w:space="0" w:color="auto"/>
        <w:bottom w:val="none" w:sz="0" w:space="0" w:color="auto"/>
        <w:right w:val="none" w:sz="0" w:space="0" w:color="auto"/>
      </w:divBdr>
    </w:div>
    <w:div w:id="1617561444">
      <w:bodyDiv w:val="1"/>
      <w:marLeft w:val="0"/>
      <w:marRight w:val="0"/>
      <w:marTop w:val="0"/>
      <w:marBottom w:val="0"/>
      <w:divBdr>
        <w:top w:val="none" w:sz="0" w:space="0" w:color="auto"/>
        <w:left w:val="none" w:sz="0" w:space="0" w:color="auto"/>
        <w:bottom w:val="none" w:sz="0" w:space="0" w:color="auto"/>
        <w:right w:val="none" w:sz="0" w:space="0" w:color="auto"/>
      </w:divBdr>
    </w:div>
    <w:div w:id="1619218139">
      <w:bodyDiv w:val="1"/>
      <w:marLeft w:val="0"/>
      <w:marRight w:val="0"/>
      <w:marTop w:val="0"/>
      <w:marBottom w:val="0"/>
      <w:divBdr>
        <w:top w:val="none" w:sz="0" w:space="0" w:color="auto"/>
        <w:left w:val="none" w:sz="0" w:space="0" w:color="auto"/>
        <w:bottom w:val="none" w:sz="0" w:space="0" w:color="auto"/>
        <w:right w:val="none" w:sz="0" w:space="0" w:color="auto"/>
      </w:divBdr>
    </w:div>
    <w:div w:id="1620138144">
      <w:bodyDiv w:val="1"/>
      <w:marLeft w:val="0"/>
      <w:marRight w:val="0"/>
      <w:marTop w:val="0"/>
      <w:marBottom w:val="0"/>
      <w:divBdr>
        <w:top w:val="none" w:sz="0" w:space="0" w:color="auto"/>
        <w:left w:val="none" w:sz="0" w:space="0" w:color="auto"/>
        <w:bottom w:val="none" w:sz="0" w:space="0" w:color="auto"/>
        <w:right w:val="none" w:sz="0" w:space="0" w:color="auto"/>
      </w:divBdr>
      <w:divsChild>
        <w:div w:id="2033334815">
          <w:marLeft w:val="0"/>
          <w:marRight w:val="0"/>
          <w:marTop w:val="0"/>
          <w:marBottom w:val="0"/>
          <w:divBdr>
            <w:top w:val="none" w:sz="0" w:space="0" w:color="auto"/>
            <w:left w:val="none" w:sz="0" w:space="0" w:color="auto"/>
            <w:bottom w:val="none" w:sz="0" w:space="0" w:color="auto"/>
            <w:right w:val="none" w:sz="0" w:space="0" w:color="auto"/>
          </w:divBdr>
        </w:div>
      </w:divsChild>
    </w:div>
    <w:div w:id="1621033604">
      <w:bodyDiv w:val="1"/>
      <w:marLeft w:val="0"/>
      <w:marRight w:val="0"/>
      <w:marTop w:val="0"/>
      <w:marBottom w:val="0"/>
      <w:divBdr>
        <w:top w:val="none" w:sz="0" w:space="0" w:color="auto"/>
        <w:left w:val="none" w:sz="0" w:space="0" w:color="auto"/>
        <w:bottom w:val="none" w:sz="0" w:space="0" w:color="auto"/>
        <w:right w:val="none" w:sz="0" w:space="0" w:color="auto"/>
      </w:divBdr>
    </w:div>
    <w:div w:id="1629898468">
      <w:bodyDiv w:val="1"/>
      <w:marLeft w:val="0"/>
      <w:marRight w:val="0"/>
      <w:marTop w:val="0"/>
      <w:marBottom w:val="0"/>
      <w:divBdr>
        <w:top w:val="none" w:sz="0" w:space="0" w:color="auto"/>
        <w:left w:val="none" w:sz="0" w:space="0" w:color="auto"/>
        <w:bottom w:val="none" w:sz="0" w:space="0" w:color="auto"/>
        <w:right w:val="none" w:sz="0" w:space="0" w:color="auto"/>
      </w:divBdr>
    </w:div>
    <w:div w:id="1637375781">
      <w:bodyDiv w:val="1"/>
      <w:marLeft w:val="0"/>
      <w:marRight w:val="0"/>
      <w:marTop w:val="0"/>
      <w:marBottom w:val="0"/>
      <w:divBdr>
        <w:top w:val="none" w:sz="0" w:space="0" w:color="auto"/>
        <w:left w:val="none" w:sz="0" w:space="0" w:color="auto"/>
        <w:bottom w:val="none" w:sz="0" w:space="0" w:color="auto"/>
        <w:right w:val="none" w:sz="0" w:space="0" w:color="auto"/>
      </w:divBdr>
    </w:div>
    <w:div w:id="1647393862">
      <w:bodyDiv w:val="1"/>
      <w:marLeft w:val="0"/>
      <w:marRight w:val="0"/>
      <w:marTop w:val="0"/>
      <w:marBottom w:val="0"/>
      <w:divBdr>
        <w:top w:val="none" w:sz="0" w:space="0" w:color="auto"/>
        <w:left w:val="none" w:sz="0" w:space="0" w:color="auto"/>
        <w:bottom w:val="none" w:sz="0" w:space="0" w:color="auto"/>
        <w:right w:val="none" w:sz="0" w:space="0" w:color="auto"/>
      </w:divBdr>
    </w:div>
    <w:div w:id="1658148405">
      <w:bodyDiv w:val="1"/>
      <w:marLeft w:val="0"/>
      <w:marRight w:val="0"/>
      <w:marTop w:val="0"/>
      <w:marBottom w:val="0"/>
      <w:divBdr>
        <w:top w:val="none" w:sz="0" w:space="0" w:color="auto"/>
        <w:left w:val="none" w:sz="0" w:space="0" w:color="auto"/>
        <w:bottom w:val="none" w:sz="0" w:space="0" w:color="auto"/>
        <w:right w:val="none" w:sz="0" w:space="0" w:color="auto"/>
      </w:divBdr>
    </w:div>
    <w:div w:id="1658608958">
      <w:bodyDiv w:val="1"/>
      <w:marLeft w:val="0"/>
      <w:marRight w:val="0"/>
      <w:marTop w:val="0"/>
      <w:marBottom w:val="0"/>
      <w:divBdr>
        <w:top w:val="none" w:sz="0" w:space="0" w:color="auto"/>
        <w:left w:val="none" w:sz="0" w:space="0" w:color="auto"/>
        <w:bottom w:val="none" w:sz="0" w:space="0" w:color="auto"/>
        <w:right w:val="none" w:sz="0" w:space="0" w:color="auto"/>
      </w:divBdr>
    </w:div>
    <w:div w:id="1665233609">
      <w:bodyDiv w:val="1"/>
      <w:marLeft w:val="0"/>
      <w:marRight w:val="0"/>
      <w:marTop w:val="0"/>
      <w:marBottom w:val="0"/>
      <w:divBdr>
        <w:top w:val="none" w:sz="0" w:space="0" w:color="auto"/>
        <w:left w:val="none" w:sz="0" w:space="0" w:color="auto"/>
        <w:bottom w:val="none" w:sz="0" w:space="0" w:color="auto"/>
        <w:right w:val="none" w:sz="0" w:space="0" w:color="auto"/>
      </w:divBdr>
    </w:div>
    <w:div w:id="1672755766">
      <w:bodyDiv w:val="1"/>
      <w:marLeft w:val="0"/>
      <w:marRight w:val="0"/>
      <w:marTop w:val="0"/>
      <w:marBottom w:val="0"/>
      <w:divBdr>
        <w:top w:val="none" w:sz="0" w:space="0" w:color="auto"/>
        <w:left w:val="none" w:sz="0" w:space="0" w:color="auto"/>
        <w:bottom w:val="none" w:sz="0" w:space="0" w:color="auto"/>
        <w:right w:val="none" w:sz="0" w:space="0" w:color="auto"/>
      </w:divBdr>
    </w:div>
    <w:div w:id="1691252296">
      <w:bodyDiv w:val="1"/>
      <w:marLeft w:val="0"/>
      <w:marRight w:val="0"/>
      <w:marTop w:val="0"/>
      <w:marBottom w:val="0"/>
      <w:divBdr>
        <w:top w:val="none" w:sz="0" w:space="0" w:color="auto"/>
        <w:left w:val="none" w:sz="0" w:space="0" w:color="auto"/>
        <w:bottom w:val="none" w:sz="0" w:space="0" w:color="auto"/>
        <w:right w:val="none" w:sz="0" w:space="0" w:color="auto"/>
      </w:divBdr>
    </w:div>
    <w:div w:id="1695382520">
      <w:bodyDiv w:val="1"/>
      <w:marLeft w:val="0"/>
      <w:marRight w:val="0"/>
      <w:marTop w:val="0"/>
      <w:marBottom w:val="0"/>
      <w:divBdr>
        <w:top w:val="none" w:sz="0" w:space="0" w:color="auto"/>
        <w:left w:val="none" w:sz="0" w:space="0" w:color="auto"/>
        <w:bottom w:val="none" w:sz="0" w:space="0" w:color="auto"/>
        <w:right w:val="none" w:sz="0" w:space="0" w:color="auto"/>
      </w:divBdr>
    </w:div>
    <w:div w:id="1699236598">
      <w:bodyDiv w:val="1"/>
      <w:marLeft w:val="0"/>
      <w:marRight w:val="0"/>
      <w:marTop w:val="0"/>
      <w:marBottom w:val="0"/>
      <w:divBdr>
        <w:top w:val="none" w:sz="0" w:space="0" w:color="auto"/>
        <w:left w:val="none" w:sz="0" w:space="0" w:color="auto"/>
        <w:bottom w:val="none" w:sz="0" w:space="0" w:color="auto"/>
        <w:right w:val="none" w:sz="0" w:space="0" w:color="auto"/>
      </w:divBdr>
    </w:div>
    <w:div w:id="1700201123">
      <w:bodyDiv w:val="1"/>
      <w:marLeft w:val="0"/>
      <w:marRight w:val="0"/>
      <w:marTop w:val="0"/>
      <w:marBottom w:val="0"/>
      <w:divBdr>
        <w:top w:val="none" w:sz="0" w:space="0" w:color="auto"/>
        <w:left w:val="none" w:sz="0" w:space="0" w:color="auto"/>
        <w:bottom w:val="none" w:sz="0" w:space="0" w:color="auto"/>
        <w:right w:val="none" w:sz="0" w:space="0" w:color="auto"/>
      </w:divBdr>
      <w:divsChild>
        <w:div w:id="128016810">
          <w:marLeft w:val="0"/>
          <w:marRight w:val="0"/>
          <w:marTop w:val="0"/>
          <w:marBottom w:val="0"/>
          <w:divBdr>
            <w:top w:val="none" w:sz="0" w:space="0" w:color="auto"/>
            <w:left w:val="none" w:sz="0" w:space="0" w:color="auto"/>
            <w:bottom w:val="none" w:sz="0" w:space="0" w:color="auto"/>
            <w:right w:val="none" w:sz="0" w:space="0" w:color="auto"/>
          </w:divBdr>
        </w:div>
      </w:divsChild>
    </w:div>
    <w:div w:id="1707216238">
      <w:bodyDiv w:val="1"/>
      <w:marLeft w:val="0"/>
      <w:marRight w:val="0"/>
      <w:marTop w:val="0"/>
      <w:marBottom w:val="0"/>
      <w:divBdr>
        <w:top w:val="none" w:sz="0" w:space="0" w:color="auto"/>
        <w:left w:val="none" w:sz="0" w:space="0" w:color="auto"/>
        <w:bottom w:val="none" w:sz="0" w:space="0" w:color="auto"/>
        <w:right w:val="none" w:sz="0" w:space="0" w:color="auto"/>
      </w:divBdr>
    </w:div>
    <w:div w:id="1708681551">
      <w:bodyDiv w:val="1"/>
      <w:marLeft w:val="0"/>
      <w:marRight w:val="0"/>
      <w:marTop w:val="0"/>
      <w:marBottom w:val="0"/>
      <w:divBdr>
        <w:top w:val="none" w:sz="0" w:space="0" w:color="auto"/>
        <w:left w:val="none" w:sz="0" w:space="0" w:color="auto"/>
        <w:bottom w:val="none" w:sz="0" w:space="0" w:color="auto"/>
        <w:right w:val="none" w:sz="0" w:space="0" w:color="auto"/>
      </w:divBdr>
    </w:div>
    <w:div w:id="1714772543">
      <w:bodyDiv w:val="1"/>
      <w:marLeft w:val="0"/>
      <w:marRight w:val="0"/>
      <w:marTop w:val="0"/>
      <w:marBottom w:val="0"/>
      <w:divBdr>
        <w:top w:val="none" w:sz="0" w:space="0" w:color="auto"/>
        <w:left w:val="none" w:sz="0" w:space="0" w:color="auto"/>
        <w:bottom w:val="none" w:sz="0" w:space="0" w:color="auto"/>
        <w:right w:val="none" w:sz="0" w:space="0" w:color="auto"/>
      </w:divBdr>
    </w:div>
    <w:div w:id="1719697155">
      <w:bodyDiv w:val="1"/>
      <w:marLeft w:val="0"/>
      <w:marRight w:val="0"/>
      <w:marTop w:val="0"/>
      <w:marBottom w:val="0"/>
      <w:divBdr>
        <w:top w:val="none" w:sz="0" w:space="0" w:color="auto"/>
        <w:left w:val="none" w:sz="0" w:space="0" w:color="auto"/>
        <w:bottom w:val="none" w:sz="0" w:space="0" w:color="auto"/>
        <w:right w:val="none" w:sz="0" w:space="0" w:color="auto"/>
      </w:divBdr>
    </w:div>
    <w:div w:id="1732658306">
      <w:bodyDiv w:val="1"/>
      <w:marLeft w:val="0"/>
      <w:marRight w:val="0"/>
      <w:marTop w:val="0"/>
      <w:marBottom w:val="0"/>
      <w:divBdr>
        <w:top w:val="none" w:sz="0" w:space="0" w:color="auto"/>
        <w:left w:val="none" w:sz="0" w:space="0" w:color="auto"/>
        <w:bottom w:val="none" w:sz="0" w:space="0" w:color="auto"/>
        <w:right w:val="none" w:sz="0" w:space="0" w:color="auto"/>
      </w:divBdr>
    </w:div>
    <w:div w:id="1733113287">
      <w:bodyDiv w:val="1"/>
      <w:marLeft w:val="0"/>
      <w:marRight w:val="0"/>
      <w:marTop w:val="0"/>
      <w:marBottom w:val="0"/>
      <w:divBdr>
        <w:top w:val="none" w:sz="0" w:space="0" w:color="auto"/>
        <w:left w:val="none" w:sz="0" w:space="0" w:color="auto"/>
        <w:bottom w:val="none" w:sz="0" w:space="0" w:color="auto"/>
        <w:right w:val="none" w:sz="0" w:space="0" w:color="auto"/>
      </w:divBdr>
    </w:div>
    <w:div w:id="1734966999">
      <w:bodyDiv w:val="1"/>
      <w:marLeft w:val="0"/>
      <w:marRight w:val="0"/>
      <w:marTop w:val="0"/>
      <w:marBottom w:val="0"/>
      <w:divBdr>
        <w:top w:val="none" w:sz="0" w:space="0" w:color="auto"/>
        <w:left w:val="none" w:sz="0" w:space="0" w:color="auto"/>
        <w:bottom w:val="none" w:sz="0" w:space="0" w:color="auto"/>
        <w:right w:val="none" w:sz="0" w:space="0" w:color="auto"/>
      </w:divBdr>
    </w:div>
    <w:div w:id="1738701614">
      <w:bodyDiv w:val="1"/>
      <w:marLeft w:val="0"/>
      <w:marRight w:val="0"/>
      <w:marTop w:val="0"/>
      <w:marBottom w:val="0"/>
      <w:divBdr>
        <w:top w:val="none" w:sz="0" w:space="0" w:color="auto"/>
        <w:left w:val="none" w:sz="0" w:space="0" w:color="auto"/>
        <w:bottom w:val="none" w:sz="0" w:space="0" w:color="auto"/>
        <w:right w:val="none" w:sz="0" w:space="0" w:color="auto"/>
      </w:divBdr>
    </w:div>
    <w:div w:id="1751924319">
      <w:bodyDiv w:val="1"/>
      <w:marLeft w:val="0"/>
      <w:marRight w:val="0"/>
      <w:marTop w:val="0"/>
      <w:marBottom w:val="0"/>
      <w:divBdr>
        <w:top w:val="none" w:sz="0" w:space="0" w:color="auto"/>
        <w:left w:val="none" w:sz="0" w:space="0" w:color="auto"/>
        <w:bottom w:val="none" w:sz="0" w:space="0" w:color="auto"/>
        <w:right w:val="none" w:sz="0" w:space="0" w:color="auto"/>
      </w:divBdr>
    </w:div>
    <w:div w:id="1755122350">
      <w:bodyDiv w:val="1"/>
      <w:marLeft w:val="0"/>
      <w:marRight w:val="0"/>
      <w:marTop w:val="0"/>
      <w:marBottom w:val="0"/>
      <w:divBdr>
        <w:top w:val="none" w:sz="0" w:space="0" w:color="auto"/>
        <w:left w:val="none" w:sz="0" w:space="0" w:color="auto"/>
        <w:bottom w:val="none" w:sz="0" w:space="0" w:color="auto"/>
        <w:right w:val="none" w:sz="0" w:space="0" w:color="auto"/>
      </w:divBdr>
    </w:div>
    <w:div w:id="1757243472">
      <w:bodyDiv w:val="1"/>
      <w:marLeft w:val="0"/>
      <w:marRight w:val="0"/>
      <w:marTop w:val="0"/>
      <w:marBottom w:val="0"/>
      <w:divBdr>
        <w:top w:val="none" w:sz="0" w:space="0" w:color="auto"/>
        <w:left w:val="none" w:sz="0" w:space="0" w:color="auto"/>
        <w:bottom w:val="none" w:sz="0" w:space="0" w:color="auto"/>
        <w:right w:val="none" w:sz="0" w:space="0" w:color="auto"/>
      </w:divBdr>
    </w:div>
    <w:div w:id="1776514255">
      <w:bodyDiv w:val="1"/>
      <w:marLeft w:val="0"/>
      <w:marRight w:val="0"/>
      <w:marTop w:val="0"/>
      <w:marBottom w:val="0"/>
      <w:divBdr>
        <w:top w:val="none" w:sz="0" w:space="0" w:color="auto"/>
        <w:left w:val="none" w:sz="0" w:space="0" w:color="auto"/>
        <w:bottom w:val="none" w:sz="0" w:space="0" w:color="auto"/>
        <w:right w:val="none" w:sz="0" w:space="0" w:color="auto"/>
      </w:divBdr>
    </w:div>
    <w:div w:id="1780030925">
      <w:bodyDiv w:val="1"/>
      <w:marLeft w:val="0"/>
      <w:marRight w:val="0"/>
      <w:marTop w:val="0"/>
      <w:marBottom w:val="0"/>
      <w:divBdr>
        <w:top w:val="none" w:sz="0" w:space="0" w:color="auto"/>
        <w:left w:val="none" w:sz="0" w:space="0" w:color="auto"/>
        <w:bottom w:val="none" w:sz="0" w:space="0" w:color="auto"/>
        <w:right w:val="none" w:sz="0" w:space="0" w:color="auto"/>
      </w:divBdr>
    </w:div>
    <w:div w:id="1784615409">
      <w:bodyDiv w:val="1"/>
      <w:marLeft w:val="0"/>
      <w:marRight w:val="0"/>
      <w:marTop w:val="0"/>
      <w:marBottom w:val="0"/>
      <w:divBdr>
        <w:top w:val="none" w:sz="0" w:space="0" w:color="auto"/>
        <w:left w:val="none" w:sz="0" w:space="0" w:color="auto"/>
        <w:bottom w:val="none" w:sz="0" w:space="0" w:color="auto"/>
        <w:right w:val="none" w:sz="0" w:space="0" w:color="auto"/>
      </w:divBdr>
    </w:div>
    <w:div w:id="1794522828">
      <w:bodyDiv w:val="1"/>
      <w:marLeft w:val="0"/>
      <w:marRight w:val="0"/>
      <w:marTop w:val="0"/>
      <w:marBottom w:val="0"/>
      <w:divBdr>
        <w:top w:val="none" w:sz="0" w:space="0" w:color="auto"/>
        <w:left w:val="none" w:sz="0" w:space="0" w:color="auto"/>
        <w:bottom w:val="none" w:sz="0" w:space="0" w:color="auto"/>
        <w:right w:val="none" w:sz="0" w:space="0" w:color="auto"/>
      </w:divBdr>
    </w:div>
    <w:div w:id="1795056851">
      <w:bodyDiv w:val="1"/>
      <w:marLeft w:val="0"/>
      <w:marRight w:val="0"/>
      <w:marTop w:val="0"/>
      <w:marBottom w:val="0"/>
      <w:divBdr>
        <w:top w:val="none" w:sz="0" w:space="0" w:color="auto"/>
        <w:left w:val="none" w:sz="0" w:space="0" w:color="auto"/>
        <w:bottom w:val="none" w:sz="0" w:space="0" w:color="auto"/>
        <w:right w:val="none" w:sz="0" w:space="0" w:color="auto"/>
      </w:divBdr>
    </w:div>
    <w:div w:id="1795365222">
      <w:bodyDiv w:val="1"/>
      <w:marLeft w:val="0"/>
      <w:marRight w:val="0"/>
      <w:marTop w:val="0"/>
      <w:marBottom w:val="0"/>
      <w:divBdr>
        <w:top w:val="none" w:sz="0" w:space="0" w:color="auto"/>
        <w:left w:val="none" w:sz="0" w:space="0" w:color="auto"/>
        <w:bottom w:val="none" w:sz="0" w:space="0" w:color="auto"/>
        <w:right w:val="none" w:sz="0" w:space="0" w:color="auto"/>
      </w:divBdr>
      <w:divsChild>
        <w:div w:id="1315572960">
          <w:marLeft w:val="0"/>
          <w:marRight w:val="0"/>
          <w:marTop w:val="0"/>
          <w:marBottom w:val="0"/>
          <w:divBdr>
            <w:top w:val="none" w:sz="0" w:space="0" w:color="auto"/>
            <w:left w:val="none" w:sz="0" w:space="0" w:color="auto"/>
            <w:bottom w:val="none" w:sz="0" w:space="0" w:color="auto"/>
            <w:right w:val="none" w:sz="0" w:space="0" w:color="auto"/>
          </w:divBdr>
        </w:div>
      </w:divsChild>
    </w:div>
    <w:div w:id="1803813957">
      <w:bodyDiv w:val="1"/>
      <w:marLeft w:val="0"/>
      <w:marRight w:val="0"/>
      <w:marTop w:val="0"/>
      <w:marBottom w:val="0"/>
      <w:divBdr>
        <w:top w:val="none" w:sz="0" w:space="0" w:color="auto"/>
        <w:left w:val="none" w:sz="0" w:space="0" w:color="auto"/>
        <w:bottom w:val="none" w:sz="0" w:space="0" w:color="auto"/>
        <w:right w:val="none" w:sz="0" w:space="0" w:color="auto"/>
      </w:divBdr>
    </w:div>
    <w:div w:id="1804039950">
      <w:bodyDiv w:val="1"/>
      <w:marLeft w:val="0"/>
      <w:marRight w:val="0"/>
      <w:marTop w:val="0"/>
      <w:marBottom w:val="0"/>
      <w:divBdr>
        <w:top w:val="none" w:sz="0" w:space="0" w:color="auto"/>
        <w:left w:val="none" w:sz="0" w:space="0" w:color="auto"/>
        <w:bottom w:val="none" w:sz="0" w:space="0" w:color="auto"/>
        <w:right w:val="none" w:sz="0" w:space="0" w:color="auto"/>
      </w:divBdr>
    </w:div>
    <w:div w:id="1806700152">
      <w:bodyDiv w:val="1"/>
      <w:marLeft w:val="0"/>
      <w:marRight w:val="0"/>
      <w:marTop w:val="0"/>
      <w:marBottom w:val="0"/>
      <w:divBdr>
        <w:top w:val="none" w:sz="0" w:space="0" w:color="auto"/>
        <w:left w:val="none" w:sz="0" w:space="0" w:color="auto"/>
        <w:bottom w:val="none" w:sz="0" w:space="0" w:color="auto"/>
        <w:right w:val="none" w:sz="0" w:space="0" w:color="auto"/>
      </w:divBdr>
    </w:div>
    <w:div w:id="1807812734">
      <w:bodyDiv w:val="1"/>
      <w:marLeft w:val="0"/>
      <w:marRight w:val="0"/>
      <w:marTop w:val="0"/>
      <w:marBottom w:val="0"/>
      <w:divBdr>
        <w:top w:val="none" w:sz="0" w:space="0" w:color="auto"/>
        <w:left w:val="none" w:sz="0" w:space="0" w:color="auto"/>
        <w:bottom w:val="none" w:sz="0" w:space="0" w:color="auto"/>
        <w:right w:val="none" w:sz="0" w:space="0" w:color="auto"/>
      </w:divBdr>
    </w:div>
    <w:div w:id="1812791396">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6315133">
      <w:bodyDiv w:val="1"/>
      <w:marLeft w:val="0"/>
      <w:marRight w:val="0"/>
      <w:marTop w:val="0"/>
      <w:marBottom w:val="0"/>
      <w:divBdr>
        <w:top w:val="none" w:sz="0" w:space="0" w:color="auto"/>
        <w:left w:val="none" w:sz="0" w:space="0" w:color="auto"/>
        <w:bottom w:val="none" w:sz="0" w:space="0" w:color="auto"/>
        <w:right w:val="none" w:sz="0" w:space="0" w:color="auto"/>
      </w:divBdr>
    </w:div>
    <w:div w:id="1829899797">
      <w:bodyDiv w:val="1"/>
      <w:marLeft w:val="0"/>
      <w:marRight w:val="0"/>
      <w:marTop w:val="0"/>
      <w:marBottom w:val="0"/>
      <w:divBdr>
        <w:top w:val="none" w:sz="0" w:space="0" w:color="auto"/>
        <w:left w:val="none" w:sz="0" w:space="0" w:color="auto"/>
        <w:bottom w:val="none" w:sz="0" w:space="0" w:color="auto"/>
        <w:right w:val="none" w:sz="0" w:space="0" w:color="auto"/>
      </w:divBdr>
    </w:div>
    <w:div w:id="1832528849">
      <w:bodyDiv w:val="1"/>
      <w:marLeft w:val="0"/>
      <w:marRight w:val="0"/>
      <w:marTop w:val="0"/>
      <w:marBottom w:val="0"/>
      <w:divBdr>
        <w:top w:val="none" w:sz="0" w:space="0" w:color="auto"/>
        <w:left w:val="none" w:sz="0" w:space="0" w:color="auto"/>
        <w:bottom w:val="none" w:sz="0" w:space="0" w:color="auto"/>
        <w:right w:val="none" w:sz="0" w:space="0" w:color="auto"/>
      </w:divBdr>
    </w:div>
    <w:div w:id="1846165462">
      <w:bodyDiv w:val="1"/>
      <w:marLeft w:val="0"/>
      <w:marRight w:val="0"/>
      <w:marTop w:val="0"/>
      <w:marBottom w:val="0"/>
      <w:divBdr>
        <w:top w:val="none" w:sz="0" w:space="0" w:color="auto"/>
        <w:left w:val="none" w:sz="0" w:space="0" w:color="auto"/>
        <w:bottom w:val="none" w:sz="0" w:space="0" w:color="auto"/>
        <w:right w:val="none" w:sz="0" w:space="0" w:color="auto"/>
      </w:divBdr>
    </w:div>
    <w:div w:id="1852524431">
      <w:bodyDiv w:val="1"/>
      <w:marLeft w:val="0"/>
      <w:marRight w:val="0"/>
      <w:marTop w:val="0"/>
      <w:marBottom w:val="0"/>
      <w:divBdr>
        <w:top w:val="none" w:sz="0" w:space="0" w:color="auto"/>
        <w:left w:val="none" w:sz="0" w:space="0" w:color="auto"/>
        <w:bottom w:val="none" w:sz="0" w:space="0" w:color="auto"/>
        <w:right w:val="none" w:sz="0" w:space="0" w:color="auto"/>
      </w:divBdr>
    </w:div>
    <w:div w:id="1854954301">
      <w:bodyDiv w:val="1"/>
      <w:marLeft w:val="0"/>
      <w:marRight w:val="0"/>
      <w:marTop w:val="0"/>
      <w:marBottom w:val="0"/>
      <w:divBdr>
        <w:top w:val="none" w:sz="0" w:space="0" w:color="auto"/>
        <w:left w:val="none" w:sz="0" w:space="0" w:color="auto"/>
        <w:bottom w:val="none" w:sz="0" w:space="0" w:color="auto"/>
        <w:right w:val="none" w:sz="0" w:space="0" w:color="auto"/>
      </w:divBdr>
    </w:div>
    <w:div w:id="1857452677">
      <w:bodyDiv w:val="1"/>
      <w:marLeft w:val="0"/>
      <w:marRight w:val="0"/>
      <w:marTop w:val="0"/>
      <w:marBottom w:val="0"/>
      <w:divBdr>
        <w:top w:val="none" w:sz="0" w:space="0" w:color="auto"/>
        <w:left w:val="none" w:sz="0" w:space="0" w:color="auto"/>
        <w:bottom w:val="none" w:sz="0" w:space="0" w:color="auto"/>
        <w:right w:val="none" w:sz="0" w:space="0" w:color="auto"/>
      </w:divBdr>
    </w:div>
    <w:div w:id="1858077978">
      <w:bodyDiv w:val="1"/>
      <w:marLeft w:val="0"/>
      <w:marRight w:val="0"/>
      <w:marTop w:val="0"/>
      <w:marBottom w:val="0"/>
      <w:divBdr>
        <w:top w:val="none" w:sz="0" w:space="0" w:color="auto"/>
        <w:left w:val="none" w:sz="0" w:space="0" w:color="auto"/>
        <w:bottom w:val="none" w:sz="0" w:space="0" w:color="auto"/>
        <w:right w:val="none" w:sz="0" w:space="0" w:color="auto"/>
      </w:divBdr>
    </w:div>
    <w:div w:id="1863930593">
      <w:bodyDiv w:val="1"/>
      <w:marLeft w:val="0"/>
      <w:marRight w:val="0"/>
      <w:marTop w:val="0"/>
      <w:marBottom w:val="0"/>
      <w:divBdr>
        <w:top w:val="none" w:sz="0" w:space="0" w:color="auto"/>
        <w:left w:val="none" w:sz="0" w:space="0" w:color="auto"/>
        <w:bottom w:val="none" w:sz="0" w:space="0" w:color="auto"/>
        <w:right w:val="none" w:sz="0" w:space="0" w:color="auto"/>
      </w:divBdr>
    </w:div>
    <w:div w:id="1867668646">
      <w:bodyDiv w:val="1"/>
      <w:marLeft w:val="0"/>
      <w:marRight w:val="0"/>
      <w:marTop w:val="0"/>
      <w:marBottom w:val="0"/>
      <w:divBdr>
        <w:top w:val="none" w:sz="0" w:space="0" w:color="auto"/>
        <w:left w:val="none" w:sz="0" w:space="0" w:color="auto"/>
        <w:bottom w:val="none" w:sz="0" w:space="0" w:color="auto"/>
        <w:right w:val="none" w:sz="0" w:space="0" w:color="auto"/>
      </w:divBdr>
    </w:div>
    <w:div w:id="1870217496">
      <w:bodyDiv w:val="1"/>
      <w:marLeft w:val="0"/>
      <w:marRight w:val="0"/>
      <w:marTop w:val="0"/>
      <w:marBottom w:val="0"/>
      <w:divBdr>
        <w:top w:val="none" w:sz="0" w:space="0" w:color="auto"/>
        <w:left w:val="none" w:sz="0" w:space="0" w:color="auto"/>
        <w:bottom w:val="none" w:sz="0" w:space="0" w:color="auto"/>
        <w:right w:val="none" w:sz="0" w:space="0" w:color="auto"/>
      </w:divBdr>
      <w:divsChild>
        <w:div w:id="1303072380">
          <w:marLeft w:val="0"/>
          <w:marRight w:val="0"/>
          <w:marTop w:val="0"/>
          <w:marBottom w:val="0"/>
          <w:divBdr>
            <w:top w:val="none" w:sz="0" w:space="0" w:color="auto"/>
            <w:left w:val="none" w:sz="0" w:space="0" w:color="auto"/>
            <w:bottom w:val="none" w:sz="0" w:space="0" w:color="auto"/>
            <w:right w:val="none" w:sz="0" w:space="0" w:color="auto"/>
          </w:divBdr>
          <w:divsChild>
            <w:div w:id="122046084">
              <w:marLeft w:val="0"/>
              <w:marRight w:val="0"/>
              <w:marTop w:val="0"/>
              <w:marBottom w:val="0"/>
              <w:divBdr>
                <w:top w:val="none" w:sz="0" w:space="0" w:color="auto"/>
                <w:left w:val="none" w:sz="0" w:space="0" w:color="auto"/>
                <w:bottom w:val="none" w:sz="0" w:space="0" w:color="auto"/>
                <w:right w:val="none" w:sz="0" w:space="0" w:color="auto"/>
              </w:divBdr>
            </w:div>
          </w:divsChild>
        </w:div>
        <w:div w:id="1901091672">
          <w:marLeft w:val="0"/>
          <w:marRight w:val="0"/>
          <w:marTop w:val="0"/>
          <w:marBottom w:val="0"/>
          <w:divBdr>
            <w:top w:val="none" w:sz="0" w:space="0" w:color="auto"/>
            <w:left w:val="none" w:sz="0" w:space="0" w:color="auto"/>
            <w:bottom w:val="none" w:sz="0" w:space="0" w:color="auto"/>
            <w:right w:val="none" w:sz="0" w:space="0" w:color="auto"/>
          </w:divBdr>
          <w:divsChild>
            <w:div w:id="566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0338">
      <w:bodyDiv w:val="1"/>
      <w:marLeft w:val="0"/>
      <w:marRight w:val="0"/>
      <w:marTop w:val="0"/>
      <w:marBottom w:val="0"/>
      <w:divBdr>
        <w:top w:val="none" w:sz="0" w:space="0" w:color="auto"/>
        <w:left w:val="none" w:sz="0" w:space="0" w:color="auto"/>
        <w:bottom w:val="none" w:sz="0" w:space="0" w:color="auto"/>
        <w:right w:val="none" w:sz="0" w:space="0" w:color="auto"/>
      </w:divBdr>
      <w:divsChild>
        <w:div w:id="203494074">
          <w:marLeft w:val="0"/>
          <w:marRight w:val="0"/>
          <w:marTop w:val="0"/>
          <w:marBottom w:val="0"/>
          <w:divBdr>
            <w:top w:val="none" w:sz="0" w:space="0" w:color="auto"/>
            <w:left w:val="none" w:sz="0" w:space="0" w:color="auto"/>
            <w:bottom w:val="none" w:sz="0" w:space="0" w:color="auto"/>
            <w:right w:val="none" w:sz="0" w:space="0" w:color="auto"/>
          </w:divBdr>
        </w:div>
      </w:divsChild>
    </w:div>
    <w:div w:id="1892301564">
      <w:bodyDiv w:val="1"/>
      <w:marLeft w:val="0"/>
      <w:marRight w:val="0"/>
      <w:marTop w:val="0"/>
      <w:marBottom w:val="0"/>
      <w:divBdr>
        <w:top w:val="none" w:sz="0" w:space="0" w:color="auto"/>
        <w:left w:val="none" w:sz="0" w:space="0" w:color="auto"/>
        <w:bottom w:val="none" w:sz="0" w:space="0" w:color="auto"/>
        <w:right w:val="none" w:sz="0" w:space="0" w:color="auto"/>
      </w:divBdr>
      <w:divsChild>
        <w:div w:id="547454677">
          <w:marLeft w:val="0"/>
          <w:marRight w:val="0"/>
          <w:marTop w:val="0"/>
          <w:marBottom w:val="0"/>
          <w:divBdr>
            <w:top w:val="none" w:sz="0" w:space="0" w:color="auto"/>
            <w:left w:val="none" w:sz="0" w:space="0" w:color="auto"/>
            <w:bottom w:val="none" w:sz="0" w:space="0" w:color="auto"/>
            <w:right w:val="none" w:sz="0" w:space="0" w:color="auto"/>
          </w:divBdr>
        </w:div>
      </w:divsChild>
    </w:div>
    <w:div w:id="1893270190">
      <w:bodyDiv w:val="1"/>
      <w:marLeft w:val="0"/>
      <w:marRight w:val="0"/>
      <w:marTop w:val="0"/>
      <w:marBottom w:val="0"/>
      <w:divBdr>
        <w:top w:val="none" w:sz="0" w:space="0" w:color="auto"/>
        <w:left w:val="none" w:sz="0" w:space="0" w:color="auto"/>
        <w:bottom w:val="none" w:sz="0" w:space="0" w:color="auto"/>
        <w:right w:val="none" w:sz="0" w:space="0" w:color="auto"/>
      </w:divBdr>
    </w:div>
    <w:div w:id="1894153220">
      <w:bodyDiv w:val="1"/>
      <w:marLeft w:val="0"/>
      <w:marRight w:val="0"/>
      <w:marTop w:val="0"/>
      <w:marBottom w:val="0"/>
      <w:divBdr>
        <w:top w:val="none" w:sz="0" w:space="0" w:color="auto"/>
        <w:left w:val="none" w:sz="0" w:space="0" w:color="auto"/>
        <w:bottom w:val="none" w:sz="0" w:space="0" w:color="auto"/>
        <w:right w:val="none" w:sz="0" w:space="0" w:color="auto"/>
      </w:divBdr>
      <w:divsChild>
        <w:div w:id="200367590">
          <w:marLeft w:val="0"/>
          <w:marRight w:val="0"/>
          <w:marTop w:val="0"/>
          <w:marBottom w:val="0"/>
          <w:divBdr>
            <w:top w:val="none" w:sz="0" w:space="0" w:color="auto"/>
            <w:left w:val="none" w:sz="0" w:space="0" w:color="auto"/>
            <w:bottom w:val="none" w:sz="0" w:space="0" w:color="auto"/>
            <w:right w:val="none" w:sz="0" w:space="0" w:color="auto"/>
          </w:divBdr>
          <w:divsChild>
            <w:div w:id="1141731950">
              <w:marLeft w:val="0"/>
              <w:marRight w:val="0"/>
              <w:marTop w:val="0"/>
              <w:marBottom w:val="0"/>
              <w:divBdr>
                <w:top w:val="none" w:sz="0" w:space="0" w:color="auto"/>
                <w:left w:val="none" w:sz="0" w:space="0" w:color="auto"/>
                <w:bottom w:val="none" w:sz="0" w:space="0" w:color="auto"/>
                <w:right w:val="none" w:sz="0" w:space="0" w:color="auto"/>
              </w:divBdr>
              <w:divsChild>
                <w:div w:id="1600478863">
                  <w:marLeft w:val="0"/>
                  <w:marRight w:val="0"/>
                  <w:marTop w:val="0"/>
                  <w:marBottom w:val="0"/>
                  <w:divBdr>
                    <w:top w:val="none" w:sz="0" w:space="0" w:color="auto"/>
                    <w:left w:val="none" w:sz="0" w:space="0" w:color="auto"/>
                    <w:bottom w:val="none" w:sz="0" w:space="0" w:color="auto"/>
                    <w:right w:val="none" w:sz="0" w:space="0" w:color="auto"/>
                  </w:divBdr>
                  <w:divsChild>
                    <w:div w:id="1143546538">
                      <w:marLeft w:val="0"/>
                      <w:marRight w:val="0"/>
                      <w:marTop w:val="0"/>
                      <w:marBottom w:val="0"/>
                      <w:divBdr>
                        <w:top w:val="none" w:sz="0" w:space="0" w:color="auto"/>
                        <w:left w:val="none" w:sz="0" w:space="0" w:color="auto"/>
                        <w:bottom w:val="none" w:sz="0" w:space="0" w:color="auto"/>
                        <w:right w:val="none" w:sz="0" w:space="0" w:color="auto"/>
                      </w:divBdr>
                      <w:divsChild>
                        <w:div w:id="262612149">
                          <w:marLeft w:val="0"/>
                          <w:marRight w:val="0"/>
                          <w:marTop w:val="0"/>
                          <w:marBottom w:val="0"/>
                          <w:divBdr>
                            <w:top w:val="none" w:sz="0" w:space="0" w:color="auto"/>
                            <w:left w:val="none" w:sz="0" w:space="0" w:color="auto"/>
                            <w:bottom w:val="none" w:sz="0" w:space="0" w:color="auto"/>
                            <w:right w:val="none" w:sz="0" w:space="0" w:color="auto"/>
                          </w:divBdr>
                          <w:divsChild>
                            <w:div w:id="774444157">
                              <w:marLeft w:val="0"/>
                              <w:marRight w:val="0"/>
                              <w:marTop w:val="0"/>
                              <w:marBottom w:val="0"/>
                              <w:divBdr>
                                <w:top w:val="none" w:sz="0" w:space="0" w:color="auto"/>
                                <w:left w:val="none" w:sz="0" w:space="0" w:color="auto"/>
                                <w:bottom w:val="none" w:sz="0" w:space="0" w:color="auto"/>
                                <w:right w:val="none" w:sz="0" w:space="0" w:color="auto"/>
                              </w:divBdr>
                              <w:divsChild>
                                <w:div w:id="637875952">
                                  <w:marLeft w:val="0"/>
                                  <w:marRight w:val="0"/>
                                  <w:marTop w:val="0"/>
                                  <w:marBottom w:val="0"/>
                                  <w:divBdr>
                                    <w:top w:val="none" w:sz="0" w:space="0" w:color="auto"/>
                                    <w:left w:val="none" w:sz="0" w:space="0" w:color="auto"/>
                                    <w:bottom w:val="none" w:sz="0" w:space="0" w:color="auto"/>
                                    <w:right w:val="none" w:sz="0" w:space="0" w:color="auto"/>
                                  </w:divBdr>
                                  <w:divsChild>
                                    <w:div w:id="1741827560">
                                      <w:marLeft w:val="0"/>
                                      <w:marRight w:val="0"/>
                                      <w:marTop w:val="0"/>
                                      <w:marBottom w:val="0"/>
                                      <w:divBdr>
                                        <w:top w:val="none" w:sz="0" w:space="0" w:color="auto"/>
                                        <w:left w:val="none" w:sz="0" w:space="0" w:color="auto"/>
                                        <w:bottom w:val="none" w:sz="0" w:space="0" w:color="auto"/>
                                        <w:right w:val="none" w:sz="0" w:space="0" w:color="auto"/>
                                      </w:divBdr>
                                      <w:divsChild>
                                        <w:div w:id="1285112319">
                                          <w:marLeft w:val="0"/>
                                          <w:marRight w:val="0"/>
                                          <w:marTop w:val="0"/>
                                          <w:marBottom w:val="0"/>
                                          <w:divBdr>
                                            <w:top w:val="none" w:sz="0" w:space="0" w:color="auto"/>
                                            <w:left w:val="none" w:sz="0" w:space="0" w:color="auto"/>
                                            <w:bottom w:val="none" w:sz="0" w:space="0" w:color="auto"/>
                                            <w:right w:val="none" w:sz="0" w:space="0" w:color="auto"/>
                                          </w:divBdr>
                                          <w:divsChild>
                                            <w:div w:id="1624193797">
                                              <w:marLeft w:val="0"/>
                                              <w:marRight w:val="0"/>
                                              <w:marTop w:val="0"/>
                                              <w:marBottom w:val="0"/>
                                              <w:divBdr>
                                                <w:top w:val="none" w:sz="0" w:space="0" w:color="auto"/>
                                                <w:left w:val="none" w:sz="0" w:space="0" w:color="auto"/>
                                                <w:bottom w:val="none" w:sz="0" w:space="0" w:color="auto"/>
                                                <w:right w:val="none" w:sz="0" w:space="0" w:color="auto"/>
                                              </w:divBdr>
                                              <w:divsChild>
                                                <w:div w:id="1953128627">
                                                  <w:marLeft w:val="0"/>
                                                  <w:marRight w:val="0"/>
                                                  <w:marTop w:val="0"/>
                                                  <w:marBottom w:val="0"/>
                                                  <w:divBdr>
                                                    <w:top w:val="none" w:sz="0" w:space="0" w:color="auto"/>
                                                    <w:left w:val="none" w:sz="0" w:space="0" w:color="auto"/>
                                                    <w:bottom w:val="none" w:sz="0" w:space="0" w:color="auto"/>
                                                    <w:right w:val="none" w:sz="0" w:space="0" w:color="auto"/>
                                                  </w:divBdr>
                                                  <w:divsChild>
                                                    <w:div w:id="1548566625">
                                                      <w:marLeft w:val="0"/>
                                                      <w:marRight w:val="0"/>
                                                      <w:marTop w:val="0"/>
                                                      <w:marBottom w:val="0"/>
                                                      <w:divBdr>
                                                        <w:top w:val="none" w:sz="0" w:space="0" w:color="auto"/>
                                                        <w:left w:val="none" w:sz="0" w:space="0" w:color="auto"/>
                                                        <w:bottom w:val="none" w:sz="0" w:space="0" w:color="auto"/>
                                                        <w:right w:val="none" w:sz="0" w:space="0" w:color="auto"/>
                                                      </w:divBdr>
                                                      <w:divsChild>
                                                        <w:div w:id="1905290383">
                                                          <w:marLeft w:val="0"/>
                                                          <w:marRight w:val="0"/>
                                                          <w:marTop w:val="0"/>
                                                          <w:marBottom w:val="0"/>
                                                          <w:divBdr>
                                                            <w:top w:val="none" w:sz="0" w:space="0" w:color="auto"/>
                                                            <w:left w:val="none" w:sz="0" w:space="0" w:color="auto"/>
                                                            <w:bottom w:val="none" w:sz="0" w:space="0" w:color="auto"/>
                                                            <w:right w:val="none" w:sz="0" w:space="0" w:color="auto"/>
                                                          </w:divBdr>
                                                          <w:divsChild>
                                                            <w:div w:id="259685091">
                                                              <w:marLeft w:val="0"/>
                                                              <w:marRight w:val="0"/>
                                                              <w:marTop w:val="0"/>
                                                              <w:marBottom w:val="0"/>
                                                              <w:divBdr>
                                                                <w:top w:val="none" w:sz="0" w:space="0" w:color="auto"/>
                                                                <w:left w:val="none" w:sz="0" w:space="0" w:color="auto"/>
                                                                <w:bottom w:val="none" w:sz="0" w:space="0" w:color="auto"/>
                                                                <w:right w:val="none" w:sz="0" w:space="0" w:color="auto"/>
                                                              </w:divBdr>
                                                              <w:divsChild>
                                                                <w:div w:id="1095439989">
                                                                  <w:marLeft w:val="0"/>
                                                                  <w:marRight w:val="0"/>
                                                                  <w:marTop w:val="0"/>
                                                                  <w:marBottom w:val="0"/>
                                                                  <w:divBdr>
                                                                    <w:top w:val="none" w:sz="0" w:space="0" w:color="auto"/>
                                                                    <w:left w:val="none" w:sz="0" w:space="0" w:color="auto"/>
                                                                    <w:bottom w:val="none" w:sz="0" w:space="0" w:color="auto"/>
                                                                    <w:right w:val="none" w:sz="0" w:space="0" w:color="auto"/>
                                                                  </w:divBdr>
                                                                  <w:divsChild>
                                                                    <w:div w:id="901603403">
                                                                      <w:marLeft w:val="0"/>
                                                                      <w:marRight w:val="0"/>
                                                                      <w:marTop w:val="0"/>
                                                                      <w:marBottom w:val="0"/>
                                                                      <w:divBdr>
                                                                        <w:top w:val="none" w:sz="0" w:space="0" w:color="auto"/>
                                                                        <w:left w:val="none" w:sz="0" w:space="0" w:color="auto"/>
                                                                        <w:bottom w:val="none" w:sz="0" w:space="0" w:color="auto"/>
                                                                        <w:right w:val="none" w:sz="0" w:space="0" w:color="auto"/>
                                                                      </w:divBdr>
                                                                      <w:divsChild>
                                                                        <w:div w:id="529882138">
                                                                          <w:marLeft w:val="0"/>
                                                                          <w:marRight w:val="0"/>
                                                                          <w:marTop w:val="0"/>
                                                                          <w:marBottom w:val="0"/>
                                                                          <w:divBdr>
                                                                            <w:top w:val="none" w:sz="0" w:space="0" w:color="auto"/>
                                                                            <w:left w:val="none" w:sz="0" w:space="0" w:color="auto"/>
                                                                            <w:bottom w:val="none" w:sz="0" w:space="0" w:color="auto"/>
                                                                            <w:right w:val="none" w:sz="0" w:space="0" w:color="auto"/>
                                                                          </w:divBdr>
                                                                        </w:div>
                                                                        <w:div w:id="1823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71158">
      <w:bodyDiv w:val="1"/>
      <w:marLeft w:val="0"/>
      <w:marRight w:val="0"/>
      <w:marTop w:val="0"/>
      <w:marBottom w:val="0"/>
      <w:divBdr>
        <w:top w:val="none" w:sz="0" w:space="0" w:color="auto"/>
        <w:left w:val="none" w:sz="0" w:space="0" w:color="auto"/>
        <w:bottom w:val="none" w:sz="0" w:space="0" w:color="auto"/>
        <w:right w:val="none" w:sz="0" w:space="0" w:color="auto"/>
      </w:divBdr>
    </w:div>
    <w:div w:id="1895656129">
      <w:bodyDiv w:val="1"/>
      <w:marLeft w:val="0"/>
      <w:marRight w:val="0"/>
      <w:marTop w:val="0"/>
      <w:marBottom w:val="0"/>
      <w:divBdr>
        <w:top w:val="none" w:sz="0" w:space="0" w:color="auto"/>
        <w:left w:val="none" w:sz="0" w:space="0" w:color="auto"/>
        <w:bottom w:val="none" w:sz="0" w:space="0" w:color="auto"/>
        <w:right w:val="none" w:sz="0" w:space="0" w:color="auto"/>
      </w:divBdr>
    </w:div>
    <w:div w:id="1896695834">
      <w:bodyDiv w:val="1"/>
      <w:marLeft w:val="0"/>
      <w:marRight w:val="0"/>
      <w:marTop w:val="0"/>
      <w:marBottom w:val="0"/>
      <w:divBdr>
        <w:top w:val="none" w:sz="0" w:space="0" w:color="auto"/>
        <w:left w:val="none" w:sz="0" w:space="0" w:color="auto"/>
        <w:bottom w:val="none" w:sz="0" w:space="0" w:color="auto"/>
        <w:right w:val="none" w:sz="0" w:space="0" w:color="auto"/>
      </w:divBdr>
    </w:div>
    <w:div w:id="1900363536">
      <w:bodyDiv w:val="1"/>
      <w:marLeft w:val="0"/>
      <w:marRight w:val="0"/>
      <w:marTop w:val="0"/>
      <w:marBottom w:val="0"/>
      <w:divBdr>
        <w:top w:val="none" w:sz="0" w:space="0" w:color="auto"/>
        <w:left w:val="none" w:sz="0" w:space="0" w:color="auto"/>
        <w:bottom w:val="none" w:sz="0" w:space="0" w:color="auto"/>
        <w:right w:val="none" w:sz="0" w:space="0" w:color="auto"/>
      </w:divBdr>
    </w:div>
    <w:div w:id="1900943777">
      <w:bodyDiv w:val="1"/>
      <w:marLeft w:val="0"/>
      <w:marRight w:val="0"/>
      <w:marTop w:val="0"/>
      <w:marBottom w:val="0"/>
      <w:divBdr>
        <w:top w:val="none" w:sz="0" w:space="0" w:color="auto"/>
        <w:left w:val="none" w:sz="0" w:space="0" w:color="auto"/>
        <w:bottom w:val="none" w:sz="0" w:space="0" w:color="auto"/>
        <w:right w:val="none" w:sz="0" w:space="0" w:color="auto"/>
      </w:divBdr>
    </w:div>
    <w:div w:id="1905753068">
      <w:bodyDiv w:val="1"/>
      <w:marLeft w:val="0"/>
      <w:marRight w:val="0"/>
      <w:marTop w:val="0"/>
      <w:marBottom w:val="0"/>
      <w:divBdr>
        <w:top w:val="none" w:sz="0" w:space="0" w:color="auto"/>
        <w:left w:val="none" w:sz="0" w:space="0" w:color="auto"/>
        <w:bottom w:val="none" w:sz="0" w:space="0" w:color="auto"/>
        <w:right w:val="none" w:sz="0" w:space="0" w:color="auto"/>
      </w:divBdr>
    </w:div>
    <w:div w:id="1906404825">
      <w:bodyDiv w:val="1"/>
      <w:marLeft w:val="0"/>
      <w:marRight w:val="0"/>
      <w:marTop w:val="0"/>
      <w:marBottom w:val="0"/>
      <w:divBdr>
        <w:top w:val="none" w:sz="0" w:space="0" w:color="auto"/>
        <w:left w:val="none" w:sz="0" w:space="0" w:color="auto"/>
        <w:bottom w:val="none" w:sz="0" w:space="0" w:color="auto"/>
        <w:right w:val="none" w:sz="0" w:space="0" w:color="auto"/>
      </w:divBdr>
    </w:div>
    <w:div w:id="1911228258">
      <w:bodyDiv w:val="1"/>
      <w:marLeft w:val="0"/>
      <w:marRight w:val="0"/>
      <w:marTop w:val="0"/>
      <w:marBottom w:val="0"/>
      <w:divBdr>
        <w:top w:val="none" w:sz="0" w:space="0" w:color="auto"/>
        <w:left w:val="none" w:sz="0" w:space="0" w:color="auto"/>
        <w:bottom w:val="none" w:sz="0" w:space="0" w:color="auto"/>
        <w:right w:val="none" w:sz="0" w:space="0" w:color="auto"/>
      </w:divBdr>
    </w:div>
    <w:div w:id="1918512231">
      <w:bodyDiv w:val="1"/>
      <w:marLeft w:val="0"/>
      <w:marRight w:val="0"/>
      <w:marTop w:val="0"/>
      <w:marBottom w:val="0"/>
      <w:divBdr>
        <w:top w:val="none" w:sz="0" w:space="0" w:color="auto"/>
        <w:left w:val="none" w:sz="0" w:space="0" w:color="auto"/>
        <w:bottom w:val="none" w:sz="0" w:space="0" w:color="auto"/>
        <w:right w:val="none" w:sz="0" w:space="0" w:color="auto"/>
      </w:divBdr>
    </w:div>
    <w:div w:id="1921981339">
      <w:bodyDiv w:val="1"/>
      <w:marLeft w:val="0"/>
      <w:marRight w:val="0"/>
      <w:marTop w:val="0"/>
      <w:marBottom w:val="0"/>
      <w:divBdr>
        <w:top w:val="none" w:sz="0" w:space="0" w:color="auto"/>
        <w:left w:val="none" w:sz="0" w:space="0" w:color="auto"/>
        <w:bottom w:val="none" w:sz="0" w:space="0" w:color="auto"/>
        <w:right w:val="none" w:sz="0" w:space="0" w:color="auto"/>
      </w:divBdr>
    </w:div>
    <w:div w:id="1923222412">
      <w:bodyDiv w:val="1"/>
      <w:marLeft w:val="0"/>
      <w:marRight w:val="0"/>
      <w:marTop w:val="0"/>
      <w:marBottom w:val="0"/>
      <w:divBdr>
        <w:top w:val="none" w:sz="0" w:space="0" w:color="auto"/>
        <w:left w:val="none" w:sz="0" w:space="0" w:color="auto"/>
        <w:bottom w:val="none" w:sz="0" w:space="0" w:color="auto"/>
        <w:right w:val="none" w:sz="0" w:space="0" w:color="auto"/>
      </w:divBdr>
    </w:div>
    <w:div w:id="1925719709">
      <w:bodyDiv w:val="1"/>
      <w:marLeft w:val="0"/>
      <w:marRight w:val="0"/>
      <w:marTop w:val="0"/>
      <w:marBottom w:val="0"/>
      <w:divBdr>
        <w:top w:val="none" w:sz="0" w:space="0" w:color="auto"/>
        <w:left w:val="none" w:sz="0" w:space="0" w:color="auto"/>
        <w:bottom w:val="none" w:sz="0" w:space="0" w:color="auto"/>
        <w:right w:val="none" w:sz="0" w:space="0" w:color="auto"/>
      </w:divBdr>
    </w:div>
    <w:div w:id="1926331850">
      <w:bodyDiv w:val="1"/>
      <w:marLeft w:val="0"/>
      <w:marRight w:val="0"/>
      <w:marTop w:val="0"/>
      <w:marBottom w:val="0"/>
      <w:divBdr>
        <w:top w:val="none" w:sz="0" w:space="0" w:color="auto"/>
        <w:left w:val="none" w:sz="0" w:space="0" w:color="auto"/>
        <w:bottom w:val="none" w:sz="0" w:space="0" w:color="auto"/>
        <w:right w:val="none" w:sz="0" w:space="0" w:color="auto"/>
      </w:divBdr>
    </w:div>
    <w:div w:id="1933275058">
      <w:bodyDiv w:val="1"/>
      <w:marLeft w:val="0"/>
      <w:marRight w:val="0"/>
      <w:marTop w:val="0"/>
      <w:marBottom w:val="0"/>
      <w:divBdr>
        <w:top w:val="none" w:sz="0" w:space="0" w:color="auto"/>
        <w:left w:val="none" w:sz="0" w:space="0" w:color="auto"/>
        <w:bottom w:val="none" w:sz="0" w:space="0" w:color="auto"/>
        <w:right w:val="none" w:sz="0" w:space="0" w:color="auto"/>
      </w:divBdr>
      <w:divsChild>
        <w:div w:id="338847507">
          <w:marLeft w:val="0"/>
          <w:marRight w:val="0"/>
          <w:marTop w:val="0"/>
          <w:marBottom w:val="0"/>
          <w:divBdr>
            <w:top w:val="none" w:sz="0" w:space="0" w:color="auto"/>
            <w:left w:val="none" w:sz="0" w:space="0" w:color="auto"/>
            <w:bottom w:val="none" w:sz="0" w:space="0" w:color="auto"/>
            <w:right w:val="none" w:sz="0" w:space="0" w:color="auto"/>
          </w:divBdr>
          <w:divsChild>
            <w:div w:id="760953630">
              <w:marLeft w:val="0"/>
              <w:marRight w:val="0"/>
              <w:marTop w:val="0"/>
              <w:marBottom w:val="0"/>
              <w:divBdr>
                <w:top w:val="none" w:sz="0" w:space="0" w:color="auto"/>
                <w:left w:val="none" w:sz="0" w:space="0" w:color="auto"/>
                <w:bottom w:val="none" w:sz="0" w:space="0" w:color="auto"/>
                <w:right w:val="none" w:sz="0" w:space="0" w:color="auto"/>
              </w:divBdr>
              <w:divsChild>
                <w:div w:id="1164272785">
                  <w:marLeft w:val="0"/>
                  <w:marRight w:val="0"/>
                  <w:marTop w:val="0"/>
                  <w:marBottom w:val="0"/>
                  <w:divBdr>
                    <w:top w:val="none" w:sz="0" w:space="0" w:color="auto"/>
                    <w:left w:val="none" w:sz="0" w:space="0" w:color="auto"/>
                    <w:bottom w:val="none" w:sz="0" w:space="0" w:color="auto"/>
                    <w:right w:val="none" w:sz="0" w:space="0" w:color="auto"/>
                  </w:divBdr>
                  <w:divsChild>
                    <w:div w:id="2122456284">
                      <w:marLeft w:val="0"/>
                      <w:marRight w:val="0"/>
                      <w:marTop w:val="0"/>
                      <w:marBottom w:val="0"/>
                      <w:divBdr>
                        <w:top w:val="none" w:sz="0" w:space="0" w:color="auto"/>
                        <w:left w:val="none" w:sz="0" w:space="0" w:color="auto"/>
                        <w:bottom w:val="none" w:sz="0" w:space="0" w:color="auto"/>
                        <w:right w:val="none" w:sz="0" w:space="0" w:color="auto"/>
                      </w:divBdr>
                      <w:divsChild>
                        <w:div w:id="1790978214">
                          <w:marLeft w:val="0"/>
                          <w:marRight w:val="0"/>
                          <w:marTop w:val="0"/>
                          <w:marBottom w:val="0"/>
                          <w:divBdr>
                            <w:top w:val="none" w:sz="0" w:space="0" w:color="auto"/>
                            <w:left w:val="none" w:sz="0" w:space="0" w:color="auto"/>
                            <w:bottom w:val="none" w:sz="0" w:space="0" w:color="auto"/>
                            <w:right w:val="none" w:sz="0" w:space="0" w:color="auto"/>
                          </w:divBdr>
                          <w:divsChild>
                            <w:div w:id="2133011285">
                              <w:marLeft w:val="0"/>
                              <w:marRight w:val="0"/>
                              <w:marTop w:val="0"/>
                              <w:marBottom w:val="0"/>
                              <w:divBdr>
                                <w:top w:val="single" w:sz="6" w:space="0" w:color="CCCCCC"/>
                                <w:left w:val="single" w:sz="6" w:space="0" w:color="CCCCCC"/>
                                <w:bottom w:val="single" w:sz="6" w:space="0" w:color="CCCCCC"/>
                                <w:right w:val="single" w:sz="6" w:space="0" w:color="CCCCCC"/>
                              </w:divBdr>
                              <w:divsChild>
                                <w:div w:id="118838258">
                                  <w:marLeft w:val="0"/>
                                  <w:marRight w:val="0"/>
                                  <w:marTop w:val="75"/>
                                  <w:marBottom w:val="0"/>
                                  <w:divBdr>
                                    <w:top w:val="none" w:sz="0" w:space="0" w:color="auto"/>
                                    <w:left w:val="none" w:sz="0" w:space="0" w:color="auto"/>
                                    <w:bottom w:val="none" w:sz="0" w:space="0" w:color="auto"/>
                                    <w:right w:val="none" w:sz="0" w:space="0" w:color="auto"/>
                                  </w:divBdr>
                                  <w:divsChild>
                                    <w:div w:id="10927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7446">
      <w:bodyDiv w:val="1"/>
      <w:marLeft w:val="0"/>
      <w:marRight w:val="0"/>
      <w:marTop w:val="0"/>
      <w:marBottom w:val="0"/>
      <w:divBdr>
        <w:top w:val="none" w:sz="0" w:space="0" w:color="auto"/>
        <w:left w:val="none" w:sz="0" w:space="0" w:color="auto"/>
        <w:bottom w:val="none" w:sz="0" w:space="0" w:color="auto"/>
        <w:right w:val="none" w:sz="0" w:space="0" w:color="auto"/>
      </w:divBdr>
    </w:div>
    <w:div w:id="1936858435">
      <w:bodyDiv w:val="1"/>
      <w:marLeft w:val="0"/>
      <w:marRight w:val="0"/>
      <w:marTop w:val="0"/>
      <w:marBottom w:val="0"/>
      <w:divBdr>
        <w:top w:val="none" w:sz="0" w:space="0" w:color="auto"/>
        <w:left w:val="none" w:sz="0" w:space="0" w:color="auto"/>
        <w:bottom w:val="none" w:sz="0" w:space="0" w:color="auto"/>
        <w:right w:val="none" w:sz="0" w:space="0" w:color="auto"/>
      </w:divBdr>
    </w:div>
    <w:div w:id="1937470696">
      <w:bodyDiv w:val="1"/>
      <w:marLeft w:val="0"/>
      <w:marRight w:val="0"/>
      <w:marTop w:val="0"/>
      <w:marBottom w:val="0"/>
      <w:divBdr>
        <w:top w:val="none" w:sz="0" w:space="0" w:color="auto"/>
        <w:left w:val="none" w:sz="0" w:space="0" w:color="auto"/>
        <w:bottom w:val="none" w:sz="0" w:space="0" w:color="auto"/>
        <w:right w:val="none" w:sz="0" w:space="0" w:color="auto"/>
      </w:divBdr>
    </w:div>
    <w:div w:id="1937858782">
      <w:bodyDiv w:val="1"/>
      <w:marLeft w:val="0"/>
      <w:marRight w:val="0"/>
      <w:marTop w:val="0"/>
      <w:marBottom w:val="0"/>
      <w:divBdr>
        <w:top w:val="none" w:sz="0" w:space="0" w:color="auto"/>
        <w:left w:val="none" w:sz="0" w:space="0" w:color="auto"/>
        <w:bottom w:val="none" w:sz="0" w:space="0" w:color="auto"/>
        <w:right w:val="none" w:sz="0" w:space="0" w:color="auto"/>
      </w:divBdr>
    </w:div>
    <w:div w:id="1953515363">
      <w:bodyDiv w:val="1"/>
      <w:marLeft w:val="0"/>
      <w:marRight w:val="0"/>
      <w:marTop w:val="0"/>
      <w:marBottom w:val="0"/>
      <w:divBdr>
        <w:top w:val="none" w:sz="0" w:space="0" w:color="auto"/>
        <w:left w:val="none" w:sz="0" w:space="0" w:color="auto"/>
        <w:bottom w:val="none" w:sz="0" w:space="0" w:color="auto"/>
        <w:right w:val="none" w:sz="0" w:space="0" w:color="auto"/>
      </w:divBdr>
      <w:divsChild>
        <w:div w:id="956064377">
          <w:marLeft w:val="0"/>
          <w:marRight w:val="0"/>
          <w:marTop w:val="0"/>
          <w:marBottom w:val="0"/>
          <w:divBdr>
            <w:top w:val="none" w:sz="0" w:space="0" w:color="auto"/>
            <w:left w:val="none" w:sz="0" w:space="0" w:color="auto"/>
            <w:bottom w:val="none" w:sz="0" w:space="0" w:color="auto"/>
            <w:right w:val="none" w:sz="0" w:space="0" w:color="auto"/>
          </w:divBdr>
        </w:div>
      </w:divsChild>
    </w:div>
    <w:div w:id="1959683850">
      <w:bodyDiv w:val="1"/>
      <w:marLeft w:val="0"/>
      <w:marRight w:val="0"/>
      <w:marTop w:val="0"/>
      <w:marBottom w:val="0"/>
      <w:divBdr>
        <w:top w:val="none" w:sz="0" w:space="0" w:color="auto"/>
        <w:left w:val="none" w:sz="0" w:space="0" w:color="auto"/>
        <w:bottom w:val="none" w:sz="0" w:space="0" w:color="auto"/>
        <w:right w:val="none" w:sz="0" w:space="0" w:color="auto"/>
      </w:divBdr>
    </w:div>
    <w:div w:id="1964268065">
      <w:bodyDiv w:val="1"/>
      <w:marLeft w:val="0"/>
      <w:marRight w:val="0"/>
      <w:marTop w:val="0"/>
      <w:marBottom w:val="0"/>
      <w:divBdr>
        <w:top w:val="none" w:sz="0" w:space="0" w:color="auto"/>
        <w:left w:val="none" w:sz="0" w:space="0" w:color="auto"/>
        <w:bottom w:val="none" w:sz="0" w:space="0" w:color="auto"/>
        <w:right w:val="none" w:sz="0" w:space="0" w:color="auto"/>
      </w:divBdr>
    </w:div>
    <w:div w:id="1966154825">
      <w:bodyDiv w:val="1"/>
      <w:marLeft w:val="0"/>
      <w:marRight w:val="0"/>
      <w:marTop w:val="0"/>
      <w:marBottom w:val="0"/>
      <w:divBdr>
        <w:top w:val="none" w:sz="0" w:space="0" w:color="auto"/>
        <w:left w:val="none" w:sz="0" w:space="0" w:color="auto"/>
        <w:bottom w:val="none" w:sz="0" w:space="0" w:color="auto"/>
        <w:right w:val="none" w:sz="0" w:space="0" w:color="auto"/>
      </w:divBdr>
    </w:div>
    <w:div w:id="1969434411">
      <w:bodyDiv w:val="1"/>
      <w:marLeft w:val="0"/>
      <w:marRight w:val="0"/>
      <w:marTop w:val="0"/>
      <w:marBottom w:val="0"/>
      <w:divBdr>
        <w:top w:val="none" w:sz="0" w:space="0" w:color="auto"/>
        <w:left w:val="none" w:sz="0" w:space="0" w:color="auto"/>
        <w:bottom w:val="none" w:sz="0" w:space="0" w:color="auto"/>
        <w:right w:val="none" w:sz="0" w:space="0" w:color="auto"/>
      </w:divBdr>
    </w:div>
    <w:div w:id="1975913154">
      <w:bodyDiv w:val="1"/>
      <w:marLeft w:val="0"/>
      <w:marRight w:val="0"/>
      <w:marTop w:val="0"/>
      <w:marBottom w:val="0"/>
      <w:divBdr>
        <w:top w:val="none" w:sz="0" w:space="0" w:color="auto"/>
        <w:left w:val="none" w:sz="0" w:space="0" w:color="auto"/>
        <w:bottom w:val="none" w:sz="0" w:space="0" w:color="auto"/>
        <w:right w:val="none" w:sz="0" w:space="0" w:color="auto"/>
      </w:divBdr>
      <w:divsChild>
        <w:div w:id="162624336">
          <w:marLeft w:val="0"/>
          <w:marRight w:val="0"/>
          <w:marTop w:val="0"/>
          <w:marBottom w:val="0"/>
          <w:divBdr>
            <w:top w:val="none" w:sz="0" w:space="0" w:color="auto"/>
            <w:left w:val="none" w:sz="0" w:space="0" w:color="auto"/>
            <w:bottom w:val="none" w:sz="0" w:space="0" w:color="auto"/>
            <w:right w:val="none" w:sz="0" w:space="0" w:color="auto"/>
          </w:divBdr>
          <w:divsChild>
            <w:div w:id="2002349364">
              <w:marLeft w:val="0"/>
              <w:marRight w:val="0"/>
              <w:marTop w:val="0"/>
              <w:marBottom w:val="0"/>
              <w:divBdr>
                <w:top w:val="none" w:sz="0" w:space="0" w:color="auto"/>
                <w:left w:val="none" w:sz="0" w:space="0" w:color="auto"/>
                <w:bottom w:val="none" w:sz="0" w:space="0" w:color="auto"/>
                <w:right w:val="none" w:sz="0" w:space="0" w:color="auto"/>
              </w:divBdr>
              <w:divsChild>
                <w:div w:id="959259477">
                  <w:marLeft w:val="0"/>
                  <w:marRight w:val="0"/>
                  <w:marTop w:val="0"/>
                  <w:marBottom w:val="0"/>
                  <w:divBdr>
                    <w:top w:val="none" w:sz="0" w:space="0" w:color="auto"/>
                    <w:left w:val="none" w:sz="0" w:space="0" w:color="auto"/>
                    <w:bottom w:val="none" w:sz="0" w:space="0" w:color="auto"/>
                    <w:right w:val="none" w:sz="0" w:space="0" w:color="auto"/>
                  </w:divBdr>
                  <w:divsChild>
                    <w:div w:id="1586257705">
                      <w:marLeft w:val="0"/>
                      <w:marRight w:val="0"/>
                      <w:marTop w:val="0"/>
                      <w:marBottom w:val="0"/>
                      <w:divBdr>
                        <w:top w:val="none" w:sz="0" w:space="0" w:color="auto"/>
                        <w:left w:val="none" w:sz="0" w:space="0" w:color="auto"/>
                        <w:bottom w:val="none" w:sz="0" w:space="0" w:color="auto"/>
                        <w:right w:val="none" w:sz="0" w:space="0" w:color="auto"/>
                      </w:divBdr>
                      <w:divsChild>
                        <w:div w:id="2059667262">
                          <w:marLeft w:val="0"/>
                          <w:marRight w:val="0"/>
                          <w:marTop w:val="0"/>
                          <w:marBottom w:val="0"/>
                          <w:divBdr>
                            <w:top w:val="none" w:sz="0" w:space="0" w:color="auto"/>
                            <w:left w:val="none" w:sz="0" w:space="0" w:color="auto"/>
                            <w:bottom w:val="none" w:sz="0" w:space="0" w:color="auto"/>
                            <w:right w:val="none" w:sz="0" w:space="0" w:color="auto"/>
                          </w:divBdr>
                          <w:divsChild>
                            <w:div w:id="1289319469">
                              <w:marLeft w:val="0"/>
                              <w:marRight w:val="0"/>
                              <w:marTop w:val="0"/>
                              <w:marBottom w:val="0"/>
                              <w:divBdr>
                                <w:top w:val="none" w:sz="0" w:space="0" w:color="auto"/>
                                <w:left w:val="none" w:sz="0" w:space="0" w:color="auto"/>
                                <w:bottom w:val="none" w:sz="0" w:space="0" w:color="auto"/>
                                <w:right w:val="none" w:sz="0" w:space="0" w:color="auto"/>
                              </w:divBdr>
                              <w:divsChild>
                                <w:div w:id="2074884666">
                                  <w:marLeft w:val="0"/>
                                  <w:marRight w:val="0"/>
                                  <w:marTop w:val="0"/>
                                  <w:marBottom w:val="0"/>
                                  <w:divBdr>
                                    <w:top w:val="none" w:sz="0" w:space="0" w:color="auto"/>
                                    <w:left w:val="none" w:sz="0" w:space="0" w:color="auto"/>
                                    <w:bottom w:val="none" w:sz="0" w:space="0" w:color="auto"/>
                                    <w:right w:val="none" w:sz="0" w:space="0" w:color="auto"/>
                                  </w:divBdr>
                                  <w:divsChild>
                                    <w:div w:id="2007317518">
                                      <w:marLeft w:val="0"/>
                                      <w:marRight w:val="0"/>
                                      <w:marTop w:val="0"/>
                                      <w:marBottom w:val="0"/>
                                      <w:divBdr>
                                        <w:top w:val="none" w:sz="0" w:space="0" w:color="auto"/>
                                        <w:left w:val="none" w:sz="0" w:space="0" w:color="auto"/>
                                        <w:bottom w:val="none" w:sz="0" w:space="0" w:color="auto"/>
                                        <w:right w:val="none" w:sz="0" w:space="0" w:color="auto"/>
                                      </w:divBdr>
                                      <w:divsChild>
                                        <w:div w:id="645596363">
                                          <w:marLeft w:val="0"/>
                                          <w:marRight w:val="0"/>
                                          <w:marTop w:val="0"/>
                                          <w:marBottom w:val="0"/>
                                          <w:divBdr>
                                            <w:top w:val="none" w:sz="0" w:space="0" w:color="auto"/>
                                            <w:left w:val="none" w:sz="0" w:space="0" w:color="auto"/>
                                            <w:bottom w:val="none" w:sz="0" w:space="0" w:color="auto"/>
                                            <w:right w:val="none" w:sz="0" w:space="0" w:color="auto"/>
                                          </w:divBdr>
                                          <w:divsChild>
                                            <w:div w:id="1104812835">
                                              <w:marLeft w:val="0"/>
                                              <w:marRight w:val="0"/>
                                              <w:marTop w:val="0"/>
                                              <w:marBottom w:val="0"/>
                                              <w:divBdr>
                                                <w:top w:val="none" w:sz="0" w:space="0" w:color="auto"/>
                                                <w:left w:val="none" w:sz="0" w:space="0" w:color="auto"/>
                                                <w:bottom w:val="none" w:sz="0" w:space="0" w:color="auto"/>
                                                <w:right w:val="none" w:sz="0" w:space="0" w:color="auto"/>
                                              </w:divBdr>
                                              <w:divsChild>
                                                <w:div w:id="1303997166">
                                                  <w:marLeft w:val="0"/>
                                                  <w:marRight w:val="0"/>
                                                  <w:marTop w:val="0"/>
                                                  <w:marBottom w:val="0"/>
                                                  <w:divBdr>
                                                    <w:top w:val="none" w:sz="0" w:space="0" w:color="auto"/>
                                                    <w:left w:val="none" w:sz="0" w:space="0" w:color="auto"/>
                                                    <w:bottom w:val="none" w:sz="0" w:space="0" w:color="auto"/>
                                                    <w:right w:val="none" w:sz="0" w:space="0" w:color="auto"/>
                                                  </w:divBdr>
                                                  <w:divsChild>
                                                    <w:div w:id="1563518351">
                                                      <w:marLeft w:val="0"/>
                                                      <w:marRight w:val="0"/>
                                                      <w:marTop w:val="0"/>
                                                      <w:marBottom w:val="0"/>
                                                      <w:divBdr>
                                                        <w:top w:val="none" w:sz="0" w:space="0" w:color="auto"/>
                                                        <w:left w:val="none" w:sz="0" w:space="0" w:color="auto"/>
                                                        <w:bottom w:val="none" w:sz="0" w:space="0" w:color="auto"/>
                                                        <w:right w:val="none" w:sz="0" w:space="0" w:color="auto"/>
                                                      </w:divBdr>
                                                      <w:divsChild>
                                                        <w:div w:id="711728923">
                                                          <w:marLeft w:val="0"/>
                                                          <w:marRight w:val="0"/>
                                                          <w:marTop w:val="0"/>
                                                          <w:marBottom w:val="0"/>
                                                          <w:divBdr>
                                                            <w:top w:val="none" w:sz="0" w:space="0" w:color="auto"/>
                                                            <w:left w:val="none" w:sz="0" w:space="0" w:color="auto"/>
                                                            <w:bottom w:val="none" w:sz="0" w:space="0" w:color="auto"/>
                                                            <w:right w:val="none" w:sz="0" w:space="0" w:color="auto"/>
                                                          </w:divBdr>
                                                          <w:divsChild>
                                                            <w:div w:id="300770976">
                                                              <w:marLeft w:val="0"/>
                                                              <w:marRight w:val="0"/>
                                                              <w:marTop w:val="0"/>
                                                              <w:marBottom w:val="0"/>
                                                              <w:divBdr>
                                                                <w:top w:val="none" w:sz="0" w:space="0" w:color="auto"/>
                                                                <w:left w:val="none" w:sz="0" w:space="0" w:color="auto"/>
                                                                <w:bottom w:val="none" w:sz="0" w:space="0" w:color="auto"/>
                                                                <w:right w:val="none" w:sz="0" w:space="0" w:color="auto"/>
                                                              </w:divBdr>
                                                              <w:divsChild>
                                                                <w:div w:id="1981839996">
                                                                  <w:marLeft w:val="0"/>
                                                                  <w:marRight w:val="0"/>
                                                                  <w:marTop w:val="0"/>
                                                                  <w:marBottom w:val="0"/>
                                                                  <w:divBdr>
                                                                    <w:top w:val="none" w:sz="0" w:space="0" w:color="auto"/>
                                                                    <w:left w:val="none" w:sz="0" w:space="0" w:color="auto"/>
                                                                    <w:bottom w:val="none" w:sz="0" w:space="0" w:color="auto"/>
                                                                    <w:right w:val="none" w:sz="0" w:space="0" w:color="auto"/>
                                                                  </w:divBdr>
                                                                  <w:divsChild>
                                                                    <w:div w:id="836574246">
                                                                      <w:marLeft w:val="0"/>
                                                                      <w:marRight w:val="0"/>
                                                                      <w:marTop w:val="0"/>
                                                                      <w:marBottom w:val="0"/>
                                                                      <w:divBdr>
                                                                        <w:top w:val="none" w:sz="0" w:space="0" w:color="auto"/>
                                                                        <w:left w:val="none" w:sz="0" w:space="0" w:color="auto"/>
                                                                        <w:bottom w:val="none" w:sz="0" w:space="0" w:color="auto"/>
                                                                        <w:right w:val="none" w:sz="0" w:space="0" w:color="auto"/>
                                                                      </w:divBdr>
                                                                      <w:divsChild>
                                                                        <w:div w:id="1965184945">
                                                                          <w:marLeft w:val="0"/>
                                                                          <w:marRight w:val="0"/>
                                                                          <w:marTop w:val="0"/>
                                                                          <w:marBottom w:val="0"/>
                                                                          <w:divBdr>
                                                                            <w:top w:val="none" w:sz="0" w:space="0" w:color="auto"/>
                                                                            <w:left w:val="none" w:sz="0" w:space="0" w:color="auto"/>
                                                                            <w:bottom w:val="none" w:sz="0" w:space="0" w:color="auto"/>
                                                                            <w:right w:val="none" w:sz="0" w:space="0" w:color="auto"/>
                                                                          </w:divBdr>
                                                                          <w:divsChild>
                                                                            <w:div w:id="1884444624">
                                                                              <w:marLeft w:val="0"/>
                                                                              <w:marRight w:val="0"/>
                                                                              <w:marTop w:val="0"/>
                                                                              <w:marBottom w:val="0"/>
                                                                              <w:divBdr>
                                                                                <w:top w:val="none" w:sz="0" w:space="0" w:color="auto"/>
                                                                                <w:left w:val="none" w:sz="0" w:space="0" w:color="auto"/>
                                                                                <w:bottom w:val="none" w:sz="0" w:space="0" w:color="auto"/>
                                                                                <w:right w:val="none" w:sz="0" w:space="0" w:color="auto"/>
                                                                              </w:divBdr>
                                                                              <w:divsChild>
                                                                                <w:div w:id="1381590313">
                                                                                  <w:marLeft w:val="0"/>
                                                                                  <w:marRight w:val="0"/>
                                                                                  <w:marTop w:val="0"/>
                                                                                  <w:marBottom w:val="0"/>
                                                                                  <w:divBdr>
                                                                                    <w:top w:val="none" w:sz="0" w:space="0" w:color="auto"/>
                                                                                    <w:left w:val="none" w:sz="0" w:space="0" w:color="auto"/>
                                                                                    <w:bottom w:val="none" w:sz="0" w:space="0" w:color="auto"/>
                                                                                    <w:right w:val="none" w:sz="0" w:space="0" w:color="auto"/>
                                                                                  </w:divBdr>
                                                                                  <w:divsChild>
                                                                                    <w:div w:id="10275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178156">
      <w:bodyDiv w:val="1"/>
      <w:marLeft w:val="0"/>
      <w:marRight w:val="0"/>
      <w:marTop w:val="0"/>
      <w:marBottom w:val="0"/>
      <w:divBdr>
        <w:top w:val="none" w:sz="0" w:space="0" w:color="auto"/>
        <w:left w:val="none" w:sz="0" w:space="0" w:color="auto"/>
        <w:bottom w:val="none" w:sz="0" w:space="0" w:color="auto"/>
        <w:right w:val="none" w:sz="0" w:space="0" w:color="auto"/>
      </w:divBdr>
      <w:divsChild>
        <w:div w:id="1357728286">
          <w:marLeft w:val="0"/>
          <w:marRight w:val="0"/>
          <w:marTop w:val="0"/>
          <w:marBottom w:val="0"/>
          <w:divBdr>
            <w:top w:val="none" w:sz="0" w:space="0" w:color="auto"/>
            <w:left w:val="none" w:sz="0" w:space="0" w:color="auto"/>
            <w:bottom w:val="none" w:sz="0" w:space="0" w:color="auto"/>
            <w:right w:val="none" w:sz="0" w:space="0" w:color="auto"/>
          </w:divBdr>
          <w:divsChild>
            <w:div w:id="633486249">
              <w:marLeft w:val="0"/>
              <w:marRight w:val="0"/>
              <w:marTop w:val="0"/>
              <w:marBottom w:val="0"/>
              <w:divBdr>
                <w:top w:val="none" w:sz="0" w:space="0" w:color="auto"/>
                <w:left w:val="none" w:sz="0" w:space="0" w:color="auto"/>
                <w:bottom w:val="none" w:sz="0" w:space="0" w:color="auto"/>
                <w:right w:val="none" w:sz="0" w:space="0" w:color="auto"/>
              </w:divBdr>
              <w:divsChild>
                <w:div w:id="263460730">
                  <w:marLeft w:val="0"/>
                  <w:marRight w:val="0"/>
                  <w:marTop w:val="0"/>
                  <w:marBottom w:val="0"/>
                  <w:divBdr>
                    <w:top w:val="none" w:sz="0" w:space="0" w:color="auto"/>
                    <w:left w:val="none" w:sz="0" w:space="0" w:color="auto"/>
                    <w:bottom w:val="none" w:sz="0" w:space="0" w:color="auto"/>
                    <w:right w:val="none" w:sz="0" w:space="0" w:color="auto"/>
                  </w:divBdr>
                  <w:divsChild>
                    <w:div w:id="471796760">
                      <w:marLeft w:val="0"/>
                      <w:marRight w:val="0"/>
                      <w:marTop w:val="0"/>
                      <w:marBottom w:val="0"/>
                      <w:divBdr>
                        <w:top w:val="none" w:sz="0" w:space="0" w:color="auto"/>
                        <w:left w:val="none" w:sz="0" w:space="0" w:color="auto"/>
                        <w:bottom w:val="none" w:sz="0" w:space="0" w:color="auto"/>
                        <w:right w:val="none" w:sz="0" w:space="0" w:color="auto"/>
                      </w:divBdr>
                      <w:divsChild>
                        <w:div w:id="1571309574">
                          <w:marLeft w:val="0"/>
                          <w:marRight w:val="0"/>
                          <w:marTop w:val="0"/>
                          <w:marBottom w:val="0"/>
                          <w:divBdr>
                            <w:top w:val="none" w:sz="0" w:space="0" w:color="auto"/>
                            <w:left w:val="none" w:sz="0" w:space="0" w:color="auto"/>
                            <w:bottom w:val="none" w:sz="0" w:space="0" w:color="auto"/>
                            <w:right w:val="none" w:sz="0" w:space="0" w:color="auto"/>
                          </w:divBdr>
                          <w:divsChild>
                            <w:div w:id="1745949119">
                              <w:marLeft w:val="0"/>
                              <w:marRight w:val="0"/>
                              <w:marTop w:val="0"/>
                              <w:marBottom w:val="0"/>
                              <w:divBdr>
                                <w:top w:val="none" w:sz="0" w:space="0" w:color="auto"/>
                                <w:left w:val="none" w:sz="0" w:space="0" w:color="auto"/>
                                <w:bottom w:val="none" w:sz="0" w:space="0" w:color="auto"/>
                                <w:right w:val="none" w:sz="0" w:space="0" w:color="auto"/>
                              </w:divBdr>
                              <w:divsChild>
                                <w:div w:id="39942552">
                                  <w:marLeft w:val="0"/>
                                  <w:marRight w:val="0"/>
                                  <w:marTop w:val="0"/>
                                  <w:marBottom w:val="0"/>
                                  <w:divBdr>
                                    <w:top w:val="none" w:sz="0" w:space="0" w:color="auto"/>
                                    <w:left w:val="none" w:sz="0" w:space="0" w:color="auto"/>
                                    <w:bottom w:val="none" w:sz="0" w:space="0" w:color="auto"/>
                                    <w:right w:val="none" w:sz="0" w:space="0" w:color="auto"/>
                                  </w:divBdr>
                                  <w:divsChild>
                                    <w:div w:id="1736199463">
                                      <w:marLeft w:val="0"/>
                                      <w:marRight w:val="0"/>
                                      <w:marTop w:val="0"/>
                                      <w:marBottom w:val="0"/>
                                      <w:divBdr>
                                        <w:top w:val="none" w:sz="0" w:space="0" w:color="auto"/>
                                        <w:left w:val="none" w:sz="0" w:space="0" w:color="auto"/>
                                        <w:bottom w:val="none" w:sz="0" w:space="0" w:color="auto"/>
                                        <w:right w:val="none" w:sz="0" w:space="0" w:color="auto"/>
                                      </w:divBdr>
                                      <w:divsChild>
                                        <w:div w:id="1682199123">
                                          <w:marLeft w:val="0"/>
                                          <w:marRight w:val="0"/>
                                          <w:marTop w:val="0"/>
                                          <w:marBottom w:val="0"/>
                                          <w:divBdr>
                                            <w:top w:val="none" w:sz="0" w:space="0" w:color="auto"/>
                                            <w:left w:val="none" w:sz="0" w:space="0" w:color="auto"/>
                                            <w:bottom w:val="none" w:sz="0" w:space="0" w:color="auto"/>
                                            <w:right w:val="none" w:sz="0" w:space="0" w:color="auto"/>
                                          </w:divBdr>
                                          <w:divsChild>
                                            <w:div w:id="1147628307">
                                              <w:marLeft w:val="0"/>
                                              <w:marRight w:val="0"/>
                                              <w:marTop w:val="0"/>
                                              <w:marBottom w:val="0"/>
                                              <w:divBdr>
                                                <w:top w:val="none" w:sz="0" w:space="0" w:color="auto"/>
                                                <w:left w:val="none" w:sz="0" w:space="0" w:color="auto"/>
                                                <w:bottom w:val="none" w:sz="0" w:space="0" w:color="auto"/>
                                                <w:right w:val="none" w:sz="0" w:space="0" w:color="auto"/>
                                              </w:divBdr>
                                              <w:divsChild>
                                                <w:div w:id="911543435">
                                                  <w:marLeft w:val="0"/>
                                                  <w:marRight w:val="0"/>
                                                  <w:marTop w:val="0"/>
                                                  <w:marBottom w:val="0"/>
                                                  <w:divBdr>
                                                    <w:top w:val="none" w:sz="0" w:space="0" w:color="auto"/>
                                                    <w:left w:val="none" w:sz="0" w:space="0" w:color="auto"/>
                                                    <w:bottom w:val="none" w:sz="0" w:space="0" w:color="auto"/>
                                                    <w:right w:val="none" w:sz="0" w:space="0" w:color="auto"/>
                                                  </w:divBdr>
                                                  <w:divsChild>
                                                    <w:div w:id="46728627">
                                                      <w:marLeft w:val="0"/>
                                                      <w:marRight w:val="0"/>
                                                      <w:marTop w:val="0"/>
                                                      <w:marBottom w:val="0"/>
                                                      <w:divBdr>
                                                        <w:top w:val="none" w:sz="0" w:space="0" w:color="auto"/>
                                                        <w:left w:val="none" w:sz="0" w:space="0" w:color="auto"/>
                                                        <w:bottom w:val="none" w:sz="0" w:space="0" w:color="auto"/>
                                                        <w:right w:val="none" w:sz="0" w:space="0" w:color="auto"/>
                                                      </w:divBdr>
                                                      <w:divsChild>
                                                        <w:div w:id="1177647509">
                                                          <w:marLeft w:val="0"/>
                                                          <w:marRight w:val="0"/>
                                                          <w:marTop w:val="0"/>
                                                          <w:marBottom w:val="0"/>
                                                          <w:divBdr>
                                                            <w:top w:val="none" w:sz="0" w:space="0" w:color="auto"/>
                                                            <w:left w:val="none" w:sz="0" w:space="0" w:color="auto"/>
                                                            <w:bottom w:val="none" w:sz="0" w:space="0" w:color="auto"/>
                                                            <w:right w:val="none" w:sz="0" w:space="0" w:color="auto"/>
                                                          </w:divBdr>
                                                          <w:divsChild>
                                                            <w:div w:id="905341928">
                                                              <w:marLeft w:val="0"/>
                                                              <w:marRight w:val="0"/>
                                                              <w:marTop w:val="0"/>
                                                              <w:marBottom w:val="0"/>
                                                              <w:divBdr>
                                                                <w:top w:val="none" w:sz="0" w:space="0" w:color="auto"/>
                                                                <w:left w:val="none" w:sz="0" w:space="0" w:color="auto"/>
                                                                <w:bottom w:val="none" w:sz="0" w:space="0" w:color="auto"/>
                                                                <w:right w:val="none" w:sz="0" w:space="0" w:color="auto"/>
                                                              </w:divBdr>
                                                              <w:divsChild>
                                                                <w:div w:id="863901115">
                                                                  <w:marLeft w:val="0"/>
                                                                  <w:marRight w:val="0"/>
                                                                  <w:marTop w:val="0"/>
                                                                  <w:marBottom w:val="0"/>
                                                                  <w:divBdr>
                                                                    <w:top w:val="none" w:sz="0" w:space="0" w:color="auto"/>
                                                                    <w:left w:val="none" w:sz="0" w:space="0" w:color="auto"/>
                                                                    <w:bottom w:val="none" w:sz="0" w:space="0" w:color="auto"/>
                                                                    <w:right w:val="none" w:sz="0" w:space="0" w:color="auto"/>
                                                                  </w:divBdr>
                                                                  <w:divsChild>
                                                                    <w:div w:id="194849242">
                                                                      <w:marLeft w:val="0"/>
                                                                      <w:marRight w:val="0"/>
                                                                      <w:marTop w:val="0"/>
                                                                      <w:marBottom w:val="0"/>
                                                                      <w:divBdr>
                                                                        <w:top w:val="none" w:sz="0" w:space="0" w:color="auto"/>
                                                                        <w:left w:val="none" w:sz="0" w:space="0" w:color="auto"/>
                                                                        <w:bottom w:val="none" w:sz="0" w:space="0" w:color="auto"/>
                                                                        <w:right w:val="none" w:sz="0" w:space="0" w:color="auto"/>
                                                                      </w:divBdr>
                                                                    </w:div>
                                                                    <w:div w:id="213591833">
                                                                      <w:marLeft w:val="0"/>
                                                                      <w:marRight w:val="0"/>
                                                                      <w:marTop w:val="0"/>
                                                                      <w:marBottom w:val="0"/>
                                                                      <w:divBdr>
                                                                        <w:top w:val="none" w:sz="0" w:space="0" w:color="auto"/>
                                                                        <w:left w:val="none" w:sz="0" w:space="0" w:color="auto"/>
                                                                        <w:bottom w:val="none" w:sz="0" w:space="0" w:color="auto"/>
                                                                        <w:right w:val="none" w:sz="0" w:space="0" w:color="auto"/>
                                                                      </w:divBdr>
                                                                    </w:div>
                                                                    <w:div w:id="255988593">
                                                                      <w:marLeft w:val="0"/>
                                                                      <w:marRight w:val="0"/>
                                                                      <w:marTop w:val="0"/>
                                                                      <w:marBottom w:val="0"/>
                                                                      <w:divBdr>
                                                                        <w:top w:val="none" w:sz="0" w:space="0" w:color="auto"/>
                                                                        <w:left w:val="none" w:sz="0" w:space="0" w:color="auto"/>
                                                                        <w:bottom w:val="none" w:sz="0" w:space="0" w:color="auto"/>
                                                                        <w:right w:val="none" w:sz="0" w:space="0" w:color="auto"/>
                                                                      </w:divBdr>
                                                                    </w:div>
                                                                    <w:div w:id="1771663718">
                                                                      <w:marLeft w:val="0"/>
                                                                      <w:marRight w:val="0"/>
                                                                      <w:marTop w:val="0"/>
                                                                      <w:marBottom w:val="0"/>
                                                                      <w:divBdr>
                                                                        <w:top w:val="none" w:sz="0" w:space="0" w:color="auto"/>
                                                                        <w:left w:val="none" w:sz="0" w:space="0" w:color="auto"/>
                                                                        <w:bottom w:val="none" w:sz="0" w:space="0" w:color="auto"/>
                                                                        <w:right w:val="none" w:sz="0" w:space="0" w:color="auto"/>
                                                                      </w:divBdr>
                                                                    </w:div>
                                                                    <w:div w:id="1863206516">
                                                                      <w:marLeft w:val="0"/>
                                                                      <w:marRight w:val="0"/>
                                                                      <w:marTop w:val="0"/>
                                                                      <w:marBottom w:val="0"/>
                                                                      <w:divBdr>
                                                                        <w:top w:val="none" w:sz="0" w:space="0" w:color="auto"/>
                                                                        <w:left w:val="none" w:sz="0" w:space="0" w:color="auto"/>
                                                                        <w:bottom w:val="none" w:sz="0" w:space="0" w:color="auto"/>
                                                                        <w:right w:val="none" w:sz="0" w:space="0" w:color="auto"/>
                                                                      </w:divBdr>
                                                                    </w:div>
                                                                    <w:div w:id="19921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563932">
      <w:bodyDiv w:val="1"/>
      <w:marLeft w:val="0"/>
      <w:marRight w:val="0"/>
      <w:marTop w:val="0"/>
      <w:marBottom w:val="0"/>
      <w:divBdr>
        <w:top w:val="none" w:sz="0" w:space="0" w:color="auto"/>
        <w:left w:val="none" w:sz="0" w:space="0" w:color="auto"/>
        <w:bottom w:val="none" w:sz="0" w:space="0" w:color="auto"/>
        <w:right w:val="none" w:sz="0" w:space="0" w:color="auto"/>
      </w:divBdr>
    </w:div>
    <w:div w:id="1980958596">
      <w:bodyDiv w:val="1"/>
      <w:marLeft w:val="0"/>
      <w:marRight w:val="0"/>
      <w:marTop w:val="0"/>
      <w:marBottom w:val="0"/>
      <w:divBdr>
        <w:top w:val="none" w:sz="0" w:space="0" w:color="auto"/>
        <w:left w:val="none" w:sz="0" w:space="0" w:color="auto"/>
        <w:bottom w:val="none" w:sz="0" w:space="0" w:color="auto"/>
        <w:right w:val="none" w:sz="0" w:space="0" w:color="auto"/>
      </w:divBdr>
    </w:div>
    <w:div w:id="1985696065">
      <w:bodyDiv w:val="1"/>
      <w:marLeft w:val="0"/>
      <w:marRight w:val="0"/>
      <w:marTop w:val="0"/>
      <w:marBottom w:val="0"/>
      <w:divBdr>
        <w:top w:val="none" w:sz="0" w:space="0" w:color="auto"/>
        <w:left w:val="none" w:sz="0" w:space="0" w:color="auto"/>
        <w:bottom w:val="none" w:sz="0" w:space="0" w:color="auto"/>
        <w:right w:val="none" w:sz="0" w:space="0" w:color="auto"/>
      </w:divBdr>
    </w:div>
    <w:div w:id="1987274422">
      <w:bodyDiv w:val="1"/>
      <w:marLeft w:val="0"/>
      <w:marRight w:val="0"/>
      <w:marTop w:val="0"/>
      <w:marBottom w:val="0"/>
      <w:divBdr>
        <w:top w:val="none" w:sz="0" w:space="0" w:color="auto"/>
        <w:left w:val="none" w:sz="0" w:space="0" w:color="auto"/>
        <w:bottom w:val="none" w:sz="0" w:space="0" w:color="auto"/>
        <w:right w:val="none" w:sz="0" w:space="0" w:color="auto"/>
      </w:divBdr>
    </w:div>
    <w:div w:id="1990748378">
      <w:bodyDiv w:val="1"/>
      <w:marLeft w:val="0"/>
      <w:marRight w:val="0"/>
      <w:marTop w:val="0"/>
      <w:marBottom w:val="0"/>
      <w:divBdr>
        <w:top w:val="none" w:sz="0" w:space="0" w:color="auto"/>
        <w:left w:val="none" w:sz="0" w:space="0" w:color="auto"/>
        <w:bottom w:val="none" w:sz="0" w:space="0" w:color="auto"/>
        <w:right w:val="none" w:sz="0" w:space="0" w:color="auto"/>
      </w:divBdr>
    </w:div>
    <w:div w:id="1996177082">
      <w:bodyDiv w:val="1"/>
      <w:marLeft w:val="0"/>
      <w:marRight w:val="0"/>
      <w:marTop w:val="0"/>
      <w:marBottom w:val="0"/>
      <w:divBdr>
        <w:top w:val="none" w:sz="0" w:space="0" w:color="auto"/>
        <w:left w:val="none" w:sz="0" w:space="0" w:color="auto"/>
        <w:bottom w:val="none" w:sz="0" w:space="0" w:color="auto"/>
        <w:right w:val="none" w:sz="0" w:space="0" w:color="auto"/>
      </w:divBdr>
    </w:div>
    <w:div w:id="2010668269">
      <w:bodyDiv w:val="1"/>
      <w:marLeft w:val="0"/>
      <w:marRight w:val="0"/>
      <w:marTop w:val="0"/>
      <w:marBottom w:val="0"/>
      <w:divBdr>
        <w:top w:val="none" w:sz="0" w:space="0" w:color="auto"/>
        <w:left w:val="none" w:sz="0" w:space="0" w:color="auto"/>
        <w:bottom w:val="none" w:sz="0" w:space="0" w:color="auto"/>
        <w:right w:val="none" w:sz="0" w:space="0" w:color="auto"/>
      </w:divBdr>
    </w:div>
    <w:div w:id="2011910724">
      <w:bodyDiv w:val="1"/>
      <w:marLeft w:val="0"/>
      <w:marRight w:val="0"/>
      <w:marTop w:val="0"/>
      <w:marBottom w:val="0"/>
      <w:divBdr>
        <w:top w:val="none" w:sz="0" w:space="0" w:color="auto"/>
        <w:left w:val="none" w:sz="0" w:space="0" w:color="auto"/>
        <w:bottom w:val="none" w:sz="0" w:space="0" w:color="auto"/>
        <w:right w:val="none" w:sz="0" w:space="0" w:color="auto"/>
      </w:divBdr>
    </w:div>
    <w:div w:id="2013947956">
      <w:bodyDiv w:val="1"/>
      <w:marLeft w:val="0"/>
      <w:marRight w:val="0"/>
      <w:marTop w:val="0"/>
      <w:marBottom w:val="0"/>
      <w:divBdr>
        <w:top w:val="none" w:sz="0" w:space="0" w:color="auto"/>
        <w:left w:val="none" w:sz="0" w:space="0" w:color="auto"/>
        <w:bottom w:val="none" w:sz="0" w:space="0" w:color="auto"/>
        <w:right w:val="none" w:sz="0" w:space="0" w:color="auto"/>
      </w:divBdr>
    </w:div>
    <w:div w:id="2020234901">
      <w:bodyDiv w:val="1"/>
      <w:marLeft w:val="0"/>
      <w:marRight w:val="0"/>
      <w:marTop w:val="0"/>
      <w:marBottom w:val="0"/>
      <w:divBdr>
        <w:top w:val="none" w:sz="0" w:space="0" w:color="auto"/>
        <w:left w:val="none" w:sz="0" w:space="0" w:color="auto"/>
        <w:bottom w:val="none" w:sz="0" w:space="0" w:color="auto"/>
        <w:right w:val="none" w:sz="0" w:space="0" w:color="auto"/>
      </w:divBdr>
    </w:div>
    <w:div w:id="2021738830">
      <w:bodyDiv w:val="1"/>
      <w:marLeft w:val="0"/>
      <w:marRight w:val="0"/>
      <w:marTop w:val="0"/>
      <w:marBottom w:val="0"/>
      <w:divBdr>
        <w:top w:val="none" w:sz="0" w:space="0" w:color="auto"/>
        <w:left w:val="none" w:sz="0" w:space="0" w:color="auto"/>
        <w:bottom w:val="none" w:sz="0" w:space="0" w:color="auto"/>
        <w:right w:val="none" w:sz="0" w:space="0" w:color="auto"/>
      </w:divBdr>
    </w:div>
    <w:div w:id="2023044292">
      <w:bodyDiv w:val="1"/>
      <w:marLeft w:val="0"/>
      <w:marRight w:val="0"/>
      <w:marTop w:val="0"/>
      <w:marBottom w:val="0"/>
      <w:divBdr>
        <w:top w:val="none" w:sz="0" w:space="0" w:color="auto"/>
        <w:left w:val="none" w:sz="0" w:space="0" w:color="auto"/>
        <w:bottom w:val="none" w:sz="0" w:space="0" w:color="auto"/>
        <w:right w:val="none" w:sz="0" w:space="0" w:color="auto"/>
      </w:divBdr>
    </w:div>
    <w:div w:id="2027515624">
      <w:bodyDiv w:val="1"/>
      <w:marLeft w:val="0"/>
      <w:marRight w:val="0"/>
      <w:marTop w:val="0"/>
      <w:marBottom w:val="0"/>
      <w:divBdr>
        <w:top w:val="none" w:sz="0" w:space="0" w:color="auto"/>
        <w:left w:val="none" w:sz="0" w:space="0" w:color="auto"/>
        <w:bottom w:val="none" w:sz="0" w:space="0" w:color="auto"/>
        <w:right w:val="none" w:sz="0" w:space="0" w:color="auto"/>
      </w:divBdr>
    </w:div>
    <w:div w:id="2029213860">
      <w:bodyDiv w:val="1"/>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1958484347">
              <w:marLeft w:val="0"/>
              <w:marRight w:val="0"/>
              <w:marTop w:val="0"/>
              <w:marBottom w:val="0"/>
              <w:divBdr>
                <w:top w:val="none" w:sz="0" w:space="0" w:color="auto"/>
                <w:left w:val="none" w:sz="0" w:space="0" w:color="auto"/>
                <w:bottom w:val="none" w:sz="0" w:space="0" w:color="auto"/>
                <w:right w:val="none" w:sz="0" w:space="0" w:color="auto"/>
              </w:divBdr>
              <w:divsChild>
                <w:div w:id="40137209">
                  <w:marLeft w:val="0"/>
                  <w:marRight w:val="0"/>
                  <w:marTop w:val="0"/>
                  <w:marBottom w:val="0"/>
                  <w:divBdr>
                    <w:top w:val="none" w:sz="0" w:space="0" w:color="auto"/>
                    <w:left w:val="none" w:sz="0" w:space="0" w:color="auto"/>
                    <w:bottom w:val="none" w:sz="0" w:space="0" w:color="auto"/>
                    <w:right w:val="none" w:sz="0" w:space="0" w:color="auto"/>
                  </w:divBdr>
                  <w:divsChild>
                    <w:div w:id="2039892000">
                      <w:marLeft w:val="0"/>
                      <w:marRight w:val="0"/>
                      <w:marTop w:val="0"/>
                      <w:marBottom w:val="0"/>
                      <w:divBdr>
                        <w:top w:val="none" w:sz="0" w:space="0" w:color="auto"/>
                        <w:left w:val="none" w:sz="0" w:space="0" w:color="auto"/>
                        <w:bottom w:val="none" w:sz="0" w:space="0" w:color="auto"/>
                        <w:right w:val="none" w:sz="0" w:space="0" w:color="auto"/>
                      </w:divBdr>
                      <w:divsChild>
                        <w:div w:id="1906144584">
                          <w:marLeft w:val="0"/>
                          <w:marRight w:val="0"/>
                          <w:marTop w:val="0"/>
                          <w:marBottom w:val="0"/>
                          <w:divBdr>
                            <w:top w:val="none" w:sz="0" w:space="0" w:color="auto"/>
                            <w:left w:val="none" w:sz="0" w:space="0" w:color="auto"/>
                            <w:bottom w:val="none" w:sz="0" w:space="0" w:color="auto"/>
                            <w:right w:val="none" w:sz="0" w:space="0" w:color="auto"/>
                          </w:divBdr>
                          <w:divsChild>
                            <w:div w:id="1010134770">
                              <w:marLeft w:val="0"/>
                              <w:marRight w:val="0"/>
                              <w:marTop w:val="0"/>
                              <w:marBottom w:val="0"/>
                              <w:divBdr>
                                <w:top w:val="none" w:sz="0" w:space="0" w:color="auto"/>
                                <w:left w:val="none" w:sz="0" w:space="0" w:color="auto"/>
                                <w:bottom w:val="none" w:sz="0" w:space="0" w:color="auto"/>
                                <w:right w:val="none" w:sz="0" w:space="0" w:color="auto"/>
                              </w:divBdr>
                              <w:divsChild>
                                <w:div w:id="892086500">
                                  <w:marLeft w:val="0"/>
                                  <w:marRight w:val="0"/>
                                  <w:marTop w:val="0"/>
                                  <w:marBottom w:val="0"/>
                                  <w:divBdr>
                                    <w:top w:val="none" w:sz="0" w:space="0" w:color="auto"/>
                                    <w:left w:val="none" w:sz="0" w:space="0" w:color="auto"/>
                                    <w:bottom w:val="none" w:sz="0" w:space="0" w:color="auto"/>
                                    <w:right w:val="none" w:sz="0" w:space="0" w:color="auto"/>
                                  </w:divBdr>
                                  <w:divsChild>
                                    <w:div w:id="982734005">
                                      <w:marLeft w:val="0"/>
                                      <w:marRight w:val="0"/>
                                      <w:marTop w:val="0"/>
                                      <w:marBottom w:val="0"/>
                                      <w:divBdr>
                                        <w:top w:val="none" w:sz="0" w:space="0" w:color="auto"/>
                                        <w:left w:val="none" w:sz="0" w:space="0" w:color="auto"/>
                                        <w:bottom w:val="none" w:sz="0" w:space="0" w:color="auto"/>
                                        <w:right w:val="none" w:sz="0" w:space="0" w:color="auto"/>
                                      </w:divBdr>
                                      <w:divsChild>
                                        <w:div w:id="2036227667">
                                          <w:marLeft w:val="0"/>
                                          <w:marRight w:val="0"/>
                                          <w:marTop w:val="0"/>
                                          <w:marBottom w:val="0"/>
                                          <w:divBdr>
                                            <w:top w:val="none" w:sz="0" w:space="0" w:color="auto"/>
                                            <w:left w:val="none" w:sz="0" w:space="0" w:color="auto"/>
                                            <w:bottom w:val="none" w:sz="0" w:space="0" w:color="auto"/>
                                            <w:right w:val="none" w:sz="0" w:space="0" w:color="auto"/>
                                          </w:divBdr>
                                          <w:divsChild>
                                            <w:div w:id="1695420760">
                                              <w:marLeft w:val="0"/>
                                              <w:marRight w:val="0"/>
                                              <w:marTop w:val="0"/>
                                              <w:marBottom w:val="0"/>
                                              <w:divBdr>
                                                <w:top w:val="none" w:sz="0" w:space="0" w:color="auto"/>
                                                <w:left w:val="none" w:sz="0" w:space="0" w:color="auto"/>
                                                <w:bottom w:val="none" w:sz="0" w:space="0" w:color="auto"/>
                                                <w:right w:val="none" w:sz="0" w:space="0" w:color="auto"/>
                                              </w:divBdr>
                                              <w:divsChild>
                                                <w:div w:id="2069722039">
                                                  <w:marLeft w:val="0"/>
                                                  <w:marRight w:val="0"/>
                                                  <w:marTop w:val="0"/>
                                                  <w:marBottom w:val="0"/>
                                                  <w:divBdr>
                                                    <w:top w:val="none" w:sz="0" w:space="0" w:color="auto"/>
                                                    <w:left w:val="none" w:sz="0" w:space="0" w:color="auto"/>
                                                    <w:bottom w:val="none" w:sz="0" w:space="0" w:color="auto"/>
                                                    <w:right w:val="none" w:sz="0" w:space="0" w:color="auto"/>
                                                  </w:divBdr>
                                                  <w:divsChild>
                                                    <w:div w:id="1488398412">
                                                      <w:marLeft w:val="0"/>
                                                      <w:marRight w:val="0"/>
                                                      <w:marTop w:val="0"/>
                                                      <w:marBottom w:val="0"/>
                                                      <w:divBdr>
                                                        <w:top w:val="none" w:sz="0" w:space="0" w:color="auto"/>
                                                        <w:left w:val="none" w:sz="0" w:space="0" w:color="auto"/>
                                                        <w:bottom w:val="none" w:sz="0" w:space="0" w:color="auto"/>
                                                        <w:right w:val="none" w:sz="0" w:space="0" w:color="auto"/>
                                                      </w:divBdr>
                                                      <w:divsChild>
                                                        <w:div w:id="1354453737">
                                                          <w:marLeft w:val="0"/>
                                                          <w:marRight w:val="0"/>
                                                          <w:marTop w:val="0"/>
                                                          <w:marBottom w:val="0"/>
                                                          <w:divBdr>
                                                            <w:top w:val="none" w:sz="0" w:space="0" w:color="auto"/>
                                                            <w:left w:val="none" w:sz="0" w:space="0" w:color="auto"/>
                                                            <w:bottom w:val="none" w:sz="0" w:space="0" w:color="auto"/>
                                                            <w:right w:val="none" w:sz="0" w:space="0" w:color="auto"/>
                                                          </w:divBdr>
                                                          <w:divsChild>
                                                            <w:div w:id="2036734456">
                                                              <w:marLeft w:val="0"/>
                                                              <w:marRight w:val="0"/>
                                                              <w:marTop w:val="0"/>
                                                              <w:marBottom w:val="0"/>
                                                              <w:divBdr>
                                                                <w:top w:val="none" w:sz="0" w:space="0" w:color="auto"/>
                                                                <w:left w:val="none" w:sz="0" w:space="0" w:color="auto"/>
                                                                <w:bottom w:val="none" w:sz="0" w:space="0" w:color="auto"/>
                                                                <w:right w:val="none" w:sz="0" w:space="0" w:color="auto"/>
                                                              </w:divBdr>
                                                              <w:divsChild>
                                                                <w:div w:id="303200985">
                                                                  <w:marLeft w:val="0"/>
                                                                  <w:marRight w:val="0"/>
                                                                  <w:marTop w:val="0"/>
                                                                  <w:marBottom w:val="0"/>
                                                                  <w:divBdr>
                                                                    <w:top w:val="none" w:sz="0" w:space="0" w:color="auto"/>
                                                                    <w:left w:val="none" w:sz="0" w:space="0" w:color="auto"/>
                                                                    <w:bottom w:val="none" w:sz="0" w:space="0" w:color="auto"/>
                                                                    <w:right w:val="none" w:sz="0" w:space="0" w:color="auto"/>
                                                                  </w:divBdr>
                                                                  <w:divsChild>
                                                                    <w:div w:id="401832982">
                                                                      <w:marLeft w:val="0"/>
                                                                      <w:marRight w:val="0"/>
                                                                      <w:marTop w:val="0"/>
                                                                      <w:marBottom w:val="0"/>
                                                                      <w:divBdr>
                                                                        <w:top w:val="none" w:sz="0" w:space="0" w:color="auto"/>
                                                                        <w:left w:val="none" w:sz="0" w:space="0" w:color="auto"/>
                                                                        <w:bottom w:val="none" w:sz="0" w:space="0" w:color="auto"/>
                                                                        <w:right w:val="none" w:sz="0" w:space="0" w:color="auto"/>
                                                                      </w:divBdr>
                                                                      <w:divsChild>
                                                                        <w:div w:id="1049498721">
                                                                          <w:marLeft w:val="0"/>
                                                                          <w:marRight w:val="0"/>
                                                                          <w:marTop w:val="0"/>
                                                                          <w:marBottom w:val="0"/>
                                                                          <w:divBdr>
                                                                            <w:top w:val="none" w:sz="0" w:space="0" w:color="auto"/>
                                                                            <w:left w:val="none" w:sz="0" w:space="0" w:color="auto"/>
                                                                            <w:bottom w:val="none" w:sz="0" w:space="0" w:color="auto"/>
                                                                            <w:right w:val="none" w:sz="0" w:space="0" w:color="auto"/>
                                                                          </w:divBdr>
                                                                        </w:div>
                                                                        <w:div w:id="12927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871429">
      <w:bodyDiv w:val="1"/>
      <w:marLeft w:val="0"/>
      <w:marRight w:val="0"/>
      <w:marTop w:val="0"/>
      <w:marBottom w:val="0"/>
      <w:divBdr>
        <w:top w:val="none" w:sz="0" w:space="0" w:color="auto"/>
        <w:left w:val="none" w:sz="0" w:space="0" w:color="auto"/>
        <w:bottom w:val="none" w:sz="0" w:space="0" w:color="auto"/>
        <w:right w:val="none" w:sz="0" w:space="0" w:color="auto"/>
      </w:divBdr>
    </w:div>
    <w:div w:id="2030519652">
      <w:bodyDiv w:val="1"/>
      <w:marLeft w:val="0"/>
      <w:marRight w:val="0"/>
      <w:marTop w:val="0"/>
      <w:marBottom w:val="0"/>
      <w:divBdr>
        <w:top w:val="none" w:sz="0" w:space="0" w:color="auto"/>
        <w:left w:val="none" w:sz="0" w:space="0" w:color="auto"/>
        <w:bottom w:val="none" w:sz="0" w:space="0" w:color="auto"/>
        <w:right w:val="none" w:sz="0" w:space="0" w:color="auto"/>
      </w:divBdr>
    </w:div>
    <w:div w:id="2038314253">
      <w:bodyDiv w:val="1"/>
      <w:marLeft w:val="0"/>
      <w:marRight w:val="0"/>
      <w:marTop w:val="0"/>
      <w:marBottom w:val="0"/>
      <w:divBdr>
        <w:top w:val="none" w:sz="0" w:space="0" w:color="auto"/>
        <w:left w:val="none" w:sz="0" w:space="0" w:color="auto"/>
        <w:bottom w:val="none" w:sz="0" w:space="0" w:color="auto"/>
        <w:right w:val="none" w:sz="0" w:space="0" w:color="auto"/>
      </w:divBdr>
    </w:div>
    <w:div w:id="2046905135">
      <w:bodyDiv w:val="1"/>
      <w:marLeft w:val="0"/>
      <w:marRight w:val="0"/>
      <w:marTop w:val="0"/>
      <w:marBottom w:val="0"/>
      <w:divBdr>
        <w:top w:val="none" w:sz="0" w:space="0" w:color="auto"/>
        <w:left w:val="none" w:sz="0" w:space="0" w:color="auto"/>
        <w:bottom w:val="none" w:sz="0" w:space="0" w:color="auto"/>
        <w:right w:val="none" w:sz="0" w:space="0" w:color="auto"/>
      </w:divBdr>
    </w:div>
    <w:div w:id="2047021147">
      <w:bodyDiv w:val="1"/>
      <w:marLeft w:val="0"/>
      <w:marRight w:val="0"/>
      <w:marTop w:val="0"/>
      <w:marBottom w:val="0"/>
      <w:divBdr>
        <w:top w:val="none" w:sz="0" w:space="0" w:color="auto"/>
        <w:left w:val="none" w:sz="0" w:space="0" w:color="auto"/>
        <w:bottom w:val="none" w:sz="0" w:space="0" w:color="auto"/>
        <w:right w:val="none" w:sz="0" w:space="0" w:color="auto"/>
      </w:divBdr>
    </w:div>
    <w:div w:id="2066098518">
      <w:bodyDiv w:val="1"/>
      <w:marLeft w:val="0"/>
      <w:marRight w:val="0"/>
      <w:marTop w:val="0"/>
      <w:marBottom w:val="0"/>
      <w:divBdr>
        <w:top w:val="none" w:sz="0" w:space="0" w:color="auto"/>
        <w:left w:val="none" w:sz="0" w:space="0" w:color="auto"/>
        <w:bottom w:val="none" w:sz="0" w:space="0" w:color="auto"/>
        <w:right w:val="none" w:sz="0" w:space="0" w:color="auto"/>
      </w:divBdr>
    </w:div>
    <w:div w:id="2068143379">
      <w:bodyDiv w:val="1"/>
      <w:marLeft w:val="0"/>
      <w:marRight w:val="0"/>
      <w:marTop w:val="0"/>
      <w:marBottom w:val="0"/>
      <w:divBdr>
        <w:top w:val="none" w:sz="0" w:space="0" w:color="auto"/>
        <w:left w:val="none" w:sz="0" w:space="0" w:color="auto"/>
        <w:bottom w:val="none" w:sz="0" w:space="0" w:color="auto"/>
        <w:right w:val="none" w:sz="0" w:space="0" w:color="auto"/>
      </w:divBdr>
    </w:div>
    <w:div w:id="2068844401">
      <w:bodyDiv w:val="1"/>
      <w:marLeft w:val="0"/>
      <w:marRight w:val="0"/>
      <w:marTop w:val="0"/>
      <w:marBottom w:val="0"/>
      <w:divBdr>
        <w:top w:val="none" w:sz="0" w:space="0" w:color="auto"/>
        <w:left w:val="none" w:sz="0" w:space="0" w:color="auto"/>
        <w:bottom w:val="none" w:sz="0" w:space="0" w:color="auto"/>
        <w:right w:val="none" w:sz="0" w:space="0" w:color="auto"/>
      </w:divBdr>
    </w:div>
    <w:div w:id="2078042815">
      <w:bodyDiv w:val="1"/>
      <w:marLeft w:val="0"/>
      <w:marRight w:val="0"/>
      <w:marTop w:val="0"/>
      <w:marBottom w:val="0"/>
      <w:divBdr>
        <w:top w:val="none" w:sz="0" w:space="0" w:color="auto"/>
        <w:left w:val="none" w:sz="0" w:space="0" w:color="auto"/>
        <w:bottom w:val="none" w:sz="0" w:space="0" w:color="auto"/>
        <w:right w:val="none" w:sz="0" w:space="0" w:color="auto"/>
      </w:divBdr>
    </w:div>
    <w:div w:id="2080402802">
      <w:bodyDiv w:val="1"/>
      <w:marLeft w:val="0"/>
      <w:marRight w:val="0"/>
      <w:marTop w:val="0"/>
      <w:marBottom w:val="0"/>
      <w:divBdr>
        <w:top w:val="none" w:sz="0" w:space="0" w:color="auto"/>
        <w:left w:val="none" w:sz="0" w:space="0" w:color="auto"/>
        <w:bottom w:val="none" w:sz="0" w:space="0" w:color="auto"/>
        <w:right w:val="none" w:sz="0" w:space="0" w:color="auto"/>
      </w:divBdr>
    </w:div>
    <w:div w:id="2085108031">
      <w:bodyDiv w:val="1"/>
      <w:marLeft w:val="0"/>
      <w:marRight w:val="0"/>
      <w:marTop w:val="0"/>
      <w:marBottom w:val="0"/>
      <w:divBdr>
        <w:top w:val="none" w:sz="0" w:space="0" w:color="auto"/>
        <w:left w:val="none" w:sz="0" w:space="0" w:color="auto"/>
        <w:bottom w:val="none" w:sz="0" w:space="0" w:color="auto"/>
        <w:right w:val="none" w:sz="0" w:space="0" w:color="auto"/>
      </w:divBdr>
    </w:div>
    <w:div w:id="2086415507">
      <w:bodyDiv w:val="1"/>
      <w:marLeft w:val="0"/>
      <w:marRight w:val="0"/>
      <w:marTop w:val="0"/>
      <w:marBottom w:val="0"/>
      <w:divBdr>
        <w:top w:val="none" w:sz="0" w:space="0" w:color="auto"/>
        <w:left w:val="none" w:sz="0" w:space="0" w:color="auto"/>
        <w:bottom w:val="none" w:sz="0" w:space="0" w:color="auto"/>
        <w:right w:val="none" w:sz="0" w:space="0" w:color="auto"/>
      </w:divBdr>
    </w:div>
    <w:div w:id="2088069309">
      <w:bodyDiv w:val="1"/>
      <w:marLeft w:val="0"/>
      <w:marRight w:val="0"/>
      <w:marTop w:val="0"/>
      <w:marBottom w:val="0"/>
      <w:divBdr>
        <w:top w:val="none" w:sz="0" w:space="0" w:color="auto"/>
        <w:left w:val="none" w:sz="0" w:space="0" w:color="auto"/>
        <w:bottom w:val="none" w:sz="0" w:space="0" w:color="auto"/>
        <w:right w:val="none" w:sz="0" w:space="0" w:color="auto"/>
      </w:divBdr>
      <w:divsChild>
        <w:div w:id="2118869679">
          <w:marLeft w:val="0"/>
          <w:marRight w:val="0"/>
          <w:marTop w:val="0"/>
          <w:marBottom w:val="0"/>
          <w:divBdr>
            <w:top w:val="none" w:sz="0" w:space="0" w:color="auto"/>
            <w:left w:val="none" w:sz="0" w:space="0" w:color="auto"/>
            <w:bottom w:val="none" w:sz="0" w:space="0" w:color="auto"/>
            <w:right w:val="none" w:sz="0" w:space="0" w:color="auto"/>
          </w:divBdr>
        </w:div>
      </w:divsChild>
    </w:div>
    <w:div w:id="2090034803">
      <w:bodyDiv w:val="1"/>
      <w:marLeft w:val="0"/>
      <w:marRight w:val="0"/>
      <w:marTop w:val="0"/>
      <w:marBottom w:val="0"/>
      <w:divBdr>
        <w:top w:val="none" w:sz="0" w:space="0" w:color="auto"/>
        <w:left w:val="none" w:sz="0" w:space="0" w:color="auto"/>
        <w:bottom w:val="none" w:sz="0" w:space="0" w:color="auto"/>
        <w:right w:val="none" w:sz="0" w:space="0" w:color="auto"/>
      </w:divBdr>
    </w:div>
    <w:div w:id="2093696669">
      <w:bodyDiv w:val="1"/>
      <w:marLeft w:val="0"/>
      <w:marRight w:val="0"/>
      <w:marTop w:val="0"/>
      <w:marBottom w:val="0"/>
      <w:divBdr>
        <w:top w:val="none" w:sz="0" w:space="0" w:color="auto"/>
        <w:left w:val="none" w:sz="0" w:space="0" w:color="auto"/>
        <w:bottom w:val="none" w:sz="0" w:space="0" w:color="auto"/>
        <w:right w:val="none" w:sz="0" w:space="0" w:color="auto"/>
      </w:divBdr>
    </w:div>
    <w:div w:id="2094158057">
      <w:bodyDiv w:val="1"/>
      <w:marLeft w:val="0"/>
      <w:marRight w:val="0"/>
      <w:marTop w:val="0"/>
      <w:marBottom w:val="0"/>
      <w:divBdr>
        <w:top w:val="none" w:sz="0" w:space="0" w:color="auto"/>
        <w:left w:val="none" w:sz="0" w:space="0" w:color="auto"/>
        <w:bottom w:val="none" w:sz="0" w:space="0" w:color="auto"/>
        <w:right w:val="none" w:sz="0" w:space="0" w:color="auto"/>
      </w:divBdr>
    </w:div>
    <w:div w:id="2097239730">
      <w:bodyDiv w:val="1"/>
      <w:marLeft w:val="0"/>
      <w:marRight w:val="0"/>
      <w:marTop w:val="0"/>
      <w:marBottom w:val="0"/>
      <w:divBdr>
        <w:top w:val="none" w:sz="0" w:space="0" w:color="auto"/>
        <w:left w:val="none" w:sz="0" w:space="0" w:color="auto"/>
        <w:bottom w:val="none" w:sz="0" w:space="0" w:color="auto"/>
        <w:right w:val="none" w:sz="0" w:space="0" w:color="auto"/>
      </w:divBdr>
    </w:div>
    <w:div w:id="2098745374">
      <w:bodyDiv w:val="1"/>
      <w:marLeft w:val="0"/>
      <w:marRight w:val="0"/>
      <w:marTop w:val="0"/>
      <w:marBottom w:val="0"/>
      <w:divBdr>
        <w:top w:val="none" w:sz="0" w:space="0" w:color="auto"/>
        <w:left w:val="none" w:sz="0" w:space="0" w:color="auto"/>
        <w:bottom w:val="none" w:sz="0" w:space="0" w:color="auto"/>
        <w:right w:val="none" w:sz="0" w:space="0" w:color="auto"/>
      </w:divBdr>
    </w:div>
    <w:div w:id="2101290711">
      <w:bodyDiv w:val="1"/>
      <w:marLeft w:val="0"/>
      <w:marRight w:val="0"/>
      <w:marTop w:val="0"/>
      <w:marBottom w:val="0"/>
      <w:divBdr>
        <w:top w:val="none" w:sz="0" w:space="0" w:color="auto"/>
        <w:left w:val="none" w:sz="0" w:space="0" w:color="auto"/>
        <w:bottom w:val="none" w:sz="0" w:space="0" w:color="auto"/>
        <w:right w:val="none" w:sz="0" w:space="0" w:color="auto"/>
      </w:divBdr>
    </w:div>
    <w:div w:id="2101490152">
      <w:bodyDiv w:val="1"/>
      <w:marLeft w:val="0"/>
      <w:marRight w:val="0"/>
      <w:marTop w:val="0"/>
      <w:marBottom w:val="0"/>
      <w:divBdr>
        <w:top w:val="none" w:sz="0" w:space="0" w:color="auto"/>
        <w:left w:val="none" w:sz="0" w:space="0" w:color="auto"/>
        <w:bottom w:val="none" w:sz="0" w:space="0" w:color="auto"/>
        <w:right w:val="none" w:sz="0" w:space="0" w:color="auto"/>
      </w:divBdr>
      <w:divsChild>
        <w:div w:id="1326057733">
          <w:marLeft w:val="0"/>
          <w:marRight w:val="0"/>
          <w:marTop w:val="0"/>
          <w:marBottom w:val="0"/>
          <w:divBdr>
            <w:top w:val="none" w:sz="0" w:space="0" w:color="auto"/>
            <w:left w:val="none" w:sz="0" w:space="0" w:color="auto"/>
            <w:bottom w:val="none" w:sz="0" w:space="0" w:color="auto"/>
            <w:right w:val="none" w:sz="0" w:space="0" w:color="auto"/>
          </w:divBdr>
          <w:divsChild>
            <w:div w:id="1157304126">
              <w:marLeft w:val="0"/>
              <w:marRight w:val="0"/>
              <w:marTop w:val="0"/>
              <w:marBottom w:val="0"/>
              <w:divBdr>
                <w:top w:val="none" w:sz="0" w:space="0" w:color="auto"/>
                <w:left w:val="none" w:sz="0" w:space="0" w:color="auto"/>
                <w:bottom w:val="none" w:sz="0" w:space="0" w:color="auto"/>
                <w:right w:val="none" w:sz="0" w:space="0" w:color="auto"/>
              </w:divBdr>
              <w:divsChild>
                <w:div w:id="487863658">
                  <w:marLeft w:val="0"/>
                  <w:marRight w:val="0"/>
                  <w:marTop w:val="0"/>
                  <w:marBottom w:val="0"/>
                  <w:divBdr>
                    <w:top w:val="none" w:sz="0" w:space="0" w:color="auto"/>
                    <w:left w:val="none" w:sz="0" w:space="0" w:color="auto"/>
                    <w:bottom w:val="none" w:sz="0" w:space="0" w:color="auto"/>
                    <w:right w:val="none" w:sz="0" w:space="0" w:color="auto"/>
                  </w:divBdr>
                  <w:divsChild>
                    <w:div w:id="1247687958">
                      <w:marLeft w:val="0"/>
                      <w:marRight w:val="0"/>
                      <w:marTop w:val="0"/>
                      <w:marBottom w:val="0"/>
                      <w:divBdr>
                        <w:top w:val="none" w:sz="0" w:space="0" w:color="auto"/>
                        <w:left w:val="none" w:sz="0" w:space="0" w:color="auto"/>
                        <w:bottom w:val="none" w:sz="0" w:space="0" w:color="auto"/>
                        <w:right w:val="none" w:sz="0" w:space="0" w:color="auto"/>
                      </w:divBdr>
                      <w:divsChild>
                        <w:div w:id="1409694422">
                          <w:marLeft w:val="0"/>
                          <w:marRight w:val="0"/>
                          <w:marTop w:val="0"/>
                          <w:marBottom w:val="0"/>
                          <w:divBdr>
                            <w:top w:val="none" w:sz="0" w:space="0" w:color="auto"/>
                            <w:left w:val="none" w:sz="0" w:space="0" w:color="auto"/>
                            <w:bottom w:val="none" w:sz="0" w:space="0" w:color="auto"/>
                            <w:right w:val="none" w:sz="0" w:space="0" w:color="auto"/>
                          </w:divBdr>
                          <w:divsChild>
                            <w:div w:id="924149806">
                              <w:marLeft w:val="0"/>
                              <w:marRight w:val="0"/>
                              <w:marTop w:val="0"/>
                              <w:marBottom w:val="0"/>
                              <w:divBdr>
                                <w:top w:val="none" w:sz="0" w:space="0" w:color="auto"/>
                                <w:left w:val="none" w:sz="0" w:space="0" w:color="auto"/>
                                <w:bottom w:val="none" w:sz="0" w:space="0" w:color="auto"/>
                                <w:right w:val="none" w:sz="0" w:space="0" w:color="auto"/>
                              </w:divBdr>
                              <w:divsChild>
                                <w:div w:id="1698505245">
                                  <w:marLeft w:val="0"/>
                                  <w:marRight w:val="0"/>
                                  <w:marTop w:val="0"/>
                                  <w:marBottom w:val="0"/>
                                  <w:divBdr>
                                    <w:top w:val="none" w:sz="0" w:space="0" w:color="auto"/>
                                    <w:left w:val="none" w:sz="0" w:space="0" w:color="auto"/>
                                    <w:bottom w:val="none" w:sz="0" w:space="0" w:color="auto"/>
                                    <w:right w:val="none" w:sz="0" w:space="0" w:color="auto"/>
                                  </w:divBdr>
                                  <w:divsChild>
                                    <w:div w:id="1959607323">
                                      <w:marLeft w:val="0"/>
                                      <w:marRight w:val="0"/>
                                      <w:marTop w:val="0"/>
                                      <w:marBottom w:val="0"/>
                                      <w:divBdr>
                                        <w:top w:val="none" w:sz="0" w:space="0" w:color="auto"/>
                                        <w:left w:val="none" w:sz="0" w:space="0" w:color="auto"/>
                                        <w:bottom w:val="none" w:sz="0" w:space="0" w:color="auto"/>
                                        <w:right w:val="none" w:sz="0" w:space="0" w:color="auto"/>
                                      </w:divBdr>
                                      <w:divsChild>
                                        <w:div w:id="2090075026">
                                          <w:marLeft w:val="0"/>
                                          <w:marRight w:val="0"/>
                                          <w:marTop w:val="0"/>
                                          <w:marBottom w:val="0"/>
                                          <w:divBdr>
                                            <w:top w:val="none" w:sz="0" w:space="0" w:color="auto"/>
                                            <w:left w:val="none" w:sz="0" w:space="0" w:color="auto"/>
                                            <w:bottom w:val="none" w:sz="0" w:space="0" w:color="auto"/>
                                            <w:right w:val="none" w:sz="0" w:space="0" w:color="auto"/>
                                          </w:divBdr>
                                          <w:divsChild>
                                            <w:div w:id="686836194">
                                              <w:marLeft w:val="0"/>
                                              <w:marRight w:val="0"/>
                                              <w:marTop w:val="0"/>
                                              <w:marBottom w:val="0"/>
                                              <w:divBdr>
                                                <w:top w:val="none" w:sz="0" w:space="0" w:color="auto"/>
                                                <w:left w:val="none" w:sz="0" w:space="0" w:color="auto"/>
                                                <w:bottom w:val="none" w:sz="0" w:space="0" w:color="auto"/>
                                                <w:right w:val="none" w:sz="0" w:space="0" w:color="auto"/>
                                              </w:divBdr>
                                              <w:divsChild>
                                                <w:div w:id="878396925">
                                                  <w:marLeft w:val="0"/>
                                                  <w:marRight w:val="0"/>
                                                  <w:marTop w:val="0"/>
                                                  <w:marBottom w:val="0"/>
                                                  <w:divBdr>
                                                    <w:top w:val="none" w:sz="0" w:space="0" w:color="auto"/>
                                                    <w:left w:val="none" w:sz="0" w:space="0" w:color="auto"/>
                                                    <w:bottom w:val="none" w:sz="0" w:space="0" w:color="auto"/>
                                                    <w:right w:val="none" w:sz="0" w:space="0" w:color="auto"/>
                                                  </w:divBdr>
                                                  <w:divsChild>
                                                    <w:div w:id="1395740582">
                                                      <w:marLeft w:val="0"/>
                                                      <w:marRight w:val="0"/>
                                                      <w:marTop w:val="0"/>
                                                      <w:marBottom w:val="0"/>
                                                      <w:divBdr>
                                                        <w:top w:val="none" w:sz="0" w:space="0" w:color="auto"/>
                                                        <w:left w:val="none" w:sz="0" w:space="0" w:color="auto"/>
                                                        <w:bottom w:val="none" w:sz="0" w:space="0" w:color="auto"/>
                                                        <w:right w:val="none" w:sz="0" w:space="0" w:color="auto"/>
                                                      </w:divBdr>
                                                      <w:divsChild>
                                                        <w:div w:id="1272739443">
                                                          <w:marLeft w:val="0"/>
                                                          <w:marRight w:val="0"/>
                                                          <w:marTop w:val="0"/>
                                                          <w:marBottom w:val="0"/>
                                                          <w:divBdr>
                                                            <w:top w:val="none" w:sz="0" w:space="0" w:color="auto"/>
                                                            <w:left w:val="none" w:sz="0" w:space="0" w:color="auto"/>
                                                            <w:bottom w:val="none" w:sz="0" w:space="0" w:color="auto"/>
                                                            <w:right w:val="none" w:sz="0" w:space="0" w:color="auto"/>
                                                          </w:divBdr>
                                                          <w:divsChild>
                                                            <w:div w:id="1731418390">
                                                              <w:marLeft w:val="0"/>
                                                              <w:marRight w:val="0"/>
                                                              <w:marTop w:val="0"/>
                                                              <w:marBottom w:val="0"/>
                                                              <w:divBdr>
                                                                <w:top w:val="none" w:sz="0" w:space="0" w:color="auto"/>
                                                                <w:left w:val="none" w:sz="0" w:space="0" w:color="auto"/>
                                                                <w:bottom w:val="none" w:sz="0" w:space="0" w:color="auto"/>
                                                                <w:right w:val="none" w:sz="0" w:space="0" w:color="auto"/>
                                                              </w:divBdr>
                                                              <w:divsChild>
                                                                <w:div w:id="109783919">
                                                                  <w:marLeft w:val="0"/>
                                                                  <w:marRight w:val="0"/>
                                                                  <w:marTop w:val="0"/>
                                                                  <w:marBottom w:val="0"/>
                                                                  <w:divBdr>
                                                                    <w:top w:val="none" w:sz="0" w:space="0" w:color="auto"/>
                                                                    <w:left w:val="none" w:sz="0" w:space="0" w:color="auto"/>
                                                                    <w:bottom w:val="none" w:sz="0" w:space="0" w:color="auto"/>
                                                                    <w:right w:val="none" w:sz="0" w:space="0" w:color="auto"/>
                                                                  </w:divBdr>
                                                                  <w:divsChild>
                                                                    <w:div w:id="12381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2138182">
      <w:bodyDiv w:val="1"/>
      <w:marLeft w:val="0"/>
      <w:marRight w:val="0"/>
      <w:marTop w:val="0"/>
      <w:marBottom w:val="0"/>
      <w:divBdr>
        <w:top w:val="none" w:sz="0" w:space="0" w:color="auto"/>
        <w:left w:val="none" w:sz="0" w:space="0" w:color="auto"/>
        <w:bottom w:val="none" w:sz="0" w:space="0" w:color="auto"/>
        <w:right w:val="none" w:sz="0" w:space="0" w:color="auto"/>
      </w:divBdr>
    </w:div>
    <w:div w:id="2102216015">
      <w:bodyDiv w:val="1"/>
      <w:marLeft w:val="0"/>
      <w:marRight w:val="0"/>
      <w:marTop w:val="0"/>
      <w:marBottom w:val="0"/>
      <w:divBdr>
        <w:top w:val="none" w:sz="0" w:space="0" w:color="auto"/>
        <w:left w:val="none" w:sz="0" w:space="0" w:color="auto"/>
        <w:bottom w:val="none" w:sz="0" w:space="0" w:color="auto"/>
        <w:right w:val="none" w:sz="0" w:space="0" w:color="auto"/>
      </w:divBdr>
    </w:div>
    <w:div w:id="2108455274">
      <w:bodyDiv w:val="1"/>
      <w:marLeft w:val="0"/>
      <w:marRight w:val="0"/>
      <w:marTop w:val="0"/>
      <w:marBottom w:val="0"/>
      <w:divBdr>
        <w:top w:val="none" w:sz="0" w:space="0" w:color="auto"/>
        <w:left w:val="none" w:sz="0" w:space="0" w:color="auto"/>
        <w:bottom w:val="none" w:sz="0" w:space="0" w:color="auto"/>
        <w:right w:val="none" w:sz="0" w:space="0" w:color="auto"/>
      </w:divBdr>
    </w:div>
    <w:div w:id="2109232434">
      <w:bodyDiv w:val="1"/>
      <w:marLeft w:val="0"/>
      <w:marRight w:val="0"/>
      <w:marTop w:val="0"/>
      <w:marBottom w:val="0"/>
      <w:divBdr>
        <w:top w:val="none" w:sz="0" w:space="0" w:color="auto"/>
        <w:left w:val="none" w:sz="0" w:space="0" w:color="auto"/>
        <w:bottom w:val="none" w:sz="0" w:space="0" w:color="auto"/>
        <w:right w:val="none" w:sz="0" w:space="0" w:color="auto"/>
      </w:divBdr>
    </w:div>
    <w:div w:id="2112699790">
      <w:bodyDiv w:val="1"/>
      <w:marLeft w:val="0"/>
      <w:marRight w:val="0"/>
      <w:marTop w:val="0"/>
      <w:marBottom w:val="0"/>
      <w:divBdr>
        <w:top w:val="none" w:sz="0" w:space="0" w:color="auto"/>
        <w:left w:val="none" w:sz="0" w:space="0" w:color="auto"/>
        <w:bottom w:val="none" w:sz="0" w:space="0" w:color="auto"/>
        <w:right w:val="none" w:sz="0" w:space="0" w:color="auto"/>
      </w:divBdr>
    </w:div>
    <w:div w:id="2114130966">
      <w:bodyDiv w:val="1"/>
      <w:marLeft w:val="0"/>
      <w:marRight w:val="0"/>
      <w:marTop w:val="0"/>
      <w:marBottom w:val="0"/>
      <w:divBdr>
        <w:top w:val="none" w:sz="0" w:space="0" w:color="auto"/>
        <w:left w:val="none" w:sz="0" w:space="0" w:color="auto"/>
        <w:bottom w:val="none" w:sz="0" w:space="0" w:color="auto"/>
        <w:right w:val="none" w:sz="0" w:space="0" w:color="auto"/>
      </w:divBdr>
    </w:div>
    <w:div w:id="2114935801">
      <w:bodyDiv w:val="1"/>
      <w:marLeft w:val="0"/>
      <w:marRight w:val="0"/>
      <w:marTop w:val="0"/>
      <w:marBottom w:val="0"/>
      <w:divBdr>
        <w:top w:val="none" w:sz="0" w:space="0" w:color="auto"/>
        <w:left w:val="none" w:sz="0" w:space="0" w:color="auto"/>
        <w:bottom w:val="none" w:sz="0" w:space="0" w:color="auto"/>
        <w:right w:val="none" w:sz="0" w:space="0" w:color="auto"/>
      </w:divBdr>
    </w:div>
    <w:div w:id="2122724352">
      <w:bodyDiv w:val="1"/>
      <w:marLeft w:val="0"/>
      <w:marRight w:val="0"/>
      <w:marTop w:val="0"/>
      <w:marBottom w:val="0"/>
      <w:divBdr>
        <w:top w:val="none" w:sz="0" w:space="0" w:color="auto"/>
        <w:left w:val="none" w:sz="0" w:space="0" w:color="auto"/>
        <w:bottom w:val="none" w:sz="0" w:space="0" w:color="auto"/>
        <w:right w:val="none" w:sz="0" w:space="0" w:color="auto"/>
      </w:divBdr>
    </w:div>
    <w:div w:id="2125464350">
      <w:bodyDiv w:val="1"/>
      <w:marLeft w:val="0"/>
      <w:marRight w:val="0"/>
      <w:marTop w:val="0"/>
      <w:marBottom w:val="0"/>
      <w:divBdr>
        <w:top w:val="none" w:sz="0" w:space="0" w:color="auto"/>
        <w:left w:val="none" w:sz="0" w:space="0" w:color="auto"/>
        <w:bottom w:val="none" w:sz="0" w:space="0" w:color="auto"/>
        <w:right w:val="none" w:sz="0" w:space="0" w:color="auto"/>
      </w:divBdr>
    </w:div>
    <w:div w:id="21345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bacodmoint1.vba.va.gov/bl/21/calendar/cal_Subscribe.asp" TargetMode="External"/><Relationship Id="rId18" Type="http://schemas.openxmlformats.org/officeDocument/2006/relationships/hyperlink" Target="https://gcc02.safelinks.protection.outlook.com/?url=https%3A%2F%2Fvaww.vrm.km.va.gov%2Fsystem%2Ftemplates%2Fselfservice%2Fva_kanew%2Fhelp%2Fagent%2Flocale%2Fen-US%2Fportal%2F554400000001034%2Fcontent%2F554400000177950%2FM21-1-Part-X-Subpart-i-Chapter-6-Section-B-Benefits-Delivery-at-Discharge-BDD-and-Initial-Processing%233&amp;data=05%7C01%7C%7C4135874e8dfe47bbfb5208db692265a1%7Ce95f1b23abaf45ee821db7ab251ab3bf%7C0%7C0%7C638219368693433048%7CUnknown%7CTWFpbGZsb3d8eyJWIjoiMC4wLjAwMDAiLCJQIjoiV2luMzIiLCJBTiI6Ik1haWwiLCJXVCI6Mn0%3D%7C3000%7C%7C%7C&amp;sdata=WnoMHLv7AXSkmMw8pQohsFO9NYKIA3JXu1Jp%2FfyuUds%3D&amp;reserved=0" TargetMode="External"/><Relationship Id="rId26" Type="http://schemas.openxmlformats.org/officeDocument/2006/relationships/hyperlink" Target="https://vbaw.vba.va.gov/bl/21/rating/guidance.htm" TargetMode="External"/><Relationship Id="rId39" Type="http://schemas.openxmlformats.org/officeDocument/2006/relationships/footer" Target="footer2.xml"/><Relationship Id="rId21" Type="http://schemas.openxmlformats.org/officeDocument/2006/relationships/hyperlink" Target="mailto:Andrew.Reese@va.gov" TargetMode="External"/><Relationship Id="rId34" Type="http://schemas.openxmlformats.org/officeDocument/2006/relationships/hyperlink" Target="mailto:VAVBAWAS/CO/PREDISCHARGE%20%3cPredischarge.VBACO@va.gov%3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baw.vba.va.gov/VBADOD/separation-health-assessment-guidance.asp" TargetMode="External"/><Relationship Id="rId20" Type="http://schemas.openxmlformats.org/officeDocument/2006/relationships/hyperlink" Target="https://gcc02.safelinks.protection.outlook.com/?url=https%3A%2F%2Fvaww.infoshare.va.gov%2Fsites%2F212Procedures%2F212D_MSC_Info%2FSitePages%2FHome.aspx&amp;data=05%7C01%7C%7Cda5f9f1bb95d43e644ae08db67915357%7Ce95f1b23abaf45ee821db7ab251ab3bf%7C0%7C0%7C638217646104124053%7CUnknown%7CTWFpbGZsb3d8eyJWIjoiMC4wLjAwMDAiLCJQIjoiV2luMzIiLCJBTiI6Ik1haWwiLCJXVCI6Mn0%3D%7C3000%7C%7C%7C&amp;sdata=3yjt2bRpiL7szqp4kkwWw9hG7VI%2BBoGqGvQZiUJKZTI%3D&amp;reserved=0" TargetMode="External"/><Relationship Id="rId29" Type="http://schemas.openxmlformats.org/officeDocument/2006/relationships/hyperlink" Target="http://www.va.gov/disability/upload-supporting-evidenc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l/meetup-join/19%3ameeting_MGQ3YzU1N2EtMWJiOC00NzA4LWJmYmYtYTc3ZjhlYjFmNWY5%40thread.v2/0?context=%7b%22Tid%22%3a%22e95f1b23-abaf-45ee-821d-b7ab251ab3bf%22%2c%22Oid%22%3a%22a0338b5c-0526-4e13-9809-5d0ecc8cdeb8%22%7d" TargetMode="External"/><Relationship Id="rId24" Type="http://schemas.openxmlformats.org/officeDocument/2006/relationships/package" Target="embeddings/Microsoft_PowerPoint_Presentation.pptx"/><Relationship Id="rId32" Type="http://schemas.openxmlformats.org/officeDocument/2006/relationships/hyperlink" Target="mailto:VAVBAWAS/CO/IDES%20%3cIDES.VBACO@VA.GOV%3e"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DES.VBACO@VA.GOV" TargetMode="External"/><Relationship Id="rId23" Type="http://schemas.openxmlformats.org/officeDocument/2006/relationships/image" Target="media/image1.emf"/><Relationship Id="rId28" Type="http://schemas.openxmlformats.org/officeDocument/2006/relationships/hyperlink" Target="https://vbaw.vba.va.gov/bl/20/cio/20s5/forms/VBA-27-0820-ARE.pdf"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https://vaww.vrm.km.va.gov/system/templates/selfservice/va_kanew/help/agent/locale/en-US/portal/554400000001034/content/554400000177950/M21-1-Part-X-Subpart-i-Chapter-6-Section-B-Benefits-Delivery-at-Discharge-BDD-and-Initial-Processing%233b" TargetMode="External"/><Relationship Id="rId31" Type="http://schemas.openxmlformats.org/officeDocument/2006/relationships/hyperlink" Target="mailto:VAVBAWAS/CO/IDES%20%3cIDES.VBACO@VA.GOV%3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discharge.VBACO@va.gov" TargetMode="External"/><Relationship Id="rId22" Type="http://schemas.openxmlformats.org/officeDocument/2006/relationships/hyperlink" Target="mailto:VAVBAWAS/CO/OFO%20%3cOFO.VBACO@va.gov%3e" TargetMode="External"/><Relationship Id="rId27" Type="http://schemas.openxmlformats.org/officeDocument/2006/relationships/hyperlink" Target="https://vbaw.vba.va.gov/bl/20/cio/20s5/forms/VBA-27-0820-ARE.pdf" TargetMode="External"/><Relationship Id="rId30" Type="http://schemas.openxmlformats.org/officeDocument/2006/relationships/hyperlink" Target="http://www.benefits.va.gov/compensation/docs/SHA_DBQ_Part_A_Self-Assessment.pdf" TargetMode="External"/><Relationship Id="rId35" Type="http://schemas.openxmlformats.org/officeDocument/2006/relationships/hyperlink" Target="https://gcc02.safelinks.protection.outlook.com/?url=https%3A%2F%2Fvaww.vrm.km.va.gov%2Fsystem%2Ftemplates%2Fselfservice%2Fva_kanew%2Fhelp%2Fagent%2Flocale%2Fen-US%2Fportal%2F554400000001034%2Fcontent%2F554400000036576%2FAppendix-D-Index-of-Claim-Stage-Indicators%253FarticleViewContext%3Darticle_view_related_article%3Fquery%3DSTR%2520tracked%2520item%23lb&amp;data=05%7C01%7C%7C9cea90abd09a43488f8e08db5156cce1%7Ce95f1b23abaf45ee821db7ab251ab3bf%7C0%7C0%7C638193205465746999%7CUnknown%7CTWFpbGZsb3d8eyJWIjoiMC4wLjAwMDAiLCJQIjoiV2luMzIiLCJBTiI6Ik1haWwiLCJXVCI6Mn0%3D%7C3000%7C%7C%7C&amp;sdata=nHyaQdOlwB2sB%2BbXZoQEFormHi8WhgN82xxbbUoPmNc%3D&amp;reserved=0" TargetMode="External"/><Relationship Id="Rb55563bd15954711" Type="http://schemas.microsoft.com/office/2019/09/relationships/intelligence" Target="intelligenc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tel:+18727010185,,63193284" TargetMode="External"/><Relationship Id="rId17" Type="http://schemas.openxmlformats.org/officeDocument/2006/relationships/hyperlink" Target="https://gcc02.safelinks.protection.outlook.com/?url=https%3A%2F%2Fvaww.infoshare.va.gov%2Fsites%2F212Procedures%2F212D_MSC_Info%2FSitePages%2FHome.aspx&amp;data=05%7C01%7C%7C4135874e8dfe47bbfb5208db692265a1%7Ce95f1b23abaf45ee821db7ab251ab3bf%7C0%7C0%7C638219368693433048%7CUnknown%7CTWFpbGZsb3d8eyJWIjoiMC4wLjAwMDAiLCJQIjoiV2luMzIiLCJBTiI6Ik1haWwiLCJXVCI6Mn0%3D%7C3000%7C%7C%7C&amp;sdata=KVzJDGEXIJcQY2cZL4%2B1wEfbATPiwXhf8X9ZyD2iqJ0%3D&amp;reserved=0" TargetMode="External"/><Relationship Id="rId25" Type="http://schemas.openxmlformats.org/officeDocument/2006/relationships/hyperlink" Target="http://vbaw.vba.va.gov/bl/21/rating/docs/Part%20A%20Guidance.docx" TargetMode="External"/><Relationship Id="rId33" Type="http://schemas.openxmlformats.org/officeDocument/2006/relationships/hyperlink" Target="https://vaww.vrm.km.va.gov/system/templates/selfservice/va_kanew/help/agent/locale/en-US/portal/554400000001034/content/554400000177955/M21-1-Part-X-Subpart-i-Chapter-6-Section-F-Integrated-Disability-Evaluation-System-IDES-Development-and-Examinations"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alvik\AppData\Roaming\Microsoft\Templates\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E640C734A6324D9CF06EAD267A4546" ma:contentTypeVersion="5" ma:contentTypeDescription="Create a new document." ma:contentTypeScope="" ma:versionID="1fbee9c44e0db4746baebcbceb67531f">
  <xsd:schema xmlns:xsd="http://www.w3.org/2001/XMLSchema" xmlns:xs="http://www.w3.org/2001/XMLSchema" xmlns:p="http://schemas.microsoft.com/office/2006/metadata/properties" xmlns:ns2="572e2446-0fe8-4d89-8a4f-37547d390d4f" targetNamespace="http://schemas.microsoft.com/office/2006/metadata/properties" ma:root="true" ma:fieldsID="f20fbb31247619ea26ed371612eb0776" ns2:_="">
    <xsd:import namespace="572e2446-0fe8-4d89-8a4f-37547d390d4f"/>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2e2446-0fe8-4d89-8a4f-37547d390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41230B-FA45-4110-8F43-812D6F2305E9}">
  <ds:schemaRefs>
    <ds:schemaRef ds:uri="http://schemas.openxmlformats.org/officeDocument/2006/bibliography"/>
  </ds:schemaRefs>
</ds:datastoreItem>
</file>

<file path=customXml/itemProps2.xml><?xml version="1.0" encoding="utf-8"?>
<ds:datastoreItem xmlns:ds="http://schemas.openxmlformats.org/officeDocument/2006/customXml" ds:itemID="{66D363BD-81D4-4CCB-8BE4-3E581B571C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3735A2-EC96-42E0-A27C-327F36871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2e2446-0fe8-4d89-8a4f-37547d390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5A442C-B427-43E3-A60A-B83CCEBA27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FSPro</Template>
  <TotalTime>4</TotalTime>
  <Pages>6</Pages>
  <Words>2667</Words>
  <Characters>15206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BDD IDES Call Read Ahead Draft for June 2023</vt:lpstr>
    </vt:vector>
  </TitlesOfParts>
  <Company>Veterans Benefits Administration</Company>
  <LinksUpToDate>false</LinksUpToDate>
  <CharactersWithSpaces>17838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BDD IDES Call Read Ahead Draft for June 2023</dc:title>
  <dc:subject/>
  <dc:creator>Department of Veterans Affairs, Veterans Benefits Administration, Compensation Service, STAFF</dc:creator>
  <cp:keywords/>
  <dc:description/>
  <cp:lastModifiedBy>Kathy Poole</cp:lastModifiedBy>
  <cp:revision>3</cp:revision>
  <cp:lastPrinted>2019-10-08T17:52:00Z</cp:lastPrinted>
  <dcterms:created xsi:type="dcterms:W3CDTF">2023-06-12T11:38:00Z</dcterms:created>
  <dcterms:modified xsi:type="dcterms:W3CDTF">2023-06-14T15:46:00Z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0x0101001DE640C734A6324D9CF06EAD267A4546</vt:lpwstr>
  </property>
  <property fmtid="{D5CDD505-2E9C-101B-9397-08002B2CF9AE}" pid="3" name="Language">
    <vt:lpwstr>en</vt:lpwstr>
  </property>
  <property fmtid="{D5CDD505-2E9C-101B-9397-08002B2CF9AE}" pid="4" name="Type">
    <vt:lpwstr>Reference</vt:lpwstr>
  </property>
</Properties>
</file>