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384" w:tblpY="87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6300"/>
        <w:gridCol w:w="90"/>
        <w:gridCol w:w="540"/>
        <w:gridCol w:w="630"/>
        <w:gridCol w:w="568"/>
      </w:tblGrid>
      <w:tr w:rsidR="009E73C6" w:rsidRPr="00B62025" w14:paraId="2B7099BA" w14:textId="77777777" w:rsidTr="007F622A">
        <w:trPr>
          <w:trHeight w:val="285"/>
        </w:trPr>
        <w:tc>
          <w:tcPr>
            <w:tcW w:w="9492" w:type="dxa"/>
            <w:gridSpan w:val="6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BD7CFC" w14:textId="199888CA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828262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MSC Systems Compliance </w:t>
            </w:r>
            <w:r w:rsidRPr="009320E8">
              <w:rPr>
                <w:rFonts w:ascii="Arial" w:hAnsi="Arial" w:cs="Arial"/>
                <w:b/>
                <w:bCs/>
                <w:sz w:val="20"/>
                <w:szCs w:val="20"/>
              </w:rPr>
              <w:t>Checklist</w:t>
            </w:r>
            <w:r w:rsidR="00A11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Job Aid</w:t>
            </w:r>
          </w:p>
        </w:tc>
      </w:tr>
      <w:tr w:rsidR="009E73C6" w:rsidRPr="00B62025" w14:paraId="43016828" w14:textId="77777777" w:rsidTr="007F622A">
        <w:trPr>
          <w:trHeight w:val="285"/>
        </w:trPr>
        <w:tc>
          <w:tcPr>
            <w:tcW w:w="1364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C647AB" w14:textId="77777777" w:rsidR="009E73C6" w:rsidRPr="000C1AB5" w:rsidRDefault="009E73C6" w:rsidP="007F6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SM/Vet Name:</w:t>
            </w:r>
          </w:p>
        </w:tc>
        <w:tc>
          <w:tcPr>
            <w:tcW w:w="8128" w:type="dxa"/>
            <w:gridSpan w:val="5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B82F74" w14:textId="77777777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3C6" w:rsidRPr="00B62025" w14:paraId="5BF222A1" w14:textId="77777777" w:rsidTr="007F622A">
        <w:trPr>
          <w:trHeight w:val="285"/>
        </w:trPr>
        <w:tc>
          <w:tcPr>
            <w:tcW w:w="1364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059967" w14:textId="77777777" w:rsidR="009E73C6" w:rsidRPr="000C1AB5" w:rsidRDefault="009E73C6" w:rsidP="007F6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282">
              <w:rPr>
                <w:rFonts w:ascii="Arial" w:hAnsi="Arial" w:cs="Arial"/>
                <w:sz w:val="20"/>
                <w:szCs w:val="20"/>
              </w:rPr>
              <w:t>Case ID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28" w:type="dxa"/>
            <w:gridSpan w:val="5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DADA35" w14:textId="77777777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3C6" w:rsidRPr="00B62025" w14:paraId="68D65175" w14:textId="77777777" w:rsidTr="007F622A">
        <w:trPr>
          <w:trHeight w:val="285"/>
        </w:trPr>
        <w:tc>
          <w:tcPr>
            <w:tcW w:w="1364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3277298" w14:textId="77777777" w:rsidR="009E73C6" w:rsidRPr="000C1AB5" w:rsidRDefault="009E73C6" w:rsidP="007F6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6437F1" w14:textId="77777777" w:rsidR="009E73C6" w:rsidRPr="000C1AB5" w:rsidRDefault="009E73C6" w:rsidP="007F6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System Compliance Specific Questions</w:t>
            </w:r>
          </w:p>
        </w:tc>
        <w:tc>
          <w:tcPr>
            <w:tcW w:w="90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C2E2CE" w14:textId="77777777" w:rsidR="009E73C6" w:rsidRPr="000C1AB5" w:rsidRDefault="009E73C6" w:rsidP="007F6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83D2E6" w14:textId="77777777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0E8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30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3EA821" w14:textId="77777777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0E8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8" w:type="dxa"/>
            <w:shd w:val="clear" w:color="auto" w:fill="B8CCE4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C4ED74" w14:textId="77777777" w:rsidR="009E73C6" w:rsidRPr="009320E8" w:rsidRDefault="009E73C6" w:rsidP="007F6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0E8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73C6" w:rsidRPr="00B62025" w14:paraId="16107BB1" w14:textId="77777777" w:rsidTr="007F622A">
        <w:trPr>
          <w:trHeight w:val="27"/>
        </w:trPr>
        <w:tc>
          <w:tcPr>
            <w:tcW w:w="1364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0FFD8F0" w14:textId="77777777" w:rsidR="009E73C6" w:rsidRPr="00C22336" w:rsidRDefault="009E73C6" w:rsidP="007F622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30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322416" w14:textId="77777777" w:rsidR="009E73C6" w:rsidRPr="004902CC" w:rsidRDefault="009E73C6" w:rsidP="007F622A">
            <w:pPr>
              <w:ind w:righ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Were all systems accurately Updated?</w:t>
            </w: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9F42FA" w14:textId="77777777" w:rsidR="009E73C6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D92DE3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C238BB" w14:textId="3C6D8C3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  <w:p w14:paraId="64071A8C" w14:textId="77777777" w:rsidR="009E73C6" w:rsidRPr="003B04E9" w:rsidRDefault="009E73C6" w:rsidP="007F622A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  <w:tc>
          <w:tcPr>
            <w:tcW w:w="63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926B09" w14:textId="05D5BCA9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  <w:p w14:paraId="2F2133FA" w14:textId="77777777" w:rsidR="009E73C6" w:rsidRPr="003B04E9" w:rsidRDefault="009E73C6" w:rsidP="007F622A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  <w:tc>
          <w:tcPr>
            <w:tcW w:w="56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D3D377" w14:textId="1C6B3AB8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  <w:p w14:paraId="04644750" w14:textId="77777777" w:rsidR="009E73C6" w:rsidRPr="003B04E9" w:rsidRDefault="009E73C6" w:rsidP="007F6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C6" w:rsidRPr="00B62025" w14:paraId="22D28969" w14:textId="77777777" w:rsidTr="007F622A">
        <w:trPr>
          <w:trHeight w:val="27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165EE8D" w14:textId="77777777" w:rsidR="009E73C6" w:rsidRPr="00C22336" w:rsidRDefault="009E73C6" w:rsidP="007F622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30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E7D4203" w14:textId="77777777" w:rsidR="009E73C6" w:rsidRPr="002926C9" w:rsidRDefault="009E73C6" w:rsidP="007F622A">
            <w:pPr>
              <w:ind w:righ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  Date of claim </w:t>
            </w:r>
            <w:r w:rsidRPr="002926C9">
              <w:rPr>
                <w:rFonts w:ascii="Arial" w:hAnsi="Arial" w:cs="Arial"/>
                <w:sz w:val="20"/>
                <w:szCs w:val="20"/>
              </w:rPr>
              <w:t>correct</w:t>
            </w: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65A15B3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FF5F19" w14:textId="75ED9652" w:rsidR="009E73C6" w:rsidRPr="008723F0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F031A6" w14:textId="1082667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AD98FA" w14:textId="23CB0853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760279BF" w14:textId="77777777" w:rsidTr="007F622A"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EE4BC7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DDC179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End product </w:t>
            </w:r>
            <w:r w:rsidRPr="002926C9">
              <w:rPr>
                <w:rFonts w:ascii="Arial" w:hAnsi="Arial" w:cs="Arial"/>
                <w:sz w:val="20"/>
                <w:szCs w:val="20"/>
              </w:rPr>
              <w:t xml:space="preserve">correct 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5410EF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1A605D" w14:textId="171B7FE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9EFAAD2" w14:textId="2DD9614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A792EBA" w14:textId="0C3ED50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4477EF68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058EF8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4AA03A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  Payees' addresses </w:t>
            </w:r>
            <w:r w:rsidRPr="002926C9">
              <w:rPr>
                <w:rFonts w:ascii="Arial" w:hAnsi="Arial" w:cs="Arial"/>
                <w:sz w:val="20"/>
                <w:szCs w:val="20"/>
              </w:rPr>
              <w:t>correct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F1ACA3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789B57" w14:textId="793E0047" w:rsidR="009E73C6" w:rsidRPr="008723F0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0EC464D" w14:textId="5C639ECC" w:rsidR="009E73C6" w:rsidRPr="008723F0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51CED1" w14:textId="4F34F35B" w:rsidR="009E73C6" w:rsidRPr="008723F0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70563031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284D8F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344C8D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926C9">
              <w:rPr>
                <w:rFonts w:ascii="Arial" w:hAnsi="Arial" w:cs="Arial"/>
                <w:sz w:val="20"/>
                <w:szCs w:val="20"/>
              </w:rPr>
              <w:t>.  All periods of active duty or other servi</w:t>
            </w:r>
            <w:r>
              <w:rPr>
                <w:rFonts w:ascii="Arial" w:hAnsi="Arial" w:cs="Arial"/>
                <w:sz w:val="20"/>
                <w:szCs w:val="20"/>
              </w:rPr>
              <w:t>ce related to claimed issues</w:t>
            </w:r>
            <w:r w:rsidRPr="002926C9">
              <w:rPr>
                <w:rFonts w:ascii="Arial" w:hAnsi="Arial" w:cs="Arial"/>
                <w:sz w:val="20"/>
                <w:szCs w:val="20"/>
              </w:rPr>
              <w:t xml:space="preserve"> verified and updated in </w:t>
            </w:r>
            <w:r>
              <w:rPr>
                <w:rFonts w:ascii="Arial" w:hAnsi="Arial" w:cs="Arial"/>
                <w:sz w:val="20"/>
                <w:szCs w:val="20"/>
              </w:rPr>
              <w:t>VBMS</w:t>
            </w:r>
            <w:r w:rsidRPr="002926C9">
              <w:rPr>
                <w:rFonts w:ascii="Arial" w:hAnsi="Arial" w:cs="Arial"/>
                <w:sz w:val="20"/>
                <w:szCs w:val="20"/>
              </w:rPr>
              <w:t xml:space="preserve"> (EOD, RAD, Branch, Char SVC, Sep Reason, VADS and/or VERIFIED)  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69A2C0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957E4F" w14:textId="15E432F9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1B7F62" w14:textId="1C916BE9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CF28E9F" w14:textId="722BA798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7E6A8EDC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83BE1D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21312F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926C9">
              <w:rPr>
                <w:rFonts w:ascii="Arial" w:hAnsi="Arial" w:cs="Arial"/>
                <w:sz w:val="20"/>
                <w:szCs w:val="20"/>
              </w:rPr>
              <w:t>.  Power of Attor</w:t>
            </w:r>
            <w:r>
              <w:rPr>
                <w:rFonts w:ascii="Arial" w:hAnsi="Arial" w:cs="Arial"/>
                <w:sz w:val="20"/>
                <w:szCs w:val="20"/>
              </w:rPr>
              <w:t>ney (POA) information/access</w:t>
            </w:r>
            <w:r w:rsidRPr="002926C9">
              <w:rPr>
                <w:rFonts w:ascii="Arial" w:hAnsi="Arial" w:cs="Arial"/>
                <w:sz w:val="20"/>
                <w:szCs w:val="20"/>
              </w:rPr>
              <w:t xml:space="preserve"> correctly updated in all systems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6898F7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C0FABE" w14:textId="0CB4E6C9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7604203" w14:textId="0403FAD3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D131A7" w14:textId="44D89923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01DCEE52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F77ACB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2E94BD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926C9">
              <w:rPr>
                <w:rFonts w:ascii="Arial" w:hAnsi="Arial" w:cs="Arial"/>
                <w:sz w:val="20"/>
                <w:szCs w:val="20"/>
              </w:rPr>
              <w:t>.  Necessary special issues were entered and/or correct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0CEC13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C997CE" w14:textId="20899C1E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D179E7" w14:textId="74807EE5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03E5202" w14:textId="09F17E95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57D8AB0A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AF803B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ED71301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926C9">
              <w:rPr>
                <w:rFonts w:ascii="Arial" w:hAnsi="Arial" w:cs="Arial"/>
                <w:sz w:val="20"/>
                <w:szCs w:val="20"/>
              </w:rPr>
              <w:t>.  Necessary flashes were entered and/or correct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C00E75B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B8474E" w14:textId="69745B96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D944C7B" w14:textId="7D4CC32B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D470005" w14:textId="75513C76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236916A7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E2675C7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81104A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926C9">
              <w:rPr>
                <w:rFonts w:ascii="Arial" w:hAnsi="Arial" w:cs="Arial"/>
                <w:sz w:val="20"/>
                <w:szCs w:val="20"/>
              </w:rPr>
              <w:t>.  Contentions for all claimed issues</w:t>
            </w:r>
            <w:r>
              <w:rPr>
                <w:rFonts w:ascii="Arial" w:hAnsi="Arial" w:cs="Arial"/>
                <w:sz w:val="20"/>
                <w:szCs w:val="20"/>
              </w:rPr>
              <w:t>, to include dependents,</w:t>
            </w:r>
            <w:r w:rsidRPr="002926C9">
              <w:rPr>
                <w:rFonts w:ascii="Arial" w:hAnsi="Arial" w:cs="Arial"/>
                <w:sz w:val="20"/>
                <w:szCs w:val="20"/>
              </w:rPr>
              <w:t xml:space="preserve"> were entered and/or correct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5A94D1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0BD6AA" w14:textId="0F3901A5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D370F32" w14:textId="751625B6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44EF064" w14:textId="531AC112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27E00751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96D4D8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702394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926C9">
              <w:rPr>
                <w:rFonts w:ascii="Arial" w:hAnsi="Arial" w:cs="Arial"/>
                <w:sz w:val="20"/>
                <w:szCs w:val="20"/>
              </w:rPr>
              <w:t>.  Tracked items for all requested evidence were entered and updated as necessary (includes disposition and suspense date)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311DF0D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A6B9FB" w14:textId="6299AA4A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39BE3C" w14:textId="3DE192CD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443CB6E" w14:textId="588B739E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E73C6" w:rsidRPr="00B62025" w14:paraId="3A378F10" w14:textId="77777777" w:rsidTr="007F622A">
        <w:trPr>
          <w:trHeight w:val="234"/>
        </w:trPr>
        <w:tc>
          <w:tcPr>
            <w:tcW w:w="136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85656C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90C684" w14:textId="77777777" w:rsidR="009E73C6" w:rsidRPr="002926C9" w:rsidRDefault="009E73C6" w:rsidP="007F6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 </w:t>
            </w:r>
            <w:r w:rsidRPr="00700177">
              <w:rPr>
                <w:rFonts w:ascii="Arial" w:hAnsi="Arial" w:cs="Arial"/>
                <w:sz w:val="20"/>
                <w:szCs w:val="20"/>
              </w:rPr>
              <w:t>Direct Deposit information (when ther</w:t>
            </w:r>
            <w:r>
              <w:rPr>
                <w:rFonts w:ascii="Arial" w:hAnsi="Arial" w:cs="Arial"/>
                <w:sz w:val="20"/>
                <w:szCs w:val="20"/>
              </w:rPr>
              <w:t xml:space="preserve">e is a pending/running award) </w:t>
            </w:r>
            <w:r w:rsidRPr="00700177">
              <w:rPr>
                <w:rFonts w:ascii="Arial" w:hAnsi="Arial" w:cs="Arial"/>
                <w:sz w:val="20"/>
                <w:szCs w:val="20"/>
              </w:rPr>
              <w:t>correct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1C671C" w14:textId="77777777" w:rsidR="009E73C6" w:rsidRPr="004902CC" w:rsidRDefault="009E73C6" w:rsidP="007F6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AC56A4" w14:textId="25584B29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84B7A2" w14:textId="46716E96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858477" w14:textId="7E83FA36" w:rsidR="009E73C6" w:rsidRDefault="009E73C6" w:rsidP="007F62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44272A" w:rsidRPr="00B62025" w14:paraId="2E60AEF0" w14:textId="77777777" w:rsidTr="00A11C7E">
        <w:trPr>
          <w:trHeight w:val="543"/>
        </w:trPr>
        <w:tc>
          <w:tcPr>
            <w:tcW w:w="136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580F33" w14:textId="77777777" w:rsidR="0044272A" w:rsidRPr="004902CC" w:rsidRDefault="0044272A" w:rsidP="004427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0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4BDA37" w14:textId="3668D136" w:rsidR="0044272A" w:rsidRDefault="0044272A" w:rsidP="00442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 </w:t>
            </w:r>
            <w:r w:rsidRPr="0044272A">
              <w:rPr>
                <w:rFonts w:ascii="Arial" w:hAnsi="Arial" w:cs="Arial"/>
                <w:sz w:val="20"/>
                <w:szCs w:val="20"/>
              </w:rPr>
              <w:t>Missing or erroneous Veterans Tracking Application (VTA) data entry (IDES cases only)</w:t>
            </w:r>
          </w:p>
        </w:tc>
        <w:tc>
          <w:tcPr>
            <w:tcW w:w="9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FF3CC9" w14:textId="77777777" w:rsidR="0044272A" w:rsidRPr="004902CC" w:rsidRDefault="0044272A" w:rsidP="00442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CBA577" w14:textId="4C3DE435" w:rsidR="0044272A" w:rsidRDefault="0044272A" w:rsidP="004427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630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9793C8" w14:textId="2B4D7382" w:rsidR="0044272A" w:rsidRDefault="0044272A" w:rsidP="004427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568" w:type="dxa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0D396B" w14:textId="48FFE12B" w:rsidR="0044272A" w:rsidRDefault="0044272A" w:rsidP="0044272A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</w:tbl>
    <w:bookmarkEnd w:id="0"/>
    <w:p w14:paraId="3BDC1A60" w14:textId="77777777" w:rsidR="009E73C6" w:rsidRDefault="009E73C6" w:rsidP="00A11C7E">
      <w:pPr>
        <w:rPr>
          <w:sz w:val="28"/>
          <w:szCs w:val="28"/>
        </w:rPr>
      </w:pPr>
      <w:r>
        <w:br/>
      </w:r>
    </w:p>
    <w:p w14:paraId="05EC98C4" w14:textId="77777777" w:rsidR="009E73C6" w:rsidRPr="002926C9" w:rsidRDefault="009E73C6" w:rsidP="009E73C6">
      <w:pPr>
        <w:ind w:left="-135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Manual Refere</w:t>
      </w:r>
      <w:r w:rsidRPr="002926C9">
        <w:rPr>
          <w:sz w:val="28"/>
          <w:szCs w:val="28"/>
          <w:u w:val="single"/>
        </w:rPr>
        <w:t>nces List:</w:t>
      </w:r>
    </w:p>
    <w:p w14:paraId="60AD3A0B" w14:textId="6ACBABB3" w:rsidR="009E73C6" w:rsidRPr="002926C9" w:rsidRDefault="009E73C6" w:rsidP="009E73C6">
      <w:pPr>
        <w:ind w:left="-135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2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bookmarkStart w:id="1" w:name="_Hlk42092353"/>
      <w:r w:rsidR="0083744B" w:rsidRPr="009E73C6">
        <w:rPr>
          <w:sz w:val="20"/>
          <w:szCs w:val="20"/>
        </w:rPr>
        <w:t>M21-1, III.i.2.D.3.d</w:t>
      </w:r>
      <w:r w:rsidR="0083744B">
        <w:rPr>
          <w:sz w:val="20"/>
          <w:szCs w:val="20"/>
        </w:rPr>
        <w:t xml:space="preserve">  </w:t>
      </w:r>
      <w:r w:rsidR="00C17EF9">
        <w:rPr>
          <w:sz w:val="20"/>
          <w:szCs w:val="20"/>
        </w:rPr>
        <w:t>step 1</w:t>
      </w:r>
      <w:bookmarkEnd w:id="1"/>
      <w:r w:rsidR="0083744B">
        <w:rPr>
          <w:sz w:val="20"/>
          <w:szCs w:val="20"/>
        </w:rPr>
        <w:t>,</w:t>
      </w:r>
      <w:r>
        <w:rPr>
          <w:sz w:val="20"/>
          <w:szCs w:val="20"/>
        </w:rPr>
        <w:t>M21-4, Appendix B, Section I.c</w:t>
      </w:r>
    </w:p>
    <w:p w14:paraId="7098A397" w14:textId="217B5FC8" w:rsidR="009E73C6" w:rsidRPr="002926C9" w:rsidRDefault="009E73C6" w:rsidP="009E73C6">
      <w:pPr>
        <w:ind w:left="-1350"/>
        <w:rPr>
          <w:sz w:val="20"/>
          <w:szCs w:val="20"/>
        </w:rPr>
      </w:pPr>
      <w:r w:rsidRPr="002926C9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C17EF9" w:rsidRPr="009E73C6">
        <w:rPr>
          <w:sz w:val="20"/>
          <w:szCs w:val="20"/>
        </w:rPr>
        <w:t>M21-1, III.i.2.D.3.d</w:t>
      </w:r>
      <w:r w:rsidR="00C17EF9">
        <w:rPr>
          <w:sz w:val="20"/>
          <w:szCs w:val="20"/>
        </w:rPr>
        <w:t xml:space="preserve">  step 1,</w:t>
      </w:r>
      <w:r w:rsidR="0083744B">
        <w:rPr>
          <w:sz w:val="20"/>
          <w:szCs w:val="20"/>
        </w:rPr>
        <w:t xml:space="preserve"> and </w:t>
      </w:r>
      <w:r>
        <w:rPr>
          <w:sz w:val="20"/>
          <w:szCs w:val="20"/>
        </w:rPr>
        <w:t>M21-4, Appendix B, Section II</w:t>
      </w:r>
    </w:p>
    <w:p w14:paraId="2AC8D1C4" w14:textId="303927E6" w:rsidR="009E73C6" w:rsidRPr="002926C9" w:rsidRDefault="009E73C6" w:rsidP="009E73C6">
      <w:pPr>
        <w:ind w:left="-1350"/>
        <w:rPr>
          <w:sz w:val="20"/>
          <w:szCs w:val="20"/>
        </w:rPr>
      </w:pPr>
      <w:r w:rsidRPr="002926C9">
        <w:rPr>
          <w:sz w:val="20"/>
          <w:szCs w:val="20"/>
        </w:rPr>
        <w:tab/>
      </w:r>
      <w:r>
        <w:rPr>
          <w:sz w:val="20"/>
          <w:szCs w:val="20"/>
        </w:rPr>
        <w:t>4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bookmarkStart w:id="2" w:name="_Hlk42092384"/>
      <w:r w:rsidR="00C17EF9" w:rsidRPr="0083744B">
        <w:rPr>
          <w:sz w:val="20"/>
          <w:szCs w:val="20"/>
        </w:rPr>
        <w:t>M21-1, III.i.2.D.4.a step 10</w:t>
      </w:r>
      <w:r w:rsidR="00C17EF9">
        <w:rPr>
          <w:sz w:val="20"/>
          <w:szCs w:val="20"/>
        </w:rPr>
        <w:t xml:space="preserve"> </w:t>
      </w:r>
      <w:bookmarkEnd w:id="2"/>
      <w:r w:rsidR="0083744B">
        <w:rPr>
          <w:sz w:val="20"/>
          <w:szCs w:val="20"/>
        </w:rPr>
        <w:t xml:space="preserve">and </w:t>
      </w:r>
      <w:r>
        <w:rPr>
          <w:sz w:val="20"/>
          <w:szCs w:val="20"/>
        </w:rPr>
        <w:t>M21-1 III.ii.3.C.1</w:t>
      </w:r>
    </w:p>
    <w:p w14:paraId="7524140E" w14:textId="21028A4C" w:rsidR="009E73C6" w:rsidRPr="002926C9" w:rsidRDefault="009E73C6" w:rsidP="009E73C6">
      <w:pPr>
        <w:ind w:left="-1350"/>
        <w:rPr>
          <w:sz w:val="20"/>
          <w:szCs w:val="20"/>
        </w:rPr>
      </w:pPr>
      <w:r w:rsidRPr="002926C9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3744B" w:rsidRPr="009E73C6">
        <w:rPr>
          <w:sz w:val="20"/>
          <w:szCs w:val="20"/>
        </w:rPr>
        <w:t>M21-1, III.i.2.D.3.d</w:t>
      </w:r>
      <w:r w:rsidR="0083744B">
        <w:rPr>
          <w:sz w:val="20"/>
          <w:szCs w:val="20"/>
        </w:rPr>
        <w:t xml:space="preserve"> step 11, 12, </w:t>
      </w:r>
      <w:r>
        <w:rPr>
          <w:sz w:val="20"/>
          <w:szCs w:val="20"/>
        </w:rPr>
        <w:t>M21-1 III.ii.3.C.7</w:t>
      </w:r>
    </w:p>
    <w:p w14:paraId="042264B6" w14:textId="3C42B144" w:rsidR="009E73C6" w:rsidRPr="002926C9" w:rsidRDefault="009E73C6" w:rsidP="009E73C6">
      <w:pPr>
        <w:ind w:left="-1350"/>
        <w:rPr>
          <w:sz w:val="20"/>
          <w:szCs w:val="20"/>
        </w:rPr>
      </w:pPr>
      <w:r w:rsidRPr="002926C9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3744B" w:rsidRPr="009E73C6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4</w:t>
      </w:r>
      <w:r w:rsidR="0083744B" w:rsidRPr="009E73C6">
        <w:rPr>
          <w:sz w:val="20"/>
          <w:szCs w:val="20"/>
        </w:rPr>
        <w:t>.</w:t>
      </w:r>
      <w:r w:rsidR="0083744B">
        <w:rPr>
          <w:sz w:val="20"/>
          <w:szCs w:val="20"/>
        </w:rPr>
        <w:t>a step 2,</w:t>
      </w:r>
      <w:r>
        <w:rPr>
          <w:sz w:val="20"/>
          <w:szCs w:val="20"/>
        </w:rPr>
        <w:t>M21-1 III.ii.3.C.5</w:t>
      </w:r>
    </w:p>
    <w:p w14:paraId="367E44E7" w14:textId="62161876" w:rsidR="009E73C6" w:rsidRDefault="009E73C6" w:rsidP="009E73C6">
      <w:pPr>
        <w:ind w:left="-270" w:hanging="450"/>
        <w:rPr>
          <w:sz w:val="20"/>
          <w:szCs w:val="20"/>
        </w:rPr>
      </w:pPr>
      <w:r>
        <w:rPr>
          <w:sz w:val="20"/>
          <w:szCs w:val="20"/>
        </w:rPr>
        <w:t>7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3744B" w:rsidRPr="009E73C6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5</w:t>
      </w:r>
      <w:r w:rsidR="0083744B" w:rsidRPr="009E73C6">
        <w:rPr>
          <w:sz w:val="20"/>
          <w:szCs w:val="20"/>
        </w:rPr>
        <w:t>.</w:t>
      </w:r>
      <w:r w:rsidR="0083744B">
        <w:rPr>
          <w:sz w:val="20"/>
          <w:szCs w:val="20"/>
        </w:rPr>
        <w:t>a step 4 ,</w:t>
      </w:r>
      <w:r>
        <w:rPr>
          <w:sz w:val="20"/>
          <w:szCs w:val="20"/>
        </w:rPr>
        <w:t xml:space="preserve">M21-1 III.iii.1.F.2.e and f </w:t>
      </w:r>
    </w:p>
    <w:p w14:paraId="252620E5" w14:textId="77777777" w:rsidR="009E73C6" w:rsidRDefault="009E73C6" w:rsidP="009E73C6">
      <w:pPr>
        <w:ind w:left="-270" w:hanging="450"/>
        <w:rPr>
          <w:sz w:val="20"/>
          <w:szCs w:val="20"/>
        </w:rPr>
      </w:pPr>
      <w:r>
        <w:rPr>
          <w:sz w:val="20"/>
          <w:szCs w:val="20"/>
        </w:rPr>
        <w:tab/>
        <w:t xml:space="preserve">see </w:t>
      </w:r>
      <w:r w:rsidRPr="006F02A4">
        <w:rPr>
          <w:i/>
          <w:sz w:val="20"/>
          <w:szCs w:val="20"/>
        </w:rPr>
        <w:t>M21-4, Chapter 6, Appendix A, Part e</w:t>
      </w:r>
      <w:r>
        <w:rPr>
          <w:sz w:val="20"/>
          <w:szCs w:val="20"/>
        </w:rPr>
        <w:t xml:space="preserve"> for a list of the specific special issues that can be called errors if not added to an applicable claim.  (Any other issues not listed here will be called correctable comments.)</w:t>
      </w:r>
    </w:p>
    <w:p w14:paraId="42C8B5E7" w14:textId="4FD80277" w:rsidR="009E73C6" w:rsidRDefault="009E73C6" w:rsidP="009E73C6">
      <w:pPr>
        <w:ind w:left="-270" w:hanging="450"/>
        <w:rPr>
          <w:sz w:val="20"/>
          <w:szCs w:val="20"/>
        </w:rPr>
      </w:pPr>
      <w:r>
        <w:rPr>
          <w:sz w:val="20"/>
          <w:szCs w:val="20"/>
        </w:rPr>
        <w:t>8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3744B" w:rsidRPr="009E73C6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5.a step 4 ,</w:t>
      </w:r>
      <w:r>
        <w:rPr>
          <w:sz w:val="20"/>
          <w:szCs w:val="20"/>
        </w:rPr>
        <w:t xml:space="preserve">M21-1 III.iii.1.F.1.b </w:t>
      </w:r>
    </w:p>
    <w:p w14:paraId="28F7280D" w14:textId="77777777" w:rsidR="009E73C6" w:rsidRPr="002926C9" w:rsidRDefault="009E73C6" w:rsidP="009E73C6">
      <w:pPr>
        <w:ind w:left="-270" w:hanging="450"/>
        <w:rPr>
          <w:sz w:val="20"/>
          <w:szCs w:val="20"/>
        </w:rPr>
      </w:pPr>
      <w:r>
        <w:rPr>
          <w:sz w:val="20"/>
          <w:szCs w:val="20"/>
        </w:rPr>
        <w:tab/>
        <w:t xml:space="preserve">see </w:t>
      </w:r>
      <w:r w:rsidRPr="006F02A4">
        <w:rPr>
          <w:i/>
          <w:sz w:val="20"/>
          <w:szCs w:val="20"/>
        </w:rPr>
        <w:t>M21-4, Chapter 6, Appendix A, Part d</w:t>
      </w:r>
      <w:r>
        <w:rPr>
          <w:sz w:val="20"/>
          <w:szCs w:val="20"/>
        </w:rPr>
        <w:t xml:space="preserve"> for a list of the specific corporate flashes necessary on a veteran’s record, as applicable, or an error can be called.  (Any other flashes not listed here will be called correctable comments.)</w:t>
      </w:r>
    </w:p>
    <w:p w14:paraId="2CC838FD" w14:textId="16C29AC7" w:rsidR="009E73C6" w:rsidRPr="002926C9" w:rsidRDefault="009E73C6" w:rsidP="009E73C6">
      <w:pPr>
        <w:ind w:left="-1350"/>
        <w:rPr>
          <w:sz w:val="20"/>
          <w:szCs w:val="20"/>
        </w:rPr>
      </w:pPr>
      <w:r>
        <w:rPr>
          <w:sz w:val="20"/>
          <w:szCs w:val="20"/>
        </w:rPr>
        <w:tab/>
        <w:t>9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3744B" w:rsidRPr="009E73C6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5.a step 9,</w:t>
      </w:r>
      <w:r>
        <w:rPr>
          <w:sz w:val="20"/>
          <w:szCs w:val="20"/>
        </w:rPr>
        <w:t>M21-1 III.iii.1.F.2.a and b</w:t>
      </w:r>
    </w:p>
    <w:p w14:paraId="183F1994" w14:textId="439F0D31" w:rsidR="009E73C6" w:rsidRDefault="009E73C6" w:rsidP="009E73C6">
      <w:pPr>
        <w:ind w:left="-1350"/>
        <w:rPr>
          <w:sz w:val="20"/>
          <w:szCs w:val="20"/>
        </w:rPr>
      </w:pPr>
      <w:r w:rsidRPr="002926C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10</w:t>
      </w:r>
      <w:r w:rsidRPr="002926C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3744B" w:rsidRPr="00830A11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6</w:t>
      </w:r>
      <w:r w:rsidR="0083744B" w:rsidRPr="00830A11">
        <w:rPr>
          <w:sz w:val="20"/>
          <w:szCs w:val="20"/>
        </w:rPr>
        <w:t>.</w:t>
      </w:r>
      <w:r w:rsidR="0083744B">
        <w:rPr>
          <w:sz w:val="20"/>
          <w:szCs w:val="20"/>
        </w:rPr>
        <w:t>j</w:t>
      </w:r>
      <w:r w:rsidR="0083744B" w:rsidRPr="00830A11">
        <w:rPr>
          <w:sz w:val="20"/>
          <w:szCs w:val="20"/>
        </w:rPr>
        <w:t xml:space="preserve"> </w:t>
      </w:r>
      <w:r w:rsidR="0083744B" w:rsidRPr="00CF7BE0">
        <w:rPr>
          <w:sz w:val="20"/>
          <w:szCs w:val="20"/>
        </w:rPr>
        <w:t xml:space="preserve"> </w:t>
      </w:r>
      <w:r w:rsidR="0083744B">
        <w:rPr>
          <w:sz w:val="20"/>
          <w:szCs w:val="20"/>
        </w:rPr>
        <w:t>,</w:t>
      </w:r>
      <w:r>
        <w:rPr>
          <w:sz w:val="20"/>
          <w:szCs w:val="20"/>
        </w:rPr>
        <w:t>M21-1 III.iii.1.F.3</w:t>
      </w:r>
    </w:p>
    <w:p w14:paraId="1D0D2B4B" w14:textId="77777777" w:rsidR="0044272A" w:rsidRDefault="009E73C6" w:rsidP="0044272A">
      <w:pPr>
        <w:ind w:left="-1350"/>
        <w:rPr>
          <w:sz w:val="20"/>
          <w:szCs w:val="20"/>
        </w:rPr>
      </w:pPr>
      <w:r>
        <w:rPr>
          <w:sz w:val="20"/>
          <w:szCs w:val="20"/>
        </w:rPr>
        <w:tab/>
        <w:t xml:space="preserve">11:  </w:t>
      </w:r>
      <w:r w:rsidR="0083744B" w:rsidRPr="009E73C6">
        <w:rPr>
          <w:sz w:val="20"/>
          <w:szCs w:val="20"/>
        </w:rPr>
        <w:t>M21-1, III.i.2.D.</w:t>
      </w:r>
      <w:r w:rsidR="0083744B">
        <w:rPr>
          <w:sz w:val="20"/>
          <w:szCs w:val="20"/>
        </w:rPr>
        <w:t>4</w:t>
      </w:r>
      <w:r w:rsidR="0083744B" w:rsidRPr="009E73C6">
        <w:rPr>
          <w:sz w:val="20"/>
          <w:szCs w:val="20"/>
        </w:rPr>
        <w:t>.</w:t>
      </w:r>
      <w:r w:rsidR="0083744B">
        <w:rPr>
          <w:sz w:val="20"/>
          <w:szCs w:val="20"/>
        </w:rPr>
        <w:t xml:space="preserve">a step 10, </w:t>
      </w:r>
      <w:r>
        <w:rPr>
          <w:sz w:val="20"/>
          <w:szCs w:val="20"/>
        </w:rPr>
        <w:t>M21-1 III.ii.3.C.1.a</w:t>
      </w:r>
    </w:p>
    <w:p w14:paraId="0C946E8A" w14:textId="7145288C" w:rsidR="0044272A" w:rsidRDefault="0044272A" w:rsidP="0044272A">
      <w:pPr>
        <w:ind w:left="-1350" w:firstLine="630"/>
        <w:rPr>
          <w:sz w:val="20"/>
          <w:szCs w:val="20"/>
        </w:rPr>
      </w:pPr>
      <w:r>
        <w:rPr>
          <w:sz w:val="20"/>
          <w:szCs w:val="20"/>
        </w:rPr>
        <w:t>12:  M21-1 III.i.2.D and E</w:t>
      </w:r>
    </w:p>
    <w:p w14:paraId="5CA922F3" w14:textId="5FAE9E44" w:rsidR="0083744B" w:rsidRDefault="0083744B" w:rsidP="009E73C6">
      <w:pPr>
        <w:ind w:left="-1350"/>
        <w:rPr>
          <w:sz w:val="20"/>
          <w:szCs w:val="20"/>
        </w:rPr>
      </w:pPr>
    </w:p>
    <w:p w14:paraId="48FA7650" w14:textId="77777777" w:rsidR="0083744B" w:rsidRDefault="0083744B" w:rsidP="009E73C6">
      <w:pPr>
        <w:ind w:left="-1350"/>
        <w:rPr>
          <w:sz w:val="20"/>
          <w:szCs w:val="20"/>
        </w:rPr>
      </w:pPr>
    </w:p>
    <w:p w14:paraId="2F8325EE" w14:textId="5AC6FD19" w:rsidR="0083744B" w:rsidRPr="00317717" w:rsidRDefault="00317717" w:rsidP="0083744B">
      <w:pPr>
        <w:ind w:left="-1350"/>
        <w:rPr>
          <w:sz w:val="20"/>
          <w:szCs w:val="20"/>
        </w:rPr>
      </w:pPr>
      <w:r>
        <w:rPr>
          <w:sz w:val="20"/>
          <w:szCs w:val="20"/>
        </w:rPr>
        <w:t>Additional n</w:t>
      </w:r>
      <w:r w:rsidRPr="00317717">
        <w:rPr>
          <w:sz w:val="20"/>
          <w:szCs w:val="20"/>
        </w:rPr>
        <w:t xml:space="preserve">ote:  </w:t>
      </w:r>
      <w:r w:rsidR="0083744B" w:rsidRPr="00317717">
        <w:rPr>
          <w:sz w:val="20"/>
          <w:szCs w:val="20"/>
        </w:rPr>
        <w:t xml:space="preserve">M21-1, III.i.2.D.5.a step 7 </w:t>
      </w:r>
      <w:r>
        <w:rPr>
          <w:sz w:val="20"/>
          <w:szCs w:val="20"/>
        </w:rPr>
        <w:t xml:space="preserve"> </w:t>
      </w:r>
      <w:r w:rsidR="0083744B" w:rsidRPr="00317717">
        <w:rPr>
          <w:color w:val="000000"/>
          <w:sz w:val="20"/>
          <w:szCs w:val="20"/>
          <w:shd w:val="clear" w:color="auto" w:fill="FFFFFF"/>
        </w:rPr>
        <w:t xml:space="preserve">Undertake development to assist the participant in obtaining any additional evidence that is relevant to his/her case according to the instructions in </w:t>
      </w:r>
      <w:hyperlink r:id="rId10" w:history="1">
        <w:r w:rsidR="0083744B" w:rsidRPr="00317717">
          <w:rPr>
            <w:rStyle w:val="Hyperlink"/>
            <w:color w:val="auto"/>
            <w:sz w:val="20"/>
            <w:szCs w:val="20"/>
            <w:u w:val="none"/>
          </w:rPr>
          <w:t>M21-1, Part III, Subpart iii</w:t>
        </w:r>
      </w:hyperlink>
      <w:r w:rsidR="0083744B" w:rsidRPr="00317717">
        <w:rPr>
          <w:sz w:val="20"/>
          <w:szCs w:val="20"/>
          <w:shd w:val="clear" w:color="auto" w:fill="FFFFFF"/>
        </w:rPr>
        <w:t>.</w:t>
      </w:r>
    </w:p>
    <w:p w14:paraId="6D2417CB" w14:textId="77777777" w:rsidR="009E73C6" w:rsidRDefault="009E73C6" w:rsidP="009E73C6">
      <w:pPr>
        <w:ind w:left="-1350"/>
        <w:rPr>
          <w:sz w:val="20"/>
          <w:szCs w:val="20"/>
        </w:rPr>
      </w:pPr>
    </w:p>
    <w:p w14:paraId="1CB1B079" w14:textId="5E05D93D" w:rsidR="009E73C6" w:rsidRDefault="009E73C6" w:rsidP="009E73C6">
      <w:pPr>
        <w:ind w:left="-1350"/>
        <w:rPr>
          <w:sz w:val="20"/>
          <w:szCs w:val="20"/>
        </w:rPr>
      </w:pPr>
    </w:p>
    <w:p w14:paraId="216BCF54" w14:textId="3FFD9F02" w:rsidR="00A11C7E" w:rsidRDefault="00A11C7E" w:rsidP="009E73C6">
      <w:pPr>
        <w:ind w:left="-1350"/>
        <w:rPr>
          <w:sz w:val="20"/>
          <w:szCs w:val="20"/>
        </w:rPr>
      </w:pPr>
    </w:p>
    <w:p w14:paraId="7FC9F33A" w14:textId="018500AB" w:rsidR="00A11C7E" w:rsidRDefault="00A11C7E" w:rsidP="009E73C6">
      <w:pPr>
        <w:ind w:left="-1350"/>
        <w:rPr>
          <w:sz w:val="20"/>
          <w:szCs w:val="20"/>
        </w:rPr>
      </w:pPr>
    </w:p>
    <w:p w14:paraId="667758B1" w14:textId="0B925D77" w:rsidR="00A11C7E" w:rsidRDefault="00A11C7E" w:rsidP="009E73C6">
      <w:pPr>
        <w:ind w:left="-1350"/>
        <w:rPr>
          <w:sz w:val="20"/>
          <w:szCs w:val="20"/>
        </w:rPr>
      </w:pPr>
    </w:p>
    <w:p w14:paraId="09185109" w14:textId="04E97F98" w:rsidR="00A11C7E" w:rsidRDefault="00A11C7E" w:rsidP="009E73C6">
      <w:pPr>
        <w:ind w:left="-1350"/>
        <w:rPr>
          <w:sz w:val="20"/>
          <w:szCs w:val="20"/>
        </w:rPr>
      </w:pPr>
    </w:p>
    <w:p w14:paraId="0CD09BF9" w14:textId="39FC6A50" w:rsidR="00A11C7E" w:rsidRDefault="00A11C7E" w:rsidP="009E73C6">
      <w:pPr>
        <w:ind w:left="-1350"/>
        <w:rPr>
          <w:sz w:val="20"/>
          <w:szCs w:val="20"/>
        </w:rPr>
      </w:pPr>
    </w:p>
    <w:p w14:paraId="23874426" w14:textId="174E2B6A" w:rsidR="00A11C7E" w:rsidRDefault="00A11C7E" w:rsidP="009E73C6">
      <w:pPr>
        <w:ind w:left="-1350"/>
        <w:rPr>
          <w:sz w:val="20"/>
          <w:szCs w:val="20"/>
        </w:rPr>
      </w:pPr>
    </w:p>
    <w:p w14:paraId="2CE45188" w14:textId="4E18A7F2" w:rsidR="00A11C7E" w:rsidRDefault="00A11C7E" w:rsidP="009E73C6">
      <w:pPr>
        <w:ind w:left="-1350"/>
        <w:rPr>
          <w:sz w:val="20"/>
          <w:szCs w:val="20"/>
        </w:rPr>
      </w:pPr>
    </w:p>
    <w:p w14:paraId="22EFCB14" w14:textId="644E81C6" w:rsidR="00A11C7E" w:rsidRDefault="00A11C7E" w:rsidP="009E73C6">
      <w:pPr>
        <w:ind w:left="-1350"/>
        <w:rPr>
          <w:sz w:val="20"/>
          <w:szCs w:val="20"/>
        </w:rPr>
      </w:pPr>
    </w:p>
    <w:p w14:paraId="32D57C05" w14:textId="4303A5A8" w:rsidR="00A11C7E" w:rsidRDefault="00A11C7E" w:rsidP="009E73C6">
      <w:pPr>
        <w:ind w:left="-1350"/>
        <w:rPr>
          <w:sz w:val="20"/>
          <w:szCs w:val="20"/>
        </w:rPr>
      </w:pPr>
    </w:p>
    <w:p w14:paraId="7DF6EFB3" w14:textId="4A15C056" w:rsidR="00A11C7E" w:rsidRDefault="00A11C7E" w:rsidP="009E73C6">
      <w:pPr>
        <w:ind w:left="-1350"/>
        <w:rPr>
          <w:sz w:val="20"/>
          <w:szCs w:val="20"/>
        </w:rPr>
      </w:pPr>
    </w:p>
    <w:tbl>
      <w:tblPr>
        <w:tblStyle w:val="TableGrid"/>
        <w:tblpPr w:leftFromText="180" w:rightFromText="180" w:tblpY="600"/>
        <w:tblW w:w="9630" w:type="dxa"/>
        <w:tblLook w:val="04A0" w:firstRow="1" w:lastRow="0" w:firstColumn="1" w:lastColumn="0" w:noHBand="0" w:noVBand="1"/>
      </w:tblPr>
      <w:tblGrid>
        <w:gridCol w:w="8258"/>
        <w:gridCol w:w="1372"/>
      </w:tblGrid>
      <w:tr w:rsidR="009526EA" w14:paraId="7342D52D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565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Was claims establishment accurate? </w:t>
            </w:r>
          </w:p>
          <w:p w14:paraId="768F8DF3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8E3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136D1C29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5BDE1E7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1A5FBD8A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06A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018" w14:textId="77777777" w:rsidR="009526EA" w:rsidRDefault="009526EA" w:rsidP="00AE2661">
            <w:pPr>
              <w:jc w:val="center"/>
            </w:pPr>
          </w:p>
        </w:tc>
      </w:tr>
      <w:tr w:rsidR="009526EA" w14:paraId="5CEFC2C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249" w14:textId="77777777" w:rsidR="009526EA" w:rsidRDefault="009526EA" w:rsidP="00AE2661">
            <w:r>
              <w:t xml:space="preserve">Incorrect end product code or claim label </w:t>
            </w:r>
            <w:r>
              <w:rPr>
                <w:b/>
                <w:bCs/>
                <w:i/>
                <w:iCs/>
              </w:rPr>
              <w:t>M21-4 B.2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2B7A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F1DEDEF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50B8" w14:textId="77777777" w:rsidR="009526EA" w:rsidRDefault="009526EA" w:rsidP="00AE2661">
            <w:r>
              <w:t xml:space="preserve">Incorrect date of claim </w:t>
            </w:r>
            <w:r>
              <w:rPr>
                <w:b/>
                <w:bCs/>
                <w:i/>
                <w:iCs/>
              </w:rPr>
              <w:t>M21-4 B.1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4A9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99008DA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E229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Incorrect Intake Site or Claim Type selected at CEST </w:t>
            </w:r>
            <w:r>
              <w:rPr>
                <w:b/>
                <w:bCs/>
                <w:i/>
                <w:iCs/>
              </w:rPr>
              <w:t>M21-1 III.i.2.B.1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&amp; III.i.2.A.2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0DCB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465B504F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073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Participant Profile was not updated to reflect the claimant’s current branch of service and date of entry of current period of service (if applicable)  </w:t>
            </w:r>
            <w:r>
              <w:rPr>
                <w:b/>
                <w:bCs/>
                <w:i/>
                <w:iCs/>
              </w:rPr>
              <w:t>M21-1 III.ii.3.C.7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D9AB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63C59A0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2B6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Improper CEST procedure resulting in duplicate record </w:t>
            </w:r>
            <w:r>
              <w:rPr>
                <w:b/>
                <w:bCs/>
                <w:i/>
                <w:iCs/>
              </w:rPr>
              <w:t>M21-1 III.ii.4.E.1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9C0D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464B2ACE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3E454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526EA" w14:paraId="33A01A5B" w14:textId="77777777" w:rsidTr="009526EA">
        <w:tc>
          <w:tcPr>
            <w:tcW w:w="8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4D5" w14:textId="77777777" w:rsidR="009526EA" w:rsidRDefault="009526EA" w:rsidP="00AE2661">
            <w:pPr>
              <w:rPr>
                <w:b/>
              </w:rPr>
            </w:pPr>
            <w:r>
              <w:rPr>
                <w:b/>
              </w:rPr>
              <w:t>2. Were all systems accurately updated?</w:t>
            </w:r>
          </w:p>
          <w:p w14:paraId="7B7E5A9B" w14:textId="77777777" w:rsidR="009526EA" w:rsidRDefault="009526EA" w:rsidP="00AE2661"/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43C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38E8D93D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57E2D206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009347F8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D74C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</w:tr>
      <w:tr w:rsidR="009526EA" w14:paraId="6B5BECBD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A1E7" w14:textId="77777777" w:rsidR="009526EA" w:rsidRDefault="009526EA" w:rsidP="00AE2661">
            <w:r>
              <w:t xml:space="preserve">Contentions for all issues (including dependency) were not listed in VBMS </w:t>
            </w:r>
            <w:r>
              <w:rPr>
                <w:b/>
                <w:bCs/>
                <w:i/>
                <w:iCs/>
              </w:rPr>
              <w:t>M21-1 III.iii.1.F.2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63A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7E44606C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F08E" w14:textId="77777777" w:rsidR="009526EA" w:rsidRDefault="009526EA" w:rsidP="00AE2661">
            <w:r>
              <w:t xml:space="preserve">Previous periods of active duty that are verifiable by the evidence of record not updated and marked verified in Participant Profile. </w:t>
            </w:r>
            <w:r>
              <w:rPr>
                <w:b/>
                <w:bCs/>
                <w:i/>
                <w:iCs/>
              </w:rPr>
              <w:t>M21-1 III.ii.3.C.7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4A61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6C76EDF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2BC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All applicable Corporate Flashes were not entered </w:t>
            </w:r>
            <w:r>
              <w:rPr>
                <w:b/>
                <w:bCs/>
                <w:i/>
                <w:iCs/>
              </w:rPr>
              <w:t>M21-1  III.iii.1.F.1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7BF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4F38D6F2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3B9A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EP 689 was not brokered to DRAS when all development was completed (IDES cases only) </w:t>
            </w:r>
            <w:r>
              <w:rPr>
                <w:b/>
                <w:bCs/>
                <w:i/>
                <w:iCs/>
              </w:rPr>
              <w:t>M21-1 III.i.2.D.7.d.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D93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04C625E5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3E3" w14:textId="77777777" w:rsidR="009526EA" w:rsidRDefault="009526EA" w:rsidP="00AE2661">
            <w:pPr>
              <w:tabs>
                <w:tab w:val="center" w:pos="4021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EP 336 was not updated (or updated improperly) after examination request (BDD cases only) </w:t>
            </w:r>
            <w:r>
              <w:rPr>
                <w:b/>
                <w:bCs/>
                <w:i/>
                <w:iCs/>
              </w:rPr>
              <w:t>M21-1  III.i.2.B.2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7A5E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C57B181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914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Tracked Items were not entered or updated appropriately in VBMS </w:t>
            </w:r>
            <w:r>
              <w:rPr>
                <w:b/>
                <w:bCs/>
              </w:rPr>
              <w:t>M21-1 III.iii.1.F.3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0886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1D89008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7DE1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Missing or erroneous Veterans Tracking Application (VTA) data entry (IDES cases only)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64F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BC13EE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5BFE" w14:textId="77777777" w:rsidR="009526EA" w:rsidRDefault="009526EA" w:rsidP="00AE2661">
            <w:r>
              <w:t xml:space="preserve">Incomplete/inaccurate address information </w:t>
            </w:r>
            <w:r>
              <w:rPr>
                <w:b/>
                <w:bCs/>
                <w:i/>
                <w:iCs/>
              </w:rPr>
              <w:t>M21-1 III.ii.3.C.1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E5B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2B378C3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214E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Incomplete/inaccurate direct deposit information (when there is a pending award) </w:t>
            </w:r>
            <w:r>
              <w:rPr>
                <w:b/>
                <w:bCs/>
                <w:i/>
                <w:iCs/>
              </w:rPr>
              <w:t xml:space="preserve">M21-1III.ii.3.C.1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75F1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4A64692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C55A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Power of Attorney (POA) information/access not correctly updated in all systems </w:t>
            </w:r>
            <w:r>
              <w:rPr>
                <w:b/>
                <w:bCs/>
                <w:i/>
                <w:iCs/>
              </w:rPr>
              <w:t>M21-1 III.ii.3.C.5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8D8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BE3281D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E0930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526EA" w14:paraId="6BB03C63" w14:textId="77777777" w:rsidTr="009526EA">
        <w:tc>
          <w:tcPr>
            <w:tcW w:w="8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AC9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>Did the MSC verify appropriate annotations/date stamps on VA Form and do the systems accurately reflect status/evidence?</w:t>
            </w:r>
          </w:p>
          <w:p w14:paraId="321E4A3A" w14:textId="688C0601" w:rsidR="009526EA" w:rsidRDefault="009526EA" w:rsidP="00AE266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84E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0DD27BE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5EE754E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66DF9086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D72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572" w14:textId="77777777" w:rsidR="009526EA" w:rsidRDefault="009526EA" w:rsidP="00AE2661">
            <w:pPr>
              <w:jc w:val="center"/>
            </w:pPr>
          </w:p>
        </w:tc>
      </w:tr>
      <w:tr w:rsidR="009526EA" w14:paraId="76E0AC00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1AB" w14:textId="77777777" w:rsidR="009526EA" w:rsidRDefault="009526EA" w:rsidP="00AE2661">
            <w:r>
              <w:t xml:space="preserve">Missing, inaccurate, or incomplete date stamps on applications or evidence </w:t>
            </w:r>
            <w:r>
              <w:rPr>
                <w:b/>
                <w:bCs/>
                <w:i/>
                <w:iCs/>
              </w:rPr>
              <w:t>M21-1 III.ii.1.C.1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790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61E9A25B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8126" w14:textId="77777777" w:rsidR="009526EA" w:rsidRDefault="009526EA" w:rsidP="00AE2661">
            <w:r>
              <w:t xml:space="preserve">Missing or inaccurate CEST annotations on application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01A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32943B0B" w14:textId="77777777" w:rsidR="008A4004" w:rsidRDefault="008A4004" w:rsidP="009E73C6">
      <w:pPr>
        <w:ind w:left="-1350"/>
        <w:rPr>
          <w:sz w:val="20"/>
          <w:szCs w:val="20"/>
        </w:rPr>
      </w:pPr>
    </w:p>
    <w:tbl>
      <w:tblPr>
        <w:tblStyle w:val="TableGrid"/>
        <w:tblpPr w:leftFromText="180" w:rightFromText="180" w:tblpY="600"/>
        <w:tblW w:w="9630" w:type="dxa"/>
        <w:tblLook w:val="04A0" w:firstRow="1" w:lastRow="0" w:firstColumn="1" w:lastColumn="0" w:noHBand="0" w:noVBand="1"/>
      </w:tblPr>
      <w:tblGrid>
        <w:gridCol w:w="8258"/>
        <w:gridCol w:w="1372"/>
      </w:tblGrid>
      <w:tr w:rsidR="009526EA" w14:paraId="2C104DC2" w14:textId="77777777" w:rsidTr="009526EA">
        <w:tc>
          <w:tcPr>
            <w:tcW w:w="8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CA85" w14:textId="77777777" w:rsidR="009526EA" w:rsidRDefault="009526EA" w:rsidP="00AE26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Was proper pre-decisional notice provided?</w:t>
            </w:r>
          </w:p>
          <w:p w14:paraId="5EB40C2F" w14:textId="77777777" w:rsidR="009526EA" w:rsidRDefault="009526EA" w:rsidP="00AE2661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5EF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223BBA04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685BFD46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4407685E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D177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b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 xml:space="preserve">Error Description </w:t>
            </w:r>
          </w:p>
        </w:tc>
      </w:tr>
      <w:tr w:rsidR="009526EA" w14:paraId="33672C1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C972" w14:textId="77777777" w:rsidR="009526EA" w:rsidRDefault="009526EA" w:rsidP="00AE2661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518369041"/>
            <w:r>
              <w:rPr>
                <w:rFonts w:ascii="Arial" w:hAnsi="Arial" w:cs="Arial"/>
                <w:bCs/>
                <w:sz w:val="20"/>
                <w:szCs w:val="20"/>
              </w:rPr>
              <w:t xml:space="preserve">Development letter addressing 5103 and/or evidence requirements (such as issues not claimed on VA Form 21-526EZ) not sent, or missing critical information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M21-1I.1.B.1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872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05EB586" w14:textId="77777777" w:rsidTr="009526EA">
        <w:trPr>
          <w:trHeight w:val="308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ABC" w14:textId="77777777" w:rsidR="009526EA" w:rsidRDefault="009526EA" w:rsidP="00AE2661">
            <w:r>
              <w:t xml:space="preserve">Supplemental development letter not sent or missing critical information (to include when applicable: notice of development to third party, notice of need for LoD determination)  </w:t>
            </w:r>
            <w:r>
              <w:rPr>
                <w:b/>
                <w:bCs/>
                <w:i/>
                <w:iCs/>
              </w:rPr>
              <w:t>M21-1 I.1.B.1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9DFC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bookmarkEnd w:id="3"/>
      </w:tr>
      <w:tr w:rsidR="009526EA" w14:paraId="3768D585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69B83" w14:textId="77777777" w:rsidR="009526EA" w:rsidRDefault="009526EA" w:rsidP="00AE2661">
            <w:pPr>
              <w:jc w:val="center"/>
            </w:pPr>
          </w:p>
        </w:tc>
      </w:tr>
    </w:tbl>
    <w:p w14:paraId="4BD41C91" w14:textId="77777777" w:rsidR="009526EA" w:rsidRDefault="009526EA" w:rsidP="009526EA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4831"/>
        <w:tblW w:w="9630" w:type="dxa"/>
        <w:tblLook w:val="04A0" w:firstRow="1" w:lastRow="0" w:firstColumn="1" w:lastColumn="0" w:noHBand="0" w:noVBand="1"/>
      </w:tblPr>
      <w:tblGrid>
        <w:gridCol w:w="8095"/>
        <w:gridCol w:w="1535"/>
      </w:tblGrid>
      <w:tr w:rsidR="009526EA" w14:paraId="7D1386C0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D5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8CAEF" w14:textId="1383CA48" w:rsidR="009526EA" w:rsidRDefault="009526EA" w:rsidP="00AE2661">
            <w:r>
              <w:rPr>
                <w:rFonts w:ascii="Arial" w:hAnsi="Arial" w:cs="Arial"/>
                <w:b/>
                <w:sz w:val="20"/>
                <w:szCs w:val="20"/>
              </w:rPr>
              <w:t xml:space="preserve">5. Was proper development completed as required by the regulations and or manual?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B53" w14:textId="77777777" w:rsidR="009526EA" w:rsidRDefault="009526EA" w:rsidP="00AE2661">
            <w:pPr>
              <w:rPr>
                <w:rFonts w:ascii="Segoe UI Symbol" w:hAnsi="Segoe UI Symbol" w:cs="Segoe UI Symbol"/>
                <w:sz w:val="21"/>
                <w:szCs w:val="21"/>
              </w:rPr>
            </w:pPr>
          </w:p>
          <w:p w14:paraId="206DE7A7" w14:textId="44051974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335CA751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048BAA5E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4B26787E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333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AAE" w14:textId="77777777" w:rsidR="009526EA" w:rsidRDefault="009526EA" w:rsidP="00AE2661">
            <w:pPr>
              <w:jc w:val="center"/>
            </w:pPr>
          </w:p>
        </w:tc>
      </w:tr>
      <w:tr w:rsidR="009526EA" w14:paraId="17F60868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71A" w14:textId="77777777" w:rsidR="009526EA" w:rsidRDefault="009526EA" w:rsidP="00AE2661">
            <w:r>
              <w:t xml:space="preserve">Inadequate development for verification of previous periods of service </w:t>
            </w:r>
            <w:r>
              <w:rPr>
                <w:b/>
                <w:bCs/>
                <w:i/>
                <w:iCs/>
              </w:rPr>
              <w:t>M21-1 I.1.C.1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54F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EC603FA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3CE" w14:textId="77777777" w:rsidR="009526EA" w:rsidRDefault="009526EA" w:rsidP="00AE2661">
            <w:r>
              <w:t xml:space="preserve">Private Medical Records indicated, but not requested </w:t>
            </w:r>
            <w:r>
              <w:rPr>
                <w:b/>
                <w:bCs/>
                <w:i/>
                <w:iCs/>
              </w:rPr>
              <w:t>M21-1 III.iii.1.D.1.d.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3E41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4C4FEA00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8C8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Previous VA claims folder not properly requested/obtained </w:t>
            </w:r>
            <w:r>
              <w:rPr>
                <w:b/>
                <w:bCs/>
                <w:i/>
                <w:iCs/>
              </w:rPr>
              <w:t>M21-1 III.ii.5.E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E20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E1B4443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CD0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VA treatment records (to include Vet Center records) identified by claimant, but not requested/obtained </w:t>
            </w:r>
            <w:r>
              <w:rPr>
                <w:b/>
                <w:bCs/>
                <w:i/>
                <w:iCs/>
              </w:rPr>
              <w:t>M21-1 III.iii.1.C.2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F718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07CC4D5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16F" w14:textId="77777777" w:rsidR="009526EA" w:rsidRDefault="009526EA" w:rsidP="00AE2661">
            <w:pPr>
              <w:tabs>
                <w:tab w:val="left" w:pos="12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Non-medical Military Records (such as LODs or personnel records) required, but not requested/obtained </w:t>
            </w:r>
            <w:r>
              <w:rPr>
                <w:b/>
                <w:bCs/>
                <w:i/>
                <w:iCs/>
              </w:rPr>
              <w:t>M21-1 III.iii.2.B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A05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0E591A17" w14:textId="77777777" w:rsidTr="009526EA">
        <w:trPr>
          <w:trHeight w:val="24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F23F" w14:textId="77777777" w:rsidR="009526EA" w:rsidRDefault="009526EA" w:rsidP="00AE2661">
            <w:pPr>
              <w:tabs>
                <w:tab w:val="left" w:pos="1260"/>
              </w:tabs>
            </w:pPr>
            <w:r>
              <w:t xml:space="preserve">Other Federal records (i.e., non-VA, non-Military; such as SSA or DoL) required, but not requested/obtained </w:t>
            </w:r>
            <w:r>
              <w:rPr>
                <w:b/>
                <w:bCs/>
                <w:i/>
                <w:iCs/>
              </w:rPr>
              <w:t>M21-1 III.iii.1.C.1.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570A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E8F39A5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96C9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Other non-federal records (such as city/state government, or employment records) required, but not requested or obtained </w:t>
            </w:r>
            <w:r>
              <w:rPr>
                <w:b/>
                <w:bCs/>
                <w:i/>
                <w:iCs/>
              </w:rPr>
              <w:t>M21-1 IV.ii.2.F.2.h &amp; IV.ii.1.D.5.j.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59DC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6B194881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7EC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Overdevelopment which prevented the claim from moving on to the next step in claims processing (materially delaying the claim).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F6D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70B4815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9E2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Final attempt letter not sent for missing federal records (other than STRs) </w:t>
            </w:r>
            <w:r>
              <w:rPr>
                <w:b/>
                <w:bCs/>
                <w:i/>
                <w:iCs/>
              </w:rPr>
              <w:t>M21-1 I.1.C.1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808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14503252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92AEA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526EA" w14:paraId="462BEA12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2910" w14:textId="77777777" w:rsidR="009526EA" w:rsidRDefault="009526EA" w:rsidP="00AE2661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Were all pertinent service treatment records (STRs) obtained / requested or determined to be of record?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A46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726582A3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3B51A4CC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2B3C9824" w14:textId="77777777" w:rsidTr="009526EA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4B7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198" w14:textId="77777777" w:rsidR="009526EA" w:rsidRDefault="009526EA" w:rsidP="00AE2661">
            <w:pPr>
              <w:jc w:val="center"/>
            </w:pPr>
          </w:p>
        </w:tc>
      </w:tr>
      <w:tr w:rsidR="009526EA" w14:paraId="7FA849DF" w14:textId="77777777" w:rsidTr="009526EA">
        <w:trPr>
          <w:trHeight w:val="53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156" w14:textId="77777777" w:rsidR="009526EA" w:rsidRDefault="009526EA" w:rsidP="00AE2661">
            <w:r>
              <w:rPr>
                <w:i/>
              </w:rPr>
              <w:t xml:space="preserve">Service Department Statement of Complete and Current STR </w:t>
            </w:r>
            <w:r>
              <w:t xml:space="preserve">not completed/obtained (IDES cases only) </w:t>
            </w:r>
            <w:r>
              <w:rPr>
                <w:b/>
                <w:bCs/>
                <w:i/>
                <w:iCs/>
              </w:rPr>
              <w:t>M21-1 III.i.2.D.2.b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C4A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B8E5B95" w14:textId="77777777" w:rsidTr="009526EA">
        <w:trPr>
          <w:trHeight w:val="2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EBCA" w14:textId="77777777" w:rsidR="009526EA" w:rsidRDefault="009526EA" w:rsidP="00AE2661">
            <w:pPr>
              <w:tabs>
                <w:tab w:val="left" w:pos="1500"/>
              </w:tabs>
            </w:pPr>
            <w:r>
              <w:t xml:space="preserve">Inadequate development action for missing STRs from current period of active duty service (including entrance physical).  </w:t>
            </w:r>
            <w:r>
              <w:rPr>
                <w:b/>
                <w:bCs/>
                <w:i/>
                <w:iCs/>
              </w:rPr>
              <w:t>M21-1 III.i.2.D.2.b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A748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67EDA0A5" w14:textId="77777777" w:rsidTr="009526EA">
        <w:trPr>
          <w:trHeight w:val="2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895" w14:textId="77777777" w:rsidR="009526EA" w:rsidRDefault="009526EA" w:rsidP="00AE2661">
            <w:pPr>
              <w:tabs>
                <w:tab w:val="left" w:pos="15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Inadequate development action for missing STRs from previous period of active duty service  </w:t>
            </w:r>
            <w:r>
              <w:rPr>
                <w:b/>
                <w:bCs/>
                <w:i/>
                <w:iCs/>
              </w:rPr>
              <w:t>M21-1 III.iii.2.B.2.e.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3B8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1010919" w14:textId="77777777" w:rsidTr="009526EA">
        <w:trPr>
          <w:trHeight w:val="2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BE0" w14:textId="77777777" w:rsidR="009526EA" w:rsidRDefault="009526EA" w:rsidP="00AE2661">
            <w:pPr>
              <w:tabs>
                <w:tab w:val="left" w:pos="15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Inadequate development action for missing STRs from National Guard and Reserve service </w:t>
            </w:r>
            <w:r>
              <w:rPr>
                <w:b/>
                <w:bCs/>
                <w:i/>
                <w:iCs/>
              </w:rPr>
              <w:t>M21-1 III.iii.2.B.3.b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35C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33BE8F3" w14:textId="77777777" w:rsidTr="009526EA">
        <w:trPr>
          <w:trHeight w:val="26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47B" w14:textId="77777777" w:rsidR="009526EA" w:rsidRDefault="009526EA" w:rsidP="00AE2661">
            <w:pPr>
              <w:tabs>
                <w:tab w:val="left" w:pos="15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Final attempt letter not sent for missing STRs  </w:t>
            </w:r>
            <w:r>
              <w:rPr>
                <w:b/>
                <w:bCs/>
                <w:i/>
                <w:iCs/>
              </w:rPr>
              <w:t xml:space="preserve">M21-1 I.1.C.1 &amp; 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III.iii.2.A.1.f.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48B3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3EEA6294" w14:textId="13AA5AF1" w:rsidR="009526EA" w:rsidRDefault="009526EA" w:rsidP="009E73C6">
      <w:pPr>
        <w:ind w:left="-1350"/>
        <w:rPr>
          <w:sz w:val="20"/>
          <w:szCs w:val="20"/>
        </w:rPr>
      </w:pPr>
    </w:p>
    <w:p w14:paraId="096F88E0" w14:textId="77777777" w:rsidR="009526EA" w:rsidRDefault="009526EA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2146"/>
        <w:tblW w:w="9630" w:type="dxa"/>
        <w:tblLook w:val="04A0" w:firstRow="1" w:lastRow="0" w:firstColumn="1" w:lastColumn="0" w:noHBand="0" w:noVBand="1"/>
      </w:tblPr>
      <w:tblGrid>
        <w:gridCol w:w="8275"/>
        <w:gridCol w:w="1355"/>
      </w:tblGrid>
      <w:tr w:rsidR="009526EA" w14:paraId="106B44F6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3A2DA" w14:textId="77777777" w:rsidR="009526EA" w:rsidRDefault="009526EA" w:rsidP="00AE2661">
            <w:pPr>
              <w:jc w:val="center"/>
              <w:rPr>
                <w:sz w:val="22"/>
                <w:szCs w:val="22"/>
              </w:rPr>
            </w:pPr>
          </w:p>
        </w:tc>
      </w:tr>
      <w:tr w:rsidR="009526EA" w14:paraId="424ABAA7" w14:textId="77777777" w:rsidTr="009526EA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AF1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Are all pertinent documents in VBMS and identified in accordance with the manual?</w:t>
            </w:r>
          </w:p>
          <w:p w14:paraId="2C4ADDFE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84A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76379F81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4EEF02C9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0FB32EFD" w14:textId="77777777" w:rsidTr="009526EA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6625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C3D" w14:textId="77777777" w:rsidR="009526EA" w:rsidRDefault="009526EA" w:rsidP="00AE2661">
            <w:pPr>
              <w:jc w:val="center"/>
            </w:pPr>
          </w:p>
        </w:tc>
      </w:tr>
      <w:tr w:rsidR="009526EA" w14:paraId="132B4FCC" w14:textId="77777777" w:rsidTr="009526EA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56AE" w14:textId="77777777" w:rsidR="009526EA" w:rsidRDefault="009526EA" w:rsidP="00AE2661">
            <w:pPr>
              <w:tabs>
                <w:tab w:val="left" w:pos="3225"/>
              </w:tabs>
            </w:pPr>
            <w:r>
              <w:t xml:space="preserve">Applications not uploaded into eFolder (i.e., not sent for scanning or uploaded locally) </w:t>
            </w:r>
            <w:r>
              <w:rPr>
                <w:b/>
                <w:bCs/>
                <w:i/>
                <w:iCs/>
              </w:rPr>
              <w:t>M21-1 III.i.2.D.3.k.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8F2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6CFC56F" w14:textId="77777777" w:rsidTr="009526EA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FD87" w14:textId="77777777" w:rsidR="009526EA" w:rsidRDefault="009526EA" w:rsidP="00AE2661">
            <w:r>
              <w:t xml:space="preserve">Documents shipped to scanning improperly (such as without Document Control Sheet)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BA1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72417FB2" w14:textId="77777777" w:rsidTr="009526EA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3E9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Locally scanned documents illegible or incomplete  </w:t>
            </w:r>
            <w:r>
              <w:rPr>
                <w:b/>
                <w:bCs/>
                <w:i/>
                <w:iCs/>
              </w:rPr>
              <w:t>M21-1 III.i.2.D.3.k.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2183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9E570B6" w14:textId="77777777" w:rsidTr="009526EA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CB916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</w:tr>
    </w:tbl>
    <w:p w14:paraId="28CB207E" w14:textId="2D1A1A07" w:rsidR="00830A11" w:rsidRDefault="00830A11" w:rsidP="009E73C6">
      <w:pPr>
        <w:ind w:left="-1350"/>
        <w:rPr>
          <w:rFonts w:asciiTheme="minorHAnsi" w:eastAsiaTheme="minorEastAsia" w:hAnsiTheme="minorHAnsi" w:cstheme="minorBidi"/>
          <w:sz w:val="22"/>
          <w:szCs w:val="22"/>
        </w:rPr>
      </w:pPr>
    </w:p>
    <w:p w14:paraId="5D6542A7" w14:textId="10BADEC8" w:rsidR="009526EA" w:rsidRPr="009526EA" w:rsidRDefault="009526EA" w:rsidP="009526EA">
      <w:pPr>
        <w:rPr>
          <w:sz w:val="20"/>
          <w:szCs w:val="20"/>
        </w:rPr>
      </w:pPr>
    </w:p>
    <w:p w14:paraId="6C015786" w14:textId="16C3B5DA" w:rsidR="009526EA" w:rsidRDefault="009526EA" w:rsidP="009526E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8281"/>
        <w:tblW w:w="9630" w:type="dxa"/>
        <w:tblLook w:val="04A0" w:firstRow="1" w:lastRow="0" w:firstColumn="1" w:lastColumn="0" w:noHBand="0" w:noVBand="1"/>
      </w:tblPr>
      <w:tblGrid>
        <w:gridCol w:w="8258"/>
        <w:gridCol w:w="1372"/>
      </w:tblGrid>
      <w:tr w:rsidR="009526EA" w14:paraId="0D896D3C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31C1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 </w:t>
            </w:r>
            <w:bookmarkStart w:id="4" w:name="_Hlk519594809"/>
            <w:r>
              <w:rPr>
                <w:rFonts w:ascii="Arial" w:hAnsi="Arial" w:cs="Arial"/>
                <w:b/>
                <w:sz w:val="20"/>
                <w:szCs w:val="20"/>
              </w:rPr>
              <w:t>Were all necessary medical opinions requested?</w:t>
            </w:r>
            <w:bookmarkEnd w:id="4"/>
          </w:p>
          <w:p w14:paraId="6914AD66" w14:textId="4EB620D8" w:rsidR="009526EA" w:rsidRDefault="009526EA" w:rsidP="00AE266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EA9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7E9E15DA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11B951F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63E3498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2BD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27E" w14:textId="77777777" w:rsidR="009526EA" w:rsidRDefault="009526EA" w:rsidP="00AE2661">
            <w:pPr>
              <w:jc w:val="center"/>
            </w:pPr>
          </w:p>
        </w:tc>
      </w:tr>
      <w:tr w:rsidR="009526EA" w14:paraId="369FF871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A5C1" w14:textId="77777777" w:rsidR="009526EA" w:rsidRDefault="009526EA" w:rsidP="00AE2661">
            <w:r>
              <w:t xml:space="preserve">Routine medical opinion (to include aggravation opinions) required, but not requested (IDES cases only)  </w:t>
            </w:r>
            <w:r>
              <w:rPr>
                <w:b/>
                <w:bCs/>
                <w:i/>
                <w:iCs/>
              </w:rPr>
              <w:t>M21-1 III.iv.3.A.7.a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966F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3F80B9C2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1E8" w14:textId="77777777" w:rsidR="009526EA" w:rsidRDefault="009526EA" w:rsidP="00AE2661">
            <w:r>
              <w:t xml:space="preserve">Medical opinion requested but incomplete or inaccurate, including failure to indicate pertinent information or evidence (IDES cases only)  </w:t>
            </w:r>
            <w:r>
              <w:rPr>
                <w:b/>
                <w:bCs/>
                <w:i/>
                <w:iCs/>
              </w:rPr>
              <w:t>M21-1 III.iv.3.A.7.d.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765D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DA952CB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780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Complex medical opinion required, but not recognized or referred to RVSR for action (IDES case only)  </w:t>
            </w:r>
            <w:r>
              <w:rPr>
                <w:b/>
                <w:bCs/>
                <w:i/>
                <w:iCs/>
              </w:rPr>
              <w:t>M21-1 III.iv.3.A.7.b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630B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1FBE37E" w14:textId="77777777" w:rsidTr="009526EA">
        <w:trPr>
          <w:trHeight w:val="19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A1F9F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526EA" w14:paraId="45BD4C41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0C40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Were all examinations complete? </w:t>
            </w:r>
          </w:p>
          <w:p w14:paraId="2809C4EC" w14:textId="3C16E2B9" w:rsidR="009526EA" w:rsidRDefault="009526EA" w:rsidP="00AE266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6B20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051E78DB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7D0F0EF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4A684C75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3AA6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E67" w14:textId="77777777" w:rsidR="009526EA" w:rsidRDefault="009526EA" w:rsidP="00AE2661">
            <w:pPr>
              <w:jc w:val="center"/>
            </w:pPr>
          </w:p>
        </w:tc>
      </w:tr>
      <w:tr w:rsidR="009526EA" w14:paraId="2CECDE6A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055" w14:textId="77777777" w:rsidR="009526EA" w:rsidRDefault="009526EA" w:rsidP="00AE2661">
            <w:pPr>
              <w:tabs>
                <w:tab w:val="left" w:pos="6405"/>
              </w:tabs>
            </w:pPr>
            <w:r>
              <w:t xml:space="preserve">Examination results were not properly reviewed and/or deemed complete, prior to providing to PEBLO and/or brokering to DRAS (IDES cases only)  </w:t>
            </w:r>
            <w:r>
              <w:rPr>
                <w:b/>
                <w:bCs/>
                <w:i/>
                <w:iCs/>
              </w:rPr>
              <w:t>M21-1 III.i.2.D.7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FD4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13C22CF9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5D68" w14:textId="77777777" w:rsidR="009526EA" w:rsidRDefault="009526EA" w:rsidP="00AE2661">
            <w:pPr>
              <w:tabs>
                <w:tab w:val="left" w:pos="6405"/>
              </w:tabs>
            </w:pPr>
            <w:r>
              <w:t xml:space="preserve">Examinations were not properly reviewed and/or deemed complete, prior to making claim ready for decision (BDD cases only) </w:t>
            </w:r>
            <w:r>
              <w:rPr>
                <w:b/>
                <w:bCs/>
                <w:i/>
                <w:iCs/>
              </w:rPr>
              <w:t>M21-1 III.i.2.B.4.a.</w:t>
            </w:r>
            <w:r>
              <w:t xml:space="preserve">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0A89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20308778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0209" w14:textId="77777777" w:rsidR="009526EA" w:rsidRDefault="009526EA" w:rsidP="00AE2661">
            <w:pPr>
              <w:tabs>
                <w:tab w:val="left" w:pos="640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Examination results not uploaded to eFolder  </w:t>
            </w:r>
            <w:r>
              <w:rPr>
                <w:b/>
                <w:bCs/>
                <w:i/>
                <w:iCs/>
              </w:rPr>
              <w:t>M21-1 III.i.2.B.4.a &amp; III.i.2.D.7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1E1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5C8F826" w14:textId="77777777" w:rsidTr="009526EA">
        <w:trPr>
          <w:trHeight w:val="19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9B8F3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1ACEBDA" w14:textId="31E0B49B" w:rsidR="009526EA" w:rsidRPr="009526EA" w:rsidRDefault="009526EA" w:rsidP="009526E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5146"/>
        <w:tblW w:w="9630" w:type="dxa"/>
        <w:tblLook w:val="04A0" w:firstRow="1" w:lastRow="0" w:firstColumn="1" w:lastColumn="0" w:noHBand="0" w:noVBand="1"/>
      </w:tblPr>
      <w:tblGrid>
        <w:gridCol w:w="8258"/>
        <w:gridCol w:w="1372"/>
      </w:tblGrid>
      <w:tr w:rsidR="009526EA" w14:paraId="074C9490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683" w14:textId="77777777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7553C" w14:textId="61930084" w:rsidR="009526EA" w:rsidRDefault="009526EA" w:rsidP="00AE2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 Were all necessary examinations requested?</w:t>
            </w:r>
          </w:p>
          <w:p w14:paraId="426DB830" w14:textId="5ECF3877" w:rsidR="009526EA" w:rsidRDefault="009526EA" w:rsidP="00AE266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BAB" w14:textId="77777777" w:rsidR="009526EA" w:rsidRDefault="009526EA" w:rsidP="00AE2661">
            <w:pPr>
              <w:rPr>
                <w:rFonts w:ascii="Segoe UI Symbol" w:hAnsi="Segoe UI Symbol" w:cs="Segoe UI Symbol"/>
                <w:sz w:val="21"/>
                <w:szCs w:val="21"/>
              </w:rPr>
            </w:pPr>
          </w:p>
          <w:p w14:paraId="063FD7AB" w14:textId="720BE945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5A41608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19204D92" w14:textId="77777777" w:rsidR="009526EA" w:rsidRDefault="009526EA" w:rsidP="00AE2661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9526EA" w14:paraId="530C923D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678" w14:textId="77777777" w:rsidR="009526EA" w:rsidRDefault="009526EA" w:rsidP="00AE2661">
            <w:pPr>
              <w:jc w:val="center"/>
              <w:rPr>
                <w:b/>
              </w:rPr>
            </w:pPr>
            <w:r>
              <w:rPr>
                <w:b/>
              </w:rPr>
              <w:t>Error Description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F3D" w14:textId="77777777" w:rsidR="009526EA" w:rsidRDefault="009526EA" w:rsidP="00AE2661">
            <w:pPr>
              <w:jc w:val="center"/>
            </w:pPr>
          </w:p>
        </w:tc>
      </w:tr>
      <w:tr w:rsidR="009526EA" w14:paraId="7C7AA8A7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0827" w14:textId="77777777" w:rsidR="009526EA" w:rsidRDefault="009526EA" w:rsidP="00AE2661">
            <w:r>
              <w:t xml:space="preserve">Examination request incomplete –incorrect failure to identify all correct disabilities or identifying incorrect disabilities   </w:t>
            </w:r>
            <w:r>
              <w:rPr>
                <w:b/>
                <w:bCs/>
                <w:i/>
                <w:iCs/>
              </w:rPr>
              <w:t>M21-1 III.iv.3.A.9/10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96A" w14:textId="77777777" w:rsidR="009526EA" w:rsidRDefault="009526EA" w:rsidP="00AE2661">
            <w:pPr>
              <w:jc w:val="center"/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78ECA28E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0402" w14:textId="77777777" w:rsidR="009526EA" w:rsidRDefault="009526EA" w:rsidP="00AE2661">
            <w:r>
              <w:t xml:space="preserve">Required SHA exam not requested  </w:t>
            </w:r>
            <w:r>
              <w:rPr>
                <w:b/>
                <w:bCs/>
                <w:i/>
                <w:iCs/>
              </w:rPr>
              <w:t>M21-1 III.iv.3.F.4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8596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5B0126A1" w14:textId="77777777" w:rsidTr="009526EA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456" w14:textId="77777777" w:rsidR="009526EA" w:rsidRDefault="009526EA" w:rsidP="00AE26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Required specialty exam not requested  </w:t>
            </w:r>
            <w:r>
              <w:rPr>
                <w:b/>
                <w:bCs/>
                <w:i/>
                <w:iCs/>
              </w:rPr>
              <w:t>M21-1 III.iv.3.A.6.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FBC" w14:textId="77777777" w:rsidR="009526EA" w:rsidRDefault="009526EA" w:rsidP="00AE2661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9526EA" w14:paraId="1B26155D" w14:textId="77777777" w:rsidTr="009526EA">
        <w:trPr>
          <w:trHeight w:val="242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33C554" w14:textId="77777777" w:rsidR="009526EA" w:rsidRDefault="009526EA" w:rsidP="00AE266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17D6694" w14:textId="086DA313" w:rsidR="009526EA" w:rsidRDefault="009526EA" w:rsidP="009526EA">
      <w:pPr>
        <w:rPr>
          <w:sz w:val="20"/>
          <w:szCs w:val="20"/>
        </w:rPr>
      </w:pPr>
    </w:p>
    <w:p w14:paraId="45D48E09" w14:textId="77777777" w:rsidR="009526EA" w:rsidRDefault="009526EA" w:rsidP="009526EA">
      <w:pPr>
        <w:rPr>
          <w:rFonts w:asciiTheme="minorHAnsi" w:hAnsiTheme="minorHAnsi" w:cstheme="minorBidi"/>
          <w:sz w:val="22"/>
          <w:szCs w:val="22"/>
        </w:rPr>
      </w:pPr>
    </w:p>
    <w:p w14:paraId="0659D82D" w14:textId="77777777" w:rsidR="009526EA" w:rsidRDefault="009526EA" w:rsidP="009526EA"/>
    <w:tbl>
      <w:tblPr>
        <w:tblStyle w:val="TableGrid"/>
        <w:tblpPr w:leftFromText="180" w:rightFromText="180" w:vertAnchor="page" w:horzAnchor="margin" w:tblpY="2341"/>
        <w:tblW w:w="9630" w:type="dxa"/>
        <w:tblLook w:val="04A0" w:firstRow="1" w:lastRow="0" w:firstColumn="1" w:lastColumn="0" w:noHBand="0" w:noVBand="1"/>
      </w:tblPr>
      <w:tblGrid>
        <w:gridCol w:w="8258"/>
        <w:gridCol w:w="1372"/>
      </w:tblGrid>
      <w:tr w:rsidR="00E259EF" w14:paraId="6136D9FD" w14:textId="77777777" w:rsidTr="00E259EF">
        <w:trPr>
          <w:trHeight w:val="70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F98" w14:textId="77777777" w:rsidR="00E259EF" w:rsidRDefault="00E259EF" w:rsidP="00E259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 Was prior medical examination information documented in VBMS? </w:t>
            </w:r>
          </w:p>
          <w:p w14:paraId="0C79C8BE" w14:textId="77777777" w:rsidR="00E259EF" w:rsidRDefault="00E259EF" w:rsidP="00E259E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D181" w14:textId="77777777" w:rsidR="00E259EF" w:rsidRDefault="00E259EF" w:rsidP="00E259E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Yes</w:t>
            </w:r>
          </w:p>
          <w:p w14:paraId="01700959" w14:textId="77777777" w:rsidR="00E259EF" w:rsidRDefault="00E259EF" w:rsidP="00E259EF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  <w:p w14:paraId="422359BF" w14:textId="77777777" w:rsidR="00E259EF" w:rsidRDefault="00E259EF" w:rsidP="00E259EF"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Arial" w:hAnsi="Arial" w:cs="Arial"/>
                <w:sz w:val="21"/>
                <w:szCs w:val="21"/>
              </w:rPr>
              <w:t xml:space="preserve"> NA</w:t>
            </w:r>
          </w:p>
        </w:tc>
      </w:tr>
      <w:tr w:rsidR="00E259EF" w14:paraId="2D0D0BD7" w14:textId="77777777" w:rsidTr="00E259EF"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FE8" w14:textId="77777777" w:rsidR="00E259EF" w:rsidRDefault="00E259EF" w:rsidP="00E259EF">
            <w:pPr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previous C&amp;P exam results were not in VBMS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0776" w14:textId="77777777" w:rsidR="00E259EF" w:rsidRDefault="00E259EF" w:rsidP="00E259EF">
            <w:pPr>
              <w:jc w:val="center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7115CD6A" w14:textId="77777777" w:rsidR="009526EA" w:rsidRPr="009526EA" w:rsidRDefault="009526EA" w:rsidP="00E259EF">
      <w:pPr>
        <w:rPr>
          <w:sz w:val="20"/>
          <w:szCs w:val="20"/>
        </w:rPr>
      </w:pPr>
    </w:p>
    <w:sectPr w:rsidR="009526EA" w:rsidRPr="009526EA" w:rsidSect="008A4004">
      <w:headerReference w:type="default" r:id="rId11"/>
      <w:pgSz w:w="12240" w:h="15840"/>
      <w:pgMar w:top="-1605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72CF" w14:textId="77777777" w:rsidR="006762BE" w:rsidRDefault="006762BE">
      <w:r>
        <w:separator/>
      </w:r>
    </w:p>
  </w:endnote>
  <w:endnote w:type="continuationSeparator" w:id="0">
    <w:p w14:paraId="5E9DC7B5" w14:textId="77777777" w:rsidR="006762BE" w:rsidRDefault="006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FE9E" w14:textId="77777777" w:rsidR="006762BE" w:rsidRDefault="006762BE">
      <w:r>
        <w:separator/>
      </w:r>
    </w:p>
  </w:footnote>
  <w:footnote w:type="continuationSeparator" w:id="0">
    <w:p w14:paraId="17439220" w14:textId="77777777" w:rsidR="006762BE" w:rsidRDefault="0067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8BAE" w14:textId="5388DEA9" w:rsidR="00A11C7E" w:rsidRDefault="00A11C7E">
    <w:pPr>
      <w:pStyle w:val="Header"/>
    </w:pPr>
  </w:p>
  <w:p w14:paraId="44D2EBBC" w14:textId="3568A280" w:rsidR="00A11C7E" w:rsidRPr="00A11C7E" w:rsidRDefault="00A11C7E">
    <w:pPr>
      <w:pStyle w:val="Header"/>
      <w:rPr>
        <w:b/>
        <w:bCs/>
        <w:color w:val="FF0000"/>
      </w:rPr>
    </w:pPr>
    <w:r w:rsidRPr="00A11C7E">
      <w:rPr>
        <w:b/>
        <w:bCs/>
        <w:color w:val="FF0000"/>
      </w:rPr>
      <w:t>QUALITY REVIEW CHECKLIST FROM QMS FOR MSCS</w:t>
    </w:r>
  </w:p>
  <w:p w14:paraId="72A8CC57" w14:textId="50B41087" w:rsidR="00A11C7E" w:rsidRDefault="00A11C7E">
    <w:pPr>
      <w:pStyle w:val="Header"/>
    </w:pPr>
  </w:p>
  <w:p w14:paraId="26EAECAD" w14:textId="77777777" w:rsidR="00A11C7E" w:rsidRDefault="00A11C7E">
    <w:pPr>
      <w:pStyle w:val="Header"/>
    </w:pPr>
  </w:p>
  <w:p w14:paraId="35DD9EAA" w14:textId="01B12A83" w:rsidR="00A11C7E" w:rsidRDefault="00A11C7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691A51" wp14:editId="27235F1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486400" cy="27559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7559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0F2BAE5" w14:textId="5E882F12" w:rsidR="00A11C7E" w:rsidRDefault="00B4453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MSC System Compliance Job Aid and Quality Checklist Handout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691A51" id="Rectangle 197" o:spid="_x0000_s1026" style="position:absolute;margin-left:0;margin-top:0;width:6in;height:21.7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0F2BAE5" w14:textId="5E882F12" w:rsidR="00A11C7E" w:rsidRDefault="00B4453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MSC System Compliance Job Aid and Quality Checklist Handout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C6"/>
    <w:rsid w:val="00017B32"/>
    <w:rsid w:val="000216A0"/>
    <w:rsid w:val="00033CA3"/>
    <w:rsid w:val="00050C1B"/>
    <w:rsid w:val="00146EC6"/>
    <w:rsid w:val="00317717"/>
    <w:rsid w:val="00331185"/>
    <w:rsid w:val="0044272A"/>
    <w:rsid w:val="00444FAC"/>
    <w:rsid w:val="004C162A"/>
    <w:rsid w:val="005E3A6F"/>
    <w:rsid w:val="006762BE"/>
    <w:rsid w:val="007B3665"/>
    <w:rsid w:val="007F622A"/>
    <w:rsid w:val="00830A11"/>
    <w:rsid w:val="0083744B"/>
    <w:rsid w:val="008A4004"/>
    <w:rsid w:val="00935137"/>
    <w:rsid w:val="009526EA"/>
    <w:rsid w:val="00953FEC"/>
    <w:rsid w:val="009A2E4A"/>
    <w:rsid w:val="009E73C6"/>
    <w:rsid w:val="00A11C7E"/>
    <w:rsid w:val="00B4453E"/>
    <w:rsid w:val="00B957A0"/>
    <w:rsid w:val="00C17EF9"/>
    <w:rsid w:val="00C96C1A"/>
    <w:rsid w:val="00CC368D"/>
    <w:rsid w:val="00CF7BE0"/>
    <w:rsid w:val="00D75B44"/>
    <w:rsid w:val="00D773B5"/>
    <w:rsid w:val="00D92EFE"/>
    <w:rsid w:val="00E259EF"/>
    <w:rsid w:val="00ED15AE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82B83"/>
  <w15:chartTrackingRefBased/>
  <w15:docId w15:val="{3688A713-7099-40B1-8775-86560812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C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0C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1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ww.vrm.km.va.gov/system/templates/selfservice/va_kanew/help/agent/locale/en-US/portal/554400000001034/content/554400000014151/M21-1,-Part-III,-Subpart-iii,-Chapter-1,-Section-A---General-Considerations-Regarding-the-Development-Proces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2020-09-04T21:02:47+00:00</_dlc_ExpireDate>
  </documentManagement>
</p:properties>
</file>

<file path=customXml/itemProps1.xml><?xml version="1.0" encoding="utf-8"?>
<ds:datastoreItem xmlns:ds="http://schemas.openxmlformats.org/officeDocument/2006/customXml" ds:itemID="{422CECDB-1165-4F0B-994A-B1223F72456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4037560-889F-40DD-B6B0-67E1705B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8EF43-9777-427C-A16A-5372AD257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561B0-E625-4A69-A768-A59ADB1674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 System Compliance Job Aid and Quality Checklist Handout</vt:lpstr>
    </vt:vector>
  </TitlesOfParts>
  <Company>Veterans Benefits Administration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System Compliance Job Aid and Quality Checklist Handout</dc:title>
  <dc:subject/>
  <dc:creator>Department of Veterans Affairs, Veterans Benefits Administration, Compensation Service, STAFF</dc:creator>
  <cp:keywords/>
  <dc:description/>
  <cp:lastModifiedBy>Kathy Poole</cp:lastModifiedBy>
  <cp:revision>4</cp:revision>
  <dcterms:created xsi:type="dcterms:W3CDTF">2020-08-17T19:00:00Z</dcterms:created>
  <dcterms:modified xsi:type="dcterms:W3CDTF">2020-08-31T15:35:00Z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_dlc_policyId">
    <vt:lpwstr>0x010100BFA0006F7AD5D746B298D891BD9B5B40|-1554823660</vt:lpwstr>
  </property>
  <property fmtid="{D5CDD505-2E9C-101B-9397-08002B2CF9AE}" pid="4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