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BDE2" w14:textId="77777777" w:rsidR="00CE078C" w:rsidRDefault="00CE078C" w:rsidP="00ED5474">
      <w:pPr>
        <w:jc w:val="center"/>
        <w:rPr>
          <w:b/>
          <w:bCs/>
          <w:sz w:val="32"/>
        </w:rPr>
      </w:pPr>
      <w:r w:rsidRPr="00CE078C">
        <w:rPr>
          <w:b/>
          <w:bCs/>
          <w:sz w:val="32"/>
        </w:rPr>
        <w:t>Determining Parental Dependency for Disability Compensation</w:t>
      </w:r>
    </w:p>
    <w:p w14:paraId="28EA094D" w14:textId="17B1BF18" w:rsidR="001476FD" w:rsidRPr="006103FF" w:rsidRDefault="00460C0D" w:rsidP="00ED54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0825938E" w:rsidR="00F1754E" w:rsidRDefault="003545B8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249A75D8" w:rsidR="00F1754E" w:rsidRDefault="00354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54A7AF57" w:rsidR="00F1754E" w:rsidRDefault="00354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3FFE8E92" w:rsidR="00F1754E" w:rsidRDefault="00354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3B05B72" w:rsidR="00F1754E" w:rsidRDefault="003545B8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06CC6037" w:rsidR="00F1754E" w:rsidRDefault="003545B8" w:rsidP="003D708B">
            <w:pPr>
              <w:jc w:val="center"/>
            </w:pPr>
            <w:r>
              <w:t>7/2020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3C9D" w14:textId="77777777" w:rsidR="008B5F89" w:rsidRDefault="008B5F89">
      <w:r>
        <w:separator/>
      </w:r>
    </w:p>
  </w:endnote>
  <w:endnote w:type="continuationSeparator" w:id="0">
    <w:p w14:paraId="13EE1A99" w14:textId="77777777" w:rsidR="008B5F89" w:rsidRDefault="008B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B700" w14:textId="77777777" w:rsidR="008B5F89" w:rsidRDefault="008B5F89">
      <w:r>
        <w:separator/>
      </w:r>
    </w:p>
  </w:footnote>
  <w:footnote w:type="continuationSeparator" w:id="0">
    <w:p w14:paraId="72B44E9B" w14:textId="77777777" w:rsidR="008B5F89" w:rsidRDefault="008B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41931A31" w:rsidR="001476FD" w:rsidRDefault="00CE078C" w:rsidP="00CE078C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CE078C">
      <w:t>Determining Parental Dependency for Disability Compensation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31707"/>
    <w:rsid w:val="00284705"/>
    <w:rsid w:val="002970EF"/>
    <w:rsid w:val="002A743E"/>
    <w:rsid w:val="002D3ED2"/>
    <w:rsid w:val="002E6A7C"/>
    <w:rsid w:val="003545B8"/>
    <w:rsid w:val="003B7B62"/>
    <w:rsid w:val="003D708B"/>
    <w:rsid w:val="00403682"/>
    <w:rsid w:val="004221FE"/>
    <w:rsid w:val="00455903"/>
    <w:rsid w:val="00460C0D"/>
    <w:rsid w:val="004D3F31"/>
    <w:rsid w:val="004D78BA"/>
    <w:rsid w:val="00506A6C"/>
    <w:rsid w:val="005A3773"/>
    <w:rsid w:val="005A4A26"/>
    <w:rsid w:val="006103FF"/>
    <w:rsid w:val="006517DB"/>
    <w:rsid w:val="006D36A9"/>
    <w:rsid w:val="00702D23"/>
    <w:rsid w:val="007828F8"/>
    <w:rsid w:val="007B53AB"/>
    <w:rsid w:val="007F419C"/>
    <w:rsid w:val="00840F8C"/>
    <w:rsid w:val="008626E0"/>
    <w:rsid w:val="008B5F89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CE078C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Parental Dependency for Disability Compensation List of Changes</vt:lpstr>
    </vt:vector>
  </TitlesOfParts>
  <Company>Veterans Benefits Administration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Parental Dependency for Disability Compensation List of Changes</dc:title>
  <dc:subject>VSR, AQRS</dc:subject>
  <dc:creator>Department of Veterans Affairs, Veterans Benefits Administration, Compensation Service, STAFF</dc:creator>
  <cp:keywords/>
  <dc:description/>
  <cp:lastModifiedBy>Kathy Poole</cp:lastModifiedBy>
  <cp:revision>4</cp:revision>
  <cp:lastPrinted>2010-04-29T12:29:00Z</cp:lastPrinted>
  <dcterms:created xsi:type="dcterms:W3CDTF">2020-07-24T16:48:00Z</dcterms:created>
  <dcterms:modified xsi:type="dcterms:W3CDTF">2020-07-24T16:50:00Z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