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178F" w14:textId="1C34A0BC" w:rsidR="001F64B5" w:rsidRPr="00F46379" w:rsidRDefault="00760CA8" w:rsidP="00F463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Checklist"/>
      <w:r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Delinquent Accounting </w:t>
      </w:r>
      <w:bookmarkEnd w:id="0"/>
      <w:r w:rsidR="00830C9E">
        <w:rPr>
          <w:rFonts w:ascii="Arial" w:eastAsia="Times New Roman" w:hAnsi="Arial" w:cs="Arial"/>
          <w:b/>
          <w:bCs/>
          <w:color w:val="000000"/>
          <w:sz w:val="39"/>
          <w:szCs w:val="39"/>
        </w:rPr>
        <w:t>Reminders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720"/>
        <w:gridCol w:w="720"/>
        <w:gridCol w:w="720"/>
      </w:tblGrid>
      <w:tr w:rsidR="001F64B5" w:rsidRPr="001F64B5" w14:paraId="02D13391" w14:textId="77777777">
        <w:trPr>
          <w:trHeight w:val="30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B7B2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ECFA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E6F9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A21F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1F64B5" w:rsidRPr="001F64B5" w14:paraId="47947911" w14:textId="77777777">
        <w:trPr>
          <w:trHeight w:val="300"/>
          <w:tblCellSpacing w:w="0" w:type="dxa"/>
          <w:jc w:val="center"/>
        </w:trPr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2EB3ECE9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Follow up Activities following </w:t>
            </w:r>
            <w:r w:rsidR="00DF73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Accounting 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on-receipt</w:t>
            </w:r>
          </w:p>
        </w:tc>
      </w:tr>
      <w:tr w:rsidR="001F64B5" w:rsidRPr="001F64B5" w14:paraId="73D05E6B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6A87" w14:textId="300929D3" w:rsidR="001F64B5" w:rsidRPr="001F64B5" w:rsidRDefault="001F64B5" w:rsidP="001F64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 there evidence that proper follow up activities were completed</w:t>
            </w:r>
            <w:r w:rsidR="009B776F">
              <w:rPr>
                <w:rFonts w:ascii="Arial" w:eastAsia="Times New Roman" w:hAnsi="Arial" w:cs="Arial"/>
                <w:sz w:val="24"/>
                <w:szCs w:val="24"/>
              </w:rPr>
              <w:t xml:space="preserve"> following no</w:t>
            </w:r>
            <w:r w:rsidR="00760CA8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9B776F">
              <w:rPr>
                <w:rFonts w:ascii="Arial" w:eastAsia="Times New Roman" w:hAnsi="Arial" w:cs="Arial"/>
                <w:sz w:val="24"/>
                <w:szCs w:val="24"/>
              </w:rPr>
              <w:t>-receipt of initial accounting</w:t>
            </w: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7F5B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9661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FCA7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64B5" w:rsidRPr="001F64B5" w14:paraId="42DB5F5A" w14:textId="77777777">
        <w:trPr>
          <w:trHeight w:val="64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2137" w14:textId="77777777" w:rsidR="001F64B5" w:rsidRPr="009B776F" w:rsidRDefault="009B776F" w:rsidP="009B776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6F">
              <w:rPr>
                <w:rFonts w:ascii="Arial" w:eastAsia="Times New Roman" w:hAnsi="Arial" w:cs="Arial"/>
                <w:sz w:val="24"/>
                <w:szCs w:val="24"/>
              </w:rPr>
              <w:t>Was the fiduciary notified of an accounting requirement?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F5A7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C3C4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3DD3F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776F" w:rsidRPr="001F64B5" w14:paraId="52E07461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D2A3" w14:textId="436B2A20" w:rsidR="009B776F" w:rsidRPr="009B776F" w:rsidRDefault="009B776F" w:rsidP="009B776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 there written notification of the requirement to account?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EBA57" w14:textId="77777777" w:rsidR="009B776F" w:rsidRPr="001F64B5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70A7" w14:textId="77777777" w:rsidR="009B776F" w:rsidRPr="001F64B5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1705D" w14:textId="77777777" w:rsidR="009B776F" w:rsidRPr="001F64B5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B5" w:rsidRPr="001F64B5" w14:paraId="6F47C2AD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89DA" w14:textId="77777777" w:rsidR="001F64B5" w:rsidRPr="009B776F" w:rsidRDefault="009B776F" w:rsidP="009B776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76F">
              <w:rPr>
                <w:rFonts w:ascii="Arial" w:eastAsia="Times New Roman" w:hAnsi="Arial" w:cs="Arial"/>
                <w:sz w:val="24"/>
                <w:szCs w:val="24"/>
              </w:rPr>
              <w:t>Is there evidence that the fiduciary was provided with an accounting delinquent letter?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3727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AD88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167E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0C2C" w:rsidRPr="001F64B5" w14:paraId="506A074F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5E0F" w14:textId="2C2D024A" w:rsidR="00C80C2C" w:rsidRDefault="00C80C2C" w:rsidP="00C80C2C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Is there evidence </w:t>
            </w:r>
            <w:r w:rsidR="00610900">
              <w:rPr>
                <w:rFonts w:ascii="Arial" w:eastAsia="Times New Roman" w:hAnsi="Arial" w:cs="Arial"/>
                <w:sz w:val="24"/>
                <w:szCs w:val="24"/>
              </w:rPr>
              <w:t xml:space="preserve">of accounting notification letters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returned </w:t>
            </w:r>
            <w:r w:rsidR="00610900">
              <w:rPr>
                <w:rFonts w:ascii="Arial" w:eastAsia="Times New Roman" w:hAnsi="Arial" w:cs="Arial"/>
                <w:sz w:val="24"/>
                <w:szCs w:val="24"/>
              </w:rPr>
              <w:t>undeliverable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the eFolder?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93EFD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24C12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D386A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B5" w:rsidRPr="001F64B5" w14:paraId="6E7EADC0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74283" w14:textId="68893132" w:rsidR="001F64B5" w:rsidRPr="001F64B5" w:rsidRDefault="009B776F" w:rsidP="009B776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Was one phone call made to the fiduciary</w:t>
            </w:r>
            <w:r w:rsidR="00C80C2C">
              <w:rPr>
                <w:rFonts w:ascii="Arial" w:eastAsia="Times New Roman" w:hAnsi="Arial" w:cs="Arial"/>
                <w:sz w:val="24"/>
                <w:szCs w:val="24"/>
              </w:rPr>
              <w:t xml:space="preserve"> when 35 days ha</w:t>
            </w:r>
            <w:r w:rsidR="00760C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C80C2C">
              <w:rPr>
                <w:rFonts w:ascii="Arial" w:eastAsia="Times New Roman" w:hAnsi="Arial" w:cs="Arial"/>
                <w:sz w:val="24"/>
                <w:szCs w:val="24"/>
              </w:rPr>
              <w:t xml:space="preserve"> lapsed without accounting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F42C7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1A60E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C5828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0C2C" w:rsidRPr="001F64B5" w14:paraId="60CDE22D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C99F0" w14:textId="1AEEBCC6" w:rsidR="00C80C2C" w:rsidRPr="00760CA8" w:rsidRDefault="00C80C2C" w:rsidP="00C80C2C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0CA8">
              <w:rPr>
                <w:rFonts w:ascii="Arial" w:eastAsia="Times New Roman" w:hAnsi="Arial" w:cs="Arial"/>
                <w:sz w:val="24"/>
                <w:szCs w:val="24"/>
              </w:rPr>
              <w:t xml:space="preserve">Did LIE </w:t>
            </w:r>
            <w:r w:rsidR="00224E07">
              <w:rPr>
                <w:rFonts w:ascii="Arial" w:eastAsia="Times New Roman" w:hAnsi="Arial" w:cs="Arial"/>
                <w:sz w:val="24"/>
                <w:szCs w:val="24"/>
              </w:rPr>
              <w:t>document</w:t>
            </w:r>
            <w:r w:rsidR="00224E07" w:rsidRPr="00760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60CA8">
              <w:rPr>
                <w:rFonts w:ascii="Arial" w:eastAsia="Times New Roman" w:hAnsi="Arial" w:cs="Arial"/>
                <w:sz w:val="24"/>
                <w:szCs w:val="24"/>
              </w:rPr>
              <w:t xml:space="preserve">all </w:t>
            </w:r>
            <w:r w:rsidR="00224E07">
              <w:rPr>
                <w:rFonts w:ascii="Arial" w:eastAsia="Times New Roman" w:hAnsi="Arial" w:cs="Arial"/>
                <w:sz w:val="24"/>
                <w:szCs w:val="24"/>
              </w:rPr>
              <w:t>attempts using all available</w:t>
            </w:r>
            <w:r w:rsidR="00224E07" w:rsidRPr="00760C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60CA8">
              <w:rPr>
                <w:rFonts w:ascii="Arial" w:eastAsia="Times New Roman" w:hAnsi="Arial" w:cs="Arial"/>
                <w:sz w:val="24"/>
                <w:szCs w:val="24"/>
              </w:rPr>
              <w:t>phone numbers for the fiduciary, if call was unsuccessful?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A30FB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5C7C7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DF8C9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0C2C" w:rsidRPr="001F64B5" w14:paraId="71312DD5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ACA2A" w14:textId="77777777" w:rsidR="00C80C2C" w:rsidRPr="00760CA8" w:rsidRDefault="00C80C2C" w:rsidP="00C80C2C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0CA8">
              <w:rPr>
                <w:rFonts w:ascii="Arial" w:eastAsia="Times New Roman" w:hAnsi="Arial" w:cs="Arial"/>
                <w:sz w:val="24"/>
                <w:szCs w:val="24"/>
              </w:rPr>
              <w:t>Was fiduciary aware of the accounting requirement?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83B9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C4192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C7780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0C2C" w:rsidRPr="001F64B5" w14:paraId="1AEC96A8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3766" w14:textId="245D5C9F" w:rsidR="00C80C2C" w:rsidRPr="00760CA8" w:rsidRDefault="00C80C2C" w:rsidP="00760CA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0CA8">
              <w:rPr>
                <w:rFonts w:ascii="Arial" w:eastAsia="Times New Roman" w:hAnsi="Arial" w:cs="Arial"/>
                <w:sz w:val="24"/>
                <w:szCs w:val="24"/>
              </w:rPr>
              <w:t>Does fiduciary plan to submit the accounting?</w:t>
            </w:r>
          </w:p>
          <w:p w14:paraId="6431F0A3" w14:textId="77777777" w:rsidR="00C80C2C" w:rsidRPr="00760CA8" w:rsidRDefault="00C80C2C" w:rsidP="00C80C2C">
            <w:pPr>
              <w:pStyle w:val="ListParagraph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979F9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940B7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47EAE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0C2C" w:rsidRPr="001F64B5" w14:paraId="3A1474AD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8E340" w14:textId="77777777" w:rsidR="00C80C2C" w:rsidRPr="00760CA8" w:rsidRDefault="00C80C2C" w:rsidP="00913FB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0CA8">
              <w:rPr>
                <w:rFonts w:ascii="Arial" w:eastAsia="Times New Roman" w:hAnsi="Arial" w:cs="Arial"/>
                <w:sz w:val="24"/>
                <w:szCs w:val="24"/>
              </w:rPr>
              <w:t>Did the fiduciary request assistance in completing the accounting?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2CDB8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AB98D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D286B" w14:textId="77777777" w:rsidR="00C80C2C" w:rsidRPr="001F64B5" w:rsidRDefault="00C80C2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379" w:rsidRPr="001F64B5" w14:paraId="65623446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69E0" w14:textId="0F01E89C" w:rsidR="00F46379" w:rsidRPr="00760CA8" w:rsidRDefault="00F46379" w:rsidP="00F46379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so, were all specific items for which assistance was given documented?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FB800" w14:textId="77777777" w:rsidR="00F46379" w:rsidRPr="001F64B5" w:rsidRDefault="00F46379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BB21" w14:textId="77777777" w:rsidR="00F46379" w:rsidRPr="001F64B5" w:rsidRDefault="00F46379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1C6BD" w14:textId="77777777" w:rsidR="00F46379" w:rsidRPr="001F64B5" w:rsidRDefault="00F46379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0F28" w:rsidRPr="001F64B5" w14:paraId="7B7809EC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CE897" w14:textId="3C33A15A" w:rsidR="00E90F28" w:rsidRPr="00760CA8" w:rsidRDefault="003B42FC" w:rsidP="00913FB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FC">
              <w:rPr>
                <w:rFonts w:ascii="Arial" w:eastAsia="Times New Roman" w:hAnsi="Arial" w:cs="Arial"/>
                <w:sz w:val="24"/>
                <w:szCs w:val="24"/>
              </w:rPr>
              <w:t>Did the fiduciary provide a verbal or written statement that they do not intend to comply with any aspect of the accounting requirement?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3B73A" w14:textId="77777777" w:rsidR="00E90F28" w:rsidRPr="001F64B5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92C20" w14:textId="77777777" w:rsidR="00E90F28" w:rsidRPr="001F64B5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E8B6F" w14:textId="77777777" w:rsidR="00E90F28" w:rsidRPr="001F64B5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42FC" w:rsidRPr="001F64B5" w14:paraId="6493D9EA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A668" w14:textId="0EA10335" w:rsidR="003B42FC" w:rsidRPr="003B42FC" w:rsidRDefault="003A40F2" w:rsidP="00610900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r w:rsidRPr="0061090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0900" w:rsidRPr="00610900">
              <w:rPr>
                <w:rFonts w:ascii="Arial" w:eastAsia="Times New Roman" w:hAnsi="Arial" w:cs="Arial"/>
                <w:sz w:val="24"/>
                <w:szCs w:val="24"/>
              </w:rPr>
              <w:t>this statement documented in the e</w:t>
            </w:r>
            <w:r w:rsidR="00610900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610900" w:rsidRPr="00610900">
              <w:rPr>
                <w:rFonts w:ascii="Arial" w:eastAsia="Times New Roman" w:hAnsi="Arial" w:cs="Arial"/>
                <w:sz w:val="24"/>
                <w:szCs w:val="24"/>
              </w:rPr>
              <w:t>older?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BB886" w14:textId="77777777" w:rsidR="003B42FC" w:rsidRPr="001F64B5" w:rsidRDefault="003B42F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2D73A" w14:textId="77777777" w:rsidR="003B42FC" w:rsidRPr="001F64B5" w:rsidRDefault="003B42F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7B127" w14:textId="77777777" w:rsidR="003B42FC" w:rsidRPr="001F64B5" w:rsidRDefault="003B42FC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B5" w:rsidRPr="001F64B5" w14:paraId="6271DF66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9274" w14:textId="22E3991B" w:rsidR="001F64B5" w:rsidRPr="00760CA8" w:rsidRDefault="00913FBB" w:rsidP="00913FB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0C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Was a proper due date established in </w:t>
            </w:r>
            <w:r w:rsidR="00F46379">
              <w:rPr>
                <w:rFonts w:ascii="Arial" w:eastAsia="Times New Roman" w:hAnsi="Arial" w:cs="Arial"/>
                <w:sz w:val="24"/>
                <w:szCs w:val="24"/>
              </w:rPr>
              <w:t>the system</w:t>
            </w:r>
            <w:r w:rsidRPr="00760CA8">
              <w:rPr>
                <w:rFonts w:ascii="Arial" w:eastAsia="Times New Roman" w:hAnsi="Arial" w:cs="Arial"/>
                <w:sz w:val="24"/>
                <w:szCs w:val="24"/>
              </w:rPr>
              <w:t xml:space="preserve"> following non-receipt of accounting?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3F62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8B3E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67B9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0F28" w:rsidRPr="001F64B5" w14:paraId="7F535C9E" w14:textId="77777777" w:rsidTr="00DD49EF">
        <w:trPr>
          <w:trHeight w:val="70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4446D" w14:textId="769C99B3" w:rsidR="00E90F28" w:rsidRPr="00E90F28" w:rsidRDefault="00E90F28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Was a second request for the accounting report sent upon non-receipt of the first request for accounting?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1EF33" w14:textId="77777777" w:rsidR="00E90F28" w:rsidRPr="001F64B5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25D0F" w14:textId="77777777" w:rsidR="00E90F28" w:rsidRPr="001F64B5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8C0A6" w14:textId="77777777" w:rsidR="00E90F28" w:rsidRPr="001F64B5" w:rsidRDefault="00E90F28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776F" w:rsidRPr="001F64B5" w14:paraId="081A3C20" w14:textId="77777777" w:rsidTr="00DD49EF">
        <w:trPr>
          <w:trHeight w:val="642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52211" w14:textId="5204B2AA" w:rsidR="00E90F28" w:rsidRPr="00F96F68" w:rsidRDefault="00E90F28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the fiduciary</w:t>
            </w:r>
            <w:r w:rsidR="00F96F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96F68">
              <w:rPr>
                <w:rFonts w:ascii="Arial" w:eastAsia="Times New Roman" w:hAnsi="Arial" w:cs="Arial"/>
                <w:sz w:val="24"/>
                <w:szCs w:val="24"/>
              </w:rPr>
              <w:t>notif</w:t>
            </w:r>
            <w:r w:rsidR="00F96F68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ed</w:t>
            </w:r>
            <w:proofErr w:type="gramEnd"/>
            <w:r w:rsidRPr="00F96F68">
              <w:rPr>
                <w:rFonts w:ascii="Arial" w:eastAsia="Times New Roman" w:hAnsi="Arial" w:cs="Arial"/>
                <w:sz w:val="24"/>
                <w:szCs w:val="24"/>
              </w:rPr>
              <w:t xml:space="preserve"> that </w:t>
            </w:r>
            <w:r w:rsidR="00F96F68">
              <w:rPr>
                <w:rFonts w:ascii="Arial" w:eastAsia="Times New Roman" w:hAnsi="Arial" w:cs="Arial"/>
                <w:sz w:val="24"/>
                <w:szCs w:val="24"/>
              </w:rPr>
              <w:t>accounting documents</w:t>
            </w:r>
            <w:r w:rsidRPr="00F96F68">
              <w:rPr>
                <w:rFonts w:ascii="Arial" w:eastAsia="Times New Roman" w:hAnsi="Arial" w:cs="Arial"/>
                <w:sz w:val="24"/>
                <w:szCs w:val="24"/>
              </w:rPr>
              <w:t xml:space="preserve"> w</w:t>
            </w:r>
            <w:r w:rsidR="00F96F68">
              <w:rPr>
                <w:rFonts w:ascii="Arial" w:eastAsia="Times New Roman" w:hAnsi="Arial" w:cs="Arial"/>
                <w:sz w:val="24"/>
                <w:szCs w:val="24"/>
              </w:rPr>
              <w:t>ere</w:t>
            </w:r>
            <w:r w:rsidRPr="00F96F68">
              <w:rPr>
                <w:rFonts w:ascii="Arial" w:eastAsia="Times New Roman" w:hAnsi="Arial" w:cs="Arial"/>
                <w:sz w:val="24"/>
                <w:szCs w:val="24"/>
              </w:rPr>
              <w:t xml:space="preserve"> due </w:t>
            </w:r>
            <w:r w:rsidR="00224E07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="00224E07" w:rsidRPr="00F96F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14 days?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CC02" w14:textId="77777777" w:rsidR="009B776F" w:rsidRPr="001F64B5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7166E" w14:textId="77777777" w:rsidR="009B776F" w:rsidRPr="001F64B5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7285" w14:textId="77777777" w:rsidR="009B776F" w:rsidRPr="001F64B5" w:rsidRDefault="009B776F" w:rsidP="001F64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F64B5" w:rsidRPr="001F64B5" w14:paraId="608A6CE7" w14:textId="77777777">
        <w:trPr>
          <w:trHeight w:val="36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E31A" w14:textId="66297AD1" w:rsidR="001F64B5" w:rsidRPr="00F96F68" w:rsidRDefault="00E90F28" w:rsidP="00E90F2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the proper Accounting Delinquent letter prepared</w:t>
            </w:r>
            <w:r w:rsidR="00F46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with the required text</w:t>
            </w:r>
            <w:r w:rsidR="00F4637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2833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F882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34DBE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64B5" w:rsidRPr="001F64B5" w14:paraId="3279BE58" w14:textId="77777777">
        <w:trPr>
          <w:trHeight w:val="96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D5ED" w14:textId="77777777" w:rsidR="001F64B5" w:rsidRPr="00F96F68" w:rsidRDefault="00BD1DEE" w:rsidP="00BD1DEE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</w:t>
            </w:r>
            <w:r w:rsidR="002074E1" w:rsidRPr="00F96F68">
              <w:rPr>
                <w:rFonts w:ascii="Arial" w:eastAsia="Times New Roman" w:hAnsi="Arial" w:cs="Arial"/>
                <w:sz w:val="24"/>
                <w:szCs w:val="24"/>
              </w:rPr>
              <w:t xml:space="preserve"> fiduciary notified to submit bank statements for the entire accounting period?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B02E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28856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2ADA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F64B5" w:rsidRPr="001F64B5" w14:paraId="490B8344" w14:textId="77777777">
        <w:trPr>
          <w:trHeight w:val="90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04F2" w14:textId="77777777" w:rsidR="001F64B5" w:rsidRPr="00F96F68" w:rsidRDefault="002074E1" w:rsidP="002074E1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fiduciary notified to submit accounting on proper form?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7CA0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CF41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D53F" w14:textId="77777777" w:rsidR="001F64B5" w:rsidRPr="001F64B5" w:rsidRDefault="001F64B5" w:rsidP="001F6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6F68" w:rsidRPr="001F64B5" w14:paraId="49FD66B9" w14:textId="77777777">
        <w:trPr>
          <w:trHeight w:val="36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9614" w14:textId="77777777" w:rsidR="00F96F68" w:rsidRPr="00F96F68" w:rsidRDefault="00F96F68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the fiduciary informed of the ramifications of not submitting the accounting as requested?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56F4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B8BE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0C4B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6F68" w:rsidRPr="001F64B5" w14:paraId="228E88D0" w14:textId="77777777">
        <w:trPr>
          <w:trHeight w:val="61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9A01" w14:textId="77777777" w:rsidR="00F96F68" w:rsidRPr="00F96F68" w:rsidRDefault="00F96F68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fiduciary advised that a misuse investigation may be required?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E730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F994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4DC6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6F68" w:rsidRPr="001F64B5" w14:paraId="14CD02D9" w14:textId="77777777">
        <w:trPr>
          <w:trHeight w:val="72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34BE8" w14:textId="7599CE1B" w:rsidR="00F96F68" w:rsidRPr="00F96F68" w:rsidRDefault="00F96F68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 xml:space="preserve">Was fiduciary advised that a debt for any </w:t>
            </w:r>
            <w:r w:rsidR="002B0B67">
              <w:rPr>
                <w:rFonts w:ascii="Arial" w:eastAsia="Times New Roman" w:hAnsi="Arial" w:cs="Arial"/>
                <w:sz w:val="24"/>
                <w:szCs w:val="24"/>
              </w:rPr>
              <w:t xml:space="preserve">misused </w:t>
            </w: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funds may be established?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F3E6" w14:textId="173DBE8B" w:rsidR="00F96F68" w:rsidRPr="001F64B5" w:rsidRDefault="00F96F68" w:rsidP="00F96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989E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CBF9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6F68" w:rsidRPr="001F64B5" w14:paraId="6842DF75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30E2F" w14:textId="77777777" w:rsidR="00F96F68" w:rsidRPr="00F96F68" w:rsidRDefault="00F96F68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fiduciary advised that they may be replaced for all beneficiaries they serve?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3E243" w14:textId="781B629A" w:rsidR="00F96F68" w:rsidRPr="001F64B5" w:rsidRDefault="00F96F68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FF3B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B3A92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6F68" w:rsidRPr="001F64B5" w14:paraId="76A7AE1A" w14:textId="77777777">
        <w:trPr>
          <w:trHeight w:val="630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38556" w14:textId="04493CB0" w:rsidR="00F96F68" w:rsidRPr="00F96F68" w:rsidRDefault="00F96F68" w:rsidP="00F96F6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6F68">
              <w:rPr>
                <w:rFonts w:ascii="Arial" w:eastAsia="Times New Roman" w:hAnsi="Arial" w:cs="Arial"/>
                <w:sz w:val="24"/>
                <w:szCs w:val="24"/>
              </w:rPr>
              <w:t>Was fiduciary advised that the beneficiary’s benefits may be suspended to prevent misuse</w:t>
            </w:r>
            <w:r w:rsidR="00C07D80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1B6C" w14:textId="34B32896" w:rsidR="00F96F68" w:rsidRPr="001F64B5" w:rsidRDefault="00F96F68" w:rsidP="00F96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B648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CBCE7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6F68" w:rsidRPr="001F64B5" w14:paraId="055D6724" w14:textId="77777777">
        <w:trPr>
          <w:trHeight w:val="73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FA5B1" w14:textId="77777777" w:rsidR="00F96F68" w:rsidRPr="0069170B" w:rsidRDefault="00F96F68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0B">
              <w:rPr>
                <w:rFonts w:ascii="Arial" w:eastAsia="Times New Roman" w:hAnsi="Arial" w:cs="Arial"/>
                <w:sz w:val="24"/>
                <w:szCs w:val="24"/>
              </w:rPr>
              <w:t>Was all documentation uploaded to the beneficiary’s eFolder?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2B3B" w14:textId="43D44154" w:rsidR="00F96F68" w:rsidRPr="001F64B5" w:rsidRDefault="00F96F68" w:rsidP="00F96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3C32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01C3" w14:textId="77777777" w:rsidR="00F96F68" w:rsidRPr="001F64B5" w:rsidRDefault="00F96F68" w:rsidP="00F96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46379" w:rsidRPr="001F64B5" w14:paraId="3E8A1BA4" w14:textId="77777777">
        <w:trPr>
          <w:trHeight w:val="735"/>
          <w:tblCellSpacing w:w="0" w:type="dxa"/>
          <w:jc w:val="center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9231D" w14:textId="6EE2AD2E" w:rsidR="00F46379" w:rsidRPr="0069170B" w:rsidRDefault="00F46379" w:rsidP="00F96F6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379">
              <w:rPr>
                <w:rFonts w:ascii="Arial" w:eastAsia="Times New Roman" w:hAnsi="Arial" w:cs="Arial"/>
                <w:sz w:val="24"/>
                <w:szCs w:val="24"/>
              </w:rPr>
              <w:t>Was an unscheduled field examination requested when appropriate?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4F481" w14:textId="77777777" w:rsidR="00F46379" w:rsidRPr="001F64B5" w:rsidRDefault="00F46379" w:rsidP="00F96F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4B64E" w14:textId="77777777" w:rsidR="00F46379" w:rsidRPr="001F64B5" w:rsidRDefault="00F46379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2A614" w14:textId="77777777" w:rsidR="00F46379" w:rsidRPr="001F64B5" w:rsidRDefault="00F46379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B67" w:rsidRPr="001F64B5" w14:paraId="44A21E14" w14:textId="77777777" w:rsidTr="002B0B67">
        <w:trPr>
          <w:trHeight w:val="993"/>
          <w:tblCellSpacing w:w="0" w:type="dxa"/>
          <w:jc w:val="center"/>
        </w:trPr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5E7F" w14:textId="1AC8B452" w:rsidR="002B0B67" w:rsidRPr="002B0B67" w:rsidRDefault="002B0B67" w:rsidP="00F96F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black"/>
              </w:rPr>
            </w:pPr>
            <w:r w:rsidRPr="002B0B6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B0B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**Ensure that a misuse allegation was not created only because of the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</w:t>
            </w:r>
            <w:r w:rsidRPr="002B0B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eriously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</w:t>
            </w:r>
            <w:r w:rsidRPr="002B0B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elinquent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Accounting (SDA) </w:t>
            </w:r>
            <w:r w:rsidRPr="002B0B6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status**</w:t>
            </w:r>
          </w:p>
        </w:tc>
      </w:tr>
    </w:tbl>
    <w:p w14:paraId="251B8AF5" w14:textId="41AF1360" w:rsidR="00612C9E" w:rsidRPr="00C07D80" w:rsidRDefault="00612C9E" w:rsidP="00C0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12C9E" w:rsidRPr="00C07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18A3C" w14:textId="77777777" w:rsidR="00021885" w:rsidRDefault="00021885" w:rsidP="00F46379">
      <w:pPr>
        <w:spacing w:after="0" w:line="240" w:lineRule="auto"/>
      </w:pPr>
      <w:r>
        <w:separator/>
      </w:r>
    </w:p>
  </w:endnote>
  <w:endnote w:type="continuationSeparator" w:id="0">
    <w:p w14:paraId="41B47AD0" w14:textId="77777777" w:rsidR="00021885" w:rsidRDefault="00021885" w:rsidP="00F4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EFDD3" w14:textId="77777777" w:rsidR="00021885" w:rsidRDefault="00021885" w:rsidP="00F46379">
      <w:pPr>
        <w:spacing w:after="0" w:line="240" w:lineRule="auto"/>
      </w:pPr>
      <w:r>
        <w:separator/>
      </w:r>
    </w:p>
  </w:footnote>
  <w:footnote w:type="continuationSeparator" w:id="0">
    <w:p w14:paraId="4A65E30D" w14:textId="77777777" w:rsidR="00021885" w:rsidRDefault="00021885" w:rsidP="00F4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2396E"/>
    <w:multiLevelType w:val="hybridMultilevel"/>
    <w:tmpl w:val="07849090"/>
    <w:lvl w:ilvl="0" w:tplc="907C757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1316A"/>
    <w:multiLevelType w:val="hybridMultilevel"/>
    <w:tmpl w:val="0BAE8A4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A2126"/>
    <w:multiLevelType w:val="multilevel"/>
    <w:tmpl w:val="33F8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B4075"/>
    <w:multiLevelType w:val="multilevel"/>
    <w:tmpl w:val="FC0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5"/>
    <w:rsid w:val="00021885"/>
    <w:rsid w:val="001F64B5"/>
    <w:rsid w:val="002074E1"/>
    <w:rsid w:val="00224E07"/>
    <w:rsid w:val="002B0B67"/>
    <w:rsid w:val="00333177"/>
    <w:rsid w:val="003674F3"/>
    <w:rsid w:val="003A40F2"/>
    <w:rsid w:val="003B42FC"/>
    <w:rsid w:val="003C7A6C"/>
    <w:rsid w:val="00610900"/>
    <w:rsid w:val="00612C9E"/>
    <w:rsid w:val="0069170B"/>
    <w:rsid w:val="006D3930"/>
    <w:rsid w:val="00760CA8"/>
    <w:rsid w:val="00830C9E"/>
    <w:rsid w:val="00842F3A"/>
    <w:rsid w:val="00913FBB"/>
    <w:rsid w:val="009B776F"/>
    <w:rsid w:val="00A5788B"/>
    <w:rsid w:val="00B43BBB"/>
    <w:rsid w:val="00BD1DEE"/>
    <w:rsid w:val="00C07D80"/>
    <w:rsid w:val="00C80C2C"/>
    <w:rsid w:val="00DA4D8F"/>
    <w:rsid w:val="00DD49EF"/>
    <w:rsid w:val="00DF738E"/>
    <w:rsid w:val="00E90F28"/>
    <w:rsid w:val="00F46379"/>
    <w:rsid w:val="00F93E9F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758F"/>
  <w15:chartTrackingRefBased/>
  <w15:docId w15:val="{7E3F1C4F-67FB-41A1-A8D9-F587AC6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64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64B5"/>
    <w:rPr>
      <w:b/>
      <w:bCs/>
    </w:rPr>
  </w:style>
  <w:style w:type="paragraph" w:styleId="ListParagraph">
    <w:name w:val="List Paragraph"/>
    <w:basedOn w:val="Normal"/>
    <w:uiPriority w:val="34"/>
    <w:qFormat/>
    <w:rsid w:val="001F64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7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8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79"/>
  </w:style>
  <w:style w:type="paragraph" w:styleId="Footer">
    <w:name w:val="footer"/>
    <w:basedOn w:val="Normal"/>
    <w:link w:val="FooterChar"/>
    <w:uiPriority w:val="99"/>
    <w:unhideWhenUsed/>
    <w:rsid w:val="00F4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2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38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3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4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03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68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30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Delinquent Accounting Reminders</vt:lpstr>
    </vt:vector>
  </TitlesOfParts>
  <Company>Veterans Benefits Administration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Delinquent Accounting Reminders</dc:title>
  <dc:subject>FSR, LIE, Misuse Team</dc:subject>
  <dc:creator>Department of Veterans Affairs, Veterans Benefits Administration, Fiduciary Service, STAFF</dc:creator>
  <cp:keywords/>
  <dc:description/>
  <cp:lastModifiedBy>Kathy Poole</cp:lastModifiedBy>
  <cp:revision>3</cp:revision>
  <dcterms:created xsi:type="dcterms:W3CDTF">2020-05-07T15:42:00Z</dcterms:created>
  <dcterms:modified xsi:type="dcterms:W3CDTF">2020-05-08T16:13:00Z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