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EFB74" w14:textId="77777777" w:rsidR="00270065" w:rsidRPr="00EB6483" w:rsidRDefault="006D42F9" w:rsidP="00EB648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Ready for Decision </w:t>
      </w:r>
      <w:r w:rsidR="00270065" w:rsidRPr="00EB6483">
        <w:rPr>
          <w:rFonts w:ascii="Times New Roman" w:hAnsi="Times New Roman" w:cs="Times New Roman"/>
          <w:b/>
          <w:sz w:val="28"/>
          <w:szCs w:val="28"/>
          <w:u w:val="single"/>
        </w:rPr>
        <w:t>VSR Refresher</w:t>
      </w:r>
    </w:p>
    <w:p w14:paraId="6EC16CA0" w14:textId="77777777" w:rsidR="00D30733" w:rsidRPr="00EB6483" w:rsidRDefault="00D30733" w:rsidP="00EB648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6483">
        <w:rPr>
          <w:rFonts w:ascii="Times New Roman" w:hAnsi="Times New Roman" w:cs="Times New Roman"/>
          <w:b/>
          <w:sz w:val="28"/>
          <w:szCs w:val="28"/>
          <w:u w:val="single"/>
        </w:rPr>
        <w:t>Instructor Lesson Plan</w:t>
      </w:r>
    </w:p>
    <w:p w14:paraId="0D712E04" w14:textId="77777777" w:rsidR="003B0B3A" w:rsidRPr="003B0B3A" w:rsidRDefault="003B0B3A" w:rsidP="003B0B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FEF48B" w14:textId="77777777" w:rsidR="00560704" w:rsidRDefault="00560704" w:rsidP="00D30733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PURPOSE: </w:t>
      </w:r>
      <w:r>
        <w:rPr>
          <w:rFonts w:ascii="Times New Roman" w:hAnsi="Times New Roman" w:cs="Times New Roman"/>
          <w:sz w:val="24"/>
          <w:szCs w:val="24"/>
        </w:rPr>
        <w:tab/>
        <w:t xml:space="preserve">The purpose of this lesson is to provide a refresher training to Veteran Service Representatives (VSRs) in the Pension Management Center (PMC) for how to ensure a claim is properly advanced to the claim status of “Ready for Decision” and to assist in decreasing the overall number of deferrals created by Rating Veterans Service Representative (RVSRs).   </w:t>
      </w:r>
    </w:p>
    <w:p w14:paraId="54F84EF6" w14:textId="77777777" w:rsidR="00560704" w:rsidRDefault="00560704" w:rsidP="00560704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 w:rsidRPr="00560704">
        <w:rPr>
          <w:rFonts w:ascii="Times New Roman" w:hAnsi="Times New Roman" w:cs="Times New Roman"/>
          <w:sz w:val="24"/>
          <w:szCs w:val="24"/>
        </w:rPr>
        <w:t>TIME REQUIRED:</w:t>
      </w:r>
      <w:r>
        <w:rPr>
          <w:rFonts w:ascii="Times New Roman" w:hAnsi="Times New Roman" w:cs="Times New Roman"/>
          <w:sz w:val="24"/>
          <w:szCs w:val="24"/>
        </w:rPr>
        <w:tab/>
      </w:r>
      <w:r w:rsidRPr="00560704">
        <w:rPr>
          <w:rFonts w:ascii="Times New Roman" w:hAnsi="Times New Roman" w:cs="Times New Roman"/>
          <w:sz w:val="24"/>
          <w:szCs w:val="24"/>
        </w:rPr>
        <w:t>1.5 hours</w:t>
      </w:r>
    </w:p>
    <w:p w14:paraId="54FA24BC" w14:textId="77777777" w:rsidR="00216D79" w:rsidRDefault="00560704" w:rsidP="005607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16D3">
        <w:rPr>
          <w:rFonts w:ascii="Times New Roman" w:hAnsi="Times New Roman" w:cs="Times New Roman"/>
          <w:sz w:val="24"/>
          <w:szCs w:val="24"/>
        </w:rPr>
        <w:t xml:space="preserve">INSTRUCTIONAL </w:t>
      </w:r>
      <w:r>
        <w:tab/>
      </w:r>
      <w:r>
        <w:tab/>
      </w:r>
      <w:r w:rsidRPr="002416D3">
        <w:rPr>
          <w:rFonts w:ascii="Times New Roman" w:hAnsi="Times New Roman" w:cs="Times New Roman"/>
        </w:rPr>
        <w:t xml:space="preserve">Online classroom environment </w:t>
      </w:r>
      <w:r w:rsidR="00216D79">
        <w:rPr>
          <w:rFonts w:ascii="Times New Roman" w:hAnsi="Times New Roman" w:cs="Times New Roman"/>
        </w:rPr>
        <w:t>(via Skype).</w:t>
      </w:r>
      <w:r w:rsidRPr="002416D3">
        <w:rPr>
          <w:rFonts w:ascii="Times New Roman" w:hAnsi="Times New Roman" w:cs="Times New Roman"/>
        </w:rPr>
        <w:t xml:space="preserve"> </w:t>
      </w:r>
    </w:p>
    <w:p w14:paraId="1B601352" w14:textId="77777777" w:rsidR="002416D3" w:rsidRDefault="00216D79" w:rsidP="003747EC">
      <w:pPr>
        <w:pStyle w:val="NoSpacing"/>
      </w:pPr>
      <w:r w:rsidRPr="002416D3">
        <w:rPr>
          <w:rFonts w:ascii="Times New Roman" w:hAnsi="Times New Roman" w:cs="Times New Roman"/>
          <w:sz w:val="24"/>
          <w:szCs w:val="24"/>
        </w:rPr>
        <w:t>METHOD:</w:t>
      </w:r>
      <w:r w:rsidR="002416D3">
        <w:tab/>
      </w:r>
      <w:r w:rsidR="002416D3">
        <w:tab/>
      </w:r>
    </w:p>
    <w:p w14:paraId="4FD1EE28" w14:textId="77777777" w:rsidR="003747EC" w:rsidRPr="003747EC" w:rsidRDefault="003747EC" w:rsidP="003747EC">
      <w:pPr>
        <w:pStyle w:val="NoSpacing"/>
      </w:pPr>
    </w:p>
    <w:p w14:paraId="43AA454E" w14:textId="77777777" w:rsidR="00D30733" w:rsidRDefault="00D30733" w:rsidP="00D30733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PREREQUISITES:</w:t>
      </w:r>
      <w:r>
        <w:rPr>
          <w:rFonts w:ascii="Times New Roman" w:hAnsi="Times New Roman" w:cs="Times New Roman"/>
          <w:sz w:val="24"/>
          <w:szCs w:val="24"/>
        </w:rPr>
        <w:tab/>
      </w:r>
      <w:r w:rsidR="00216D79">
        <w:rPr>
          <w:rFonts w:ascii="Times New Roman" w:hAnsi="Times New Roman" w:cs="Times New Roman"/>
          <w:sz w:val="24"/>
          <w:szCs w:val="24"/>
        </w:rPr>
        <w:t xml:space="preserve">PMC </w:t>
      </w:r>
      <w:r>
        <w:rPr>
          <w:rFonts w:ascii="Times New Roman" w:hAnsi="Times New Roman" w:cs="Times New Roman"/>
          <w:sz w:val="24"/>
          <w:szCs w:val="24"/>
        </w:rPr>
        <w:t>VSR</w:t>
      </w:r>
      <w:r w:rsidR="002416D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should have completed </w:t>
      </w:r>
      <w:r w:rsidR="002416D3">
        <w:rPr>
          <w:rFonts w:ascii="Times New Roman" w:hAnsi="Times New Roman" w:cs="Times New Roman"/>
          <w:sz w:val="24"/>
          <w:szCs w:val="24"/>
        </w:rPr>
        <w:t>basic introductory training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3193D4" w14:textId="77777777" w:rsidR="00D30733" w:rsidRDefault="00D30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TARGET AUDIENCE:</w:t>
      </w:r>
      <w:r>
        <w:rPr>
          <w:rFonts w:ascii="Times New Roman" w:hAnsi="Times New Roman" w:cs="Times New Roman"/>
          <w:sz w:val="24"/>
          <w:szCs w:val="24"/>
        </w:rPr>
        <w:tab/>
      </w:r>
      <w:r w:rsidR="00560704">
        <w:rPr>
          <w:rFonts w:ascii="Times New Roman" w:hAnsi="Times New Roman" w:cs="Times New Roman"/>
          <w:sz w:val="24"/>
          <w:szCs w:val="24"/>
        </w:rPr>
        <w:t xml:space="preserve">PMC </w:t>
      </w:r>
      <w:r>
        <w:rPr>
          <w:rFonts w:ascii="Times New Roman" w:hAnsi="Times New Roman" w:cs="Times New Roman"/>
          <w:sz w:val="24"/>
          <w:szCs w:val="24"/>
        </w:rPr>
        <w:t>VSR</w:t>
      </w:r>
      <w:r w:rsidR="0056070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012BB1" w14:textId="77777777" w:rsidR="003B0B3A" w:rsidRDefault="003B0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OBJECTIVES: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Upon completion of this lesson the VSR should be able to:</w:t>
      </w:r>
    </w:p>
    <w:p w14:paraId="32F612EC" w14:textId="77777777" w:rsidR="003B0B3A" w:rsidRPr="003B0B3A" w:rsidRDefault="003B0B3A" w:rsidP="003B0B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0B3A">
        <w:rPr>
          <w:rFonts w:ascii="Times New Roman" w:hAnsi="Times New Roman" w:cs="Times New Roman"/>
          <w:sz w:val="24"/>
          <w:szCs w:val="24"/>
        </w:rPr>
        <w:t xml:space="preserve">Correctly </w:t>
      </w:r>
      <w:r w:rsidR="006D42F9">
        <w:rPr>
          <w:rFonts w:ascii="Times New Roman" w:hAnsi="Times New Roman" w:cs="Times New Roman"/>
          <w:sz w:val="24"/>
          <w:szCs w:val="24"/>
        </w:rPr>
        <w:t>identify a valid claim</w:t>
      </w:r>
      <w:r w:rsidR="003747EC">
        <w:rPr>
          <w:rFonts w:ascii="Times New Roman" w:hAnsi="Times New Roman" w:cs="Times New Roman"/>
          <w:sz w:val="24"/>
          <w:szCs w:val="24"/>
        </w:rPr>
        <w:t>.</w:t>
      </w:r>
    </w:p>
    <w:p w14:paraId="2540B79C" w14:textId="77777777" w:rsidR="003B0B3A" w:rsidRPr="003B0B3A" w:rsidRDefault="003B0B3A" w:rsidP="003B0B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0B3A">
        <w:rPr>
          <w:rFonts w:ascii="Times New Roman" w:hAnsi="Times New Roman" w:cs="Times New Roman"/>
          <w:sz w:val="24"/>
          <w:szCs w:val="24"/>
        </w:rPr>
        <w:t xml:space="preserve">Correctly identify </w:t>
      </w:r>
      <w:r w:rsidR="006D42F9">
        <w:rPr>
          <w:rFonts w:ascii="Times New Roman" w:hAnsi="Times New Roman" w:cs="Times New Roman"/>
          <w:sz w:val="24"/>
          <w:szCs w:val="24"/>
        </w:rPr>
        <w:t>that you have verified military service</w:t>
      </w:r>
      <w:r w:rsidR="003747EC">
        <w:rPr>
          <w:rFonts w:ascii="Times New Roman" w:hAnsi="Times New Roman" w:cs="Times New Roman"/>
          <w:sz w:val="24"/>
          <w:szCs w:val="24"/>
        </w:rPr>
        <w:t>.</w:t>
      </w:r>
    </w:p>
    <w:p w14:paraId="3ED0A746" w14:textId="77777777" w:rsidR="003B0B3A" w:rsidRPr="003B0B3A" w:rsidRDefault="006D42F9" w:rsidP="003B0B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Stress the significance of opening all documents received with a claim in order to determine relevance to the claim</w:t>
      </w:r>
      <w:r w:rsidR="003747EC">
        <w:rPr>
          <w:rFonts w:ascii="Times New Roman" w:hAnsi="Times New Roman" w:cs="Times New Roman"/>
          <w:sz w:val="24"/>
          <w:szCs w:val="24"/>
        </w:rPr>
        <w:t>.</w:t>
      </w:r>
    </w:p>
    <w:p w14:paraId="65AE0CD5" w14:textId="77777777" w:rsidR="003B0B3A" w:rsidRDefault="006D42F9" w:rsidP="003B0B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all development is complete before advancing the claim to a status of “Ready for Decision</w:t>
      </w:r>
      <w:r w:rsidR="003747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612F3080" w14:textId="77777777" w:rsidR="006D42F9" w:rsidRDefault="006D42F9" w:rsidP="003B0B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3747EC">
        <w:rPr>
          <w:rFonts w:ascii="Times New Roman" w:hAnsi="Times New Roman" w:cs="Times New Roman"/>
          <w:sz w:val="24"/>
          <w:szCs w:val="24"/>
        </w:rPr>
        <w:t>claims of service connection for the cause of death</w:t>
      </w:r>
      <w:r>
        <w:rPr>
          <w:rFonts w:ascii="Times New Roman" w:hAnsi="Times New Roman" w:cs="Times New Roman"/>
          <w:sz w:val="24"/>
          <w:szCs w:val="24"/>
        </w:rPr>
        <w:t xml:space="preserve">, understand the need to review the following: </w:t>
      </w:r>
    </w:p>
    <w:p w14:paraId="6A6498A1" w14:textId="77777777" w:rsidR="006D42F9" w:rsidRDefault="003747EC" w:rsidP="006D42F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6D42F9">
        <w:rPr>
          <w:rFonts w:ascii="Times New Roman" w:hAnsi="Times New Roman" w:cs="Times New Roman"/>
          <w:sz w:val="24"/>
          <w:szCs w:val="24"/>
        </w:rPr>
        <w:t xml:space="preserve"> file to determine if the Veteran was service connected for any conditions</w:t>
      </w:r>
    </w:p>
    <w:p w14:paraId="30405B8A" w14:textId="77777777" w:rsidR="006D42F9" w:rsidRDefault="006D42F9" w:rsidP="006D42F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Veteran’s death certificate to include a cause and manner of death</w:t>
      </w:r>
    </w:p>
    <w:p w14:paraId="30048B0F" w14:textId="77777777" w:rsidR="006D42F9" w:rsidRPr="006D42F9" w:rsidRDefault="006D42F9" w:rsidP="006D42F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service treatment records (STRs) and official military personal file (OMPF) are of record</w:t>
      </w:r>
      <w:r w:rsidRPr="006D42F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95794B1" w14:textId="77777777" w:rsidR="006D42F9" w:rsidRPr="006D42F9" w:rsidRDefault="006D42F9" w:rsidP="006D42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42F9">
        <w:rPr>
          <w:rFonts w:ascii="Times New Roman" w:hAnsi="Times New Roman" w:cs="Times New Roman"/>
          <w:sz w:val="24"/>
          <w:szCs w:val="24"/>
        </w:rPr>
        <w:t xml:space="preserve">If DIC is claimed on a 534EZ and there is a co-pending burial from the same claimant where service connection for the cause of death is contended, note that </w:t>
      </w:r>
      <w:r w:rsidR="003747EC">
        <w:rPr>
          <w:rFonts w:ascii="Times New Roman" w:hAnsi="Times New Roman" w:cs="Times New Roman"/>
          <w:sz w:val="24"/>
          <w:szCs w:val="24"/>
        </w:rPr>
        <w:t>service-connected (SC)</w:t>
      </w:r>
      <w:r w:rsidRPr="006D42F9">
        <w:rPr>
          <w:rFonts w:ascii="Times New Roman" w:hAnsi="Times New Roman" w:cs="Times New Roman"/>
          <w:sz w:val="24"/>
          <w:szCs w:val="24"/>
        </w:rPr>
        <w:t xml:space="preserve"> burial development is needed if we cannot grant SC death.  </w:t>
      </w:r>
    </w:p>
    <w:p w14:paraId="6FF026C2" w14:textId="77777777" w:rsidR="00560704" w:rsidRPr="00560704" w:rsidRDefault="006D42F9" w:rsidP="005607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require</w:t>
      </w:r>
      <w:r w:rsidR="00560704">
        <w:rPr>
          <w:rFonts w:ascii="Times New Roman" w:hAnsi="Times New Roman" w:cs="Times New Roman"/>
          <w:sz w:val="24"/>
          <w:szCs w:val="24"/>
        </w:rPr>
        <w:t>ment</w:t>
      </w:r>
      <w:r>
        <w:rPr>
          <w:rFonts w:ascii="Times New Roman" w:hAnsi="Times New Roman" w:cs="Times New Roman"/>
          <w:sz w:val="24"/>
          <w:szCs w:val="24"/>
        </w:rPr>
        <w:t xml:space="preserve"> to obtain</w:t>
      </w:r>
      <w:r w:rsidR="00560704">
        <w:rPr>
          <w:rFonts w:ascii="Times New Roman" w:hAnsi="Times New Roman" w:cs="Times New Roman"/>
          <w:sz w:val="24"/>
          <w:szCs w:val="24"/>
        </w:rPr>
        <w:t xml:space="preserve"> and associate relevant</w:t>
      </w:r>
      <w:r>
        <w:rPr>
          <w:rFonts w:ascii="Times New Roman" w:hAnsi="Times New Roman" w:cs="Times New Roman"/>
          <w:sz w:val="24"/>
          <w:szCs w:val="24"/>
        </w:rPr>
        <w:t xml:space="preserve"> VA medical records</w:t>
      </w:r>
      <w:r w:rsidR="00560704">
        <w:rPr>
          <w:rFonts w:ascii="Times New Roman" w:hAnsi="Times New Roman" w:cs="Times New Roman"/>
          <w:sz w:val="24"/>
          <w:szCs w:val="24"/>
        </w:rPr>
        <w:t xml:space="preserve"> before </w:t>
      </w:r>
      <w:r w:rsidR="00560704" w:rsidRPr="00560704">
        <w:rPr>
          <w:rFonts w:ascii="Times New Roman" w:hAnsi="Times New Roman" w:cs="Times New Roman"/>
          <w:sz w:val="24"/>
          <w:szCs w:val="24"/>
        </w:rPr>
        <w:t>advancing the claim to a status of “Ready for Decision</w:t>
      </w:r>
      <w:r w:rsidR="003747EC">
        <w:rPr>
          <w:rFonts w:ascii="Times New Roman" w:hAnsi="Times New Roman" w:cs="Times New Roman"/>
          <w:sz w:val="24"/>
          <w:szCs w:val="24"/>
        </w:rPr>
        <w:t>.</w:t>
      </w:r>
      <w:r w:rsidR="00560704" w:rsidRPr="00560704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6B0BE639" w14:textId="77777777" w:rsidR="006D42F9" w:rsidRDefault="00560704" w:rsidP="003B0B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requirement to follow proper procedures for obtaining private treatment reports</w:t>
      </w:r>
      <w:r w:rsidR="003747EC">
        <w:rPr>
          <w:rFonts w:ascii="Times New Roman" w:hAnsi="Times New Roman" w:cs="Times New Roman"/>
          <w:sz w:val="24"/>
          <w:szCs w:val="24"/>
        </w:rPr>
        <w:t>.</w:t>
      </w:r>
    </w:p>
    <w:p w14:paraId="428BFB63" w14:textId="77777777" w:rsidR="006D42F9" w:rsidRDefault="00560704" w:rsidP="003B0B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Understand the procedures for reviewing the file, annotating the file, and developing (if applicable) for when herbicide exposure is contended</w:t>
      </w:r>
      <w:r w:rsidR="005D2270">
        <w:rPr>
          <w:rFonts w:ascii="Times New Roman" w:hAnsi="Times New Roman" w:cs="Times New Roman"/>
          <w:sz w:val="24"/>
          <w:szCs w:val="24"/>
        </w:rPr>
        <w:t>.</w:t>
      </w:r>
    </w:p>
    <w:p w14:paraId="0F37E759" w14:textId="77777777" w:rsidR="00560704" w:rsidRPr="00560704" w:rsidRDefault="00560704" w:rsidP="005607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0704">
        <w:rPr>
          <w:rFonts w:ascii="Times New Roman" w:hAnsi="Times New Roman" w:cs="Times New Roman"/>
          <w:sz w:val="24"/>
          <w:szCs w:val="24"/>
        </w:rPr>
        <w:t xml:space="preserve">Understand the procedures for reviewing the file, annotating the file, and developing (if applicable) for when </w:t>
      </w:r>
      <w:r>
        <w:rPr>
          <w:rFonts w:ascii="Times New Roman" w:hAnsi="Times New Roman" w:cs="Times New Roman"/>
          <w:sz w:val="24"/>
          <w:szCs w:val="24"/>
        </w:rPr>
        <w:t>asbestos</w:t>
      </w:r>
      <w:r w:rsidRPr="00560704">
        <w:rPr>
          <w:rFonts w:ascii="Times New Roman" w:hAnsi="Times New Roman" w:cs="Times New Roman"/>
          <w:sz w:val="24"/>
          <w:szCs w:val="24"/>
        </w:rPr>
        <w:t xml:space="preserve"> exposure is contended</w:t>
      </w:r>
      <w:r w:rsidR="005D2270">
        <w:rPr>
          <w:rFonts w:ascii="Times New Roman" w:hAnsi="Times New Roman" w:cs="Times New Roman"/>
          <w:sz w:val="24"/>
          <w:szCs w:val="24"/>
        </w:rPr>
        <w:t>.</w:t>
      </w:r>
    </w:p>
    <w:p w14:paraId="6EB307C3" w14:textId="77777777" w:rsidR="00560704" w:rsidRPr="00560704" w:rsidRDefault="00560704" w:rsidP="005607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0704">
        <w:rPr>
          <w:rFonts w:ascii="Times New Roman" w:hAnsi="Times New Roman" w:cs="Times New Roman"/>
          <w:sz w:val="24"/>
          <w:szCs w:val="24"/>
        </w:rPr>
        <w:lastRenderedPageBreak/>
        <w:t xml:space="preserve">Understand the procedures for reviewing the file, annotating the file, and developing (if applicable) for when </w:t>
      </w:r>
      <w:r>
        <w:rPr>
          <w:rFonts w:ascii="Times New Roman" w:hAnsi="Times New Roman" w:cs="Times New Roman"/>
          <w:sz w:val="24"/>
          <w:szCs w:val="24"/>
        </w:rPr>
        <w:t xml:space="preserve">radiation </w:t>
      </w:r>
      <w:r w:rsidRPr="00560704">
        <w:rPr>
          <w:rFonts w:ascii="Times New Roman" w:hAnsi="Times New Roman" w:cs="Times New Roman"/>
          <w:sz w:val="24"/>
          <w:szCs w:val="24"/>
        </w:rPr>
        <w:t>exposure is contended</w:t>
      </w:r>
      <w:r w:rsidR="005D2270">
        <w:rPr>
          <w:rFonts w:ascii="Times New Roman" w:hAnsi="Times New Roman" w:cs="Times New Roman"/>
          <w:sz w:val="24"/>
          <w:szCs w:val="24"/>
        </w:rPr>
        <w:t>.</w:t>
      </w:r>
    </w:p>
    <w:p w14:paraId="653DBA26" w14:textId="77777777" w:rsidR="006D42F9" w:rsidRPr="00560704" w:rsidRDefault="00560704" w:rsidP="005607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0704">
        <w:rPr>
          <w:rFonts w:ascii="Times New Roman" w:hAnsi="Times New Roman" w:cs="Times New Roman"/>
          <w:sz w:val="24"/>
          <w:szCs w:val="24"/>
        </w:rPr>
        <w:t xml:space="preserve">Understand the procedures for reviewing the file, annotating the file, and developing (if applicable) for when </w:t>
      </w:r>
      <w:r>
        <w:rPr>
          <w:rFonts w:ascii="Times New Roman" w:hAnsi="Times New Roman" w:cs="Times New Roman"/>
          <w:sz w:val="24"/>
          <w:szCs w:val="24"/>
        </w:rPr>
        <w:t>exposure to contaminated water at Camp Lejeune i</w:t>
      </w:r>
      <w:r w:rsidRPr="00560704">
        <w:rPr>
          <w:rFonts w:ascii="Times New Roman" w:hAnsi="Times New Roman" w:cs="Times New Roman"/>
          <w:sz w:val="24"/>
          <w:szCs w:val="24"/>
        </w:rPr>
        <w:t>s contended</w:t>
      </w:r>
      <w:r w:rsidR="005D2270">
        <w:rPr>
          <w:rFonts w:ascii="Times New Roman" w:hAnsi="Times New Roman" w:cs="Times New Roman"/>
          <w:sz w:val="24"/>
          <w:szCs w:val="24"/>
        </w:rPr>
        <w:t>.</w:t>
      </w:r>
    </w:p>
    <w:p w14:paraId="0C1B3CD1" w14:textId="77777777" w:rsidR="003B0B3A" w:rsidRPr="003B0B3A" w:rsidRDefault="003B0B3A" w:rsidP="003B0B3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BF8DED1" w14:textId="77777777" w:rsidR="00EB6483" w:rsidRDefault="00D30733" w:rsidP="002416D3">
      <w:pPr>
        <w:pStyle w:val="NoSpacing"/>
      </w:pPr>
      <w:r w:rsidRPr="002416D3">
        <w:rPr>
          <w:rFonts w:ascii="Times New Roman" w:hAnsi="Times New Roman" w:cs="Times New Roman"/>
          <w:sz w:val="24"/>
          <w:szCs w:val="24"/>
        </w:rPr>
        <w:t>MATERIALS:</w:t>
      </w:r>
      <w:r>
        <w:tab/>
      </w:r>
      <w:r w:rsidR="00216D79">
        <w:tab/>
      </w:r>
      <w:r w:rsidR="002416D3" w:rsidRPr="002416D3">
        <w:rPr>
          <w:rFonts w:ascii="Times New Roman" w:hAnsi="Times New Roman" w:cs="Times New Roman"/>
          <w:sz w:val="24"/>
          <w:szCs w:val="24"/>
        </w:rPr>
        <w:t>C</w:t>
      </w:r>
      <w:r w:rsidRPr="002416D3">
        <w:rPr>
          <w:rFonts w:ascii="Times New Roman" w:hAnsi="Times New Roman" w:cs="Times New Roman"/>
          <w:sz w:val="24"/>
          <w:szCs w:val="24"/>
        </w:rPr>
        <w:t>ourse handout</w:t>
      </w:r>
      <w:r w:rsidR="002416D3" w:rsidRPr="002416D3">
        <w:rPr>
          <w:rFonts w:ascii="Times New Roman" w:hAnsi="Times New Roman" w:cs="Times New Roman"/>
          <w:sz w:val="24"/>
          <w:szCs w:val="24"/>
        </w:rPr>
        <w:t>/outline</w:t>
      </w:r>
      <w:r w:rsidRPr="002416D3">
        <w:rPr>
          <w:rFonts w:ascii="Times New Roman" w:hAnsi="Times New Roman" w:cs="Times New Roman"/>
          <w:sz w:val="24"/>
          <w:szCs w:val="24"/>
        </w:rPr>
        <w:t>; 38 CFR regulations; M21-1</w:t>
      </w:r>
      <w:r w:rsidR="002416D3" w:rsidRPr="002416D3">
        <w:rPr>
          <w:rFonts w:ascii="Times New Roman" w:hAnsi="Times New Roman" w:cs="Times New Roman"/>
          <w:sz w:val="24"/>
          <w:szCs w:val="24"/>
        </w:rPr>
        <w:t>; Locally made</w:t>
      </w:r>
      <w:r w:rsidR="002416D3">
        <w:tab/>
      </w:r>
    </w:p>
    <w:p w14:paraId="6588B6F0" w14:textId="77777777" w:rsidR="002416D3" w:rsidRPr="002416D3" w:rsidRDefault="002416D3" w:rsidP="00216D79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job aids, to include “Conducting the Enterprise Search in CAPRI,” and “VAMC_CAPRI References.” </w:t>
      </w:r>
    </w:p>
    <w:p w14:paraId="48DF0C2C" w14:textId="77777777" w:rsidR="002416D3" w:rsidRDefault="002416D3" w:rsidP="002416D3">
      <w:pPr>
        <w:pStyle w:val="NoSpacing"/>
      </w:pPr>
    </w:p>
    <w:p w14:paraId="2FE2DEE9" w14:textId="77777777" w:rsidR="00D30733" w:rsidRDefault="00D30733" w:rsidP="002416D3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 AREA/TOOLS:</w:t>
      </w:r>
      <w:r>
        <w:rPr>
          <w:rFonts w:ascii="Times New Roman" w:hAnsi="Times New Roman" w:cs="Times New Roman"/>
          <w:sz w:val="24"/>
          <w:szCs w:val="24"/>
        </w:rPr>
        <w:tab/>
      </w:r>
      <w:r w:rsidR="002416D3">
        <w:rPr>
          <w:rFonts w:ascii="Times New Roman" w:hAnsi="Times New Roman" w:cs="Times New Roman"/>
          <w:sz w:val="24"/>
          <w:szCs w:val="24"/>
        </w:rPr>
        <w:t>Online C</w:t>
      </w:r>
      <w:r>
        <w:rPr>
          <w:rFonts w:ascii="Times New Roman" w:hAnsi="Times New Roman" w:cs="Times New Roman"/>
          <w:sz w:val="24"/>
          <w:szCs w:val="24"/>
        </w:rPr>
        <w:t>lassroom</w:t>
      </w:r>
      <w:r w:rsidR="002416D3">
        <w:rPr>
          <w:rFonts w:ascii="Times New Roman" w:hAnsi="Times New Roman" w:cs="Times New Roman"/>
          <w:sz w:val="24"/>
          <w:szCs w:val="24"/>
        </w:rPr>
        <w:t xml:space="preserve"> Accessibility (Skype)</w:t>
      </w:r>
    </w:p>
    <w:p w14:paraId="2D8E4BD7" w14:textId="77777777" w:rsidR="00EB6483" w:rsidRPr="00EB6483" w:rsidRDefault="00EB6483" w:rsidP="002416D3">
      <w:pPr>
        <w:spacing w:after="0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EB6483">
        <w:rPr>
          <w:rFonts w:ascii="Times New Roman" w:hAnsi="Times New Roman" w:cs="Times New Roman"/>
          <w:sz w:val="24"/>
          <w:szCs w:val="24"/>
        </w:rPr>
        <w:t>REFERENCES:</w:t>
      </w:r>
      <w:r w:rsidRPr="00EB6483">
        <w:rPr>
          <w:rFonts w:ascii="Times New Roman" w:hAnsi="Times New Roman" w:cs="Times New Roman"/>
          <w:sz w:val="24"/>
          <w:szCs w:val="24"/>
        </w:rPr>
        <w:tab/>
        <w:t>38 CFR 3.</w:t>
      </w:r>
      <w:r w:rsidR="002416D3">
        <w:rPr>
          <w:rFonts w:ascii="Times New Roman" w:hAnsi="Times New Roman" w:cs="Times New Roman"/>
          <w:sz w:val="24"/>
          <w:szCs w:val="24"/>
        </w:rPr>
        <w:t>312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416D3">
        <w:rPr>
          <w:rFonts w:ascii="Times New Roman" w:hAnsi="Times New Roman" w:cs="Times New Roman"/>
          <w:sz w:val="24"/>
          <w:szCs w:val="24"/>
        </w:rPr>
        <w:t xml:space="preserve">38 CFR 3.309; </w:t>
      </w:r>
      <w:r w:rsidRPr="00EB6483">
        <w:rPr>
          <w:rFonts w:ascii="Times New Roman" w:hAnsi="Times New Roman" w:cs="Times New Roman"/>
          <w:sz w:val="24"/>
          <w:szCs w:val="24"/>
        </w:rPr>
        <w:t>M21-1</w:t>
      </w:r>
    </w:p>
    <w:p w14:paraId="47003D9D" w14:textId="77777777" w:rsidR="00D30733" w:rsidRDefault="00D30733">
      <w:pPr>
        <w:rPr>
          <w:rFonts w:ascii="Times New Roman" w:hAnsi="Times New Roman" w:cs="Times New Roman"/>
          <w:sz w:val="24"/>
          <w:szCs w:val="24"/>
        </w:rPr>
      </w:pPr>
    </w:p>
    <w:p w14:paraId="6F4886F3" w14:textId="77777777" w:rsidR="00D30733" w:rsidRPr="00D30733" w:rsidRDefault="00D30733">
      <w:pPr>
        <w:rPr>
          <w:rFonts w:ascii="Times New Roman" w:hAnsi="Times New Roman" w:cs="Times New Roman"/>
          <w:sz w:val="24"/>
          <w:szCs w:val="24"/>
        </w:rPr>
      </w:pPr>
    </w:p>
    <w:sectPr w:rsidR="00D30733" w:rsidRPr="00D30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92867"/>
    <w:multiLevelType w:val="hybridMultilevel"/>
    <w:tmpl w:val="864CB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F08AB"/>
    <w:multiLevelType w:val="hybridMultilevel"/>
    <w:tmpl w:val="6ED8D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F4B23"/>
    <w:multiLevelType w:val="hybridMultilevel"/>
    <w:tmpl w:val="8D14C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72EAA"/>
    <w:multiLevelType w:val="hybridMultilevel"/>
    <w:tmpl w:val="FCA26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F329C"/>
    <w:multiLevelType w:val="hybridMultilevel"/>
    <w:tmpl w:val="36F4C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065"/>
    <w:rsid w:val="000C584D"/>
    <w:rsid w:val="00155EDE"/>
    <w:rsid w:val="00216D79"/>
    <w:rsid w:val="002416D3"/>
    <w:rsid w:val="00270065"/>
    <w:rsid w:val="003747EC"/>
    <w:rsid w:val="003B0B3A"/>
    <w:rsid w:val="00461DED"/>
    <w:rsid w:val="00560704"/>
    <w:rsid w:val="005D2270"/>
    <w:rsid w:val="006D42F9"/>
    <w:rsid w:val="00BF305C"/>
    <w:rsid w:val="00D30733"/>
    <w:rsid w:val="00E47277"/>
    <w:rsid w:val="00EB4FAB"/>
    <w:rsid w:val="00EB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90C17"/>
  <w15:chartTrackingRefBased/>
  <w15:docId w15:val="{A77B3997-3865-4C7A-A0D3-7D40C630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B3A"/>
    <w:pPr>
      <w:ind w:left="720"/>
      <w:contextualSpacing/>
    </w:pPr>
  </w:style>
  <w:style w:type="paragraph" w:styleId="NoSpacing">
    <w:name w:val="No Spacing"/>
    <w:uiPriority w:val="1"/>
    <w:qFormat/>
    <w:rsid w:val="005607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Locally Prepared PMC RFD Refresher Training</vt:lpstr>
    </vt:vector>
  </TitlesOfParts>
  <Company>Veterans Benefits Administration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Locally Prepared PMC RFD Refresher Training</dc:title>
  <dc:subject>PMC VSR, PMC RVSR, PMC DRO</dc:subject>
  <dc:creator>Department of Veterans Affairs, Veterans Benefits Administration, Pension Service, STAFF</dc:creator>
  <cp:keywords/>
  <dc:description/>
  <cp:lastModifiedBy>Kathy Poole</cp:lastModifiedBy>
  <cp:revision>7</cp:revision>
  <dcterms:created xsi:type="dcterms:W3CDTF">2019-11-25T19:44:00Z</dcterms:created>
  <dcterms:modified xsi:type="dcterms:W3CDTF">2020-01-21T19:50:00Z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Teaching Material</vt:lpwstr>
  </property>
</Properties>
</file>