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77D12AFB" w:rsidR="001476FD" w:rsidRPr="006103FF" w:rsidRDefault="00E54954" w:rsidP="002A743E">
      <w:pPr>
        <w:jc w:val="center"/>
        <w:rPr>
          <w:b/>
          <w:bCs/>
          <w:sz w:val="32"/>
        </w:rPr>
      </w:pPr>
      <w:r w:rsidRPr="00E54954">
        <w:rPr>
          <w:b/>
          <w:bCs/>
          <w:sz w:val="32"/>
        </w:rPr>
        <w:t>Favorable Findings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4E4F8E2F" w:rsidR="00F1754E" w:rsidRDefault="00671FCC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D0E8673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148E0C4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0A7C7EC3" w:rsidR="00F1754E" w:rsidRDefault="00671FCC" w:rsidP="003D708B">
            <w:pPr>
              <w:jc w:val="center"/>
            </w:pPr>
            <w:r>
              <w:t>1/2019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656FC5F1" w:rsidR="00F1754E" w:rsidRPr="00A318B6" w:rsidRDefault="002E6DF2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5FBC4455" w:rsidR="00F1754E" w:rsidRDefault="002E6DF2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54965A0A" w:rsidR="00F1754E" w:rsidRDefault="002E6DF2" w:rsidP="003D708B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17C445F3" w:rsidR="00F1754E" w:rsidRDefault="002E6DF2" w:rsidP="003D708B">
            <w:pPr>
              <w:jc w:val="center"/>
            </w:pPr>
            <w:r>
              <w:t>2/2019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F1AB8" w14:textId="77777777" w:rsidR="00CD2AAD" w:rsidRDefault="00CD2AAD">
      <w:r>
        <w:separator/>
      </w:r>
    </w:p>
  </w:endnote>
  <w:endnote w:type="continuationSeparator" w:id="0">
    <w:p w14:paraId="37ACABE8" w14:textId="77777777" w:rsidR="00CD2AAD" w:rsidRDefault="00CD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E5932" w14:textId="77777777" w:rsidR="00CD2AAD" w:rsidRDefault="00CD2AAD">
      <w:r>
        <w:separator/>
      </w:r>
    </w:p>
  </w:footnote>
  <w:footnote w:type="continuationSeparator" w:id="0">
    <w:p w14:paraId="48AC74EB" w14:textId="77777777" w:rsidR="00CD2AAD" w:rsidRDefault="00CD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49EE0431" w:rsidR="001476FD" w:rsidRDefault="00E54954" w:rsidP="00E54954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E54954">
      <w:t>Favorable Findings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A743E"/>
    <w:rsid w:val="002D3ED2"/>
    <w:rsid w:val="002E6A7C"/>
    <w:rsid w:val="002E6DF2"/>
    <w:rsid w:val="003B7B62"/>
    <w:rsid w:val="003D708B"/>
    <w:rsid w:val="00403682"/>
    <w:rsid w:val="004221FE"/>
    <w:rsid w:val="00455903"/>
    <w:rsid w:val="00460C0D"/>
    <w:rsid w:val="00464AEB"/>
    <w:rsid w:val="004D3F31"/>
    <w:rsid w:val="00506A6C"/>
    <w:rsid w:val="005A3773"/>
    <w:rsid w:val="005A4A26"/>
    <w:rsid w:val="006103FF"/>
    <w:rsid w:val="00671FCC"/>
    <w:rsid w:val="006D36A9"/>
    <w:rsid w:val="007B53AB"/>
    <w:rsid w:val="00822FC3"/>
    <w:rsid w:val="00840F8C"/>
    <w:rsid w:val="008626E0"/>
    <w:rsid w:val="00924C87"/>
    <w:rsid w:val="00954894"/>
    <w:rsid w:val="00973432"/>
    <w:rsid w:val="009754CF"/>
    <w:rsid w:val="009D0367"/>
    <w:rsid w:val="009E343F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2AAD"/>
    <w:rsid w:val="00CD6630"/>
    <w:rsid w:val="00D11727"/>
    <w:rsid w:val="00D1783D"/>
    <w:rsid w:val="00D4762E"/>
    <w:rsid w:val="00D55A9A"/>
    <w:rsid w:val="00D77B14"/>
    <w:rsid w:val="00D8509A"/>
    <w:rsid w:val="00D90E78"/>
    <w:rsid w:val="00E0114C"/>
    <w:rsid w:val="00E0796F"/>
    <w:rsid w:val="00E34598"/>
    <w:rsid w:val="00E42AE0"/>
    <w:rsid w:val="00E54954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Favorable Findings List of Changes</vt:lpstr>
    </vt:vector>
  </TitlesOfParts>
  <Company>Veterans Benefits Administration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Favorable Findings List of Changes</dc:title>
  <dc:subject>DRO, RQRS, RVSR</dc:subject>
  <dc:creator>Department of Veterans Affairs, Veterans Benefits Administration, Compensation Service, STAFF</dc:creator>
  <cp:keywords/>
  <dc:description>This lesson familiarizes rating personnel with favorable findings.</dc:description>
  <cp:lastModifiedBy>Kathy Poole</cp:lastModifiedBy>
  <cp:revision>4</cp:revision>
  <cp:lastPrinted>2010-04-29T12:29:00Z</cp:lastPrinted>
  <dcterms:created xsi:type="dcterms:W3CDTF">2019-01-31T15:07:00Z</dcterms:created>
  <dcterms:modified xsi:type="dcterms:W3CDTF">2019-02-05T15:05:00Z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