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A3F1D" w14:textId="77777777" w:rsidR="005F24CE" w:rsidRPr="005F24CE" w:rsidRDefault="005F24CE" w:rsidP="005F24CE">
      <w:pPr>
        <w:pStyle w:val="VBALessonPlanTitle"/>
        <w:rPr>
          <w:color w:val="auto"/>
        </w:rPr>
      </w:pPr>
      <w:bookmarkStart w:id="0" w:name="_Toc276556863"/>
      <w:r w:rsidRPr="005F24CE">
        <w:rPr>
          <w:color w:val="auto"/>
        </w:rPr>
        <w:t>Records Management for RVSRs</w:t>
      </w:r>
    </w:p>
    <w:p w14:paraId="75EA3F1E" w14:textId="77777777" w:rsidR="007A5600" w:rsidRDefault="007A5600">
      <w:pPr>
        <w:pStyle w:val="VBALessonPlanTitle"/>
        <w:rPr>
          <w:color w:val="auto"/>
        </w:rPr>
      </w:pPr>
      <w:r>
        <w:rPr>
          <w:color w:val="auto"/>
        </w:rPr>
        <w:t>Trainee Handout</w:t>
      </w:r>
      <w:bookmarkEnd w:id="0"/>
    </w:p>
    <w:p w14:paraId="75EA3F1F" w14:textId="77777777" w:rsidR="007A5600" w:rsidRDefault="007A5600">
      <w:pPr>
        <w:pStyle w:val="VBATopicHeading1"/>
      </w:pPr>
      <w:bookmarkStart w:id="1" w:name="_Toc276556864"/>
    </w:p>
    <w:p w14:paraId="75EA3F20" w14:textId="77777777" w:rsidR="007A5600" w:rsidRDefault="007A5600">
      <w:pPr>
        <w:jc w:val="center"/>
        <w:textAlignment w:val="baseline"/>
        <w:rPr>
          <w:rFonts w:ascii="Times New Roman Bold" w:hAnsi="Times New Roman Bold"/>
          <w:b/>
          <w:sz w:val="28"/>
          <w:szCs w:val="28"/>
        </w:rPr>
      </w:pPr>
      <w:r>
        <w:rPr>
          <w:rFonts w:ascii="Times New Roman Bold" w:hAnsi="Times New Roman Bold"/>
          <w:b/>
          <w:sz w:val="28"/>
          <w:szCs w:val="28"/>
        </w:rPr>
        <w:t>Table of Contents</w:t>
      </w:r>
      <w:bookmarkEnd w:id="1"/>
    </w:p>
    <w:p w14:paraId="75EA3F21" w14:textId="77777777" w:rsidR="007A5600" w:rsidRDefault="007A5600"/>
    <w:p w14:paraId="3C522743" w14:textId="6F142275" w:rsidR="00540707" w:rsidRDefault="007A5600">
      <w:pPr>
        <w:pStyle w:val="TOC1"/>
        <w:rPr>
          <w:rFonts w:asciiTheme="minorHAnsi" w:eastAsiaTheme="minorEastAsia" w:hAnsiTheme="minorHAnsi" w:cstheme="minorBidi"/>
          <w:sz w:val="22"/>
        </w:rPr>
      </w:pPr>
      <w:r>
        <w:rPr>
          <w:rStyle w:val="Hyperlink"/>
          <w:szCs w:val="24"/>
        </w:rPr>
        <w:fldChar w:fldCharType="begin"/>
      </w:r>
      <w:r>
        <w:rPr>
          <w:rStyle w:val="Hyperlink"/>
          <w:szCs w:val="24"/>
        </w:rPr>
        <w:instrText xml:space="preserve"> TOC \o "1-1" \h \z \u </w:instrText>
      </w:r>
      <w:r>
        <w:rPr>
          <w:rStyle w:val="Hyperlink"/>
          <w:szCs w:val="24"/>
        </w:rPr>
        <w:fldChar w:fldCharType="separate"/>
      </w:r>
      <w:hyperlink w:anchor="_Toc456258814" w:history="1">
        <w:r w:rsidR="00540707" w:rsidRPr="007D44F1">
          <w:rPr>
            <w:rStyle w:val="Hyperlink"/>
          </w:rPr>
          <w:t>Objectives</w:t>
        </w:r>
        <w:r w:rsidR="00540707">
          <w:rPr>
            <w:webHidden/>
          </w:rPr>
          <w:tab/>
        </w:r>
        <w:r w:rsidR="00540707">
          <w:rPr>
            <w:webHidden/>
          </w:rPr>
          <w:fldChar w:fldCharType="begin"/>
        </w:r>
        <w:r w:rsidR="00540707">
          <w:rPr>
            <w:webHidden/>
          </w:rPr>
          <w:instrText xml:space="preserve"> PAGEREF _Toc456258814 \h </w:instrText>
        </w:r>
        <w:r w:rsidR="00540707">
          <w:rPr>
            <w:webHidden/>
          </w:rPr>
        </w:r>
        <w:r w:rsidR="00540707">
          <w:rPr>
            <w:webHidden/>
          </w:rPr>
          <w:fldChar w:fldCharType="separate"/>
        </w:r>
        <w:r w:rsidR="00266AA9">
          <w:rPr>
            <w:webHidden/>
          </w:rPr>
          <w:t>2</w:t>
        </w:r>
        <w:r w:rsidR="00540707">
          <w:rPr>
            <w:webHidden/>
          </w:rPr>
          <w:fldChar w:fldCharType="end"/>
        </w:r>
      </w:hyperlink>
    </w:p>
    <w:p w14:paraId="36B91CBE" w14:textId="3FDFE674" w:rsidR="00540707" w:rsidRDefault="00A60D9E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56258815" w:history="1">
        <w:r w:rsidR="00540707" w:rsidRPr="007D44F1">
          <w:rPr>
            <w:rStyle w:val="Hyperlink"/>
          </w:rPr>
          <w:t>References</w:t>
        </w:r>
        <w:r w:rsidR="00540707">
          <w:rPr>
            <w:webHidden/>
          </w:rPr>
          <w:tab/>
        </w:r>
        <w:r w:rsidR="00540707">
          <w:rPr>
            <w:webHidden/>
          </w:rPr>
          <w:fldChar w:fldCharType="begin"/>
        </w:r>
        <w:r w:rsidR="00540707">
          <w:rPr>
            <w:webHidden/>
          </w:rPr>
          <w:instrText xml:space="preserve"> PAGEREF _Toc456258815 \h </w:instrText>
        </w:r>
        <w:r w:rsidR="00540707">
          <w:rPr>
            <w:webHidden/>
          </w:rPr>
        </w:r>
        <w:r w:rsidR="00540707">
          <w:rPr>
            <w:webHidden/>
          </w:rPr>
          <w:fldChar w:fldCharType="separate"/>
        </w:r>
        <w:r w:rsidR="00266AA9">
          <w:rPr>
            <w:webHidden/>
          </w:rPr>
          <w:t>2</w:t>
        </w:r>
        <w:r w:rsidR="00540707">
          <w:rPr>
            <w:webHidden/>
          </w:rPr>
          <w:fldChar w:fldCharType="end"/>
        </w:r>
      </w:hyperlink>
    </w:p>
    <w:p w14:paraId="769071F9" w14:textId="266B0949" w:rsidR="00540707" w:rsidRDefault="00A60D9E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56258816" w:history="1">
        <w:r w:rsidR="00540707" w:rsidRPr="007D44F1">
          <w:rPr>
            <w:rStyle w:val="Hyperlink"/>
          </w:rPr>
          <w:t>Attachment A: Service Records Locations Quick Reference Charts</w:t>
        </w:r>
        <w:r w:rsidR="00540707">
          <w:rPr>
            <w:webHidden/>
          </w:rPr>
          <w:tab/>
        </w:r>
        <w:r w:rsidR="00540707">
          <w:rPr>
            <w:webHidden/>
          </w:rPr>
          <w:fldChar w:fldCharType="begin"/>
        </w:r>
        <w:r w:rsidR="00540707">
          <w:rPr>
            <w:webHidden/>
          </w:rPr>
          <w:instrText xml:space="preserve"> PAGEREF _Toc456258816 \h </w:instrText>
        </w:r>
        <w:r w:rsidR="00540707">
          <w:rPr>
            <w:webHidden/>
          </w:rPr>
        </w:r>
        <w:r w:rsidR="00540707">
          <w:rPr>
            <w:webHidden/>
          </w:rPr>
          <w:fldChar w:fldCharType="separate"/>
        </w:r>
        <w:r w:rsidR="00266AA9">
          <w:rPr>
            <w:webHidden/>
          </w:rPr>
          <w:t>3</w:t>
        </w:r>
        <w:r w:rsidR="00540707">
          <w:rPr>
            <w:webHidden/>
          </w:rPr>
          <w:fldChar w:fldCharType="end"/>
        </w:r>
      </w:hyperlink>
    </w:p>
    <w:p w14:paraId="1E714C34" w14:textId="0C2659CF" w:rsidR="00540707" w:rsidRDefault="00A60D9E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56258817" w:history="1">
        <w:r w:rsidR="00540707" w:rsidRPr="007D44F1">
          <w:rPr>
            <w:rStyle w:val="Hyperlink"/>
          </w:rPr>
          <w:t xml:space="preserve">Attachment B: Sample </w:t>
        </w:r>
        <w:r w:rsidR="00583D18">
          <w:rPr>
            <w:rStyle w:val="Hyperlink"/>
          </w:rPr>
          <w:t>PIES request</w:t>
        </w:r>
        <w:r w:rsidR="00540707">
          <w:rPr>
            <w:webHidden/>
          </w:rPr>
          <w:tab/>
        </w:r>
        <w:r w:rsidR="00540707">
          <w:rPr>
            <w:webHidden/>
          </w:rPr>
          <w:fldChar w:fldCharType="begin"/>
        </w:r>
        <w:r w:rsidR="00540707">
          <w:rPr>
            <w:webHidden/>
          </w:rPr>
          <w:instrText xml:space="preserve"> PAGEREF _Toc456258817 \h </w:instrText>
        </w:r>
        <w:r w:rsidR="00540707">
          <w:rPr>
            <w:webHidden/>
          </w:rPr>
        </w:r>
        <w:r w:rsidR="00540707">
          <w:rPr>
            <w:webHidden/>
          </w:rPr>
          <w:fldChar w:fldCharType="separate"/>
        </w:r>
        <w:r w:rsidR="00266AA9">
          <w:rPr>
            <w:webHidden/>
          </w:rPr>
          <w:t>5</w:t>
        </w:r>
        <w:r w:rsidR="00540707">
          <w:rPr>
            <w:webHidden/>
          </w:rPr>
          <w:fldChar w:fldCharType="end"/>
        </w:r>
      </w:hyperlink>
      <w:bookmarkStart w:id="2" w:name="_GoBack"/>
      <w:bookmarkEnd w:id="2"/>
    </w:p>
    <w:p w14:paraId="75EA3F30" w14:textId="08E82956" w:rsidR="007A5600" w:rsidRPr="00583D18" w:rsidRDefault="007A5600" w:rsidP="00583D18">
      <w:pPr>
        <w:pStyle w:val="VBATopicHeading1"/>
        <w:rPr>
          <w:sz w:val="24"/>
        </w:rPr>
      </w:pPr>
      <w:r>
        <w:rPr>
          <w:rStyle w:val="Hyperlink"/>
          <w:bCs/>
          <w:szCs w:val="24"/>
        </w:rPr>
        <w:fldChar w:fldCharType="end"/>
      </w:r>
    </w:p>
    <w:p w14:paraId="75EA3F31" w14:textId="77777777" w:rsidR="007A5600" w:rsidRDefault="007A5600">
      <w:pPr>
        <w:overflowPunct/>
        <w:autoSpaceDE/>
        <w:autoSpaceDN/>
        <w:adjustRightInd/>
        <w:spacing w:before="0"/>
      </w:pPr>
      <w:r>
        <w:br w:type="page"/>
      </w:r>
    </w:p>
    <w:p w14:paraId="75EA3F32" w14:textId="77777777" w:rsidR="007A5600" w:rsidRPr="00540707" w:rsidRDefault="007A5600" w:rsidP="00540707">
      <w:pPr>
        <w:pStyle w:val="Heading1"/>
      </w:pPr>
      <w:bookmarkStart w:id="3" w:name="_Toc456258814"/>
      <w:bookmarkStart w:id="4" w:name="_Toc269888405"/>
      <w:bookmarkStart w:id="5" w:name="_Toc269888748"/>
      <w:bookmarkStart w:id="6" w:name="_Toc278291133"/>
      <w:r w:rsidRPr="00540707">
        <w:lastRenderedPageBreak/>
        <w:t>Objectives</w:t>
      </w:r>
      <w:bookmarkEnd w:id="3"/>
    </w:p>
    <w:p w14:paraId="1CE2A34D" w14:textId="77777777" w:rsidR="00583D18" w:rsidRDefault="00583D18" w:rsidP="00583D18">
      <w:pPr>
        <w:pStyle w:val="VBABodyText0"/>
        <w:rPr>
          <w:szCs w:val="24"/>
        </w:rPr>
      </w:pPr>
      <w:r>
        <w:rPr>
          <w:szCs w:val="24"/>
        </w:rPr>
        <w:t>Upon completion of this instructor-led lesson and review of handout, trainees will be able to:</w:t>
      </w:r>
    </w:p>
    <w:p w14:paraId="3D9F91D2" w14:textId="77777777" w:rsidR="00583D18" w:rsidRPr="00902D76" w:rsidRDefault="00583D18" w:rsidP="00583D18">
      <w:pPr>
        <w:pStyle w:val="VBABodyText0"/>
        <w:numPr>
          <w:ilvl w:val="0"/>
          <w:numId w:val="23"/>
        </w:numPr>
        <w:spacing w:after="240"/>
        <w:textAlignment w:val="baseline"/>
        <w:rPr>
          <w:szCs w:val="24"/>
        </w:rPr>
      </w:pPr>
      <w:r w:rsidRPr="00902D76">
        <w:rPr>
          <w:szCs w:val="24"/>
        </w:rPr>
        <w:t xml:space="preserve">Identify a record as Federal or non-Federal and </w:t>
      </w:r>
      <w:r>
        <w:rPr>
          <w:szCs w:val="24"/>
        </w:rPr>
        <w:t>u</w:t>
      </w:r>
      <w:r w:rsidRPr="00902D76">
        <w:rPr>
          <w:szCs w:val="24"/>
        </w:rPr>
        <w:t xml:space="preserve">nderstand </w:t>
      </w:r>
      <w:r>
        <w:rPr>
          <w:szCs w:val="24"/>
        </w:rPr>
        <w:t xml:space="preserve">the </w:t>
      </w:r>
      <w:r w:rsidRPr="00902D76">
        <w:rPr>
          <w:szCs w:val="24"/>
        </w:rPr>
        <w:t xml:space="preserve">different development procedures for </w:t>
      </w:r>
      <w:r>
        <w:rPr>
          <w:szCs w:val="24"/>
        </w:rPr>
        <w:t>each category</w:t>
      </w:r>
    </w:p>
    <w:p w14:paraId="2DA9FEC1" w14:textId="77777777" w:rsidR="00583D18" w:rsidRPr="00902D76" w:rsidRDefault="00583D18" w:rsidP="00583D18">
      <w:pPr>
        <w:pStyle w:val="VBABodyText0"/>
        <w:numPr>
          <w:ilvl w:val="0"/>
          <w:numId w:val="23"/>
        </w:numPr>
        <w:spacing w:after="240"/>
        <w:textAlignment w:val="baseline"/>
        <w:rPr>
          <w:szCs w:val="24"/>
        </w:rPr>
      </w:pPr>
      <w:r w:rsidRPr="00902D76">
        <w:rPr>
          <w:szCs w:val="24"/>
        </w:rPr>
        <w:t xml:space="preserve">Distinguish where a Veteran’s service records are stored based </w:t>
      </w:r>
      <w:r>
        <w:rPr>
          <w:szCs w:val="24"/>
        </w:rPr>
        <w:t>on branch and period of service and how such records are requested</w:t>
      </w:r>
    </w:p>
    <w:p w14:paraId="6D9F074E" w14:textId="77777777" w:rsidR="00583D18" w:rsidRDefault="00583D18" w:rsidP="00583D18">
      <w:pPr>
        <w:pStyle w:val="VBABodyText0"/>
        <w:numPr>
          <w:ilvl w:val="0"/>
          <w:numId w:val="23"/>
        </w:numPr>
        <w:spacing w:after="240"/>
        <w:textAlignment w:val="baseline"/>
        <w:rPr>
          <w:szCs w:val="24"/>
        </w:rPr>
      </w:pPr>
      <w:r>
        <w:rPr>
          <w:szCs w:val="24"/>
        </w:rPr>
        <w:t xml:space="preserve">Demonstrate proper documentation within the rating decision of evidence requested by VA but not received. </w:t>
      </w:r>
    </w:p>
    <w:p w14:paraId="1CA958BC" w14:textId="77777777" w:rsidR="008343FC" w:rsidRDefault="008343FC" w:rsidP="00540707">
      <w:pPr>
        <w:pStyle w:val="Heading1"/>
      </w:pPr>
      <w:bookmarkStart w:id="7" w:name="_Toc456258815"/>
    </w:p>
    <w:p w14:paraId="75EA3F37" w14:textId="77777777" w:rsidR="007A5600" w:rsidRPr="00540707" w:rsidRDefault="007A5600" w:rsidP="00540707">
      <w:pPr>
        <w:pStyle w:val="Heading1"/>
      </w:pPr>
      <w:r w:rsidRPr="00540707">
        <w:t>References</w:t>
      </w:r>
      <w:bookmarkEnd w:id="7"/>
    </w:p>
    <w:p w14:paraId="75EA3F39" w14:textId="77777777" w:rsidR="00F86C93" w:rsidRDefault="00F86C93" w:rsidP="00F86C93">
      <w:pPr>
        <w:ind w:left="360"/>
      </w:pPr>
    </w:p>
    <w:p w14:paraId="75EA3F3A" w14:textId="77777777" w:rsidR="005F24CE" w:rsidRPr="005F24CE" w:rsidRDefault="005F24CE" w:rsidP="005F24CE">
      <w:pPr>
        <w:spacing w:before="0"/>
        <w:textAlignment w:val="baseline"/>
        <w:rPr>
          <w:noProof/>
          <w:szCs w:val="24"/>
        </w:rPr>
      </w:pPr>
      <w:r w:rsidRPr="005F24CE">
        <w:rPr>
          <w:noProof/>
          <w:szCs w:val="24"/>
        </w:rPr>
        <w:t xml:space="preserve">All M21-1 references are found in the </w:t>
      </w:r>
      <w:hyperlink r:id="rId12" w:history="1">
        <w:r w:rsidRPr="005F24CE">
          <w:rPr>
            <w:noProof/>
            <w:szCs w:val="24"/>
            <w:u w:val="single"/>
          </w:rPr>
          <w:t>Live Manual Website</w:t>
        </w:r>
      </w:hyperlink>
      <w:r w:rsidRPr="005F24CE">
        <w:rPr>
          <w:noProof/>
          <w:szCs w:val="24"/>
        </w:rPr>
        <w:t>.</w:t>
      </w:r>
    </w:p>
    <w:p w14:paraId="399A02BA" w14:textId="061FDC3B" w:rsidR="00057A57" w:rsidRPr="00D12A00" w:rsidRDefault="00A60D9E" w:rsidP="00D12A00">
      <w:pPr>
        <w:pStyle w:val="ListParagraph"/>
        <w:numPr>
          <w:ilvl w:val="0"/>
          <w:numId w:val="17"/>
        </w:numPr>
        <w:spacing w:before="0"/>
        <w:textAlignment w:val="baseline"/>
        <w:rPr>
          <w:szCs w:val="24"/>
        </w:rPr>
      </w:pPr>
      <w:hyperlink r:id="rId13" w:anchor="se38.1.3_1159" w:history="1">
        <w:r w:rsidR="007901C4">
          <w:rPr>
            <w:rStyle w:val="Hyperlink"/>
            <w:szCs w:val="24"/>
          </w:rPr>
          <w:t>38 CFR 3.159(c), VA's duty to assist claimants in obtaining evidence</w:t>
        </w:r>
      </w:hyperlink>
      <w:hyperlink r:id="rId14" w:history="1">
        <w:r w:rsidR="00466424" w:rsidRPr="00D12A00">
          <w:rPr>
            <w:rStyle w:val="Hyperlink"/>
            <w:szCs w:val="24"/>
          </w:rPr>
          <w:t xml:space="preserve">  </w:t>
        </w:r>
      </w:hyperlink>
    </w:p>
    <w:p w14:paraId="64677E59" w14:textId="29EBBA18" w:rsidR="00057A57" w:rsidRPr="00D12A00" w:rsidRDefault="00A60D9E" w:rsidP="00D12A00">
      <w:pPr>
        <w:pStyle w:val="ListParagraph"/>
        <w:numPr>
          <w:ilvl w:val="0"/>
          <w:numId w:val="17"/>
        </w:numPr>
        <w:textAlignment w:val="baseline"/>
        <w:rPr>
          <w:szCs w:val="24"/>
        </w:rPr>
      </w:pPr>
      <w:hyperlink r:id="rId15" w:history="1">
        <w:r w:rsidR="00D12A00">
          <w:rPr>
            <w:rStyle w:val="Hyperlink"/>
            <w:szCs w:val="24"/>
          </w:rPr>
          <w:t>M21-1, Part I, Chapter 1, Section C - Requesting Records</w:t>
        </w:r>
      </w:hyperlink>
    </w:p>
    <w:p w14:paraId="716701EF" w14:textId="516C9473" w:rsidR="00057A57" w:rsidRPr="00D12A00" w:rsidRDefault="00A60D9E" w:rsidP="00D12A00">
      <w:pPr>
        <w:pStyle w:val="ListParagraph"/>
        <w:numPr>
          <w:ilvl w:val="0"/>
          <w:numId w:val="17"/>
        </w:numPr>
        <w:textAlignment w:val="baseline"/>
        <w:rPr>
          <w:szCs w:val="24"/>
        </w:rPr>
      </w:pPr>
      <w:hyperlink r:id="rId16" w:history="1">
        <w:r w:rsidR="00D12A00">
          <w:rPr>
            <w:rStyle w:val="Hyperlink"/>
            <w:szCs w:val="24"/>
          </w:rPr>
          <w:t>M21-1, Part III, Subpart iii, Chapter 1, Rules and Process</w:t>
        </w:r>
      </w:hyperlink>
    </w:p>
    <w:p w14:paraId="17C2135B" w14:textId="5A458C64" w:rsidR="00057A57" w:rsidRPr="00D12A00" w:rsidRDefault="00A60D9E" w:rsidP="00D12A00">
      <w:pPr>
        <w:pStyle w:val="ListParagraph"/>
        <w:numPr>
          <w:ilvl w:val="0"/>
          <w:numId w:val="17"/>
        </w:numPr>
        <w:textAlignment w:val="baseline"/>
        <w:rPr>
          <w:szCs w:val="24"/>
        </w:rPr>
      </w:pPr>
      <w:hyperlink r:id="rId17" w:history="1">
        <w:r w:rsidR="00D12A00">
          <w:rPr>
            <w:rStyle w:val="Hyperlink"/>
            <w:szCs w:val="24"/>
          </w:rPr>
          <w:t>M21-1, Part III, Subpart iii, Chapter 2, Developing for Service Records</w:t>
        </w:r>
      </w:hyperlink>
    </w:p>
    <w:p w14:paraId="0B6D4255" w14:textId="48BB0641" w:rsidR="00057A57" w:rsidRPr="00D12A00" w:rsidRDefault="00A60D9E" w:rsidP="00D12A00">
      <w:pPr>
        <w:pStyle w:val="ListParagraph"/>
        <w:numPr>
          <w:ilvl w:val="0"/>
          <w:numId w:val="17"/>
        </w:numPr>
        <w:textAlignment w:val="baseline"/>
        <w:rPr>
          <w:szCs w:val="24"/>
        </w:rPr>
      </w:pPr>
      <w:hyperlink r:id="rId18" w:history="1">
        <w:r w:rsidR="00BF3725">
          <w:rPr>
            <w:rStyle w:val="Hyperlink"/>
            <w:szCs w:val="24"/>
          </w:rPr>
          <w:t xml:space="preserve">M21-1, Part III, Subpart iii, Chapter 3, Information Requests to and from the Social Security Administration (SSA) </w:t>
        </w:r>
      </w:hyperlink>
    </w:p>
    <w:p w14:paraId="1E68D9C4" w14:textId="63F3C2D7" w:rsidR="00D12A00" w:rsidRPr="00D12A00" w:rsidRDefault="00A60D9E" w:rsidP="00D12A00">
      <w:pPr>
        <w:pStyle w:val="ListParagraph"/>
        <w:numPr>
          <w:ilvl w:val="0"/>
          <w:numId w:val="17"/>
        </w:numPr>
        <w:textAlignment w:val="baseline"/>
        <w:rPr>
          <w:szCs w:val="24"/>
        </w:rPr>
      </w:pPr>
      <w:hyperlink r:id="rId19" w:history="1">
        <w:r w:rsidR="00BF3725">
          <w:rPr>
            <w:rStyle w:val="Hyperlink"/>
            <w:szCs w:val="24"/>
          </w:rPr>
          <w:t xml:space="preserve">M21-1, Part III, Subpart iii, Chapter </w:t>
        </w:r>
        <w:proofErr w:type="gramStart"/>
        <w:r w:rsidR="00BF3725">
          <w:rPr>
            <w:rStyle w:val="Hyperlink"/>
            <w:szCs w:val="24"/>
          </w:rPr>
          <w:t>4,  Information</w:t>
        </w:r>
        <w:proofErr w:type="gramEnd"/>
        <w:r w:rsidR="00BF3725">
          <w:rPr>
            <w:rStyle w:val="Hyperlink"/>
            <w:szCs w:val="24"/>
          </w:rPr>
          <w:t xml:space="preserve"> Requests to or From Other Federal and State Agencies </w:t>
        </w:r>
      </w:hyperlink>
    </w:p>
    <w:p w14:paraId="75EA3F41" w14:textId="38E10376" w:rsidR="005F24CE" w:rsidRPr="005F24CE" w:rsidRDefault="00A60D9E" w:rsidP="005F24CE">
      <w:pPr>
        <w:pStyle w:val="ListParagraph"/>
        <w:numPr>
          <w:ilvl w:val="0"/>
          <w:numId w:val="17"/>
        </w:numPr>
        <w:spacing w:before="0"/>
        <w:textAlignment w:val="baseline"/>
        <w:rPr>
          <w:szCs w:val="24"/>
        </w:rPr>
      </w:pPr>
      <w:hyperlink r:id="rId20" w:history="1">
        <w:r w:rsidR="00DB0C4E" w:rsidRPr="00DB0C4E">
          <w:rPr>
            <w:rStyle w:val="Hyperlink"/>
            <w:szCs w:val="24"/>
          </w:rPr>
          <w:t>M21-1, Part III, Subpart iv, Chapter 6, Section C, Evidence</w:t>
        </w:r>
      </w:hyperlink>
    </w:p>
    <w:p w14:paraId="75EA3F42" w14:textId="77777777" w:rsidR="007A5600" w:rsidRDefault="007A5600">
      <w:pPr>
        <w:overflowPunct/>
        <w:autoSpaceDE/>
        <w:autoSpaceDN/>
        <w:adjustRightInd/>
        <w:spacing w:before="0"/>
        <w:rPr>
          <w:rFonts w:ascii="Times New Roman Bold" w:hAnsi="Times New Roman Bold"/>
          <w:b/>
          <w:smallCaps/>
          <w:sz w:val="32"/>
          <w:szCs w:val="32"/>
        </w:rPr>
      </w:pPr>
    </w:p>
    <w:bookmarkEnd w:id="4"/>
    <w:bookmarkEnd w:id="5"/>
    <w:bookmarkEnd w:id="6"/>
    <w:p w14:paraId="75EA3F43" w14:textId="77777777" w:rsidR="007A5600" w:rsidRDefault="007A5600"/>
    <w:p w14:paraId="75EA3F44" w14:textId="77777777" w:rsidR="007A5600" w:rsidRDefault="007A5600"/>
    <w:p w14:paraId="75EA3F45" w14:textId="77777777" w:rsidR="007A5600" w:rsidRDefault="007A5600"/>
    <w:p w14:paraId="75EA3F46" w14:textId="77777777" w:rsidR="007A5600" w:rsidRDefault="007A5600"/>
    <w:p w14:paraId="75EA3F47" w14:textId="77777777" w:rsidR="007A5600" w:rsidRDefault="007A5600"/>
    <w:p w14:paraId="75EA3F48" w14:textId="77777777" w:rsidR="007A5600" w:rsidRDefault="007A5600"/>
    <w:p w14:paraId="75EA3F49" w14:textId="77777777" w:rsidR="007A5600" w:rsidRDefault="007A5600"/>
    <w:p w14:paraId="75EA3F4A" w14:textId="77777777" w:rsidR="007A5600" w:rsidRDefault="007A5600"/>
    <w:p w14:paraId="75EA3F4B" w14:textId="77777777" w:rsidR="007A5600" w:rsidRDefault="007A5600"/>
    <w:p w14:paraId="75EA3F4C" w14:textId="77777777" w:rsidR="007A5600" w:rsidRDefault="007A5600"/>
    <w:p w14:paraId="75EA3F4D" w14:textId="77777777" w:rsidR="007A5600" w:rsidRDefault="007A5600"/>
    <w:p w14:paraId="6320EA00" w14:textId="77777777" w:rsidR="008649C9" w:rsidRDefault="008649C9">
      <w:pPr>
        <w:overflowPunct/>
        <w:autoSpaceDE/>
        <w:autoSpaceDN/>
        <w:adjustRightInd/>
        <w:spacing w:before="0"/>
        <w:rPr>
          <w:rFonts w:ascii="Times New Roman Bold" w:hAnsi="Times New Roman Bold"/>
          <w:b/>
          <w:smallCaps/>
          <w:sz w:val="28"/>
          <w:szCs w:val="36"/>
        </w:rPr>
      </w:pPr>
      <w:bookmarkStart w:id="8" w:name="_Toc326725303"/>
      <w:bookmarkStart w:id="9" w:name="_Toc456258816"/>
      <w:r>
        <w:br w:type="page"/>
      </w:r>
    </w:p>
    <w:p w14:paraId="75EA3F50" w14:textId="36F15399" w:rsidR="005455F8" w:rsidRPr="005455F8" w:rsidRDefault="005455F8" w:rsidP="00540707">
      <w:pPr>
        <w:pStyle w:val="Heading1"/>
      </w:pPr>
      <w:r w:rsidRPr="005455F8">
        <w:lastRenderedPageBreak/>
        <w:t xml:space="preserve">Attachment A: </w:t>
      </w:r>
      <w:bookmarkStart w:id="10" w:name="_Toc247522169"/>
      <w:r w:rsidRPr="005455F8">
        <w:t>Service Records Locations Quick Reference Charts</w:t>
      </w:r>
      <w:bookmarkEnd w:id="8"/>
      <w:bookmarkEnd w:id="9"/>
      <w:bookmarkEnd w:id="10"/>
    </w:p>
    <w:p w14:paraId="75EA3F8F" w14:textId="6FADC3E8" w:rsidR="005455F8" w:rsidRPr="008649C9" w:rsidRDefault="008649C9" w:rsidP="008649C9">
      <w:pPr>
        <w:spacing w:after="120"/>
        <w:jc w:val="center"/>
        <w:rPr>
          <w:b/>
          <w:caps/>
        </w:rPr>
      </w:pPr>
      <w:r>
        <w:rPr>
          <w:b/>
          <w:caps/>
        </w:rPr>
        <w:t>Storage locations for Service recordS</w:t>
      </w:r>
    </w:p>
    <w:tbl>
      <w:tblPr>
        <w:tblpPr w:leftFromText="180" w:rightFromText="180" w:vertAnchor="text" w:horzAnchor="margin" w:tblpXSpec="center" w:tblpY="392"/>
        <w:tblW w:w="1013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4"/>
        <w:gridCol w:w="1620"/>
        <w:gridCol w:w="1350"/>
        <w:gridCol w:w="5040"/>
      </w:tblGrid>
      <w:tr w:rsidR="00E04C74" w:rsidRPr="009F495C" w14:paraId="30DDCD97" w14:textId="77777777" w:rsidTr="00E04C74">
        <w:trPr>
          <w:trHeight w:val="717"/>
        </w:trPr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3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EC125" w14:textId="77777777" w:rsidR="009F495C" w:rsidRPr="009F495C" w:rsidRDefault="008649C9" w:rsidP="00AE61D2">
            <w:pPr>
              <w:rPr>
                <w:rFonts w:ascii="Arial" w:hAnsi="Arial" w:cs="Arial"/>
                <w:sz w:val="22"/>
                <w:szCs w:val="22"/>
              </w:rPr>
            </w:pPr>
            <w:r w:rsidRPr="009F495C">
              <w:rPr>
                <w:b/>
                <w:bCs/>
                <w:color w:val="FFFFFF"/>
                <w:kern w:val="24"/>
                <w:sz w:val="22"/>
                <w:szCs w:val="22"/>
              </w:rPr>
              <w:t>Location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3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74A247" w14:textId="77777777" w:rsidR="009F495C" w:rsidRPr="009F495C" w:rsidRDefault="008649C9" w:rsidP="00AE61D2">
            <w:pPr>
              <w:rPr>
                <w:rFonts w:ascii="Arial" w:hAnsi="Arial" w:cs="Arial"/>
                <w:sz w:val="22"/>
                <w:szCs w:val="22"/>
              </w:rPr>
            </w:pPr>
            <w:r w:rsidRPr="009F495C">
              <w:rPr>
                <w:b/>
                <w:bCs/>
                <w:color w:val="FFFFFF"/>
                <w:kern w:val="24"/>
                <w:sz w:val="22"/>
                <w:szCs w:val="22"/>
              </w:rPr>
              <w:t>Environment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3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823E9C" w14:textId="77777777" w:rsidR="009F495C" w:rsidRPr="009F495C" w:rsidRDefault="008649C9" w:rsidP="00AE61D2">
            <w:pPr>
              <w:rPr>
                <w:rFonts w:ascii="Arial" w:hAnsi="Arial" w:cs="Arial"/>
                <w:sz w:val="22"/>
                <w:szCs w:val="22"/>
              </w:rPr>
            </w:pPr>
            <w:r w:rsidRPr="009F495C">
              <w:rPr>
                <w:b/>
                <w:bCs/>
                <w:color w:val="FFFFFF"/>
                <w:kern w:val="24"/>
                <w:sz w:val="22"/>
                <w:szCs w:val="22"/>
              </w:rPr>
              <w:t>Types of records</w:t>
            </w:r>
          </w:p>
        </w:tc>
        <w:tc>
          <w:tcPr>
            <w:tcW w:w="5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3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A89EB9" w14:textId="77777777" w:rsidR="009F495C" w:rsidRPr="009F495C" w:rsidRDefault="008649C9" w:rsidP="00AE61D2">
            <w:pPr>
              <w:rPr>
                <w:rFonts w:ascii="Arial" w:hAnsi="Arial" w:cs="Arial"/>
                <w:sz w:val="22"/>
                <w:szCs w:val="22"/>
              </w:rPr>
            </w:pPr>
            <w:r w:rsidRPr="009F495C">
              <w:rPr>
                <w:b/>
                <w:bCs/>
                <w:color w:val="FFFFFF"/>
                <w:kern w:val="24"/>
                <w:sz w:val="22"/>
                <w:szCs w:val="22"/>
              </w:rPr>
              <w:t>Program to access</w:t>
            </w:r>
          </w:p>
        </w:tc>
      </w:tr>
      <w:tr w:rsidR="00E04C74" w:rsidRPr="009F495C" w14:paraId="6412C0D5" w14:textId="77777777" w:rsidTr="00E04C74">
        <w:trPr>
          <w:trHeight w:val="997"/>
        </w:trPr>
        <w:tc>
          <w:tcPr>
            <w:tcW w:w="21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24DE0A" w14:textId="77777777" w:rsidR="009F495C" w:rsidRPr="009F495C" w:rsidRDefault="008649C9" w:rsidP="00AE61D2">
            <w:pPr>
              <w:rPr>
                <w:rFonts w:ascii="Arial" w:hAnsi="Arial" w:cs="Arial"/>
                <w:szCs w:val="24"/>
              </w:rPr>
            </w:pPr>
            <w:r w:rsidRPr="009F495C">
              <w:rPr>
                <w:color w:val="000000"/>
                <w:kern w:val="24"/>
                <w:szCs w:val="24"/>
              </w:rPr>
              <w:t>National Personnel Records Center (NPRC)</w:t>
            </w:r>
          </w:p>
        </w:tc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670AB6" w14:textId="77777777" w:rsidR="009F495C" w:rsidRPr="009F495C" w:rsidRDefault="008649C9" w:rsidP="00AE61D2">
            <w:pPr>
              <w:rPr>
                <w:rFonts w:ascii="Arial" w:hAnsi="Arial" w:cs="Arial"/>
                <w:szCs w:val="24"/>
              </w:rPr>
            </w:pPr>
            <w:r w:rsidRPr="009F495C">
              <w:rPr>
                <w:color w:val="000000"/>
                <w:kern w:val="24"/>
                <w:szCs w:val="24"/>
              </w:rPr>
              <w:t>Physical</w:t>
            </w:r>
          </w:p>
        </w:tc>
        <w:tc>
          <w:tcPr>
            <w:tcW w:w="13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12C33C" w14:textId="77777777" w:rsidR="009F495C" w:rsidRPr="009F495C" w:rsidRDefault="008649C9" w:rsidP="00AE61D2">
            <w:pPr>
              <w:rPr>
                <w:rFonts w:ascii="Arial" w:hAnsi="Arial" w:cs="Arial"/>
                <w:szCs w:val="24"/>
              </w:rPr>
            </w:pPr>
            <w:r w:rsidRPr="009F495C">
              <w:rPr>
                <w:color w:val="000000"/>
                <w:kern w:val="24"/>
                <w:szCs w:val="24"/>
              </w:rPr>
              <w:t>Medical &amp; Personnel</w:t>
            </w:r>
          </w:p>
        </w:tc>
        <w:tc>
          <w:tcPr>
            <w:tcW w:w="5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D8837B" w14:textId="77777777" w:rsidR="009F495C" w:rsidRPr="009F495C" w:rsidRDefault="00372BAC" w:rsidP="00AE61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F495C">
              <w:rPr>
                <w:color w:val="000000"/>
                <w:kern w:val="24"/>
                <w:sz w:val="22"/>
                <w:szCs w:val="22"/>
              </w:rPr>
              <w:t>Personnel Information Exchange System (PIES)</w:t>
            </w:r>
          </w:p>
          <w:p w14:paraId="6838BF60" w14:textId="77777777" w:rsidR="009F495C" w:rsidRPr="009F495C" w:rsidRDefault="00372BAC" w:rsidP="00AE61D2">
            <w:pPr>
              <w:contextualSpacing/>
              <w:rPr>
                <w:rFonts w:ascii="Arial" w:hAnsi="Arial" w:cs="Arial"/>
                <w:i/>
                <w:szCs w:val="24"/>
              </w:rPr>
            </w:pPr>
            <w:r w:rsidRPr="009F495C">
              <w:rPr>
                <w:i/>
                <w:color w:val="000000"/>
                <w:kern w:val="24"/>
                <w:sz w:val="22"/>
                <w:szCs w:val="22"/>
              </w:rPr>
              <w:t>Most common PIES request = O50, which will yield medical and personnel files</w:t>
            </w:r>
          </w:p>
        </w:tc>
      </w:tr>
      <w:tr w:rsidR="00E04C74" w:rsidRPr="009F495C" w14:paraId="35D5BA12" w14:textId="77777777" w:rsidTr="00E04C74">
        <w:trPr>
          <w:trHeight w:val="920"/>
        </w:trPr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7C87FE" w14:textId="77777777" w:rsidR="009F495C" w:rsidRPr="009F495C" w:rsidRDefault="008649C9" w:rsidP="00AE61D2">
            <w:pPr>
              <w:rPr>
                <w:rFonts w:ascii="Arial" w:hAnsi="Arial" w:cs="Arial"/>
                <w:szCs w:val="24"/>
              </w:rPr>
            </w:pPr>
            <w:r w:rsidRPr="009F495C">
              <w:rPr>
                <w:color w:val="000000"/>
                <w:kern w:val="24"/>
                <w:szCs w:val="24"/>
              </w:rPr>
              <w:t>Records Management Center (RMC)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79E23B" w14:textId="77777777" w:rsidR="009F495C" w:rsidRPr="009F495C" w:rsidRDefault="008649C9" w:rsidP="00AE61D2">
            <w:pPr>
              <w:rPr>
                <w:rFonts w:ascii="Arial" w:hAnsi="Arial" w:cs="Arial"/>
                <w:szCs w:val="24"/>
              </w:rPr>
            </w:pPr>
            <w:r w:rsidRPr="009F495C">
              <w:rPr>
                <w:color w:val="000000"/>
                <w:kern w:val="24"/>
                <w:szCs w:val="24"/>
              </w:rPr>
              <w:t xml:space="preserve">Physical 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E8CBCC" w14:textId="77777777" w:rsidR="009F495C" w:rsidRPr="009F495C" w:rsidRDefault="008649C9" w:rsidP="00AE61D2">
            <w:pPr>
              <w:rPr>
                <w:rFonts w:ascii="Arial" w:hAnsi="Arial" w:cs="Arial"/>
                <w:szCs w:val="24"/>
              </w:rPr>
            </w:pPr>
            <w:r w:rsidRPr="009F495C">
              <w:rPr>
                <w:color w:val="000000"/>
                <w:kern w:val="24"/>
                <w:szCs w:val="24"/>
              </w:rPr>
              <w:t>Medical</w:t>
            </w:r>
          </w:p>
        </w:tc>
        <w:tc>
          <w:tcPr>
            <w:tcW w:w="5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F2D32" w14:textId="77777777" w:rsidR="009F495C" w:rsidRPr="009F495C" w:rsidRDefault="008649C9" w:rsidP="00AE61D2">
            <w:pPr>
              <w:rPr>
                <w:rFonts w:ascii="Arial" w:hAnsi="Arial" w:cs="Arial"/>
                <w:szCs w:val="24"/>
              </w:rPr>
            </w:pPr>
            <w:r w:rsidRPr="009F495C">
              <w:rPr>
                <w:color w:val="000000"/>
                <w:kern w:val="24"/>
                <w:szCs w:val="24"/>
              </w:rPr>
              <w:t>Request automatically made at CEST; Otherwise, email request</w:t>
            </w:r>
          </w:p>
        </w:tc>
      </w:tr>
      <w:tr w:rsidR="00E04C74" w:rsidRPr="009F495C" w14:paraId="6A312E9C" w14:textId="77777777" w:rsidTr="00E04C74">
        <w:trPr>
          <w:trHeight w:val="461"/>
        </w:trPr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01563" w14:textId="77777777" w:rsidR="009F495C" w:rsidRPr="009F495C" w:rsidRDefault="008649C9" w:rsidP="00AE61D2">
            <w:pPr>
              <w:rPr>
                <w:rFonts w:ascii="Arial" w:hAnsi="Arial" w:cs="Arial"/>
                <w:szCs w:val="24"/>
              </w:rPr>
            </w:pPr>
            <w:r w:rsidRPr="009F495C">
              <w:rPr>
                <w:color w:val="000000"/>
                <w:kern w:val="24"/>
                <w:szCs w:val="24"/>
              </w:rPr>
              <w:t>DPRIS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51506F" w14:textId="77777777" w:rsidR="009F495C" w:rsidRPr="009F495C" w:rsidRDefault="008649C9" w:rsidP="00AE61D2">
            <w:pPr>
              <w:rPr>
                <w:rFonts w:ascii="Arial" w:hAnsi="Arial" w:cs="Arial"/>
                <w:szCs w:val="24"/>
              </w:rPr>
            </w:pPr>
            <w:r w:rsidRPr="009F495C">
              <w:rPr>
                <w:color w:val="000000"/>
                <w:kern w:val="24"/>
                <w:szCs w:val="24"/>
              </w:rPr>
              <w:t>Virtual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876127" w14:textId="77777777" w:rsidR="009F495C" w:rsidRPr="009F495C" w:rsidRDefault="008649C9" w:rsidP="00AE61D2">
            <w:pPr>
              <w:rPr>
                <w:rFonts w:ascii="Arial" w:hAnsi="Arial" w:cs="Arial"/>
                <w:szCs w:val="24"/>
              </w:rPr>
            </w:pPr>
            <w:r w:rsidRPr="009F495C">
              <w:rPr>
                <w:color w:val="000000"/>
                <w:kern w:val="24"/>
                <w:szCs w:val="24"/>
              </w:rPr>
              <w:t>Personnel</w:t>
            </w:r>
          </w:p>
        </w:tc>
        <w:tc>
          <w:tcPr>
            <w:tcW w:w="5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A70329" w14:textId="77777777" w:rsidR="009F495C" w:rsidRPr="009F495C" w:rsidRDefault="008649C9" w:rsidP="00AE61D2">
            <w:pPr>
              <w:rPr>
                <w:rFonts w:ascii="Arial" w:hAnsi="Arial" w:cs="Arial"/>
                <w:szCs w:val="24"/>
              </w:rPr>
            </w:pPr>
            <w:r w:rsidRPr="009F495C">
              <w:rPr>
                <w:color w:val="000000"/>
                <w:kern w:val="24"/>
                <w:szCs w:val="24"/>
              </w:rPr>
              <w:t>DPRIS</w:t>
            </w:r>
          </w:p>
        </w:tc>
      </w:tr>
      <w:tr w:rsidR="00E04C74" w:rsidRPr="009F495C" w14:paraId="0D7052E2" w14:textId="77777777" w:rsidTr="00E04C74">
        <w:trPr>
          <w:trHeight w:val="461"/>
        </w:trPr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D5F407" w14:textId="77777777" w:rsidR="009F495C" w:rsidRPr="009F495C" w:rsidRDefault="008649C9" w:rsidP="00AE61D2">
            <w:pPr>
              <w:rPr>
                <w:rFonts w:ascii="Arial" w:hAnsi="Arial" w:cs="Arial"/>
                <w:szCs w:val="24"/>
              </w:rPr>
            </w:pPr>
            <w:r w:rsidRPr="009F495C">
              <w:rPr>
                <w:color w:val="000000"/>
                <w:kern w:val="24"/>
                <w:szCs w:val="24"/>
              </w:rPr>
              <w:t>HAIMS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FFBD2F" w14:textId="77777777" w:rsidR="009F495C" w:rsidRPr="009F495C" w:rsidRDefault="008649C9" w:rsidP="00AE61D2">
            <w:pPr>
              <w:rPr>
                <w:rFonts w:ascii="Arial" w:hAnsi="Arial" w:cs="Arial"/>
                <w:szCs w:val="24"/>
              </w:rPr>
            </w:pPr>
            <w:r w:rsidRPr="009F495C">
              <w:rPr>
                <w:color w:val="000000"/>
                <w:kern w:val="24"/>
                <w:szCs w:val="24"/>
              </w:rPr>
              <w:t>Virtual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098BAA" w14:textId="77777777" w:rsidR="009F495C" w:rsidRPr="009F495C" w:rsidRDefault="008649C9" w:rsidP="00AE61D2">
            <w:pPr>
              <w:rPr>
                <w:rFonts w:ascii="Arial" w:hAnsi="Arial" w:cs="Arial"/>
                <w:szCs w:val="24"/>
              </w:rPr>
            </w:pPr>
            <w:r w:rsidRPr="009F495C">
              <w:rPr>
                <w:color w:val="000000"/>
                <w:kern w:val="24"/>
                <w:szCs w:val="24"/>
              </w:rPr>
              <w:t>Medical</w:t>
            </w:r>
          </w:p>
        </w:tc>
        <w:tc>
          <w:tcPr>
            <w:tcW w:w="5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3FDF8F" w14:textId="77777777" w:rsidR="009F495C" w:rsidRPr="009F495C" w:rsidRDefault="008649C9" w:rsidP="00AE61D2">
            <w:pPr>
              <w:rPr>
                <w:rFonts w:ascii="Arial" w:hAnsi="Arial" w:cs="Arial"/>
                <w:szCs w:val="24"/>
              </w:rPr>
            </w:pPr>
            <w:r w:rsidRPr="009F495C">
              <w:rPr>
                <w:color w:val="000000"/>
                <w:kern w:val="24"/>
                <w:szCs w:val="24"/>
              </w:rPr>
              <w:t>VBMS (development chevron; Obtain STRs tab)</w:t>
            </w:r>
          </w:p>
        </w:tc>
      </w:tr>
    </w:tbl>
    <w:p w14:paraId="04D799C0" w14:textId="77777777" w:rsidR="008649C9" w:rsidRDefault="008649C9" w:rsidP="008649C9">
      <w:pPr>
        <w:spacing w:after="120"/>
        <w:jc w:val="center"/>
        <w:rPr>
          <w:b/>
          <w:caps/>
        </w:rPr>
      </w:pPr>
    </w:p>
    <w:p w14:paraId="784186A6" w14:textId="77777777" w:rsidR="008649C9" w:rsidRPr="005455F8" w:rsidRDefault="008649C9" w:rsidP="008649C9">
      <w:pPr>
        <w:spacing w:after="120"/>
        <w:jc w:val="center"/>
        <w:rPr>
          <w:b/>
          <w:caps/>
        </w:rPr>
      </w:pPr>
      <w:r w:rsidRPr="005455F8">
        <w:rPr>
          <w:b/>
          <w:caps/>
        </w:rPr>
        <w:t>strs locations based on date of seperation (RAD)</w:t>
      </w:r>
    </w:p>
    <w:tbl>
      <w:tblPr>
        <w:tblW w:w="97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4"/>
        <w:gridCol w:w="2430"/>
        <w:gridCol w:w="2970"/>
        <w:gridCol w:w="2700"/>
      </w:tblGrid>
      <w:tr w:rsidR="008649C9" w:rsidRPr="009F495C" w14:paraId="32E53C00" w14:textId="77777777" w:rsidTr="00AE61D2">
        <w:trPr>
          <w:trHeight w:val="466"/>
        </w:trPr>
        <w:tc>
          <w:tcPr>
            <w:tcW w:w="16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3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B9EC5C" w14:textId="77777777" w:rsidR="008649C9" w:rsidRPr="009F495C" w:rsidRDefault="008649C9" w:rsidP="00AE61D2">
            <w:pPr>
              <w:spacing w:after="200" w:line="276" w:lineRule="auto"/>
              <w:rPr>
                <w:color w:val="FFFFFF" w:themeColor="background1"/>
                <w:szCs w:val="24"/>
              </w:rPr>
            </w:pPr>
            <w:r w:rsidRPr="009F495C">
              <w:rPr>
                <w:b/>
                <w:bCs/>
                <w:color w:val="FFFFFF" w:themeColor="background1"/>
                <w:szCs w:val="24"/>
              </w:rPr>
              <w:t>Branch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3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AD4C14" w14:textId="77777777" w:rsidR="008649C9" w:rsidRPr="009F495C" w:rsidRDefault="008649C9" w:rsidP="00AE61D2">
            <w:pPr>
              <w:spacing w:after="200" w:line="276" w:lineRule="auto"/>
              <w:rPr>
                <w:color w:val="FFFFFF" w:themeColor="background1"/>
                <w:szCs w:val="24"/>
              </w:rPr>
            </w:pPr>
            <w:r w:rsidRPr="009F495C">
              <w:rPr>
                <w:b/>
                <w:bCs/>
                <w:color w:val="FFFFFF" w:themeColor="background1"/>
                <w:szCs w:val="24"/>
              </w:rPr>
              <w:t>NPRC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3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4C801E" w14:textId="77777777" w:rsidR="008649C9" w:rsidRPr="009F495C" w:rsidRDefault="008649C9" w:rsidP="00AE61D2">
            <w:pPr>
              <w:spacing w:after="200" w:line="276" w:lineRule="auto"/>
              <w:rPr>
                <w:color w:val="FFFFFF" w:themeColor="background1"/>
                <w:szCs w:val="24"/>
              </w:rPr>
            </w:pPr>
            <w:r w:rsidRPr="009F495C">
              <w:rPr>
                <w:b/>
                <w:bCs/>
                <w:color w:val="FFFFFF" w:themeColor="background1"/>
                <w:szCs w:val="24"/>
              </w:rPr>
              <w:t>RMC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3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DBEB77" w14:textId="77777777" w:rsidR="008649C9" w:rsidRPr="009F495C" w:rsidRDefault="008649C9" w:rsidP="00AE61D2">
            <w:pPr>
              <w:spacing w:after="200" w:line="276" w:lineRule="auto"/>
              <w:rPr>
                <w:color w:val="FFFFFF" w:themeColor="background1"/>
                <w:szCs w:val="24"/>
              </w:rPr>
            </w:pPr>
            <w:r w:rsidRPr="009F495C">
              <w:rPr>
                <w:b/>
                <w:bCs/>
                <w:color w:val="FFFFFF" w:themeColor="background1"/>
                <w:szCs w:val="24"/>
              </w:rPr>
              <w:t>HAIMS</w:t>
            </w:r>
          </w:p>
        </w:tc>
      </w:tr>
      <w:tr w:rsidR="008649C9" w:rsidRPr="009F495C" w14:paraId="30D96951" w14:textId="77777777" w:rsidTr="00AE61D2">
        <w:trPr>
          <w:trHeight w:val="741"/>
        </w:trPr>
        <w:tc>
          <w:tcPr>
            <w:tcW w:w="16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3BAAF0" w14:textId="77777777" w:rsidR="008649C9" w:rsidRPr="009F495C" w:rsidRDefault="008649C9" w:rsidP="00AE61D2">
            <w:pPr>
              <w:spacing w:after="200" w:line="276" w:lineRule="auto"/>
              <w:rPr>
                <w:szCs w:val="24"/>
              </w:rPr>
            </w:pPr>
            <w:r w:rsidRPr="009F495C">
              <w:rPr>
                <w:szCs w:val="24"/>
              </w:rPr>
              <w:t>Army</w:t>
            </w:r>
          </w:p>
        </w:tc>
        <w:tc>
          <w:tcPr>
            <w:tcW w:w="24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1971FC" w14:textId="77777777" w:rsidR="008649C9" w:rsidRPr="009F495C" w:rsidRDefault="008649C9" w:rsidP="00AE61D2">
            <w:pPr>
              <w:spacing w:after="200" w:line="276" w:lineRule="auto"/>
              <w:rPr>
                <w:szCs w:val="24"/>
              </w:rPr>
            </w:pPr>
            <w:r w:rsidRPr="009F495C">
              <w:rPr>
                <w:szCs w:val="24"/>
              </w:rPr>
              <w:t>Discharged before 10/16/1992</w:t>
            </w:r>
          </w:p>
        </w:tc>
        <w:tc>
          <w:tcPr>
            <w:tcW w:w="29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369E40" w14:textId="77777777" w:rsidR="008649C9" w:rsidRPr="009F495C" w:rsidRDefault="008649C9" w:rsidP="00AE61D2">
            <w:pPr>
              <w:spacing w:after="200" w:line="276" w:lineRule="auto"/>
              <w:rPr>
                <w:szCs w:val="24"/>
              </w:rPr>
            </w:pPr>
            <w:r w:rsidRPr="009F495C">
              <w:rPr>
                <w:szCs w:val="24"/>
              </w:rPr>
              <w:t>Discharged between 10/16/1992 – 12/31/2013</w:t>
            </w:r>
          </w:p>
        </w:tc>
        <w:tc>
          <w:tcPr>
            <w:tcW w:w="2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61BE97" w14:textId="77777777" w:rsidR="008649C9" w:rsidRPr="009F495C" w:rsidRDefault="008649C9" w:rsidP="00AE61D2">
            <w:pPr>
              <w:spacing w:after="200" w:line="276" w:lineRule="auto"/>
              <w:rPr>
                <w:szCs w:val="24"/>
              </w:rPr>
            </w:pPr>
            <w:r w:rsidRPr="009F495C">
              <w:rPr>
                <w:szCs w:val="24"/>
              </w:rPr>
              <w:t>Discharged on or after 01/01/2014</w:t>
            </w:r>
          </w:p>
        </w:tc>
      </w:tr>
      <w:tr w:rsidR="008649C9" w:rsidRPr="009F495C" w14:paraId="3F9546FC" w14:textId="77777777" w:rsidTr="008649C9">
        <w:trPr>
          <w:trHeight w:val="880"/>
        </w:trPr>
        <w:tc>
          <w:tcPr>
            <w:tcW w:w="1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AA26B0" w14:textId="77777777" w:rsidR="008649C9" w:rsidRPr="009F495C" w:rsidRDefault="008649C9" w:rsidP="00AE61D2">
            <w:pPr>
              <w:spacing w:after="200" w:line="276" w:lineRule="auto"/>
              <w:rPr>
                <w:szCs w:val="24"/>
              </w:rPr>
            </w:pPr>
            <w:r w:rsidRPr="009F495C">
              <w:rPr>
                <w:szCs w:val="24"/>
              </w:rPr>
              <w:t>Navy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9AF4BE" w14:textId="77777777" w:rsidR="008649C9" w:rsidRPr="009F495C" w:rsidRDefault="008649C9" w:rsidP="00AE61D2">
            <w:pPr>
              <w:spacing w:after="200" w:line="276" w:lineRule="auto"/>
              <w:rPr>
                <w:szCs w:val="24"/>
              </w:rPr>
            </w:pPr>
            <w:r w:rsidRPr="009F495C">
              <w:rPr>
                <w:szCs w:val="24"/>
              </w:rPr>
              <w:t>Discharged before 01/31/1994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AC0FD1" w14:textId="77777777" w:rsidR="008649C9" w:rsidRPr="009F495C" w:rsidRDefault="008649C9" w:rsidP="00AE61D2">
            <w:pPr>
              <w:spacing w:after="200" w:line="276" w:lineRule="auto"/>
              <w:rPr>
                <w:szCs w:val="24"/>
              </w:rPr>
            </w:pPr>
            <w:r w:rsidRPr="009F495C">
              <w:rPr>
                <w:szCs w:val="24"/>
              </w:rPr>
              <w:t>Discharged between 01/31/1994 – 12/31/2013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E782E5" w14:textId="77777777" w:rsidR="008649C9" w:rsidRPr="009F495C" w:rsidRDefault="008649C9" w:rsidP="00AE61D2">
            <w:pPr>
              <w:spacing w:after="200" w:line="276" w:lineRule="auto"/>
              <w:rPr>
                <w:szCs w:val="24"/>
              </w:rPr>
            </w:pPr>
            <w:r w:rsidRPr="009F495C">
              <w:rPr>
                <w:szCs w:val="24"/>
              </w:rPr>
              <w:t>Discharged on or after 01/01/2014</w:t>
            </w:r>
          </w:p>
        </w:tc>
      </w:tr>
      <w:tr w:rsidR="008649C9" w:rsidRPr="009F495C" w14:paraId="3C1D8FEE" w14:textId="77777777" w:rsidTr="00AE61D2">
        <w:trPr>
          <w:trHeight w:val="718"/>
        </w:trPr>
        <w:tc>
          <w:tcPr>
            <w:tcW w:w="1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D10970" w14:textId="77777777" w:rsidR="008649C9" w:rsidRPr="009F495C" w:rsidRDefault="008649C9" w:rsidP="00AE61D2">
            <w:pPr>
              <w:spacing w:after="200" w:line="276" w:lineRule="auto"/>
              <w:rPr>
                <w:szCs w:val="24"/>
              </w:rPr>
            </w:pPr>
            <w:r w:rsidRPr="009F495C">
              <w:rPr>
                <w:szCs w:val="24"/>
              </w:rPr>
              <w:t>Air Force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63E9FF" w14:textId="77777777" w:rsidR="008649C9" w:rsidRPr="009F495C" w:rsidRDefault="008649C9" w:rsidP="00AE61D2">
            <w:pPr>
              <w:spacing w:after="200" w:line="276" w:lineRule="auto"/>
              <w:rPr>
                <w:szCs w:val="24"/>
              </w:rPr>
            </w:pPr>
            <w:r w:rsidRPr="009F495C">
              <w:rPr>
                <w:szCs w:val="24"/>
              </w:rPr>
              <w:t>Discharged before 05/01/1994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14D372" w14:textId="77777777" w:rsidR="008649C9" w:rsidRPr="009F495C" w:rsidRDefault="008649C9" w:rsidP="00AE61D2">
            <w:pPr>
              <w:spacing w:after="200" w:line="276" w:lineRule="auto"/>
              <w:rPr>
                <w:szCs w:val="24"/>
              </w:rPr>
            </w:pPr>
            <w:r w:rsidRPr="009F495C">
              <w:rPr>
                <w:szCs w:val="24"/>
              </w:rPr>
              <w:t>Discharged between 05/01/1994 – 12/31/2013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00A743" w14:textId="77777777" w:rsidR="008649C9" w:rsidRPr="009F495C" w:rsidRDefault="008649C9" w:rsidP="00AE61D2">
            <w:pPr>
              <w:spacing w:after="200" w:line="276" w:lineRule="auto"/>
              <w:rPr>
                <w:szCs w:val="24"/>
              </w:rPr>
            </w:pPr>
            <w:r w:rsidRPr="009F495C">
              <w:rPr>
                <w:szCs w:val="24"/>
              </w:rPr>
              <w:t>Discharged on or after 01/01/2014</w:t>
            </w:r>
          </w:p>
        </w:tc>
      </w:tr>
      <w:tr w:rsidR="008649C9" w:rsidRPr="009F495C" w14:paraId="0D21E7A9" w14:textId="77777777" w:rsidTr="00AE61D2">
        <w:trPr>
          <w:trHeight w:val="709"/>
        </w:trPr>
        <w:tc>
          <w:tcPr>
            <w:tcW w:w="1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276817" w14:textId="77777777" w:rsidR="008649C9" w:rsidRPr="009F495C" w:rsidRDefault="008649C9" w:rsidP="00AE61D2">
            <w:pPr>
              <w:spacing w:after="200" w:line="276" w:lineRule="auto"/>
              <w:rPr>
                <w:szCs w:val="24"/>
              </w:rPr>
            </w:pPr>
            <w:r w:rsidRPr="009F495C">
              <w:rPr>
                <w:szCs w:val="24"/>
              </w:rPr>
              <w:t>Marine Corps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D110E5" w14:textId="77777777" w:rsidR="008649C9" w:rsidRPr="009F495C" w:rsidRDefault="008649C9" w:rsidP="00AE61D2">
            <w:pPr>
              <w:spacing w:after="200" w:line="276" w:lineRule="auto"/>
              <w:rPr>
                <w:szCs w:val="24"/>
              </w:rPr>
            </w:pPr>
            <w:r w:rsidRPr="009F495C">
              <w:rPr>
                <w:szCs w:val="24"/>
              </w:rPr>
              <w:t>Discharged before 05/01/1994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21986" w14:textId="77777777" w:rsidR="008649C9" w:rsidRPr="009F495C" w:rsidRDefault="008649C9" w:rsidP="00AE61D2">
            <w:pPr>
              <w:spacing w:after="200" w:line="276" w:lineRule="auto"/>
              <w:rPr>
                <w:szCs w:val="24"/>
              </w:rPr>
            </w:pPr>
            <w:r w:rsidRPr="009F495C">
              <w:rPr>
                <w:szCs w:val="24"/>
              </w:rPr>
              <w:t>Discharged between 05/01/1994 – 12/31/2013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A1EF2" w14:textId="77777777" w:rsidR="008649C9" w:rsidRPr="009F495C" w:rsidRDefault="008649C9" w:rsidP="00AE61D2">
            <w:pPr>
              <w:spacing w:after="200" w:line="276" w:lineRule="auto"/>
              <w:rPr>
                <w:szCs w:val="24"/>
              </w:rPr>
            </w:pPr>
            <w:r w:rsidRPr="009F495C">
              <w:rPr>
                <w:szCs w:val="24"/>
              </w:rPr>
              <w:t>Discharged on or after 01/01/2014</w:t>
            </w:r>
          </w:p>
        </w:tc>
      </w:tr>
      <w:tr w:rsidR="008649C9" w:rsidRPr="009F495C" w14:paraId="00FD28C5" w14:textId="77777777" w:rsidTr="00AE61D2">
        <w:trPr>
          <w:trHeight w:val="799"/>
        </w:trPr>
        <w:tc>
          <w:tcPr>
            <w:tcW w:w="1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C0E548" w14:textId="77777777" w:rsidR="008649C9" w:rsidRPr="009F495C" w:rsidRDefault="008649C9" w:rsidP="00AE61D2">
            <w:pPr>
              <w:spacing w:after="200" w:line="276" w:lineRule="auto"/>
              <w:rPr>
                <w:szCs w:val="24"/>
              </w:rPr>
            </w:pPr>
            <w:r w:rsidRPr="009F495C">
              <w:rPr>
                <w:szCs w:val="24"/>
              </w:rPr>
              <w:t>Coast Guard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28DF69" w14:textId="77777777" w:rsidR="008649C9" w:rsidRPr="009F495C" w:rsidRDefault="008649C9" w:rsidP="00AE61D2">
            <w:pPr>
              <w:spacing w:after="200" w:line="276" w:lineRule="auto"/>
              <w:rPr>
                <w:szCs w:val="24"/>
              </w:rPr>
            </w:pPr>
            <w:r w:rsidRPr="009F495C">
              <w:rPr>
                <w:szCs w:val="24"/>
              </w:rPr>
              <w:t>Discharged before 05/01/1998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0F9A54" w14:textId="77777777" w:rsidR="008649C9" w:rsidRPr="009F495C" w:rsidRDefault="008649C9" w:rsidP="00AE61D2">
            <w:pPr>
              <w:spacing w:after="200" w:line="276" w:lineRule="auto"/>
              <w:rPr>
                <w:szCs w:val="24"/>
              </w:rPr>
            </w:pPr>
            <w:r w:rsidRPr="009F495C">
              <w:rPr>
                <w:szCs w:val="24"/>
              </w:rPr>
              <w:t>Discharged between 05/01/1998 – 08/31/2014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A08AE4" w14:textId="77777777" w:rsidR="008649C9" w:rsidRPr="009F495C" w:rsidRDefault="008649C9" w:rsidP="00AE61D2">
            <w:pPr>
              <w:spacing w:after="200" w:line="276" w:lineRule="auto"/>
              <w:rPr>
                <w:szCs w:val="24"/>
              </w:rPr>
            </w:pPr>
            <w:r w:rsidRPr="009F495C">
              <w:rPr>
                <w:szCs w:val="24"/>
              </w:rPr>
              <w:t>Discharged on or after 09/01/2014</w:t>
            </w:r>
          </w:p>
        </w:tc>
      </w:tr>
    </w:tbl>
    <w:p w14:paraId="76690E23" w14:textId="194AB819" w:rsidR="00E04C74" w:rsidRPr="005455F8" w:rsidRDefault="00E04C74" w:rsidP="00E04C74">
      <w:pPr>
        <w:spacing w:after="120"/>
        <w:jc w:val="center"/>
        <w:rPr>
          <w:b/>
          <w:caps/>
        </w:rPr>
      </w:pPr>
      <w:r>
        <w:rPr>
          <w:b/>
          <w:caps/>
        </w:rPr>
        <w:lastRenderedPageBreak/>
        <w:t>Personnel Record</w:t>
      </w:r>
      <w:r w:rsidRPr="005455F8">
        <w:rPr>
          <w:b/>
          <w:caps/>
        </w:rPr>
        <w:t xml:space="preserve"> locations based on date of seperation (RAD)</w:t>
      </w:r>
    </w:p>
    <w:tbl>
      <w:tblPr>
        <w:tblW w:w="932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54"/>
        <w:gridCol w:w="3870"/>
        <w:gridCol w:w="3600"/>
      </w:tblGrid>
      <w:tr w:rsidR="00E04C74" w:rsidRPr="009F495C" w14:paraId="1AFA7964" w14:textId="77777777" w:rsidTr="0022703C">
        <w:trPr>
          <w:trHeight w:val="466"/>
          <w:jc w:val="center"/>
        </w:trPr>
        <w:tc>
          <w:tcPr>
            <w:tcW w:w="18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3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42CD76" w14:textId="77777777" w:rsidR="00E04C74" w:rsidRPr="009F495C" w:rsidRDefault="00E04C74" w:rsidP="00AE61D2">
            <w:pPr>
              <w:spacing w:after="200" w:line="276" w:lineRule="auto"/>
              <w:rPr>
                <w:color w:val="FFFFFF" w:themeColor="background1"/>
              </w:rPr>
            </w:pPr>
            <w:r w:rsidRPr="009F495C">
              <w:rPr>
                <w:b/>
                <w:bCs/>
                <w:color w:val="FFFFFF" w:themeColor="background1"/>
              </w:rPr>
              <w:t>Branch</w:t>
            </w:r>
          </w:p>
        </w:tc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3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D0F678" w14:textId="77777777" w:rsidR="00E04C74" w:rsidRPr="009F495C" w:rsidRDefault="00E04C74" w:rsidP="00AE61D2">
            <w:pPr>
              <w:spacing w:after="200" w:line="276" w:lineRule="auto"/>
              <w:rPr>
                <w:color w:val="FFFFFF" w:themeColor="background1"/>
              </w:rPr>
            </w:pPr>
            <w:r w:rsidRPr="009F495C">
              <w:rPr>
                <w:b/>
                <w:bCs/>
                <w:color w:val="FFFFFF" w:themeColor="background1"/>
              </w:rPr>
              <w:t>NPRC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3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C21D4" w14:textId="77777777" w:rsidR="00E04C74" w:rsidRPr="009F495C" w:rsidRDefault="00E04C74" w:rsidP="00AE61D2">
            <w:pPr>
              <w:spacing w:after="200" w:line="276" w:lineRule="auto"/>
              <w:rPr>
                <w:color w:val="FFFFFF" w:themeColor="background1"/>
              </w:rPr>
            </w:pPr>
            <w:r w:rsidRPr="009F495C">
              <w:rPr>
                <w:b/>
                <w:bCs/>
                <w:color w:val="FFFFFF" w:themeColor="background1"/>
              </w:rPr>
              <w:t>DPRIS</w:t>
            </w:r>
          </w:p>
        </w:tc>
      </w:tr>
      <w:tr w:rsidR="00E04C74" w:rsidRPr="009F495C" w14:paraId="22B82A02" w14:textId="77777777" w:rsidTr="0022703C">
        <w:trPr>
          <w:trHeight w:val="561"/>
          <w:jc w:val="center"/>
        </w:trPr>
        <w:tc>
          <w:tcPr>
            <w:tcW w:w="18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0FADB9" w14:textId="77777777" w:rsidR="00E04C74" w:rsidRPr="009F495C" w:rsidRDefault="00E04C74" w:rsidP="00AE61D2">
            <w:pPr>
              <w:spacing w:after="200" w:line="276" w:lineRule="auto"/>
            </w:pPr>
            <w:r w:rsidRPr="009F495C">
              <w:t>Army</w:t>
            </w:r>
          </w:p>
        </w:tc>
        <w:tc>
          <w:tcPr>
            <w:tcW w:w="38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88609E" w14:textId="77777777" w:rsidR="00E04C74" w:rsidRPr="009F495C" w:rsidRDefault="00E04C74" w:rsidP="00AE61D2">
            <w:pPr>
              <w:spacing w:after="200" w:line="276" w:lineRule="auto"/>
            </w:pPr>
            <w:r w:rsidRPr="009F495C">
              <w:t>Discharged before 10/01/1994</w:t>
            </w:r>
          </w:p>
        </w:tc>
        <w:tc>
          <w:tcPr>
            <w:tcW w:w="3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EF7DC0" w14:textId="77777777" w:rsidR="00E04C74" w:rsidRPr="009F495C" w:rsidRDefault="00E04C74" w:rsidP="00AE61D2">
            <w:pPr>
              <w:spacing w:after="200" w:line="276" w:lineRule="auto"/>
            </w:pPr>
            <w:r w:rsidRPr="009F495C">
              <w:t>Discharged after 10/01/1994</w:t>
            </w:r>
          </w:p>
        </w:tc>
      </w:tr>
      <w:tr w:rsidR="00E04C74" w:rsidRPr="009F495C" w14:paraId="19EB99D4" w14:textId="77777777" w:rsidTr="0022703C">
        <w:trPr>
          <w:trHeight w:val="385"/>
          <w:jc w:val="center"/>
        </w:trPr>
        <w:tc>
          <w:tcPr>
            <w:tcW w:w="1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3060ED" w14:textId="77777777" w:rsidR="00E04C74" w:rsidRPr="009F495C" w:rsidRDefault="00E04C74" w:rsidP="00AE61D2">
            <w:pPr>
              <w:spacing w:after="200" w:line="276" w:lineRule="auto"/>
            </w:pPr>
            <w:r w:rsidRPr="009F495C">
              <w:t>Navy</w:t>
            </w:r>
          </w:p>
        </w:tc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32189" w14:textId="77777777" w:rsidR="00E04C74" w:rsidRPr="009F495C" w:rsidRDefault="00E04C74" w:rsidP="00AE61D2">
            <w:pPr>
              <w:spacing w:after="200" w:line="276" w:lineRule="auto"/>
            </w:pPr>
            <w:r w:rsidRPr="009F495C">
              <w:t>Discharged before 01/01/1995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2A82E0" w14:textId="77777777" w:rsidR="00E04C74" w:rsidRPr="009F495C" w:rsidRDefault="00E04C74" w:rsidP="00AE61D2">
            <w:pPr>
              <w:spacing w:after="200" w:line="276" w:lineRule="auto"/>
            </w:pPr>
            <w:r w:rsidRPr="009F495C">
              <w:t>Discharged after 01/01/1995</w:t>
            </w:r>
          </w:p>
        </w:tc>
      </w:tr>
      <w:tr w:rsidR="00E04C74" w:rsidRPr="009F495C" w14:paraId="14125163" w14:textId="77777777" w:rsidTr="0022703C">
        <w:trPr>
          <w:trHeight w:val="448"/>
          <w:jc w:val="center"/>
        </w:trPr>
        <w:tc>
          <w:tcPr>
            <w:tcW w:w="1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9144E" w14:textId="77777777" w:rsidR="00E04C74" w:rsidRPr="009F495C" w:rsidRDefault="00E04C74" w:rsidP="00AE61D2">
            <w:pPr>
              <w:spacing w:after="200" w:line="276" w:lineRule="auto"/>
            </w:pPr>
            <w:r w:rsidRPr="009F495C">
              <w:t>Air Force</w:t>
            </w:r>
          </w:p>
        </w:tc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0D00AE" w14:textId="77777777" w:rsidR="00E04C74" w:rsidRPr="009F495C" w:rsidRDefault="00E04C74" w:rsidP="00AE61D2">
            <w:pPr>
              <w:spacing w:after="200" w:line="276" w:lineRule="auto"/>
            </w:pPr>
            <w:r w:rsidRPr="009F495C">
              <w:t>Discharged before 10/01/2004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DFCEEE" w14:textId="77777777" w:rsidR="00E04C74" w:rsidRPr="009F495C" w:rsidRDefault="00E04C74" w:rsidP="00AE61D2">
            <w:pPr>
              <w:spacing w:after="200" w:line="276" w:lineRule="auto"/>
            </w:pPr>
            <w:r w:rsidRPr="009F495C">
              <w:t>Discharged after 10/01/2004</w:t>
            </w:r>
          </w:p>
        </w:tc>
      </w:tr>
      <w:tr w:rsidR="00E04C74" w:rsidRPr="009F495C" w14:paraId="7900E5A6" w14:textId="77777777" w:rsidTr="0022703C">
        <w:trPr>
          <w:trHeight w:val="331"/>
          <w:jc w:val="center"/>
        </w:trPr>
        <w:tc>
          <w:tcPr>
            <w:tcW w:w="1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C8FD09" w14:textId="77777777" w:rsidR="00E04C74" w:rsidRPr="009F495C" w:rsidRDefault="00E04C74" w:rsidP="00AE61D2">
            <w:pPr>
              <w:spacing w:after="200" w:line="276" w:lineRule="auto"/>
            </w:pPr>
            <w:r w:rsidRPr="009F495C">
              <w:t>Marine Corps</w:t>
            </w:r>
          </w:p>
        </w:tc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A01358" w14:textId="77777777" w:rsidR="00E04C74" w:rsidRPr="009F495C" w:rsidRDefault="00E04C74" w:rsidP="00AE61D2">
            <w:pPr>
              <w:spacing w:after="200" w:line="276" w:lineRule="auto"/>
            </w:pPr>
            <w:r w:rsidRPr="009F495C">
              <w:t>Discharged before 01/01/1999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12DEFA" w14:textId="77777777" w:rsidR="00E04C74" w:rsidRPr="009F495C" w:rsidRDefault="00E04C74" w:rsidP="00AE61D2">
            <w:pPr>
              <w:spacing w:after="200" w:line="276" w:lineRule="auto"/>
            </w:pPr>
            <w:r w:rsidRPr="009F495C">
              <w:t>Discharged after 01/01/1999</w:t>
            </w:r>
          </w:p>
        </w:tc>
      </w:tr>
      <w:tr w:rsidR="00E04C74" w:rsidRPr="009F495C" w14:paraId="5CA31ECC" w14:textId="77777777" w:rsidTr="0022703C">
        <w:trPr>
          <w:trHeight w:val="394"/>
          <w:jc w:val="center"/>
        </w:trPr>
        <w:tc>
          <w:tcPr>
            <w:tcW w:w="1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77006D" w14:textId="77777777" w:rsidR="00E04C74" w:rsidRPr="009F495C" w:rsidRDefault="00E04C74" w:rsidP="00AE61D2">
            <w:pPr>
              <w:spacing w:after="200" w:line="276" w:lineRule="auto"/>
            </w:pPr>
            <w:r w:rsidRPr="009F495C">
              <w:t>Coast Guard</w:t>
            </w:r>
          </w:p>
        </w:tc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581776" w14:textId="77777777" w:rsidR="00E04C74" w:rsidRPr="009F495C" w:rsidRDefault="00E04C74" w:rsidP="00AE61D2">
            <w:pPr>
              <w:spacing w:after="200" w:line="276" w:lineRule="auto"/>
            </w:pPr>
            <w:r w:rsidRPr="009F495C">
              <w:t>All dates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88D6BE" w14:textId="77777777" w:rsidR="00E04C74" w:rsidRPr="009F495C" w:rsidRDefault="00E04C74" w:rsidP="00AE61D2">
            <w:pPr>
              <w:spacing w:after="200" w:line="276" w:lineRule="auto"/>
            </w:pPr>
            <w:r w:rsidRPr="009F495C">
              <w:t>-</w:t>
            </w:r>
          </w:p>
        </w:tc>
      </w:tr>
    </w:tbl>
    <w:p w14:paraId="4794B911" w14:textId="77777777" w:rsidR="008649C9" w:rsidRDefault="008649C9" w:rsidP="005455F8">
      <w:pPr>
        <w:spacing w:after="120"/>
        <w:rPr>
          <w:rFonts w:cs="Arial"/>
          <w:bCs/>
        </w:rPr>
      </w:pPr>
    </w:p>
    <w:p w14:paraId="2F8C9339" w14:textId="77777777" w:rsidR="008649C9" w:rsidRDefault="008649C9" w:rsidP="005455F8">
      <w:pPr>
        <w:spacing w:after="120"/>
        <w:rPr>
          <w:rFonts w:cs="Arial"/>
          <w:bCs/>
        </w:rPr>
      </w:pPr>
    </w:p>
    <w:p w14:paraId="75EA3F93" w14:textId="485C3175" w:rsidR="005455F8" w:rsidRPr="005455F8" w:rsidRDefault="005455F8" w:rsidP="0022703C">
      <w:pPr>
        <w:spacing w:after="120"/>
        <w:rPr>
          <w:rFonts w:cs="Arial"/>
          <w:bCs/>
        </w:rPr>
      </w:pPr>
      <w:r w:rsidRPr="005455F8">
        <w:rPr>
          <w:bCs/>
        </w:rPr>
        <w:t xml:space="preserve">For individuals with National Guard </w:t>
      </w:r>
      <w:r w:rsidR="0022703C">
        <w:rPr>
          <w:bCs/>
        </w:rPr>
        <w:t xml:space="preserve">or Reserve </w:t>
      </w:r>
      <w:r w:rsidRPr="005455F8">
        <w:rPr>
          <w:bCs/>
        </w:rPr>
        <w:t xml:space="preserve">service, see </w:t>
      </w:r>
      <w:r w:rsidR="0022703C" w:rsidRPr="0022703C">
        <w:rPr>
          <w:bCs/>
        </w:rPr>
        <w:t>M21-1 III.iii.</w:t>
      </w:r>
      <w:proofErr w:type="gramStart"/>
      <w:r w:rsidR="0022703C" w:rsidRPr="0022703C">
        <w:rPr>
          <w:bCs/>
        </w:rPr>
        <w:t>2.B.3.b</w:t>
      </w:r>
      <w:proofErr w:type="gramEnd"/>
    </w:p>
    <w:p w14:paraId="75EA3F94" w14:textId="15FD900C" w:rsidR="007A5600" w:rsidRDefault="007A5600" w:rsidP="00446579">
      <w:pPr>
        <w:pStyle w:val="Heading1"/>
      </w:pPr>
      <w:r>
        <w:br w:type="page"/>
      </w:r>
      <w:bookmarkStart w:id="11" w:name="_Toc456258817"/>
      <w:r w:rsidR="005455F8">
        <w:lastRenderedPageBreak/>
        <w:t>Attachment B:</w:t>
      </w:r>
      <w:bookmarkStart w:id="12" w:name="_Toc225825125"/>
      <w:bookmarkStart w:id="13" w:name="_Toc247522163"/>
      <w:r w:rsidR="005455F8">
        <w:t xml:space="preserve"> Sample </w:t>
      </w:r>
      <w:bookmarkEnd w:id="11"/>
      <w:bookmarkEnd w:id="12"/>
      <w:bookmarkEnd w:id="13"/>
      <w:r w:rsidR="0022703C">
        <w:t>Pies Request</w:t>
      </w:r>
    </w:p>
    <w:p w14:paraId="6386378E" w14:textId="77777777" w:rsidR="00446579" w:rsidRDefault="00446579" w:rsidP="00446579"/>
    <w:p w14:paraId="2F0E2B7D" w14:textId="77777777" w:rsidR="00446579" w:rsidRPr="00446579" w:rsidRDefault="00446579" w:rsidP="00446579"/>
    <w:p w14:paraId="75EA3F96" w14:textId="69AE6C86" w:rsidR="007A5600" w:rsidRDefault="00446579" w:rsidP="00446579">
      <w:pPr>
        <w:overflowPunct/>
        <w:autoSpaceDE/>
        <w:autoSpaceDN/>
        <w:adjustRightInd/>
        <w:spacing w:before="0"/>
        <w:jc w:val="center"/>
        <w:rPr>
          <w:rFonts w:ascii="Times New Roman Bold" w:hAnsi="Times New Roman Bold"/>
          <w:b/>
          <w:smallCaps/>
          <w:sz w:val="32"/>
          <w:szCs w:val="32"/>
        </w:rPr>
      </w:pPr>
      <w:r>
        <w:rPr>
          <w:noProof/>
        </w:rPr>
        <w:drawing>
          <wp:inline distT="0" distB="0" distL="0" distR="0" wp14:anchorId="446D5727" wp14:editId="686AEA7C">
            <wp:extent cx="5838732" cy="546445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41932" cy="54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5600" w:rsidSect="008649C9">
      <w:footerReference w:type="default" r:id="rId22"/>
      <w:pgSz w:w="12240" w:h="15840"/>
      <w:pgMar w:top="108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66D03" w14:textId="77777777" w:rsidR="00A60D9E" w:rsidRDefault="00A60D9E">
      <w:pPr>
        <w:spacing w:before="0"/>
      </w:pPr>
      <w:r>
        <w:separator/>
      </w:r>
    </w:p>
  </w:endnote>
  <w:endnote w:type="continuationSeparator" w:id="0">
    <w:p w14:paraId="73E09F91" w14:textId="77777777" w:rsidR="00A60D9E" w:rsidRDefault="00A60D9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A3FB9" w14:textId="633A82F7" w:rsidR="00AA1A39" w:rsidRDefault="008649C9">
    <w:pPr>
      <w:pStyle w:val="VBAFooter"/>
    </w:pPr>
    <w:r>
      <w:t>May 2018</w:t>
    </w:r>
    <w:r w:rsidR="00AA1A39">
      <w:t xml:space="preserve">   </w:t>
    </w:r>
    <w:r w:rsidR="00AA1A39">
      <w:tab/>
    </w:r>
    <w:r w:rsidR="00AA1A39">
      <w:tab/>
      <w:t xml:space="preserve">Page </w:t>
    </w:r>
    <w:r w:rsidR="00AA1A39">
      <w:fldChar w:fldCharType="begin"/>
    </w:r>
    <w:r w:rsidR="00AA1A39">
      <w:instrText xml:space="preserve"> PAGE   \* MERGEFORMAT </w:instrText>
    </w:r>
    <w:r w:rsidR="00AA1A39">
      <w:fldChar w:fldCharType="separate"/>
    </w:r>
    <w:r w:rsidR="00DB374E">
      <w:rPr>
        <w:noProof/>
      </w:rPr>
      <w:t>1</w:t>
    </w:r>
    <w:r w:rsidR="00AA1A39">
      <w:fldChar w:fldCharType="end"/>
    </w:r>
  </w:p>
  <w:p w14:paraId="75EA3FBA" w14:textId="77777777" w:rsidR="00AA1A39" w:rsidRDefault="00AA1A39"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7494E" w14:textId="77777777" w:rsidR="00A60D9E" w:rsidRDefault="00A60D9E">
      <w:pPr>
        <w:spacing w:before="0"/>
      </w:pPr>
      <w:r>
        <w:separator/>
      </w:r>
    </w:p>
  </w:footnote>
  <w:footnote w:type="continuationSeparator" w:id="0">
    <w:p w14:paraId="2FCE5902" w14:textId="77777777" w:rsidR="00A60D9E" w:rsidRDefault="00A60D9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77F8"/>
    <w:multiLevelType w:val="hybridMultilevel"/>
    <w:tmpl w:val="781E9EAE"/>
    <w:lvl w:ilvl="0" w:tplc="1500F2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C67A9"/>
    <w:multiLevelType w:val="hybridMultilevel"/>
    <w:tmpl w:val="190E7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2584A"/>
    <w:multiLevelType w:val="hybridMultilevel"/>
    <w:tmpl w:val="947278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AB33202"/>
    <w:multiLevelType w:val="hybridMultilevel"/>
    <w:tmpl w:val="7CF2F7AC"/>
    <w:lvl w:ilvl="0" w:tplc="1500F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02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E0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87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E5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A3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AB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2D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2C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9950B0"/>
    <w:multiLevelType w:val="multilevel"/>
    <w:tmpl w:val="4B90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A158B"/>
    <w:multiLevelType w:val="hybridMultilevel"/>
    <w:tmpl w:val="6BAC0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5C7FB6"/>
    <w:multiLevelType w:val="hybridMultilevel"/>
    <w:tmpl w:val="CFEE9CD8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3264F"/>
    <w:multiLevelType w:val="hybridMultilevel"/>
    <w:tmpl w:val="D5D867C6"/>
    <w:lvl w:ilvl="0" w:tplc="7A905E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18C0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CE63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091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E39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027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8C6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8036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C220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E7B81"/>
    <w:multiLevelType w:val="hybridMultilevel"/>
    <w:tmpl w:val="A7A0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511DA"/>
    <w:multiLevelType w:val="hybridMultilevel"/>
    <w:tmpl w:val="2B9A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F220D"/>
    <w:multiLevelType w:val="multilevel"/>
    <w:tmpl w:val="EE12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44160A"/>
    <w:multiLevelType w:val="hybridMultilevel"/>
    <w:tmpl w:val="6A022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C81FAA"/>
    <w:multiLevelType w:val="hybridMultilevel"/>
    <w:tmpl w:val="CB88946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DEA6F61"/>
    <w:multiLevelType w:val="hybridMultilevel"/>
    <w:tmpl w:val="64E8AA04"/>
    <w:lvl w:ilvl="0" w:tplc="F18E5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06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0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26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EF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40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0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84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E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8082384"/>
    <w:multiLevelType w:val="hybridMultilevel"/>
    <w:tmpl w:val="FBBC20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277D40"/>
    <w:multiLevelType w:val="hybridMultilevel"/>
    <w:tmpl w:val="76A038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A43B26"/>
    <w:multiLevelType w:val="hybridMultilevel"/>
    <w:tmpl w:val="7332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347C2"/>
    <w:multiLevelType w:val="hybridMultilevel"/>
    <w:tmpl w:val="2CBEFB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360B0C"/>
    <w:multiLevelType w:val="hybridMultilevel"/>
    <w:tmpl w:val="83FE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33B51"/>
    <w:multiLevelType w:val="hybridMultilevel"/>
    <w:tmpl w:val="D8B42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45246B"/>
    <w:multiLevelType w:val="hybridMultilevel"/>
    <w:tmpl w:val="F88CC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D3B60"/>
    <w:multiLevelType w:val="hybridMultilevel"/>
    <w:tmpl w:val="3068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91522"/>
    <w:multiLevelType w:val="hybridMultilevel"/>
    <w:tmpl w:val="E9D0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11"/>
  </w:num>
  <w:num w:numId="5">
    <w:abstractNumId w:val="18"/>
  </w:num>
  <w:num w:numId="6">
    <w:abstractNumId w:val="3"/>
  </w:num>
  <w:num w:numId="7">
    <w:abstractNumId w:val="6"/>
  </w:num>
  <w:num w:numId="8">
    <w:abstractNumId w:val="20"/>
  </w:num>
  <w:num w:numId="9">
    <w:abstractNumId w:val="12"/>
  </w:num>
  <w:num w:numId="10">
    <w:abstractNumId w:val="2"/>
  </w:num>
  <w:num w:numId="11">
    <w:abstractNumId w:val="9"/>
  </w:num>
  <w:num w:numId="12">
    <w:abstractNumId w:val="22"/>
  </w:num>
  <w:num w:numId="13">
    <w:abstractNumId w:val="0"/>
  </w:num>
  <w:num w:numId="14">
    <w:abstractNumId w:val="17"/>
  </w:num>
  <w:num w:numId="15">
    <w:abstractNumId w:val="10"/>
  </w:num>
  <w:num w:numId="16">
    <w:abstractNumId w:val="4"/>
  </w:num>
  <w:num w:numId="17">
    <w:abstractNumId w:val="16"/>
  </w:num>
  <w:num w:numId="18">
    <w:abstractNumId w:val="15"/>
  </w:num>
  <w:num w:numId="19">
    <w:abstractNumId w:val="14"/>
  </w:num>
  <w:num w:numId="20">
    <w:abstractNumId w:val="19"/>
  </w:num>
  <w:num w:numId="21">
    <w:abstractNumId w:val="5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8D3"/>
    <w:rsid w:val="00010C61"/>
    <w:rsid w:val="00025D97"/>
    <w:rsid w:val="000506B1"/>
    <w:rsid w:val="00057A57"/>
    <w:rsid w:val="000B44D3"/>
    <w:rsid w:val="000E3279"/>
    <w:rsid w:val="001026F8"/>
    <w:rsid w:val="00123ABF"/>
    <w:rsid w:val="001948B1"/>
    <w:rsid w:val="001C38D3"/>
    <w:rsid w:val="0022703C"/>
    <w:rsid w:val="00244857"/>
    <w:rsid w:val="00266AA9"/>
    <w:rsid w:val="00330FB7"/>
    <w:rsid w:val="00335191"/>
    <w:rsid w:val="00372BAC"/>
    <w:rsid w:val="00375E4E"/>
    <w:rsid w:val="003B11BD"/>
    <w:rsid w:val="003C3F7E"/>
    <w:rsid w:val="003F7729"/>
    <w:rsid w:val="00446579"/>
    <w:rsid w:val="00466424"/>
    <w:rsid w:val="004D310A"/>
    <w:rsid w:val="005175F0"/>
    <w:rsid w:val="0052286D"/>
    <w:rsid w:val="005361DF"/>
    <w:rsid w:val="00540707"/>
    <w:rsid w:val="005455F8"/>
    <w:rsid w:val="00583D18"/>
    <w:rsid w:val="0059633D"/>
    <w:rsid w:val="005E6CC5"/>
    <w:rsid w:val="005F24CE"/>
    <w:rsid w:val="006B0C0F"/>
    <w:rsid w:val="00715245"/>
    <w:rsid w:val="00782C05"/>
    <w:rsid w:val="007901C4"/>
    <w:rsid w:val="007A5600"/>
    <w:rsid w:val="007D177C"/>
    <w:rsid w:val="008343FC"/>
    <w:rsid w:val="008649C9"/>
    <w:rsid w:val="008D6F7C"/>
    <w:rsid w:val="00975044"/>
    <w:rsid w:val="00975461"/>
    <w:rsid w:val="009A671D"/>
    <w:rsid w:val="00A26F18"/>
    <w:rsid w:val="00A467DC"/>
    <w:rsid w:val="00A60D9E"/>
    <w:rsid w:val="00A85BFB"/>
    <w:rsid w:val="00AA1A39"/>
    <w:rsid w:val="00B11B27"/>
    <w:rsid w:val="00BC5FE5"/>
    <w:rsid w:val="00BD181F"/>
    <w:rsid w:val="00BF3725"/>
    <w:rsid w:val="00C7114B"/>
    <w:rsid w:val="00D05745"/>
    <w:rsid w:val="00D12A00"/>
    <w:rsid w:val="00D15AE5"/>
    <w:rsid w:val="00D90DC8"/>
    <w:rsid w:val="00DA38DE"/>
    <w:rsid w:val="00DB0C4E"/>
    <w:rsid w:val="00DB374E"/>
    <w:rsid w:val="00E04C74"/>
    <w:rsid w:val="00E35C8B"/>
    <w:rsid w:val="00E45692"/>
    <w:rsid w:val="00EC4154"/>
    <w:rsid w:val="00F04839"/>
    <w:rsid w:val="00F47561"/>
    <w:rsid w:val="00F8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3F1D"/>
  <w15:docId w15:val="{3871ADEA-5CBD-4370-A577-075D1E87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 Bold" w:eastAsia="Times New Roman" w:hAnsi="Times New Roman Bold"/>
      <w:b/>
      <w:smallCaps/>
      <w:sz w:val="28"/>
      <w:szCs w:val="36"/>
    </w:r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Pr>
      <w:sz w:val="32"/>
      <w:szCs w:val="32"/>
    </w:r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0"/>
      <w:jc w:val="center"/>
    </w:pPr>
    <w:rPr>
      <w:b/>
    </w:rPr>
  </w:style>
  <w:style w:type="character" w:customStyle="1" w:styleId="TitleChar">
    <w:name w:val="Title Char"/>
    <w:rPr>
      <w:rFonts w:eastAsia="Times New Roman"/>
      <w:b/>
      <w:sz w:val="24"/>
    </w:rPr>
  </w:style>
  <w:style w:type="paragraph" w:customStyle="1" w:styleId="VSRHandoutHeading">
    <w:name w:val="VSR Handout Heading"/>
    <w:basedOn w:val="Normal"/>
    <w:next w:val="Normal"/>
    <w:pPr>
      <w:spacing w:after="60"/>
      <w:jc w:val="center"/>
      <w:textAlignment w:val="baseline"/>
    </w:pPr>
    <w:rPr>
      <w:b/>
      <w:smallCaps/>
      <w:sz w:val="28"/>
    </w:rPr>
  </w:style>
  <w:style w:type="paragraph" w:customStyle="1" w:styleId="VBAsubtitle1">
    <w:name w:val="VBA subtitle 1"/>
    <w:basedOn w:val="Normal"/>
    <w:rPr>
      <w:b/>
      <w:caps/>
    </w:rPr>
  </w:style>
  <w:style w:type="paragraph" w:customStyle="1" w:styleId="VBASubHeading1">
    <w:name w:val="VBA Sub Heading 1"/>
    <w:basedOn w:val="Normal"/>
    <w:qFormat/>
    <w:rPr>
      <w:i/>
    </w:rPr>
  </w:style>
  <w:style w:type="paragraph" w:customStyle="1" w:styleId="VBAbodytext">
    <w:name w:val="VBA body text"/>
    <w:basedOn w:val="Normal"/>
    <w:qFormat/>
    <w:pPr>
      <w:spacing w:after="240"/>
    </w:p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semiHidden/>
    <w:rPr>
      <w:rFonts w:eastAsia="Times New Roman"/>
      <w:sz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rPr>
      <w:rFonts w:eastAsia="Times New Roman"/>
      <w:sz w:val="24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customStyle="1" w:styleId="VBALessonPlanTitle">
    <w:name w:val="VBA Lesson Plan Title"/>
    <w:basedOn w:val="Normal"/>
    <w:qFormat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semiHidden/>
    <w:rPr>
      <w:rFonts w:eastAsia="Times New Roman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BABodyText0">
    <w:name w:val="VBA Body Text"/>
    <w:basedOn w:val="Normal"/>
    <w:qFormat/>
  </w:style>
  <w:style w:type="paragraph" w:customStyle="1" w:styleId="VBAFooter">
    <w:name w:val="VBA Footer"/>
    <w:basedOn w:val="Footer"/>
    <w:qFormat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customStyle="1" w:styleId="VBAFirstLevelBullet">
    <w:name w:val="VBA First Level Bullet"/>
    <w:basedOn w:val="Normal"/>
    <w:qFormat/>
    <w:rsid w:val="000E3279"/>
    <w:pPr>
      <w:numPr>
        <w:numId w:val="7"/>
      </w:numPr>
      <w:spacing w:before="0"/>
      <w:textAlignment w:val="baseline"/>
    </w:pPr>
  </w:style>
  <w:style w:type="character" w:styleId="Emphasis">
    <w:name w:val="Emphasis"/>
    <w:qFormat/>
    <w:rsid w:val="000E327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0B44D3"/>
    <w:rPr>
      <w:szCs w:val="24"/>
    </w:rPr>
  </w:style>
  <w:style w:type="paragraph" w:styleId="ListParagraph">
    <w:name w:val="List Paragraph"/>
    <w:basedOn w:val="Normal"/>
    <w:uiPriority w:val="34"/>
    <w:qFormat/>
    <w:rsid w:val="005F24CE"/>
    <w:pPr>
      <w:ind w:left="720"/>
      <w:contextualSpacing/>
    </w:pPr>
  </w:style>
  <w:style w:type="paragraph" w:customStyle="1" w:styleId="norm12">
    <w:name w:val="norm12"/>
    <w:basedOn w:val="Normal"/>
    <w:rsid w:val="00BC5FE5"/>
    <w:pPr>
      <w:spacing w:before="0"/>
      <w:textAlignment w:val="baseline"/>
    </w:pPr>
  </w:style>
  <w:style w:type="character" w:styleId="FollowedHyperlink">
    <w:name w:val="FollowedHyperlink"/>
    <w:basedOn w:val="DefaultParagraphFont"/>
    <w:uiPriority w:val="99"/>
    <w:semiHidden/>
    <w:unhideWhenUsed/>
    <w:rsid w:val="00D12A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74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462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7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2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62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69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cfr.gov/cgi-bin/text-idx?SID=ad275643432556b9dda942343fb89296&amp;mc=true&amp;node=pt38.1.3&amp;rgn=div58" TargetMode="External"/><Relationship Id="rId18" Type="http://schemas.openxmlformats.org/officeDocument/2006/relationships/hyperlink" Target="https://vaww.compensation.pension.km.va.gov/system/templates/selfservice/va_ka/portal.html?encodedHash=%23!agent%2Fportal%2F554400000001034%2Ftopic%2F554400000003087%2FChapter-03-Information-Requests-to-and-from-the-Social-Security-Administration-SSA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styles" Target="styles.xml"/><Relationship Id="rId12" Type="http://schemas.openxmlformats.org/officeDocument/2006/relationships/hyperlink" Target="https://vaww.compensation.pension.km.va.gov/" TargetMode="External"/><Relationship Id="rId17" Type="http://schemas.openxmlformats.org/officeDocument/2006/relationships/hyperlink" Target="https://vaww.compensation.pension.km.va.gov/system/templates/selfservice/va_ka/portal.html?encodedHash=%23!agent%2Fportal%2F554400000001034%2Ftopic%2F554400000003086%2FChapter-02-Developing-for-Service-Recor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aww.compensation.pension.km.va.gov/system/templates/selfservice/va_ka/portal.html?encodedHash=%23!agent%2Fportal%2F554400000001034%2Ftopic%2F554400000003085%2FChapter-01-Rules-and-Process" TargetMode="External"/><Relationship Id="rId20" Type="http://schemas.openxmlformats.org/officeDocument/2006/relationships/hyperlink" Target="https://vaww.compensation.pension.km.va.gov/system/templates/selfservice/va_ka/portal.html?encodedHash=%23!agent%2Fportal%2F554400000001034%2Farticle%2F554400000014206%2FM21-1-Part-III-Subpart-iv-Chapter-6-Section-C-Completing-the-Rating-Decision-Narrativ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vaww.compensation.pension.km.va.gov/system/templates/selfservice/va_ka/portal.html?encodedHash=%23!agent%2Fportal%2F554400000001034%2Farticle%2F554400000014066%2FM21-1-Part-I-Chapter-1-Section-C-Requesting-Records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vaww.compensation.pension.km.va.gov/system/templates/selfservice/va_ka/portal.html?encodedHash=%23!agent%2Fportal%2F554400000001034%2Farticle%2F554400000015794%2FM21-1-Part-III-Subpart-iii-Chapter-4-Information-Requests-to-or-From-Other-Federal-and-State-Agencie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cfr.gov/cgi-bin/text-idx?SID=ad275643432556b9dda942343fb89296&amp;mc=true&amp;node=pt38.1.3&amp;rgn=div58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PDPATR\Local%20Settings\Temporary%20Internet%20Files\OLK5D\NTC_%20H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RO317-839076992-11442</_dlc_DocId>
    <_dlc_DocIdUrl xmlns="b62c6c12-24c5-4d47-ac4d-c5cc93bcdf7b">
      <Url>https://vaww.vashare.vba.va.gov/sites/SPTNCIO/focusedveterans/training/VSRvirtualtraining/_layouts/15/DocIdRedir.aspx?ID=RO317-839076992-11442</Url>
      <Description>RO317-839076992-11442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501E8-F398-4D9B-8DC0-660FFDD176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69B1B7-002D-4650-9744-3A2E4D9C2C5B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customXml/itemProps3.xml><?xml version="1.0" encoding="utf-8"?>
<ds:datastoreItem xmlns:ds="http://schemas.openxmlformats.org/officeDocument/2006/customXml" ds:itemID="{944BCAA7-2D11-45C0-8F9D-E2CCC98F95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54376-3D91-4736-999F-CAB946819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E5AEF9-2514-42CE-930C-28813FD2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NTC_ HO Template</Template>
  <TotalTime>3</TotalTime>
  <Pages>5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Management for RVSRs Handout</vt:lpstr>
    </vt:vector>
  </TitlesOfParts>
  <Company>Veterans Benefits Administration</Company>
  <LinksUpToDate>false</LinksUpToDate>
  <CharactersWithSpaces>5089</CharactersWithSpaces>
  <SharedDoc>false</SharedDoc>
  <HLinks>
    <vt:vector size="48" baseType="variant"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_Toc436922589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_Toc436922588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_Toc436922587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_Toc436922586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_Toc436922585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_Toc436922584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_Toc436922583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_Toc436922582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Management for RVSRs Handout</dc:title>
  <dc:subject>RVSR</dc:subject>
  <dc:creator>Department of Veterans Affairs, Veterans Benefits Administration, Compensation Service, STAFF</dc:creator>
  <cp:keywords>federal records,non-federal records,special issue claims,5103/DTA,requesting records,RVSR</cp:keywords>
  <dc:description>The purpose of this lesson is to give the employees background information on types of federal and non-federal records, and to introduce the applications and procedures utilized in connection with their development and retrieval.</dc:description>
  <cp:lastModifiedBy>Kathy Poole</cp:lastModifiedBy>
  <cp:revision>5</cp:revision>
  <dcterms:created xsi:type="dcterms:W3CDTF">2018-05-21T15:45:00Z</dcterms:created>
  <dcterms:modified xsi:type="dcterms:W3CDTF">2018-05-22T16:22:00Z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Guide</vt:lpwstr>
  </property>
  <property fmtid="{D5CDD505-2E9C-101B-9397-08002B2CF9AE}" pid="4" name="ContentTypeId">
    <vt:lpwstr>0x0101003DB869E3E810774AA7B17315F3F50FE5</vt:lpwstr>
  </property>
  <property fmtid="{D5CDD505-2E9C-101B-9397-08002B2CF9AE}" pid="5" name="_dlc_DocIdItemGuid">
    <vt:lpwstr>b86b4893-57dd-41ea-8f2f-5ed81c8c51e5</vt:lpwstr>
  </property>
</Properties>
</file>