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6FD57941" w:rsidR="001476FD" w:rsidRPr="006103FF" w:rsidRDefault="00A54DF2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Formal and Informal Fiduciary Heari</w:t>
      </w:r>
      <w:r w:rsidR="00F70F5C">
        <w:rPr>
          <w:b/>
          <w:bCs/>
          <w:sz w:val="32"/>
        </w:rPr>
        <w:t>n</w:t>
      </w:r>
      <w:r>
        <w:rPr>
          <w:b/>
          <w:bCs/>
          <w:sz w:val="32"/>
        </w:rPr>
        <w:t>gs</w:t>
      </w:r>
      <w:r w:rsidR="000811E5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  <w:bookmarkStart w:id="0" w:name="_GoBack"/>
      <w:bookmarkEnd w:id="0"/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4E044F56" w14:textId="77777777" w:rsidTr="00FC7E8E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FC7E8E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30188AF" w14:textId="1ED300A2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6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2F8B89CC" w14:textId="6F1B7C83" w:rsidR="00F1754E" w:rsidRDefault="00A54DF2" w:rsidP="000E452A">
            <w:pPr>
              <w:jc w:val="center"/>
            </w:pPr>
            <w:r>
              <w:t>4</w:t>
            </w:r>
            <w:r w:rsidR="00D6728E">
              <w:t>/2018</w:t>
            </w:r>
          </w:p>
        </w:tc>
      </w:tr>
      <w:tr w:rsidR="00F1754E" w14:paraId="46BC4BF2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1922645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C84AACC" w:rsidR="00F1754E" w:rsidRDefault="00F1754E">
            <w:pPr>
              <w:jc w:val="center"/>
            </w:pPr>
          </w:p>
        </w:tc>
      </w:tr>
      <w:tr w:rsidR="003B7B62" w14:paraId="1BFAAD6E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934D" w14:textId="77777777" w:rsidR="00B51400" w:rsidRDefault="00B51400">
      <w:r>
        <w:separator/>
      </w:r>
    </w:p>
  </w:endnote>
  <w:endnote w:type="continuationSeparator" w:id="0">
    <w:p w14:paraId="37C6D46E" w14:textId="77777777" w:rsidR="00B51400" w:rsidRDefault="00B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893D" w14:textId="77777777" w:rsidR="00B51400" w:rsidRDefault="00B51400">
      <w:r>
        <w:separator/>
      </w:r>
    </w:p>
  </w:footnote>
  <w:footnote w:type="continuationSeparator" w:id="0">
    <w:p w14:paraId="70FC2438" w14:textId="77777777" w:rsidR="00B51400" w:rsidRDefault="00B5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8DB567F" w:rsidR="001476FD" w:rsidRDefault="00A54DF2" w:rsidP="00A54DF2">
    <w:pPr>
      <w:pStyle w:val="Header"/>
      <w:spacing w:after="240"/>
      <w:jc w:val="center"/>
      <w:rPr>
        <w:b/>
        <w:bCs/>
        <w:color w:val="FF0000"/>
      </w:rPr>
    </w:pPr>
    <w:r w:rsidRPr="00A54DF2">
      <w:t>Formal and Informal Fiduciary</w:t>
    </w:r>
    <w:r>
      <w:t xml:space="preserve"> Hearings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D40D6"/>
    <w:rsid w:val="002005A3"/>
    <w:rsid w:val="002D3ED2"/>
    <w:rsid w:val="002E6A7C"/>
    <w:rsid w:val="00341EB0"/>
    <w:rsid w:val="003B7B62"/>
    <w:rsid w:val="004221FE"/>
    <w:rsid w:val="00455903"/>
    <w:rsid w:val="00460C0D"/>
    <w:rsid w:val="004C1FFF"/>
    <w:rsid w:val="005A3773"/>
    <w:rsid w:val="005A4A26"/>
    <w:rsid w:val="006103FF"/>
    <w:rsid w:val="00797B23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4DF2"/>
    <w:rsid w:val="00A57746"/>
    <w:rsid w:val="00AB55EB"/>
    <w:rsid w:val="00B23C09"/>
    <w:rsid w:val="00B51400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1D63"/>
    <w:rsid w:val="00E0796F"/>
    <w:rsid w:val="00E34598"/>
    <w:rsid w:val="00F0184C"/>
    <w:rsid w:val="00F1754E"/>
    <w:rsid w:val="00F21249"/>
    <w:rsid w:val="00F3749C"/>
    <w:rsid w:val="00F70F5C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and Informal Fiduciary Hearings List of Changes</vt:lpstr>
    </vt:vector>
  </TitlesOfParts>
  <Company>Veterans Benefits Administration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and Informal Fiduciary Hearings List of Changes</dc:title>
  <dc:subject>FE, FSR, LIE, QRT</dc:subject>
  <dc:creator>Department of Veterans Affairs, Veterans Benefits Administration, Fiduciary Service, STAFF</dc:creator>
  <cp:keywords/>
  <dc:description>This course provides an overview of fiduciary formal and informal hearings.</dc:description>
  <cp:lastModifiedBy>Kathy Poole</cp:lastModifiedBy>
  <cp:revision>4</cp:revision>
  <cp:lastPrinted>2010-04-29T12:29:00Z</cp:lastPrinted>
  <dcterms:created xsi:type="dcterms:W3CDTF">2018-04-03T13:20:00Z</dcterms:created>
  <dcterms:modified xsi:type="dcterms:W3CDTF">2018-04-03T13:23:00Z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