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00" w:rsidRPr="00C77936" w:rsidRDefault="004B086A">
      <w:pPr>
        <w:pStyle w:val="VBALessonPlanName"/>
        <w:rPr>
          <w:color w:val="auto"/>
        </w:rPr>
      </w:pPr>
      <w:r w:rsidRPr="00C77936">
        <w:rPr>
          <w:color w:val="auto"/>
        </w:rPr>
        <w:t>Introduction to VA Forms</w:t>
      </w:r>
    </w:p>
    <w:p w:rsidR="007A5600" w:rsidRDefault="007A5600">
      <w:pPr>
        <w:pStyle w:val="VBALessonPlanTitle"/>
        <w:rPr>
          <w:color w:val="auto"/>
        </w:rPr>
      </w:pPr>
      <w:bookmarkStart w:id="0" w:name="_Toc276556863"/>
      <w:r>
        <w:rPr>
          <w:color w:val="auto"/>
        </w:rPr>
        <w:t>Trainee Handout</w:t>
      </w:r>
      <w:bookmarkEnd w:id="0"/>
    </w:p>
    <w:p w:rsidR="007A5600" w:rsidRDefault="007A5600">
      <w:pPr>
        <w:pStyle w:val="VBATopicHeading1"/>
      </w:pPr>
      <w:bookmarkStart w:id="1" w:name="_Toc276556864"/>
    </w:p>
    <w:p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rsidR="007A5600" w:rsidRDefault="007A5600"/>
    <w:p w:rsidR="00244857" w:rsidRPr="00375E4E" w:rsidRDefault="007A5600" w:rsidP="009E3132">
      <w:pPr>
        <w:pStyle w:val="TOC1"/>
        <w:tabs>
          <w:tab w:val="clear" w:pos="9350"/>
          <w:tab w:val="right" w:leader="dot" w:pos="9346"/>
        </w:tabs>
        <w:spacing w:line="240" w:lineRule="auto"/>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22582" w:history="1">
        <w:r w:rsidR="00244857" w:rsidRPr="001B23F5">
          <w:rPr>
            <w:rStyle w:val="Hyperlink"/>
          </w:rPr>
          <w:t>Objectives</w:t>
        </w:r>
        <w:r w:rsidR="00244857">
          <w:rPr>
            <w:webHidden/>
          </w:rPr>
          <w:tab/>
        </w:r>
        <w:r w:rsidR="00244857">
          <w:rPr>
            <w:webHidden/>
          </w:rPr>
          <w:fldChar w:fldCharType="begin"/>
        </w:r>
        <w:r w:rsidR="00244857">
          <w:rPr>
            <w:webHidden/>
          </w:rPr>
          <w:instrText xml:space="preserve"> PAGEREF _Toc436922582 \h </w:instrText>
        </w:r>
        <w:r w:rsidR="00244857">
          <w:rPr>
            <w:webHidden/>
          </w:rPr>
        </w:r>
        <w:r w:rsidR="00244857">
          <w:rPr>
            <w:webHidden/>
          </w:rPr>
          <w:fldChar w:fldCharType="separate"/>
        </w:r>
        <w:r w:rsidR="00244857">
          <w:rPr>
            <w:webHidden/>
          </w:rPr>
          <w:t>2</w:t>
        </w:r>
        <w:r w:rsidR="00244857">
          <w:rPr>
            <w:webHidden/>
          </w:rPr>
          <w:fldChar w:fldCharType="end"/>
        </w:r>
      </w:hyperlink>
    </w:p>
    <w:p w:rsidR="00486903" w:rsidRPr="006F0BD2" w:rsidRDefault="001924FB" w:rsidP="009E3132">
      <w:pPr>
        <w:pStyle w:val="TOC1"/>
        <w:tabs>
          <w:tab w:val="clear" w:pos="9350"/>
          <w:tab w:val="right" w:leader="dot" w:pos="9346"/>
        </w:tabs>
        <w:spacing w:line="240" w:lineRule="auto"/>
        <w:rPr>
          <w:rFonts w:ascii="Calibri" w:hAnsi="Calibri"/>
          <w:sz w:val="22"/>
        </w:rPr>
      </w:pPr>
      <w:hyperlink w:anchor="_Toc436922583" w:history="1">
        <w:r w:rsidR="00244857" w:rsidRPr="001B23F5">
          <w:rPr>
            <w:rStyle w:val="Hyperlink"/>
          </w:rPr>
          <w:t>References</w:t>
        </w:r>
        <w:r w:rsidR="00244857">
          <w:rPr>
            <w:webHidden/>
          </w:rPr>
          <w:tab/>
        </w:r>
        <w:r w:rsidR="00244857">
          <w:rPr>
            <w:webHidden/>
          </w:rPr>
          <w:fldChar w:fldCharType="begin"/>
        </w:r>
        <w:r w:rsidR="00244857">
          <w:rPr>
            <w:webHidden/>
          </w:rPr>
          <w:instrText xml:space="preserve"> PAGEREF _Toc436922583 \h </w:instrText>
        </w:r>
        <w:r w:rsidR="00244857">
          <w:rPr>
            <w:webHidden/>
          </w:rPr>
        </w:r>
        <w:r w:rsidR="00244857">
          <w:rPr>
            <w:webHidden/>
          </w:rPr>
          <w:fldChar w:fldCharType="separate"/>
        </w:r>
        <w:r w:rsidR="00244857">
          <w:rPr>
            <w:webHidden/>
          </w:rPr>
          <w:t>3</w:t>
        </w:r>
        <w:r w:rsidR="00244857">
          <w:rPr>
            <w:webHidden/>
          </w:rPr>
          <w:fldChar w:fldCharType="end"/>
        </w:r>
      </w:hyperlink>
    </w:p>
    <w:p w:rsidR="00486903" w:rsidRDefault="00486903" w:rsidP="009E3132">
      <w:pPr>
        <w:tabs>
          <w:tab w:val="right" w:leader="dot" w:pos="9346"/>
        </w:tabs>
        <w:spacing w:after="120"/>
      </w:pPr>
      <w:r>
        <w:t>Standard Claims and Appeals Form Rule</w:t>
      </w:r>
      <w:r w:rsidR="009E3132">
        <w:tab/>
      </w:r>
      <w:r w:rsidR="00C26B38">
        <w:t>4</w:t>
      </w:r>
    </w:p>
    <w:p w:rsidR="00486903" w:rsidRDefault="00486903" w:rsidP="009E3132">
      <w:pPr>
        <w:tabs>
          <w:tab w:val="right" w:leader="dot" w:pos="9346"/>
        </w:tabs>
        <w:spacing w:after="120"/>
      </w:pPr>
      <w:r>
        <w:t xml:space="preserve">Acceptable </w:t>
      </w:r>
      <w:r w:rsidR="00C26B38">
        <w:t>F</w:t>
      </w:r>
      <w:r>
        <w:t>orms</w:t>
      </w:r>
      <w:r w:rsidR="009E3132">
        <w:tab/>
      </w:r>
      <w:r w:rsidR="00C26B38">
        <w:t>5</w:t>
      </w:r>
    </w:p>
    <w:p w:rsidR="009E3132" w:rsidRPr="00486903" w:rsidRDefault="009E3132" w:rsidP="009E3132">
      <w:pPr>
        <w:tabs>
          <w:tab w:val="right" w:leader="dot" w:pos="9346"/>
        </w:tabs>
        <w:spacing w:after="120"/>
      </w:pPr>
      <w:r>
        <w:t>Common VA Forms</w:t>
      </w:r>
      <w:r>
        <w:tab/>
        <w:t>13</w:t>
      </w:r>
    </w:p>
    <w:p w:rsidR="00244857" w:rsidRPr="00375E4E" w:rsidRDefault="001924FB" w:rsidP="009E3132">
      <w:pPr>
        <w:pStyle w:val="TOC1"/>
        <w:tabs>
          <w:tab w:val="clear" w:pos="9350"/>
          <w:tab w:val="right" w:leader="dot" w:pos="9346"/>
        </w:tabs>
        <w:spacing w:line="240" w:lineRule="auto"/>
        <w:rPr>
          <w:rFonts w:ascii="Calibri" w:hAnsi="Calibri"/>
          <w:sz w:val="22"/>
        </w:rPr>
      </w:pPr>
      <w:hyperlink w:anchor="_Toc436922589" w:history="1">
        <w:r w:rsidR="00244857" w:rsidRPr="001B23F5">
          <w:rPr>
            <w:rStyle w:val="Hyperlink"/>
          </w:rPr>
          <w:t>Practical Exercise</w:t>
        </w:r>
        <w:r w:rsidR="00244857">
          <w:rPr>
            <w:webHidden/>
          </w:rPr>
          <w:tab/>
        </w:r>
      </w:hyperlink>
      <w:r w:rsidR="00C26B38">
        <w:t>1</w:t>
      </w:r>
      <w:r w:rsidR="009E3132">
        <w:t>6</w:t>
      </w:r>
    </w:p>
    <w:p w:rsidR="007A5600" w:rsidRDefault="007A5600" w:rsidP="009E3132">
      <w:pPr>
        <w:pStyle w:val="VBATopicHeading1"/>
        <w:spacing w:before="120" w:after="120"/>
        <w:rPr>
          <w:sz w:val="24"/>
        </w:rPr>
      </w:pPr>
      <w:r>
        <w:rPr>
          <w:rStyle w:val="Hyperlink"/>
          <w:bCs/>
          <w:szCs w:val="24"/>
        </w:rPr>
        <w:fldChar w:fldCharType="end"/>
      </w: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pPr>
      <w:r>
        <w:br w:type="page"/>
      </w:r>
    </w:p>
    <w:p w:rsidR="007A5600" w:rsidRDefault="007A5600">
      <w:pPr>
        <w:pStyle w:val="VBATopicHeading1"/>
      </w:pPr>
      <w:bookmarkStart w:id="2" w:name="_Toc436922582"/>
      <w:bookmarkStart w:id="3" w:name="_Toc269888405"/>
      <w:bookmarkStart w:id="4" w:name="_Toc269888748"/>
      <w:bookmarkStart w:id="5" w:name="_Toc278291133"/>
      <w:r>
        <w:lastRenderedPageBreak/>
        <w:t>Objectives</w:t>
      </w:r>
      <w:bookmarkEnd w:id="2"/>
    </w:p>
    <w:p w:rsidR="000E3279" w:rsidRDefault="000E3279" w:rsidP="000E3279">
      <w:pPr>
        <w:pStyle w:val="VBATopicHeading1"/>
        <w:jc w:val="left"/>
        <w:rPr>
          <w:rFonts w:ascii="Times New Roman" w:hAnsi="Times New Roman"/>
          <w:b w:val="0"/>
          <w:smallCaps w:val="0"/>
          <w:sz w:val="24"/>
          <w:szCs w:val="20"/>
        </w:rPr>
      </w:pPr>
    </w:p>
    <w:p w:rsidR="004B086A" w:rsidRDefault="006F0BD2" w:rsidP="004B086A">
      <w:pPr>
        <w:spacing w:after="240"/>
        <w:textAlignment w:val="baseline"/>
        <w:rPr>
          <w:szCs w:val="24"/>
        </w:rPr>
      </w:pPr>
      <w:r>
        <w:rPr>
          <w:szCs w:val="24"/>
        </w:rPr>
        <w:t>After this training you should be able to:</w:t>
      </w:r>
    </w:p>
    <w:p w:rsidR="00B34708" w:rsidRDefault="00B34708" w:rsidP="00B34708">
      <w:pPr>
        <w:pStyle w:val="VBAFirstLevelBullet"/>
      </w:pPr>
      <w:r w:rsidRPr="00B76CC8">
        <w:t>Explain the components of the Standard Claims and Appeals Form Rule for all cla</w:t>
      </w:r>
      <w:r>
        <w:t>ims received on and after March</w:t>
      </w:r>
      <w:r w:rsidRPr="00B76CC8">
        <w:t xml:space="preserve"> 24, 2015 </w:t>
      </w:r>
    </w:p>
    <w:p w:rsidR="00B34708" w:rsidRDefault="00B34708" w:rsidP="00B34708">
      <w:pPr>
        <w:pStyle w:val="VBAFirstLevelBullet"/>
      </w:pPr>
      <w:r>
        <w:t>Identify the acceptable prescribed benefit form to file a claim</w:t>
      </w:r>
    </w:p>
    <w:p w:rsidR="004B086A" w:rsidRPr="004B086A" w:rsidRDefault="004B086A" w:rsidP="006F0BD2">
      <w:pPr>
        <w:pStyle w:val="ListParagraph"/>
        <w:spacing w:after="240"/>
        <w:textAlignment w:val="baseline"/>
        <w:rPr>
          <w:szCs w:val="24"/>
        </w:rPr>
      </w:pPr>
    </w:p>
    <w:p w:rsidR="007A5600" w:rsidRDefault="007A5600" w:rsidP="004B086A">
      <w:pPr>
        <w:pStyle w:val="VBATopicHeading1"/>
      </w:pPr>
      <w:r>
        <w:br w:type="page"/>
      </w:r>
      <w:bookmarkStart w:id="6" w:name="_Toc436922583"/>
      <w:r>
        <w:lastRenderedPageBreak/>
        <w:t>References</w:t>
      </w:r>
      <w:bookmarkEnd w:id="6"/>
    </w:p>
    <w:p w:rsidR="00F86C93" w:rsidRDefault="00F86C93" w:rsidP="00F86C93">
      <w:pPr>
        <w:pStyle w:val="VBATopicHeading1"/>
        <w:ind w:left="720"/>
      </w:pPr>
    </w:p>
    <w:bookmarkEnd w:id="3"/>
    <w:bookmarkEnd w:id="4"/>
    <w:bookmarkEnd w:id="5"/>
    <w:p w:rsidR="006F0BD2" w:rsidRPr="00850213" w:rsidRDefault="006F0BD2" w:rsidP="00464DDA">
      <w:pPr>
        <w:pStyle w:val="ListParagraph"/>
        <w:numPr>
          <w:ilvl w:val="0"/>
          <w:numId w:val="7"/>
        </w:numPr>
        <w:spacing w:before="0"/>
        <w:textAlignment w:val="baseline"/>
      </w:pPr>
      <w:r w:rsidRPr="006F0BD2">
        <w:fldChar w:fldCharType="begin"/>
      </w:r>
      <w:r w:rsidRPr="006F0BD2">
        <w:instrText xml:space="preserve"> HYPERLINK "https://www.ecfr.gov/cgi-bin/text-idx?SID=ad275643432556b9dda942343fb89296&amp;mc=true&amp;node=pt38.1.3&amp;rgn=div58" \l "se38.1.3_1151" </w:instrText>
      </w:r>
      <w:r w:rsidRPr="006F0BD2">
        <w:fldChar w:fldCharType="separate"/>
      </w:r>
      <w:r w:rsidRPr="006F0BD2">
        <w:rPr>
          <w:color w:val="0000FF"/>
          <w:u w:val="single"/>
        </w:rPr>
        <w:t>38 CFR 3.151, Claims for disability benefits</w:t>
      </w:r>
      <w:r w:rsidRPr="006F0BD2">
        <w:rPr>
          <w:color w:val="0000FF"/>
          <w:u w:val="single"/>
        </w:rPr>
        <w:fldChar w:fldCharType="end"/>
      </w:r>
    </w:p>
    <w:p w:rsidR="00850213" w:rsidRDefault="001924FB" w:rsidP="00850213">
      <w:pPr>
        <w:pStyle w:val="ListParagraph"/>
        <w:numPr>
          <w:ilvl w:val="0"/>
          <w:numId w:val="7"/>
        </w:numPr>
        <w:spacing w:before="0"/>
        <w:textAlignment w:val="baseline"/>
      </w:pPr>
      <w:hyperlink r:id="rId12" w:history="1">
        <w:r w:rsidR="00850213">
          <w:rPr>
            <w:rStyle w:val="Hyperlink"/>
          </w:rPr>
          <w:t>38 CFR 3.150, Forms to be furnished</w:t>
        </w:r>
      </w:hyperlink>
      <w:r w:rsidR="00850213">
        <w:t xml:space="preserve"> </w:t>
      </w:r>
    </w:p>
    <w:p w:rsidR="00850213" w:rsidRPr="006F0BD2" w:rsidRDefault="001924FB" w:rsidP="00850213">
      <w:pPr>
        <w:pStyle w:val="ListParagraph"/>
        <w:numPr>
          <w:ilvl w:val="0"/>
          <w:numId w:val="7"/>
        </w:numPr>
        <w:spacing w:before="0"/>
        <w:textAlignment w:val="baseline"/>
      </w:pPr>
      <w:hyperlink r:id="rId13" w:anchor="se38.1.3_1155" w:history="1">
        <w:r w:rsidR="00850213">
          <w:rPr>
            <w:color w:val="0000FF"/>
            <w:u w:val="single"/>
          </w:rPr>
          <w:t>38 CFR 3.155, How to file a claim</w:t>
        </w:r>
      </w:hyperlink>
    </w:p>
    <w:p w:rsidR="006F0BD2" w:rsidRPr="006F0BD2" w:rsidRDefault="001924FB" w:rsidP="00464DDA">
      <w:pPr>
        <w:pStyle w:val="ListParagraph"/>
        <w:numPr>
          <w:ilvl w:val="0"/>
          <w:numId w:val="7"/>
        </w:numPr>
        <w:spacing w:before="0"/>
        <w:textAlignment w:val="baseline"/>
      </w:pPr>
      <w:hyperlink r:id="rId14" w:anchor="se38.1.3_1155" w:history="1">
        <w:r w:rsidR="006F0BD2" w:rsidRPr="006F0BD2">
          <w:rPr>
            <w:color w:val="0000FF"/>
            <w:u w:val="single"/>
          </w:rPr>
          <w:t>38 CFR 3.155(b), Intent to File a Claim</w:t>
        </w:r>
      </w:hyperlink>
    </w:p>
    <w:p w:rsidR="006F0BD2" w:rsidRPr="006F0BD2" w:rsidRDefault="001924FB" w:rsidP="00464DDA">
      <w:pPr>
        <w:pStyle w:val="ListParagraph"/>
        <w:numPr>
          <w:ilvl w:val="0"/>
          <w:numId w:val="7"/>
        </w:numPr>
        <w:spacing w:before="0"/>
        <w:textAlignment w:val="baseline"/>
      </w:pPr>
      <w:hyperlink r:id="rId15" w:history="1">
        <w:r w:rsidR="00032AB9">
          <w:rPr>
            <w:color w:val="0000FF"/>
            <w:u w:val="single"/>
          </w:rPr>
          <w:t>M21-1, Part III, Subpart ii, Chapter 2, Section B, Benefit Programs and Types of Claims</w:t>
        </w:r>
      </w:hyperlink>
    </w:p>
    <w:p w:rsidR="006F0BD2" w:rsidRPr="006F0BD2" w:rsidRDefault="001924FB" w:rsidP="00464DDA">
      <w:pPr>
        <w:pStyle w:val="ListParagraph"/>
        <w:numPr>
          <w:ilvl w:val="0"/>
          <w:numId w:val="7"/>
        </w:numPr>
        <w:spacing w:before="0"/>
        <w:textAlignment w:val="baseline"/>
      </w:pPr>
      <w:hyperlink r:id="rId16" w:history="1">
        <w:r w:rsidR="00032AB9">
          <w:rPr>
            <w:color w:val="0000FF"/>
            <w:u w:val="single"/>
          </w:rPr>
          <w:t>M21-1, Part III, Subpart ii, Chapter 2, Section C, Informal Claims Received Prior to March 24, 2015, Communication of an Intent to File (ITF), and Requests for Application</w:t>
        </w:r>
      </w:hyperlink>
    </w:p>
    <w:p w:rsidR="007A5600" w:rsidRDefault="001924FB" w:rsidP="00464DDA">
      <w:pPr>
        <w:pStyle w:val="ListParagraph"/>
        <w:numPr>
          <w:ilvl w:val="0"/>
          <w:numId w:val="7"/>
        </w:numPr>
      </w:pPr>
      <w:hyperlink r:id="rId17" w:anchor="4e" w:history="1">
        <w:r w:rsidR="00032AB9">
          <w:rPr>
            <w:color w:val="0000FF"/>
            <w:u w:val="single"/>
          </w:rPr>
          <w:t>M21-1, Part III, Subpart ii, Chapter 3, Section C, What Constitutes a Complete VA Form 21-22 or 21-22a</w:t>
        </w:r>
      </w:hyperlink>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rsidR="007A5600" w:rsidRDefault="00B34708">
      <w:pPr>
        <w:jc w:val="center"/>
        <w:rPr>
          <w:rFonts w:ascii="Times New Roman Bold" w:hAnsi="Times New Roman Bold"/>
          <w:b/>
          <w:smallCaps/>
          <w:sz w:val="32"/>
          <w:szCs w:val="32"/>
        </w:rPr>
      </w:pPr>
      <w:r w:rsidRPr="00B34708">
        <w:rPr>
          <w:rFonts w:ascii="Times New Roman Bold" w:hAnsi="Times New Roman Bold"/>
          <w:b/>
          <w:smallCaps/>
          <w:sz w:val="32"/>
          <w:szCs w:val="32"/>
        </w:rPr>
        <w:lastRenderedPageBreak/>
        <w:t xml:space="preserve">Standard </w:t>
      </w:r>
      <w:r w:rsidR="009E3132">
        <w:rPr>
          <w:rFonts w:ascii="Times New Roman Bold" w:hAnsi="Times New Roman Bold"/>
          <w:b/>
          <w:smallCaps/>
          <w:sz w:val="32"/>
          <w:szCs w:val="32"/>
        </w:rPr>
        <w:t>C</w:t>
      </w:r>
      <w:r w:rsidRPr="00B34708">
        <w:rPr>
          <w:rFonts w:ascii="Times New Roman Bold" w:hAnsi="Times New Roman Bold"/>
          <w:b/>
          <w:smallCaps/>
          <w:sz w:val="32"/>
          <w:szCs w:val="32"/>
        </w:rPr>
        <w:t xml:space="preserve">laims and </w:t>
      </w:r>
      <w:r w:rsidR="009E3132">
        <w:rPr>
          <w:rFonts w:ascii="Times New Roman Bold" w:hAnsi="Times New Roman Bold"/>
          <w:b/>
          <w:smallCaps/>
          <w:sz w:val="32"/>
          <w:szCs w:val="32"/>
        </w:rPr>
        <w:t>A</w:t>
      </w:r>
      <w:r w:rsidR="003F4B52" w:rsidRPr="00B34708">
        <w:rPr>
          <w:rFonts w:ascii="Times New Roman Bold" w:hAnsi="Times New Roman Bold"/>
          <w:b/>
          <w:smallCaps/>
          <w:sz w:val="32"/>
          <w:szCs w:val="32"/>
        </w:rPr>
        <w:t>ppeals</w:t>
      </w:r>
      <w:r w:rsidRPr="00B34708">
        <w:rPr>
          <w:rFonts w:ascii="Times New Roman Bold" w:hAnsi="Times New Roman Bold"/>
          <w:b/>
          <w:smallCaps/>
          <w:sz w:val="32"/>
          <w:szCs w:val="32"/>
        </w:rPr>
        <w:t xml:space="preserve"> Form </w:t>
      </w:r>
      <w:r w:rsidR="009E3132">
        <w:rPr>
          <w:rFonts w:ascii="Times New Roman Bold" w:hAnsi="Times New Roman Bold"/>
          <w:b/>
          <w:smallCaps/>
          <w:sz w:val="32"/>
          <w:szCs w:val="32"/>
        </w:rPr>
        <w:t>R</w:t>
      </w:r>
      <w:r w:rsidRPr="00B34708">
        <w:rPr>
          <w:rFonts w:ascii="Times New Roman Bold" w:hAnsi="Times New Roman Bold"/>
          <w:b/>
          <w:smallCaps/>
          <w:sz w:val="32"/>
          <w:szCs w:val="32"/>
        </w:rPr>
        <w:t>ule</w:t>
      </w:r>
    </w:p>
    <w:p w:rsidR="00B34708" w:rsidRDefault="00B34708">
      <w:pPr>
        <w:jc w:val="center"/>
      </w:pPr>
    </w:p>
    <w:p w:rsidR="00B34708" w:rsidRPr="00B34708" w:rsidRDefault="004B086A" w:rsidP="00B34708">
      <w:pPr>
        <w:pStyle w:val="VBABodyText0"/>
      </w:pPr>
      <w:r w:rsidRPr="00A835D8">
        <w:t xml:space="preserve">  </w:t>
      </w:r>
      <w:r w:rsidR="00B34708" w:rsidRPr="00B34708">
        <w:t xml:space="preserve">The four major </w:t>
      </w:r>
      <w:r w:rsidR="003F4B52" w:rsidRPr="00B34708">
        <w:t>components</w:t>
      </w:r>
      <w:r w:rsidR="00B34708" w:rsidRPr="00B34708">
        <w:t xml:space="preserve"> of the “Standard Claims and Appeals Form” rule include:</w:t>
      </w:r>
    </w:p>
    <w:p w:rsidR="00B34708" w:rsidRPr="00B34708" w:rsidRDefault="00B34708" w:rsidP="00464DDA">
      <w:pPr>
        <w:numPr>
          <w:ilvl w:val="0"/>
          <w:numId w:val="8"/>
        </w:numPr>
        <w:spacing w:after="240"/>
        <w:textAlignment w:val="baseline"/>
      </w:pPr>
      <w:r w:rsidRPr="00B34708">
        <w:t>Requiring all claimants to submit claims on a standard VA-prescribed form</w:t>
      </w:r>
    </w:p>
    <w:p w:rsidR="00B34708" w:rsidRPr="00B34708" w:rsidRDefault="00B34708" w:rsidP="00464DDA">
      <w:pPr>
        <w:numPr>
          <w:ilvl w:val="0"/>
          <w:numId w:val="8"/>
        </w:numPr>
        <w:spacing w:after="240"/>
        <w:textAlignment w:val="baseline"/>
      </w:pPr>
      <w:r w:rsidRPr="00B34708">
        <w:t>Eliminating 38 CFR 3.157</w:t>
      </w:r>
    </w:p>
    <w:p w:rsidR="00B34708" w:rsidRPr="00B34708" w:rsidRDefault="00B34708" w:rsidP="00464DDA">
      <w:pPr>
        <w:numPr>
          <w:ilvl w:val="0"/>
          <w:numId w:val="8"/>
        </w:numPr>
        <w:spacing w:after="240"/>
        <w:textAlignment w:val="baseline"/>
      </w:pPr>
      <w:r w:rsidRPr="00B34708">
        <w:t>Creating an intent to file (ITF) process, and</w:t>
      </w:r>
    </w:p>
    <w:p w:rsidR="00B34708" w:rsidRPr="00B34708" w:rsidRDefault="00B34708" w:rsidP="00464DDA">
      <w:pPr>
        <w:numPr>
          <w:ilvl w:val="0"/>
          <w:numId w:val="8"/>
        </w:numPr>
        <w:spacing w:after="240"/>
        <w:textAlignment w:val="baseline"/>
      </w:pPr>
      <w:r w:rsidRPr="00B34708">
        <w:t>Using a Standard Notice of Disagreement form.</w:t>
      </w:r>
    </w:p>
    <w:p w:rsidR="00373503" w:rsidRPr="007E13D5" w:rsidRDefault="00373503" w:rsidP="00373503">
      <w:pPr>
        <w:pStyle w:val="VBAHandoutNumber"/>
        <w:rPr>
          <w:i w:val="0"/>
          <w:color w:val="auto"/>
        </w:rPr>
      </w:pPr>
      <w:r w:rsidRPr="007E13D5">
        <w:rPr>
          <w:i w:val="0"/>
          <w:color w:val="auto"/>
        </w:rPr>
        <w:t>Claims received before March 24, 2015 are not required to be</w:t>
      </w:r>
      <w:r>
        <w:rPr>
          <w:i w:val="0"/>
          <w:color w:val="auto"/>
        </w:rPr>
        <w:t xml:space="preserve"> submitted on prescribed forms.</w:t>
      </w:r>
    </w:p>
    <w:p w:rsidR="00373503" w:rsidRPr="007E13D5" w:rsidRDefault="00373503" w:rsidP="00373503">
      <w:pPr>
        <w:pStyle w:val="VBAHandoutNumber"/>
        <w:rPr>
          <w:i w:val="0"/>
          <w:color w:val="auto"/>
        </w:rPr>
      </w:pPr>
      <w:r w:rsidRPr="007E13D5">
        <w:rPr>
          <w:i w:val="0"/>
          <w:color w:val="auto"/>
        </w:rPr>
        <w:t>VA stopped accepting informal claims on March 24, 201</w:t>
      </w:r>
      <w:r>
        <w:rPr>
          <w:i w:val="0"/>
          <w:color w:val="auto"/>
        </w:rPr>
        <w:t>5</w:t>
      </w:r>
      <w:r w:rsidRPr="007E13D5">
        <w:rPr>
          <w:i w:val="0"/>
          <w:color w:val="auto"/>
        </w:rPr>
        <w:t>. Claimants desiring the benefit of filing an informal claim must now communicate to VA “intent to file” a claim.</w:t>
      </w:r>
    </w:p>
    <w:p w:rsidR="00373503" w:rsidRPr="00606CA9" w:rsidRDefault="00373503" w:rsidP="00373503">
      <w:pPr>
        <w:pStyle w:val="VBAHandoutNumber"/>
        <w:rPr>
          <w:i w:val="0"/>
          <w:color w:val="auto"/>
        </w:rPr>
      </w:pPr>
      <w:r>
        <w:rPr>
          <w:i w:val="0"/>
          <w:color w:val="auto"/>
        </w:rPr>
        <w:t xml:space="preserve">The ITF is significant because it is an </w:t>
      </w:r>
      <w:r w:rsidRPr="007E13D5">
        <w:rPr>
          <w:i w:val="0"/>
          <w:color w:val="auto"/>
        </w:rPr>
        <w:t>“e</w:t>
      </w:r>
      <w:r>
        <w:rPr>
          <w:i w:val="0"/>
          <w:color w:val="auto"/>
        </w:rPr>
        <w:t>ffective date placeholder.”</w:t>
      </w:r>
      <w:r w:rsidRPr="007E13D5">
        <w:rPr>
          <w:i w:val="0"/>
          <w:color w:val="auto"/>
        </w:rPr>
        <w:t xml:space="preserve"> This means that the date of receipt of the informal claim or ITF, not the date we receive the substantially complete application, would determine how far back in the past we can grant benefits.</w:t>
      </w:r>
    </w:p>
    <w:p w:rsidR="00606CA9" w:rsidRDefault="00606CA9" w:rsidP="00606CA9">
      <w:pPr>
        <w:pStyle w:val="VBAHandoutNumber"/>
        <w:rPr>
          <w:i w:val="0"/>
          <w:color w:val="auto"/>
        </w:rPr>
      </w:pPr>
      <w:r w:rsidRPr="008838FD">
        <w:rPr>
          <w:i w:val="0"/>
          <w:color w:val="auto"/>
        </w:rPr>
        <w:t xml:space="preserve">Effective March 24, 2015, VA will only recognize compensation, pension, survivors, and related claims if they are submitted on the required standard forms. </w:t>
      </w:r>
      <w:r>
        <w:rPr>
          <w:i w:val="0"/>
          <w:color w:val="auto"/>
        </w:rPr>
        <w:t>The new rule mandates that appellants must use a standard notice of disagreement form, VA 21-0958, Notice of Disagreement, to initiate the appeals process.</w:t>
      </w:r>
    </w:p>
    <w:p w:rsidR="00373503" w:rsidRDefault="00373503" w:rsidP="004B086A">
      <w:pPr>
        <w:pStyle w:val="VBASubHeading1"/>
        <w:spacing w:before="0"/>
        <w:rPr>
          <w:i w:val="0"/>
        </w:rPr>
      </w:pPr>
    </w:p>
    <w:p w:rsidR="00E362B8" w:rsidRPr="00E362B8" w:rsidRDefault="00E362B8" w:rsidP="00E362B8">
      <w:pPr>
        <w:pStyle w:val="VBASubHeading1"/>
        <w:spacing w:before="0"/>
        <w:rPr>
          <w:i w:val="0"/>
        </w:rPr>
      </w:pPr>
      <w:r w:rsidRPr="00E362B8">
        <w:rPr>
          <w:i w:val="0"/>
        </w:rPr>
        <w:t>The change also eliminates the provisions of 38 CFR 3.157 which allowed various documents other than claims forms to constitute claims, specifically, VA reports of hospitalization or examination and other medical records which could be regarded as informal claims for increase or to reopen a previously denied claim.</w:t>
      </w:r>
    </w:p>
    <w:p w:rsidR="00E362B8" w:rsidRDefault="00E362B8" w:rsidP="00E362B8">
      <w:pPr>
        <w:pStyle w:val="VBASubHeading1"/>
        <w:spacing w:before="0"/>
        <w:rPr>
          <w:i w:val="0"/>
        </w:rPr>
      </w:pPr>
    </w:p>
    <w:p w:rsidR="00E362B8" w:rsidRPr="00E362B8" w:rsidRDefault="00E362B8" w:rsidP="00E362B8">
      <w:pPr>
        <w:pStyle w:val="VBASubHeading1"/>
        <w:spacing w:before="0"/>
        <w:rPr>
          <w:i w:val="0"/>
        </w:rPr>
      </w:pPr>
      <w:r w:rsidRPr="00E362B8">
        <w:rPr>
          <w:i w:val="0"/>
        </w:rPr>
        <w:t>VA will recognize an Intent to File (ITF) a claim for benefits if it is submitted on the required VA Form 21-0966, Intent to File, indicating the benefit sought. An Intent to File may be accepted if it is signed by the veteran or authorization representative (POA) on behalf of the Veteran.</w:t>
      </w:r>
    </w:p>
    <w:p w:rsidR="00E362B8" w:rsidRDefault="00E362B8" w:rsidP="00E362B8">
      <w:pPr>
        <w:pStyle w:val="VBASubHeading1"/>
        <w:spacing w:before="0"/>
        <w:rPr>
          <w:i w:val="0"/>
        </w:rPr>
      </w:pPr>
    </w:p>
    <w:p w:rsidR="00E362B8" w:rsidRDefault="00E362B8" w:rsidP="004B086A">
      <w:pPr>
        <w:pStyle w:val="VBASubHeading1"/>
        <w:spacing w:before="0"/>
        <w:rPr>
          <w:i w:val="0"/>
        </w:rPr>
      </w:pPr>
      <w:r w:rsidRPr="00E362B8">
        <w:rPr>
          <w:i w:val="0"/>
        </w:rPr>
        <w:t>Effective March 24, 2015, VA will only accept issues listed on a timely VA Form 21-0958, Notice of Disagreement, if required, as part of the appeal submission for compensation. Any additional evidence or statements suggesting appealed issues will be considered a reque</w:t>
      </w:r>
      <w:r>
        <w:rPr>
          <w:i w:val="0"/>
        </w:rPr>
        <w:t xml:space="preserve">st for application for a NOD.  </w:t>
      </w:r>
    </w:p>
    <w:p w:rsidR="004B086A" w:rsidRDefault="004B086A" w:rsidP="004B086A">
      <w:pPr>
        <w:pStyle w:val="VBASubHeading1"/>
        <w:spacing w:before="0"/>
        <w:rPr>
          <w:i w:val="0"/>
        </w:rPr>
      </w:pPr>
    </w:p>
    <w:p w:rsidR="00373503" w:rsidRPr="00373503" w:rsidRDefault="00373503" w:rsidP="00373503">
      <w:pPr>
        <w:overflowPunct/>
        <w:autoSpaceDE/>
        <w:autoSpaceDN/>
        <w:adjustRightInd/>
        <w:spacing w:before="0"/>
        <w:rPr>
          <w:szCs w:val="24"/>
        </w:rPr>
      </w:pPr>
      <w:r w:rsidRPr="00373503">
        <w:rPr>
          <w:szCs w:val="24"/>
        </w:rPr>
        <w:t>A prescribed claim form is not required for requests for</w:t>
      </w:r>
    </w:p>
    <w:p w:rsidR="00373503" w:rsidRPr="00373503" w:rsidRDefault="00373503" w:rsidP="00464DDA">
      <w:pPr>
        <w:numPr>
          <w:ilvl w:val="0"/>
          <w:numId w:val="9"/>
        </w:numPr>
        <w:overflowPunct/>
        <w:autoSpaceDE/>
        <w:autoSpaceDN/>
        <w:adjustRightInd/>
        <w:spacing w:before="100" w:beforeAutospacing="1" w:after="100" w:afterAutospacing="1"/>
        <w:textAlignment w:val="baseline"/>
        <w:rPr>
          <w:szCs w:val="24"/>
        </w:rPr>
      </w:pPr>
      <w:r w:rsidRPr="00373503">
        <w:rPr>
          <w:szCs w:val="24"/>
        </w:rPr>
        <w:t>review based on clear and unmistakable error (CUE)</w:t>
      </w:r>
    </w:p>
    <w:p w:rsidR="00373503" w:rsidRPr="00373503" w:rsidRDefault="00373503" w:rsidP="00464DDA">
      <w:pPr>
        <w:numPr>
          <w:ilvl w:val="0"/>
          <w:numId w:val="9"/>
        </w:numPr>
        <w:overflowPunct/>
        <w:autoSpaceDE/>
        <w:autoSpaceDN/>
        <w:adjustRightInd/>
        <w:spacing w:before="100" w:beforeAutospacing="1" w:after="100" w:afterAutospacing="1"/>
        <w:textAlignment w:val="baseline"/>
        <w:rPr>
          <w:szCs w:val="24"/>
        </w:rPr>
      </w:pPr>
      <w:r w:rsidRPr="00373503">
        <w:rPr>
          <w:szCs w:val="24"/>
        </w:rPr>
        <w:t>reconsideration</w:t>
      </w:r>
    </w:p>
    <w:p w:rsidR="00373503" w:rsidRPr="00373503" w:rsidRDefault="00373503" w:rsidP="00464DDA">
      <w:pPr>
        <w:numPr>
          <w:ilvl w:val="0"/>
          <w:numId w:val="9"/>
        </w:numPr>
        <w:overflowPunct/>
        <w:autoSpaceDE/>
        <w:autoSpaceDN/>
        <w:adjustRightInd/>
        <w:spacing w:before="100" w:beforeAutospacing="1" w:after="100" w:afterAutospacing="1"/>
        <w:textAlignment w:val="baseline"/>
        <w:rPr>
          <w:szCs w:val="24"/>
        </w:rPr>
      </w:pPr>
      <w:r w:rsidRPr="00373503">
        <w:rPr>
          <w:szCs w:val="24"/>
        </w:rPr>
        <w:t>substitution</w:t>
      </w:r>
    </w:p>
    <w:p w:rsidR="00373503" w:rsidRDefault="00373503" w:rsidP="00464DDA">
      <w:pPr>
        <w:numPr>
          <w:ilvl w:val="0"/>
          <w:numId w:val="9"/>
        </w:numPr>
        <w:overflowPunct/>
        <w:autoSpaceDE/>
        <w:autoSpaceDN/>
        <w:adjustRightInd/>
        <w:spacing w:before="100" w:beforeAutospacing="1" w:after="100" w:afterAutospacing="1"/>
        <w:textAlignment w:val="baseline"/>
        <w:rPr>
          <w:szCs w:val="24"/>
        </w:rPr>
      </w:pPr>
      <w:r w:rsidRPr="00373503">
        <w:rPr>
          <w:szCs w:val="24"/>
        </w:rPr>
        <w:t>a finding of incompetency received from a first or third party, and</w:t>
      </w:r>
    </w:p>
    <w:p w:rsidR="00EA05F9" w:rsidRDefault="00373503" w:rsidP="00EA05F9">
      <w:pPr>
        <w:numPr>
          <w:ilvl w:val="0"/>
          <w:numId w:val="9"/>
        </w:numPr>
        <w:overflowPunct/>
        <w:autoSpaceDE/>
        <w:autoSpaceDN/>
        <w:adjustRightInd/>
        <w:spacing w:before="100" w:beforeAutospacing="1" w:after="100" w:afterAutospacing="1"/>
        <w:textAlignment w:val="baseline"/>
        <w:rPr>
          <w:szCs w:val="24"/>
        </w:rPr>
      </w:pPr>
      <w:r w:rsidRPr="00373503">
        <w:rPr>
          <w:szCs w:val="24"/>
        </w:rPr>
        <w:t>removal of a dependent</w:t>
      </w:r>
    </w:p>
    <w:p w:rsidR="00C77936" w:rsidRPr="00EA05F9" w:rsidRDefault="00EA05F9" w:rsidP="00EA05F9">
      <w:pPr>
        <w:overflowPunct/>
        <w:autoSpaceDE/>
        <w:autoSpaceDN/>
        <w:adjustRightInd/>
        <w:spacing w:before="100" w:beforeAutospacing="1" w:after="100" w:afterAutospacing="1"/>
        <w:jc w:val="center"/>
        <w:textAlignment w:val="baseline"/>
        <w:rPr>
          <w:szCs w:val="24"/>
        </w:rPr>
      </w:pPr>
      <w:r w:rsidRPr="00EA05F9">
        <w:rPr>
          <w:rFonts w:ascii="Times New Roman Bold" w:hAnsi="Times New Roman Bold"/>
          <w:b/>
          <w:smallCaps/>
          <w:sz w:val="32"/>
          <w:szCs w:val="32"/>
        </w:rPr>
        <w:lastRenderedPageBreak/>
        <w:t>Acceptable Forms</w:t>
      </w:r>
    </w:p>
    <w:p w:rsidR="003023F0" w:rsidRDefault="003023F0" w:rsidP="003023F0">
      <w:pPr>
        <w:spacing w:before="240" w:after="240"/>
        <w:textAlignment w:val="baseline"/>
      </w:pPr>
      <w:r w:rsidRPr="003023F0">
        <w:t xml:space="preserve">VA Form 21-526, Veteran’s Application for Compensation and/or Pension, is the prescribed form a claimant must file when the benefit sought is original </w:t>
      </w:r>
      <w:r w:rsidR="003F4B52" w:rsidRPr="003023F0">
        <w:t>service</w:t>
      </w:r>
      <w:r w:rsidRPr="003023F0">
        <w:t xml:space="preserve"> connection, new or reopened claim, increased evaluation, temporary total disability rating, or pension. </w:t>
      </w:r>
    </w:p>
    <w:p w:rsidR="00C26B38" w:rsidRPr="003023F0" w:rsidRDefault="001924FB" w:rsidP="003023F0">
      <w:pPr>
        <w:spacing w:before="240" w:after="240"/>
        <w:textAlignment w:val="baseline"/>
      </w:pPr>
      <w:hyperlink r:id="rId18" w:anchor="1d" w:history="1">
        <w:r w:rsidR="00451B97">
          <w:rPr>
            <w:color w:val="0000FF"/>
            <w:u w:val="single"/>
          </w:rPr>
          <w:t>M21-1 III.ii.</w:t>
        </w:r>
        <w:proofErr w:type="gramStart"/>
        <w:r w:rsidR="00451B97">
          <w:rPr>
            <w:color w:val="0000FF"/>
            <w:u w:val="single"/>
          </w:rPr>
          <w:t>2.B</w:t>
        </w:r>
        <w:proofErr w:type="gramEnd"/>
      </w:hyperlink>
      <w:r w:rsidR="00C26B38" w:rsidRPr="00C26B38">
        <w:t xml:space="preserve"> outlines the specific parameters for the required form based upon the benefit sought.</w:t>
      </w:r>
    </w:p>
    <w:p w:rsidR="00C77936" w:rsidRDefault="00C77936">
      <w:pPr>
        <w:jc w:val="center"/>
      </w:pPr>
    </w:p>
    <w:tbl>
      <w:tblPr>
        <w:tblW w:w="7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guidance on the correct VA form to use based on the type of benefit sought by the claimant."/>
      </w:tblPr>
      <w:tblGrid>
        <w:gridCol w:w="3412"/>
        <w:gridCol w:w="4328"/>
      </w:tblGrid>
      <w:tr w:rsidR="003023F0" w:rsidRPr="00E7662D">
        <w:trPr>
          <w:tblHeader/>
          <w:tblCellSpacing w:w="0" w:type="dxa"/>
        </w:trPr>
        <w:tc>
          <w:tcPr>
            <w:tcW w:w="2200"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b/>
                <w:bCs/>
                <w:szCs w:val="24"/>
              </w:rPr>
            </w:pPr>
            <w:r w:rsidRPr="00E7662D">
              <w:rPr>
                <w:b/>
                <w:bCs/>
                <w:szCs w:val="24"/>
              </w:rPr>
              <w:t>If the benefit sought is ...</w:t>
            </w:r>
          </w:p>
        </w:tc>
        <w:tc>
          <w:tcPr>
            <w:tcW w:w="2750"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b/>
                <w:bCs/>
                <w:szCs w:val="24"/>
              </w:rPr>
            </w:pPr>
            <w:r w:rsidRPr="00E7662D">
              <w:rPr>
                <w:b/>
                <w:bCs/>
                <w:szCs w:val="24"/>
              </w:rPr>
              <w:t xml:space="preserve">Then the prescribed form is </w:t>
            </w:r>
            <w:r w:rsidRPr="00E7662D">
              <w:rPr>
                <w:b/>
                <w:bCs/>
                <w:i/>
                <w:iCs/>
                <w:szCs w:val="24"/>
              </w:rPr>
              <w:t xml:space="preserve">VA Form </w:t>
            </w:r>
            <w:r w:rsidRPr="00E7662D">
              <w:rPr>
                <w:b/>
                <w:bCs/>
                <w:szCs w:val="24"/>
              </w:rPr>
              <w:t>...</w:t>
            </w:r>
          </w:p>
        </w:tc>
      </w:tr>
      <w:tr w:rsidR="003023F0" w:rsidRPr="00E7662D">
        <w:trPr>
          <w:tblCellSpacing w:w="0" w:type="dxa"/>
        </w:trPr>
        <w:tc>
          <w:tcPr>
            <w:tcW w:w="2200"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szCs w:val="24"/>
              </w:rPr>
            </w:pPr>
            <w:r w:rsidRPr="00E7662D">
              <w:rPr>
                <w:szCs w:val="24"/>
              </w:rPr>
              <w:t>service connection (SC) (original)</w:t>
            </w:r>
          </w:p>
        </w:tc>
        <w:tc>
          <w:tcPr>
            <w:tcW w:w="2792" w:type="pct"/>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10"/>
              </w:numPr>
              <w:overflowPunct/>
              <w:autoSpaceDE/>
              <w:autoSpaceDN/>
              <w:adjustRightInd/>
              <w:spacing w:before="100" w:beforeAutospacing="1" w:after="100" w:afterAutospacing="1"/>
              <w:rPr>
                <w:szCs w:val="24"/>
              </w:rPr>
            </w:pPr>
            <w:hyperlink r:id="rId19" w:tgtFrame="_blank" w:history="1">
              <w:r w:rsidR="003023F0" w:rsidRPr="00E7662D">
                <w:rPr>
                  <w:i/>
                  <w:iCs/>
                  <w:szCs w:val="24"/>
                </w:rPr>
                <w:t>21-526</w:t>
              </w:r>
            </w:hyperlink>
          </w:p>
          <w:p w:rsidR="003023F0" w:rsidRPr="00E7662D" w:rsidRDefault="001924FB" w:rsidP="00464DDA">
            <w:pPr>
              <w:numPr>
                <w:ilvl w:val="0"/>
                <w:numId w:val="10"/>
              </w:numPr>
              <w:overflowPunct/>
              <w:autoSpaceDE/>
              <w:autoSpaceDN/>
              <w:adjustRightInd/>
              <w:spacing w:before="100" w:beforeAutospacing="1" w:after="100" w:afterAutospacing="1"/>
              <w:rPr>
                <w:szCs w:val="24"/>
              </w:rPr>
            </w:pPr>
            <w:hyperlink r:id="rId20" w:tgtFrame="_blank" w:history="1">
              <w:r w:rsidR="003023F0" w:rsidRPr="00E7662D">
                <w:rPr>
                  <w:i/>
                  <w:iCs/>
                  <w:szCs w:val="24"/>
                </w:rPr>
                <w:t>21-526c</w:t>
              </w:r>
            </w:hyperlink>
            <w:r w:rsidR="003023F0" w:rsidRPr="00E7662D">
              <w:rPr>
                <w:szCs w:val="24"/>
              </w:rPr>
              <w:t>, or</w:t>
            </w:r>
          </w:p>
          <w:p w:rsidR="003023F0" w:rsidRPr="00E7662D" w:rsidRDefault="001924FB" w:rsidP="00464DDA">
            <w:pPr>
              <w:numPr>
                <w:ilvl w:val="0"/>
                <w:numId w:val="10"/>
              </w:numPr>
              <w:overflowPunct/>
              <w:autoSpaceDE/>
              <w:autoSpaceDN/>
              <w:adjustRightInd/>
              <w:spacing w:before="100" w:beforeAutospacing="1" w:after="100" w:afterAutospacing="1"/>
              <w:rPr>
                <w:szCs w:val="24"/>
              </w:rPr>
            </w:pPr>
            <w:hyperlink r:id="rId21" w:tgtFrame="_blank" w:history="1">
              <w:r w:rsidR="003023F0" w:rsidRPr="00E7662D">
                <w:rPr>
                  <w:i/>
                  <w:iCs/>
                  <w:szCs w:val="24"/>
                </w:rPr>
                <w:t>21-526EZ</w:t>
              </w:r>
            </w:hyperlink>
            <w:r w:rsidR="003023F0" w:rsidRPr="00E7662D">
              <w:rPr>
                <w:szCs w:val="24"/>
              </w:rPr>
              <w:t>.</w:t>
            </w:r>
          </w:p>
        </w:tc>
      </w:tr>
      <w:tr w:rsidR="003023F0" w:rsidRPr="00E7662D">
        <w:trPr>
          <w:tblCellSpacing w:w="0" w:type="dxa"/>
        </w:trPr>
        <w:tc>
          <w:tcPr>
            <w:tcW w:w="2200"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szCs w:val="24"/>
              </w:rPr>
            </w:pPr>
            <w:r w:rsidRPr="00E7662D">
              <w:rPr>
                <w:szCs w:val="24"/>
              </w:rPr>
              <w:t>SC (new or reopened)</w:t>
            </w:r>
          </w:p>
        </w:tc>
        <w:tc>
          <w:tcPr>
            <w:tcW w:w="2792" w:type="pct"/>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11"/>
              </w:numPr>
              <w:overflowPunct/>
              <w:autoSpaceDE/>
              <w:autoSpaceDN/>
              <w:adjustRightInd/>
              <w:spacing w:before="100" w:beforeAutospacing="1" w:after="100" w:afterAutospacing="1"/>
              <w:rPr>
                <w:szCs w:val="24"/>
              </w:rPr>
            </w:pPr>
            <w:hyperlink r:id="rId22" w:tgtFrame="_blank" w:history="1">
              <w:r w:rsidR="003023F0" w:rsidRPr="00E7662D">
                <w:rPr>
                  <w:i/>
                  <w:iCs/>
                  <w:szCs w:val="24"/>
                </w:rPr>
                <w:t>21-526</w:t>
              </w:r>
            </w:hyperlink>
          </w:p>
          <w:p w:rsidR="003023F0" w:rsidRPr="00E7662D" w:rsidRDefault="001924FB" w:rsidP="00464DDA">
            <w:pPr>
              <w:numPr>
                <w:ilvl w:val="0"/>
                <w:numId w:val="11"/>
              </w:numPr>
              <w:overflowPunct/>
              <w:autoSpaceDE/>
              <w:autoSpaceDN/>
              <w:adjustRightInd/>
              <w:spacing w:before="100" w:beforeAutospacing="1" w:after="100" w:afterAutospacing="1"/>
              <w:rPr>
                <w:szCs w:val="24"/>
              </w:rPr>
            </w:pPr>
            <w:hyperlink r:id="rId23" w:tgtFrame="_blank" w:history="1">
              <w:r w:rsidR="003023F0" w:rsidRPr="00E7662D">
                <w:rPr>
                  <w:i/>
                  <w:iCs/>
                  <w:szCs w:val="24"/>
                </w:rPr>
                <w:t>21-526b</w:t>
              </w:r>
            </w:hyperlink>
            <w:r w:rsidR="003023F0" w:rsidRPr="00E7662D">
              <w:rPr>
                <w:szCs w:val="24"/>
              </w:rPr>
              <w:t xml:space="preserve">, </w:t>
            </w:r>
            <w:r w:rsidR="003023F0" w:rsidRPr="00E7662D">
              <w:rPr>
                <w:i/>
                <w:iCs/>
                <w:szCs w:val="24"/>
              </w:rPr>
              <w:t>Veterans Supplemental Claim for Compensation</w:t>
            </w:r>
          </w:p>
          <w:p w:rsidR="003023F0" w:rsidRPr="00E7662D" w:rsidRDefault="001924FB" w:rsidP="00464DDA">
            <w:pPr>
              <w:numPr>
                <w:ilvl w:val="0"/>
                <w:numId w:val="11"/>
              </w:numPr>
              <w:overflowPunct/>
              <w:autoSpaceDE/>
              <w:autoSpaceDN/>
              <w:adjustRightInd/>
              <w:spacing w:before="100" w:beforeAutospacing="1" w:after="100" w:afterAutospacing="1"/>
              <w:rPr>
                <w:szCs w:val="24"/>
              </w:rPr>
            </w:pPr>
            <w:hyperlink r:id="rId24" w:tgtFrame="_blank" w:history="1">
              <w:r w:rsidR="003023F0" w:rsidRPr="00E7662D">
                <w:rPr>
                  <w:i/>
                  <w:iCs/>
                  <w:szCs w:val="24"/>
                </w:rPr>
                <w:t>21-526c</w:t>
              </w:r>
            </w:hyperlink>
            <w:r w:rsidR="003023F0" w:rsidRPr="00E7662D">
              <w:rPr>
                <w:szCs w:val="24"/>
              </w:rPr>
              <w:t>, or</w:t>
            </w:r>
          </w:p>
          <w:p w:rsidR="003023F0" w:rsidRPr="00E7662D" w:rsidRDefault="001924FB" w:rsidP="00464DDA">
            <w:pPr>
              <w:numPr>
                <w:ilvl w:val="0"/>
                <w:numId w:val="11"/>
              </w:numPr>
              <w:overflowPunct/>
              <w:autoSpaceDE/>
              <w:autoSpaceDN/>
              <w:adjustRightInd/>
              <w:spacing w:before="100" w:beforeAutospacing="1" w:after="100" w:afterAutospacing="1"/>
              <w:rPr>
                <w:szCs w:val="24"/>
              </w:rPr>
            </w:pPr>
            <w:hyperlink r:id="rId25" w:tgtFrame="_blank" w:history="1">
              <w:r w:rsidR="003023F0" w:rsidRPr="00E7662D">
                <w:rPr>
                  <w:i/>
                  <w:iCs/>
                  <w:szCs w:val="24"/>
                </w:rPr>
                <w:t>21-526EZ</w:t>
              </w:r>
            </w:hyperlink>
            <w:r w:rsidR="003023F0" w:rsidRPr="00E7662D">
              <w:rPr>
                <w:szCs w:val="24"/>
              </w:rPr>
              <w:t>.</w:t>
            </w:r>
          </w:p>
        </w:tc>
      </w:tr>
      <w:tr w:rsidR="003023F0" w:rsidRPr="00E7662D">
        <w:trPr>
          <w:trHeight w:val="1170"/>
          <w:tblCellSpacing w:w="0" w:type="dxa"/>
        </w:trPr>
        <w:tc>
          <w:tcPr>
            <w:tcW w:w="2200"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szCs w:val="24"/>
              </w:rPr>
            </w:pPr>
            <w:r w:rsidRPr="00E7662D">
              <w:rPr>
                <w:szCs w:val="24"/>
              </w:rPr>
              <w:t>increased evaluation or a claim for a permanent and total (P&amp;T) rating</w:t>
            </w:r>
          </w:p>
        </w:tc>
        <w:tc>
          <w:tcPr>
            <w:tcW w:w="2792" w:type="pct"/>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12"/>
              </w:numPr>
              <w:overflowPunct/>
              <w:autoSpaceDE/>
              <w:autoSpaceDN/>
              <w:adjustRightInd/>
              <w:spacing w:before="100" w:beforeAutospacing="1" w:after="100" w:afterAutospacing="1"/>
              <w:rPr>
                <w:szCs w:val="24"/>
              </w:rPr>
            </w:pPr>
            <w:hyperlink r:id="rId26" w:tgtFrame="_blank" w:history="1">
              <w:r w:rsidR="003023F0" w:rsidRPr="00E7662D">
                <w:rPr>
                  <w:i/>
                  <w:iCs/>
                  <w:szCs w:val="24"/>
                </w:rPr>
                <w:t>21-526</w:t>
              </w:r>
            </w:hyperlink>
          </w:p>
          <w:p w:rsidR="003023F0" w:rsidRPr="00E7662D" w:rsidRDefault="001924FB" w:rsidP="00464DDA">
            <w:pPr>
              <w:numPr>
                <w:ilvl w:val="0"/>
                <w:numId w:val="12"/>
              </w:numPr>
              <w:overflowPunct/>
              <w:autoSpaceDE/>
              <w:autoSpaceDN/>
              <w:adjustRightInd/>
              <w:spacing w:before="100" w:beforeAutospacing="1" w:after="100" w:afterAutospacing="1"/>
              <w:rPr>
                <w:szCs w:val="24"/>
              </w:rPr>
            </w:pPr>
            <w:hyperlink r:id="rId27" w:tgtFrame="_blank" w:history="1">
              <w:r w:rsidR="003023F0" w:rsidRPr="00E7662D">
                <w:rPr>
                  <w:i/>
                  <w:iCs/>
                  <w:szCs w:val="24"/>
                </w:rPr>
                <w:t>21-526b</w:t>
              </w:r>
            </w:hyperlink>
          </w:p>
          <w:p w:rsidR="003023F0" w:rsidRPr="00E7662D" w:rsidRDefault="001924FB" w:rsidP="00464DDA">
            <w:pPr>
              <w:numPr>
                <w:ilvl w:val="0"/>
                <w:numId w:val="12"/>
              </w:numPr>
              <w:overflowPunct/>
              <w:autoSpaceDE/>
              <w:autoSpaceDN/>
              <w:adjustRightInd/>
              <w:spacing w:before="100" w:beforeAutospacing="1" w:after="100" w:afterAutospacing="1"/>
              <w:rPr>
                <w:szCs w:val="24"/>
              </w:rPr>
            </w:pPr>
            <w:hyperlink r:id="rId28" w:tgtFrame="_blank" w:history="1">
              <w:r w:rsidR="003023F0" w:rsidRPr="00E7662D">
                <w:rPr>
                  <w:i/>
                  <w:iCs/>
                  <w:szCs w:val="24"/>
                </w:rPr>
                <w:t>21-526c</w:t>
              </w:r>
            </w:hyperlink>
            <w:r w:rsidR="003023F0" w:rsidRPr="00E7662D">
              <w:rPr>
                <w:szCs w:val="24"/>
              </w:rPr>
              <w:t>, or</w:t>
            </w:r>
          </w:p>
          <w:p w:rsidR="003023F0" w:rsidRPr="00E7662D" w:rsidRDefault="001924FB" w:rsidP="00464DDA">
            <w:pPr>
              <w:numPr>
                <w:ilvl w:val="0"/>
                <w:numId w:val="12"/>
              </w:numPr>
              <w:overflowPunct/>
              <w:autoSpaceDE/>
              <w:autoSpaceDN/>
              <w:adjustRightInd/>
              <w:spacing w:before="100" w:beforeAutospacing="1" w:after="100" w:afterAutospacing="1"/>
              <w:rPr>
                <w:szCs w:val="24"/>
              </w:rPr>
            </w:pPr>
            <w:hyperlink r:id="rId29" w:tgtFrame="_blank" w:history="1">
              <w:r w:rsidR="003023F0" w:rsidRPr="00E7662D">
                <w:rPr>
                  <w:i/>
                  <w:iCs/>
                  <w:szCs w:val="24"/>
                </w:rPr>
                <w:t>21-526EZ</w:t>
              </w:r>
            </w:hyperlink>
            <w:r w:rsidR="003023F0" w:rsidRPr="00E7662D">
              <w:rPr>
                <w:szCs w:val="24"/>
              </w:rPr>
              <w:t>.</w:t>
            </w:r>
          </w:p>
        </w:tc>
      </w:tr>
      <w:tr w:rsidR="003023F0" w:rsidRPr="00E7662D">
        <w:trPr>
          <w:tblCellSpacing w:w="0" w:type="dxa"/>
        </w:trPr>
        <w:tc>
          <w:tcPr>
            <w:tcW w:w="2200"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szCs w:val="24"/>
              </w:rPr>
            </w:pPr>
            <w:r w:rsidRPr="00E7662D">
              <w:rPr>
                <w:szCs w:val="24"/>
              </w:rPr>
              <w:t>temporary total disability rating (paragraph 29 and 30 benefits)</w:t>
            </w:r>
          </w:p>
        </w:tc>
        <w:tc>
          <w:tcPr>
            <w:tcW w:w="2792" w:type="pct"/>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13"/>
              </w:numPr>
              <w:overflowPunct/>
              <w:autoSpaceDE/>
              <w:autoSpaceDN/>
              <w:adjustRightInd/>
              <w:spacing w:before="100" w:beforeAutospacing="1" w:after="100" w:afterAutospacing="1"/>
              <w:rPr>
                <w:szCs w:val="24"/>
              </w:rPr>
            </w:pPr>
            <w:hyperlink r:id="rId30" w:tgtFrame="_blank" w:history="1">
              <w:r w:rsidR="003023F0" w:rsidRPr="00E7662D">
                <w:rPr>
                  <w:i/>
                  <w:iCs/>
                  <w:szCs w:val="24"/>
                </w:rPr>
                <w:t>21-526</w:t>
              </w:r>
            </w:hyperlink>
          </w:p>
          <w:p w:rsidR="003023F0" w:rsidRPr="00E7662D" w:rsidRDefault="001924FB" w:rsidP="00464DDA">
            <w:pPr>
              <w:numPr>
                <w:ilvl w:val="0"/>
                <w:numId w:val="13"/>
              </w:numPr>
              <w:overflowPunct/>
              <w:autoSpaceDE/>
              <w:autoSpaceDN/>
              <w:adjustRightInd/>
              <w:spacing w:before="100" w:beforeAutospacing="1" w:after="100" w:afterAutospacing="1"/>
              <w:rPr>
                <w:szCs w:val="24"/>
              </w:rPr>
            </w:pPr>
            <w:hyperlink r:id="rId31" w:tgtFrame="_blank" w:history="1">
              <w:r w:rsidR="003023F0" w:rsidRPr="00E7662D">
                <w:rPr>
                  <w:i/>
                  <w:iCs/>
                  <w:szCs w:val="24"/>
                </w:rPr>
                <w:t>21-526b</w:t>
              </w:r>
            </w:hyperlink>
            <w:r w:rsidR="003023F0" w:rsidRPr="00E7662D">
              <w:rPr>
                <w:szCs w:val="24"/>
              </w:rPr>
              <w:t>, or</w:t>
            </w:r>
          </w:p>
          <w:p w:rsidR="003023F0" w:rsidRPr="00E7662D" w:rsidRDefault="001924FB" w:rsidP="00464DDA">
            <w:pPr>
              <w:numPr>
                <w:ilvl w:val="0"/>
                <w:numId w:val="13"/>
              </w:numPr>
              <w:overflowPunct/>
              <w:autoSpaceDE/>
              <w:autoSpaceDN/>
              <w:adjustRightInd/>
              <w:spacing w:before="100" w:beforeAutospacing="1" w:after="100" w:afterAutospacing="1"/>
              <w:rPr>
                <w:szCs w:val="24"/>
              </w:rPr>
            </w:pPr>
            <w:hyperlink r:id="rId32" w:tgtFrame="_blank" w:history="1">
              <w:r w:rsidR="003023F0" w:rsidRPr="00E7662D">
                <w:rPr>
                  <w:i/>
                  <w:iCs/>
                  <w:szCs w:val="24"/>
                </w:rPr>
                <w:t>21-526EZ</w:t>
              </w:r>
            </w:hyperlink>
            <w:r w:rsidR="003023F0" w:rsidRPr="00E7662D">
              <w:rPr>
                <w:szCs w:val="24"/>
              </w:rPr>
              <w:t>.</w:t>
            </w:r>
          </w:p>
          <w:p w:rsidR="003023F0" w:rsidRPr="00E7662D" w:rsidRDefault="003023F0" w:rsidP="003023F0">
            <w:pPr>
              <w:overflowPunct/>
              <w:autoSpaceDE/>
              <w:autoSpaceDN/>
              <w:adjustRightInd/>
              <w:spacing w:before="0"/>
              <w:rPr>
                <w:szCs w:val="24"/>
              </w:rPr>
            </w:pPr>
            <w:r w:rsidRPr="00E7662D">
              <w:rPr>
                <w:b/>
                <w:bCs/>
                <w:i/>
                <w:iCs/>
                <w:szCs w:val="24"/>
              </w:rPr>
              <w:t>Note</w:t>
            </w:r>
            <w:r w:rsidRPr="00E7662D">
              <w:rPr>
                <w:szCs w:val="24"/>
              </w:rPr>
              <w:t>:  Hospitalization reports from VA or military treatment facilities will be accepted as a prescribed form for paragraph 29 and 30 benefits.</w:t>
            </w:r>
          </w:p>
          <w:p w:rsidR="003023F0" w:rsidRPr="00E7662D" w:rsidRDefault="003023F0" w:rsidP="003023F0">
            <w:pPr>
              <w:overflowPunct/>
              <w:autoSpaceDE/>
              <w:autoSpaceDN/>
              <w:adjustRightInd/>
              <w:spacing w:before="0"/>
              <w:rPr>
                <w:szCs w:val="24"/>
              </w:rPr>
            </w:pPr>
            <w:r w:rsidRPr="00E7662D">
              <w:rPr>
                <w:b/>
                <w:bCs/>
                <w:i/>
                <w:iCs/>
                <w:szCs w:val="24"/>
              </w:rPr>
              <w:t>References</w:t>
            </w:r>
            <w:r w:rsidRPr="00E7662D">
              <w:rPr>
                <w:szCs w:val="24"/>
              </w:rPr>
              <w:t>:  For more information on</w:t>
            </w:r>
          </w:p>
          <w:p w:rsidR="003023F0" w:rsidRPr="00E7662D" w:rsidRDefault="003023F0" w:rsidP="00464DDA">
            <w:pPr>
              <w:numPr>
                <w:ilvl w:val="0"/>
                <w:numId w:val="14"/>
              </w:numPr>
              <w:overflowPunct/>
              <w:autoSpaceDE/>
              <w:autoSpaceDN/>
              <w:adjustRightInd/>
              <w:spacing w:before="100" w:beforeAutospacing="1" w:after="100" w:afterAutospacing="1"/>
              <w:rPr>
                <w:szCs w:val="24"/>
              </w:rPr>
            </w:pPr>
            <w:r w:rsidRPr="00E7662D">
              <w:rPr>
                <w:szCs w:val="24"/>
              </w:rPr>
              <w:t xml:space="preserve">scope of </w:t>
            </w:r>
          </w:p>
          <w:p w:rsidR="003023F0" w:rsidRPr="00E7662D" w:rsidRDefault="003023F0" w:rsidP="00464DDA">
            <w:pPr>
              <w:numPr>
                <w:ilvl w:val="1"/>
                <w:numId w:val="14"/>
              </w:numPr>
              <w:overflowPunct/>
              <w:autoSpaceDE/>
              <w:autoSpaceDN/>
              <w:adjustRightInd/>
              <w:spacing w:before="100" w:beforeAutospacing="1" w:after="100" w:afterAutospacing="1"/>
              <w:rPr>
                <w:szCs w:val="24"/>
              </w:rPr>
            </w:pPr>
            <w:r w:rsidRPr="00E7662D">
              <w:rPr>
                <w:szCs w:val="24"/>
              </w:rPr>
              <w:t xml:space="preserve">hospital ratings, see </w:t>
            </w:r>
            <w:hyperlink r:id="rId33" w:history="1">
              <w:r w:rsidR="00451B97" w:rsidRPr="00E7662D">
                <w:rPr>
                  <w:color w:val="0000FF"/>
                  <w:szCs w:val="24"/>
                  <w:u w:val="single"/>
                </w:rPr>
                <w:t>M21-1, Part IV, Subpart ii, 2.J</w:t>
              </w:r>
            </w:hyperlink>
          </w:p>
          <w:p w:rsidR="003023F0" w:rsidRPr="00E7662D" w:rsidRDefault="003023F0" w:rsidP="00464DDA">
            <w:pPr>
              <w:numPr>
                <w:ilvl w:val="1"/>
                <w:numId w:val="14"/>
              </w:numPr>
              <w:overflowPunct/>
              <w:autoSpaceDE/>
              <w:autoSpaceDN/>
              <w:adjustRightInd/>
              <w:spacing w:before="100" w:beforeAutospacing="1" w:after="100" w:afterAutospacing="1"/>
              <w:rPr>
                <w:szCs w:val="24"/>
              </w:rPr>
            </w:pPr>
            <w:r w:rsidRPr="00E7662D">
              <w:rPr>
                <w:szCs w:val="24"/>
              </w:rPr>
              <w:t xml:space="preserve">convalescence ratings, see </w:t>
            </w:r>
            <w:hyperlink r:id="rId34" w:history="1">
              <w:r w:rsidR="00451B97" w:rsidRPr="00E7662D">
                <w:rPr>
                  <w:color w:val="0000FF"/>
                  <w:szCs w:val="24"/>
                  <w:u w:val="single"/>
                </w:rPr>
                <w:t>M21-1, Part IV, Subpart ii, 2.J</w:t>
              </w:r>
            </w:hyperlink>
            <w:r w:rsidRPr="00E7662D">
              <w:rPr>
                <w:szCs w:val="24"/>
              </w:rPr>
              <w:t>, and</w:t>
            </w:r>
          </w:p>
          <w:p w:rsidR="003023F0" w:rsidRPr="00E7662D" w:rsidRDefault="003023F0" w:rsidP="00464DDA">
            <w:pPr>
              <w:numPr>
                <w:ilvl w:val="0"/>
                <w:numId w:val="14"/>
              </w:numPr>
              <w:overflowPunct/>
              <w:autoSpaceDE/>
              <w:autoSpaceDN/>
              <w:adjustRightInd/>
              <w:spacing w:before="100" w:beforeAutospacing="1" w:after="100" w:afterAutospacing="1"/>
              <w:rPr>
                <w:szCs w:val="24"/>
              </w:rPr>
            </w:pPr>
            <w:r w:rsidRPr="00E7662D">
              <w:rPr>
                <w:szCs w:val="24"/>
              </w:rPr>
              <w:t xml:space="preserve">claims based on reports of examination or hospitalization, see </w:t>
            </w:r>
            <w:hyperlink r:id="rId35" w:anchor="4" w:tgtFrame="_self" w:history="1">
              <w:r w:rsidR="00451B97" w:rsidRPr="00E7662D">
                <w:rPr>
                  <w:color w:val="0000FF"/>
                  <w:szCs w:val="24"/>
                  <w:u w:val="single"/>
                </w:rPr>
                <w:t>M21-1, Part III, Subpart ii, 2.B</w:t>
              </w:r>
            </w:hyperlink>
            <w:r w:rsidRPr="00E7662D">
              <w:rPr>
                <w:szCs w:val="24"/>
              </w:rPr>
              <w:t>.</w:t>
            </w:r>
          </w:p>
        </w:tc>
      </w:tr>
    </w:tbl>
    <w:p w:rsidR="00C77936" w:rsidRPr="00E7662D" w:rsidRDefault="00C77936" w:rsidP="003023F0">
      <w:pPr>
        <w:rPr>
          <w:szCs w:val="24"/>
        </w:rPr>
      </w:pPr>
    </w:p>
    <w:p w:rsidR="00C77936" w:rsidRPr="00E7662D" w:rsidRDefault="00C77936" w:rsidP="00C26B38">
      <w:pPr>
        <w:rPr>
          <w:szCs w:val="24"/>
        </w:rPr>
      </w:pPr>
    </w:p>
    <w:tbl>
      <w:tblPr>
        <w:tblW w:w="7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guidance on the correct VA form to use based on the type of benefit sought by the claimant."/>
      </w:tblPr>
      <w:tblGrid>
        <w:gridCol w:w="3412"/>
        <w:gridCol w:w="4328"/>
      </w:tblGrid>
      <w:tr w:rsidR="003023F0" w:rsidRPr="00E7662D">
        <w:trPr>
          <w:tblCellSpacing w:w="0" w:type="dxa"/>
        </w:trPr>
        <w:tc>
          <w:tcPr>
            <w:tcW w:w="2200"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szCs w:val="24"/>
              </w:rPr>
            </w:pPr>
            <w:r w:rsidRPr="00E7662D">
              <w:rPr>
                <w:szCs w:val="24"/>
              </w:rPr>
              <w:t>total disability rating based on individual unemployability (TDIU)</w:t>
            </w:r>
          </w:p>
        </w:tc>
        <w:tc>
          <w:tcPr>
            <w:tcW w:w="2792" w:type="pct"/>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3023F0">
            <w:pPr>
              <w:overflowPunct/>
              <w:autoSpaceDE/>
              <w:autoSpaceDN/>
              <w:adjustRightInd/>
              <w:spacing w:before="0"/>
              <w:rPr>
                <w:szCs w:val="24"/>
              </w:rPr>
            </w:pPr>
            <w:hyperlink r:id="rId36" w:history="1">
              <w:r w:rsidR="003023F0" w:rsidRPr="00E7662D">
                <w:rPr>
                  <w:i/>
                  <w:iCs/>
                  <w:color w:val="0000FF"/>
                  <w:szCs w:val="24"/>
                  <w:u w:val="single"/>
                </w:rPr>
                <w:t>21-8940, Veteran’s Application for Increased Compensation Based on Unemployability</w:t>
              </w:r>
            </w:hyperlink>
            <w:r w:rsidR="003023F0" w:rsidRPr="00E7662D">
              <w:rPr>
                <w:szCs w:val="24"/>
              </w:rPr>
              <w:t>.</w:t>
            </w:r>
          </w:p>
          <w:p w:rsidR="003023F0" w:rsidRPr="00E7662D" w:rsidRDefault="003023F0" w:rsidP="003023F0">
            <w:pPr>
              <w:overflowPunct/>
              <w:autoSpaceDE/>
              <w:autoSpaceDN/>
              <w:adjustRightInd/>
              <w:spacing w:before="0"/>
              <w:rPr>
                <w:szCs w:val="24"/>
              </w:rPr>
            </w:pPr>
            <w:r w:rsidRPr="00E7662D">
              <w:rPr>
                <w:szCs w:val="24"/>
              </w:rPr>
              <w:t xml:space="preserve">TDIU can also be claimed on any of the following </w:t>
            </w:r>
            <w:r w:rsidRPr="00E7662D">
              <w:rPr>
                <w:i/>
                <w:iCs/>
                <w:szCs w:val="24"/>
              </w:rPr>
              <w:t>VA Forms</w:t>
            </w:r>
            <w:r w:rsidRPr="00E7662D">
              <w:rPr>
                <w:szCs w:val="24"/>
              </w:rPr>
              <w:t>:</w:t>
            </w:r>
          </w:p>
          <w:p w:rsidR="003023F0" w:rsidRPr="00E7662D" w:rsidRDefault="001924FB" w:rsidP="00464DDA">
            <w:pPr>
              <w:numPr>
                <w:ilvl w:val="0"/>
                <w:numId w:val="15"/>
              </w:numPr>
              <w:overflowPunct/>
              <w:autoSpaceDE/>
              <w:autoSpaceDN/>
              <w:adjustRightInd/>
              <w:spacing w:before="100" w:beforeAutospacing="1" w:after="100" w:afterAutospacing="1"/>
              <w:rPr>
                <w:szCs w:val="24"/>
              </w:rPr>
            </w:pPr>
            <w:hyperlink r:id="rId37" w:tgtFrame="_blank" w:history="1">
              <w:r w:rsidR="003023F0" w:rsidRPr="00E7662D">
                <w:rPr>
                  <w:i/>
                  <w:iCs/>
                  <w:color w:val="0000FF"/>
                  <w:szCs w:val="24"/>
                  <w:u w:val="single"/>
                </w:rPr>
                <w:t>21-526</w:t>
              </w:r>
            </w:hyperlink>
          </w:p>
          <w:p w:rsidR="003023F0" w:rsidRPr="00E7662D" w:rsidRDefault="001924FB" w:rsidP="00464DDA">
            <w:pPr>
              <w:numPr>
                <w:ilvl w:val="0"/>
                <w:numId w:val="15"/>
              </w:numPr>
              <w:overflowPunct/>
              <w:autoSpaceDE/>
              <w:autoSpaceDN/>
              <w:adjustRightInd/>
              <w:spacing w:before="100" w:beforeAutospacing="1" w:after="100" w:afterAutospacing="1"/>
              <w:rPr>
                <w:szCs w:val="24"/>
              </w:rPr>
            </w:pPr>
            <w:hyperlink r:id="rId38" w:tgtFrame="_blank" w:history="1">
              <w:r w:rsidR="003023F0" w:rsidRPr="00E7662D">
                <w:rPr>
                  <w:i/>
                  <w:iCs/>
                  <w:color w:val="0000FF"/>
                  <w:szCs w:val="24"/>
                  <w:u w:val="single"/>
                </w:rPr>
                <w:t>21-526b</w:t>
              </w:r>
            </w:hyperlink>
          </w:p>
          <w:p w:rsidR="003023F0" w:rsidRPr="00E7662D" w:rsidRDefault="001924FB" w:rsidP="00464DDA">
            <w:pPr>
              <w:numPr>
                <w:ilvl w:val="0"/>
                <w:numId w:val="15"/>
              </w:numPr>
              <w:overflowPunct/>
              <w:autoSpaceDE/>
              <w:autoSpaceDN/>
              <w:adjustRightInd/>
              <w:spacing w:before="100" w:beforeAutospacing="1" w:after="100" w:afterAutospacing="1"/>
              <w:rPr>
                <w:szCs w:val="24"/>
              </w:rPr>
            </w:pPr>
            <w:hyperlink r:id="rId39" w:tgtFrame="_blank" w:history="1">
              <w:r w:rsidR="003023F0" w:rsidRPr="00E7662D">
                <w:rPr>
                  <w:i/>
                  <w:iCs/>
                  <w:color w:val="0000FF"/>
                  <w:szCs w:val="24"/>
                  <w:u w:val="single"/>
                </w:rPr>
                <w:t>21-526c</w:t>
              </w:r>
            </w:hyperlink>
            <w:r w:rsidR="003023F0" w:rsidRPr="00E7662D">
              <w:rPr>
                <w:szCs w:val="24"/>
              </w:rPr>
              <w:t>, or</w:t>
            </w:r>
          </w:p>
          <w:p w:rsidR="003023F0" w:rsidRPr="00E7662D" w:rsidRDefault="001924FB" w:rsidP="00464DDA">
            <w:pPr>
              <w:numPr>
                <w:ilvl w:val="0"/>
                <w:numId w:val="15"/>
              </w:numPr>
              <w:overflowPunct/>
              <w:autoSpaceDE/>
              <w:autoSpaceDN/>
              <w:adjustRightInd/>
              <w:spacing w:before="100" w:beforeAutospacing="1" w:after="100" w:afterAutospacing="1"/>
              <w:rPr>
                <w:szCs w:val="24"/>
              </w:rPr>
            </w:pPr>
            <w:hyperlink r:id="rId40" w:tgtFrame="_blank" w:history="1">
              <w:r w:rsidR="003023F0" w:rsidRPr="00E7662D">
                <w:rPr>
                  <w:i/>
                  <w:iCs/>
                  <w:color w:val="0000FF"/>
                  <w:szCs w:val="24"/>
                  <w:u w:val="single"/>
                </w:rPr>
                <w:t>21-526EZ</w:t>
              </w:r>
            </w:hyperlink>
            <w:r w:rsidR="003023F0" w:rsidRPr="00E7662D">
              <w:rPr>
                <w:szCs w:val="24"/>
              </w:rPr>
              <w:t>.</w:t>
            </w:r>
          </w:p>
          <w:p w:rsidR="003023F0" w:rsidRPr="00E7662D" w:rsidRDefault="003023F0" w:rsidP="003023F0">
            <w:pPr>
              <w:overflowPunct/>
              <w:autoSpaceDE/>
              <w:autoSpaceDN/>
              <w:adjustRightInd/>
              <w:spacing w:before="0"/>
              <w:rPr>
                <w:szCs w:val="24"/>
              </w:rPr>
            </w:pPr>
            <w:r w:rsidRPr="00E7662D">
              <w:rPr>
                <w:b/>
                <w:bCs/>
                <w:i/>
                <w:iCs/>
                <w:szCs w:val="24"/>
              </w:rPr>
              <w:t>Note</w:t>
            </w:r>
            <w:r w:rsidRPr="00E7662D">
              <w:rPr>
                <w:szCs w:val="24"/>
              </w:rPr>
              <w:t xml:space="preserve">:  </w:t>
            </w:r>
            <w:hyperlink r:id="rId41" w:tgtFrame="_blank" w:history="1">
              <w:r w:rsidRPr="00E7662D">
                <w:rPr>
                  <w:i/>
                  <w:iCs/>
                  <w:color w:val="0000FF"/>
                  <w:szCs w:val="24"/>
                  <w:u w:val="single"/>
                </w:rPr>
                <w:t>VA Form 21-8940</w:t>
              </w:r>
            </w:hyperlink>
            <w:r w:rsidRPr="00E7662D">
              <w:rPr>
                <w:szCs w:val="24"/>
              </w:rPr>
              <w:t xml:space="preserve"> is not required to claim individual unemployability (IU).  However, submission of </w:t>
            </w:r>
            <w:hyperlink r:id="rId42" w:history="1">
              <w:r w:rsidRPr="00E7662D">
                <w:rPr>
                  <w:i/>
                  <w:iCs/>
                  <w:color w:val="0000FF"/>
                  <w:szCs w:val="24"/>
                  <w:u w:val="single"/>
                </w:rPr>
                <w:t>VA Form 21-8940</w:t>
              </w:r>
            </w:hyperlink>
            <w:r w:rsidRPr="00E7662D">
              <w:rPr>
                <w:szCs w:val="24"/>
              </w:rPr>
              <w:t xml:space="preserve"> by the Veteran is required in the course of development of the IU claim and for the award of TDIU benefits.</w:t>
            </w:r>
          </w:p>
          <w:p w:rsidR="003023F0" w:rsidRPr="00E7662D" w:rsidRDefault="003023F0" w:rsidP="003023F0">
            <w:pPr>
              <w:overflowPunct/>
              <w:autoSpaceDE/>
              <w:autoSpaceDN/>
              <w:adjustRightInd/>
              <w:spacing w:before="0"/>
              <w:rPr>
                <w:szCs w:val="24"/>
              </w:rPr>
            </w:pPr>
            <w:r w:rsidRPr="00E7662D">
              <w:rPr>
                <w:b/>
                <w:bCs/>
                <w:i/>
                <w:iCs/>
                <w:szCs w:val="24"/>
              </w:rPr>
              <w:t>References</w:t>
            </w:r>
            <w:r w:rsidRPr="00E7662D">
              <w:rPr>
                <w:szCs w:val="24"/>
              </w:rPr>
              <w:t>:  For more information on</w:t>
            </w:r>
          </w:p>
          <w:p w:rsidR="003023F0" w:rsidRPr="00E7662D" w:rsidRDefault="003023F0" w:rsidP="00464DDA">
            <w:pPr>
              <w:numPr>
                <w:ilvl w:val="0"/>
                <w:numId w:val="16"/>
              </w:numPr>
              <w:overflowPunct/>
              <w:autoSpaceDE/>
              <w:autoSpaceDN/>
              <w:adjustRightInd/>
              <w:spacing w:before="100" w:beforeAutospacing="1" w:after="100" w:afterAutospacing="1"/>
              <w:rPr>
                <w:szCs w:val="24"/>
              </w:rPr>
            </w:pPr>
            <w:r w:rsidRPr="00E7662D">
              <w:rPr>
                <w:szCs w:val="24"/>
              </w:rPr>
              <w:t xml:space="preserve">the role of </w:t>
            </w:r>
            <w:hyperlink r:id="rId43" w:history="1">
              <w:r w:rsidRPr="00E7662D">
                <w:rPr>
                  <w:i/>
                  <w:iCs/>
                  <w:color w:val="0000FF"/>
                  <w:szCs w:val="24"/>
                  <w:u w:val="single"/>
                </w:rPr>
                <w:t xml:space="preserve">VA Form 21-8940 </w:t>
              </w:r>
            </w:hyperlink>
            <w:r w:rsidRPr="00E7662D">
              <w:rPr>
                <w:szCs w:val="24"/>
              </w:rPr>
              <w:t xml:space="preserve">in development of IU claims, see </w:t>
            </w:r>
            <w:hyperlink r:id="rId44" w:history="1">
              <w:r w:rsidRPr="00E7662D">
                <w:rPr>
                  <w:color w:val="0000FF"/>
                  <w:szCs w:val="24"/>
                  <w:u w:val="single"/>
                </w:rPr>
                <w:t>M21-1, Part IV, Subpart ii, 2.F.2.b</w:t>
              </w:r>
            </w:hyperlink>
            <w:r w:rsidRPr="00E7662D">
              <w:rPr>
                <w:szCs w:val="24"/>
              </w:rPr>
              <w:t>, and</w:t>
            </w:r>
          </w:p>
          <w:p w:rsidR="003023F0" w:rsidRPr="00E7662D" w:rsidRDefault="003023F0" w:rsidP="00464DDA">
            <w:pPr>
              <w:numPr>
                <w:ilvl w:val="0"/>
                <w:numId w:val="16"/>
              </w:numPr>
              <w:overflowPunct/>
              <w:autoSpaceDE/>
              <w:autoSpaceDN/>
              <w:adjustRightInd/>
              <w:spacing w:before="100" w:beforeAutospacing="1" w:after="100" w:afterAutospacing="1"/>
              <w:rPr>
                <w:szCs w:val="24"/>
              </w:rPr>
            </w:pPr>
            <w:r w:rsidRPr="00E7662D">
              <w:rPr>
                <w:szCs w:val="24"/>
              </w:rPr>
              <w:t xml:space="preserve">reasonably raised claims for IU, see </w:t>
            </w:r>
            <w:hyperlink r:id="rId45" w:history="1">
              <w:r w:rsidRPr="00E7662D">
                <w:rPr>
                  <w:color w:val="0000FF"/>
                  <w:szCs w:val="24"/>
                  <w:u w:val="single"/>
                </w:rPr>
                <w:t>M21-1, Part IV, Subpart ii, 2.F.2.l and m</w:t>
              </w:r>
            </w:hyperlink>
            <w:r w:rsidRPr="00E7662D">
              <w:rPr>
                <w:szCs w:val="24"/>
              </w:rPr>
              <w:t>.</w:t>
            </w:r>
          </w:p>
        </w:tc>
      </w:tr>
      <w:tr w:rsidR="003023F0" w:rsidRPr="00E7662D">
        <w:trPr>
          <w:tblCellSpacing w:w="0" w:type="dxa"/>
        </w:trPr>
        <w:tc>
          <w:tcPr>
            <w:tcW w:w="2200"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szCs w:val="24"/>
              </w:rPr>
            </w:pPr>
            <w:r w:rsidRPr="00E7662D">
              <w:rPr>
                <w:szCs w:val="24"/>
              </w:rPr>
              <w:t>child incapable of self-support benefits</w:t>
            </w:r>
          </w:p>
        </w:tc>
        <w:tc>
          <w:tcPr>
            <w:tcW w:w="2792" w:type="pct"/>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17"/>
              </w:numPr>
              <w:overflowPunct/>
              <w:autoSpaceDE/>
              <w:autoSpaceDN/>
              <w:adjustRightInd/>
              <w:spacing w:before="100" w:beforeAutospacing="1" w:after="100" w:afterAutospacing="1"/>
              <w:rPr>
                <w:szCs w:val="24"/>
              </w:rPr>
            </w:pPr>
            <w:hyperlink r:id="rId46" w:tgtFrame="_blank" w:history="1">
              <w:r w:rsidR="003023F0" w:rsidRPr="00E7662D">
                <w:rPr>
                  <w:i/>
                  <w:iCs/>
                  <w:color w:val="0000FF"/>
                  <w:szCs w:val="24"/>
                  <w:u w:val="single"/>
                </w:rPr>
                <w:t>21-526</w:t>
              </w:r>
            </w:hyperlink>
          </w:p>
          <w:p w:rsidR="003023F0" w:rsidRPr="00E7662D" w:rsidRDefault="001924FB" w:rsidP="00464DDA">
            <w:pPr>
              <w:numPr>
                <w:ilvl w:val="0"/>
                <w:numId w:val="17"/>
              </w:numPr>
              <w:overflowPunct/>
              <w:autoSpaceDE/>
              <w:autoSpaceDN/>
              <w:adjustRightInd/>
              <w:spacing w:before="100" w:beforeAutospacing="1" w:after="100" w:afterAutospacing="1"/>
              <w:rPr>
                <w:szCs w:val="24"/>
              </w:rPr>
            </w:pPr>
            <w:hyperlink r:id="rId47" w:tgtFrame="_blank" w:history="1">
              <w:r w:rsidR="003023F0" w:rsidRPr="00E7662D">
                <w:rPr>
                  <w:i/>
                  <w:iCs/>
                  <w:color w:val="0000FF"/>
                  <w:szCs w:val="24"/>
                  <w:u w:val="single"/>
                </w:rPr>
                <w:t>21-526b</w:t>
              </w:r>
            </w:hyperlink>
          </w:p>
          <w:p w:rsidR="003023F0" w:rsidRPr="00E7662D" w:rsidRDefault="001924FB" w:rsidP="00464DDA">
            <w:pPr>
              <w:numPr>
                <w:ilvl w:val="0"/>
                <w:numId w:val="17"/>
              </w:numPr>
              <w:overflowPunct/>
              <w:autoSpaceDE/>
              <w:autoSpaceDN/>
              <w:adjustRightInd/>
              <w:spacing w:before="100" w:beforeAutospacing="1" w:after="100" w:afterAutospacing="1"/>
              <w:rPr>
                <w:szCs w:val="24"/>
              </w:rPr>
            </w:pPr>
            <w:hyperlink r:id="rId48" w:tgtFrame="_blank" w:history="1">
              <w:r w:rsidR="003023F0" w:rsidRPr="00E7662D">
                <w:rPr>
                  <w:i/>
                  <w:iCs/>
                  <w:color w:val="0000FF"/>
                  <w:szCs w:val="24"/>
                  <w:u w:val="single"/>
                </w:rPr>
                <w:t>21-526EZ</w:t>
              </w:r>
            </w:hyperlink>
          </w:p>
          <w:p w:rsidR="003023F0" w:rsidRPr="00E7662D" w:rsidRDefault="001924FB" w:rsidP="00464DDA">
            <w:pPr>
              <w:numPr>
                <w:ilvl w:val="0"/>
                <w:numId w:val="17"/>
              </w:numPr>
              <w:overflowPunct/>
              <w:autoSpaceDE/>
              <w:autoSpaceDN/>
              <w:adjustRightInd/>
              <w:spacing w:before="100" w:beforeAutospacing="1" w:after="100" w:afterAutospacing="1"/>
              <w:rPr>
                <w:szCs w:val="24"/>
              </w:rPr>
            </w:pPr>
            <w:hyperlink r:id="rId49" w:history="1">
              <w:r w:rsidR="003023F0" w:rsidRPr="00E7662D">
                <w:rPr>
                  <w:i/>
                  <w:iCs/>
                  <w:color w:val="0000FF"/>
                  <w:szCs w:val="24"/>
                  <w:u w:val="single"/>
                </w:rPr>
                <w:t>21-686c</w:t>
              </w:r>
              <w:r w:rsidR="003023F0" w:rsidRPr="00E7662D">
                <w:rPr>
                  <w:color w:val="0000FF"/>
                  <w:szCs w:val="24"/>
                  <w:u w:val="single"/>
                </w:rPr>
                <w:t xml:space="preserve">, </w:t>
              </w:r>
              <w:r w:rsidR="003023F0" w:rsidRPr="00E7662D">
                <w:rPr>
                  <w:i/>
                  <w:iCs/>
                  <w:color w:val="0000FF"/>
                  <w:szCs w:val="24"/>
                  <w:u w:val="single"/>
                </w:rPr>
                <w:t>Declaration of Status of Dependents</w:t>
              </w:r>
            </w:hyperlink>
          </w:p>
          <w:p w:rsidR="003023F0" w:rsidRPr="00E7662D" w:rsidRDefault="001924FB" w:rsidP="00464DDA">
            <w:pPr>
              <w:numPr>
                <w:ilvl w:val="0"/>
                <w:numId w:val="17"/>
              </w:numPr>
              <w:overflowPunct/>
              <w:autoSpaceDE/>
              <w:autoSpaceDN/>
              <w:adjustRightInd/>
              <w:spacing w:before="100" w:beforeAutospacing="1" w:after="100" w:afterAutospacing="1"/>
              <w:rPr>
                <w:szCs w:val="24"/>
              </w:rPr>
            </w:pPr>
            <w:hyperlink r:id="rId50" w:tgtFrame="_blank" w:history="1">
              <w:r w:rsidR="003023F0" w:rsidRPr="00E7662D">
                <w:rPr>
                  <w:i/>
                  <w:iCs/>
                  <w:color w:val="0000FF"/>
                  <w:szCs w:val="24"/>
                  <w:u w:val="single"/>
                </w:rPr>
                <w:t>21P-527</w:t>
              </w:r>
            </w:hyperlink>
          </w:p>
          <w:p w:rsidR="003023F0" w:rsidRPr="00E7662D" w:rsidRDefault="001924FB" w:rsidP="00464DDA">
            <w:pPr>
              <w:numPr>
                <w:ilvl w:val="0"/>
                <w:numId w:val="17"/>
              </w:numPr>
              <w:overflowPunct/>
              <w:autoSpaceDE/>
              <w:autoSpaceDN/>
              <w:adjustRightInd/>
              <w:spacing w:before="100" w:beforeAutospacing="1" w:after="100" w:afterAutospacing="1"/>
              <w:rPr>
                <w:szCs w:val="24"/>
              </w:rPr>
            </w:pPr>
            <w:hyperlink r:id="rId51" w:tgtFrame="_blank" w:history="1">
              <w:r w:rsidR="003023F0" w:rsidRPr="00E7662D">
                <w:rPr>
                  <w:i/>
                  <w:iCs/>
                  <w:color w:val="0000FF"/>
                  <w:szCs w:val="24"/>
                  <w:u w:val="single"/>
                </w:rPr>
                <w:t>21P-527EZ</w:t>
              </w:r>
            </w:hyperlink>
          </w:p>
          <w:p w:rsidR="003023F0" w:rsidRPr="00E7662D" w:rsidRDefault="001924FB" w:rsidP="00464DDA">
            <w:pPr>
              <w:numPr>
                <w:ilvl w:val="0"/>
                <w:numId w:val="17"/>
              </w:numPr>
              <w:overflowPunct/>
              <w:autoSpaceDE/>
              <w:autoSpaceDN/>
              <w:adjustRightInd/>
              <w:spacing w:before="100" w:beforeAutospacing="1" w:after="100" w:afterAutospacing="1"/>
              <w:rPr>
                <w:szCs w:val="24"/>
              </w:rPr>
            </w:pPr>
            <w:hyperlink r:id="rId52" w:history="1">
              <w:r w:rsidR="003023F0" w:rsidRPr="00E7662D">
                <w:rPr>
                  <w:i/>
                  <w:iCs/>
                  <w:color w:val="0000FF"/>
                  <w:szCs w:val="24"/>
                  <w:u w:val="single"/>
                </w:rPr>
                <w:t>21-534</w:t>
              </w:r>
              <w:r w:rsidR="003023F0" w:rsidRPr="00E7662D">
                <w:rPr>
                  <w:color w:val="0000FF"/>
                  <w:szCs w:val="24"/>
                  <w:u w:val="single"/>
                </w:rPr>
                <w:t xml:space="preserve">, </w:t>
              </w:r>
              <w:r w:rsidR="003023F0" w:rsidRPr="00E7662D">
                <w:rPr>
                  <w:i/>
                  <w:iCs/>
                  <w:color w:val="0000FF"/>
                  <w:szCs w:val="24"/>
                  <w:u w:val="single"/>
                </w:rPr>
                <w:t>Application for Dependency and Indemnity Compensation, Death Pension and Accrued Benefits by a Surviving Spouse or Child (Including Death Compensation if Applicable)</w:t>
              </w:r>
            </w:hyperlink>
          </w:p>
          <w:p w:rsidR="003023F0" w:rsidRPr="00E7662D" w:rsidRDefault="001924FB" w:rsidP="00464DDA">
            <w:pPr>
              <w:numPr>
                <w:ilvl w:val="0"/>
                <w:numId w:val="17"/>
              </w:numPr>
              <w:overflowPunct/>
              <w:autoSpaceDE/>
              <w:autoSpaceDN/>
              <w:adjustRightInd/>
              <w:spacing w:before="100" w:beforeAutospacing="1" w:after="100" w:afterAutospacing="1"/>
              <w:rPr>
                <w:szCs w:val="24"/>
              </w:rPr>
            </w:pPr>
            <w:hyperlink r:id="rId53" w:tgtFrame="_blank" w:history="1">
              <w:r w:rsidR="003023F0" w:rsidRPr="00E7662D">
                <w:rPr>
                  <w:i/>
                  <w:iCs/>
                  <w:color w:val="0000FF"/>
                  <w:szCs w:val="24"/>
                  <w:u w:val="single"/>
                </w:rPr>
                <w:t>21P-534EZ, Application for DIC, Death Pension, and/or Accrued Benefits</w:t>
              </w:r>
            </w:hyperlink>
            <w:r w:rsidR="003023F0" w:rsidRPr="00E7662D">
              <w:rPr>
                <w:szCs w:val="24"/>
              </w:rPr>
              <w:t>, or</w:t>
            </w:r>
          </w:p>
          <w:p w:rsidR="003023F0" w:rsidRPr="00E7662D" w:rsidRDefault="001924FB" w:rsidP="00464DDA">
            <w:pPr>
              <w:numPr>
                <w:ilvl w:val="0"/>
                <w:numId w:val="17"/>
              </w:numPr>
              <w:overflowPunct/>
              <w:autoSpaceDE/>
              <w:autoSpaceDN/>
              <w:adjustRightInd/>
              <w:spacing w:before="100" w:beforeAutospacing="1" w:after="100" w:afterAutospacing="1"/>
              <w:rPr>
                <w:szCs w:val="24"/>
              </w:rPr>
            </w:pPr>
            <w:hyperlink r:id="rId54" w:tgtFrame="_blank" w:history="1">
              <w:r w:rsidR="003023F0" w:rsidRPr="00E7662D">
                <w:rPr>
                  <w:i/>
                  <w:iCs/>
                  <w:color w:val="0000FF"/>
                  <w:szCs w:val="24"/>
                  <w:u w:val="single"/>
                </w:rPr>
                <w:t>21P-534a</w:t>
              </w:r>
              <w:r w:rsidR="003023F0" w:rsidRPr="00E7662D">
                <w:rPr>
                  <w:color w:val="0000FF"/>
                  <w:szCs w:val="24"/>
                  <w:u w:val="single"/>
                </w:rPr>
                <w:t xml:space="preserve">, </w:t>
              </w:r>
              <w:r w:rsidR="003023F0" w:rsidRPr="00E7662D">
                <w:rPr>
                  <w:i/>
                  <w:iCs/>
                  <w:color w:val="0000FF"/>
                  <w:szCs w:val="24"/>
                  <w:u w:val="single"/>
                </w:rPr>
                <w:t xml:space="preserve">Application for Dependency and Indemnity </w:t>
              </w:r>
              <w:r w:rsidR="003023F0" w:rsidRPr="00E7662D">
                <w:rPr>
                  <w:i/>
                  <w:iCs/>
                  <w:color w:val="0000FF"/>
                  <w:szCs w:val="24"/>
                  <w:u w:val="single"/>
                </w:rPr>
                <w:lastRenderedPageBreak/>
                <w:t>Compensation by a Surviving Spouse or Child - In-Service Death Only</w:t>
              </w:r>
            </w:hyperlink>
            <w:r w:rsidR="003023F0" w:rsidRPr="00E7662D">
              <w:rPr>
                <w:szCs w:val="24"/>
              </w:rPr>
              <w:t>.</w:t>
            </w:r>
          </w:p>
          <w:p w:rsidR="003023F0" w:rsidRPr="00E7662D" w:rsidRDefault="003023F0" w:rsidP="003023F0">
            <w:pPr>
              <w:overflowPunct/>
              <w:autoSpaceDE/>
              <w:autoSpaceDN/>
              <w:adjustRightInd/>
              <w:spacing w:before="0"/>
              <w:rPr>
                <w:szCs w:val="24"/>
              </w:rPr>
            </w:pPr>
            <w:r w:rsidRPr="00E7662D">
              <w:rPr>
                <w:b/>
                <w:bCs/>
                <w:i/>
                <w:iCs/>
                <w:szCs w:val="24"/>
              </w:rPr>
              <w:t>Note</w:t>
            </w:r>
            <w:r w:rsidRPr="00E7662D">
              <w:rPr>
                <w:szCs w:val="24"/>
              </w:rPr>
              <w:t xml:space="preserve">:  Information about a child incapable of self-support submitted by a Veteran on </w:t>
            </w:r>
            <w:hyperlink r:id="rId55" w:history="1">
              <w:r w:rsidRPr="00E7662D">
                <w:rPr>
                  <w:i/>
                  <w:iCs/>
                  <w:color w:val="0000FF"/>
                  <w:szCs w:val="24"/>
                  <w:u w:val="single"/>
                </w:rPr>
                <w:t>VA Form 21-0538</w:t>
              </w:r>
            </w:hyperlink>
            <w:hyperlink r:id="rId56" w:history="1">
              <w:r w:rsidRPr="00E7662D">
                <w:rPr>
                  <w:color w:val="0000FF"/>
                  <w:szCs w:val="24"/>
                  <w:u w:val="single"/>
                </w:rPr>
                <w:t xml:space="preserve">, </w:t>
              </w:r>
              <w:r w:rsidRPr="00E7662D">
                <w:rPr>
                  <w:i/>
                  <w:iCs/>
                  <w:color w:val="0000FF"/>
                  <w:szCs w:val="24"/>
                  <w:u w:val="single"/>
                </w:rPr>
                <w:t>Status of Dependents Questionnaire</w:t>
              </w:r>
            </w:hyperlink>
            <w:r w:rsidRPr="00E7662D">
              <w:rPr>
                <w:szCs w:val="24"/>
              </w:rPr>
              <w:t>, will be accepted as a claim to add the dependent(s) to the Veteran’s award.</w:t>
            </w:r>
          </w:p>
        </w:tc>
      </w:tr>
    </w:tbl>
    <w:p w:rsidR="00C77936" w:rsidRPr="00E7662D" w:rsidRDefault="00C77936" w:rsidP="003023F0">
      <w:pPr>
        <w:rPr>
          <w:szCs w:val="24"/>
        </w:rPr>
      </w:pPr>
    </w:p>
    <w:p w:rsidR="00C77936" w:rsidRPr="00E7662D" w:rsidRDefault="00C77936" w:rsidP="003023F0">
      <w:pPr>
        <w:rPr>
          <w:szCs w:val="24"/>
        </w:rPr>
      </w:pPr>
    </w:p>
    <w:tbl>
      <w:tblPr>
        <w:tblW w:w="7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guidance on the correct VA form to use based on the type of benefit sought by the claimant."/>
      </w:tblPr>
      <w:tblGrid>
        <w:gridCol w:w="3412"/>
        <w:gridCol w:w="28"/>
        <w:gridCol w:w="4300"/>
      </w:tblGrid>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szCs w:val="24"/>
              </w:rPr>
            </w:pPr>
            <w:r w:rsidRPr="00E7662D">
              <w:rPr>
                <w:szCs w:val="24"/>
              </w:rPr>
              <w:t>Veterans Pension (original)</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18"/>
              </w:numPr>
              <w:overflowPunct/>
              <w:autoSpaceDE/>
              <w:autoSpaceDN/>
              <w:adjustRightInd/>
              <w:spacing w:before="100" w:beforeAutospacing="1" w:after="100" w:afterAutospacing="1"/>
              <w:rPr>
                <w:szCs w:val="24"/>
              </w:rPr>
            </w:pPr>
            <w:hyperlink r:id="rId57" w:tgtFrame="_blank" w:history="1">
              <w:r w:rsidR="003023F0" w:rsidRPr="00E7662D">
                <w:rPr>
                  <w:i/>
                  <w:iCs/>
                  <w:color w:val="0000FF"/>
                  <w:szCs w:val="24"/>
                  <w:u w:val="single"/>
                </w:rPr>
                <w:t>21-526</w:t>
              </w:r>
            </w:hyperlink>
            <w:r w:rsidR="003023F0" w:rsidRPr="00E7662D">
              <w:rPr>
                <w:szCs w:val="24"/>
              </w:rPr>
              <w:t>, or</w:t>
            </w:r>
          </w:p>
          <w:p w:rsidR="003023F0" w:rsidRPr="00E7662D" w:rsidRDefault="001924FB" w:rsidP="00464DDA">
            <w:pPr>
              <w:numPr>
                <w:ilvl w:val="0"/>
                <w:numId w:val="18"/>
              </w:numPr>
              <w:overflowPunct/>
              <w:autoSpaceDE/>
              <w:autoSpaceDN/>
              <w:adjustRightInd/>
              <w:spacing w:before="100" w:beforeAutospacing="1" w:after="100" w:afterAutospacing="1"/>
              <w:rPr>
                <w:szCs w:val="24"/>
              </w:rPr>
            </w:pPr>
            <w:hyperlink r:id="rId58" w:tgtFrame="_blank" w:history="1">
              <w:r w:rsidR="003023F0" w:rsidRPr="00E7662D">
                <w:rPr>
                  <w:i/>
                  <w:iCs/>
                  <w:color w:val="0000FF"/>
                  <w:szCs w:val="24"/>
                  <w:u w:val="single"/>
                </w:rPr>
                <w:t>21P-527EZ</w:t>
              </w:r>
            </w:hyperlink>
            <w:r w:rsidR="003023F0" w:rsidRPr="00E7662D">
              <w:rPr>
                <w:szCs w:val="24"/>
              </w:rPr>
              <w:t>.</w:t>
            </w:r>
          </w:p>
        </w:tc>
      </w:tr>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szCs w:val="24"/>
              </w:rPr>
            </w:pPr>
            <w:r w:rsidRPr="00E7662D">
              <w:rPr>
                <w:szCs w:val="24"/>
              </w:rPr>
              <w:t>Veterans Pension (new)</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19"/>
              </w:numPr>
              <w:overflowPunct/>
              <w:autoSpaceDE/>
              <w:autoSpaceDN/>
              <w:adjustRightInd/>
              <w:spacing w:before="100" w:beforeAutospacing="1" w:after="100" w:afterAutospacing="1"/>
              <w:rPr>
                <w:szCs w:val="24"/>
              </w:rPr>
            </w:pPr>
            <w:hyperlink r:id="rId59" w:tgtFrame="_blank" w:history="1">
              <w:r w:rsidR="003023F0" w:rsidRPr="00E7662D">
                <w:rPr>
                  <w:i/>
                  <w:iCs/>
                  <w:color w:val="0000FF"/>
                  <w:szCs w:val="24"/>
                  <w:u w:val="single"/>
                </w:rPr>
                <w:t>21-526</w:t>
              </w:r>
            </w:hyperlink>
          </w:p>
          <w:p w:rsidR="003023F0" w:rsidRPr="00E7662D" w:rsidRDefault="001924FB" w:rsidP="00464DDA">
            <w:pPr>
              <w:numPr>
                <w:ilvl w:val="0"/>
                <w:numId w:val="19"/>
              </w:numPr>
              <w:overflowPunct/>
              <w:autoSpaceDE/>
              <w:autoSpaceDN/>
              <w:adjustRightInd/>
              <w:spacing w:before="100" w:beforeAutospacing="1" w:after="100" w:afterAutospacing="1"/>
              <w:rPr>
                <w:szCs w:val="24"/>
              </w:rPr>
            </w:pPr>
            <w:hyperlink r:id="rId60" w:tgtFrame="_blank" w:history="1">
              <w:r w:rsidR="003023F0" w:rsidRPr="00E7662D">
                <w:rPr>
                  <w:i/>
                  <w:iCs/>
                  <w:color w:val="0000FF"/>
                  <w:szCs w:val="24"/>
                  <w:u w:val="single"/>
                </w:rPr>
                <w:t>21P-527</w:t>
              </w:r>
            </w:hyperlink>
            <w:r w:rsidR="003023F0" w:rsidRPr="00E7662D">
              <w:rPr>
                <w:szCs w:val="24"/>
              </w:rPr>
              <w:t>, or</w:t>
            </w:r>
          </w:p>
          <w:p w:rsidR="003023F0" w:rsidRPr="00E7662D" w:rsidRDefault="001924FB" w:rsidP="00464DDA">
            <w:pPr>
              <w:numPr>
                <w:ilvl w:val="0"/>
                <w:numId w:val="19"/>
              </w:numPr>
              <w:overflowPunct/>
              <w:autoSpaceDE/>
              <w:autoSpaceDN/>
              <w:adjustRightInd/>
              <w:spacing w:before="100" w:beforeAutospacing="1" w:after="100" w:afterAutospacing="1"/>
              <w:rPr>
                <w:szCs w:val="24"/>
              </w:rPr>
            </w:pPr>
            <w:hyperlink r:id="rId61" w:tgtFrame="_blank" w:history="1">
              <w:r w:rsidR="003023F0" w:rsidRPr="00E7662D">
                <w:rPr>
                  <w:i/>
                  <w:iCs/>
                  <w:color w:val="0000FF"/>
                  <w:szCs w:val="24"/>
                  <w:u w:val="single"/>
                </w:rPr>
                <w:t>21P-527EZ</w:t>
              </w:r>
            </w:hyperlink>
            <w:r w:rsidR="003023F0" w:rsidRPr="00E7662D">
              <w:rPr>
                <w:szCs w:val="24"/>
              </w:rPr>
              <w:t>.</w:t>
            </w:r>
          </w:p>
          <w:p w:rsidR="003023F0" w:rsidRPr="00E7662D" w:rsidRDefault="001924FB" w:rsidP="00464DDA">
            <w:pPr>
              <w:numPr>
                <w:ilvl w:val="0"/>
                <w:numId w:val="19"/>
              </w:numPr>
              <w:overflowPunct/>
              <w:autoSpaceDE/>
              <w:autoSpaceDN/>
              <w:adjustRightInd/>
              <w:spacing w:before="100" w:beforeAutospacing="1" w:after="100" w:afterAutospacing="1"/>
              <w:rPr>
                <w:szCs w:val="24"/>
              </w:rPr>
            </w:pPr>
            <w:hyperlink r:id="rId62" w:tgtFrame="_blank" w:history="1">
              <w:r w:rsidR="003023F0" w:rsidRPr="00E7662D">
                <w:rPr>
                  <w:i/>
                  <w:iCs/>
                  <w:color w:val="0000FF"/>
                  <w:szCs w:val="24"/>
                  <w:u w:val="single"/>
                </w:rPr>
                <w:t>21P-0516-1, Pension Eligibility Verification Report (Veteran with No Children)</w:t>
              </w:r>
            </w:hyperlink>
          </w:p>
          <w:p w:rsidR="003023F0" w:rsidRPr="00E7662D" w:rsidRDefault="001924FB" w:rsidP="00464DDA">
            <w:pPr>
              <w:numPr>
                <w:ilvl w:val="0"/>
                <w:numId w:val="19"/>
              </w:numPr>
              <w:overflowPunct/>
              <w:autoSpaceDE/>
              <w:autoSpaceDN/>
              <w:adjustRightInd/>
              <w:spacing w:before="100" w:beforeAutospacing="1" w:after="100" w:afterAutospacing="1"/>
              <w:rPr>
                <w:szCs w:val="24"/>
              </w:rPr>
            </w:pPr>
            <w:hyperlink r:id="rId63" w:tgtFrame="_blank" w:history="1">
              <w:r w:rsidR="003023F0" w:rsidRPr="00E7662D">
                <w:rPr>
                  <w:i/>
                  <w:iCs/>
                  <w:color w:val="0000FF"/>
                  <w:szCs w:val="24"/>
                  <w:u w:val="single"/>
                </w:rPr>
                <w:t>21P-0517-1, Pension Eligibility Verification Report (Veteran with Children)</w:t>
              </w:r>
            </w:hyperlink>
          </w:p>
        </w:tc>
      </w:tr>
      <w:tr w:rsidR="003023F0" w:rsidRPr="00E7662D" w:rsidTr="003023F0">
        <w:trPr>
          <w:trHeight w:val="495"/>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overflowPunct/>
              <w:autoSpaceDE/>
              <w:autoSpaceDN/>
              <w:adjustRightInd/>
              <w:spacing w:before="0"/>
              <w:rPr>
                <w:szCs w:val="24"/>
              </w:rPr>
            </w:pPr>
            <w:r w:rsidRPr="00E7662D">
              <w:rPr>
                <w:szCs w:val="24"/>
              </w:rPr>
              <w:t>dependency and indemnity compensation (DIC), Survivors Pension and accrued benefits (original)</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20"/>
              </w:numPr>
              <w:overflowPunct/>
              <w:autoSpaceDE/>
              <w:autoSpaceDN/>
              <w:adjustRightInd/>
              <w:spacing w:before="100" w:beforeAutospacing="1" w:after="100" w:afterAutospacing="1"/>
              <w:rPr>
                <w:szCs w:val="24"/>
              </w:rPr>
            </w:pPr>
            <w:hyperlink r:id="rId64" w:tgtFrame="_blank" w:history="1">
              <w:r w:rsidR="003023F0" w:rsidRPr="00E7662D">
                <w:rPr>
                  <w:i/>
                  <w:iCs/>
                  <w:color w:val="0000FF"/>
                  <w:szCs w:val="24"/>
                  <w:u w:val="single"/>
                </w:rPr>
                <w:t>21-534</w:t>
              </w:r>
            </w:hyperlink>
          </w:p>
          <w:p w:rsidR="003023F0" w:rsidRPr="00E7662D" w:rsidRDefault="001924FB" w:rsidP="00464DDA">
            <w:pPr>
              <w:numPr>
                <w:ilvl w:val="0"/>
                <w:numId w:val="20"/>
              </w:numPr>
              <w:overflowPunct/>
              <w:autoSpaceDE/>
              <w:autoSpaceDN/>
              <w:adjustRightInd/>
              <w:spacing w:before="100" w:beforeAutospacing="1" w:after="100" w:afterAutospacing="1"/>
              <w:rPr>
                <w:szCs w:val="24"/>
              </w:rPr>
            </w:pPr>
            <w:hyperlink r:id="rId65" w:tgtFrame="_blank" w:history="1">
              <w:r w:rsidR="003023F0" w:rsidRPr="00E7662D">
                <w:rPr>
                  <w:i/>
                  <w:iCs/>
                  <w:color w:val="0000FF"/>
                  <w:szCs w:val="24"/>
                  <w:u w:val="single"/>
                </w:rPr>
                <w:t>21P-534a</w:t>
              </w:r>
            </w:hyperlink>
          </w:p>
          <w:p w:rsidR="003023F0" w:rsidRPr="00E7662D" w:rsidRDefault="001924FB" w:rsidP="00464DDA">
            <w:pPr>
              <w:numPr>
                <w:ilvl w:val="0"/>
                <w:numId w:val="20"/>
              </w:numPr>
              <w:overflowPunct/>
              <w:autoSpaceDE/>
              <w:autoSpaceDN/>
              <w:adjustRightInd/>
              <w:spacing w:before="100" w:beforeAutospacing="1" w:after="100" w:afterAutospacing="1"/>
              <w:rPr>
                <w:szCs w:val="24"/>
              </w:rPr>
            </w:pPr>
            <w:hyperlink r:id="rId66" w:tgtFrame="_blank" w:history="1">
              <w:r w:rsidR="003023F0" w:rsidRPr="00E7662D">
                <w:rPr>
                  <w:i/>
                  <w:iCs/>
                  <w:color w:val="0000FF"/>
                  <w:szCs w:val="24"/>
                  <w:u w:val="single"/>
                </w:rPr>
                <w:t>21P-534EZ</w:t>
              </w:r>
            </w:hyperlink>
          </w:p>
          <w:p w:rsidR="003023F0" w:rsidRPr="00E7662D" w:rsidRDefault="001924FB" w:rsidP="00464DDA">
            <w:pPr>
              <w:numPr>
                <w:ilvl w:val="0"/>
                <w:numId w:val="20"/>
              </w:numPr>
              <w:overflowPunct/>
              <w:autoSpaceDE/>
              <w:autoSpaceDN/>
              <w:adjustRightInd/>
              <w:spacing w:before="100" w:beforeAutospacing="1" w:after="100" w:afterAutospacing="1"/>
              <w:rPr>
                <w:szCs w:val="24"/>
              </w:rPr>
            </w:pPr>
            <w:hyperlink r:id="rId67" w:history="1">
              <w:r w:rsidR="003023F0" w:rsidRPr="00E7662D">
                <w:rPr>
                  <w:i/>
                  <w:iCs/>
                  <w:color w:val="0000FF"/>
                  <w:szCs w:val="24"/>
                  <w:u w:val="single"/>
                </w:rPr>
                <w:t xml:space="preserve">21P-535, </w:t>
              </w:r>
            </w:hyperlink>
            <w:hyperlink r:id="rId68" w:tgtFrame="_blank" w:history="1">
              <w:r w:rsidR="003023F0" w:rsidRPr="00E7662D">
                <w:rPr>
                  <w:i/>
                  <w:iCs/>
                  <w:color w:val="0000FF"/>
                  <w:szCs w:val="24"/>
                  <w:u w:val="single"/>
                </w:rPr>
                <w:t>Application for Dependency and Indemnity Compensation by Parent(s) (Including Accrued Benefits and Death Compensation when Applicable)</w:t>
              </w:r>
            </w:hyperlink>
            <w:r w:rsidR="003023F0" w:rsidRPr="00E7662D">
              <w:rPr>
                <w:i/>
                <w:iCs/>
                <w:szCs w:val="24"/>
              </w:rPr>
              <w:t xml:space="preserve">, </w:t>
            </w:r>
          </w:p>
          <w:p w:rsidR="003023F0" w:rsidRPr="00E7662D" w:rsidRDefault="001924FB" w:rsidP="00464DDA">
            <w:pPr>
              <w:numPr>
                <w:ilvl w:val="0"/>
                <w:numId w:val="20"/>
              </w:numPr>
              <w:overflowPunct/>
              <w:autoSpaceDE/>
              <w:autoSpaceDN/>
              <w:adjustRightInd/>
              <w:spacing w:before="100" w:beforeAutospacing="1" w:after="100" w:afterAutospacing="1"/>
              <w:rPr>
                <w:szCs w:val="24"/>
              </w:rPr>
            </w:pPr>
            <w:hyperlink r:id="rId69" w:tgtFrame="_blank" w:history="1">
              <w:r w:rsidR="003023F0" w:rsidRPr="00E7662D">
                <w:rPr>
                  <w:i/>
                  <w:iCs/>
                  <w:color w:val="0000FF"/>
                  <w:szCs w:val="24"/>
                  <w:u w:val="single"/>
                </w:rPr>
                <w:t>21P-601</w:t>
              </w:r>
              <w:r w:rsidR="003023F0" w:rsidRPr="00E7662D">
                <w:rPr>
                  <w:color w:val="0000FF"/>
                  <w:szCs w:val="24"/>
                  <w:u w:val="single"/>
                </w:rPr>
                <w:t xml:space="preserve">, </w:t>
              </w:r>
              <w:r w:rsidR="003023F0" w:rsidRPr="00E7662D">
                <w:rPr>
                  <w:i/>
                  <w:iCs/>
                  <w:color w:val="0000FF"/>
                  <w:szCs w:val="24"/>
                  <w:u w:val="single"/>
                </w:rPr>
                <w:t xml:space="preserve">Application for Accrued Amounts Due </w:t>
              </w:r>
              <w:proofErr w:type="gramStart"/>
              <w:r w:rsidR="003023F0" w:rsidRPr="00E7662D">
                <w:rPr>
                  <w:i/>
                  <w:iCs/>
                  <w:color w:val="0000FF"/>
                  <w:szCs w:val="24"/>
                  <w:u w:val="single"/>
                </w:rPr>
                <w:t>A</w:t>
              </w:r>
              <w:proofErr w:type="gramEnd"/>
              <w:r w:rsidR="003023F0" w:rsidRPr="00E7662D">
                <w:rPr>
                  <w:i/>
                  <w:iCs/>
                  <w:color w:val="0000FF"/>
                  <w:szCs w:val="24"/>
                  <w:u w:val="single"/>
                </w:rPr>
                <w:t xml:space="preserve"> Deceased Beneficiary</w:t>
              </w:r>
              <w:r w:rsidR="003023F0" w:rsidRPr="00E7662D">
                <w:rPr>
                  <w:color w:val="0000FF"/>
                  <w:szCs w:val="24"/>
                  <w:u w:val="single"/>
                </w:rPr>
                <w:t>, for accrued benefits only</w:t>
              </w:r>
            </w:hyperlink>
            <w:r w:rsidR="003023F0" w:rsidRPr="00E7662D">
              <w:rPr>
                <w:szCs w:val="24"/>
              </w:rPr>
              <w:t>.</w:t>
            </w:r>
          </w:p>
          <w:p w:rsidR="003023F0" w:rsidRPr="00E7662D" w:rsidRDefault="003023F0" w:rsidP="003023F0">
            <w:pPr>
              <w:overflowPunct/>
              <w:autoSpaceDE/>
              <w:autoSpaceDN/>
              <w:adjustRightInd/>
              <w:spacing w:before="0"/>
              <w:rPr>
                <w:szCs w:val="24"/>
              </w:rPr>
            </w:pPr>
            <w:r w:rsidRPr="00E7662D">
              <w:rPr>
                <w:b/>
                <w:bCs/>
                <w:i/>
                <w:iCs/>
                <w:szCs w:val="24"/>
              </w:rPr>
              <w:t>Reference</w:t>
            </w:r>
            <w:r w:rsidRPr="00E7662D">
              <w:rPr>
                <w:szCs w:val="24"/>
              </w:rPr>
              <w:t xml:space="preserve">:  For more information on actions to take upon receipt of </w:t>
            </w:r>
            <w:hyperlink r:id="rId70" w:history="1">
              <w:r w:rsidRPr="00E7662D">
                <w:rPr>
                  <w:i/>
                  <w:iCs/>
                  <w:color w:val="0000FF"/>
                  <w:szCs w:val="24"/>
                  <w:u w:val="single"/>
                </w:rPr>
                <w:t>VA Form</w:t>
              </w:r>
              <w:r w:rsidRPr="00E7662D">
                <w:rPr>
                  <w:color w:val="0000FF"/>
                  <w:szCs w:val="24"/>
                  <w:u w:val="single"/>
                </w:rPr>
                <w:t xml:space="preserve"> </w:t>
              </w:r>
              <w:r w:rsidRPr="00E7662D">
                <w:rPr>
                  <w:i/>
                  <w:iCs/>
                  <w:color w:val="0000FF"/>
                  <w:szCs w:val="24"/>
                  <w:u w:val="single"/>
                </w:rPr>
                <w:t>21-4182, Application for Dependency and Indemnity Compensation or Death Pension</w:t>
              </w:r>
            </w:hyperlink>
            <w:r w:rsidRPr="00E7662D">
              <w:rPr>
                <w:szCs w:val="24"/>
              </w:rPr>
              <w:t xml:space="preserve">, see </w:t>
            </w:r>
            <w:hyperlink r:id="rId71" w:history="1">
              <w:r w:rsidR="00451B97" w:rsidRPr="00E7662D">
                <w:rPr>
                  <w:color w:val="0000FF"/>
                  <w:szCs w:val="24"/>
                  <w:u w:val="single"/>
                </w:rPr>
                <w:t>M21-1, Part IV, Subpart iii, 3.A.3</w:t>
              </w:r>
            </w:hyperlink>
            <w:r w:rsidRPr="00E7662D">
              <w:rPr>
                <w:szCs w:val="24"/>
              </w:rPr>
              <w:t>.</w:t>
            </w:r>
          </w:p>
        </w:tc>
      </w:tr>
      <w:tr w:rsidR="003023F0" w:rsidRPr="00E7662D" w:rsidTr="003023F0">
        <w:trPr>
          <w:trHeight w:val="495"/>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t xml:space="preserve">DIC, Survivors Pension and </w:t>
            </w:r>
            <w:r w:rsidRPr="00E7662D">
              <w:rPr>
                <w:szCs w:val="24"/>
              </w:rPr>
              <w:lastRenderedPageBreak/>
              <w:t>accrued benefits (new or reopened, as applicable)</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21"/>
              </w:numPr>
              <w:overflowPunct/>
              <w:autoSpaceDE/>
              <w:autoSpaceDN/>
              <w:adjustRightInd/>
              <w:spacing w:before="100" w:beforeAutospacing="1" w:after="100" w:afterAutospacing="1"/>
              <w:rPr>
                <w:szCs w:val="24"/>
              </w:rPr>
            </w:pPr>
            <w:hyperlink r:id="rId72" w:tgtFrame="_blank" w:history="1">
              <w:r w:rsidR="003023F0" w:rsidRPr="00E7662D">
                <w:rPr>
                  <w:rStyle w:val="Emphasis"/>
                  <w:color w:val="0000FF"/>
                  <w:szCs w:val="24"/>
                  <w:u w:val="single"/>
                </w:rPr>
                <w:t>21-534</w:t>
              </w:r>
            </w:hyperlink>
          </w:p>
          <w:p w:rsidR="003023F0" w:rsidRPr="00E7662D" w:rsidRDefault="001924FB" w:rsidP="00464DDA">
            <w:pPr>
              <w:numPr>
                <w:ilvl w:val="0"/>
                <w:numId w:val="21"/>
              </w:numPr>
              <w:overflowPunct/>
              <w:autoSpaceDE/>
              <w:autoSpaceDN/>
              <w:adjustRightInd/>
              <w:spacing w:before="100" w:beforeAutospacing="1" w:after="100" w:afterAutospacing="1"/>
              <w:rPr>
                <w:szCs w:val="24"/>
              </w:rPr>
            </w:pPr>
            <w:hyperlink r:id="rId73" w:tgtFrame="_blank" w:history="1">
              <w:r w:rsidR="003023F0" w:rsidRPr="00E7662D">
                <w:rPr>
                  <w:rStyle w:val="Emphasis"/>
                  <w:color w:val="0000FF"/>
                  <w:szCs w:val="24"/>
                  <w:u w:val="single"/>
                </w:rPr>
                <w:t>21P-534a</w:t>
              </w:r>
            </w:hyperlink>
          </w:p>
          <w:p w:rsidR="003023F0" w:rsidRPr="00E7662D" w:rsidRDefault="001924FB" w:rsidP="00464DDA">
            <w:pPr>
              <w:numPr>
                <w:ilvl w:val="0"/>
                <w:numId w:val="21"/>
              </w:numPr>
              <w:overflowPunct/>
              <w:autoSpaceDE/>
              <w:autoSpaceDN/>
              <w:adjustRightInd/>
              <w:spacing w:before="100" w:beforeAutospacing="1" w:after="100" w:afterAutospacing="1"/>
              <w:rPr>
                <w:szCs w:val="24"/>
              </w:rPr>
            </w:pPr>
            <w:hyperlink r:id="rId74" w:tgtFrame="_blank" w:history="1">
              <w:r w:rsidR="003023F0" w:rsidRPr="00E7662D">
                <w:rPr>
                  <w:rStyle w:val="Emphasis"/>
                  <w:color w:val="0000FF"/>
                  <w:szCs w:val="24"/>
                  <w:u w:val="single"/>
                </w:rPr>
                <w:t>21P-534EZ</w:t>
              </w:r>
            </w:hyperlink>
          </w:p>
          <w:p w:rsidR="003023F0" w:rsidRPr="00E7662D" w:rsidRDefault="001924FB" w:rsidP="00464DDA">
            <w:pPr>
              <w:numPr>
                <w:ilvl w:val="0"/>
                <w:numId w:val="21"/>
              </w:numPr>
              <w:overflowPunct/>
              <w:autoSpaceDE/>
              <w:autoSpaceDN/>
              <w:adjustRightInd/>
              <w:spacing w:before="100" w:beforeAutospacing="1" w:after="100" w:afterAutospacing="1"/>
              <w:rPr>
                <w:szCs w:val="24"/>
              </w:rPr>
            </w:pPr>
            <w:hyperlink r:id="rId75" w:tgtFrame="_blank" w:history="1">
              <w:r w:rsidR="003023F0" w:rsidRPr="00E7662D">
                <w:rPr>
                  <w:rStyle w:val="Emphasis"/>
                  <w:color w:val="0000FF"/>
                  <w:szCs w:val="24"/>
                  <w:u w:val="single"/>
                </w:rPr>
                <w:t>21P-535</w:t>
              </w:r>
            </w:hyperlink>
          </w:p>
          <w:p w:rsidR="003023F0" w:rsidRPr="00E7662D" w:rsidRDefault="001924FB" w:rsidP="00464DDA">
            <w:pPr>
              <w:numPr>
                <w:ilvl w:val="0"/>
                <w:numId w:val="21"/>
              </w:numPr>
              <w:overflowPunct/>
              <w:autoSpaceDE/>
              <w:autoSpaceDN/>
              <w:adjustRightInd/>
              <w:spacing w:before="100" w:beforeAutospacing="1" w:after="100" w:afterAutospacing="1"/>
              <w:rPr>
                <w:szCs w:val="24"/>
              </w:rPr>
            </w:pPr>
            <w:hyperlink r:id="rId76" w:tgtFrame="_blank" w:history="1">
              <w:r w:rsidR="003023F0" w:rsidRPr="00E7662D">
                <w:rPr>
                  <w:rStyle w:val="Emphasis"/>
                  <w:color w:val="0000FF"/>
                  <w:szCs w:val="24"/>
                  <w:u w:val="single"/>
                </w:rPr>
                <w:t>21P-601</w:t>
              </w:r>
            </w:hyperlink>
          </w:p>
          <w:p w:rsidR="003023F0" w:rsidRPr="00E7662D" w:rsidRDefault="001924FB" w:rsidP="00464DDA">
            <w:pPr>
              <w:numPr>
                <w:ilvl w:val="0"/>
                <w:numId w:val="21"/>
              </w:numPr>
              <w:overflowPunct/>
              <w:autoSpaceDE/>
              <w:autoSpaceDN/>
              <w:adjustRightInd/>
              <w:spacing w:before="100" w:beforeAutospacing="1" w:after="100" w:afterAutospacing="1"/>
              <w:rPr>
                <w:szCs w:val="24"/>
              </w:rPr>
            </w:pPr>
            <w:hyperlink r:id="rId77" w:tgtFrame="_blank" w:history="1">
              <w:r w:rsidR="003023F0" w:rsidRPr="00E7662D">
                <w:rPr>
                  <w:rStyle w:val="Emphasis"/>
                  <w:color w:val="0000FF"/>
                  <w:szCs w:val="24"/>
                  <w:u w:val="single"/>
                </w:rPr>
                <w:t>21P-0518-1,</w:t>
              </w:r>
              <w:r w:rsidR="003023F0" w:rsidRPr="00E7662D">
                <w:rPr>
                  <w:rStyle w:val="Hyperlink"/>
                  <w:szCs w:val="24"/>
                </w:rPr>
                <w:t xml:space="preserve"> </w:t>
              </w:r>
              <w:r w:rsidR="003023F0" w:rsidRPr="00E7662D">
                <w:rPr>
                  <w:rStyle w:val="Emphasis"/>
                  <w:color w:val="0000FF"/>
                  <w:szCs w:val="24"/>
                  <w:u w:val="single"/>
                </w:rPr>
                <w:t xml:space="preserve">Pension Eligibility Verification Report (Surviving Spouse </w:t>
              </w:r>
              <w:proofErr w:type="gramStart"/>
              <w:r w:rsidR="003023F0" w:rsidRPr="00E7662D">
                <w:rPr>
                  <w:rStyle w:val="Emphasis"/>
                  <w:color w:val="0000FF"/>
                  <w:szCs w:val="24"/>
                  <w:u w:val="single"/>
                </w:rPr>
                <w:t>With</w:t>
              </w:r>
              <w:proofErr w:type="gramEnd"/>
              <w:r w:rsidR="003023F0" w:rsidRPr="00E7662D">
                <w:rPr>
                  <w:rStyle w:val="Emphasis"/>
                  <w:color w:val="0000FF"/>
                  <w:szCs w:val="24"/>
                  <w:u w:val="single"/>
                </w:rPr>
                <w:t xml:space="preserve"> No Children)</w:t>
              </w:r>
            </w:hyperlink>
          </w:p>
          <w:p w:rsidR="003023F0" w:rsidRPr="00E7662D" w:rsidRDefault="001924FB" w:rsidP="00464DDA">
            <w:pPr>
              <w:numPr>
                <w:ilvl w:val="0"/>
                <w:numId w:val="21"/>
              </w:numPr>
              <w:overflowPunct/>
              <w:autoSpaceDE/>
              <w:autoSpaceDN/>
              <w:adjustRightInd/>
              <w:spacing w:before="100" w:beforeAutospacing="1" w:after="100" w:afterAutospacing="1"/>
              <w:rPr>
                <w:szCs w:val="24"/>
              </w:rPr>
            </w:pPr>
            <w:hyperlink r:id="rId78" w:tgtFrame="_blank" w:history="1">
              <w:r w:rsidR="003023F0" w:rsidRPr="00E7662D">
                <w:rPr>
                  <w:rStyle w:val="Emphasis"/>
                  <w:color w:val="0000FF"/>
                  <w:szCs w:val="24"/>
                  <w:u w:val="single"/>
                </w:rPr>
                <w:t xml:space="preserve">21P-0519S-1, Pension Eligibility Verification Report (Surviving Spouse </w:t>
              </w:r>
              <w:proofErr w:type="gramStart"/>
              <w:r w:rsidR="003023F0" w:rsidRPr="00E7662D">
                <w:rPr>
                  <w:rStyle w:val="Emphasis"/>
                  <w:color w:val="0000FF"/>
                  <w:szCs w:val="24"/>
                  <w:u w:val="single"/>
                </w:rPr>
                <w:t>With</w:t>
              </w:r>
              <w:proofErr w:type="gramEnd"/>
              <w:r w:rsidR="003023F0" w:rsidRPr="00E7662D">
                <w:rPr>
                  <w:rStyle w:val="Emphasis"/>
                  <w:color w:val="0000FF"/>
                  <w:szCs w:val="24"/>
                  <w:u w:val="single"/>
                </w:rPr>
                <w:t xml:space="preserve"> Children)</w:t>
              </w:r>
            </w:hyperlink>
          </w:p>
          <w:p w:rsidR="003023F0" w:rsidRPr="00E7662D" w:rsidRDefault="001924FB" w:rsidP="00464DDA">
            <w:pPr>
              <w:numPr>
                <w:ilvl w:val="0"/>
                <w:numId w:val="21"/>
              </w:numPr>
              <w:overflowPunct/>
              <w:autoSpaceDE/>
              <w:autoSpaceDN/>
              <w:adjustRightInd/>
              <w:spacing w:before="100" w:beforeAutospacing="1" w:after="100" w:afterAutospacing="1"/>
              <w:rPr>
                <w:szCs w:val="24"/>
              </w:rPr>
            </w:pPr>
            <w:hyperlink r:id="rId79" w:tgtFrame="_blank" w:history="1">
              <w:r w:rsidR="003023F0" w:rsidRPr="00E7662D">
                <w:rPr>
                  <w:rStyle w:val="Emphasis"/>
                  <w:color w:val="0000FF"/>
                  <w:szCs w:val="24"/>
                  <w:u w:val="single"/>
                </w:rPr>
                <w:t>21P-0519C-1,</w:t>
              </w:r>
              <w:r w:rsidR="003023F0" w:rsidRPr="00E7662D">
                <w:rPr>
                  <w:rStyle w:val="Hyperlink"/>
                  <w:szCs w:val="24"/>
                </w:rPr>
                <w:t xml:space="preserve"> </w:t>
              </w:r>
              <w:r w:rsidR="003023F0" w:rsidRPr="00E7662D">
                <w:rPr>
                  <w:rStyle w:val="Emphasis"/>
                  <w:color w:val="0000FF"/>
                  <w:szCs w:val="24"/>
                  <w:u w:val="single"/>
                </w:rPr>
                <w:t>Pension Eligibility Verification Report (Child or Children)</w:t>
              </w:r>
            </w:hyperlink>
            <w:r w:rsidR="003023F0" w:rsidRPr="00E7662D">
              <w:rPr>
                <w:rStyle w:val="Emphasis"/>
                <w:szCs w:val="24"/>
              </w:rPr>
              <w:t>, or</w:t>
            </w:r>
          </w:p>
          <w:p w:rsidR="003023F0" w:rsidRPr="00E7662D" w:rsidRDefault="001924FB" w:rsidP="00464DDA">
            <w:pPr>
              <w:numPr>
                <w:ilvl w:val="0"/>
                <w:numId w:val="21"/>
              </w:numPr>
              <w:overflowPunct/>
              <w:autoSpaceDE/>
              <w:autoSpaceDN/>
              <w:adjustRightInd/>
              <w:spacing w:before="100" w:beforeAutospacing="1" w:after="100" w:afterAutospacing="1"/>
              <w:rPr>
                <w:szCs w:val="24"/>
              </w:rPr>
            </w:pPr>
            <w:hyperlink r:id="rId80" w:tgtFrame="_blank" w:history="1">
              <w:r w:rsidR="003023F0" w:rsidRPr="00E7662D">
                <w:rPr>
                  <w:rStyle w:val="Emphasis"/>
                  <w:color w:val="0000FF"/>
                  <w:szCs w:val="24"/>
                  <w:u w:val="single"/>
                </w:rPr>
                <w:t>21P-0514-1,</w:t>
              </w:r>
              <w:r w:rsidR="003023F0" w:rsidRPr="00E7662D">
                <w:rPr>
                  <w:rStyle w:val="Hyperlink"/>
                  <w:szCs w:val="24"/>
                </w:rPr>
                <w:t xml:space="preserve"> </w:t>
              </w:r>
            </w:hyperlink>
            <w:hyperlink r:id="rId81" w:history="1">
              <w:r w:rsidR="003023F0" w:rsidRPr="00E7662D">
                <w:rPr>
                  <w:rStyle w:val="Hyperlink"/>
                  <w:i/>
                  <w:iCs/>
                  <w:szCs w:val="24"/>
                </w:rPr>
                <w:t>DIC Parent’s Eligibility Verification Report</w:t>
              </w:r>
            </w:hyperlink>
            <w:r w:rsidR="003023F0" w:rsidRPr="00E7662D">
              <w:rPr>
                <w:rStyle w:val="Emphasis"/>
                <w:szCs w:val="24"/>
              </w:rPr>
              <w:t>.</w:t>
            </w:r>
          </w:p>
          <w:p w:rsidR="003023F0" w:rsidRPr="00E7662D" w:rsidRDefault="003023F0" w:rsidP="003023F0">
            <w:pPr>
              <w:rPr>
                <w:szCs w:val="24"/>
              </w:rPr>
            </w:pPr>
            <w:r w:rsidRPr="00E7662D">
              <w:rPr>
                <w:rStyle w:val="Emphasis"/>
                <w:b/>
                <w:bCs/>
                <w:szCs w:val="24"/>
              </w:rPr>
              <w:t>Reference</w:t>
            </w:r>
            <w:r w:rsidRPr="00E7662D">
              <w:rPr>
                <w:rStyle w:val="Emphasis"/>
                <w:szCs w:val="24"/>
              </w:rPr>
              <w:t xml:space="preserve">:  </w:t>
            </w:r>
            <w:r w:rsidRPr="00E7662D">
              <w:rPr>
                <w:szCs w:val="24"/>
              </w:rPr>
              <w:t xml:space="preserve">For more information on actions to take upon receipt of </w:t>
            </w:r>
            <w:hyperlink r:id="rId82" w:history="1">
              <w:r w:rsidRPr="00E7662D">
                <w:rPr>
                  <w:rStyle w:val="Emphasis"/>
                  <w:color w:val="0000FF"/>
                  <w:szCs w:val="24"/>
                  <w:u w:val="single"/>
                </w:rPr>
                <w:t>VA Form</w:t>
              </w:r>
              <w:r w:rsidRPr="00E7662D">
                <w:rPr>
                  <w:rStyle w:val="Hyperlink"/>
                  <w:i/>
                  <w:iCs/>
                  <w:szCs w:val="24"/>
                </w:rPr>
                <w:t xml:space="preserve"> </w:t>
              </w:r>
              <w:r w:rsidRPr="00E7662D">
                <w:rPr>
                  <w:rStyle w:val="Emphasis"/>
                  <w:color w:val="0000FF"/>
                  <w:szCs w:val="24"/>
                  <w:u w:val="single"/>
                </w:rPr>
                <w:t>21-4182</w:t>
              </w:r>
            </w:hyperlink>
            <w:r w:rsidRPr="00E7662D">
              <w:rPr>
                <w:szCs w:val="24"/>
              </w:rPr>
              <w:t xml:space="preserve">, see </w:t>
            </w:r>
            <w:hyperlink r:id="rId83" w:history="1">
              <w:r w:rsidR="00451B97" w:rsidRPr="00E7662D">
                <w:rPr>
                  <w:rStyle w:val="Hyperlink"/>
                  <w:szCs w:val="24"/>
                </w:rPr>
                <w:t>M21-1, Part IV, Subpart iii, 3.A.3</w:t>
              </w:r>
            </w:hyperlink>
            <w:r w:rsidRPr="00E7662D">
              <w:rPr>
                <w:rStyle w:val="Emphasis"/>
                <w:szCs w:val="24"/>
              </w:rPr>
              <w:t>.</w:t>
            </w:r>
          </w:p>
        </w:tc>
      </w:tr>
      <w:tr w:rsidR="003023F0" w:rsidRPr="00E7662D" w:rsidTr="003023F0">
        <w:trPr>
          <w:trHeight w:val="495"/>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lastRenderedPageBreak/>
              <w:t xml:space="preserve">income adjustments for running pension awards or to supplement original applications (income/asset/net worth, liberalized legislation) </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84" w:tgtFrame="_blank" w:history="1">
              <w:r w:rsidR="003023F0" w:rsidRPr="00E7662D">
                <w:rPr>
                  <w:rStyle w:val="Emphasis"/>
                  <w:color w:val="0000FF"/>
                  <w:szCs w:val="24"/>
                  <w:u w:val="single"/>
                </w:rPr>
                <w:t>21P-0512S-1,</w:t>
              </w:r>
              <w:r w:rsidR="003023F0" w:rsidRPr="00E7662D">
                <w:rPr>
                  <w:rStyle w:val="Hyperlink"/>
                  <w:szCs w:val="24"/>
                </w:rPr>
                <w:t xml:space="preserve"> </w:t>
              </w:r>
              <w:r w:rsidR="003023F0" w:rsidRPr="00E7662D">
                <w:rPr>
                  <w:rStyle w:val="Emphasis"/>
                  <w:color w:val="0000FF"/>
                  <w:szCs w:val="24"/>
                  <w:u w:val="single"/>
                </w:rPr>
                <w:t>Old Law and Section 306 Eligibility Verification Report (Surviving Spouse)</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85" w:tgtFrame="_blank" w:history="1">
              <w:r w:rsidR="003023F0" w:rsidRPr="00E7662D">
                <w:rPr>
                  <w:rStyle w:val="Emphasis"/>
                  <w:color w:val="0000FF"/>
                  <w:szCs w:val="24"/>
                  <w:u w:val="single"/>
                </w:rPr>
                <w:t>21P-0512V-1,</w:t>
              </w:r>
              <w:r w:rsidR="003023F0" w:rsidRPr="00E7662D">
                <w:rPr>
                  <w:rStyle w:val="Hyperlink"/>
                  <w:szCs w:val="24"/>
                </w:rPr>
                <w:t xml:space="preserve"> </w:t>
              </w:r>
              <w:r w:rsidR="003023F0" w:rsidRPr="00E7662D">
                <w:rPr>
                  <w:rStyle w:val="Emphasis"/>
                  <w:color w:val="0000FF"/>
                  <w:szCs w:val="24"/>
                  <w:u w:val="single"/>
                </w:rPr>
                <w:t>Old Law and Section 306 Eligibility Verification Report (Veteran)</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86" w:tgtFrame="_blank" w:history="1">
              <w:r w:rsidR="003023F0" w:rsidRPr="00E7662D">
                <w:rPr>
                  <w:rStyle w:val="Emphasis"/>
                  <w:color w:val="0000FF"/>
                  <w:szCs w:val="24"/>
                  <w:u w:val="single"/>
                </w:rPr>
                <w:t>21P-0513-1,</w:t>
              </w:r>
              <w:r w:rsidR="003023F0" w:rsidRPr="00E7662D">
                <w:rPr>
                  <w:rStyle w:val="Hyperlink"/>
                  <w:szCs w:val="24"/>
                </w:rPr>
                <w:t xml:space="preserve"> </w:t>
              </w:r>
              <w:r w:rsidR="003023F0" w:rsidRPr="00E7662D">
                <w:rPr>
                  <w:rStyle w:val="Emphasis"/>
                  <w:color w:val="0000FF"/>
                  <w:szCs w:val="24"/>
                  <w:u w:val="single"/>
                </w:rPr>
                <w:t>Old Law and Section 306 Eligibility Verification Report (Children Only)</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87" w:tgtFrame="_blank" w:history="1">
              <w:r w:rsidR="003023F0" w:rsidRPr="00E7662D">
                <w:rPr>
                  <w:rStyle w:val="Emphasis"/>
                  <w:color w:val="0000FF"/>
                  <w:szCs w:val="24"/>
                  <w:u w:val="single"/>
                </w:rPr>
                <w:t>21P-0514-1</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88" w:tgtFrame="_blank" w:history="1">
              <w:r w:rsidR="003023F0" w:rsidRPr="00E7662D">
                <w:rPr>
                  <w:rStyle w:val="Emphasis"/>
                  <w:color w:val="0000FF"/>
                  <w:szCs w:val="24"/>
                  <w:u w:val="single"/>
                </w:rPr>
                <w:t>21P-0516-1</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89" w:tgtFrame="_blank" w:history="1">
              <w:r w:rsidR="003023F0" w:rsidRPr="00E7662D">
                <w:rPr>
                  <w:rStyle w:val="Emphasis"/>
                  <w:color w:val="0000FF"/>
                  <w:szCs w:val="24"/>
                  <w:u w:val="single"/>
                </w:rPr>
                <w:t>21P-0517-1</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90" w:tgtFrame="_blank" w:history="1">
              <w:r w:rsidR="003023F0" w:rsidRPr="00E7662D">
                <w:rPr>
                  <w:rStyle w:val="Emphasis"/>
                  <w:color w:val="0000FF"/>
                  <w:szCs w:val="24"/>
                  <w:u w:val="single"/>
                </w:rPr>
                <w:t>21P-0518-1</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91" w:tgtFrame="_blank" w:history="1">
              <w:r w:rsidR="003023F0" w:rsidRPr="00E7662D">
                <w:rPr>
                  <w:rStyle w:val="Emphasis"/>
                  <w:color w:val="0000FF"/>
                  <w:szCs w:val="24"/>
                  <w:u w:val="single"/>
                </w:rPr>
                <w:t>21P-0519C-1</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92" w:tgtFrame="_blank" w:history="1">
              <w:r w:rsidR="003023F0" w:rsidRPr="00E7662D">
                <w:rPr>
                  <w:rStyle w:val="Emphasis"/>
                  <w:color w:val="0000FF"/>
                  <w:szCs w:val="24"/>
                  <w:u w:val="single"/>
                </w:rPr>
                <w:t>21P-0519S-1</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93" w:history="1">
              <w:r w:rsidR="003023F0" w:rsidRPr="00E7662D">
                <w:rPr>
                  <w:rStyle w:val="Emphasis"/>
                  <w:color w:val="0000FF"/>
                  <w:szCs w:val="24"/>
                  <w:u w:val="single"/>
                </w:rPr>
                <w:t>21P-8416, Medical Expense Report</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94" w:history="1">
              <w:r w:rsidR="003023F0" w:rsidRPr="00E7662D">
                <w:rPr>
                  <w:rStyle w:val="Emphasis"/>
                  <w:color w:val="0000FF"/>
                  <w:szCs w:val="24"/>
                  <w:u w:val="single"/>
                </w:rPr>
                <w:t>21P-8416b, Report of Medical, Legal, and Other Expenses Incident to Recovery for Injury or Death</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95" w:tgtFrame="_blank" w:history="1">
              <w:r w:rsidR="003023F0" w:rsidRPr="00E7662D">
                <w:rPr>
                  <w:rStyle w:val="Emphasis"/>
                  <w:color w:val="0000FF"/>
                  <w:szCs w:val="24"/>
                  <w:u w:val="single"/>
                </w:rPr>
                <w:t xml:space="preserve">21P-0571, Application </w:t>
              </w:r>
              <w:proofErr w:type="gramStart"/>
              <w:r w:rsidR="003023F0" w:rsidRPr="00E7662D">
                <w:rPr>
                  <w:rStyle w:val="Emphasis"/>
                  <w:color w:val="0000FF"/>
                  <w:szCs w:val="24"/>
                  <w:u w:val="single"/>
                </w:rPr>
                <w:t>For</w:t>
              </w:r>
              <w:proofErr w:type="gramEnd"/>
              <w:r w:rsidR="003023F0" w:rsidRPr="00E7662D">
                <w:rPr>
                  <w:rStyle w:val="Emphasis"/>
                  <w:color w:val="0000FF"/>
                  <w:szCs w:val="24"/>
                  <w:u w:val="single"/>
                </w:rPr>
                <w:t xml:space="preserve"> Exclusion Of Children’s Income</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96" w:tgtFrame="_blank" w:history="1">
              <w:r w:rsidR="003023F0" w:rsidRPr="00E7662D">
                <w:rPr>
                  <w:rStyle w:val="Emphasis"/>
                  <w:color w:val="0000FF"/>
                  <w:szCs w:val="24"/>
                  <w:u w:val="single"/>
                </w:rPr>
                <w:t>21-8049, Request for Details of Expenses</w:t>
              </w:r>
            </w:hyperlink>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97" w:history="1">
              <w:r w:rsidR="003023F0" w:rsidRPr="00E7662D">
                <w:rPr>
                  <w:rStyle w:val="Emphasis"/>
                  <w:color w:val="0000FF"/>
                  <w:szCs w:val="24"/>
                  <w:u w:val="single"/>
                </w:rPr>
                <w:t>21P-4165, Pension Claim Questionnaire for Farm Income</w:t>
              </w:r>
            </w:hyperlink>
            <w:r w:rsidR="003023F0" w:rsidRPr="00E7662D">
              <w:rPr>
                <w:szCs w:val="24"/>
              </w:rPr>
              <w:t>, and</w:t>
            </w:r>
          </w:p>
          <w:p w:rsidR="003023F0" w:rsidRPr="00E7662D" w:rsidRDefault="001924FB" w:rsidP="00464DDA">
            <w:pPr>
              <w:numPr>
                <w:ilvl w:val="0"/>
                <w:numId w:val="22"/>
              </w:numPr>
              <w:overflowPunct/>
              <w:autoSpaceDE/>
              <w:autoSpaceDN/>
              <w:adjustRightInd/>
              <w:spacing w:before="100" w:beforeAutospacing="1" w:after="100" w:afterAutospacing="1"/>
              <w:rPr>
                <w:szCs w:val="24"/>
              </w:rPr>
            </w:pPr>
            <w:hyperlink r:id="rId98" w:tgtFrame="_blank" w:history="1">
              <w:r w:rsidR="003023F0" w:rsidRPr="00E7662D">
                <w:rPr>
                  <w:rStyle w:val="Emphasis"/>
                  <w:color w:val="0000FF"/>
                  <w:szCs w:val="24"/>
                  <w:u w:val="single"/>
                </w:rPr>
                <w:t>21P-4185, Report of Income from Property or Business</w:t>
              </w:r>
            </w:hyperlink>
          </w:p>
          <w:p w:rsidR="003023F0" w:rsidRPr="00E7662D" w:rsidRDefault="003023F0" w:rsidP="003023F0">
            <w:pPr>
              <w:spacing w:before="0"/>
              <w:rPr>
                <w:szCs w:val="24"/>
              </w:rPr>
            </w:pPr>
            <w:r w:rsidRPr="00E7662D">
              <w:rPr>
                <w:rStyle w:val="Emphasis"/>
                <w:b/>
                <w:bCs/>
                <w:szCs w:val="24"/>
              </w:rPr>
              <w:lastRenderedPageBreak/>
              <w:t>Exception</w:t>
            </w:r>
            <w:r w:rsidRPr="00E7662D">
              <w:rPr>
                <w:rStyle w:val="Emphasis"/>
                <w:szCs w:val="24"/>
              </w:rPr>
              <w:t xml:space="preserve">:  </w:t>
            </w:r>
            <w:r w:rsidRPr="00E7662D">
              <w:rPr>
                <w:szCs w:val="24"/>
              </w:rPr>
              <w:t>VA does not require beneficiaries to use a specific form to report a change in income that will result in a decrease in benefits.  A beneficiary may report such changes</w:t>
            </w:r>
          </w:p>
          <w:p w:rsidR="003023F0" w:rsidRPr="00E7662D" w:rsidRDefault="003023F0" w:rsidP="00464DDA">
            <w:pPr>
              <w:numPr>
                <w:ilvl w:val="0"/>
                <w:numId w:val="23"/>
              </w:numPr>
              <w:overflowPunct/>
              <w:autoSpaceDE/>
              <w:autoSpaceDN/>
              <w:adjustRightInd/>
              <w:spacing w:before="100" w:beforeAutospacing="1" w:after="100" w:afterAutospacing="1"/>
              <w:rPr>
                <w:szCs w:val="24"/>
              </w:rPr>
            </w:pPr>
            <w:r w:rsidRPr="00E7662D">
              <w:rPr>
                <w:szCs w:val="24"/>
              </w:rPr>
              <w:t>in writing</w:t>
            </w:r>
          </w:p>
          <w:p w:rsidR="003023F0" w:rsidRPr="00E7662D" w:rsidRDefault="003023F0" w:rsidP="00464DDA">
            <w:pPr>
              <w:numPr>
                <w:ilvl w:val="0"/>
                <w:numId w:val="23"/>
              </w:numPr>
              <w:overflowPunct/>
              <w:autoSpaceDE/>
              <w:autoSpaceDN/>
              <w:adjustRightInd/>
              <w:spacing w:before="100" w:beforeAutospacing="1" w:after="100" w:afterAutospacing="1"/>
              <w:rPr>
                <w:szCs w:val="24"/>
              </w:rPr>
            </w:pPr>
            <w:r w:rsidRPr="00E7662D">
              <w:rPr>
                <w:szCs w:val="24"/>
              </w:rPr>
              <w:t>by telephone, e-mail, or fax, or</w:t>
            </w:r>
          </w:p>
          <w:p w:rsidR="003023F0" w:rsidRPr="00E7662D" w:rsidRDefault="003023F0" w:rsidP="00464DDA">
            <w:pPr>
              <w:numPr>
                <w:ilvl w:val="0"/>
                <w:numId w:val="23"/>
              </w:numPr>
              <w:overflowPunct/>
              <w:autoSpaceDE/>
              <w:autoSpaceDN/>
              <w:adjustRightInd/>
              <w:spacing w:before="100" w:beforeAutospacing="1" w:after="100" w:afterAutospacing="1"/>
              <w:rPr>
                <w:szCs w:val="24"/>
              </w:rPr>
            </w:pPr>
            <w:r w:rsidRPr="00E7662D">
              <w:rPr>
                <w:szCs w:val="24"/>
              </w:rPr>
              <w:t xml:space="preserve">through </w:t>
            </w:r>
            <w:proofErr w:type="spellStart"/>
            <w:r w:rsidRPr="00E7662D">
              <w:rPr>
                <w:szCs w:val="24"/>
              </w:rPr>
              <w:t>eBenefits</w:t>
            </w:r>
            <w:proofErr w:type="spellEnd"/>
            <w:r w:rsidRPr="00E7662D">
              <w:rPr>
                <w:szCs w:val="24"/>
              </w:rPr>
              <w:t>. </w:t>
            </w:r>
          </w:p>
        </w:tc>
      </w:tr>
      <w:tr w:rsidR="003023F0" w:rsidRPr="00E7662D" w:rsidTr="003023F0">
        <w:trPr>
          <w:trHeight w:val="270"/>
          <w:tblCellSpacing w:w="0" w:type="dxa"/>
        </w:trPr>
        <w:tc>
          <w:tcPr>
            <w:tcW w:w="2222" w:type="pct"/>
            <w:gridSpan w:val="2"/>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lastRenderedPageBreak/>
              <w:t>burial benefits</w:t>
            </w:r>
          </w:p>
        </w:tc>
        <w:tc>
          <w:tcPr>
            <w:tcW w:w="2778" w:type="pct"/>
            <w:tcBorders>
              <w:top w:val="outset" w:sz="6" w:space="0" w:color="auto"/>
              <w:left w:val="outset" w:sz="6" w:space="0" w:color="auto"/>
              <w:bottom w:val="outset" w:sz="6" w:space="0" w:color="auto"/>
              <w:right w:val="outset" w:sz="6" w:space="0" w:color="auto"/>
            </w:tcBorders>
            <w:hideMark/>
          </w:tcPr>
          <w:p w:rsidR="003023F0" w:rsidRPr="00E7662D" w:rsidRDefault="001924FB" w:rsidP="003023F0">
            <w:pPr>
              <w:rPr>
                <w:szCs w:val="24"/>
              </w:rPr>
            </w:pPr>
            <w:hyperlink r:id="rId99" w:history="1">
              <w:r w:rsidR="003023F0" w:rsidRPr="00E7662D">
                <w:rPr>
                  <w:rStyle w:val="Emphasis"/>
                  <w:color w:val="0000FF"/>
                  <w:szCs w:val="24"/>
                  <w:u w:val="single"/>
                </w:rPr>
                <w:t>21P-530</w:t>
              </w:r>
              <w:r w:rsidR="003023F0" w:rsidRPr="00E7662D">
                <w:rPr>
                  <w:rStyle w:val="Hyperlink"/>
                  <w:szCs w:val="24"/>
                </w:rPr>
                <w:t xml:space="preserve">, </w:t>
              </w:r>
              <w:r w:rsidR="003023F0" w:rsidRPr="00E7662D">
                <w:rPr>
                  <w:rStyle w:val="Emphasis"/>
                  <w:color w:val="0000FF"/>
                  <w:szCs w:val="24"/>
                  <w:u w:val="single"/>
                </w:rPr>
                <w:t>Application for Burial Benefits</w:t>
              </w:r>
            </w:hyperlink>
            <w:r w:rsidR="003023F0" w:rsidRPr="00E7662D">
              <w:rPr>
                <w:szCs w:val="24"/>
              </w:rPr>
              <w:t>.</w:t>
            </w:r>
          </w:p>
        </w:tc>
      </w:tr>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t>specially adapted housing (SAH) or special housing adaptation (SHA)</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24"/>
              </w:numPr>
              <w:overflowPunct/>
              <w:autoSpaceDE/>
              <w:autoSpaceDN/>
              <w:adjustRightInd/>
              <w:spacing w:before="100" w:beforeAutospacing="1" w:after="100" w:afterAutospacing="1"/>
              <w:rPr>
                <w:szCs w:val="24"/>
              </w:rPr>
            </w:pPr>
            <w:hyperlink r:id="rId100" w:history="1">
              <w:r w:rsidR="003023F0" w:rsidRPr="00E7662D">
                <w:rPr>
                  <w:rStyle w:val="Emphasis"/>
                  <w:color w:val="0000FF"/>
                  <w:szCs w:val="24"/>
                  <w:u w:val="single"/>
                </w:rPr>
                <w:t>26-4555</w:t>
              </w:r>
              <w:r w:rsidR="003023F0" w:rsidRPr="00E7662D">
                <w:rPr>
                  <w:rStyle w:val="Hyperlink"/>
                  <w:szCs w:val="24"/>
                </w:rPr>
                <w:t xml:space="preserve">, </w:t>
              </w:r>
              <w:r w:rsidR="003023F0" w:rsidRPr="00E7662D">
                <w:rPr>
                  <w:rStyle w:val="Emphasis"/>
                  <w:color w:val="0000FF"/>
                  <w:szCs w:val="24"/>
                  <w:u w:val="single"/>
                </w:rPr>
                <w:t>Application in Acquiring Specially Adapted Housing or Special Home Adaptation Grant</w:t>
              </w:r>
            </w:hyperlink>
            <w:r w:rsidR="003023F0" w:rsidRPr="00E7662D">
              <w:rPr>
                <w:szCs w:val="24"/>
              </w:rPr>
              <w:t>, and</w:t>
            </w:r>
          </w:p>
          <w:p w:rsidR="003023F0" w:rsidRPr="00E7662D" w:rsidRDefault="001924FB" w:rsidP="00464DDA">
            <w:pPr>
              <w:numPr>
                <w:ilvl w:val="0"/>
                <w:numId w:val="24"/>
              </w:numPr>
              <w:overflowPunct/>
              <w:autoSpaceDE/>
              <w:autoSpaceDN/>
              <w:adjustRightInd/>
              <w:spacing w:before="100" w:beforeAutospacing="1" w:after="100" w:afterAutospacing="1"/>
              <w:rPr>
                <w:szCs w:val="24"/>
              </w:rPr>
            </w:pPr>
            <w:hyperlink r:id="rId101" w:history="1">
              <w:r w:rsidR="003023F0" w:rsidRPr="00E7662D">
                <w:rPr>
                  <w:rStyle w:val="Emphasis"/>
                  <w:color w:val="0000FF"/>
                  <w:szCs w:val="24"/>
                  <w:u w:val="single"/>
                </w:rPr>
                <w:t>26-4555c</w:t>
              </w:r>
              <w:r w:rsidR="003023F0" w:rsidRPr="00E7662D">
                <w:rPr>
                  <w:rStyle w:val="Hyperlink"/>
                  <w:szCs w:val="24"/>
                </w:rPr>
                <w:t xml:space="preserve">, </w:t>
              </w:r>
              <w:r w:rsidR="003023F0" w:rsidRPr="00E7662D">
                <w:rPr>
                  <w:rStyle w:val="Emphasis"/>
                  <w:color w:val="0000FF"/>
                  <w:szCs w:val="24"/>
                  <w:u w:val="single"/>
                </w:rPr>
                <w:t>Veteran/Servicemember's Supplemental Application for Assistance in Acquiring Specially Adapted Housing</w:t>
              </w:r>
            </w:hyperlink>
            <w:r w:rsidR="003023F0" w:rsidRPr="00E7662D">
              <w:rPr>
                <w:szCs w:val="24"/>
              </w:rPr>
              <w:t>.</w:t>
            </w:r>
          </w:p>
          <w:p w:rsidR="003023F0" w:rsidRPr="00E7662D" w:rsidRDefault="003023F0" w:rsidP="003023F0">
            <w:pPr>
              <w:spacing w:before="0"/>
              <w:rPr>
                <w:szCs w:val="24"/>
              </w:rPr>
            </w:pPr>
            <w:r w:rsidRPr="00E7662D">
              <w:rPr>
                <w:szCs w:val="24"/>
              </w:rPr>
              <w:t xml:space="preserve">SAH/SHA can also be filed on any of the following </w:t>
            </w:r>
            <w:r w:rsidRPr="00E7662D">
              <w:rPr>
                <w:rStyle w:val="Emphasis"/>
                <w:szCs w:val="24"/>
              </w:rPr>
              <w:t>VA Forms</w:t>
            </w:r>
            <w:r w:rsidRPr="00E7662D">
              <w:rPr>
                <w:szCs w:val="24"/>
              </w:rPr>
              <w:t>:</w:t>
            </w:r>
          </w:p>
          <w:p w:rsidR="003023F0" w:rsidRPr="00E7662D" w:rsidRDefault="001924FB" w:rsidP="00464DDA">
            <w:pPr>
              <w:numPr>
                <w:ilvl w:val="0"/>
                <w:numId w:val="25"/>
              </w:numPr>
              <w:overflowPunct/>
              <w:autoSpaceDE/>
              <w:autoSpaceDN/>
              <w:adjustRightInd/>
              <w:spacing w:before="100" w:beforeAutospacing="1" w:after="100" w:afterAutospacing="1"/>
              <w:rPr>
                <w:szCs w:val="24"/>
              </w:rPr>
            </w:pPr>
            <w:hyperlink r:id="rId102" w:tgtFrame="_blank" w:history="1">
              <w:r w:rsidR="003023F0" w:rsidRPr="00E7662D">
                <w:rPr>
                  <w:rStyle w:val="Emphasis"/>
                  <w:color w:val="0000FF"/>
                  <w:szCs w:val="24"/>
                  <w:u w:val="single"/>
                </w:rPr>
                <w:t>21-526</w:t>
              </w:r>
            </w:hyperlink>
          </w:p>
          <w:p w:rsidR="003023F0" w:rsidRPr="00E7662D" w:rsidRDefault="001924FB" w:rsidP="00464DDA">
            <w:pPr>
              <w:numPr>
                <w:ilvl w:val="0"/>
                <w:numId w:val="25"/>
              </w:numPr>
              <w:overflowPunct/>
              <w:autoSpaceDE/>
              <w:autoSpaceDN/>
              <w:adjustRightInd/>
              <w:spacing w:before="100" w:beforeAutospacing="1" w:after="100" w:afterAutospacing="1"/>
              <w:rPr>
                <w:szCs w:val="24"/>
              </w:rPr>
            </w:pPr>
            <w:hyperlink r:id="rId103" w:tgtFrame="_blank" w:history="1">
              <w:r w:rsidR="003023F0" w:rsidRPr="00E7662D">
                <w:rPr>
                  <w:rStyle w:val="Emphasis"/>
                  <w:color w:val="0000FF"/>
                  <w:szCs w:val="24"/>
                  <w:u w:val="single"/>
                </w:rPr>
                <w:t>21-526b</w:t>
              </w:r>
            </w:hyperlink>
            <w:r w:rsidR="003023F0" w:rsidRPr="00E7662D">
              <w:rPr>
                <w:szCs w:val="24"/>
              </w:rPr>
              <w:t>, or</w:t>
            </w:r>
          </w:p>
          <w:p w:rsidR="003023F0" w:rsidRPr="00E7662D" w:rsidRDefault="001924FB" w:rsidP="00464DDA">
            <w:pPr>
              <w:numPr>
                <w:ilvl w:val="0"/>
                <w:numId w:val="25"/>
              </w:numPr>
              <w:overflowPunct/>
              <w:autoSpaceDE/>
              <w:autoSpaceDN/>
              <w:adjustRightInd/>
              <w:spacing w:before="100" w:beforeAutospacing="1" w:after="100" w:afterAutospacing="1"/>
              <w:rPr>
                <w:szCs w:val="24"/>
              </w:rPr>
            </w:pPr>
            <w:hyperlink r:id="rId104" w:tgtFrame="_blank" w:history="1">
              <w:r w:rsidR="003023F0" w:rsidRPr="00E7662D">
                <w:rPr>
                  <w:rStyle w:val="Emphasis"/>
                  <w:color w:val="0000FF"/>
                  <w:szCs w:val="24"/>
                  <w:u w:val="single"/>
                </w:rPr>
                <w:t>21-526EZ</w:t>
              </w:r>
            </w:hyperlink>
            <w:r w:rsidR="003023F0" w:rsidRPr="00E7662D">
              <w:rPr>
                <w:szCs w:val="24"/>
              </w:rPr>
              <w:t>.</w:t>
            </w:r>
          </w:p>
          <w:p w:rsidR="003023F0" w:rsidRPr="00E7662D" w:rsidRDefault="003023F0" w:rsidP="003023F0">
            <w:pPr>
              <w:spacing w:before="0"/>
              <w:rPr>
                <w:szCs w:val="24"/>
              </w:rPr>
            </w:pPr>
            <w:r w:rsidRPr="00E7662D">
              <w:rPr>
                <w:rStyle w:val="Emphasis"/>
                <w:b/>
                <w:bCs/>
                <w:szCs w:val="24"/>
              </w:rPr>
              <w:t>Important</w:t>
            </w:r>
            <w:r w:rsidRPr="00E7662D">
              <w:rPr>
                <w:szCs w:val="24"/>
              </w:rPr>
              <w:t xml:space="preserve">:  </w:t>
            </w:r>
          </w:p>
          <w:p w:rsidR="003023F0" w:rsidRPr="00E7662D" w:rsidRDefault="003023F0" w:rsidP="00464DDA">
            <w:pPr>
              <w:numPr>
                <w:ilvl w:val="0"/>
                <w:numId w:val="26"/>
              </w:numPr>
              <w:overflowPunct/>
              <w:autoSpaceDE/>
              <w:autoSpaceDN/>
              <w:adjustRightInd/>
              <w:spacing w:before="100" w:beforeAutospacing="1" w:after="100" w:afterAutospacing="1"/>
              <w:rPr>
                <w:szCs w:val="24"/>
              </w:rPr>
            </w:pPr>
            <w:r w:rsidRPr="00E7662D">
              <w:rPr>
                <w:szCs w:val="24"/>
              </w:rPr>
              <w:t xml:space="preserve">SAH/SHA claims and supplemental benefits require </w:t>
            </w:r>
          </w:p>
          <w:p w:rsidR="003023F0" w:rsidRPr="00E7662D" w:rsidRDefault="001924FB" w:rsidP="00464DDA">
            <w:pPr>
              <w:numPr>
                <w:ilvl w:val="1"/>
                <w:numId w:val="26"/>
              </w:numPr>
              <w:overflowPunct/>
              <w:autoSpaceDE/>
              <w:autoSpaceDN/>
              <w:adjustRightInd/>
              <w:spacing w:before="100" w:beforeAutospacing="1" w:after="100" w:afterAutospacing="1"/>
              <w:rPr>
                <w:szCs w:val="24"/>
              </w:rPr>
            </w:pPr>
            <w:hyperlink r:id="rId105" w:tgtFrame="_blank" w:history="1">
              <w:r w:rsidR="003023F0" w:rsidRPr="00E7662D">
                <w:rPr>
                  <w:rStyle w:val="Emphasis"/>
                  <w:color w:val="0000FF"/>
                  <w:szCs w:val="24"/>
                  <w:u w:val="single"/>
                </w:rPr>
                <w:t>VA Form 26-4555</w:t>
              </w:r>
            </w:hyperlink>
            <w:r w:rsidR="003023F0" w:rsidRPr="00E7662D">
              <w:rPr>
                <w:szCs w:val="24"/>
              </w:rPr>
              <w:t>, for the award of benefits and can be used as a standalone form for claims, or</w:t>
            </w:r>
          </w:p>
          <w:p w:rsidR="003023F0" w:rsidRPr="00E7662D" w:rsidRDefault="001924FB" w:rsidP="00464DDA">
            <w:pPr>
              <w:numPr>
                <w:ilvl w:val="1"/>
                <w:numId w:val="26"/>
              </w:numPr>
              <w:overflowPunct/>
              <w:autoSpaceDE/>
              <w:autoSpaceDN/>
              <w:adjustRightInd/>
              <w:spacing w:before="100" w:beforeAutospacing="1" w:after="100" w:afterAutospacing="1"/>
              <w:rPr>
                <w:szCs w:val="24"/>
              </w:rPr>
            </w:pPr>
            <w:hyperlink r:id="rId106" w:tgtFrame="_blank" w:history="1">
              <w:r w:rsidR="003023F0" w:rsidRPr="00E7662D">
                <w:rPr>
                  <w:rStyle w:val="Hyperlink"/>
                  <w:i/>
                  <w:iCs/>
                  <w:szCs w:val="24"/>
                </w:rPr>
                <w:t>VA Form 26-4555c</w:t>
              </w:r>
            </w:hyperlink>
            <w:r w:rsidR="003023F0" w:rsidRPr="00E7662D">
              <w:rPr>
                <w:rStyle w:val="Emphasis"/>
                <w:szCs w:val="24"/>
              </w:rPr>
              <w:t xml:space="preserve">, </w:t>
            </w:r>
            <w:r w:rsidR="003023F0" w:rsidRPr="00E7662D">
              <w:rPr>
                <w:szCs w:val="24"/>
              </w:rPr>
              <w:t>for the award of supplemental benefits. The form can also be used as a standalone claims form.</w:t>
            </w:r>
          </w:p>
          <w:p w:rsidR="003023F0" w:rsidRPr="00E7662D" w:rsidRDefault="001924FB" w:rsidP="00464DDA">
            <w:pPr>
              <w:numPr>
                <w:ilvl w:val="0"/>
                <w:numId w:val="26"/>
              </w:numPr>
              <w:overflowPunct/>
              <w:autoSpaceDE/>
              <w:autoSpaceDN/>
              <w:adjustRightInd/>
              <w:spacing w:before="100" w:beforeAutospacing="1" w:after="100" w:afterAutospacing="1"/>
              <w:rPr>
                <w:szCs w:val="24"/>
              </w:rPr>
            </w:pPr>
            <w:hyperlink r:id="rId107" w:tgtFrame="_blank" w:history="1">
              <w:r w:rsidR="003023F0" w:rsidRPr="00E7662D">
                <w:rPr>
                  <w:rStyle w:val="Emphasis"/>
                  <w:color w:val="0000FF"/>
                  <w:szCs w:val="24"/>
                  <w:u w:val="single"/>
                </w:rPr>
                <w:t>VA Form 26-4555</w:t>
              </w:r>
            </w:hyperlink>
            <w:r w:rsidR="003023F0" w:rsidRPr="00E7662D">
              <w:rPr>
                <w:szCs w:val="24"/>
              </w:rPr>
              <w:t xml:space="preserve"> or </w:t>
            </w:r>
            <w:hyperlink r:id="rId108" w:tgtFrame="_blank" w:history="1">
              <w:r w:rsidR="003023F0" w:rsidRPr="00E7662D">
                <w:rPr>
                  <w:rStyle w:val="Emphasis"/>
                  <w:color w:val="0000FF"/>
                  <w:szCs w:val="24"/>
                  <w:u w:val="single"/>
                </w:rPr>
                <w:t>26-4555c</w:t>
              </w:r>
            </w:hyperlink>
            <w:r w:rsidR="003023F0" w:rsidRPr="00E7662D">
              <w:rPr>
                <w:szCs w:val="24"/>
              </w:rPr>
              <w:t xml:space="preserve"> is a claim for both SAH and SHA. </w:t>
            </w:r>
          </w:p>
          <w:p w:rsidR="003023F0" w:rsidRPr="00E7662D" w:rsidRDefault="003023F0" w:rsidP="00464DDA">
            <w:pPr>
              <w:numPr>
                <w:ilvl w:val="1"/>
                <w:numId w:val="26"/>
              </w:numPr>
              <w:overflowPunct/>
              <w:autoSpaceDE/>
              <w:autoSpaceDN/>
              <w:adjustRightInd/>
              <w:spacing w:before="100" w:beforeAutospacing="1" w:after="100" w:afterAutospacing="1"/>
              <w:rPr>
                <w:szCs w:val="24"/>
              </w:rPr>
            </w:pPr>
            <w:r w:rsidRPr="00E7662D">
              <w:rPr>
                <w:szCs w:val="24"/>
              </w:rPr>
              <w:t xml:space="preserve">A grant of SAH renders the issue of SHA moot since SAH is the greater benefit.  SHA need not be addressed when SAH is </w:t>
            </w:r>
            <w:r w:rsidRPr="00E7662D">
              <w:rPr>
                <w:szCs w:val="24"/>
              </w:rPr>
              <w:lastRenderedPageBreak/>
              <w:t>granted.</w:t>
            </w:r>
          </w:p>
          <w:p w:rsidR="003023F0" w:rsidRPr="00E7662D" w:rsidRDefault="003023F0" w:rsidP="00464DDA">
            <w:pPr>
              <w:numPr>
                <w:ilvl w:val="1"/>
                <w:numId w:val="26"/>
              </w:numPr>
              <w:overflowPunct/>
              <w:autoSpaceDE/>
              <w:autoSpaceDN/>
              <w:adjustRightInd/>
              <w:spacing w:before="100" w:beforeAutospacing="1" w:after="100" w:afterAutospacing="1"/>
              <w:rPr>
                <w:szCs w:val="24"/>
              </w:rPr>
            </w:pPr>
            <w:r w:rsidRPr="00E7662D">
              <w:rPr>
                <w:szCs w:val="24"/>
              </w:rPr>
              <w:t>If SAH is denied, the rating decision must address both SAH and SHA.</w:t>
            </w:r>
          </w:p>
        </w:tc>
      </w:tr>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lastRenderedPageBreak/>
              <w:t>auto allowance</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3023F0">
            <w:pPr>
              <w:rPr>
                <w:szCs w:val="24"/>
              </w:rPr>
            </w:pPr>
            <w:hyperlink r:id="rId109" w:history="1">
              <w:r w:rsidR="003023F0" w:rsidRPr="00E7662D">
                <w:rPr>
                  <w:rStyle w:val="Emphasis"/>
                  <w:color w:val="0000FF"/>
                  <w:szCs w:val="24"/>
                  <w:u w:val="single"/>
                </w:rPr>
                <w:t>21-4502</w:t>
              </w:r>
              <w:r w:rsidR="003023F0" w:rsidRPr="00E7662D">
                <w:rPr>
                  <w:rStyle w:val="Hyperlink"/>
                  <w:szCs w:val="24"/>
                </w:rPr>
                <w:t xml:space="preserve">, </w:t>
              </w:r>
              <w:r w:rsidR="003023F0" w:rsidRPr="00E7662D">
                <w:rPr>
                  <w:rStyle w:val="Emphasis"/>
                  <w:color w:val="0000FF"/>
                  <w:szCs w:val="24"/>
                  <w:u w:val="single"/>
                </w:rPr>
                <w:t>Application for Automobile or Other Conveyance and Adaptive Equipment</w:t>
              </w:r>
            </w:hyperlink>
            <w:r w:rsidR="003023F0" w:rsidRPr="00E7662D">
              <w:rPr>
                <w:szCs w:val="24"/>
              </w:rPr>
              <w:t>.</w:t>
            </w:r>
          </w:p>
          <w:p w:rsidR="003023F0" w:rsidRPr="00E7662D" w:rsidRDefault="003023F0" w:rsidP="003023F0">
            <w:pPr>
              <w:rPr>
                <w:szCs w:val="24"/>
              </w:rPr>
            </w:pPr>
            <w:r w:rsidRPr="00E7662D">
              <w:rPr>
                <w:szCs w:val="24"/>
              </w:rPr>
              <w:t xml:space="preserve">Auto allowance can also be filed on any of the following </w:t>
            </w:r>
            <w:r w:rsidRPr="00E7662D">
              <w:rPr>
                <w:rStyle w:val="Emphasis"/>
                <w:szCs w:val="24"/>
              </w:rPr>
              <w:t>VA Forms</w:t>
            </w:r>
            <w:r w:rsidRPr="00E7662D">
              <w:rPr>
                <w:szCs w:val="24"/>
              </w:rPr>
              <w:t>:</w:t>
            </w:r>
          </w:p>
          <w:p w:rsidR="003023F0" w:rsidRPr="00E7662D" w:rsidRDefault="001924FB" w:rsidP="00464DDA">
            <w:pPr>
              <w:numPr>
                <w:ilvl w:val="0"/>
                <w:numId w:val="27"/>
              </w:numPr>
              <w:overflowPunct/>
              <w:autoSpaceDE/>
              <w:autoSpaceDN/>
              <w:adjustRightInd/>
              <w:spacing w:before="100" w:beforeAutospacing="1" w:after="100" w:afterAutospacing="1"/>
              <w:rPr>
                <w:szCs w:val="24"/>
              </w:rPr>
            </w:pPr>
            <w:hyperlink r:id="rId110" w:tgtFrame="_blank" w:history="1">
              <w:r w:rsidR="003023F0" w:rsidRPr="00E7662D">
                <w:rPr>
                  <w:rStyle w:val="Emphasis"/>
                  <w:color w:val="0000FF"/>
                  <w:szCs w:val="24"/>
                  <w:u w:val="single"/>
                </w:rPr>
                <w:t>21-526</w:t>
              </w:r>
            </w:hyperlink>
          </w:p>
          <w:p w:rsidR="003023F0" w:rsidRPr="00E7662D" w:rsidRDefault="001924FB" w:rsidP="00464DDA">
            <w:pPr>
              <w:numPr>
                <w:ilvl w:val="0"/>
                <w:numId w:val="27"/>
              </w:numPr>
              <w:overflowPunct/>
              <w:autoSpaceDE/>
              <w:autoSpaceDN/>
              <w:adjustRightInd/>
              <w:spacing w:before="100" w:beforeAutospacing="1" w:after="100" w:afterAutospacing="1"/>
              <w:rPr>
                <w:szCs w:val="24"/>
              </w:rPr>
            </w:pPr>
            <w:hyperlink r:id="rId111" w:tgtFrame="_blank" w:history="1">
              <w:r w:rsidR="003023F0" w:rsidRPr="00E7662D">
                <w:rPr>
                  <w:rStyle w:val="Emphasis"/>
                  <w:color w:val="0000FF"/>
                  <w:szCs w:val="24"/>
                  <w:u w:val="single"/>
                </w:rPr>
                <w:t>21-526b</w:t>
              </w:r>
            </w:hyperlink>
            <w:r w:rsidR="003023F0" w:rsidRPr="00E7662D">
              <w:rPr>
                <w:szCs w:val="24"/>
              </w:rPr>
              <w:t>, or</w:t>
            </w:r>
          </w:p>
          <w:p w:rsidR="003023F0" w:rsidRPr="00E7662D" w:rsidRDefault="001924FB" w:rsidP="00464DDA">
            <w:pPr>
              <w:numPr>
                <w:ilvl w:val="0"/>
                <w:numId w:val="27"/>
              </w:numPr>
              <w:overflowPunct/>
              <w:autoSpaceDE/>
              <w:autoSpaceDN/>
              <w:adjustRightInd/>
              <w:spacing w:before="100" w:beforeAutospacing="1" w:after="100" w:afterAutospacing="1"/>
              <w:rPr>
                <w:szCs w:val="24"/>
              </w:rPr>
            </w:pPr>
            <w:hyperlink r:id="rId112" w:tgtFrame="_blank" w:history="1">
              <w:r w:rsidR="003023F0" w:rsidRPr="00E7662D">
                <w:rPr>
                  <w:rStyle w:val="Emphasis"/>
                  <w:color w:val="0000FF"/>
                  <w:szCs w:val="24"/>
                  <w:u w:val="single"/>
                </w:rPr>
                <w:t>21-526EZ</w:t>
              </w:r>
            </w:hyperlink>
            <w:r w:rsidR="003023F0" w:rsidRPr="00E7662D">
              <w:rPr>
                <w:szCs w:val="24"/>
              </w:rPr>
              <w:t>.</w:t>
            </w:r>
          </w:p>
          <w:p w:rsidR="003023F0" w:rsidRPr="00E7662D" w:rsidRDefault="003023F0" w:rsidP="003023F0">
            <w:pPr>
              <w:rPr>
                <w:szCs w:val="24"/>
              </w:rPr>
            </w:pPr>
            <w:r w:rsidRPr="00E7662D">
              <w:rPr>
                <w:rStyle w:val="Emphasis"/>
                <w:b/>
                <w:bCs/>
                <w:szCs w:val="24"/>
              </w:rPr>
              <w:t>Important</w:t>
            </w:r>
            <w:r w:rsidRPr="00E7662D">
              <w:rPr>
                <w:szCs w:val="24"/>
              </w:rPr>
              <w:t xml:space="preserve">:  </w:t>
            </w:r>
            <w:hyperlink r:id="rId113" w:tgtFrame="_blank" w:history="1">
              <w:r w:rsidRPr="00E7662D">
                <w:rPr>
                  <w:rStyle w:val="Emphasis"/>
                  <w:color w:val="0000FF"/>
                  <w:szCs w:val="24"/>
                  <w:u w:val="single"/>
                </w:rPr>
                <w:t>VA Form 21-4502</w:t>
              </w:r>
            </w:hyperlink>
            <w:r w:rsidRPr="00E7662D">
              <w:rPr>
                <w:szCs w:val="24"/>
              </w:rPr>
              <w:t xml:space="preserve"> is required for the award of benefits and can be used as a standalone form for auto allowance claims.</w:t>
            </w:r>
          </w:p>
        </w:tc>
      </w:tr>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t>special monthly compensation (SMC) for housebound/aid and attendance (A&amp;A) including spousal A&amp;A</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28"/>
              </w:numPr>
              <w:overflowPunct/>
              <w:autoSpaceDE/>
              <w:autoSpaceDN/>
              <w:adjustRightInd/>
              <w:spacing w:before="100" w:beforeAutospacing="1" w:after="100" w:afterAutospacing="1"/>
              <w:rPr>
                <w:szCs w:val="24"/>
              </w:rPr>
            </w:pPr>
            <w:hyperlink r:id="rId114" w:tgtFrame="_blank" w:history="1">
              <w:r w:rsidR="003023F0" w:rsidRPr="00E7662D">
                <w:rPr>
                  <w:rStyle w:val="Emphasis"/>
                  <w:color w:val="0000FF"/>
                  <w:szCs w:val="24"/>
                  <w:u w:val="single"/>
                </w:rPr>
                <w:t>21-526</w:t>
              </w:r>
            </w:hyperlink>
          </w:p>
          <w:p w:rsidR="003023F0" w:rsidRPr="00E7662D" w:rsidRDefault="001924FB" w:rsidP="00464DDA">
            <w:pPr>
              <w:numPr>
                <w:ilvl w:val="0"/>
                <w:numId w:val="28"/>
              </w:numPr>
              <w:overflowPunct/>
              <w:autoSpaceDE/>
              <w:autoSpaceDN/>
              <w:adjustRightInd/>
              <w:spacing w:before="100" w:beforeAutospacing="1" w:after="100" w:afterAutospacing="1"/>
              <w:rPr>
                <w:szCs w:val="24"/>
              </w:rPr>
            </w:pPr>
            <w:hyperlink r:id="rId115" w:tgtFrame="_blank" w:history="1">
              <w:r w:rsidR="003023F0" w:rsidRPr="00E7662D">
                <w:rPr>
                  <w:rStyle w:val="Emphasis"/>
                  <w:color w:val="0000FF"/>
                  <w:szCs w:val="24"/>
                  <w:u w:val="single"/>
                </w:rPr>
                <w:t>21-526b</w:t>
              </w:r>
            </w:hyperlink>
          </w:p>
          <w:p w:rsidR="003023F0" w:rsidRPr="00E7662D" w:rsidRDefault="001924FB" w:rsidP="00464DDA">
            <w:pPr>
              <w:numPr>
                <w:ilvl w:val="0"/>
                <w:numId w:val="28"/>
              </w:numPr>
              <w:overflowPunct/>
              <w:autoSpaceDE/>
              <w:autoSpaceDN/>
              <w:adjustRightInd/>
              <w:spacing w:before="100" w:beforeAutospacing="1" w:after="100" w:afterAutospacing="1"/>
              <w:rPr>
                <w:szCs w:val="24"/>
              </w:rPr>
            </w:pPr>
            <w:hyperlink r:id="rId116" w:tgtFrame="_blank" w:history="1">
              <w:r w:rsidR="003023F0" w:rsidRPr="00E7662D">
                <w:rPr>
                  <w:rStyle w:val="Emphasis"/>
                  <w:color w:val="0000FF"/>
                  <w:szCs w:val="24"/>
                  <w:u w:val="single"/>
                </w:rPr>
                <w:t>21-526EZ</w:t>
              </w:r>
            </w:hyperlink>
            <w:r w:rsidR="003023F0" w:rsidRPr="00E7662D">
              <w:rPr>
                <w:szCs w:val="24"/>
              </w:rPr>
              <w:t>, or</w:t>
            </w:r>
          </w:p>
          <w:p w:rsidR="003023F0" w:rsidRPr="00E7662D" w:rsidRDefault="001924FB" w:rsidP="00464DDA">
            <w:pPr>
              <w:numPr>
                <w:ilvl w:val="0"/>
                <w:numId w:val="28"/>
              </w:numPr>
              <w:overflowPunct/>
              <w:autoSpaceDE/>
              <w:autoSpaceDN/>
              <w:adjustRightInd/>
              <w:spacing w:before="100" w:beforeAutospacing="1" w:after="100" w:afterAutospacing="1"/>
              <w:rPr>
                <w:szCs w:val="24"/>
              </w:rPr>
            </w:pPr>
            <w:hyperlink r:id="rId117" w:history="1">
              <w:r w:rsidR="003023F0" w:rsidRPr="00E7662D">
                <w:rPr>
                  <w:rStyle w:val="Hyperlink"/>
                  <w:i/>
                  <w:iCs/>
                  <w:szCs w:val="24"/>
                </w:rPr>
                <w:t>21-2680, Examination for Housebound Status or Permanent Need for Regular Aid and Attendance</w:t>
              </w:r>
            </w:hyperlink>
            <w:r w:rsidR="003023F0" w:rsidRPr="00E7662D">
              <w:rPr>
                <w:rStyle w:val="Emphasis"/>
                <w:szCs w:val="24"/>
              </w:rPr>
              <w:t>.</w:t>
            </w:r>
          </w:p>
          <w:p w:rsidR="003023F0" w:rsidRPr="00E7662D" w:rsidRDefault="003023F0" w:rsidP="00451B97">
            <w:pPr>
              <w:rPr>
                <w:szCs w:val="24"/>
              </w:rPr>
            </w:pPr>
            <w:r w:rsidRPr="00E7662D">
              <w:rPr>
                <w:rStyle w:val="Emphasis"/>
                <w:b/>
                <w:bCs/>
                <w:szCs w:val="24"/>
              </w:rPr>
              <w:t>Reference</w:t>
            </w:r>
            <w:r w:rsidRPr="00E7662D">
              <w:rPr>
                <w:szCs w:val="24"/>
              </w:rPr>
              <w:t xml:space="preserve">:  For more information on reviewing </w:t>
            </w:r>
            <w:hyperlink r:id="rId118" w:history="1">
              <w:r w:rsidRPr="00E7662D">
                <w:rPr>
                  <w:rStyle w:val="Emphasis"/>
                  <w:color w:val="0000FF"/>
                  <w:szCs w:val="24"/>
                  <w:u w:val="single"/>
                </w:rPr>
                <w:t xml:space="preserve">VA Form 21-2680 </w:t>
              </w:r>
            </w:hyperlink>
            <w:r w:rsidRPr="00E7662D">
              <w:rPr>
                <w:szCs w:val="24"/>
              </w:rPr>
              <w:t xml:space="preserve">to identify the benefit sought, see </w:t>
            </w:r>
            <w:hyperlink r:id="rId119" w:anchor="1g" w:tgtFrame="_self" w:history="1">
              <w:r w:rsidR="00451B97" w:rsidRPr="00E7662D">
                <w:rPr>
                  <w:rStyle w:val="Hyperlink"/>
                  <w:szCs w:val="24"/>
                </w:rPr>
                <w:t>M21-1, Part III, Subpart ii, 2.B</w:t>
              </w:r>
            </w:hyperlink>
            <w:r w:rsidRPr="00E7662D">
              <w:rPr>
                <w:szCs w:val="24"/>
              </w:rPr>
              <w:t>.</w:t>
            </w:r>
          </w:p>
        </w:tc>
      </w:tr>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t>SMC for housebound/A&amp;A for DIC benefits</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29"/>
              </w:numPr>
              <w:overflowPunct/>
              <w:autoSpaceDE/>
              <w:autoSpaceDN/>
              <w:adjustRightInd/>
              <w:spacing w:before="100" w:beforeAutospacing="1" w:after="100" w:afterAutospacing="1"/>
              <w:rPr>
                <w:szCs w:val="24"/>
              </w:rPr>
            </w:pPr>
            <w:hyperlink r:id="rId120" w:tgtFrame="_blank" w:history="1">
              <w:r w:rsidR="003023F0" w:rsidRPr="00E7662D">
                <w:rPr>
                  <w:rStyle w:val="Emphasis"/>
                  <w:color w:val="0000FF"/>
                  <w:szCs w:val="24"/>
                  <w:u w:val="single"/>
                </w:rPr>
                <w:t>21-534</w:t>
              </w:r>
            </w:hyperlink>
          </w:p>
          <w:p w:rsidR="003023F0" w:rsidRPr="00E7662D" w:rsidRDefault="001924FB" w:rsidP="00464DDA">
            <w:pPr>
              <w:numPr>
                <w:ilvl w:val="0"/>
                <w:numId w:val="29"/>
              </w:numPr>
              <w:overflowPunct/>
              <w:autoSpaceDE/>
              <w:autoSpaceDN/>
              <w:adjustRightInd/>
              <w:spacing w:before="100" w:beforeAutospacing="1" w:after="100" w:afterAutospacing="1"/>
              <w:rPr>
                <w:szCs w:val="24"/>
              </w:rPr>
            </w:pPr>
            <w:hyperlink r:id="rId121" w:tgtFrame="_blank" w:history="1">
              <w:r w:rsidR="003023F0" w:rsidRPr="00E7662D">
                <w:rPr>
                  <w:rStyle w:val="Emphasis"/>
                  <w:color w:val="0000FF"/>
                  <w:szCs w:val="24"/>
                  <w:u w:val="single"/>
                </w:rPr>
                <w:t>21P-534EZ</w:t>
              </w:r>
            </w:hyperlink>
          </w:p>
          <w:p w:rsidR="003023F0" w:rsidRPr="00E7662D" w:rsidRDefault="001924FB" w:rsidP="00464DDA">
            <w:pPr>
              <w:numPr>
                <w:ilvl w:val="0"/>
                <w:numId w:val="29"/>
              </w:numPr>
              <w:overflowPunct/>
              <w:autoSpaceDE/>
              <w:autoSpaceDN/>
              <w:adjustRightInd/>
              <w:spacing w:before="100" w:beforeAutospacing="1" w:after="100" w:afterAutospacing="1"/>
              <w:rPr>
                <w:szCs w:val="24"/>
              </w:rPr>
            </w:pPr>
            <w:hyperlink r:id="rId122" w:tgtFrame="_blank" w:history="1">
              <w:r w:rsidR="003023F0" w:rsidRPr="00E7662D">
                <w:rPr>
                  <w:rStyle w:val="Hyperlink"/>
                  <w:i/>
                  <w:iCs/>
                  <w:szCs w:val="24"/>
                </w:rPr>
                <w:t>21-2680</w:t>
              </w:r>
            </w:hyperlink>
          </w:p>
          <w:p w:rsidR="003023F0" w:rsidRPr="00E7662D" w:rsidRDefault="001924FB" w:rsidP="00464DDA">
            <w:pPr>
              <w:numPr>
                <w:ilvl w:val="0"/>
                <w:numId w:val="29"/>
              </w:numPr>
              <w:overflowPunct/>
              <w:autoSpaceDE/>
              <w:autoSpaceDN/>
              <w:adjustRightInd/>
              <w:spacing w:before="100" w:beforeAutospacing="1" w:after="100" w:afterAutospacing="1"/>
              <w:rPr>
                <w:szCs w:val="24"/>
              </w:rPr>
            </w:pPr>
            <w:hyperlink r:id="rId123" w:tgtFrame="_blank" w:history="1">
              <w:r w:rsidR="003023F0" w:rsidRPr="00E7662D">
                <w:rPr>
                  <w:rStyle w:val="Emphasis"/>
                  <w:color w:val="0000FF"/>
                  <w:szCs w:val="24"/>
                  <w:u w:val="single"/>
                </w:rPr>
                <w:t>21P-535</w:t>
              </w:r>
            </w:hyperlink>
            <w:r w:rsidR="003023F0" w:rsidRPr="00E7662D">
              <w:rPr>
                <w:rStyle w:val="Emphasis"/>
                <w:szCs w:val="24"/>
              </w:rPr>
              <w:t xml:space="preserve"> (Parents DIC only)</w:t>
            </w:r>
          </w:p>
          <w:p w:rsidR="003023F0" w:rsidRPr="00E7662D" w:rsidRDefault="001924FB" w:rsidP="00464DDA">
            <w:pPr>
              <w:numPr>
                <w:ilvl w:val="0"/>
                <w:numId w:val="29"/>
              </w:numPr>
              <w:overflowPunct/>
              <w:autoSpaceDE/>
              <w:autoSpaceDN/>
              <w:adjustRightInd/>
              <w:spacing w:before="100" w:beforeAutospacing="1" w:after="100" w:afterAutospacing="1"/>
              <w:rPr>
                <w:szCs w:val="24"/>
              </w:rPr>
            </w:pPr>
            <w:hyperlink r:id="rId124" w:history="1">
              <w:r w:rsidR="003023F0" w:rsidRPr="00E7662D">
                <w:rPr>
                  <w:rStyle w:val="Hyperlink"/>
                  <w:i/>
                  <w:iCs/>
                  <w:szCs w:val="24"/>
                </w:rPr>
                <w:t>21-0779</w:t>
              </w:r>
            </w:hyperlink>
            <w:r w:rsidR="003023F0" w:rsidRPr="00E7662D">
              <w:rPr>
                <w:rStyle w:val="Emphasis"/>
                <w:szCs w:val="24"/>
              </w:rPr>
              <w:t xml:space="preserve"> (Nursing Home Patients only)</w:t>
            </w:r>
          </w:p>
          <w:p w:rsidR="003023F0" w:rsidRPr="00E7662D" w:rsidRDefault="003023F0" w:rsidP="00451B97">
            <w:pPr>
              <w:rPr>
                <w:szCs w:val="24"/>
              </w:rPr>
            </w:pPr>
            <w:r w:rsidRPr="00E7662D">
              <w:rPr>
                <w:rStyle w:val="Emphasis"/>
                <w:b/>
                <w:bCs/>
                <w:szCs w:val="24"/>
              </w:rPr>
              <w:t>Reference</w:t>
            </w:r>
            <w:r w:rsidRPr="00E7662D">
              <w:rPr>
                <w:szCs w:val="24"/>
              </w:rPr>
              <w:t xml:space="preserve">:  For more information on reviewing </w:t>
            </w:r>
            <w:hyperlink r:id="rId125" w:history="1">
              <w:r w:rsidRPr="00E7662D">
                <w:rPr>
                  <w:rStyle w:val="Emphasis"/>
                  <w:color w:val="0000FF"/>
                  <w:szCs w:val="24"/>
                  <w:u w:val="single"/>
                </w:rPr>
                <w:t>VA Form 21-2680</w:t>
              </w:r>
            </w:hyperlink>
            <w:r w:rsidRPr="00E7662D">
              <w:rPr>
                <w:szCs w:val="24"/>
              </w:rPr>
              <w:t xml:space="preserve"> to identify the benefit sought, see </w:t>
            </w:r>
            <w:hyperlink r:id="rId126" w:anchor="1g" w:tgtFrame="_self" w:history="1">
              <w:r w:rsidR="00451B97" w:rsidRPr="00E7662D">
                <w:rPr>
                  <w:rStyle w:val="Hyperlink"/>
                  <w:szCs w:val="24"/>
                </w:rPr>
                <w:t>M21-1, Part III, Subpart ii, 2.B</w:t>
              </w:r>
            </w:hyperlink>
            <w:r w:rsidRPr="00E7662D">
              <w:rPr>
                <w:szCs w:val="24"/>
              </w:rPr>
              <w:t>.</w:t>
            </w:r>
          </w:p>
        </w:tc>
      </w:tr>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t xml:space="preserve">special monthly pension (SMP) for housebound and/or A&amp;A </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30"/>
              </w:numPr>
              <w:overflowPunct/>
              <w:autoSpaceDE/>
              <w:autoSpaceDN/>
              <w:adjustRightInd/>
              <w:spacing w:before="100" w:beforeAutospacing="1" w:after="100" w:afterAutospacing="1"/>
              <w:rPr>
                <w:szCs w:val="24"/>
              </w:rPr>
            </w:pPr>
            <w:hyperlink r:id="rId127" w:tgtFrame="_blank" w:history="1">
              <w:r w:rsidR="003023F0" w:rsidRPr="00E7662D">
                <w:rPr>
                  <w:rStyle w:val="Emphasis"/>
                  <w:color w:val="0000FF"/>
                  <w:szCs w:val="24"/>
                  <w:u w:val="single"/>
                </w:rPr>
                <w:t>21-526</w:t>
              </w:r>
            </w:hyperlink>
          </w:p>
          <w:p w:rsidR="003023F0" w:rsidRPr="00E7662D" w:rsidRDefault="001924FB" w:rsidP="00464DDA">
            <w:pPr>
              <w:numPr>
                <w:ilvl w:val="0"/>
                <w:numId w:val="30"/>
              </w:numPr>
              <w:overflowPunct/>
              <w:autoSpaceDE/>
              <w:autoSpaceDN/>
              <w:adjustRightInd/>
              <w:spacing w:before="100" w:beforeAutospacing="1" w:after="100" w:afterAutospacing="1"/>
              <w:rPr>
                <w:szCs w:val="24"/>
              </w:rPr>
            </w:pPr>
            <w:hyperlink r:id="rId128" w:tgtFrame="_blank" w:history="1">
              <w:r w:rsidR="003023F0" w:rsidRPr="00E7662D">
                <w:rPr>
                  <w:rStyle w:val="Emphasis"/>
                  <w:color w:val="0000FF"/>
                  <w:szCs w:val="24"/>
                  <w:u w:val="single"/>
                </w:rPr>
                <w:t>21P-527EZ</w:t>
              </w:r>
            </w:hyperlink>
          </w:p>
          <w:p w:rsidR="003023F0" w:rsidRPr="00E7662D" w:rsidRDefault="001924FB" w:rsidP="00464DDA">
            <w:pPr>
              <w:numPr>
                <w:ilvl w:val="0"/>
                <w:numId w:val="30"/>
              </w:numPr>
              <w:overflowPunct/>
              <w:autoSpaceDE/>
              <w:autoSpaceDN/>
              <w:adjustRightInd/>
              <w:spacing w:before="100" w:beforeAutospacing="1" w:after="100" w:afterAutospacing="1"/>
              <w:rPr>
                <w:szCs w:val="24"/>
              </w:rPr>
            </w:pPr>
            <w:hyperlink r:id="rId129" w:tgtFrame="_blank" w:history="1">
              <w:r w:rsidR="003023F0" w:rsidRPr="00E7662D">
                <w:rPr>
                  <w:rStyle w:val="Hyperlink"/>
                  <w:i/>
                  <w:iCs/>
                  <w:szCs w:val="24"/>
                </w:rPr>
                <w:t>21-534</w:t>
              </w:r>
            </w:hyperlink>
          </w:p>
          <w:p w:rsidR="003023F0" w:rsidRPr="00E7662D" w:rsidRDefault="001924FB" w:rsidP="00464DDA">
            <w:pPr>
              <w:numPr>
                <w:ilvl w:val="0"/>
                <w:numId w:val="30"/>
              </w:numPr>
              <w:overflowPunct/>
              <w:autoSpaceDE/>
              <w:autoSpaceDN/>
              <w:adjustRightInd/>
              <w:spacing w:before="100" w:beforeAutospacing="1" w:after="100" w:afterAutospacing="1"/>
              <w:rPr>
                <w:szCs w:val="24"/>
              </w:rPr>
            </w:pPr>
            <w:hyperlink r:id="rId130" w:history="1">
              <w:r w:rsidR="003023F0" w:rsidRPr="00E7662D">
                <w:rPr>
                  <w:rStyle w:val="Emphasis"/>
                  <w:color w:val="0000FF"/>
                  <w:szCs w:val="24"/>
                  <w:u w:val="single"/>
                </w:rPr>
                <w:t>21-0779</w:t>
              </w:r>
            </w:hyperlink>
            <w:r w:rsidR="003023F0" w:rsidRPr="00E7662D">
              <w:rPr>
                <w:szCs w:val="24"/>
              </w:rPr>
              <w:t> </w:t>
            </w:r>
            <w:r w:rsidR="003023F0" w:rsidRPr="00E7662D">
              <w:rPr>
                <w:rStyle w:val="Emphasis"/>
                <w:szCs w:val="24"/>
              </w:rPr>
              <w:t xml:space="preserve">(Nursing Home Patients </w:t>
            </w:r>
            <w:r w:rsidR="003023F0" w:rsidRPr="00E7662D">
              <w:rPr>
                <w:rStyle w:val="Emphasis"/>
                <w:szCs w:val="24"/>
              </w:rPr>
              <w:lastRenderedPageBreak/>
              <w:t>only)</w:t>
            </w:r>
          </w:p>
          <w:p w:rsidR="003023F0" w:rsidRPr="00E7662D" w:rsidRDefault="001924FB" w:rsidP="00464DDA">
            <w:pPr>
              <w:numPr>
                <w:ilvl w:val="0"/>
                <w:numId w:val="30"/>
              </w:numPr>
              <w:overflowPunct/>
              <w:autoSpaceDE/>
              <w:autoSpaceDN/>
              <w:adjustRightInd/>
              <w:spacing w:before="100" w:beforeAutospacing="1" w:after="100" w:afterAutospacing="1"/>
              <w:rPr>
                <w:szCs w:val="24"/>
              </w:rPr>
            </w:pPr>
            <w:hyperlink r:id="rId131" w:tgtFrame="_blank" w:history="1">
              <w:r w:rsidR="003023F0" w:rsidRPr="00E7662D">
                <w:rPr>
                  <w:rStyle w:val="Emphasis"/>
                  <w:color w:val="0000FF"/>
                  <w:szCs w:val="24"/>
                  <w:u w:val="single"/>
                </w:rPr>
                <w:t>21P-534EZ</w:t>
              </w:r>
            </w:hyperlink>
            <w:r w:rsidR="003023F0" w:rsidRPr="00E7662D">
              <w:rPr>
                <w:szCs w:val="24"/>
              </w:rPr>
              <w:t>, or</w:t>
            </w:r>
          </w:p>
          <w:p w:rsidR="003023F0" w:rsidRPr="00E7662D" w:rsidRDefault="001924FB" w:rsidP="00464DDA">
            <w:pPr>
              <w:numPr>
                <w:ilvl w:val="0"/>
                <w:numId w:val="30"/>
              </w:numPr>
              <w:overflowPunct/>
              <w:autoSpaceDE/>
              <w:autoSpaceDN/>
              <w:adjustRightInd/>
              <w:spacing w:before="100" w:beforeAutospacing="1" w:after="100" w:afterAutospacing="1"/>
              <w:rPr>
                <w:szCs w:val="24"/>
              </w:rPr>
            </w:pPr>
            <w:hyperlink r:id="rId132" w:tgtFrame="_blank" w:history="1">
              <w:r w:rsidR="003023F0" w:rsidRPr="00E7662D">
                <w:rPr>
                  <w:rStyle w:val="Emphasis"/>
                  <w:color w:val="0000FF"/>
                  <w:szCs w:val="24"/>
                  <w:u w:val="single"/>
                </w:rPr>
                <w:t>21-2680</w:t>
              </w:r>
            </w:hyperlink>
            <w:r w:rsidR="003023F0" w:rsidRPr="00E7662D">
              <w:rPr>
                <w:szCs w:val="24"/>
              </w:rPr>
              <w:t>.</w:t>
            </w:r>
          </w:p>
          <w:p w:rsidR="003023F0" w:rsidRPr="00E7662D" w:rsidRDefault="003023F0" w:rsidP="00451B97">
            <w:pPr>
              <w:rPr>
                <w:szCs w:val="24"/>
              </w:rPr>
            </w:pPr>
            <w:r w:rsidRPr="00E7662D">
              <w:rPr>
                <w:rStyle w:val="Emphasis"/>
                <w:b/>
                <w:bCs/>
                <w:szCs w:val="24"/>
              </w:rPr>
              <w:t>Reference</w:t>
            </w:r>
            <w:r w:rsidRPr="00E7662D">
              <w:rPr>
                <w:szCs w:val="24"/>
              </w:rPr>
              <w:t xml:space="preserve">:  For more information on reviewing </w:t>
            </w:r>
            <w:hyperlink r:id="rId133" w:history="1">
              <w:r w:rsidRPr="00E7662D">
                <w:rPr>
                  <w:rStyle w:val="Emphasis"/>
                  <w:color w:val="0000FF"/>
                  <w:szCs w:val="24"/>
                  <w:u w:val="single"/>
                </w:rPr>
                <w:t xml:space="preserve">VA Form 21-2680 </w:t>
              </w:r>
            </w:hyperlink>
            <w:r w:rsidRPr="00E7662D">
              <w:rPr>
                <w:szCs w:val="24"/>
              </w:rPr>
              <w:t xml:space="preserve">to identify the benefit sought, see </w:t>
            </w:r>
            <w:hyperlink r:id="rId134" w:anchor="1g" w:tgtFrame="_self" w:history="1">
              <w:r w:rsidR="00451B97" w:rsidRPr="00E7662D">
                <w:rPr>
                  <w:rStyle w:val="Hyperlink"/>
                  <w:szCs w:val="24"/>
                </w:rPr>
                <w:t>M21-1, Part III, Subpart ii, 2.B</w:t>
              </w:r>
            </w:hyperlink>
            <w:r w:rsidRPr="00E7662D">
              <w:rPr>
                <w:szCs w:val="24"/>
              </w:rPr>
              <w:t>.</w:t>
            </w:r>
          </w:p>
        </w:tc>
      </w:tr>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lastRenderedPageBreak/>
              <w:t>spina bifida</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3023F0">
            <w:pPr>
              <w:rPr>
                <w:szCs w:val="24"/>
              </w:rPr>
            </w:pPr>
            <w:hyperlink r:id="rId135" w:history="1">
              <w:r w:rsidR="003023F0" w:rsidRPr="00E7662D">
                <w:rPr>
                  <w:rStyle w:val="Emphasis"/>
                  <w:color w:val="0000FF"/>
                  <w:szCs w:val="24"/>
                  <w:u w:val="single"/>
                </w:rPr>
                <w:t>21-0304</w:t>
              </w:r>
              <w:r w:rsidR="003023F0" w:rsidRPr="00E7662D">
                <w:rPr>
                  <w:rStyle w:val="Hyperlink"/>
                  <w:szCs w:val="24"/>
                </w:rPr>
                <w:t xml:space="preserve">, </w:t>
              </w:r>
              <w:r w:rsidR="003023F0" w:rsidRPr="00E7662D">
                <w:rPr>
                  <w:rStyle w:val="Emphasis"/>
                  <w:color w:val="0000FF"/>
                  <w:szCs w:val="24"/>
                  <w:u w:val="single"/>
                </w:rPr>
                <w:t>Application for Benefits for Certain Children with Disabilities Born of Vietnam and Certain Korea Service Veterans</w:t>
              </w:r>
            </w:hyperlink>
            <w:r w:rsidR="003023F0" w:rsidRPr="00E7662D">
              <w:rPr>
                <w:szCs w:val="24"/>
              </w:rPr>
              <w:t>.</w:t>
            </w:r>
          </w:p>
        </w:tc>
      </w:tr>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t>apportionment</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3023F0">
            <w:pPr>
              <w:rPr>
                <w:szCs w:val="24"/>
              </w:rPr>
            </w:pPr>
            <w:hyperlink r:id="rId136" w:history="1">
              <w:r w:rsidR="003023F0" w:rsidRPr="00E7662D">
                <w:rPr>
                  <w:rStyle w:val="Emphasis"/>
                  <w:color w:val="0000FF"/>
                  <w:szCs w:val="24"/>
                  <w:u w:val="single"/>
                </w:rPr>
                <w:t>21-0788</w:t>
              </w:r>
              <w:r w:rsidR="003023F0" w:rsidRPr="00E7662D">
                <w:rPr>
                  <w:rStyle w:val="Hyperlink"/>
                  <w:szCs w:val="24"/>
                </w:rPr>
                <w:t xml:space="preserve">, </w:t>
              </w:r>
              <w:r w:rsidR="003023F0" w:rsidRPr="00E7662D">
                <w:rPr>
                  <w:rStyle w:val="Emphasis"/>
                  <w:color w:val="0000FF"/>
                  <w:szCs w:val="24"/>
                  <w:u w:val="single"/>
                </w:rPr>
                <w:t>Information Regarding Apportionment of Beneficiary’s Award</w:t>
              </w:r>
            </w:hyperlink>
            <w:r w:rsidR="003023F0" w:rsidRPr="00E7662D">
              <w:rPr>
                <w:szCs w:val="24"/>
              </w:rPr>
              <w:t>.</w:t>
            </w:r>
          </w:p>
        </w:tc>
      </w:tr>
      <w:tr w:rsidR="003023F0" w:rsidRPr="00E7662D" w:rsidTr="003023F0">
        <w:trPr>
          <w:tblCellSpacing w:w="0" w:type="dxa"/>
        </w:trPr>
        <w:tc>
          <w:tcPr>
            <w:tcW w:w="2204" w:type="pct"/>
            <w:tcBorders>
              <w:top w:val="outset" w:sz="6" w:space="0" w:color="auto"/>
              <w:left w:val="outset" w:sz="6" w:space="0" w:color="auto"/>
              <w:bottom w:val="outset" w:sz="6" w:space="0" w:color="auto"/>
              <w:right w:val="outset" w:sz="6" w:space="0" w:color="auto"/>
            </w:tcBorders>
            <w:hideMark/>
          </w:tcPr>
          <w:p w:rsidR="003023F0" w:rsidRPr="00E7662D" w:rsidRDefault="003023F0" w:rsidP="003023F0">
            <w:pPr>
              <w:rPr>
                <w:szCs w:val="24"/>
              </w:rPr>
            </w:pPr>
            <w:r w:rsidRPr="00E7662D">
              <w:rPr>
                <w:szCs w:val="24"/>
              </w:rPr>
              <w:t>dependents</w:t>
            </w:r>
          </w:p>
        </w:tc>
        <w:tc>
          <w:tcPr>
            <w:tcW w:w="2796" w:type="pct"/>
            <w:gridSpan w:val="2"/>
            <w:tcBorders>
              <w:top w:val="outset" w:sz="6" w:space="0" w:color="auto"/>
              <w:left w:val="outset" w:sz="6" w:space="0" w:color="auto"/>
              <w:bottom w:val="outset" w:sz="6" w:space="0" w:color="auto"/>
              <w:right w:val="outset" w:sz="6" w:space="0" w:color="auto"/>
            </w:tcBorders>
            <w:vAlign w:val="center"/>
            <w:hideMark/>
          </w:tcPr>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37" w:tgtFrame="_blank" w:history="1">
              <w:r w:rsidR="003023F0" w:rsidRPr="00E7662D">
                <w:rPr>
                  <w:rStyle w:val="Emphasis"/>
                  <w:color w:val="0000FF"/>
                  <w:szCs w:val="24"/>
                  <w:u w:val="single"/>
                </w:rPr>
                <w:t>21-526</w:t>
              </w:r>
            </w:hyperlink>
          </w:p>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38" w:tgtFrame="_blank" w:history="1">
              <w:r w:rsidR="003023F0" w:rsidRPr="00E7662D">
                <w:rPr>
                  <w:rStyle w:val="Emphasis"/>
                  <w:color w:val="0000FF"/>
                  <w:szCs w:val="24"/>
                  <w:u w:val="single"/>
                </w:rPr>
                <w:t>21P-527</w:t>
              </w:r>
            </w:hyperlink>
            <w:r w:rsidR="003023F0" w:rsidRPr="00E7662D">
              <w:rPr>
                <w:szCs w:val="24"/>
              </w:rPr>
              <w:t xml:space="preserve"> (pension only)</w:t>
            </w:r>
          </w:p>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39" w:tgtFrame="_blank" w:history="1">
              <w:r w:rsidR="003023F0" w:rsidRPr="00E7662D">
                <w:rPr>
                  <w:rStyle w:val="Emphasis"/>
                  <w:color w:val="0000FF"/>
                  <w:szCs w:val="24"/>
                  <w:u w:val="single"/>
                </w:rPr>
                <w:t>21P-527EZ</w:t>
              </w:r>
            </w:hyperlink>
            <w:r w:rsidR="003023F0" w:rsidRPr="00E7662D">
              <w:rPr>
                <w:szCs w:val="24"/>
              </w:rPr>
              <w:t xml:space="preserve"> (pension only)</w:t>
            </w:r>
          </w:p>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40" w:tgtFrame="_blank" w:history="1">
              <w:r w:rsidR="003023F0" w:rsidRPr="00E7662D">
                <w:rPr>
                  <w:rStyle w:val="Emphasis"/>
                  <w:color w:val="0000FF"/>
                  <w:szCs w:val="24"/>
                  <w:u w:val="single"/>
                </w:rPr>
                <w:t>21-534</w:t>
              </w:r>
            </w:hyperlink>
            <w:r w:rsidR="003023F0" w:rsidRPr="00E7662D">
              <w:rPr>
                <w:szCs w:val="24"/>
              </w:rPr>
              <w:t> </w:t>
            </w:r>
            <w:r w:rsidR="003023F0" w:rsidRPr="00E7662D">
              <w:rPr>
                <w:rStyle w:val="Emphasis"/>
                <w:szCs w:val="24"/>
              </w:rPr>
              <w:t>(survivors only)</w:t>
            </w:r>
          </w:p>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41" w:tgtFrame="_blank" w:history="1">
              <w:r w:rsidR="003023F0" w:rsidRPr="00E7662D">
                <w:rPr>
                  <w:rStyle w:val="Emphasis"/>
                  <w:color w:val="0000FF"/>
                  <w:szCs w:val="24"/>
                  <w:u w:val="single"/>
                </w:rPr>
                <w:t>21P-534EZ</w:t>
              </w:r>
            </w:hyperlink>
            <w:r w:rsidR="003023F0" w:rsidRPr="00E7662D">
              <w:rPr>
                <w:szCs w:val="24"/>
              </w:rPr>
              <w:t> </w:t>
            </w:r>
            <w:r w:rsidR="003023F0" w:rsidRPr="00E7662D">
              <w:rPr>
                <w:rStyle w:val="Emphasis"/>
                <w:szCs w:val="24"/>
              </w:rPr>
              <w:t>(survivors only)</w:t>
            </w:r>
          </w:p>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42" w:tgtFrame="_blank" w:history="1">
              <w:r w:rsidR="003023F0" w:rsidRPr="00E7662D">
                <w:rPr>
                  <w:rStyle w:val="Emphasis"/>
                  <w:color w:val="0000FF"/>
                  <w:szCs w:val="24"/>
                  <w:u w:val="single"/>
                </w:rPr>
                <w:t>21-686c</w:t>
              </w:r>
            </w:hyperlink>
          </w:p>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43" w:tgtFrame="_blank" w:history="1">
              <w:r w:rsidR="003023F0" w:rsidRPr="00E7662D">
                <w:rPr>
                  <w:rStyle w:val="Emphasis"/>
                  <w:color w:val="0000FF"/>
                  <w:szCs w:val="24"/>
                  <w:u w:val="single"/>
                </w:rPr>
                <w:t>21-674</w:t>
              </w:r>
            </w:hyperlink>
            <w:r w:rsidR="003023F0" w:rsidRPr="00E7662D">
              <w:rPr>
                <w:szCs w:val="24"/>
              </w:rPr>
              <w:t xml:space="preserve">, (all 674-series forms), </w:t>
            </w:r>
            <w:hyperlink r:id="rId144" w:history="1">
              <w:r w:rsidR="003023F0" w:rsidRPr="00E7662D">
                <w:rPr>
                  <w:rStyle w:val="Emphasis"/>
                  <w:color w:val="0000FF"/>
                  <w:szCs w:val="24"/>
                  <w:u w:val="single"/>
                </w:rPr>
                <w:t>Request for Approval of School Attendance</w:t>
              </w:r>
              <w:r w:rsidR="003023F0" w:rsidRPr="00E7662D">
                <w:rPr>
                  <w:rStyle w:val="Hyperlink"/>
                  <w:szCs w:val="24"/>
                </w:rPr>
                <w:t>, (school children over 18 only)</w:t>
              </w:r>
            </w:hyperlink>
            <w:r w:rsidR="003023F0" w:rsidRPr="00E7662D">
              <w:rPr>
                <w:szCs w:val="24"/>
              </w:rPr>
              <w:t>, or</w:t>
            </w:r>
          </w:p>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45" w:history="1">
              <w:r w:rsidR="003023F0" w:rsidRPr="00E7662D">
                <w:rPr>
                  <w:rStyle w:val="Emphasis"/>
                  <w:color w:val="0000FF"/>
                  <w:szCs w:val="24"/>
                  <w:u w:val="single"/>
                </w:rPr>
                <w:t>21P-509</w:t>
              </w:r>
              <w:r w:rsidR="003023F0" w:rsidRPr="00E7662D">
                <w:rPr>
                  <w:rStyle w:val="Hyperlink"/>
                  <w:szCs w:val="24"/>
                </w:rPr>
                <w:t xml:space="preserve">, </w:t>
              </w:r>
              <w:r w:rsidR="003023F0" w:rsidRPr="00E7662D">
                <w:rPr>
                  <w:rStyle w:val="Emphasis"/>
                  <w:color w:val="0000FF"/>
                  <w:szCs w:val="24"/>
                  <w:u w:val="single"/>
                </w:rPr>
                <w:t>Statement of Dependency of Parent(s)</w:t>
              </w:r>
              <w:r w:rsidR="003023F0" w:rsidRPr="00E7662D">
                <w:rPr>
                  <w:rStyle w:val="Hyperlink"/>
                  <w:szCs w:val="24"/>
                </w:rPr>
                <w:t>, (for dependent parent(s) only)</w:t>
              </w:r>
            </w:hyperlink>
          </w:p>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46" w:history="1">
              <w:r w:rsidR="003023F0" w:rsidRPr="00E7662D">
                <w:rPr>
                  <w:rStyle w:val="Emphasis"/>
                  <w:color w:val="0000FF"/>
                  <w:szCs w:val="24"/>
                  <w:u w:val="single"/>
                </w:rPr>
                <w:t>21-4170, Statement of Marital History</w:t>
              </w:r>
              <w:r w:rsidR="003023F0" w:rsidRPr="00E7662D">
                <w:rPr>
                  <w:rStyle w:val="Hyperlink"/>
                  <w:szCs w:val="24"/>
                </w:rPr>
                <w:t xml:space="preserve"> (for adding a spouse based on a common-law marriage)</w:t>
              </w:r>
            </w:hyperlink>
            <w:r w:rsidR="003023F0" w:rsidRPr="00E7662D">
              <w:rPr>
                <w:szCs w:val="24"/>
              </w:rPr>
              <w:t>, or</w:t>
            </w:r>
          </w:p>
          <w:p w:rsidR="003023F0" w:rsidRPr="00E7662D" w:rsidRDefault="001924FB" w:rsidP="00464DDA">
            <w:pPr>
              <w:numPr>
                <w:ilvl w:val="0"/>
                <w:numId w:val="31"/>
              </w:numPr>
              <w:overflowPunct/>
              <w:autoSpaceDE/>
              <w:autoSpaceDN/>
              <w:adjustRightInd/>
              <w:spacing w:before="100" w:beforeAutospacing="1" w:after="100" w:afterAutospacing="1"/>
              <w:rPr>
                <w:szCs w:val="24"/>
              </w:rPr>
            </w:pPr>
            <w:hyperlink r:id="rId147" w:history="1">
              <w:r w:rsidR="003023F0" w:rsidRPr="00E7662D">
                <w:rPr>
                  <w:rStyle w:val="Emphasis"/>
                  <w:color w:val="0000FF"/>
                  <w:szCs w:val="24"/>
                  <w:u w:val="single"/>
                </w:rPr>
                <w:t>21-0538</w:t>
              </w:r>
            </w:hyperlink>
            <w:r w:rsidR="003023F0" w:rsidRPr="00E7662D">
              <w:rPr>
                <w:szCs w:val="24"/>
              </w:rPr>
              <w:t xml:space="preserve"> (if submitted as part of the verification process described in </w:t>
            </w:r>
            <w:hyperlink r:id="rId148" w:history="1">
              <w:r w:rsidR="003023F0" w:rsidRPr="00E7662D">
                <w:rPr>
                  <w:rStyle w:val="Hyperlink"/>
                  <w:szCs w:val="24"/>
                </w:rPr>
                <w:t>M21-1, Part III, Subpart iii, 5.K</w:t>
              </w:r>
            </w:hyperlink>
            <w:r w:rsidR="003023F0" w:rsidRPr="00E7662D">
              <w:rPr>
                <w:szCs w:val="24"/>
              </w:rPr>
              <w:t>).</w:t>
            </w:r>
          </w:p>
          <w:p w:rsidR="003023F0" w:rsidRPr="00E7662D" w:rsidRDefault="003023F0" w:rsidP="003023F0">
            <w:pPr>
              <w:spacing w:before="0"/>
              <w:rPr>
                <w:szCs w:val="24"/>
              </w:rPr>
            </w:pPr>
            <w:r w:rsidRPr="00E7662D">
              <w:rPr>
                <w:rStyle w:val="Emphasis"/>
                <w:b/>
                <w:bCs/>
                <w:szCs w:val="24"/>
              </w:rPr>
              <w:t>Important</w:t>
            </w:r>
            <w:r w:rsidRPr="00E7662D">
              <w:rPr>
                <w:szCs w:val="24"/>
              </w:rPr>
              <w:t xml:space="preserve">:  A Veteran may use </w:t>
            </w:r>
            <w:hyperlink r:id="rId149" w:tgtFrame="_blank" w:history="1">
              <w:r w:rsidRPr="00E7662D">
                <w:rPr>
                  <w:rStyle w:val="Emphasis"/>
                  <w:color w:val="0000FF"/>
                  <w:szCs w:val="24"/>
                  <w:u w:val="single"/>
                </w:rPr>
                <w:t>VA Form 21-0538</w:t>
              </w:r>
            </w:hyperlink>
            <w:r w:rsidRPr="00E7662D">
              <w:rPr>
                <w:szCs w:val="24"/>
              </w:rPr>
              <w:t xml:space="preserve">, to </w:t>
            </w:r>
            <w:r w:rsidRPr="00E7662D">
              <w:rPr>
                <w:rStyle w:val="Emphasis"/>
                <w:b/>
                <w:bCs/>
                <w:szCs w:val="24"/>
              </w:rPr>
              <w:t>initiate</w:t>
            </w:r>
            <w:r w:rsidRPr="00E7662D">
              <w:rPr>
                <w:szCs w:val="24"/>
              </w:rPr>
              <w:t xml:space="preserve"> the process of adding a spouse to his/her award. However, this form contains no sections wherein the Veteran may provide his/her marital history or the marital history of his/her spouse. Without this information, VA cannot determine whether the Veteran and his/her spouse are free to marry. Accordingly, a Veteran in this case must ultimately provide the information contained in </w:t>
            </w:r>
            <w:hyperlink r:id="rId150" w:tgtFrame="_blank" w:history="1">
              <w:r w:rsidRPr="00E7662D">
                <w:rPr>
                  <w:rStyle w:val="Emphasis"/>
                  <w:color w:val="0000FF"/>
                  <w:szCs w:val="24"/>
                  <w:u w:val="single"/>
                </w:rPr>
                <w:t>VA Form 21-</w:t>
              </w:r>
              <w:r w:rsidRPr="00E7662D">
                <w:rPr>
                  <w:rStyle w:val="Emphasis"/>
                  <w:color w:val="0000FF"/>
                  <w:szCs w:val="24"/>
                  <w:u w:val="single"/>
                </w:rPr>
                <w:lastRenderedPageBreak/>
                <w:t>686c</w:t>
              </w:r>
              <w:r w:rsidRPr="00E7662D">
                <w:rPr>
                  <w:rStyle w:val="Hyperlink"/>
                  <w:szCs w:val="24"/>
                </w:rPr>
                <w:t xml:space="preserve"> </w:t>
              </w:r>
            </w:hyperlink>
            <w:r w:rsidRPr="00E7662D">
              <w:rPr>
                <w:szCs w:val="24"/>
              </w:rPr>
              <w:t> </w:t>
            </w:r>
            <w:r w:rsidRPr="00E7662D">
              <w:rPr>
                <w:rStyle w:val="Emphasis"/>
                <w:b/>
                <w:bCs/>
                <w:szCs w:val="24"/>
              </w:rPr>
              <w:t>in addition to</w:t>
            </w:r>
            <w:r w:rsidRPr="00E7662D">
              <w:rPr>
                <w:szCs w:val="24"/>
              </w:rPr>
              <w:t xml:space="preserve"> the </w:t>
            </w:r>
            <w:hyperlink r:id="rId151" w:tgtFrame="_blank" w:history="1">
              <w:r w:rsidRPr="00E7662D">
                <w:rPr>
                  <w:rStyle w:val="Emphasis"/>
                  <w:color w:val="0000FF"/>
                  <w:szCs w:val="24"/>
                  <w:u w:val="single"/>
                </w:rPr>
                <w:t>VA Form 21-0538</w:t>
              </w:r>
            </w:hyperlink>
            <w:r w:rsidRPr="00E7662D">
              <w:rPr>
                <w:szCs w:val="24"/>
              </w:rPr>
              <w:t xml:space="preserve">. In accordance with </w:t>
            </w:r>
            <w:hyperlink r:id="rId152" w:history="1">
              <w:r w:rsidRPr="00E7662D">
                <w:rPr>
                  <w:rStyle w:val="Hyperlink"/>
                  <w:szCs w:val="24"/>
                </w:rPr>
                <w:t>M21-1, Part III, Subpart iii, 5.A.4.h</w:t>
              </w:r>
            </w:hyperlink>
            <w:r w:rsidRPr="00E7662D">
              <w:rPr>
                <w:szCs w:val="24"/>
              </w:rPr>
              <w:t>, this information may be obtained through a phone call to the Veteran.</w:t>
            </w:r>
          </w:p>
          <w:p w:rsidR="003023F0" w:rsidRPr="00E7662D" w:rsidRDefault="003023F0" w:rsidP="003023F0">
            <w:pPr>
              <w:rPr>
                <w:szCs w:val="24"/>
              </w:rPr>
            </w:pPr>
            <w:r w:rsidRPr="00E7662D">
              <w:rPr>
                <w:rStyle w:val="Emphasis"/>
                <w:b/>
                <w:bCs/>
                <w:szCs w:val="24"/>
              </w:rPr>
              <w:t>Note</w:t>
            </w:r>
            <w:r w:rsidRPr="00E7662D">
              <w:rPr>
                <w:szCs w:val="24"/>
              </w:rPr>
              <w:t xml:space="preserve">:  A </w:t>
            </w:r>
            <w:hyperlink r:id="rId153" w:tgtFrame="_blank" w:history="1">
              <w:r w:rsidRPr="00E7662D">
                <w:rPr>
                  <w:rStyle w:val="Emphasis"/>
                  <w:color w:val="0000FF"/>
                  <w:szCs w:val="24"/>
                  <w:u w:val="single"/>
                </w:rPr>
                <w:t>VA Form 21-674</w:t>
              </w:r>
            </w:hyperlink>
            <w:r w:rsidRPr="00E7662D">
              <w:rPr>
                <w:szCs w:val="24"/>
              </w:rPr>
              <w:t xml:space="preserve"> can be accepted as a standard form for a school child claiming DIC in his or her own right if the child was previously on a surviving spouse’s DIC award.</w:t>
            </w:r>
          </w:p>
        </w:tc>
      </w:tr>
    </w:tbl>
    <w:p w:rsidR="005C4BB1" w:rsidRDefault="005C4BB1" w:rsidP="003023F0"/>
    <w:p w:rsidR="005C4BB1" w:rsidRDefault="005C4BB1" w:rsidP="005C4BB1">
      <w:pPr>
        <w:overflowPunct/>
        <w:autoSpaceDE/>
        <w:autoSpaceDN/>
        <w:adjustRightInd/>
        <w:spacing w:before="0"/>
        <w:jc w:val="both"/>
      </w:pPr>
    </w:p>
    <w:p w:rsidR="005C4BB1" w:rsidRDefault="005C4BB1" w:rsidP="005C4BB1">
      <w:pPr>
        <w:overflowPunct/>
        <w:autoSpaceDE/>
        <w:autoSpaceDN/>
        <w:adjustRightInd/>
        <w:spacing w:before="0"/>
        <w:jc w:val="both"/>
      </w:pPr>
      <w:r>
        <w:br w:type="page"/>
      </w:r>
    </w:p>
    <w:p w:rsidR="00BF34A0" w:rsidRDefault="00BF34A0" w:rsidP="00BF34A0">
      <w:pPr>
        <w:jc w:val="center"/>
        <w:rPr>
          <w:rFonts w:ascii="Times New Roman Bold" w:hAnsi="Times New Roman Bold"/>
          <w:b/>
          <w:smallCaps/>
          <w:sz w:val="32"/>
          <w:szCs w:val="32"/>
        </w:rPr>
      </w:pPr>
      <w:r>
        <w:rPr>
          <w:rFonts w:ascii="Times New Roman Bold" w:hAnsi="Times New Roman Bold"/>
          <w:b/>
          <w:smallCaps/>
          <w:sz w:val="32"/>
          <w:szCs w:val="32"/>
        </w:rPr>
        <w:lastRenderedPageBreak/>
        <w:t>Common VA Forms</w:t>
      </w:r>
    </w:p>
    <w:p w:rsidR="00C77936" w:rsidRDefault="00C77936" w:rsidP="005C4BB1"/>
    <w:tbl>
      <w:tblPr>
        <w:tblW w:w="9777" w:type="dxa"/>
        <w:tblLayout w:type="fixed"/>
        <w:tblCellMar>
          <w:left w:w="115" w:type="dxa"/>
          <w:right w:w="115" w:type="dxa"/>
        </w:tblCellMar>
        <w:tblLook w:val="0000" w:firstRow="0" w:lastRow="0" w:firstColumn="0" w:lastColumn="0" w:noHBand="0" w:noVBand="0"/>
      </w:tblPr>
      <w:tblGrid>
        <w:gridCol w:w="9777"/>
      </w:tblGrid>
      <w:tr w:rsidR="005C4BB1" w:rsidRPr="005C4BB1" w:rsidTr="00451B97">
        <w:trPr>
          <w:trHeight w:val="212"/>
        </w:trPr>
        <w:tc>
          <w:tcPr>
            <w:tcW w:w="7217" w:type="dxa"/>
            <w:tcBorders>
              <w:top w:val="nil"/>
              <w:left w:val="nil"/>
              <w:bottom w:val="nil"/>
              <w:right w:val="nil"/>
            </w:tcBorders>
          </w:tcPr>
          <w:p w:rsidR="00C26B38" w:rsidRDefault="00C26B38" w:rsidP="005C4BB1">
            <w:pPr>
              <w:spacing w:before="240" w:after="240"/>
              <w:textAlignment w:val="baseline"/>
            </w:pPr>
            <w:r w:rsidRPr="00C26B38">
              <w:t xml:space="preserve">Commonly you will see various forms come through the mail portal, and you will be required to recognize, upload, and route the forms as appropriate.  A way to identify </w:t>
            </w:r>
            <w:hyperlink r:id="rId154" w:history="1">
              <w:r w:rsidRPr="00C26B38">
                <w:rPr>
                  <w:color w:val="0000FF"/>
                  <w:u w:val="single"/>
                </w:rPr>
                <w:t>VA Forms</w:t>
              </w:r>
            </w:hyperlink>
            <w:r w:rsidRPr="00C26B38">
              <w:t xml:space="preserve"> is to review the form number itself.  The first two numbers identify the division within VA to which the form belongs.</w:t>
            </w:r>
          </w:p>
          <w:p w:rsidR="005C4BB1" w:rsidRPr="005C4BB1" w:rsidRDefault="005C4BB1" w:rsidP="005C4BB1">
            <w:pPr>
              <w:spacing w:before="240" w:after="240"/>
              <w:textAlignment w:val="baseline"/>
            </w:pPr>
            <w:r w:rsidRPr="005C4BB1">
              <w:t>Some common division numbers you will see are:</w:t>
            </w:r>
          </w:p>
          <w:p w:rsidR="005C4BB1" w:rsidRPr="005C4BB1" w:rsidRDefault="005C4BB1" w:rsidP="005C4BB1">
            <w:pPr>
              <w:spacing w:before="240" w:after="240"/>
              <w:textAlignment w:val="baseline"/>
            </w:pPr>
            <w:r w:rsidRPr="005C4BB1">
              <w:t>10 = Veterans Health Administration</w:t>
            </w:r>
          </w:p>
          <w:p w:rsidR="005C4BB1" w:rsidRPr="005C4BB1" w:rsidRDefault="005C4BB1" w:rsidP="005C4BB1">
            <w:pPr>
              <w:spacing w:before="240" w:after="240"/>
              <w:textAlignment w:val="baseline"/>
            </w:pPr>
            <w:r w:rsidRPr="005C4BB1">
              <w:t>21 = Veterans Benefits Administration</w:t>
            </w:r>
          </w:p>
          <w:p w:rsidR="005C4BB1" w:rsidRPr="005C4BB1" w:rsidRDefault="005C4BB1" w:rsidP="005C4BB1">
            <w:pPr>
              <w:spacing w:before="240" w:after="240"/>
              <w:textAlignment w:val="baseline"/>
            </w:pPr>
            <w:r w:rsidRPr="005C4BB1">
              <w:t xml:space="preserve">22 = Education </w:t>
            </w:r>
          </w:p>
          <w:p w:rsidR="005C4BB1" w:rsidRPr="005C4BB1" w:rsidRDefault="005C4BB1" w:rsidP="005C4BB1">
            <w:pPr>
              <w:spacing w:before="240" w:after="240"/>
              <w:textAlignment w:val="baseline"/>
            </w:pPr>
            <w:r w:rsidRPr="005C4BB1">
              <w:t>26 = Loan Guaranty</w:t>
            </w:r>
          </w:p>
          <w:p w:rsidR="005C4BB1" w:rsidRPr="005C4BB1" w:rsidRDefault="005C4BB1" w:rsidP="005C4BB1">
            <w:pPr>
              <w:spacing w:before="240" w:after="240"/>
              <w:textAlignment w:val="baseline"/>
            </w:pPr>
            <w:r w:rsidRPr="005C4BB1">
              <w:t xml:space="preserve">28 = Vocational </w:t>
            </w:r>
            <w:r w:rsidR="003F4B52" w:rsidRPr="005C4BB1">
              <w:t>Rehabilitation</w:t>
            </w:r>
          </w:p>
          <w:p w:rsidR="005C4BB1" w:rsidRDefault="005C4BB1" w:rsidP="005C4BB1">
            <w:pPr>
              <w:textAlignment w:val="baseline"/>
            </w:pPr>
            <w:r w:rsidRPr="005C4BB1">
              <w:t>29 = Insurance</w:t>
            </w:r>
          </w:p>
          <w:p w:rsidR="005C4BB1" w:rsidRDefault="005C4BB1" w:rsidP="005C4BB1">
            <w:pPr>
              <w:textAlignment w:val="baseline"/>
            </w:pPr>
          </w:p>
          <w:p w:rsidR="005C4BB1" w:rsidRPr="005C4BB1" w:rsidRDefault="005C4BB1" w:rsidP="005C4BB1">
            <w:pPr>
              <w:textAlignment w:val="baseline"/>
            </w:pPr>
            <w:r w:rsidRPr="005C4BB1">
              <w:t>Some Common VA Forms you will see are:</w:t>
            </w:r>
          </w:p>
          <w:p w:rsidR="005C4BB1" w:rsidRPr="005C4BB1" w:rsidRDefault="005C4BB1" w:rsidP="005C4BB1">
            <w:pPr>
              <w:textAlignment w:val="baseline"/>
              <w:rPr>
                <w:b/>
                <w:u w:val="single"/>
              </w:rPr>
            </w:pPr>
            <w:r w:rsidRPr="005C4BB1">
              <w:rPr>
                <w:b/>
                <w:u w:val="single"/>
              </w:rPr>
              <w:t>Automobile Allowance or Vehicular Adaptive Equipment Claim</w:t>
            </w:r>
          </w:p>
          <w:p w:rsidR="005C4BB1" w:rsidRPr="005C4BB1" w:rsidRDefault="001924FB" w:rsidP="005C4BB1">
            <w:pPr>
              <w:textAlignment w:val="baseline"/>
            </w:pPr>
            <w:hyperlink r:id="rId155" w:history="1">
              <w:r w:rsidR="005C4BB1" w:rsidRPr="005C4BB1">
                <w:rPr>
                  <w:color w:val="0000FF"/>
                  <w:u w:val="single"/>
                </w:rPr>
                <w:t xml:space="preserve">VA Form 21-4502 Automobile Allowance or Other Conveyance </w:t>
              </w:r>
              <w:proofErr w:type="gramStart"/>
              <w:r w:rsidR="005C4BB1" w:rsidRPr="005C4BB1">
                <w:rPr>
                  <w:color w:val="0000FF"/>
                  <w:u w:val="single"/>
                </w:rPr>
                <w:t>and  Adaptive</w:t>
              </w:r>
              <w:proofErr w:type="gramEnd"/>
              <w:r w:rsidR="005C4BB1" w:rsidRPr="005C4BB1">
                <w:rPr>
                  <w:color w:val="0000FF"/>
                  <w:u w:val="single"/>
                </w:rPr>
                <w:t xml:space="preserve"> Equipment</w:t>
              </w:r>
            </w:hyperlink>
            <w:r w:rsidR="005C4BB1" w:rsidRPr="005C4BB1">
              <w:t xml:space="preserve"> </w:t>
            </w:r>
          </w:p>
          <w:p w:rsidR="005C4BB1" w:rsidRPr="005C4BB1" w:rsidRDefault="001924FB" w:rsidP="005C4BB1">
            <w:pPr>
              <w:textAlignment w:val="baseline"/>
            </w:pPr>
            <w:hyperlink r:id="rId156" w:history="1">
              <w:r w:rsidR="005C4BB1" w:rsidRPr="005C4BB1">
                <w:rPr>
                  <w:color w:val="0000FF"/>
                  <w:u w:val="single"/>
                </w:rPr>
                <w:t>VA Form 10-1394 Application for Adaptive Equipment Motor Vehicle</w:t>
              </w:r>
            </w:hyperlink>
          </w:p>
          <w:p w:rsidR="005C4BB1" w:rsidRPr="005C4BB1" w:rsidRDefault="005C4BB1" w:rsidP="005C4BB1">
            <w:pPr>
              <w:textAlignment w:val="baseline"/>
            </w:pPr>
          </w:p>
          <w:p w:rsidR="005C4BB1" w:rsidRPr="005C4BB1" w:rsidRDefault="005C4BB1" w:rsidP="005C4BB1">
            <w:pPr>
              <w:textAlignment w:val="baseline"/>
              <w:rPr>
                <w:b/>
                <w:u w:val="single"/>
              </w:rPr>
            </w:pPr>
            <w:r w:rsidRPr="005C4BB1">
              <w:rPr>
                <w:b/>
                <w:u w:val="single"/>
              </w:rPr>
              <w:t>CHAMPVA</w:t>
            </w:r>
          </w:p>
          <w:p w:rsidR="005C4BB1" w:rsidRPr="005C4BB1" w:rsidRDefault="001924FB" w:rsidP="005C4BB1">
            <w:pPr>
              <w:textAlignment w:val="baseline"/>
            </w:pPr>
            <w:hyperlink r:id="rId157" w:history="1">
              <w:r w:rsidR="005C4BB1" w:rsidRPr="005C4BB1">
                <w:rPr>
                  <w:color w:val="0000FF"/>
                  <w:u w:val="single"/>
                </w:rPr>
                <w:t>VA Form 10-7959c CHAMPVA Other Health Insurance (OHI) Certification</w:t>
              </w:r>
            </w:hyperlink>
          </w:p>
          <w:p w:rsidR="005C4BB1" w:rsidRPr="005C4BB1" w:rsidRDefault="001924FB" w:rsidP="005C4BB1">
            <w:pPr>
              <w:textAlignment w:val="baseline"/>
            </w:pPr>
            <w:hyperlink r:id="rId158" w:history="1">
              <w:r w:rsidR="005C4BB1" w:rsidRPr="005C4BB1">
                <w:rPr>
                  <w:color w:val="0000FF"/>
                  <w:u w:val="single"/>
                </w:rPr>
                <w:t>VA Form 10-10</w:t>
              </w:r>
              <w:proofErr w:type="gramStart"/>
              <w:r w:rsidR="005C4BB1" w:rsidRPr="005C4BB1">
                <w:rPr>
                  <w:color w:val="0000FF"/>
                  <w:u w:val="single"/>
                </w:rPr>
                <w:t>d  Application</w:t>
              </w:r>
              <w:proofErr w:type="gramEnd"/>
              <w:r w:rsidR="005C4BB1" w:rsidRPr="005C4BB1">
                <w:rPr>
                  <w:color w:val="0000FF"/>
                  <w:u w:val="single"/>
                </w:rPr>
                <w:t xml:space="preserve"> for CHAMPVA Benefits</w:t>
              </w:r>
            </w:hyperlink>
          </w:p>
          <w:p w:rsidR="005C4BB1" w:rsidRPr="005C4BB1" w:rsidRDefault="005C4BB1" w:rsidP="005C4BB1">
            <w:pPr>
              <w:textAlignment w:val="baseline"/>
            </w:pPr>
          </w:p>
          <w:p w:rsidR="005C4BB1" w:rsidRPr="005C4BB1" w:rsidRDefault="005C4BB1" w:rsidP="005C4BB1">
            <w:pPr>
              <w:textAlignment w:val="baseline"/>
              <w:rPr>
                <w:b/>
                <w:u w:val="single"/>
              </w:rPr>
            </w:pPr>
            <w:r w:rsidRPr="005C4BB1">
              <w:rPr>
                <w:b/>
                <w:u w:val="single"/>
              </w:rPr>
              <w:t>DEPENDENCY</w:t>
            </w:r>
          </w:p>
          <w:p w:rsidR="005C4BB1" w:rsidRPr="005C4BB1" w:rsidRDefault="001924FB" w:rsidP="005C4BB1">
            <w:pPr>
              <w:textAlignment w:val="baseline"/>
            </w:pPr>
            <w:hyperlink r:id="rId159" w:history="1">
              <w:r w:rsidR="005C4BB1" w:rsidRPr="005C4BB1">
                <w:rPr>
                  <w:color w:val="0000FF"/>
                  <w:u w:val="single"/>
                </w:rPr>
                <w:t>VA Form 21-686c Declaration of Status of Dependents</w:t>
              </w:r>
            </w:hyperlink>
            <w:r w:rsidR="005C4BB1" w:rsidRPr="005C4BB1">
              <w:t xml:space="preserve">  </w:t>
            </w:r>
          </w:p>
          <w:p w:rsidR="005C4BB1" w:rsidRPr="005C4BB1" w:rsidRDefault="001924FB" w:rsidP="005C4BB1">
            <w:pPr>
              <w:textAlignment w:val="baseline"/>
            </w:pPr>
            <w:hyperlink r:id="rId160" w:history="1">
              <w:r w:rsidR="005C4BB1" w:rsidRPr="005C4BB1">
                <w:rPr>
                  <w:color w:val="0000FF"/>
                  <w:u w:val="single"/>
                </w:rPr>
                <w:t>VA Form 21-674 Request for Approval of School Attendance</w:t>
              </w:r>
            </w:hyperlink>
          </w:p>
          <w:p w:rsidR="005C4BB1" w:rsidRPr="005C4BB1" w:rsidRDefault="001924FB" w:rsidP="005C4BB1">
            <w:pPr>
              <w:textAlignment w:val="baseline"/>
            </w:pPr>
            <w:hyperlink r:id="rId161" w:history="1">
              <w:r w:rsidR="005C4BB1" w:rsidRPr="005C4BB1">
                <w:rPr>
                  <w:color w:val="0000FF"/>
                  <w:u w:val="single"/>
                </w:rPr>
                <w:t>VA Form 21-674b School Attendance Report</w:t>
              </w:r>
            </w:hyperlink>
          </w:p>
          <w:p w:rsidR="005C4BB1" w:rsidRPr="005C4BB1" w:rsidRDefault="001924FB" w:rsidP="005C4BB1">
            <w:pPr>
              <w:textAlignment w:val="baseline"/>
            </w:pPr>
            <w:hyperlink r:id="rId162" w:history="1">
              <w:r w:rsidR="005C4BB1" w:rsidRPr="005C4BB1">
                <w:rPr>
                  <w:color w:val="0000FF"/>
                  <w:u w:val="single"/>
                </w:rPr>
                <w:t>VA Form 21P-509 Statement of Dependency Parent</w:t>
              </w:r>
            </w:hyperlink>
          </w:p>
          <w:p w:rsidR="005C4BB1" w:rsidRPr="005C4BB1" w:rsidRDefault="001924FB" w:rsidP="005C4BB1">
            <w:pPr>
              <w:textAlignment w:val="baseline"/>
            </w:pPr>
            <w:hyperlink r:id="rId163" w:history="1">
              <w:r w:rsidR="005C4BB1" w:rsidRPr="005C4BB1">
                <w:rPr>
                  <w:color w:val="0000FF"/>
                  <w:u w:val="single"/>
                </w:rPr>
                <w:t xml:space="preserve">VA Form 21-0788 </w:t>
              </w:r>
              <w:r w:rsidR="003F4B52" w:rsidRPr="005C4BB1">
                <w:rPr>
                  <w:color w:val="0000FF"/>
                  <w:u w:val="single"/>
                </w:rPr>
                <w:t>Information</w:t>
              </w:r>
              <w:r w:rsidR="005C4BB1" w:rsidRPr="005C4BB1">
                <w:rPr>
                  <w:color w:val="0000FF"/>
                  <w:u w:val="single"/>
                </w:rPr>
                <w:t xml:space="preserve"> Regarding Apportionment of Beneficiary’s Award</w:t>
              </w:r>
            </w:hyperlink>
          </w:p>
          <w:p w:rsidR="005C4BB1" w:rsidRPr="005C4BB1" w:rsidRDefault="001924FB" w:rsidP="005C4BB1">
            <w:pPr>
              <w:textAlignment w:val="baseline"/>
            </w:pPr>
            <w:hyperlink r:id="rId164" w:history="1">
              <w:r w:rsidR="005C4BB1" w:rsidRPr="005C4BB1">
                <w:rPr>
                  <w:color w:val="0000FF"/>
                  <w:u w:val="single"/>
                </w:rPr>
                <w:t>VA Form 21-0538 Status of Dependents Questionnaire</w:t>
              </w:r>
            </w:hyperlink>
          </w:p>
          <w:p w:rsidR="005C4BB1" w:rsidRPr="005C4BB1" w:rsidRDefault="005C4BB1" w:rsidP="005C4BB1">
            <w:pPr>
              <w:textAlignment w:val="baseline"/>
            </w:pPr>
          </w:p>
          <w:p w:rsidR="005C4BB1" w:rsidRPr="005C4BB1" w:rsidRDefault="005C4BB1" w:rsidP="005C4BB1">
            <w:pPr>
              <w:textAlignment w:val="baseline"/>
              <w:rPr>
                <w:b/>
                <w:u w:val="single"/>
              </w:rPr>
            </w:pPr>
            <w:r w:rsidRPr="005C4BB1">
              <w:rPr>
                <w:b/>
                <w:u w:val="single"/>
              </w:rPr>
              <w:lastRenderedPageBreak/>
              <w:t>EP 290-Retired Pay/Severance Pay</w:t>
            </w:r>
          </w:p>
          <w:p w:rsidR="005C4BB1" w:rsidRPr="005C4BB1" w:rsidRDefault="001924FB" w:rsidP="005C4BB1">
            <w:pPr>
              <w:textAlignment w:val="baseline"/>
            </w:pPr>
            <w:hyperlink r:id="rId165" w:history="1">
              <w:r w:rsidR="005C4BB1" w:rsidRPr="005C4BB1">
                <w:rPr>
                  <w:color w:val="0000FF"/>
                  <w:u w:val="single"/>
                </w:rPr>
                <w:t xml:space="preserve">VA Form 21-651-Election of Compensation </w:t>
              </w:r>
              <w:proofErr w:type="gramStart"/>
              <w:r w:rsidR="005C4BB1" w:rsidRPr="005C4BB1">
                <w:rPr>
                  <w:color w:val="0000FF"/>
                  <w:u w:val="single"/>
                </w:rPr>
                <w:t>in Lieu of</w:t>
              </w:r>
              <w:proofErr w:type="gramEnd"/>
              <w:r w:rsidR="005C4BB1" w:rsidRPr="005C4BB1">
                <w:rPr>
                  <w:color w:val="0000FF"/>
                  <w:u w:val="single"/>
                </w:rPr>
                <w:t xml:space="preserve"> Retired Pay or Waiver of Retired Pay to Secure Compensation from Department of Veterans Affairs</w:t>
              </w:r>
            </w:hyperlink>
          </w:p>
          <w:p w:rsidR="005C4BB1" w:rsidRPr="005C4BB1" w:rsidRDefault="005C4BB1" w:rsidP="005C4BB1">
            <w:pPr>
              <w:textAlignment w:val="baseline"/>
              <w:rPr>
                <w:b/>
                <w:u w:val="single"/>
              </w:rPr>
            </w:pPr>
            <w:r w:rsidRPr="005C4BB1">
              <w:rPr>
                <w:b/>
                <w:u w:val="single"/>
              </w:rPr>
              <w:t>Drill Pay</w:t>
            </w:r>
          </w:p>
          <w:p w:rsidR="005C4BB1" w:rsidRPr="005C4BB1" w:rsidRDefault="001924FB" w:rsidP="005C4BB1">
            <w:pPr>
              <w:textAlignment w:val="baseline"/>
            </w:pPr>
            <w:hyperlink r:id="rId166" w:history="1">
              <w:r w:rsidR="005C4BB1" w:rsidRPr="005C4BB1">
                <w:rPr>
                  <w:color w:val="0000FF"/>
                  <w:u w:val="single"/>
                </w:rPr>
                <w:t xml:space="preserve">VA Form 21-8951-2 Notice </w:t>
              </w:r>
              <w:proofErr w:type="gramStart"/>
              <w:r w:rsidR="005C4BB1" w:rsidRPr="005C4BB1">
                <w:rPr>
                  <w:color w:val="0000FF"/>
                  <w:u w:val="single"/>
                </w:rPr>
                <w:t>Of</w:t>
              </w:r>
              <w:proofErr w:type="gramEnd"/>
              <w:r w:rsidR="005C4BB1" w:rsidRPr="005C4BB1">
                <w:rPr>
                  <w:color w:val="0000FF"/>
                  <w:u w:val="single"/>
                </w:rPr>
                <w:t xml:space="preserve"> Waiver Of VA Compensation Or Pension To Receive Military Pay And Allowances</w:t>
              </w:r>
            </w:hyperlink>
          </w:p>
          <w:p w:rsidR="005C4BB1" w:rsidRPr="005C4BB1" w:rsidRDefault="005C4BB1" w:rsidP="005C4BB1">
            <w:pPr>
              <w:textAlignment w:val="baseline"/>
              <w:rPr>
                <w:b/>
                <w:u w:val="single"/>
              </w:rPr>
            </w:pPr>
            <w:r w:rsidRPr="005C4BB1">
              <w:rPr>
                <w:b/>
                <w:u w:val="single"/>
              </w:rPr>
              <w:t>Education</w:t>
            </w:r>
          </w:p>
          <w:p w:rsidR="005C4BB1" w:rsidRPr="005C4BB1" w:rsidRDefault="001924FB" w:rsidP="005C4BB1">
            <w:pPr>
              <w:textAlignment w:val="baseline"/>
            </w:pPr>
            <w:hyperlink r:id="rId167" w:history="1">
              <w:r w:rsidR="005C4BB1" w:rsidRPr="005C4BB1">
                <w:rPr>
                  <w:color w:val="0000FF"/>
                  <w:u w:val="single"/>
                </w:rPr>
                <w:t>VA Form 22-1990 Application for VA Education Benefits</w:t>
              </w:r>
            </w:hyperlink>
            <w:r w:rsidR="005C4BB1" w:rsidRPr="005C4BB1">
              <w:t xml:space="preserve"> </w:t>
            </w:r>
          </w:p>
          <w:p w:rsidR="005C4BB1" w:rsidRPr="005C4BB1" w:rsidRDefault="001924FB" w:rsidP="005C4BB1">
            <w:pPr>
              <w:textAlignment w:val="baseline"/>
            </w:pPr>
            <w:hyperlink r:id="rId168" w:history="1">
              <w:r w:rsidR="005C4BB1" w:rsidRPr="005C4BB1">
                <w:rPr>
                  <w:color w:val="0000FF"/>
                  <w:u w:val="single"/>
                </w:rPr>
                <w:t>VA Form 22-5490 Dependents' Application for VA Education Benefits (Under Provisions of Chapters 33 and 35)</w:t>
              </w:r>
            </w:hyperlink>
          </w:p>
        </w:tc>
      </w:tr>
      <w:tr w:rsidR="005C4BB1" w:rsidRPr="005C4BB1" w:rsidTr="00451B97">
        <w:trPr>
          <w:trHeight w:val="212"/>
        </w:trPr>
        <w:tc>
          <w:tcPr>
            <w:tcW w:w="7217" w:type="dxa"/>
            <w:tcBorders>
              <w:top w:val="nil"/>
              <w:left w:val="nil"/>
              <w:bottom w:val="nil"/>
              <w:right w:val="nil"/>
            </w:tcBorders>
          </w:tcPr>
          <w:p w:rsidR="005C4BB1" w:rsidRPr="005C4BB1" w:rsidRDefault="005C4BB1" w:rsidP="005C4BB1">
            <w:pPr>
              <w:tabs>
                <w:tab w:val="left" w:pos="590"/>
              </w:tabs>
              <w:spacing w:after="60"/>
              <w:textAlignment w:val="baseline"/>
              <w:rPr>
                <w:i/>
                <w:iCs/>
              </w:rPr>
            </w:pPr>
          </w:p>
          <w:p w:rsidR="005C4BB1" w:rsidRPr="005C4BB1" w:rsidRDefault="005C4BB1" w:rsidP="005C4BB1">
            <w:pPr>
              <w:tabs>
                <w:tab w:val="left" w:pos="590"/>
              </w:tabs>
              <w:spacing w:after="60"/>
              <w:textAlignment w:val="baseline"/>
              <w:rPr>
                <w:b/>
                <w:iCs/>
                <w:u w:val="single"/>
              </w:rPr>
            </w:pPr>
            <w:r w:rsidRPr="005C4BB1">
              <w:rPr>
                <w:b/>
                <w:iCs/>
                <w:u w:val="single"/>
              </w:rPr>
              <w:t>Finance</w:t>
            </w:r>
          </w:p>
          <w:p w:rsidR="005C4BB1" w:rsidRPr="005C4BB1" w:rsidRDefault="001924FB" w:rsidP="005C4BB1">
            <w:pPr>
              <w:tabs>
                <w:tab w:val="left" w:pos="590"/>
              </w:tabs>
              <w:spacing w:after="60"/>
              <w:textAlignment w:val="baseline"/>
              <w:rPr>
                <w:iCs/>
              </w:rPr>
            </w:pPr>
            <w:hyperlink r:id="rId169" w:history="1">
              <w:r w:rsidR="005C4BB1" w:rsidRPr="005C4BB1">
                <w:rPr>
                  <w:color w:val="0000FF"/>
                  <w:u w:val="single"/>
                </w:rPr>
                <w:t>VA Form 27-0820d Report of Non-Receipt of Payment (Missing Check/Check Tracer Request)</w:t>
              </w:r>
            </w:hyperlink>
          </w:p>
          <w:p w:rsidR="005C4BB1" w:rsidRPr="005C4BB1" w:rsidRDefault="005C4BB1" w:rsidP="005C4BB1">
            <w:pPr>
              <w:tabs>
                <w:tab w:val="left" w:pos="590"/>
              </w:tabs>
              <w:spacing w:after="60"/>
              <w:textAlignment w:val="baseline"/>
              <w:rPr>
                <w:b/>
                <w:iCs/>
                <w:u w:val="single"/>
              </w:rPr>
            </w:pPr>
            <w:r w:rsidRPr="005C4BB1">
              <w:rPr>
                <w:b/>
                <w:iCs/>
                <w:u w:val="single"/>
              </w:rPr>
              <w:t>FOIA-Privacy Act</w:t>
            </w:r>
          </w:p>
          <w:p w:rsidR="005C4BB1" w:rsidRPr="005C4BB1" w:rsidRDefault="001924FB" w:rsidP="005C4BB1">
            <w:pPr>
              <w:tabs>
                <w:tab w:val="left" w:pos="590"/>
              </w:tabs>
              <w:spacing w:after="60"/>
              <w:textAlignment w:val="baseline"/>
              <w:rPr>
                <w:iCs/>
              </w:rPr>
            </w:pPr>
            <w:hyperlink r:id="rId170" w:history="1">
              <w:r w:rsidR="005C4BB1" w:rsidRPr="005C4BB1">
                <w:rPr>
                  <w:color w:val="0000FF"/>
                  <w:u w:val="single"/>
                </w:rPr>
                <w:t xml:space="preserve">SF 180 Form Request Pertaining </w:t>
              </w:r>
              <w:proofErr w:type="gramStart"/>
              <w:r w:rsidR="005C4BB1" w:rsidRPr="005C4BB1">
                <w:rPr>
                  <w:color w:val="0000FF"/>
                  <w:u w:val="single"/>
                </w:rPr>
                <w:t>To</w:t>
              </w:r>
              <w:proofErr w:type="gramEnd"/>
              <w:r w:rsidR="005C4BB1" w:rsidRPr="005C4BB1">
                <w:rPr>
                  <w:color w:val="0000FF"/>
                  <w:u w:val="single"/>
                </w:rPr>
                <w:t xml:space="preserve"> Military Records</w:t>
              </w:r>
            </w:hyperlink>
          </w:p>
          <w:p w:rsidR="005C4BB1" w:rsidRPr="005C4BB1" w:rsidRDefault="001924FB" w:rsidP="005C4BB1">
            <w:pPr>
              <w:tabs>
                <w:tab w:val="left" w:pos="590"/>
              </w:tabs>
              <w:spacing w:after="60"/>
              <w:textAlignment w:val="baseline"/>
              <w:rPr>
                <w:iCs/>
              </w:rPr>
            </w:pPr>
            <w:hyperlink r:id="rId171" w:history="1">
              <w:r w:rsidR="005C4BB1" w:rsidRPr="005C4BB1">
                <w:rPr>
                  <w:color w:val="0000FF"/>
                  <w:u w:val="single"/>
                </w:rPr>
                <w:t xml:space="preserve">VA Form 3288 Request </w:t>
              </w:r>
              <w:proofErr w:type="gramStart"/>
              <w:r w:rsidR="005C4BB1" w:rsidRPr="005C4BB1">
                <w:rPr>
                  <w:color w:val="0000FF"/>
                  <w:u w:val="single"/>
                </w:rPr>
                <w:t>For</w:t>
              </w:r>
              <w:proofErr w:type="gramEnd"/>
              <w:r w:rsidR="005C4BB1" w:rsidRPr="005C4BB1">
                <w:rPr>
                  <w:color w:val="0000FF"/>
                  <w:u w:val="single"/>
                </w:rPr>
                <w:t xml:space="preserve"> and Consent to Release of Information from Individual’s Records</w:t>
              </w:r>
            </w:hyperlink>
          </w:p>
          <w:p w:rsidR="005C4BB1" w:rsidRPr="005C4BB1" w:rsidRDefault="001924FB" w:rsidP="005C4BB1">
            <w:pPr>
              <w:tabs>
                <w:tab w:val="left" w:pos="590"/>
              </w:tabs>
              <w:spacing w:after="60"/>
              <w:textAlignment w:val="baseline"/>
              <w:rPr>
                <w:iCs/>
              </w:rPr>
            </w:pPr>
            <w:hyperlink r:id="rId172" w:history="1">
              <w:r w:rsidR="005C4BB1" w:rsidRPr="005C4BB1">
                <w:rPr>
                  <w:color w:val="0000FF"/>
                  <w:u w:val="single"/>
                </w:rPr>
                <w:t>VA Form 10-5345a Individuals' Request for a Copy of Their Own Health Information</w:t>
              </w:r>
            </w:hyperlink>
          </w:p>
          <w:p w:rsidR="005C4BB1" w:rsidRPr="005C4BB1" w:rsidRDefault="005C4BB1" w:rsidP="005C4BB1">
            <w:pPr>
              <w:tabs>
                <w:tab w:val="left" w:pos="590"/>
              </w:tabs>
              <w:spacing w:after="60"/>
              <w:textAlignment w:val="baseline"/>
              <w:rPr>
                <w:iCs/>
              </w:rPr>
            </w:pPr>
          </w:p>
          <w:p w:rsidR="005C4BB1" w:rsidRPr="005C4BB1" w:rsidRDefault="005C4BB1" w:rsidP="005C4BB1">
            <w:pPr>
              <w:tabs>
                <w:tab w:val="left" w:pos="590"/>
              </w:tabs>
              <w:spacing w:after="60"/>
              <w:textAlignment w:val="baseline"/>
              <w:rPr>
                <w:b/>
                <w:iCs/>
                <w:u w:val="single"/>
              </w:rPr>
            </w:pPr>
            <w:r w:rsidRPr="005C4BB1">
              <w:rPr>
                <w:b/>
                <w:iCs/>
                <w:u w:val="single"/>
              </w:rPr>
              <w:t>VA Form 10-7131/7132</w:t>
            </w:r>
          </w:p>
          <w:p w:rsidR="005C4BB1" w:rsidRPr="005C4BB1" w:rsidRDefault="001924FB" w:rsidP="005C4BB1">
            <w:pPr>
              <w:tabs>
                <w:tab w:val="left" w:pos="590"/>
              </w:tabs>
              <w:spacing w:after="60"/>
              <w:textAlignment w:val="baseline"/>
              <w:rPr>
                <w:iCs/>
              </w:rPr>
            </w:pPr>
            <w:hyperlink r:id="rId173" w:history="1">
              <w:r w:rsidR="005C4BB1" w:rsidRPr="005C4BB1">
                <w:rPr>
                  <w:color w:val="0000FF"/>
                  <w:u w:val="single"/>
                </w:rPr>
                <w:t>VA Form 10-7131 Exchange of Beneficiary Information and Request for Administrative and Adjudicative Action</w:t>
              </w:r>
            </w:hyperlink>
          </w:p>
          <w:p w:rsidR="005C4BB1" w:rsidRPr="005C4BB1" w:rsidRDefault="005C4BB1" w:rsidP="005C4BB1">
            <w:pPr>
              <w:tabs>
                <w:tab w:val="left" w:pos="590"/>
              </w:tabs>
              <w:spacing w:after="60"/>
              <w:textAlignment w:val="baseline"/>
              <w:rPr>
                <w:iCs/>
              </w:rPr>
            </w:pPr>
            <w:r w:rsidRPr="005C4BB1">
              <w:rPr>
                <w:iCs/>
              </w:rPr>
              <w:t xml:space="preserve">Commonly used </w:t>
            </w:r>
            <w:proofErr w:type="gramStart"/>
            <w:r w:rsidRPr="005C4BB1">
              <w:rPr>
                <w:iCs/>
              </w:rPr>
              <w:t>for :</w:t>
            </w:r>
            <w:proofErr w:type="gramEnd"/>
            <w:r w:rsidRPr="005C4BB1">
              <w:rPr>
                <w:iCs/>
              </w:rPr>
              <w:t xml:space="preserve"> </w:t>
            </w:r>
          </w:p>
          <w:p w:rsidR="005C4BB1" w:rsidRPr="005C4BB1" w:rsidRDefault="005C4BB1" w:rsidP="005C4BB1">
            <w:pPr>
              <w:tabs>
                <w:tab w:val="left" w:pos="590"/>
              </w:tabs>
              <w:spacing w:after="60"/>
              <w:textAlignment w:val="baseline"/>
              <w:rPr>
                <w:iCs/>
              </w:rPr>
            </w:pPr>
            <w:r w:rsidRPr="005C4BB1">
              <w:rPr>
                <w:iCs/>
              </w:rPr>
              <w:t>Outpatient Treatment Records Request</w:t>
            </w:r>
          </w:p>
          <w:p w:rsidR="005C4BB1" w:rsidRPr="005C4BB1" w:rsidRDefault="005C4BB1" w:rsidP="005C4BB1">
            <w:pPr>
              <w:tabs>
                <w:tab w:val="left" w:pos="590"/>
              </w:tabs>
              <w:spacing w:after="60"/>
              <w:textAlignment w:val="baseline"/>
              <w:rPr>
                <w:iCs/>
              </w:rPr>
            </w:pPr>
            <w:r w:rsidRPr="005C4BB1">
              <w:rPr>
                <w:iCs/>
              </w:rPr>
              <w:t>Net Worth Determination</w:t>
            </w:r>
          </w:p>
          <w:p w:rsidR="005C4BB1" w:rsidRPr="005C4BB1" w:rsidRDefault="005C4BB1" w:rsidP="005C4BB1">
            <w:pPr>
              <w:tabs>
                <w:tab w:val="left" w:pos="590"/>
              </w:tabs>
              <w:spacing w:after="60"/>
              <w:textAlignment w:val="baseline"/>
              <w:rPr>
                <w:iCs/>
              </w:rPr>
            </w:pPr>
            <w:r w:rsidRPr="005C4BB1">
              <w:rPr>
                <w:iCs/>
              </w:rPr>
              <w:t>Service Verification</w:t>
            </w:r>
          </w:p>
          <w:p w:rsidR="005C4BB1" w:rsidRPr="005C4BB1" w:rsidRDefault="005C4BB1" w:rsidP="005C4BB1">
            <w:pPr>
              <w:tabs>
                <w:tab w:val="left" w:pos="590"/>
              </w:tabs>
              <w:spacing w:after="60"/>
              <w:textAlignment w:val="baseline"/>
              <w:rPr>
                <w:iCs/>
              </w:rPr>
            </w:pPr>
            <w:r w:rsidRPr="005C4BB1">
              <w:rPr>
                <w:iCs/>
              </w:rPr>
              <w:t>Dental Trauma Rating</w:t>
            </w:r>
          </w:p>
          <w:p w:rsidR="005C4BB1" w:rsidRPr="005C4BB1" w:rsidRDefault="001924FB" w:rsidP="005C4BB1">
            <w:pPr>
              <w:tabs>
                <w:tab w:val="left" w:pos="590"/>
              </w:tabs>
              <w:spacing w:after="60"/>
              <w:textAlignment w:val="baseline"/>
              <w:rPr>
                <w:iCs/>
              </w:rPr>
            </w:pPr>
            <w:hyperlink r:id="rId174" w:history="1">
              <w:r w:rsidR="005A3E3C">
                <w:rPr>
                  <w:color w:val="0000FF"/>
                  <w:u w:val="single"/>
                </w:rPr>
                <w:t>VA Form 10</w:t>
              </w:r>
              <w:r w:rsidR="005C4BB1" w:rsidRPr="005C4BB1">
                <w:rPr>
                  <w:color w:val="0000FF"/>
                  <w:u w:val="single"/>
                </w:rPr>
                <w:t>-7132 Status Change</w:t>
              </w:r>
            </w:hyperlink>
          </w:p>
          <w:p w:rsidR="005C4BB1" w:rsidRPr="005C4BB1" w:rsidRDefault="005C4BB1" w:rsidP="005C4BB1">
            <w:pPr>
              <w:tabs>
                <w:tab w:val="left" w:pos="590"/>
              </w:tabs>
              <w:spacing w:after="60"/>
              <w:textAlignment w:val="baseline"/>
              <w:rPr>
                <w:iCs/>
              </w:rPr>
            </w:pPr>
            <w:r w:rsidRPr="005C4BB1">
              <w:rPr>
                <w:iCs/>
              </w:rPr>
              <w:t>Commonly used for: VA Hospital Admissions/VA Contact Nursing Homes</w:t>
            </w:r>
          </w:p>
          <w:p w:rsidR="005C4BB1" w:rsidRPr="005C4BB1" w:rsidRDefault="005C4BB1" w:rsidP="005C4BB1">
            <w:pPr>
              <w:tabs>
                <w:tab w:val="left" w:pos="590"/>
              </w:tabs>
              <w:spacing w:after="60"/>
              <w:textAlignment w:val="baseline"/>
              <w:rPr>
                <w:b/>
                <w:iCs/>
                <w:u w:val="single"/>
              </w:rPr>
            </w:pPr>
            <w:r w:rsidRPr="005C4BB1">
              <w:rPr>
                <w:b/>
                <w:iCs/>
                <w:u w:val="single"/>
              </w:rPr>
              <w:t>Specially Adapted Housing or Special Home Adaption (SAH/SHA) Grant Claim</w:t>
            </w:r>
          </w:p>
          <w:p w:rsidR="005C4BB1" w:rsidRPr="005C4BB1" w:rsidRDefault="001924FB" w:rsidP="005C4BB1">
            <w:pPr>
              <w:tabs>
                <w:tab w:val="left" w:pos="590"/>
              </w:tabs>
              <w:spacing w:after="60"/>
              <w:textAlignment w:val="baseline"/>
              <w:rPr>
                <w:iCs/>
              </w:rPr>
            </w:pPr>
            <w:hyperlink r:id="rId175" w:history="1">
              <w:r w:rsidR="005C4BB1" w:rsidRPr="005C4BB1">
                <w:rPr>
                  <w:color w:val="0000FF"/>
                  <w:u w:val="single"/>
                </w:rPr>
                <w:t>VA Form 26-4555 Application in Acquiring Specially Adapted Housing or Special Home Adaptation Grant</w:t>
              </w:r>
            </w:hyperlink>
          </w:p>
          <w:p w:rsidR="005C4BB1" w:rsidRPr="005C4BB1" w:rsidRDefault="005C4BB1" w:rsidP="005C4BB1">
            <w:pPr>
              <w:tabs>
                <w:tab w:val="left" w:pos="590"/>
              </w:tabs>
              <w:spacing w:after="60"/>
              <w:textAlignment w:val="baseline"/>
              <w:rPr>
                <w:iCs/>
              </w:rPr>
            </w:pPr>
          </w:p>
          <w:p w:rsidR="0063749D" w:rsidRDefault="0063749D" w:rsidP="005C4BB1">
            <w:pPr>
              <w:tabs>
                <w:tab w:val="left" w:pos="590"/>
              </w:tabs>
              <w:spacing w:after="60"/>
              <w:textAlignment w:val="baseline"/>
              <w:rPr>
                <w:b/>
                <w:iCs/>
                <w:u w:val="single"/>
              </w:rPr>
            </w:pPr>
          </w:p>
          <w:p w:rsidR="009F0BA9" w:rsidRDefault="009F0BA9" w:rsidP="005C4BB1">
            <w:pPr>
              <w:tabs>
                <w:tab w:val="left" w:pos="590"/>
              </w:tabs>
              <w:spacing w:after="60"/>
              <w:textAlignment w:val="baseline"/>
              <w:rPr>
                <w:b/>
                <w:iCs/>
                <w:u w:val="single"/>
              </w:rPr>
            </w:pPr>
          </w:p>
          <w:p w:rsidR="005C4BB1" w:rsidRPr="005C4BB1" w:rsidRDefault="005C4BB1" w:rsidP="005C4BB1">
            <w:pPr>
              <w:tabs>
                <w:tab w:val="left" w:pos="590"/>
              </w:tabs>
              <w:spacing w:after="60"/>
              <w:textAlignment w:val="baseline"/>
              <w:rPr>
                <w:b/>
                <w:iCs/>
                <w:u w:val="single"/>
              </w:rPr>
            </w:pPr>
            <w:r w:rsidRPr="005C4BB1">
              <w:rPr>
                <w:b/>
                <w:iCs/>
                <w:u w:val="single"/>
              </w:rPr>
              <w:lastRenderedPageBreak/>
              <w:t>Other Common VA Forms</w:t>
            </w:r>
          </w:p>
          <w:p w:rsidR="005C4BB1" w:rsidRDefault="001924FB" w:rsidP="005C4BB1">
            <w:pPr>
              <w:tabs>
                <w:tab w:val="left" w:pos="590"/>
              </w:tabs>
              <w:spacing w:after="60"/>
              <w:textAlignment w:val="baseline"/>
              <w:rPr>
                <w:iCs/>
                <w:color w:val="0000FF"/>
                <w:u w:val="single"/>
              </w:rPr>
            </w:pPr>
            <w:hyperlink r:id="rId176" w:anchor="POAAuth" w:history="1">
              <w:r w:rsidR="001F524E">
                <w:rPr>
                  <w:iCs/>
                  <w:color w:val="0000FF"/>
                  <w:u w:val="single"/>
                </w:rPr>
                <w:t>VA Form 21-22 Appointment of Veterans Service Organization as Claimant’s Representative</w:t>
              </w:r>
            </w:hyperlink>
          </w:p>
          <w:p w:rsidR="001F524E" w:rsidRPr="005C4BB1" w:rsidRDefault="001924FB" w:rsidP="005C4BB1">
            <w:pPr>
              <w:tabs>
                <w:tab w:val="left" w:pos="590"/>
              </w:tabs>
              <w:spacing w:after="60"/>
              <w:textAlignment w:val="baseline"/>
              <w:rPr>
                <w:iCs/>
              </w:rPr>
            </w:pPr>
            <w:hyperlink r:id="rId177" w:history="1">
              <w:r w:rsidR="001F524E">
                <w:rPr>
                  <w:rStyle w:val="Hyperlink"/>
                </w:rPr>
                <w:t>VA Form 20-0986, Eligibility Determination for Character of Discharge (COD) Request Form</w:t>
              </w:r>
            </w:hyperlink>
          </w:p>
          <w:p w:rsidR="005C4BB1" w:rsidRPr="005C4BB1" w:rsidRDefault="001924FB" w:rsidP="005C4BB1">
            <w:pPr>
              <w:tabs>
                <w:tab w:val="left" w:pos="590"/>
              </w:tabs>
              <w:spacing w:after="60"/>
              <w:textAlignment w:val="baseline"/>
              <w:rPr>
                <w:iCs/>
              </w:rPr>
            </w:pPr>
            <w:hyperlink r:id="rId178" w:history="1">
              <w:r w:rsidR="005C4BB1" w:rsidRPr="005C4BB1">
                <w:rPr>
                  <w:iCs/>
                  <w:color w:val="0000FF"/>
                  <w:u w:val="single"/>
                </w:rPr>
                <w:t>VA Form 21-4140-1 Employment Questionnaire</w:t>
              </w:r>
            </w:hyperlink>
          </w:p>
          <w:p w:rsidR="005C4BB1" w:rsidRPr="005C4BB1" w:rsidRDefault="001924FB" w:rsidP="005C4BB1">
            <w:pPr>
              <w:tabs>
                <w:tab w:val="left" w:pos="590"/>
              </w:tabs>
              <w:spacing w:after="60"/>
              <w:textAlignment w:val="baseline"/>
              <w:rPr>
                <w:iCs/>
              </w:rPr>
            </w:pPr>
            <w:hyperlink r:id="rId179" w:history="1">
              <w:r w:rsidR="005C4BB1" w:rsidRPr="005C4BB1">
                <w:rPr>
                  <w:iCs/>
                  <w:color w:val="0000FF"/>
                  <w:u w:val="single"/>
                </w:rPr>
                <w:t>VA Form 10-10EZ Instructions for Completing Enrollment Application for Health Benefits</w:t>
              </w:r>
            </w:hyperlink>
            <w:r w:rsidR="005C4BB1" w:rsidRPr="005C4BB1">
              <w:rPr>
                <w:iCs/>
              </w:rPr>
              <w:t xml:space="preserve"> </w:t>
            </w:r>
          </w:p>
          <w:p w:rsidR="005C4BB1" w:rsidRPr="005C4BB1" w:rsidRDefault="001924FB" w:rsidP="005C4BB1">
            <w:pPr>
              <w:tabs>
                <w:tab w:val="left" w:pos="590"/>
              </w:tabs>
              <w:spacing w:after="60"/>
              <w:textAlignment w:val="baseline"/>
              <w:rPr>
                <w:iCs/>
              </w:rPr>
            </w:pPr>
            <w:hyperlink r:id="rId180" w:history="1">
              <w:r w:rsidR="005C4BB1" w:rsidRPr="005C4BB1">
                <w:rPr>
                  <w:iCs/>
                  <w:color w:val="0000FF"/>
                  <w:u w:val="single"/>
                </w:rPr>
                <w:t>VA Form 28-1900 Disabled Veterans Application for Vocational Rehabilitation</w:t>
              </w:r>
            </w:hyperlink>
          </w:p>
          <w:p w:rsidR="005C4BB1" w:rsidRDefault="001924FB" w:rsidP="005C4BB1">
            <w:pPr>
              <w:tabs>
                <w:tab w:val="left" w:pos="590"/>
              </w:tabs>
              <w:spacing w:after="60"/>
              <w:textAlignment w:val="baseline"/>
              <w:rPr>
                <w:iCs/>
                <w:color w:val="0000FF"/>
                <w:u w:val="single"/>
              </w:rPr>
            </w:pPr>
            <w:hyperlink r:id="rId181" w:history="1">
              <w:r w:rsidR="005C4BB1" w:rsidRPr="005C4BB1">
                <w:rPr>
                  <w:iCs/>
                  <w:color w:val="0000FF"/>
                  <w:u w:val="single"/>
                </w:rPr>
                <w:t>VA Form 20-0968 Claim for Reimbursement of Travel Expenses</w:t>
              </w:r>
            </w:hyperlink>
          </w:p>
          <w:p w:rsidR="001F524E" w:rsidRPr="005C4BB1" w:rsidRDefault="001F524E" w:rsidP="005C4BB1">
            <w:pPr>
              <w:tabs>
                <w:tab w:val="left" w:pos="590"/>
              </w:tabs>
              <w:spacing w:after="60"/>
              <w:textAlignment w:val="baseline"/>
              <w:rPr>
                <w:iCs/>
              </w:rPr>
            </w:pPr>
          </w:p>
          <w:p w:rsidR="005C4BB1" w:rsidRPr="005C4BB1" w:rsidRDefault="005C4BB1" w:rsidP="005C4BB1">
            <w:pPr>
              <w:tabs>
                <w:tab w:val="left" w:pos="590"/>
              </w:tabs>
              <w:spacing w:after="60"/>
              <w:textAlignment w:val="baseline"/>
              <w:rPr>
                <w:iCs/>
              </w:rPr>
            </w:pPr>
          </w:p>
        </w:tc>
      </w:tr>
    </w:tbl>
    <w:p w:rsidR="00C77936" w:rsidRDefault="00C77936" w:rsidP="005C4BB1"/>
    <w:p w:rsidR="00C77936" w:rsidRDefault="00C77936">
      <w:pPr>
        <w:jc w:val="center"/>
      </w:pPr>
    </w:p>
    <w:p w:rsidR="005C4BB1" w:rsidRDefault="005C4BB1" w:rsidP="005C4BB1"/>
    <w:p w:rsidR="00C77936" w:rsidRDefault="00C77936">
      <w:pPr>
        <w:jc w:val="center"/>
      </w:pPr>
    </w:p>
    <w:tbl>
      <w:tblPr>
        <w:tblW w:w="10768" w:type="dxa"/>
        <w:tblLayout w:type="fixed"/>
        <w:tblCellMar>
          <w:left w:w="115" w:type="dxa"/>
          <w:right w:w="115" w:type="dxa"/>
        </w:tblCellMar>
        <w:tblLook w:val="0000" w:firstRow="0" w:lastRow="0" w:firstColumn="0" w:lastColumn="0" w:noHBand="0" w:noVBand="0"/>
      </w:tblPr>
      <w:tblGrid>
        <w:gridCol w:w="2725"/>
        <w:gridCol w:w="8043"/>
      </w:tblGrid>
      <w:tr w:rsidR="00C77936" w:rsidRPr="00E14F93" w:rsidTr="003023F0">
        <w:trPr>
          <w:cantSplit/>
        </w:trPr>
        <w:tc>
          <w:tcPr>
            <w:tcW w:w="2725" w:type="dxa"/>
            <w:tcBorders>
              <w:top w:val="nil"/>
              <w:left w:val="nil"/>
              <w:bottom w:val="nil"/>
              <w:right w:val="nil"/>
            </w:tcBorders>
          </w:tcPr>
          <w:p w:rsidR="00C77936" w:rsidRPr="00E14F93" w:rsidRDefault="00C77936" w:rsidP="003023F0">
            <w:pPr>
              <w:textAlignment w:val="baseline"/>
              <w:rPr>
                <w:b/>
                <w:caps/>
              </w:rPr>
            </w:pPr>
          </w:p>
        </w:tc>
        <w:tc>
          <w:tcPr>
            <w:tcW w:w="8043" w:type="dxa"/>
            <w:tcBorders>
              <w:top w:val="nil"/>
              <w:left w:val="nil"/>
              <w:bottom w:val="nil"/>
              <w:right w:val="nil"/>
            </w:tcBorders>
          </w:tcPr>
          <w:p w:rsidR="00C77936" w:rsidRPr="00E14F93" w:rsidRDefault="00C77936" w:rsidP="003023F0">
            <w:pPr>
              <w:textAlignment w:val="baseline"/>
              <w:rPr>
                <w:szCs w:val="24"/>
              </w:rPr>
            </w:pPr>
          </w:p>
        </w:tc>
      </w:tr>
    </w:tbl>
    <w:p w:rsidR="005C4BB1" w:rsidRDefault="005C4BB1">
      <w:r>
        <w:br w:type="page"/>
      </w:r>
    </w:p>
    <w:tbl>
      <w:tblPr>
        <w:tblW w:w="10768" w:type="dxa"/>
        <w:tblLayout w:type="fixed"/>
        <w:tblCellMar>
          <w:left w:w="115" w:type="dxa"/>
          <w:right w:w="115" w:type="dxa"/>
        </w:tblCellMar>
        <w:tblLook w:val="0000" w:firstRow="0" w:lastRow="0" w:firstColumn="0" w:lastColumn="0" w:noHBand="0" w:noVBand="0"/>
      </w:tblPr>
      <w:tblGrid>
        <w:gridCol w:w="2725"/>
        <w:gridCol w:w="8043"/>
      </w:tblGrid>
      <w:tr w:rsidR="00C77936" w:rsidRPr="00E14F93" w:rsidTr="003023F0">
        <w:trPr>
          <w:cantSplit/>
          <w:trHeight w:val="1683"/>
        </w:trPr>
        <w:tc>
          <w:tcPr>
            <w:tcW w:w="2725" w:type="dxa"/>
            <w:tcBorders>
              <w:top w:val="nil"/>
              <w:left w:val="nil"/>
              <w:bottom w:val="nil"/>
              <w:right w:val="nil"/>
            </w:tcBorders>
          </w:tcPr>
          <w:p w:rsidR="00C77936" w:rsidRPr="00E14F93" w:rsidRDefault="00C77936" w:rsidP="003023F0">
            <w:pPr>
              <w:textAlignment w:val="baseline"/>
              <w:rPr>
                <w:b/>
                <w:caps/>
              </w:rPr>
            </w:pPr>
          </w:p>
        </w:tc>
        <w:tc>
          <w:tcPr>
            <w:tcW w:w="8043" w:type="dxa"/>
            <w:tcBorders>
              <w:top w:val="nil"/>
              <w:left w:val="nil"/>
              <w:bottom w:val="nil"/>
              <w:right w:val="nil"/>
            </w:tcBorders>
          </w:tcPr>
          <w:p w:rsidR="005C4BB1" w:rsidRPr="00C26B38" w:rsidRDefault="005C4BB1" w:rsidP="00C26B38">
            <w:pPr>
              <w:pStyle w:val="VBATopicHeading1"/>
              <w:jc w:val="left"/>
            </w:pPr>
            <w:bookmarkStart w:id="7" w:name="_Toc440626530"/>
            <w:r>
              <w:t>Practical Exercise</w:t>
            </w:r>
            <w:bookmarkEnd w:id="7"/>
          </w:p>
        </w:tc>
      </w:tr>
    </w:tbl>
    <w:p w:rsidR="00EA1305" w:rsidRDefault="00486903" w:rsidP="00EA1305">
      <w:r>
        <w:t>1.</w:t>
      </w:r>
      <w:r w:rsidR="00EA1305">
        <w:t xml:space="preserve">  The veteran is filing an original claim for service connection on VA Form 21-526EZ. Is this the correct form for an original claim?</w:t>
      </w:r>
    </w:p>
    <w:p w:rsidR="00EA1305" w:rsidRDefault="00EA1305" w:rsidP="00464DDA">
      <w:pPr>
        <w:pStyle w:val="ListParagraph"/>
        <w:numPr>
          <w:ilvl w:val="0"/>
          <w:numId w:val="3"/>
        </w:numPr>
      </w:pPr>
      <w:r>
        <w:t>Yes</w:t>
      </w:r>
    </w:p>
    <w:p w:rsidR="00EA1305" w:rsidRDefault="00EA1305" w:rsidP="00464DDA">
      <w:pPr>
        <w:pStyle w:val="ListParagraph"/>
        <w:numPr>
          <w:ilvl w:val="0"/>
          <w:numId w:val="3"/>
        </w:numPr>
      </w:pPr>
      <w:r>
        <w:t>No</w:t>
      </w:r>
    </w:p>
    <w:p w:rsidR="00EA1305" w:rsidRDefault="00EA1305" w:rsidP="00EA1305"/>
    <w:p w:rsidR="00EA1305" w:rsidRDefault="00EA1305" w:rsidP="00EA1305">
      <w:r>
        <w:t>2</w:t>
      </w:r>
      <w:r w:rsidR="00486903">
        <w:t>.</w:t>
      </w:r>
      <w:r>
        <w:t xml:space="preserve">  Which of the following forms can be used to submit new or r</w:t>
      </w:r>
      <w:r w:rsidR="002A6FC8">
        <w:t>e</w:t>
      </w:r>
      <w:r>
        <w:t>open claims?</w:t>
      </w:r>
    </w:p>
    <w:p w:rsidR="00EA1305" w:rsidRDefault="00835F95" w:rsidP="00464DDA">
      <w:pPr>
        <w:pStyle w:val="ListParagraph"/>
        <w:numPr>
          <w:ilvl w:val="0"/>
          <w:numId w:val="2"/>
        </w:numPr>
      </w:pPr>
      <w:r w:rsidRPr="00827F95">
        <w:rPr>
          <w:szCs w:val="24"/>
        </w:rPr>
        <w:t xml:space="preserve">VA Form </w:t>
      </w:r>
      <w:r w:rsidR="00EA1305">
        <w:t>21-526</w:t>
      </w:r>
    </w:p>
    <w:p w:rsidR="00EA1305" w:rsidRDefault="00835F95" w:rsidP="00464DDA">
      <w:pPr>
        <w:pStyle w:val="ListParagraph"/>
        <w:numPr>
          <w:ilvl w:val="0"/>
          <w:numId w:val="2"/>
        </w:numPr>
      </w:pPr>
      <w:r w:rsidRPr="00827F95">
        <w:rPr>
          <w:szCs w:val="24"/>
        </w:rPr>
        <w:t xml:space="preserve">VA Form </w:t>
      </w:r>
      <w:r w:rsidR="00EA1305">
        <w:t>21-526b</w:t>
      </w:r>
    </w:p>
    <w:p w:rsidR="00EA1305" w:rsidRDefault="00835F95" w:rsidP="00464DDA">
      <w:pPr>
        <w:pStyle w:val="ListParagraph"/>
        <w:numPr>
          <w:ilvl w:val="0"/>
          <w:numId w:val="2"/>
        </w:numPr>
      </w:pPr>
      <w:r w:rsidRPr="00827F95">
        <w:rPr>
          <w:szCs w:val="24"/>
        </w:rPr>
        <w:t xml:space="preserve">VA Form </w:t>
      </w:r>
      <w:r w:rsidR="00EA1305">
        <w:t>21-526c</w:t>
      </w:r>
    </w:p>
    <w:p w:rsidR="00EA1305" w:rsidRDefault="00835F95" w:rsidP="00464DDA">
      <w:pPr>
        <w:pStyle w:val="ListParagraph"/>
        <w:numPr>
          <w:ilvl w:val="0"/>
          <w:numId w:val="2"/>
        </w:numPr>
      </w:pPr>
      <w:r w:rsidRPr="00827F95">
        <w:rPr>
          <w:szCs w:val="24"/>
        </w:rPr>
        <w:t xml:space="preserve">VA Form </w:t>
      </w:r>
      <w:r w:rsidR="00EA1305">
        <w:t>21-526EZ</w:t>
      </w:r>
    </w:p>
    <w:p w:rsidR="00EA1305" w:rsidRDefault="00EA1305" w:rsidP="00464DDA">
      <w:pPr>
        <w:pStyle w:val="ListParagraph"/>
        <w:numPr>
          <w:ilvl w:val="0"/>
          <w:numId w:val="2"/>
        </w:numPr>
      </w:pPr>
      <w:proofErr w:type="gramStart"/>
      <w:r>
        <w:t>All of</w:t>
      </w:r>
      <w:proofErr w:type="gramEnd"/>
      <w:r>
        <w:t xml:space="preserve"> the above</w:t>
      </w:r>
    </w:p>
    <w:p w:rsidR="00EA1305" w:rsidRDefault="00EA1305" w:rsidP="00EA1305"/>
    <w:p w:rsidR="00EA1305" w:rsidRPr="00EA1305" w:rsidRDefault="00486903" w:rsidP="00EA1305">
      <w:r>
        <w:t>3.</w:t>
      </w:r>
      <w:r w:rsidR="00EA1305">
        <w:t xml:space="preserve">  A veteran submitted a re-opened claim for non-</w:t>
      </w:r>
      <w:r w:rsidR="002A6FC8">
        <w:t xml:space="preserve">service connected pension on VA </w:t>
      </w:r>
      <w:r w:rsidR="00EA1305">
        <w:t>Form 21-526. Is this the correct form for a reopened claim for non-service connected pension?</w:t>
      </w:r>
    </w:p>
    <w:p w:rsidR="00EA1305" w:rsidRDefault="00EA1305" w:rsidP="00464DDA">
      <w:pPr>
        <w:pStyle w:val="ListParagraph"/>
        <w:numPr>
          <w:ilvl w:val="0"/>
          <w:numId w:val="4"/>
        </w:numPr>
      </w:pPr>
      <w:r>
        <w:t>Yes</w:t>
      </w:r>
    </w:p>
    <w:p w:rsidR="00EA1305" w:rsidRDefault="00EA1305" w:rsidP="00464DDA">
      <w:pPr>
        <w:pStyle w:val="ListParagraph"/>
        <w:numPr>
          <w:ilvl w:val="0"/>
          <w:numId w:val="4"/>
        </w:numPr>
      </w:pPr>
      <w:r>
        <w:t>No</w:t>
      </w:r>
    </w:p>
    <w:p w:rsidR="00EA1305" w:rsidRDefault="00EA1305" w:rsidP="00EA1305"/>
    <w:p w:rsidR="00887E3E" w:rsidRDefault="00EA1305" w:rsidP="00EA1305">
      <w:r>
        <w:t>4</w:t>
      </w:r>
      <w:r w:rsidR="00486903">
        <w:t>.</w:t>
      </w:r>
      <w:r>
        <w:t xml:space="preserve">  </w:t>
      </w:r>
      <w:r w:rsidR="00887E3E">
        <w:t xml:space="preserve">What form can </w:t>
      </w:r>
      <w:r w:rsidR="00BC40D9">
        <w:t xml:space="preserve">be </w:t>
      </w:r>
      <w:bookmarkStart w:id="8" w:name="_GoBack"/>
      <w:bookmarkEnd w:id="8"/>
      <w:r w:rsidR="00887E3E">
        <w:t>used to file a claim for Individual Unemployability (IU)?</w:t>
      </w:r>
    </w:p>
    <w:p w:rsidR="00887E3E" w:rsidRDefault="00835F95" w:rsidP="00464DDA">
      <w:pPr>
        <w:pStyle w:val="ListParagraph"/>
        <w:numPr>
          <w:ilvl w:val="0"/>
          <w:numId w:val="5"/>
        </w:numPr>
      </w:pPr>
      <w:r w:rsidRPr="00827F95">
        <w:rPr>
          <w:szCs w:val="24"/>
        </w:rPr>
        <w:t xml:space="preserve">VA Form </w:t>
      </w:r>
      <w:r w:rsidR="00887E3E">
        <w:t xml:space="preserve">21-8940; </w:t>
      </w:r>
      <w:r w:rsidRPr="00827F95">
        <w:rPr>
          <w:szCs w:val="24"/>
        </w:rPr>
        <w:t xml:space="preserve">VA Form </w:t>
      </w:r>
      <w:r w:rsidR="00887E3E">
        <w:t xml:space="preserve">21-526; and </w:t>
      </w:r>
      <w:r w:rsidRPr="00827F95">
        <w:rPr>
          <w:szCs w:val="24"/>
        </w:rPr>
        <w:t xml:space="preserve">VA Form </w:t>
      </w:r>
      <w:r w:rsidR="00887E3E">
        <w:t>21-526b</w:t>
      </w:r>
    </w:p>
    <w:p w:rsidR="00887E3E" w:rsidRDefault="00835F95" w:rsidP="00464DDA">
      <w:pPr>
        <w:pStyle w:val="ListParagraph"/>
        <w:numPr>
          <w:ilvl w:val="0"/>
          <w:numId w:val="5"/>
        </w:numPr>
      </w:pPr>
      <w:r w:rsidRPr="00827F95">
        <w:rPr>
          <w:szCs w:val="24"/>
        </w:rPr>
        <w:t xml:space="preserve">VA Form </w:t>
      </w:r>
      <w:r w:rsidR="00887E3E">
        <w:t xml:space="preserve">21-526c; </w:t>
      </w:r>
      <w:r w:rsidRPr="00827F95">
        <w:rPr>
          <w:szCs w:val="24"/>
        </w:rPr>
        <w:t xml:space="preserve">VA Form </w:t>
      </w:r>
      <w:r w:rsidR="00887E3E">
        <w:t>21-526EZ</w:t>
      </w:r>
    </w:p>
    <w:p w:rsidR="00887E3E" w:rsidRDefault="00887E3E" w:rsidP="00464DDA">
      <w:pPr>
        <w:pStyle w:val="ListParagraph"/>
        <w:numPr>
          <w:ilvl w:val="0"/>
          <w:numId w:val="5"/>
        </w:numPr>
      </w:pPr>
      <w:proofErr w:type="gramStart"/>
      <w:r>
        <w:t>A</w:t>
      </w:r>
      <w:proofErr w:type="gramEnd"/>
      <w:r>
        <w:t xml:space="preserve"> only</w:t>
      </w:r>
    </w:p>
    <w:p w:rsidR="00887E3E" w:rsidRDefault="00887E3E" w:rsidP="00464DDA">
      <w:pPr>
        <w:pStyle w:val="ListParagraph"/>
        <w:numPr>
          <w:ilvl w:val="0"/>
          <w:numId w:val="5"/>
        </w:numPr>
      </w:pPr>
      <w:r>
        <w:t>A and B</w:t>
      </w:r>
    </w:p>
    <w:p w:rsidR="00887E3E" w:rsidRDefault="00887E3E" w:rsidP="00887E3E"/>
    <w:p w:rsidR="00887E3E" w:rsidRDefault="00887E3E" w:rsidP="00887E3E">
      <w:r>
        <w:t>5</w:t>
      </w:r>
      <w:r w:rsidR="00486903">
        <w:t>.</w:t>
      </w:r>
      <w:r>
        <w:t xml:space="preserve">  A widow filed a claim for DIC/Accrued benefits. What are the correct forms to use?</w:t>
      </w:r>
    </w:p>
    <w:p w:rsidR="00887E3E" w:rsidRDefault="00835F95" w:rsidP="00464DDA">
      <w:pPr>
        <w:pStyle w:val="ListParagraph"/>
        <w:numPr>
          <w:ilvl w:val="0"/>
          <w:numId w:val="6"/>
        </w:numPr>
      </w:pPr>
      <w:r w:rsidRPr="00827F95">
        <w:rPr>
          <w:szCs w:val="24"/>
        </w:rPr>
        <w:t xml:space="preserve">VA Form </w:t>
      </w:r>
      <w:r w:rsidR="00887E3E">
        <w:t xml:space="preserve">21-526 and </w:t>
      </w:r>
      <w:r w:rsidRPr="00827F95">
        <w:rPr>
          <w:szCs w:val="24"/>
        </w:rPr>
        <w:t xml:space="preserve">VA Form </w:t>
      </w:r>
      <w:r w:rsidR="00887E3E">
        <w:t>21-601</w:t>
      </w:r>
    </w:p>
    <w:p w:rsidR="00887E3E" w:rsidRDefault="00835F95" w:rsidP="00464DDA">
      <w:pPr>
        <w:pStyle w:val="ListParagraph"/>
        <w:numPr>
          <w:ilvl w:val="0"/>
          <w:numId w:val="6"/>
        </w:numPr>
      </w:pPr>
      <w:r w:rsidRPr="00827F95">
        <w:rPr>
          <w:szCs w:val="24"/>
        </w:rPr>
        <w:t xml:space="preserve">VA Form </w:t>
      </w:r>
      <w:r w:rsidR="00887E3E">
        <w:t xml:space="preserve">21P-530 and </w:t>
      </w:r>
      <w:r w:rsidRPr="00827F95">
        <w:rPr>
          <w:szCs w:val="24"/>
        </w:rPr>
        <w:t xml:space="preserve">VA Form </w:t>
      </w:r>
      <w:r w:rsidR="00887E3E">
        <w:t>21-534</w:t>
      </w:r>
    </w:p>
    <w:p w:rsidR="00887E3E" w:rsidRDefault="00835F95" w:rsidP="00464DDA">
      <w:pPr>
        <w:pStyle w:val="ListParagraph"/>
        <w:numPr>
          <w:ilvl w:val="0"/>
          <w:numId w:val="6"/>
        </w:numPr>
      </w:pPr>
      <w:r w:rsidRPr="00827F95">
        <w:rPr>
          <w:szCs w:val="24"/>
        </w:rPr>
        <w:t xml:space="preserve">VA Form </w:t>
      </w:r>
      <w:r w:rsidR="00887E3E">
        <w:t xml:space="preserve">21-534 and </w:t>
      </w:r>
      <w:r w:rsidRPr="00827F95">
        <w:rPr>
          <w:szCs w:val="24"/>
        </w:rPr>
        <w:t xml:space="preserve">VA Form </w:t>
      </w:r>
      <w:r w:rsidR="00887E3E">
        <w:t>21-601</w:t>
      </w:r>
    </w:p>
    <w:p w:rsidR="00887E3E" w:rsidRDefault="00835F95" w:rsidP="00464DDA">
      <w:pPr>
        <w:pStyle w:val="ListParagraph"/>
        <w:numPr>
          <w:ilvl w:val="0"/>
          <w:numId w:val="6"/>
        </w:numPr>
      </w:pPr>
      <w:r w:rsidRPr="00827F95">
        <w:rPr>
          <w:szCs w:val="24"/>
        </w:rPr>
        <w:t xml:space="preserve">VA Form </w:t>
      </w:r>
      <w:r w:rsidR="00887E3E">
        <w:t>21-534EZ and</w:t>
      </w:r>
      <w:r w:rsidRPr="00835F95">
        <w:rPr>
          <w:szCs w:val="24"/>
        </w:rPr>
        <w:t xml:space="preserve"> </w:t>
      </w:r>
      <w:r w:rsidRPr="00827F95">
        <w:rPr>
          <w:szCs w:val="24"/>
        </w:rPr>
        <w:t>VA Form</w:t>
      </w:r>
      <w:r w:rsidR="00887E3E">
        <w:t xml:space="preserve"> 21-534</w:t>
      </w:r>
    </w:p>
    <w:p w:rsidR="00EA1305" w:rsidRDefault="00EA1305" w:rsidP="00EA1305"/>
    <w:sectPr w:rsidR="00EA1305">
      <w:footerReference w:type="default" r:id="rId1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4FB" w:rsidRDefault="001924FB">
      <w:pPr>
        <w:spacing w:before="0"/>
      </w:pPr>
      <w:r>
        <w:separator/>
      </w:r>
    </w:p>
  </w:endnote>
  <w:endnote w:type="continuationSeparator" w:id="0">
    <w:p w:rsidR="001924FB" w:rsidRDefault="001924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13" w:rsidRDefault="00850213" w:rsidP="00E47696">
    <w:pPr>
      <w:pStyle w:val="Footer"/>
    </w:pPr>
    <w:r>
      <w:t>January 2018</w:t>
    </w:r>
    <w:r>
      <w:tab/>
    </w:r>
    <w:r>
      <w:tab/>
    </w:r>
    <w:sdt>
      <w:sdtPr>
        <w:id w:val="4385644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40D9">
          <w:rPr>
            <w:noProof/>
          </w:rPr>
          <w:t>15</w:t>
        </w:r>
        <w:r>
          <w:rPr>
            <w:noProof/>
          </w:rPr>
          <w:fldChar w:fldCharType="end"/>
        </w:r>
      </w:sdtContent>
    </w:sdt>
  </w:p>
  <w:p w:rsidR="00850213" w:rsidRDefault="008502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4FB" w:rsidRDefault="001924FB">
      <w:pPr>
        <w:spacing w:before="0"/>
      </w:pPr>
      <w:r>
        <w:separator/>
      </w:r>
    </w:p>
  </w:footnote>
  <w:footnote w:type="continuationSeparator" w:id="0">
    <w:p w:rsidR="001924FB" w:rsidRDefault="001924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816"/>
    <w:multiLevelType w:val="multilevel"/>
    <w:tmpl w:val="A9A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566E3"/>
    <w:multiLevelType w:val="multilevel"/>
    <w:tmpl w:val="9FC0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6533"/>
    <w:multiLevelType w:val="multilevel"/>
    <w:tmpl w:val="3340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D2FAE"/>
    <w:multiLevelType w:val="hybridMultilevel"/>
    <w:tmpl w:val="31526068"/>
    <w:lvl w:ilvl="0" w:tplc="2E7A6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27AC6"/>
    <w:multiLevelType w:val="multilevel"/>
    <w:tmpl w:val="BD5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44D36"/>
    <w:multiLevelType w:val="multilevel"/>
    <w:tmpl w:val="CB30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D5150"/>
    <w:multiLevelType w:val="multilevel"/>
    <w:tmpl w:val="6488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8314C"/>
    <w:multiLevelType w:val="multilevel"/>
    <w:tmpl w:val="D01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0952"/>
    <w:multiLevelType w:val="multilevel"/>
    <w:tmpl w:val="8788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6736B"/>
    <w:multiLevelType w:val="multilevel"/>
    <w:tmpl w:val="312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D4130"/>
    <w:multiLevelType w:val="hybridMultilevel"/>
    <w:tmpl w:val="D082A8C8"/>
    <w:lvl w:ilvl="0" w:tplc="4C1AD13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09E3C62"/>
    <w:multiLevelType w:val="multilevel"/>
    <w:tmpl w:val="6D08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25D26"/>
    <w:multiLevelType w:val="multilevel"/>
    <w:tmpl w:val="8768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732CF"/>
    <w:multiLevelType w:val="multilevel"/>
    <w:tmpl w:val="BDD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2533A"/>
    <w:multiLevelType w:val="multilevel"/>
    <w:tmpl w:val="594A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E2025"/>
    <w:multiLevelType w:val="multilevel"/>
    <w:tmpl w:val="A2EC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86BDC"/>
    <w:multiLevelType w:val="multilevel"/>
    <w:tmpl w:val="27BCB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6000A"/>
    <w:multiLevelType w:val="multilevel"/>
    <w:tmpl w:val="38C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E3168"/>
    <w:multiLevelType w:val="multilevel"/>
    <w:tmpl w:val="21C6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85EA9"/>
    <w:multiLevelType w:val="hybridMultilevel"/>
    <w:tmpl w:val="A1C0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564C6"/>
    <w:multiLevelType w:val="hybridMultilevel"/>
    <w:tmpl w:val="9A06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E67EC"/>
    <w:multiLevelType w:val="hybridMultilevel"/>
    <w:tmpl w:val="F06A962A"/>
    <w:lvl w:ilvl="0" w:tplc="4C1AD13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38E151A"/>
    <w:multiLevelType w:val="multilevel"/>
    <w:tmpl w:val="4FBC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5E2862"/>
    <w:multiLevelType w:val="multilevel"/>
    <w:tmpl w:val="D5D4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85103"/>
    <w:multiLevelType w:val="multilevel"/>
    <w:tmpl w:val="55C2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06673"/>
    <w:multiLevelType w:val="multilevel"/>
    <w:tmpl w:val="2D26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4A7168"/>
    <w:multiLevelType w:val="hybridMultilevel"/>
    <w:tmpl w:val="C38C4E58"/>
    <w:lvl w:ilvl="0" w:tplc="2E7A6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B3387E"/>
    <w:multiLevelType w:val="multilevel"/>
    <w:tmpl w:val="0DB8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887BB1"/>
    <w:multiLevelType w:val="hybridMultilevel"/>
    <w:tmpl w:val="56B4B92C"/>
    <w:lvl w:ilvl="0" w:tplc="2E7A6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330C96"/>
    <w:multiLevelType w:val="multilevel"/>
    <w:tmpl w:val="F3D2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2"/>
  </w:num>
  <w:num w:numId="4">
    <w:abstractNumId w:val="3"/>
  </w:num>
  <w:num w:numId="5">
    <w:abstractNumId w:val="29"/>
  </w:num>
  <w:num w:numId="6">
    <w:abstractNumId w:val="27"/>
  </w:num>
  <w:num w:numId="7">
    <w:abstractNumId w:val="21"/>
  </w:num>
  <w:num w:numId="8">
    <w:abstractNumId w:val="20"/>
  </w:num>
  <w:num w:numId="9">
    <w:abstractNumId w:val="7"/>
  </w:num>
  <w:num w:numId="10">
    <w:abstractNumId w:val="15"/>
  </w:num>
  <w:num w:numId="11">
    <w:abstractNumId w:val="28"/>
  </w:num>
  <w:num w:numId="12">
    <w:abstractNumId w:val="0"/>
  </w:num>
  <w:num w:numId="13">
    <w:abstractNumId w:val="25"/>
  </w:num>
  <w:num w:numId="14">
    <w:abstractNumId w:val="6"/>
  </w:num>
  <w:num w:numId="15">
    <w:abstractNumId w:val="4"/>
  </w:num>
  <w:num w:numId="16">
    <w:abstractNumId w:val="26"/>
  </w:num>
  <w:num w:numId="17">
    <w:abstractNumId w:val="12"/>
  </w:num>
  <w:num w:numId="18">
    <w:abstractNumId w:val="14"/>
  </w:num>
  <w:num w:numId="19">
    <w:abstractNumId w:val="10"/>
  </w:num>
  <w:num w:numId="20">
    <w:abstractNumId w:val="23"/>
  </w:num>
  <w:num w:numId="21">
    <w:abstractNumId w:val="2"/>
  </w:num>
  <w:num w:numId="22">
    <w:abstractNumId w:val="16"/>
  </w:num>
  <w:num w:numId="23">
    <w:abstractNumId w:val="9"/>
  </w:num>
  <w:num w:numId="24">
    <w:abstractNumId w:val="24"/>
  </w:num>
  <w:num w:numId="25">
    <w:abstractNumId w:val="1"/>
  </w:num>
  <w:num w:numId="26">
    <w:abstractNumId w:val="17"/>
  </w:num>
  <w:num w:numId="27">
    <w:abstractNumId w:val="18"/>
  </w:num>
  <w:num w:numId="28">
    <w:abstractNumId w:val="19"/>
  </w:num>
  <w:num w:numId="29">
    <w:abstractNumId w:val="5"/>
  </w:num>
  <w:num w:numId="30">
    <w:abstractNumId w:val="13"/>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32AB9"/>
    <w:rsid w:val="000B44D3"/>
    <w:rsid w:val="000D3938"/>
    <w:rsid w:val="000E3279"/>
    <w:rsid w:val="000F5391"/>
    <w:rsid w:val="001026F8"/>
    <w:rsid w:val="0016377E"/>
    <w:rsid w:val="001924FB"/>
    <w:rsid w:val="001948B1"/>
    <w:rsid w:val="001C38D3"/>
    <w:rsid w:val="001F524E"/>
    <w:rsid w:val="00244857"/>
    <w:rsid w:val="0025398C"/>
    <w:rsid w:val="002A6FC8"/>
    <w:rsid w:val="003023F0"/>
    <w:rsid w:val="00335191"/>
    <w:rsid w:val="00361241"/>
    <w:rsid w:val="00373503"/>
    <w:rsid w:val="00375E4E"/>
    <w:rsid w:val="003B11BD"/>
    <w:rsid w:val="003C3F7E"/>
    <w:rsid w:val="003F4B52"/>
    <w:rsid w:val="003F7729"/>
    <w:rsid w:val="00451B97"/>
    <w:rsid w:val="00464DDA"/>
    <w:rsid w:val="00486903"/>
    <w:rsid w:val="004B086A"/>
    <w:rsid w:val="00506885"/>
    <w:rsid w:val="005101C6"/>
    <w:rsid w:val="005175F0"/>
    <w:rsid w:val="0052286D"/>
    <w:rsid w:val="005361DF"/>
    <w:rsid w:val="0059633D"/>
    <w:rsid w:val="005A3E3C"/>
    <w:rsid w:val="005C4BB1"/>
    <w:rsid w:val="005E6CC5"/>
    <w:rsid w:val="00606CA9"/>
    <w:rsid w:val="0063749D"/>
    <w:rsid w:val="006B0C0F"/>
    <w:rsid w:val="006F0BD2"/>
    <w:rsid w:val="00706EB2"/>
    <w:rsid w:val="007A5600"/>
    <w:rsid w:val="00835F95"/>
    <w:rsid w:val="00850213"/>
    <w:rsid w:val="00887E3E"/>
    <w:rsid w:val="00911D0C"/>
    <w:rsid w:val="00960C5C"/>
    <w:rsid w:val="00975461"/>
    <w:rsid w:val="0099364D"/>
    <w:rsid w:val="009A671D"/>
    <w:rsid w:val="009E3132"/>
    <w:rsid w:val="009F0BA9"/>
    <w:rsid w:val="00A26F18"/>
    <w:rsid w:val="00A74672"/>
    <w:rsid w:val="00AA1A39"/>
    <w:rsid w:val="00AB0255"/>
    <w:rsid w:val="00B11B27"/>
    <w:rsid w:val="00B34708"/>
    <w:rsid w:val="00BC40D9"/>
    <w:rsid w:val="00BD181F"/>
    <w:rsid w:val="00BF34A0"/>
    <w:rsid w:val="00C26B38"/>
    <w:rsid w:val="00C7114B"/>
    <w:rsid w:val="00C77936"/>
    <w:rsid w:val="00D05745"/>
    <w:rsid w:val="00D7386C"/>
    <w:rsid w:val="00D90DC8"/>
    <w:rsid w:val="00DA38DE"/>
    <w:rsid w:val="00E35C8B"/>
    <w:rsid w:val="00E362B8"/>
    <w:rsid w:val="00E437BE"/>
    <w:rsid w:val="00E45692"/>
    <w:rsid w:val="00E47696"/>
    <w:rsid w:val="00E7662D"/>
    <w:rsid w:val="00E9066C"/>
    <w:rsid w:val="00E97A37"/>
    <w:rsid w:val="00EA05F9"/>
    <w:rsid w:val="00EA1305"/>
    <w:rsid w:val="00EC4154"/>
    <w:rsid w:val="00F04839"/>
    <w:rsid w:val="00F47561"/>
    <w:rsid w:val="00F86C93"/>
    <w:rsid w:val="00FD3F61"/>
    <w:rsid w:val="00FF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4423"/>
  <w15:docId w15:val="{3369ED47-DEDD-46C4-AC23-FAB7B0D0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9E3132"/>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4B086A"/>
    <w:pPr>
      <w:ind w:left="720"/>
      <w:contextualSpacing/>
    </w:pPr>
  </w:style>
  <w:style w:type="paragraph" w:customStyle="1" w:styleId="VBAHandoutNumber">
    <w:name w:val="VBA Handout Number"/>
    <w:basedOn w:val="Normal"/>
    <w:qFormat/>
    <w:rsid w:val="00606CA9"/>
    <w:pPr>
      <w:textAlignment w:val="baseline"/>
    </w:pPr>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2320">
      <w:bodyDiv w:val="1"/>
      <w:marLeft w:val="0"/>
      <w:marRight w:val="0"/>
      <w:marTop w:val="0"/>
      <w:marBottom w:val="0"/>
      <w:divBdr>
        <w:top w:val="none" w:sz="0" w:space="0" w:color="auto"/>
        <w:left w:val="none" w:sz="0" w:space="0" w:color="auto"/>
        <w:bottom w:val="none" w:sz="0" w:space="0" w:color="auto"/>
        <w:right w:val="none" w:sz="0" w:space="0" w:color="auto"/>
      </w:divBdr>
      <w:divsChild>
        <w:div w:id="1478492924">
          <w:marLeft w:val="0"/>
          <w:marRight w:val="0"/>
          <w:marTop w:val="0"/>
          <w:marBottom w:val="0"/>
          <w:divBdr>
            <w:top w:val="none" w:sz="0" w:space="0" w:color="auto"/>
            <w:left w:val="none" w:sz="0" w:space="0" w:color="auto"/>
            <w:bottom w:val="none" w:sz="0" w:space="0" w:color="auto"/>
            <w:right w:val="none" w:sz="0" w:space="0" w:color="auto"/>
          </w:divBdr>
          <w:divsChild>
            <w:div w:id="1373651358">
              <w:marLeft w:val="0"/>
              <w:marRight w:val="0"/>
              <w:marTop w:val="0"/>
              <w:marBottom w:val="0"/>
              <w:divBdr>
                <w:top w:val="none" w:sz="0" w:space="0" w:color="auto"/>
                <w:left w:val="none" w:sz="0" w:space="0" w:color="auto"/>
                <w:bottom w:val="none" w:sz="0" w:space="0" w:color="auto"/>
                <w:right w:val="none" w:sz="0" w:space="0" w:color="auto"/>
              </w:divBdr>
              <w:divsChild>
                <w:div w:id="889078837">
                  <w:marLeft w:val="0"/>
                  <w:marRight w:val="0"/>
                  <w:marTop w:val="0"/>
                  <w:marBottom w:val="0"/>
                  <w:divBdr>
                    <w:top w:val="none" w:sz="0" w:space="0" w:color="auto"/>
                    <w:left w:val="none" w:sz="0" w:space="0" w:color="auto"/>
                    <w:bottom w:val="none" w:sz="0" w:space="0" w:color="auto"/>
                    <w:right w:val="none" w:sz="0" w:space="0" w:color="auto"/>
                  </w:divBdr>
                  <w:divsChild>
                    <w:div w:id="1038626861">
                      <w:marLeft w:val="0"/>
                      <w:marRight w:val="0"/>
                      <w:marTop w:val="0"/>
                      <w:marBottom w:val="0"/>
                      <w:divBdr>
                        <w:top w:val="none" w:sz="0" w:space="0" w:color="auto"/>
                        <w:left w:val="none" w:sz="0" w:space="0" w:color="auto"/>
                        <w:bottom w:val="none" w:sz="0" w:space="0" w:color="auto"/>
                        <w:right w:val="none" w:sz="0" w:space="0" w:color="auto"/>
                      </w:divBdr>
                      <w:divsChild>
                        <w:div w:id="1723941571">
                          <w:marLeft w:val="0"/>
                          <w:marRight w:val="0"/>
                          <w:marTop w:val="0"/>
                          <w:marBottom w:val="0"/>
                          <w:divBdr>
                            <w:top w:val="none" w:sz="0" w:space="0" w:color="auto"/>
                            <w:left w:val="none" w:sz="0" w:space="0" w:color="auto"/>
                            <w:bottom w:val="none" w:sz="0" w:space="0" w:color="auto"/>
                            <w:right w:val="none" w:sz="0" w:space="0" w:color="auto"/>
                          </w:divBdr>
                          <w:divsChild>
                            <w:div w:id="1184395895">
                              <w:marLeft w:val="0"/>
                              <w:marRight w:val="0"/>
                              <w:marTop w:val="0"/>
                              <w:marBottom w:val="0"/>
                              <w:divBdr>
                                <w:top w:val="none" w:sz="0" w:space="0" w:color="auto"/>
                                <w:left w:val="none" w:sz="0" w:space="0" w:color="auto"/>
                                <w:bottom w:val="none" w:sz="0" w:space="0" w:color="auto"/>
                                <w:right w:val="none" w:sz="0" w:space="0" w:color="auto"/>
                              </w:divBdr>
                              <w:divsChild>
                                <w:div w:id="430710694">
                                  <w:marLeft w:val="0"/>
                                  <w:marRight w:val="0"/>
                                  <w:marTop w:val="0"/>
                                  <w:marBottom w:val="0"/>
                                  <w:divBdr>
                                    <w:top w:val="none" w:sz="0" w:space="0" w:color="auto"/>
                                    <w:left w:val="none" w:sz="0" w:space="0" w:color="auto"/>
                                    <w:bottom w:val="none" w:sz="0" w:space="0" w:color="auto"/>
                                    <w:right w:val="none" w:sz="0" w:space="0" w:color="auto"/>
                                  </w:divBdr>
                                  <w:divsChild>
                                    <w:div w:id="1171333166">
                                      <w:marLeft w:val="0"/>
                                      <w:marRight w:val="0"/>
                                      <w:marTop w:val="0"/>
                                      <w:marBottom w:val="0"/>
                                      <w:divBdr>
                                        <w:top w:val="none" w:sz="0" w:space="0" w:color="auto"/>
                                        <w:left w:val="none" w:sz="0" w:space="0" w:color="auto"/>
                                        <w:bottom w:val="none" w:sz="0" w:space="0" w:color="auto"/>
                                        <w:right w:val="none" w:sz="0" w:space="0" w:color="auto"/>
                                      </w:divBdr>
                                      <w:divsChild>
                                        <w:div w:id="1174346459">
                                          <w:marLeft w:val="0"/>
                                          <w:marRight w:val="0"/>
                                          <w:marTop w:val="0"/>
                                          <w:marBottom w:val="0"/>
                                          <w:divBdr>
                                            <w:top w:val="none" w:sz="0" w:space="0" w:color="auto"/>
                                            <w:left w:val="none" w:sz="0" w:space="0" w:color="auto"/>
                                            <w:bottom w:val="none" w:sz="0" w:space="0" w:color="auto"/>
                                            <w:right w:val="none" w:sz="0" w:space="0" w:color="auto"/>
                                          </w:divBdr>
                                          <w:divsChild>
                                            <w:div w:id="553272116">
                                              <w:marLeft w:val="0"/>
                                              <w:marRight w:val="0"/>
                                              <w:marTop w:val="0"/>
                                              <w:marBottom w:val="0"/>
                                              <w:divBdr>
                                                <w:top w:val="none" w:sz="0" w:space="0" w:color="auto"/>
                                                <w:left w:val="none" w:sz="0" w:space="0" w:color="auto"/>
                                                <w:bottom w:val="none" w:sz="0" w:space="0" w:color="auto"/>
                                                <w:right w:val="none" w:sz="0" w:space="0" w:color="auto"/>
                                              </w:divBdr>
                                              <w:divsChild>
                                                <w:div w:id="1077703819">
                                                  <w:marLeft w:val="0"/>
                                                  <w:marRight w:val="0"/>
                                                  <w:marTop w:val="0"/>
                                                  <w:marBottom w:val="0"/>
                                                  <w:divBdr>
                                                    <w:top w:val="none" w:sz="0" w:space="0" w:color="auto"/>
                                                    <w:left w:val="none" w:sz="0" w:space="0" w:color="auto"/>
                                                    <w:bottom w:val="none" w:sz="0" w:space="0" w:color="auto"/>
                                                    <w:right w:val="none" w:sz="0" w:space="0" w:color="auto"/>
                                                  </w:divBdr>
                                                  <w:divsChild>
                                                    <w:div w:id="321279140">
                                                      <w:marLeft w:val="0"/>
                                                      <w:marRight w:val="0"/>
                                                      <w:marTop w:val="0"/>
                                                      <w:marBottom w:val="0"/>
                                                      <w:divBdr>
                                                        <w:top w:val="none" w:sz="0" w:space="0" w:color="auto"/>
                                                        <w:left w:val="none" w:sz="0" w:space="0" w:color="auto"/>
                                                        <w:bottom w:val="none" w:sz="0" w:space="0" w:color="auto"/>
                                                        <w:right w:val="none" w:sz="0" w:space="0" w:color="auto"/>
                                                      </w:divBdr>
                                                      <w:divsChild>
                                                        <w:div w:id="153644273">
                                                          <w:marLeft w:val="0"/>
                                                          <w:marRight w:val="0"/>
                                                          <w:marTop w:val="0"/>
                                                          <w:marBottom w:val="0"/>
                                                          <w:divBdr>
                                                            <w:top w:val="none" w:sz="0" w:space="0" w:color="auto"/>
                                                            <w:left w:val="none" w:sz="0" w:space="0" w:color="auto"/>
                                                            <w:bottom w:val="none" w:sz="0" w:space="0" w:color="auto"/>
                                                            <w:right w:val="none" w:sz="0" w:space="0" w:color="auto"/>
                                                          </w:divBdr>
                                                          <w:divsChild>
                                                            <w:div w:id="276959480">
                                                              <w:marLeft w:val="0"/>
                                                              <w:marRight w:val="0"/>
                                                              <w:marTop w:val="0"/>
                                                              <w:marBottom w:val="0"/>
                                                              <w:divBdr>
                                                                <w:top w:val="none" w:sz="0" w:space="0" w:color="auto"/>
                                                                <w:left w:val="none" w:sz="0" w:space="0" w:color="auto"/>
                                                                <w:bottom w:val="none" w:sz="0" w:space="0" w:color="auto"/>
                                                                <w:right w:val="none" w:sz="0" w:space="0" w:color="auto"/>
                                                              </w:divBdr>
                                                              <w:divsChild>
                                                                <w:div w:id="1930774540">
                                                                  <w:marLeft w:val="0"/>
                                                                  <w:marRight w:val="0"/>
                                                                  <w:marTop w:val="0"/>
                                                                  <w:marBottom w:val="0"/>
                                                                  <w:divBdr>
                                                                    <w:top w:val="none" w:sz="0" w:space="0" w:color="auto"/>
                                                                    <w:left w:val="none" w:sz="0" w:space="0" w:color="auto"/>
                                                                    <w:bottom w:val="none" w:sz="0" w:space="0" w:color="auto"/>
                                                                    <w:right w:val="none" w:sz="0" w:space="0" w:color="auto"/>
                                                                  </w:divBdr>
                                                                  <w:divsChild>
                                                                    <w:div w:id="1145897269">
                                                                      <w:marLeft w:val="0"/>
                                                                      <w:marRight w:val="0"/>
                                                                      <w:marTop w:val="0"/>
                                                                      <w:marBottom w:val="0"/>
                                                                      <w:divBdr>
                                                                        <w:top w:val="none" w:sz="0" w:space="0" w:color="auto"/>
                                                                        <w:left w:val="none" w:sz="0" w:space="0" w:color="auto"/>
                                                                        <w:bottom w:val="none" w:sz="0" w:space="0" w:color="auto"/>
                                                                        <w:right w:val="none" w:sz="0" w:space="0" w:color="auto"/>
                                                                      </w:divBdr>
                                                                    </w:div>
                                                                    <w:div w:id="755251767">
                                                                      <w:marLeft w:val="0"/>
                                                                      <w:marRight w:val="0"/>
                                                                      <w:marTop w:val="0"/>
                                                                      <w:marBottom w:val="0"/>
                                                                      <w:divBdr>
                                                                        <w:top w:val="none" w:sz="0" w:space="0" w:color="auto"/>
                                                                        <w:left w:val="none" w:sz="0" w:space="0" w:color="auto"/>
                                                                        <w:bottom w:val="none" w:sz="0" w:space="0" w:color="auto"/>
                                                                        <w:right w:val="none" w:sz="0" w:space="0" w:color="auto"/>
                                                                      </w:divBdr>
                                                                    </w:div>
                                                                    <w:div w:id="1846285917">
                                                                      <w:marLeft w:val="0"/>
                                                                      <w:marRight w:val="0"/>
                                                                      <w:marTop w:val="0"/>
                                                                      <w:marBottom w:val="0"/>
                                                                      <w:divBdr>
                                                                        <w:top w:val="none" w:sz="0" w:space="0" w:color="auto"/>
                                                                        <w:left w:val="none" w:sz="0" w:space="0" w:color="auto"/>
                                                                        <w:bottom w:val="none" w:sz="0" w:space="0" w:color="auto"/>
                                                                        <w:right w:val="none" w:sz="0" w:space="0" w:color="auto"/>
                                                                      </w:divBdr>
                                                                    </w:div>
                                                                    <w:div w:id="120652949">
                                                                      <w:marLeft w:val="0"/>
                                                                      <w:marRight w:val="0"/>
                                                                      <w:marTop w:val="0"/>
                                                                      <w:marBottom w:val="0"/>
                                                                      <w:divBdr>
                                                                        <w:top w:val="none" w:sz="0" w:space="0" w:color="auto"/>
                                                                        <w:left w:val="none" w:sz="0" w:space="0" w:color="auto"/>
                                                                        <w:bottom w:val="none" w:sz="0" w:space="0" w:color="auto"/>
                                                                        <w:right w:val="none" w:sz="0" w:space="0" w:color="auto"/>
                                                                      </w:divBdr>
                                                                    </w:div>
                                                                    <w:div w:id="1634365775">
                                                                      <w:marLeft w:val="0"/>
                                                                      <w:marRight w:val="0"/>
                                                                      <w:marTop w:val="0"/>
                                                                      <w:marBottom w:val="0"/>
                                                                      <w:divBdr>
                                                                        <w:top w:val="none" w:sz="0" w:space="0" w:color="auto"/>
                                                                        <w:left w:val="none" w:sz="0" w:space="0" w:color="auto"/>
                                                                        <w:bottom w:val="none" w:sz="0" w:space="0" w:color="auto"/>
                                                                        <w:right w:val="none" w:sz="0" w:space="0" w:color="auto"/>
                                                                      </w:divBdr>
                                                                    </w:div>
                                                                    <w:div w:id="10881245">
                                                                      <w:marLeft w:val="0"/>
                                                                      <w:marRight w:val="0"/>
                                                                      <w:marTop w:val="0"/>
                                                                      <w:marBottom w:val="0"/>
                                                                      <w:divBdr>
                                                                        <w:top w:val="none" w:sz="0" w:space="0" w:color="auto"/>
                                                                        <w:left w:val="none" w:sz="0" w:space="0" w:color="auto"/>
                                                                        <w:bottom w:val="none" w:sz="0" w:space="0" w:color="auto"/>
                                                                        <w:right w:val="none" w:sz="0" w:space="0" w:color="auto"/>
                                                                      </w:divBdr>
                                                                    </w:div>
                                                                    <w:div w:id="348025459">
                                                                      <w:marLeft w:val="0"/>
                                                                      <w:marRight w:val="0"/>
                                                                      <w:marTop w:val="0"/>
                                                                      <w:marBottom w:val="0"/>
                                                                      <w:divBdr>
                                                                        <w:top w:val="none" w:sz="0" w:space="0" w:color="auto"/>
                                                                        <w:left w:val="none" w:sz="0" w:space="0" w:color="auto"/>
                                                                        <w:bottom w:val="none" w:sz="0" w:space="0" w:color="auto"/>
                                                                        <w:right w:val="none" w:sz="0" w:space="0" w:color="auto"/>
                                                                      </w:divBdr>
                                                                    </w:div>
                                                                    <w:div w:id="1541286326">
                                                                      <w:marLeft w:val="0"/>
                                                                      <w:marRight w:val="0"/>
                                                                      <w:marTop w:val="0"/>
                                                                      <w:marBottom w:val="0"/>
                                                                      <w:divBdr>
                                                                        <w:top w:val="none" w:sz="0" w:space="0" w:color="auto"/>
                                                                        <w:left w:val="none" w:sz="0" w:space="0" w:color="auto"/>
                                                                        <w:bottom w:val="none" w:sz="0" w:space="0" w:color="auto"/>
                                                                        <w:right w:val="none" w:sz="0" w:space="0" w:color="auto"/>
                                                                      </w:divBdr>
                                                                    </w:div>
                                                                    <w:div w:id="1213225278">
                                                                      <w:marLeft w:val="0"/>
                                                                      <w:marRight w:val="0"/>
                                                                      <w:marTop w:val="0"/>
                                                                      <w:marBottom w:val="0"/>
                                                                      <w:divBdr>
                                                                        <w:top w:val="none" w:sz="0" w:space="0" w:color="auto"/>
                                                                        <w:left w:val="none" w:sz="0" w:space="0" w:color="auto"/>
                                                                        <w:bottom w:val="none" w:sz="0" w:space="0" w:color="auto"/>
                                                                        <w:right w:val="none" w:sz="0" w:space="0" w:color="auto"/>
                                                                      </w:divBdr>
                                                                    </w:div>
                                                                    <w:div w:id="1166632287">
                                                                      <w:marLeft w:val="0"/>
                                                                      <w:marRight w:val="0"/>
                                                                      <w:marTop w:val="0"/>
                                                                      <w:marBottom w:val="0"/>
                                                                      <w:divBdr>
                                                                        <w:top w:val="none" w:sz="0" w:space="0" w:color="auto"/>
                                                                        <w:left w:val="none" w:sz="0" w:space="0" w:color="auto"/>
                                                                        <w:bottom w:val="none" w:sz="0" w:space="0" w:color="auto"/>
                                                                        <w:right w:val="none" w:sz="0" w:space="0" w:color="auto"/>
                                                                      </w:divBdr>
                                                                    </w:div>
                                                                    <w:div w:id="378943792">
                                                                      <w:marLeft w:val="0"/>
                                                                      <w:marRight w:val="0"/>
                                                                      <w:marTop w:val="0"/>
                                                                      <w:marBottom w:val="0"/>
                                                                      <w:divBdr>
                                                                        <w:top w:val="none" w:sz="0" w:space="0" w:color="auto"/>
                                                                        <w:left w:val="none" w:sz="0" w:space="0" w:color="auto"/>
                                                                        <w:bottom w:val="none" w:sz="0" w:space="0" w:color="auto"/>
                                                                        <w:right w:val="none" w:sz="0" w:space="0" w:color="auto"/>
                                                                      </w:divBdr>
                                                                    </w:div>
                                                                    <w:div w:id="1832017089">
                                                                      <w:marLeft w:val="0"/>
                                                                      <w:marRight w:val="0"/>
                                                                      <w:marTop w:val="0"/>
                                                                      <w:marBottom w:val="0"/>
                                                                      <w:divBdr>
                                                                        <w:top w:val="none" w:sz="0" w:space="0" w:color="auto"/>
                                                                        <w:left w:val="none" w:sz="0" w:space="0" w:color="auto"/>
                                                                        <w:bottom w:val="none" w:sz="0" w:space="0" w:color="auto"/>
                                                                        <w:right w:val="none" w:sz="0" w:space="0" w:color="auto"/>
                                                                      </w:divBdr>
                                                                    </w:div>
                                                                    <w:div w:id="1848209268">
                                                                      <w:marLeft w:val="0"/>
                                                                      <w:marRight w:val="0"/>
                                                                      <w:marTop w:val="0"/>
                                                                      <w:marBottom w:val="0"/>
                                                                      <w:divBdr>
                                                                        <w:top w:val="none" w:sz="0" w:space="0" w:color="auto"/>
                                                                        <w:left w:val="none" w:sz="0" w:space="0" w:color="auto"/>
                                                                        <w:bottom w:val="none" w:sz="0" w:space="0" w:color="auto"/>
                                                                        <w:right w:val="none" w:sz="0" w:space="0" w:color="auto"/>
                                                                      </w:divBdr>
                                                                    </w:div>
                                                                    <w:div w:id="1522664042">
                                                                      <w:marLeft w:val="0"/>
                                                                      <w:marRight w:val="0"/>
                                                                      <w:marTop w:val="0"/>
                                                                      <w:marBottom w:val="0"/>
                                                                      <w:divBdr>
                                                                        <w:top w:val="none" w:sz="0" w:space="0" w:color="auto"/>
                                                                        <w:left w:val="none" w:sz="0" w:space="0" w:color="auto"/>
                                                                        <w:bottom w:val="none" w:sz="0" w:space="0" w:color="auto"/>
                                                                        <w:right w:val="none" w:sz="0" w:space="0" w:color="auto"/>
                                                                      </w:divBdr>
                                                                    </w:div>
                                                                    <w:div w:id="434208304">
                                                                      <w:marLeft w:val="0"/>
                                                                      <w:marRight w:val="0"/>
                                                                      <w:marTop w:val="0"/>
                                                                      <w:marBottom w:val="0"/>
                                                                      <w:divBdr>
                                                                        <w:top w:val="none" w:sz="0" w:space="0" w:color="auto"/>
                                                                        <w:left w:val="none" w:sz="0" w:space="0" w:color="auto"/>
                                                                        <w:bottom w:val="none" w:sz="0" w:space="0" w:color="auto"/>
                                                                        <w:right w:val="none" w:sz="0" w:space="0" w:color="auto"/>
                                                                      </w:divBdr>
                                                                    </w:div>
                                                                    <w:div w:id="852376704">
                                                                      <w:marLeft w:val="0"/>
                                                                      <w:marRight w:val="0"/>
                                                                      <w:marTop w:val="0"/>
                                                                      <w:marBottom w:val="0"/>
                                                                      <w:divBdr>
                                                                        <w:top w:val="none" w:sz="0" w:space="0" w:color="auto"/>
                                                                        <w:left w:val="none" w:sz="0" w:space="0" w:color="auto"/>
                                                                        <w:bottom w:val="none" w:sz="0" w:space="0" w:color="auto"/>
                                                                        <w:right w:val="none" w:sz="0" w:space="0" w:color="auto"/>
                                                                      </w:divBdr>
                                                                    </w:div>
                                                                    <w:div w:id="262805103">
                                                                      <w:marLeft w:val="0"/>
                                                                      <w:marRight w:val="0"/>
                                                                      <w:marTop w:val="0"/>
                                                                      <w:marBottom w:val="0"/>
                                                                      <w:divBdr>
                                                                        <w:top w:val="none" w:sz="0" w:space="0" w:color="auto"/>
                                                                        <w:left w:val="none" w:sz="0" w:space="0" w:color="auto"/>
                                                                        <w:bottom w:val="none" w:sz="0" w:space="0" w:color="auto"/>
                                                                        <w:right w:val="none" w:sz="0" w:space="0" w:color="auto"/>
                                                                      </w:divBdr>
                                                                    </w:div>
                                                                    <w:div w:id="2017539589">
                                                                      <w:marLeft w:val="0"/>
                                                                      <w:marRight w:val="0"/>
                                                                      <w:marTop w:val="0"/>
                                                                      <w:marBottom w:val="0"/>
                                                                      <w:divBdr>
                                                                        <w:top w:val="none" w:sz="0" w:space="0" w:color="auto"/>
                                                                        <w:left w:val="none" w:sz="0" w:space="0" w:color="auto"/>
                                                                        <w:bottom w:val="none" w:sz="0" w:space="0" w:color="auto"/>
                                                                        <w:right w:val="none" w:sz="0" w:space="0" w:color="auto"/>
                                                                      </w:divBdr>
                                                                    </w:div>
                                                                    <w:div w:id="2006516200">
                                                                      <w:marLeft w:val="0"/>
                                                                      <w:marRight w:val="0"/>
                                                                      <w:marTop w:val="0"/>
                                                                      <w:marBottom w:val="0"/>
                                                                      <w:divBdr>
                                                                        <w:top w:val="none" w:sz="0" w:space="0" w:color="auto"/>
                                                                        <w:left w:val="none" w:sz="0" w:space="0" w:color="auto"/>
                                                                        <w:bottom w:val="none" w:sz="0" w:space="0" w:color="auto"/>
                                                                        <w:right w:val="none" w:sz="0" w:space="0" w:color="auto"/>
                                                                      </w:divBdr>
                                                                    </w:div>
                                                                    <w:div w:id="5357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0043710">
      <w:bodyDiv w:val="1"/>
      <w:marLeft w:val="0"/>
      <w:marRight w:val="0"/>
      <w:marTop w:val="0"/>
      <w:marBottom w:val="0"/>
      <w:divBdr>
        <w:top w:val="none" w:sz="0" w:space="0" w:color="auto"/>
        <w:left w:val="none" w:sz="0" w:space="0" w:color="auto"/>
        <w:bottom w:val="none" w:sz="0" w:space="0" w:color="auto"/>
        <w:right w:val="none" w:sz="0" w:space="0" w:color="auto"/>
      </w:divBdr>
      <w:divsChild>
        <w:div w:id="707216266">
          <w:marLeft w:val="0"/>
          <w:marRight w:val="0"/>
          <w:marTop w:val="0"/>
          <w:marBottom w:val="0"/>
          <w:divBdr>
            <w:top w:val="none" w:sz="0" w:space="0" w:color="auto"/>
            <w:left w:val="none" w:sz="0" w:space="0" w:color="auto"/>
            <w:bottom w:val="none" w:sz="0" w:space="0" w:color="auto"/>
            <w:right w:val="none" w:sz="0" w:space="0" w:color="auto"/>
          </w:divBdr>
          <w:divsChild>
            <w:div w:id="1588804486">
              <w:marLeft w:val="0"/>
              <w:marRight w:val="0"/>
              <w:marTop w:val="0"/>
              <w:marBottom w:val="0"/>
              <w:divBdr>
                <w:top w:val="none" w:sz="0" w:space="0" w:color="auto"/>
                <w:left w:val="none" w:sz="0" w:space="0" w:color="auto"/>
                <w:bottom w:val="none" w:sz="0" w:space="0" w:color="auto"/>
                <w:right w:val="none" w:sz="0" w:space="0" w:color="auto"/>
              </w:divBdr>
              <w:divsChild>
                <w:div w:id="1875188947">
                  <w:marLeft w:val="0"/>
                  <w:marRight w:val="0"/>
                  <w:marTop w:val="0"/>
                  <w:marBottom w:val="0"/>
                  <w:divBdr>
                    <w:top w:val="none" w:sz="0" w:space="0" w:color="auto"/>
                    <w:left w:val="none" w:sz="0" w:space="0" w:color="auto"/>
                    <w:bottom w:val="none" w:sz="0" w:space="0" w:color="auto"/>
                    <w:right w:val="none" w:sz="0" w:space="0" w:color="auto"/>
                  </w:divBdr>
                  <w:divsChild>
                    <w:div w:id="2011978171">
                      <w:marLeft w:val="0"/>
                      <w:marRight w:val="0"/>
                      <w:marTop w:val="0"/>
                      <w:marBottom w:val="0"/>
                      <w:divBdr>
                        <w:top w:val="none" w:sz="0" w:space="0" w:color="auto"/>
                        <w:left w:val="none" w:sz="0" w:space="0" w:color="auto"/>
                        <w:bottom w:val="none" w:sz="0" w:space="0" w:color="auto"/>
                        <w:right w:val="none" w:sz="0" w:space="0" w:color="auto"/>
                      </w:divBdr>
                      <w:divsChild>
                        <w:div w:id="2086106550">
                          <w:marLeft w:val="0"/>
                          <w:marRight w:val="0"/>
                          <w:marTop w:val="0"/>
                          <w:marBottom w:val="0"/>
                          <w:divBdr>
                            <w:top w:val="none" w:sz="0" w:space="0" w:color="auto"/>
                            <w:left w:val="none" w:sz="0" w:space="0" w:color="auto"/>
                            <w:bottom w:val="none" w:sz="0" w:space="0" w:color="auto"/>
                            <w:right w:val="none" w:sz="0" w:space="0" w:color="auto"/>
                          </w:divBdr>
                          <w:divsChild>
                            <w:div w:id="374235029">
                              <w:marLeft w:val="0"/>
                              <w:marRight w:val="0"/>
                              <w:marTop w:val="0"/>
                              <w:marBottom w:val="0"/>
                              <w:divBdr>
                                <w:top w:val="none" w:sz="0" w:space="0" w:color="auto"/>
                                <w:left w:val="none" w:sz="0" w:space="0" w:color="auto"/>
                                <w:bottom w:val="none" w:sz="0" w:space="0" w:color="auto"/>
                                <w:right w:val="none" w:sz="0" w:space="0" w:color="auto"/>
                              </w:divBdr>
                              <w:divsChild>
                                <w:div w:id="1709841791">
                                  <w:marLeft w:val="0"/>
                                  <w:marRight w:val="0"/>
                                  <w:marTop w:val="0"/>
                                  <w:marBottom w:val="0"/>
                                  <w:divBdr>
                                    <w:top w:val="none" w:sz="0" w:space="0" w:color="auto"/>
                                    <w:left w:val="none" w:sz="0" w:space="0" w:color="auto"/>
                                    <w:bottom w:val="none" w:sz="0" w:space="0" w:color="auto"/>
                                    <w:right w:val="none" w:sz="0" w:space="0" w:color="auto"/>
                                  </w:divBdr>
                                  <w:divsChild>
                                    <w:div w:id="245459778">
                                      <w:marLeft w:val="0"/>
                                      <w:marRight w:val="0"/>
                                      <w:marTop w:val="0"/>
                                      <w:marBottom w:val="0"/>
                                      <w:divBdr>
                                        <w:top w:val="none" w:sz="0" w:space="0" w:color="auto"/>
                                        <w:left w:val="none" w:sz="0" w:space="0" w:color="auto"/>
                                        <w:bottom w:val="none" w:sz="0" w:space="0" w:color="auto"/>
                                        <w:right w:val="none" w:sz="0" w:space="0" w:color="auto"/>
                                      </w:divBdr>
                                      <w:divsChild>
                                        <w:div w:id="572396219">
                                          <w:marLeft w:val="0"/>
                                          <w:marRight w:val="0"/>
                                          <w:marTop w:val="0"/>
                                          <w:marBottom w:val="0"/>
                                          <w:divBdr>
                                            <w:top w:val="none" w:sz="0" w:space="0" w:color="auto"/>
                                            <w:left w:val="none" w:sz="0" w:space="0" w:color="auto"/>
                                            <w:bottom w:val="none" w:sz="0" w:space="0" w:color="auto"/>
                                            <w:right w:val="none" w:sz="0" w:space="0" w:color="auto"/>
                                          </w:divBdr>
                                          <w:divsChild>
                                            <w:div w:id="940988463">
                                              <w:marLeft w:val="0"/>
                                              <w:marRight w:val="0"/>
                                              <w:marTop w:val="0"/>
                                              <w:marBottom w:val="0"/>
                                              <w:divBdr>
                                                <w:top w:val="none" w:sz="0" w:space="0" w:color="auto"/>
                                                <w:left w:val="none" w:sz="0" w:space="0" w:color="auto"/>
                                                <w:bottom w:val="none" w:sz="0" w:space="0" w:color="auto"/>
                                                <w:right w:val="none" w:sz="0" w:space="0" w:color="auto"/>
                                              </w:divBdr>
                                              <w:divsChild>
                                                <w:div w:id="1841967295">
                                                  <w:marLeft w:val="0"/>
                                                  <w:marRight w:val="0"/>
                                                  <w:marTop w:val="0"/>
                                                  <w:marBottom w:val="0"/>
                                                  <w:divBdr>
                                                    <w:top w:val="none" w:sz="0" w:space="0" w:color="auto"/>
                                                    <w:left w:val="none" w:sz="0" w:space="0" w:color="auto"/>
                                                    <w:bottom w:val="none" w:sz="0" w:space="0" w:color="auto"/>
                                                    <w:right w:val="none" w:sz="0" w:space="0" w:color="auto"/>
                                                  </w:divBdr>
                                                  <w:divsChild>
                                                    <w:div w:id="192228094">
                                                      <w:marLeft w:val="0"/>
                                                      <w:marRight w:val="0"/>
                                                      <w:marTop w:val="0"/>
                                                      <w:marBottom w:val="0"/>
                                                      <w:divBdr>
                                                        <w:top w:val="none" w:sz="0" w:space="0" w:color="auto"/>
                                                        <w:left w:val="none" w:sz="0" w:space="0" w:color="auto"/>
                                                        <w:bottom w:val="none" w:sz="0" w:space="0" w:color="auto"/>
                                                        <w:right w:val="none" w:sz="0" w:space="0" w:color="auto"/>
                                                      </w:divBdr>
                                                      <w:divsChild>
                                                        <w:div w:id="294138360">
                                                          <w:marLeft w:val="0"/>
                                                          <w:marRight w:val="0"/>
                                                          <w:marTop w:val="0"/>
                                                          <w:marBottom w:val="0"/>
                                                          <w:divBdr>
                                                            <w:top w:val="none" w:sz="0" w:space="0" w:color="auto"/>
                                                            <w:left w:val="none" w:sz="0" w:space="0" w:color="auto"/>
                                                            <w:bottom w:val="none" w:sz="0" w:space="0" w:color="auto"/>
                                                            <w:right w:val="none" w:sz="0" w:space="0" w:color="auto"/>
                                                          </w:divBdr>
                                                          <w:divsChild>
                                                            <w:div w:id="683871740">
                                                              <w:marLeft w:val="0"/>
                                                              <w:marRight w:val="0"/>
                                                              <w:marTop w:val="0"/>
                                                              <w:marBottom w:val="0"/>
                                                              <w:divBdr>
                                                                <w:top w:val="none" w:sz="0" w:space="0" w:color="auto"/>
                                                                <w:left w:val="none" w:sz="0" w:space="0" w:color="auto"/>
                                                                <w:bottom w:val="none" w:sz="0" w:space="0" w:color="auto"/>
                                                                <w:right w:val="none" w:sz="0" w:space="0" w:color="auto"/>
                                                              </w:divBdr>
                                                              <w:divsChild>
                                                                <w:div w:id="663897064">
                                                                  <w:marLeft w:val="0"/>
                                                                  <w:marRight w:val="0"/>
                                                                  <w:marTop w:val="0"/>
                                                                  <w:marBottom w:val="0"/>
                                                                  <w:divBdr>
                                                                    <w:top w:val="none" w:sz="0" w:space="0" w:color="auto"/>
                                                                    <w:left w:val="none" w:sz="0" w:space="0" w:color="auto"/>
                                                                    <w:bottom w:val="none" w:sz="0" w:space="0" w:color="auto"/>
                                                                    <w:right w:val="none" w:sz="0" w:space="0" w:color="auto"/>
                                                                  </w:divBdr>
                                                                  <w:divsChild>
                                                                    <w:div w:id="1266578655">
                                                                      <w:marLeft w:val="0"/>
                                                                      <w:marRight w:val="0"/>
                                                                      <w:marTop w:val="0"/>
                                                                      <w:marBottom w:val="0"/>
                                                                      <w:divBdr>
                                                                        <w:top w:val="none" w:sz="0" w:space="0" w:color="auto"/>
                                                                        <w:left w:val="none" w:sz="0" w:space="0" w:color="auto"/>
                                                                        <w:bottom w:val="none" w:sz="0" w:space="0" w:color="auto"/>
                                                                        <w:right w:val="none" w:sz="0" w:space="0" w:color="auto"/>
                                                                      </w:divBdr>
                                                                    </w:div>
                                                                    <w:div w:id="988241211">
                                                                      <w:marLeft w:val="0"/>
                                                                      <w:marRight w:val="0"/>
                                                                      <w:marTop w:val="0"/>
                                                                      <w:marBottom w:val="0"/>
                                                                      <w:divBdr>
                                                                        <w:top w:val="none" w:sz="0" w:space="0" w:color="auto"/>
                                                                        <w:left w:val="none" w:sz="0" w:space="0" w:color="auto"/>
                                                                        <w:bottom w:val="none" w:sz="0" w:space="0" w:color="auto"/>
                                                                        <w:right w:val="none" w:sz="0" w:space="0" w:color="auto"/>
                                                                      </w:divBdr>
                                                                    </w:div>
                                                                    <w:div w:id="1263150496">
                                                                      <w:marLeft w:val="0"/>
                                                                      <w:marRight w:val="0"/>
                                                                      <w:marTop w:val="0"/>
                                                                      <w:marBottom w:val="0"/>
                                                                      <w:divBdr>
                                                                        <w:top w:val="none" w:sz="0" w:space="0" w:color="auto"/>
                                                                        <w:left w:val="none" w:sz="0" w:space="0" w:color="auto"/>
                                                                        <w:bottom w:val="none" w:sz="0" w:space="0" w:color="auto"/>
                                                                        <w:right w:val="none" w:sz="0" w:space="0" w:color="auto"/>
                                                                      </w:divBdr>
                                                                    </w:div>
                                                                    <w:div w:id="97264077">
                                                                      <w:marLeft w:val="0"/>
                                                                      <w:marRight w:val="0"/>
                                                                      <w:marTop w:val="0"/>
                                                                      <w:marBottom w:val="0"/>
                                                                      <w:divBdr>
                                                                        <w:top w:val="none" w:sz="0" w:space="0" w:color="auto"/>
                                                                        <w:left w:val="none" w:sz="0" w:space="0" w:color="auto"/>
                                                                        <w:bottom w:val="none" w:sz="0" w:space="0" w:color="auto"/>
                                                                        <w:right w:val="none" w:sz="0" w:space="0" w:color="auto"/>
                                                                      </w:divBdr>
                                                                    </w:div>
                                                                    <w:div w:id="1582327001">
                                                                      <w:marLeft w:val="0"/>
                                                                      <w:marRight w:val="0"/>
                                                                      <w:marTop w:val="0"/>
                                                                      <w:marBottom w:val="0"/>
                                                                      <w:divBdr>
                                                                        <w:top w:val="none" w:sz="0" w:space="0" w:color="auto"/>
                                                                        <w:left w:val="none" w:sz="0" w:space="0" w:color="auto"/>
                                                                        <w:bottom w:val="none" w:sz="0" w:space="0" w:color="auto"/>
                                                                        <w:right w:val="none" w:sz="0" w:space="0" w:color="auto"/>
                                                                      </w:divBdr>
                                                                    </w:div>
                                                                    <w:div w:id="1992252446">
                                                                      <w:marLeft w:val="0"/>
                                                                      <w:marRight w:val="0"/>
                                                                      <w:marTop w:val="0"/>
                                                                      <w:marBottom w:val="0"/>
                                                                      <w:divBdr>
                                                                        <w:top w:val="none" w:sz="0" w:space="0" w:color="auto"/>
                                                                        <w:left w:val="none" w:sz="0" w:space="0" w:color="auto"/>
                                                                        <w:bottom w:val="none" w:sz="0" w:space="0" w:color="auto"/>
                                                                        <w:right w:val="none" w:sz="0" w:space="0" w:color="auto"/>
                                                                      </w:divBdr>
                                                                    </w:div>
                                                                    <w:div w:id="285354177">
                                                                      <w:marLeft w:val="0"/>
                                                                      <w:marRight w:val="0"/>
                                                                      <w:marTop w:val="0"/>
                                                                      <w:marBottom w:val="0"/>
                                                                      <w:divBdr>
                                                                        <w:top w:val="none" w:sz="0" w:space="0" w:color="auto"/>
                                                                        <w:left w:val="none" w:sz="0" w:space="0" w:color="auto"/>
                                                                        <w:bottom w:val="none" w:sz="0" w:space="0" w:color="auto"/>
                                                                        <w:right w:val="none" w:sz="0" w:space="0" w:color="auto"/>
                                                                      </w:divBdr>
                                                                    </w:div>
                                                                    <w:div w:id="203828730">
                                                                      <w:marLeft w:val="0"/>
                                                                      <w:marRight w:val="0"/>
                                                                      <w:marTop w:val="0"/>
                                                                      <w:marBottom w:val="0"/>
                                                                      <w:divBdr>
                                                                        <w:top w:val="none" w:sz="0" w:space="0" w:color="auto"/>
                                                                        <w:left w:val="none" w:sz="0" w:space="0" w:color="auto"/>
                                                                        <w:bottom w:val="none" w:sz="0" w:space="0" w:color="auto"/>
                                                                        <w:right w:val="none" w:sz="0" w:space="0" w:color="auto"/>
                                                                      </w:divBdr>
                                                                    </w:div>
                                                                    <w:div w:id="1857845298">
                                                                      <w:marLeft w:val="0"/>
                                                                      <w:marRight w:val="0"/>
                                                                      <w:marTop w:val="0"/>
                                                                      <w:marBottom w:val="0"/>
                                                                      <w:divBdr>
                                                                        <w:top w:val="none" w:sz="0" w:space="0" w:color="auto"/>
                                                                        <w:left w:val="none" w:sz="0" w:space="0" w:color="auto"/>
                                                                        <w:bottom w:val="none" w:sz="0" w:space="0" w:color="auto"/>
                                                                        <w:right w:val="none" w:sz="0" w:space="0" w:color="auto"/>
                                                                      </w:divBdr>
                                                                    </w:div>
                                                                    <w:div w:id="797264433">
                                                                      <w:marLeft w:val="0"/>
                                                                      <w:marRight w:val="0"/>
                                                                      <w:marTop w:val="0"/>
                                                                      <w:marBottom w:val="0"/>
                                                                      <w:divBdr>
                                                                        <w:top w:val="none" w:sz="0" w:space="0" w:color="auto"/>
                                                                        <w:left w:val="none" w:sz="0" w:space="0" w:color="auto"/>
                                                                        <w:bottom w:val="none" w:sz="0" w:space="0" w:color="auto"/>
                                                                        <w:right w:val="none" w:sz="0" w:space="0" w:color="auto"/>
                                                                      </w:divBdr>
                                                                    </w:div>
                                                                    <w:div w:id="647827899">
                                                                      <w:marLeft w:val="0"/>
                                                                      <w:marRight w:val="0"/>
                                                                      <w:marTop w:val="0"/>
                                                                      <w:marBottom w:val="0"/>
                                                                      <w:divBdr>
                                                                        <w:top w:val="none" w:sz="0" w:space="0" w:color="auto"/>
                                                                        <w:left w:val="none" w:sz="0" w:space="0" w:color="auto"/>
                                                                        <w:bottom w:val="none" w:sz="0" w:space="0" w:color="auto"/>
                                                                        <w:right w:val="none" w:sz="0" w:space="0" w:color="auto"/>
                                                                      </w:divBdr>
                                                                    </w:div>
                                                                    <w:div w:id="1220096029">
                                                                      <w:marLeft w:val="0"/>
                                                                      <w:marRight w:val="0"/>
                                                                      <w:marTop w:val="0"/>
                                                                      <w:marBottom w:val="0"/>
                                                                      <w:divBdr>
                                                                        <w:top w:val="none" w:sz="0" w:space="0" w:color="auto"/>
                                                                        <w:left w:val="none" w:sz="0" w:space="0" w:color="auto"/>
                                                                        <w:bottom w:val="none" w:sz="0" w:space="0" w:color="auto"/>
                                                                        <w:right w:val="none" w:sz="0" w:space="0" w:color="auto"/>
                                                                      </w:divBdr>
                                                                    </w:div>
                                                                    <w:div w:id="1876967804">
                                                                      <w:marLeft w:val="0"/>
                                                                      <w:marRight w:val="0"/>
                                                                      <w:marTop w:val="0"/>
                                                                      <w:marBottom w:val="0"/>
                                                                      <w:divBdr>
                                                                        <w:top w:val="none" w:sz="0" w:space="0" w:color="auto"/>
                                                                        <w:left w:val="none" w:sz="0" w:space="0" w:color="auto"/>
                                                                        <w:bottom w:val="none" w:sz="0" w:space="0" w:color="auto"/>
                                                                        <w:right w:val="none" w:sz="0" w:space="0" w:color="auto"/>
                                                                      </w:divBdr>
                                                                    </w:div>
                                                                    <w:div w:id="993951523">
                                                                      <w:marLeft w:val="0"/>
                                                                      <w:marRight w:val="0"/>
                                                                      <w:marTop w:val="0"/>
                                                                      <w:marBottom w:val="0"/>
                                                                      <w:divBdr>
                                                                        <w:top w:val="none" w:sz="0" w:space="0" w:color="auto"/>
                                                                        <w:left w:val="none" w:sz="0" w:space="0" w:color="auto"/>
                                                                        <w:bottom w:val="none" w:sz="0" w:space="0" w:color="auto"/>
                                                                        <w:right w:val="none" w:sz="0" w:space="0" w:color="auto"/>
                                                                      </w:divBdr>
                                                                    </w:div>
                                                                    <w:div w:id="410665856">
                                                                      <w:marLeft w:val="0"/>
                                                                      <w:marRight w:val="0"/>
                                                                      <w:marTop w:val="0"/>
                                                                      <w:marBottom w:val="0"/>
                                                                      <w:divBdr>
                                                                        <w:top w:val="none" w:sz="0" w:space="0" w:color="auto"/>
                                                                        <w:left w:val="none" w:sz="0" w:space="0" w:color="auto"/>
                                                                        <w:bottom w:val="none" w:sz="0" w:space="0" w:color="auto"/>
                                                                        <w:right w:val="none" w:sz="0" w:space="0" w:color="auto"/>
                                                                      </w:divBdr>
                                                                    </w:div>
                                                                    <w:div w:id="4476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10488138">
      <w:bodyDiv w:val="1"/>
      <w:marLeft w:val="0"/>
      <w:marRight w:val="0"/>
      <w:marTop w:val="0"/>
      <w:marBottom w:val="0"/>
      <w:divBdr>
        <w:top w:val="none" w:sz="0" w:space="0" w:color="auto"/>
        <w:left w:val="none" w:sz="0" w:space="0" w:color="auto"/>
        <w:bottom w:val="none" w:sz="0" w:space="0" w:color="auto"/>
        <w:right w:val="none" w:sz="0" w:space="0" w:color="auto"/>
      </w:divBdr>
      <w:divsChild>
        <w:div w:id="65610168">
          <w:marLeft w:val="0"/>
          <w:marRight w:val="0"/>
          <w:marTop w:val="0"/>
          <w:marBottom w:val="0"/>
          <w:divBdr>
            <w:top w:val="none" w:sz="0" w:space="0" w:color="auto"/>
            <w:left w:val="none" w:sz="0" w:space="0" w:color="auto"/>
            <w:bottom w:val="none" w:sz="0" w:space="0" w:color="auto"/>
            <w:right w:val="none" w:sz="0" w:space="0" w:color="auto"/>
          </w:divBdr>
          <w:divsChild>
            <w:div w:id="769856313">
              <w:marLeft w:val="0"/>
              <w:marRight w:val="0"/>
              <w:marTop w:val="0"/>
              <w:marBottom w:val="0"/>
              <w:divBdr>
                <w:top w:val="none" w:sz="0" w:space="0" w:color="auto"/>
                <w:left w:val="none" w:sz="0" w:space="0" w:color="auto"/>
                <w:bottom w:val="none" w:sz="0" w:space="0" w:color="auto"/>
                <w:right w:val="none" w:sz="0" w:space="0" w:color="auto"/>
              </w:divBdr>
              <w:divsChild>
                <w:div w:id="1174801029">
                  <w:marLeft w:val="0"/>
                  <w:marRight w:val="0"/>
                  <w:marTop w:val="0"/>
                  <w:marBottom w:val="0"/>
                  <w:divBdr>
                    <w:top w:val="none" w:sz="0" w:space="0" w:color="auto"/>
                    <w:left w:val="none" w:sz="0" w:space="0" w:color="auto"/>
                    <w:bottom w:val="none" w:sz="0" w:space="0" w:color="auto"/>
                    <w:right w:val="none" w:sz="0" w:space="0" w:color="auto"/>
                  </w:divBdr>
                  <w:divsChild>
                    <w:div w:id="1124694673">
                      <w:marLeft w:val="0"/>
                      <w:marRight w:val="0"/>
                      <w:marTop w:val="0"/>
                      <w:marBottom w:val="0"/>
                      <w:divBdr>
                        <w:top w:val="none" w:sz="0" w:space="0" w:color="auto"/>
                        <w:left w:val="none" w:sz="0" w:space="0" w:color="auto"/>
                        <w:bottom w:val="none" w:sz="0" w:space="0" w:color="auto"/>
                        <w:right w:val="none" w:sz="0" w:space="0" w:color="auto"/>
                      </w:divBdr>
                      <w:divsChild>
                        <w:div w:id="1556814428">
                          <w:marLeft w:val="0"/>
                          <w:marRight w:val="0"/>
                          <w:marTop w:val="0"/>
                          <w:marBottom w:val="0"/>
                          <w:divBdr>
                            <w:top w:val="none" w:sz="0" w:space="0" w:color="auto"/>
                            <w:left w:val="none" w:sz="0" w:space="0" w:color="auto"/>
                            <w:bottom w:val="none" w:sz="0" w:space="0" w:color="auto"/>
                            <w:right w:val="none" w:sz="0" w:space="0" w:color="auto"/>
                          </w:divBdr>
                          <w:divsChild>
                            <w:div w:id="1067387417">
                              <w:marLeft w:val="0"/>
                              <w:marRight w:val="0"/>
                              <w:marTop w:val="0"/>
                              <w:marBottom w:val="0"/>
                              <w:divBdr>
                                <w:top w:val="none" w:sz="0" w:space="0" w:color="auto"/>
                                <w:left w:val="none" w:sz="0" w:space="0" w:color="auto"/>
                                <w:bottom w:val="none" w:sz="0" w:space="0" w:color="auto"/>
                                <w:right w:val="none" w:sz="0" w:space="0" w:color="auto"/>
                              </w:divBdr>
                              <w:divsChild>
                                <w:div w:id="1980183380">
                                  <w:marLeft w:val="0"/>
                                  <w:marRight w:val="0"/>
                                  <w:marTop w:val="0"/>
                                  <w:marBottom w:val="0"/>
                                  <w:divBdr>
                                    <w:top w:val="none" w:sz="0" w:space="0" w:color="auto"/>
                                    <w:left w:val="none" w:sz="0" w:space="0" w:color="auto"/>
                                    <w:bottom w:val="none" w:sz="0" w:space="0" w:color="auto"/>
                                    <w:right w:val="none" w:sz="0" w:space="0" w:color="auto"/>
                                  </w:divBdr>
                                  <w:divsChild>
                                    <w:div w:id="1660770537">
                                      <w:marLeft w:val="0"/>
                                      <w:marRight w:val="0"/>
                                      <w:marTop w:val="0"/>
                                      <w:marBottom w:val="0"/>
                                      <w:divBdr>
                                        <w:top w:val="none" w:sz="0" w:space="0" w:color="auto"/>
                                        <w:left w:val="none" w:sz="0" w:space="0" w:color="auto"/>
                                        <w:bottom w:val="none" w:sz="0" w:space="0" w:color="auto"/>
                                        <w:right w:val="none" w:sz="0" w:space="0" w:color="auto"/>
                                      </w:divBdr>
                                      <w:divsChild>
                                        <w:div w:id="423036267">
                                          <w:marLeft w:val="0"/>
                                          <w:marRight w:val="0"/>
                                          <w:marTop w:val="0"/>
                                          <w:marBottom w:val="0"/>
                                          <w:divBdr>
                                            <w:top w:val="none" w:sz="0" w:space="0" w:color="auto"/>
                                            <w:left w:val="none" w:sz="0" w:space="0" w:color="auto"/>
                                            <w:bottom w:val="none" w:sz="0" w:space="0" w:color="auto"/>
                                            <w:right w:val="none" w:sz="0" w:space="0" w:color="auto"/>
                                          </w:divBdr>
                                          <w:divsChild>
                                            <w:div w:id="1821069432">
                                              <w:marLeft w:val="0"/>
                                              <w:marRight w:val="0"/>
                                              <w:marTop w:val="0"/>
                                              <w:marBottom w:val="0"/>
                                              <w:divBdr>
                                                <w:top w:val="none" w:sz="0" w:space="0" w:color="auto"/>
                                                <w:left w:val="none" w:sz="0" w:space="0" w:color="auto"/>
                                                <w:bottom w:val="none" w:sz="0" w:space="0" w:color="auto"/>
                                                <w:right w:val="none" w:sz="0" w:space="0" w:color="auto"/>
                                              </w:divBdr>
                                              <w:divsChild>
                                                <w:div w:id="702750748">
                                                  <w:marLeft w:val="0"/>
                                                  <w:marRight w:val="0"/>
                                                  <w:marTop w:val="0"/>
                                                  <w:marBottom w:val="0"/>
                                                  <w:divBdr>
                                                    <w:top w:val="none" w:sz="0" w:space="0" w:color="auto"/>
                                                    <w:left w:val="none" w:sz="0" w:space="0" w:color="auto"/>
                                                    <w:bottom w:val="none" w:sz="0" w:space="0" w:color="auto"/>
                                                    <w:right w:val="none" w:sz="0" w:space="0" w:color="auto"/>
                                                  </w:divBdr>
                                                  <w:divsChild>
                                                    <w:div w:id="1575435549">
                                                      <w:marLeft w:val="0"/>
                                                      <w:marRight w:val="0"/>
                                                      <w:marTop w:val="0"/>
                                                      <w:marBottom w:val="0"/>
                                                      <w:divBdr>
                                                        <w:top w:val="none" w:sz="0" w:space="0" w:color="auto"/>
                                                        <w:left w:val="none" w:sz="0" w:space="0" w:color="auto"/>
                                                        <w:bottom w:val="none" w:sz="0" w:space="0" w:color="auto"/>
                                                        <w:right w:val="none" w:sz="0" w:space="0" w:color="auto"/>
                                                      </w:divBdr>
                                                      <w:divsChild>
                                                        <w:div w:id="726034418">
                                                          <w:marLeft w:val="0"/>
                                                          <w:marRight w:val="0"/>
                                                          <w:marTop w:val="0"/>
                                                          <w:marBottom w:val="0"/>
                                                          <w:divBdr>
                                                            <w:top w:val="none" w:sz="0" w:space="0" w:color="auto"/>
                                                            <w:left w:val="none" w:sz="0" w:space="0" w:color="auto"/>
                                                            <w:bottom w:val="none" w:sz="0" w:space="0" w:color="auto"/>
                                                            <w:right w:val="none" w:sz="0" w:space="0" w:color="auto"/>
                                                          </w:divBdr>
                                                          <w:divsChild>
                                                            <w:div w:id="1444570060">
                                                              <w:marLeft w:val="0"/>
                                                              <w:marRight w:val="0"/>
                                                              <w:marTop w:val="0"/>
                                                              <w:marBottom w:val="0"/>
                                                              <w:divBdr>
                                                                <w:top w:val="none" w:sz="0" w:space="0" w:color="auto"/>
                                                                <w:left w:val="none" w:sz="0" w:space="0" w:color="auto"/>
                                                                <w:bottom w:val="none" w:sz="0" w:space="0" w:color="auto"/>
                                                                <w:right w:val="none" w:sz="0" w:space="0" w:color="auto"/>
                                                              </w:divBdr>
                                                              <w:divsChild>
                                                                <w:div w:id="1475413131">
                                                                  <w:marLeft w:val="0"/>
                                                                  <w:marRight w:val="0"/>
                                                                  <w:marTop w:val="0"/>
                                                                  <w:marBottom w:val="0"/>
                                                                  <w:divBdr>
                                                                    <w:top w:val="none" w:sz="0" w:space="0" w:color="auto"/>
                                                                    <w:left w:val="none" w:sz="0" w:space="0" w:color="auto"/>
                                                                    <w:bottom w:val="none" w:sz="0" w:space="0" w:color="auto"/>
                                                                    <w:right w:val="none" w:sz="0" w:space="0" w:color="auto"/>
                                                                  </w:divBdr>
                                                                  <w:divsChild>
                                                                    <w:div w:id="830288876">
                                                                      <w:marLeft w:val="0"/>
                                                                      <w:marRight w:val="0"/>
                                                                      <w:marTop w:val="0"/>
                                                                      <w:marBottom w:val="0"/>
                                                                      <w:divBdr>
                                                                        <w:top w:val="none" w:sz="0" w:space="0" w:color="auto"/>
                                                                        <w:left w:val="none" w:sz="0" w:space="0" w:color="auto"/>
                                                                        <w:bottom w:val="none" w:sz="0" w:space="0" w:color="auto"/>
                                                                        <w:right w:val="none" w:sz="0" w:space="0" w:color="auto"/>
                                                                      </w:divBdr>
                                                                    </w:div>
                                                                    <w:div w:id="1850606037">
                                                                      <w:marLeft w:val="0"/>
                                                                      <w:marRight w:val="0"/>
                                                                      <w:marTop w:val="0"/>
                                                                      <w:marBottom w:val="0"/>
                                                                      <w:divBdr>
                                                                        <w:top w:val="none" w:sz="0" w:space="0" w:color="auto"/>
                                                                        <w:left w:val="none" w:sz="0" w:space="0" w:color="auto"/>
                                                                        <w:bottom w:val="none" w:sz="0" w:space="0" w:color="auto"/>
                                                                        <w:right w:val="none" w:sz="0" w:space="0" w:color="auto"/>
                                                                      </w:divBdr>
                                                                    </w:div>
                                                                    <w:div w:id="1212839488">
                                                                      <w:marLeft w:val="0"/>
                                                                      <w:marRight w:val="0"/>
                                                                      <w:marTop w:val="0"/>
                                                                      <w:marBottom w:val="0"/>
                                                                      <w:divBdr>
                                                                        <w:top w:val="none" w:sz="0" w:space="0" w:color="auto"/>
                                                                        <w:left w:val="none" w:sz="0" w:space="0" w:color="auto"/>
                                                                        <w:bottom w:val="none" w:sz="0" w:space="0" w:color="auto"/>
                                                                        <w:right w:val="none" w:sz="0" w:space="0" w:color="auto"/>
                                                                      </w:divBdr>
                                                                    </w:div>
                                                                    <w:div w:id="1610626161">
                                                                      <w:marLeft w:val="0"/>
                                                                      <w:marRight w:val="0"/>
                                                                      <w:marTop w:val="0"/>
                                                                      <w:marBottom w:val="0"/>
                                                                      <w:divBdr>
                                                                        <w:top w:val="none" w:sz="0" w:space="0" w:color="auto"/>
                                                                        <w:left w:val="none" w:sz="0" w:space="0" w:color="auto"/>
                                                                        <w:bottom w:val="none" w:sz="0" w:space="0" w:color="auto"/>
                                                                        <w:right w:val="none" w:sz="0" w:space="0" w:color="auto"/>
                                                                      </w:divBdr>
                                                                    </w:div>
                                                                    <w:div w:id="1833989919">
                                                                      <w:marLeft w:val="0"/>
                                                                      <w:marRight w:val="0"/>
                                                                      <w:marTop w:val="0"/>
                                                                      <w:marBottom w:val="0"/>
                                                                      <w:divBdr>
                                                                        <w:top w:val="none" w:sz="0" w:space="0" w:color="auto"/>
                                                                        <w:left w:val="none" w:sz="0" w:space="0" w:color="auto"/>
                                                                        <w:bottom w:val="none" w:sz="0" w:space="0" w:color="auto"/>
                                                                        <w:right w:val="none" w:sz="0" w:space="0" w:color="auto"/>
                                                                      </w:divBdr>
                                                                    </w:div>
                                                                    <w:div w:id="75321520">
                                                                      <w:marLeft w:val="0"/>
                                                                      <w:marRight w:val="0"/>
                                                                      <w:marTop w:val="0"/>
                                                                      <w:marBottom w:val="0"/>
                                                                      <w:divBdr>
                                                                        <w:top w:val="none" w:sz="0" w:space="0" w:color="auto"/>
                                                                        <w:left w:val="none" w:sz="0" w:space="0" w:color="auto"/>
                                                                        <w:bottom w:val="none" w:sz="0" w:space="0" w:color="auto"/>
                                                                        <w:right w:val="none" w:sz="0" w:space="0" w:color="auto"/>
                                                                      </w:divBdr>
                                                                    </w:div>
                                                                    <w:div w:id="4208256">
                                                                      <w:marLeft w:val="0"/>
                                                                      <w:marRight w:val="0"/>
                                                                      <w:marTop w:val="0"/>
                                                                      <w:marBottom w:val="0"/>
                                                                      <w:divBdr>
                                                                        <w:top w:val="none" w:sz="0" w:space="0" w:color="auto"/>
                                                                        <w:left w:val="none" w:sz="0" w:space="0" w:color="auto"/>
                                                                        <w:bottom w:val="none" w:sz="0" w:space="0" w:color="auto"/>
                                                                        <w:right w:val="none" w:sz="0" w:space="0" w:color="auto"/>
                                                                      </w:divBdr>
                                                                    </w:div>
                                                                    <w:div w:id="1766420370">
                                                                      <w:marLeft w:val="0"/>
                                                                      <w:marRight w:val="0"/>
                                                                      <w:marTop w:val="0"/>
                                                                      <w:marBottom w:val="0"/>
                                                                      <w:divBdr>
                                                                        <w:top w:val="none" w:sz="0" w:space="0" w:color="auto"/>
                                                                        <w:left w:val="none" w:sz="0" w:space="0" w:color="auto"/>
                                                                        <w:bottom w:val="none" w:sz="0" w:space="0" w:color="auto"/>
                                                                        <w:right w:val="none" w:sz="0" w:space="0" w:color="auto"/>
                                                                      </w:divBdr>
                                                                      <w:divsChild>
                                                                        <w:div w:id="839614262">
                                                                          <w:marLeft w:val="0"/>
                                                                          <w:marRight w:val="0"/>
                                                                          <w:marTop w:val="0"/>
                                                                          <w:marBottom w:val="0"/>
                                                                          <w:divBdr>
                                                                            <w:top w:val="none" w:sz="0" w:space="0" w:color="auto"/>
                                                                            <w:left w:val="none" w:sz="0" w:space="0" w:color="auto"/>
                                                                            <w:bottom w:val="none" w:sz="0" w:space="0" w:color="auto"/>
                                                                            <w:right w:val="none" w:sz="0" w:space="0" w:color="auto"/>
                                                                          </w:divBdr>
                                                                          <w:divsChild>
                                                                            <w:div w:id="1775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6792">
                                                                      <w:marLeft w:val="0"/>
                                                                      <w:marRight w:val="0"/>
                                                                      <w:marTop w:val="0"/>
                                                                      <w:marBottom w:val="0"/>
                                                                      <w:divBdr>
                                                                        <w:top w:val="none" w:sz="0" w:space="0" w:color="auto"/>
                                                                        <w:left w:val="none" w:sz="0" w:space="0" w:color="auto"/>
                                                                        <w:bottom w:val="none" w:sz="0" w:space="0" w:color="auto"/>
                                                                        <w:right w:val="none" w:sz="0" w:space="0" w:color="auto"/>
                                                                      </w:divBdr>
                                                                    </w:div>
                                                                    <w:div w:id="175118643">
                                                                      <w:marLeft w:val="0"/>
                                                                      <w:marRight w:val="0"/>
                                                                      <w:marTop w:val="0"/>
                                                                      <w:marBottom w:val="0"/>
                                                                      <w:divBdr>
                                                                        <w:top w:val="none" w:sz="0" w:space="0" w:color="auto"/>
                                                                        <w:left w:val="none" w:sz="0" w:space="0" w:color="auto"/>
                                                                        <w:bottom w:val="none" w:sz="0" w:space="0" w:color="auto"/>
                                                                        <w:right w:val="none" w:sz="0" w:space="0" w:color="auto"/>
                                                                      </w:divBdr>
                                                                    </w:div>
                                                                    <w:div w:id="1540776512">
                                                                      <w:marLeft w:val="0"/>
                                                                      <w:marRight w:val="0"/>
                                                                      <w:marTop w:val="0"/>
                                                                      <w:marBottom w:val="0"/>
                                                                      <w:divBdr>
                                                                        <w:top w:val="none" w:sz="0" w:space="0" w:color="auto"/>
                                                                        <w:left w:val="none" w:sz="0" w:space="0" w:color="auto"/>
                                                                        <w:bottom w:val="none" w:sz="0" w:space="0" w:color="auto"/>
                                                                        <w:right w:val="none" w:sz="0" w:space="0" w:color="auto"/>
                                                                      </w:divBdr>
                                                                    </w:div>
                                                                    <w:div w:id="1752001141">
                                                                      <w:marLeft w:val="0"/>
                                                                      <w:marRight w:val="0"/>
                                                                      <w:marTop w:val="0"/>
                                                                      <w:marBottom w:val="0"/>
                                                                      <w:divBdr>
                                                                        <w:top w:val="none" w:sz="0" w:space="0" w:color="auto"/>
                                                                        <w:left w:val="none" w:sz="0" w:space="0" w:color="auto"/>
                                                                        <w:bottom w:val="none" w:sz="0" w:space="0" w:color="auto"/>
                                                                        <w:right w:val="none" w:sz="0" w:space="0" w:color="auto"/>
                                                                      </w:divBdr>
                                                                    </w:div>
                                                                    <w:div w:id="175703883">
                                                                      <w:marLeft w:val="0"/>
                                                                      <w:marRight w:val="0"/>
                                                                      <w:marTop w:val="0"/>
                                                                      <w:marBottom w:val="0"/>
                                                                      <w:divBdr>
                                                                        <w:top w:val="none" w:sz="0" w:space="0" w:color="auto"/>
                                                                        <w:left w:val="none" w:sz="0" w:space="0" w:color="auto"/>
                                                                        <w:bottom w:val="none" w:sz="0" w:space="0" w:color="auto"/>
                                                                        <w:right w:val="none" w:sz="0" w:space="0" w:color="auto"/>
                                                                      </w:divBdr>
                                                                    </w:div>
                                                                    <w:div w:id="1604143631">
                                                                      <w:marLeft w:val="0"/>
                                                                      <w:marRight w:val="0"/>
                                                                      <w:marTop w:val="0"/>
                                                                      <w:marBottom w:val="0"/>
                                                                      <w:divBdr>
                                                                        <w:top w:val="none" w:sz="0" w:space="0" w:color="auto"/>
                                                                        <w:left w:val="none" w:sz="0" w:space="0" w:color="auto"/>
                                                                        <w:bottom w:val="none" w:sz="0" w:space="0" w:color="auto"/>
                                                                        <w:right w:val="none" w:sz="0" w:space="0" w:color="auto"/>
                                                                      </w:divBdr>
                                                                    </w:div>
                                                                    <w:div w:id="1055546271">
                                                                      <w:marLeft w:val="0"/>
                                                                      <w:marRight w:val="0"/>
                                                                      <w:marTop w:val="0"/>
                                                                      <w:marBottom w:val="0"/>
                                                                      <w:divBdr>
                                                                        <w:top w:val="none" w:sz="0" w:space="0" w:color="auto"/>
                                                                        <w:left w:val="none" w:sz="0" w:space="0" w:color="auto"/>
                                                                        <w:bottom w:val="none" w:sz="0" w:space="0" w:color="auto"/>
                                                                        <w:right w:val="none" w:sz="0" w:space="0" w:color="auto"/>
                                                                      </w:divBdr>
                                                                    </w:div>
                                                                    <w:div w:id="174268352">
                                                                      <w:marLeft w:val="0"/>
                                                                      <w:marRight w:val="0"/>
                                                                      <w:marTop w:val="0"/>
                                                                      <w:marBottom w:val="0"/>
                                                                      <w:divBdr>
                                                                        <w:top w:val="none" w:sz="0" w:space="0" w:color="auto"/>
                                                                        <w:left w:val="none" w:sz="0" w:space="0" w:color="auto"/>
                                                                        <w:bottom w:val="none" w:sz="0" w:space="0" w:color="auto"/>
                                                                        <w:right w:val="none" w:sz="0" w:space="0" w:color="auto"/>
                                                                      </w:divBdr>
                                                                    </w:div>
                                                                    <w:div w:id="639917314">
                                                                      <w:marLeft w:val="0"/>
                                                                      <w:marRight w:val="0"/>
                                                                      <w:marTop w:val="0"/>
                                                                      <w:marBottom w:val="0"/>
                                                                      <w:divBdr>
                                                                        <w:top w:val="none" w:sz="0" w:space="0" w:color="auto"/>
                                                                        <w:left w:val="none" w:sz="0" w:space="0" w:color="auto"/>
                                                                        <w:bottom w:val="none" w:sz="0" w:space="0" w:color="auto"/>
                                                                        <w:right w:val="none" w:sz="0" w:space="0" w:color="auto"/>
                                                                      </w:divBdr>
                                                                    </w:div>
                                                                    <w:div w:id="703945879">
                                                                      <w:marLeft w:val="0"/>
                                                                      <w:marRight w:val="0"/>
                                                                      <w:marTop w:val="0"/>
                                                                      <w:marBottom w:val="0"/>
                                                                      <w:divBdr>
                                                                        <w:top w:val="none" w:sz="0" w:space="0" w:color="auto"/>
                                                                        <w:left w:val="none" w:sz="0" w:space="0" w:color="auto"/>
                                                                        <w:bottom w:val="none" w:sz="0" w:space="0" w:color="auto"/>
                                                                        <w:right w:val="none" w:sz="0" w:space="0" w:color="auto"/>
                                                                      </w:divBdr>
                                                                    </w:div>
                                                                    <w:div w:id="677194480">
                                                                      <w:marLeft w:val="0"/>
                                                                      <w:marRight w:val="0"/>
                                                                      <w:marTop w:val="0"/>
                                                                      <w:marBottom w:val="0"/>
                                                                      <w:divBdr>
                                                                        <w:top w:val="none" w:sz="0" w:space="0" w:color="auto"/>
                                                                        <w:left w:val="none" w:sz="0" w:space="0" w:color="auto"/>
                                                                        <w:bottom w:val="none" w:sz="0" w:space="0" w:color="auto"/>
                                                                        <w:right w:val="none" w:sz="0" w:space="0" w:color="auto"/>
                                                                      </w:divBdr>
                                                                    </w:div>
                                                                    <w:div w:id="1308363894">
                                                                      <w:marLeft w:val="0"/>
                                                                      <w:marRight w:val="0"/>
                                                                      <w:marTop w:val="0"/>
                                                                      <w:marBottom w:val="0"/>
                                                                      <w:divBdr>
                                                                        <w:top w:val="none" w:sz="0" w:space="0" w:color="auto"/>
                                                                        <w:left w:val="none" w:sz="0" w:space="0" w:color="auto"/>
                                                                        <w:bottom w:val="none" w:sz="0" w:space="0" w:color="auto"/>
                                                                        <w:right w:val="none" w:sz="0" w:space="0" w:color="auto"/>
                                                                      </w:divBdr>
                                                                    </w:div>
                                                                    <w:div w:id="348458849">
                                                                      <w:marLeft w:val="0"/>
                                                                      <w:marRight w:val="0"/>
                                                                      <w:marTop w:val="0"/>
                                                                      <w:marBottom w:val="0"/>
                                                                      <w:divBdr>
                                                                        <w:top w:val="none" w:sz="0" w:space="0" w:color="auto"/>
                                                                        <w:left w:val="none" w:sz="0" w:space="0" w:color="auto"/>
                                                                        <w:bottom w:val="none" w:sz="0" w:space="0" w:color="auto"/>
                                                                        <w:right w:val="none" w:sz="0" w:space="0" w:color="auto"/>
                                                                      </w:divBdr>
                                                                    </w:div>
                                                                    <w:div w:id="1065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9007975">
      <w:bodyDiv w:val="1"/>
      <w:marLeft w:val="0"/>
      <w:marRight w:val="0"/>
      <w:marTop w:val="0"/>
      <w:marBottom w:val="0"/>
      <w:divBdr>
        <w:top w:val="none" w:sz="0" w:space="0" w:color="auto"/>
        <w:left w:val="none" w:sz="0" w:space="0" w:color="auto"/>
        <w:bottom w:val="none" w:sz="0" w:space="0" w:color="auto"/>
        <w:right w:val="none" w:sz="0" w:space="0" w:color="auto"/>
      </w:divBdr>
      <w:divsChild>
        <w:div w:id="52196879">
          <w:marLeft w:val="0"/>
          <w:marRight w:val="0"/>
          <w:marTop w:val="0"/>
          <w:marBottom w:val="0"/>
          <w:divBdr>
            <w:top w:val="none" w:sz="0" w:space="0" w:color="auto"/>
            <w:left w:val="none" w:sz="0" w:space="0" w:color="auto"/>
            <w:bottom w:val="none" w:sz="0" w:space="0" w:color="auto"/>
            <w:right w:val="none" w:sz="0" w:space="0" w:color="auto"/>
          </w:divBdr>
          <w:divsChild>
            <w:div w:id="951984697">
              <w:marLeft w:val="0"/>
              <w:marRight w:val="0"/>
              <w:marTop w:val="0"/>
              <w:marBottom w:val="0"/>
              <w:divBdr>
                <w:top w:val="none" w:sz="0" w:space="0" w:color="auto"/>
                <w:left w:val="none" w:sz="0" w:space="0" w:color="auto"/>
                <w:bottom w:val="none" w:sz="0" w:space="0" w:color="auto"/>
                <w:right w:val="none" w:sz="0" w:space="0" w:color="auto"/>
              </w:divBdr>
              <w:divsChild>
                <w:div w:id="636565146">
                  <w:marLeft w:val="0"/>
                  <w:marRight w:val="0"/>
                  <w:marTop w:val="0"/>
                  <w:marBottom w:val="0"/>
                  <w:divBdr>
                    <w:top w:val="none" w:sz="0" w:space="0" w:color="auto"/>
                    <w:left w:val="none" w:sz="0" w:space="0" w:color="auto"/>
                    <w:bottom w:val="none" w:sz="0" w:space="0" w:color="auto"/>
                    <w:right w:val="none" w:sz="0" w:space="0" w:color="auto"/>
                  </w:divBdr>
                  <w:divsChild>
                    <w:div w:id="45298089">
                      <w:marLeft w:val="0"/>
                      <w:marRight w:val="0"/>
                      <w:marTop w:val="0"/>
                      <w:marBottom w:val="0"/>
                      <w:divBdr>
                        <w:top w:val="none" w:sz="0" w:space="0" w:color="auto"/>
                        <w:left w:val="none" w:sz="0" w:space="0" w:color="auto"/>
                        <w:bottom w:val="none" w:sz="0" w:space="0" w:color="auto"/>
                        <w:right w:val="none" w:sz="0" w:space="0" w:color="auto"/>
                      </w:divBdr>
                      <w:divsChild>
                        <w:div w:id="266036635">
                          <w:marLeft w:val="0"/>
                          <w:marRight w:val="0"/>
                          <w:marTop w:val="0"/>
                          <w:marBottom w:val="0"/>
                          <w:divBdr>
                            <w:top w:val="none" w:sz="0" w:space="0" w:color="auto"/>
                            <w:left w:val="none" w:sz="0" w:space="0" w:color="auto"/>
                            <w:bottom w:val="none" w:sz="0" w:space="0" w:color="auto"/>
                            <w:right w:val="none" w:sz="0" w:space="0" w:color="auto"/>
                          </w:divBdr>
                          <w:divsChild>
                            <w:div w:id="2009794624">
                              <w:marLeft w:val="0"/>
                              <w:marRight w:val="0"/>
                              <w:marTop w:val="0"/>
                              <w:marBottom w:val="0"/>
                              <w:divBdr>
                                <w:top w:val="none" w:sz="0" w:space="0" w:color="auto"/>
                                <w:left w:val="none" w:sz="0" w:space="0" w:color="auto"/>
                                <w:bottom w:val="none" w:sz="0" w:space="0" w:color="auto"/>
                                <w:right w:val="none" w:sz="0" w:space="0" w:color="auto"/>
                              </w:divBdr>
                              <w:divsChild>
                                <w:div w:id="1365054318">
                                  <w:marLeft w:val="0"/>
                                  <w:marRight w:val="0"/>
                                  <w:marTop w:val="0"/>
                                  <w:marBottom w:val="0"/>
                                  <w:divBdr>
                                    <w:top w:val="none" w:sz="0" w:space="0" w:color="auto"/>
                                    <w:left w:val="none" w:sz="0" w:space="0" w:color="auto"/>
                                    <w:bottom w:val="none" w:sz="0" w:space="0" w:color="auto"/>
                                    <w:right w:val="none" w:sz="0" w:space="0" w:color="auto"/>
                                  </w:divBdr>
                                  <w:divsChild>
                                    <w:div w:id="1967464219">
                                      <w:marLeft w:val="0"/>
                                      <w:marRight w:val="0"/>
                                      <w:marTop w:val="0"/>
                                      <w:marBottom w:val="0"/>
                                      <w:divBdr>
                                        <w:top w:val="none" w:sz="0" w:space="0" w:color="auto"/>
                                        <w:left w:val="none" w:sz="0" w:space="0" w:color="auto"/>
                                        <w:bottom w:val="none" w:sz="0" w:space="0" w:color="auto"/>
                                        <w:right w:val="none" w:sz="0" w:space="0" w:color="auto"/>
                                      </w:divBdr>
                                      <w:divsChild>
                                        <w:div w:id="25102136">
                                          <w:marLeft w:val="0"/>
                                          <w:marRight w:val="0"/>
                                          <w:marTop w:val="0"/>
                                          <w:marBottom w:val="0"/>
                                          <w:divBdr>
                                            <w:top w:val="none" w:sz="0" w:space="0" w:color="auto"/>
                                            <w:left w:val="none" w:sz="0" w:space="0" w:color="auto"/>
                                            <w:bottom w:val="none" w:sz="0" w:space="0" w:color="auto"/>
                                            <w:right w:val="none" w:sz="0" w:space="0" w:color="auto"/>
                                          </w:divBdr>
                                          <w:divsChild>
                                            <w:div w:id="985086289">
                                              <w:marLeft w:val="0"/>
                                              <w:marRight w:val="0"/>
                                              <w:marTop w:val="0"/>
                                              <w:marBottom w:val="0"/>
                                              <w:divBdr>
                                                <w:top w:val="none" w:sz="0" w:space="0" w:color="auto"/>
                                                <w:left w:val="none" w:sz="0" w:space="0" w:color="auto"/>
                                                <w:bottom w:val="none" w:sz="0" w:space="0" w:color="auto"/>
                                                <w:right w:val="none" w:sz="0" w:space="0" w:color="auto"/>
                                              </w:divBdr>
                                              <w:divsChild>
                                                <w:div w:id="1945264576">
                                                  <w:marLeft w:val="0"/>
                                                  <w:marRight w:val="0"/>
                                                  <w:marTop w:val="0"/>
                                                  <w:marBottom w:val="0"/>
                                                  <w:divBdr>
                                                    <w:top w:val="none" w:sz="0" w:space="0" w:color="auto"/>
                                                    <w:left w:val="none" w:sz="0" w:space="0" w:color="auto"/>
                                                    <w:bottom w:val="none" w:sz="0" w:space="0" w:color="auto"/>
                                                    <w:right w:val="none" w:sz="0" w:space="0" w:color="auto"/>
                                                  </w:divBdr>
                                                  <w:divsChild>
                                                    <w:div w:id="401026401">
                                                      <w:marLeft w:val="0"/>
                                                      <w:marRight w:val="0"/>
                                                      <w:marTop w:val="0"/>
                                                      <w:marBottom w:val="0"/>
                                                      <w:divBdr>
                                                        <w:top w:val="none" w:sz="0" w:space="0" w:color="auto"/>
                                                        <w:left w:val="none" w:sz="0" w:space="0" w:color="auto"/>
                                                        <w:bottom w:val="none" w:sz="0" w:space="0" w:color="auto"/>
                                                        <w:right w:val="none" w:sz="0" w:space="0" w:color="auto"/>
                                                      </w:divBdr>
                                                      <w:divsChild>
                                                        <w:div w:id="621111043">
                                                          <w:marLeft w:val="0"/>
                                                          <w:marRight w:val="0"/>
                                                          <w:marTop w:val="0"/>
                                                          <w:marBottom w:val="0"/>
                                                          <w:divBdr>
                                                            <w:top w:val="none" w:sz="0" w:space="0" w:color="auto"/>
                                                            <w:left w:val="none" w:sz="0" w:space="0" w:color="auto"/>
                                                            <w:bottom w:val="none" w:sz="0" w:space="0" w:color="auto"/>
                                                            <w:right w:val="none" w:sz="0" w:space="0" w:color="auto"/>
                                                          </w:divBdr>
                                                          <w:divsChild>
                                                            <w:div w:id="410128149">
                                                              <w:marLeft w:val="0"/>
                                                              <w:marRight w:val="0"/>
                                                              <w:marTop w:val="0"/>
                                                              <w:marBottom w:val="0"/>
                                                              <w:divBdr>
                                                                <w:top w:val="none" w:sz="0" w:space="0" w:color="auto"/>
                                                                <w:left w:val="none" w:sz="0" w:space="0" w:color="auto"/>
                                                                <w:bottom w:val="none" w:sz="0" w:space="0" w:color="auto"/>
                                                                <w:right w:val="none" w:sz="0" w:space="0" w:color="auto"/>
                                                              </w:divBdr>
                                                              <w:divsChild>
                                                                <w:div w:id="1350182391">
                                                                  <w:marLeft w:val="0"/>
                                                                  <w:marRight w:val="0"/>
                                                                  <w:marTop w:val="0"/>
                                                                  <w:marBottom w:val="0"/>
                                                                  <w:divBdr>
                                                                    <w:top w:val="none" w:sz="0" w:space="0" w:color="auto"/>
                                                                    <w:left w:val="none" w:sz="0" w:space="0" w:color="auto"/>
                                                                    <w:bottom w:val="none" w:sz="0" w:space="0" w:color="auto"/>
                                                                    <w:right w:val="none" w:sz="0" w:space="0" w:color="auto"/>
                                                                  </w:divBdr>
                                                                  <w:divsChild>
                                                                    <w:div w:id="1635715544">
                                                                      <w:marLeft w:val="0"/>
                                                                      <w:marRight w:val="0"/>
                                                                      <w:marTop w:val="0"/>
                                                                      <w:marBottom w:val="0"/>
                                                                      <w:divBdr>
                                                                        <w:top w:val="none" w:sz="0" w:space="0" w:color="auto"/>
                                                                        <w:left w:val="none" w:sz="0" w:space="0" w:color="auto"/>
                                                                        <w:bottom w:val="none" w:sz="0" w:space="0" w:color="auto"/>
                                                                        <w:right w:val="none" w:sz="0" w:space="0" w:color="auto"/>
                                                                      </w:divBdr>
                                                                    </w:div>
                                                                    <w:div w:id="7104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2375363">
      <w:bodyDiv w:val="1"/>
      <w:marLeft w:val="0"/>
      <w:marRight w:val="0"/>
      <w:marTop w:val="0"/>
      <w:marBottom w:val="0"/>
      <w:divBdr>
        <w:top w:val="none" w:sz="0" w:space="0" w:color="auto"/>
        <w:left w:val="none" w:sz="0" w:space="0" w:color="auto"/>
        <w:bottom w:val="none" w:sz="0" w:space="0" w:color="auto"/>
        <w:right w:val="none" w:sz="0" w:space="0" w:color="auto"/>
      </w:divBdr>
      <w:divsChild>
        <w:div w:id="1741059002">
          <w:marLeft w:val="0"/>
          <w:marRight w:val="0"/>
          <w:marTop w:val="0"/>
          <w:marBottom w:val="0"/>
          <w:divBdr>
            <w:top w:val="none" w:sz="0" w:space="0" w:color="auto"/>
            <w:left w:val="none" w:sz="0" w:space="0" w:color="auto"/>
            <w:bottom w:val="none" w:sz="0" w:space="0" w:color="auto"/>
            <w:right w:val="none" w:sz="0" w:space="0" w:color="auto"/>
          </w:divBdr>
          <w:divsChild>
            <w:div w:id="1337921466">
              <w:marLeft w:val="0"/>
              <w:marRight w:val="0"/>
              <w:marTop w:val="0"/>
              <w:marBottom w:val="0"/>
              <w:divBdr>
                <w:top w:val="none" w:sz="0" w:space="0" w:color="auto"/>
                <w:left w:val="none" w:sz="0" w:space="0" w:color="auto"/>
                <w:bottom w:val="none" w:sz="0" w:space="0" w:color="auto"/>
                <w:right w:val="none" w:sz="0" w:space="0" w:color="auto"/>
              </w:divBdr>
              <w:divsChild>
                <w:div w:id="1577134262">
                  <w:marLeft w:val="0"/>
                  <w:marRight w:val="0"/>
                  <w:marTop w:val="0"/>
                  <w:marBottom w:val="0"/>
                  <w:divBdr>
                    <w:top w:val="none" w:sz="0" w:space="0" w:color="auto"/>
                    <w:left w:val="none" w:sz="0" w:space="0" w:color="auto"/>
                    <w:bottom w:val="none" w:sz="0" w:space="0" w:color="auto"/>
                    <w:right w:val="none" w:sz="0" w:space="0" w:color="auto"/>
                  </w:divBdr>
                  <w:divsChild>
                    <w:div w:id="1204291567">
                      <w:marLeft w:val="0"/>
                      <w:marRight w:val="0"/>
                      <w:marTop w:val="0"/>
                      <w:marBottom w:val="0"/>
                      <w:divBdr>
                        <w:top w:val="none" w:sz="0" w:space="0" w:color="auto"/>
                        <w:left w:val="none" w:sz="0" w:space="0" w:color="auto"/>
                        <w:bottom w:val="none" w:sz="0" w:space="0" w:color="auto"/>
                        <w:right w:val="none" w:sz="0" w:space="0" w:color="auto"/>
                      </w:divBdr>
                      <w:divsChild>
                        <w:div w:id="1627201970">
                          <w:marLeft w:val="0"/>
                          <w:marRight w:val="0"/>
                          <w:marTop w:val="0"/>
                          <w:marBottom w:val="0"/>
                          <w:divBdr>
                            <w:top w:val="none" w:sz="0" w:space="0" w:color="auto"/>
                            <w:left w:val="none" w:sz="0" w:space="0" w:color="auto"/>
                            <w:bottom w:val="none" w:sz="0" w:space="0" w:color="auto"/>
                            <w:right w:val="none" w:sz="0" w:space="0" w:color="auto"/>
                          </w:divBdr>
                          <w:divsChild>
                            <w:div w:id="302855721">
                              <w:marLeft w:val="0"/>
                              <w:marRight w:val="0"/>
                              <w:marTop w:val="0"/>
                              <w:marBottom w:val="0"/>
                              <w:divBdr>
                                <w:top w:val="none" w:sz="0" w:space="0" w:color="auto"/>
                                <w:left w:val="none" w:sz="0" w:space="0" w:color="auto"/>
                                <w:bottom w:val="none" w:sz="0" w:space="0" w:color="auto"/>
                                <w:right w:val="none" w:sz="0" w:space="0" w:color="auto"/>
                              </w:divBdr>
                              <w:divsChild>
                                <w:div w:id="1126311499">
                                  <w:marLeft w:val="0"/>
                                  <w:marRight w:val="0"/>
                                  <w:marTop w:val="0"/>
                                  <w:marBottom w:val="0"/>
                                  <w:divBdr>
                                    <w:top w:val="none" w:sz="0" w:space="0" w:color="auto"/>
                                    <w:left w:val="none" w:sz="0" w:space="0" w:color="auto"/>
                                    <w:bottom w:val="none" w:sz="0" w:space="0" w:color="auto"/>
                                    <w:right w:val="none" w:sz="0" w:space="0" w:color="auto"/>
                                  </w:divBdr>
                                  <w:divsChild>
                                    <w:div w:id="327562739">
                                      <w:marLeft w:val="0"/>
                                      <w:marRight w:val="0"/>
                                      <w:marTop w:val="0"/>
                                      <w:marBottom w:val="0"/>
                                      <w:divBdr>
                                        <w:top w:val="none" w:sz="0" w:space="0" w:color="auto"/>
                                        <w:left w:val="none" w:sz="0" w:space="0" w:color="auto"/>
                                        <w:bottom w:val="none" w:sz="0" w:space="0" w:color="auto"/>
                                        <w:right w:val="none" w:sz="0" w:space="0" w:color="auto"/>
                                      </w:divBdr>
                                      <w:divsChild>
                                        <w:div w:id="1092356067">
                                          <w:marLeft w:val="0"/>
                                          <w:marRight w:val="0"/>
                                          <w:marTop w:val="0"/>
                                          <w:marBottom w:val="0"/>
                                          <w:divBdr>
                                            <w:top w:val="none" w:sz="0" w:space="0" w:color="auto"/>
                                            <w:left w:val="none" w:sz="0" w:space="0" w:color="auto"/>
                                            <w:bottom w:val="none" w:sz="0" w:space="0" w:color="auto"/>
                                            <w:right w:val="none" w:sz="0" w:space="0" w:color="auto"/>
                                          </w:divBdr>
                                          <w:divsChild>
                                            <w:div w:id="1982997218">
                                              <w:marLeft w:val="0"/>
                                              <w:marRight w:val="0"/>
                                              <w:marTop w:val="0"/>
                                              <w:marBottom w:val="0"/>
                                              <w:divBdr>
                                                <w:top w:val="none" w:sz="0" w:space="0" w:color="auto"/>
                                                <w:left w:val="none" w:sz="0" w:space="0" w:color="auto"/>
                                                <w:bottom w:val="none" w:sz="0" w:space="0" w:color="auto"/>
                                                <w:right w:val="none" w:sz="0" w:space="0" w:color="auto"/>
                                              </w:divBdr>
                                              <w:divsChild>
                                                <w:div w:id="475952076">
                                                  <w:marLeft w:val="0"/>
                                                  <w:marRight w:val="0"/>
                                                  <w:marTop w:val="0"/>
                                                  <w:marBottom w:val="0"/>
                                                  <w:divBdr>
                                                    <w:top w:val="none" w:sz="0" w:space="0" w:color="auto"/>
                                                    <w:left w:val="none" w:sz="0" w:space="0" w:color="auto"/>
                                                    <w:bottom w:val="none" w:sz="0" w:space="0" w:color="auto"/>
                                                    <w:right w:val="none" w:sz="0" w:space="0" w:color="auto"/>
                                                  </w:divBdr>
                                                  <w:divsChild>
                                                    <w:div w:id="733819014">
                                                      <w:marLeft w:val="0"/>
                                                      <w:marRight w:val="0"/>
                                                      <w:marTop w:val="0"/>
                                                      <w:marBottom w:val="0"/>
                                                      <w:divBdr>
                                                        <w:top w:val="none" w:sz="0" w:space="0" w:color="auto"/>
                                                        <w:left w:val="none" w:sz="0" w:space="0" w:color="auto"/>
                                                        <w:bottom w:val="none" w:sz="0" w:space="0" w:color="auto"/>
                                                        <w:right w:val="none" w:sz="0" w:space="0" w:color="auto"/>
                                                      </w:divBdr>
                                                      <w:divsChild>
                                                        <w:div w:id="400638128">
                                                          <w:marLeft w:val="0"/>
                                                          <w:marRight w:val="0"/>
                                                          <w:marTop w:val="0"/>
                                                          <w:marBottom w:val="0"/>
                                                          <w:divBdr>
                                                            <w:top w:val="none" w:sz="0" w:space="0" w:color="auto"/>
                                                            <w:left w:val="none" w:sz="0" w:space="0" w:color="auto"/>
                                                            <w:bottom w:val="none" w:sz="0" w:space="0" w:color="auto"/>
                                                            <w:right w:val="none" w:sz="0" w:space="0" w:color="auto"/>
                                                          </w:divBdr>
                                                          <w:divsChild>
                                                            <w:div w:id="1912499395">
                                                              <w:marLeft w:val="0"/>
                                                              <w:marRight w:val="0"/>
                                                              <w:marTop w:val="0"/>
                                                              <w:marBottom w:val="0"/>
                                                              <w:divBdr>
                                                                <w:top w:val="none" w:sz="0" w:space="0" w:color="auto"/>
                                                                <w:left w:val="none" w:sz="0" w:space="0" w:color="auto"/>
                                                                <w:bottom w:val="none" w:sz="0" w:space="0" w:color="auto"/>
                                                                <w:right w:val="none" w:sz="0" w:space="0" w:color="auto"/>
                                                              </w:divBdr>
                                                              <w:divsChild>
                                                                <w:div w:id="775365574">
                                                                  <w:marLeft w:val="0"/>
                                                                  <w:marRight w:val="0"/>
                                                                  <w:marTop w:val="0"/>
                                                                  <w:marBottom w:val="0"/>
                                                                  <w:divBdr>
                                                                    <w:top w:val="none" w:sz="0" w:space="0" w:color="auto"/>
                                                                    <w:left w:val="none" w:sz="0" w:space="0" w:color="auto"/>
                                                                    <w:bottom w:val="none" w:sz="0" w:space="0" w:color="auto"/>
                                                                    <w:right w:val="none" w:sz="0" w:space="0" w:color="auto"/>
                                                                  </w:divBdr>
                                                                  <w:divsChild>
                                                                    <w:div w:id="1889992918">
                                                                      <w:marLeft w:val="0"/>
                                                                      <w:marRight w:val="0"/>
                                                                      <w:marTop w:val="0"/>
                                                                      <w:marBottom w:val="0"/>
                                                                      <w:divBdr>
                                                                        <w:top w:val="none" w:sz="0" w:space="0" w:color="auto"/>
                                                                        <w:left w:val="none" w:sz="0" w:space="0" w:color="auto"/>
                                                                        <w:bottom w:val="none" w:sz="0" w:space="0" w:color="auto"/>
                                                                        <w:right w:val="none" w:sz="0" w:space="0" w:color="auto"/>
                                                                      </w:divBdr>
                                                                    </w:div>
                                                                    <w:div w:id="851384693">
                                                                      <w:marLeft w:val="0"/>
                                                                      <w:marRight w:val="0"/>
                                                                      <w:marTop w:val="0"/>
                                                                      <w:marBottom w:val="0"/>
                                                                      <w:divBdr>
                                                                        <w:top w:val="none" w:sz="0" w:space="0" w:color="auto"/>
                                                                        <w:left w:val="none" w:sz="0" w:space="0" w:color="auto"/>
                                                                        <w:bottom w:val="none" w:sz="0" w:space="0" w:color="auto"/>
                                                                        <w:right w:val="none" w:sz="0" w:space="0" w:color="auto"/>
                                                                      </w:divBdr>
                                                                    </w:div>
                                                                    <w:div w:id="438140774">
                                                                      <w:marLeft w:val="0"/>
                                                                      <w:marRight w:val="0"/>
                                                                      <w:marTop w:val="0"/>
                                                                      <w:marBottom w:val="0"/>
                                                                      <w:divBdr>
                                                                        <w:top w:val="none" w:sz="0" w:space="0" w:color="auto"/>
                                                                        <w:left w:val="none" w:sz="0" w:space="0" w:color="auto"/>
                                                                        <w:bottom w:val="none" w:sz="0" w:space="0" w:color="auto"/>
                                                                        <w:right w:val="none" w:sz="0" w:space="0" w:color="auto"/>
                                                                      </w:divBdr>
                                                                    </w:div>
                                                                    <w:div w:id="687414581">
                                                                      <w:marLeft w:val="0"/>
                                                                      <w:marRight w:val="0"/>
                                                                      <w:marTop w:val="0"/>
                                                                      <w:marBottom w:val="0"/>
                                                                      <w:divBdr>
                                                                        <w:top w:val="none" w:sz="0" w:space="0" w:color="auto"/>
                                                                        <w:left w:val="none" w:sz="0" w:space="0" w:color="auto"/>
                                                                        <w:bottom w:val="none" w:sz="0" w:space="0" w:color="auto"/>
                                                                        <w:right w:val="none" w:sz="0" w:space="0" w:color="auto"/>
                                                                      </w:divBdr>
                                                                    </w:div>
                                                                    <w:div w:id="265817460">
                                                                      <w:marLeft w:val="0"/>
                                                                      <w:marRight w:val="0"/>
                                                                      <w:marTop w:val="0"/>
                                                                      <w:marBottom w:val="0"/>
                                                                      <w:divBdr>
                                                                        <w:top w:val="none" w:sz="0" w:space="0" w:color="auto"/>
                                                                        <w:left w:val="none" w:sz="0" w:space="0" w:color="auto"/>
                                                                        <w:bottom w:val="none" w:sz="0" w:space="0" w:color="auto"/>
                                                                        <w:right w:val="none" w:sz="0" w:space="0" w:color="auto"/>
                                                                      </w:divBdr>
                                                                    </w:div>
                                                                    <w:div w:id="714548472">
                                                                      <w:marLeft w:val="0"/>
                                                                      <w:marRight w:val="0"/>
                                                                      <w:marTop w:val="0"/>
                                                                      <w:marBottom w:val="0"/>
                                                                      <w:divBdr>
                                                                        <w:top w:val="none" w:sz="0" w:space="0" w:color="auto"/>
                                                                        <w:left w:val="none" w:sz="0" w:space="0" w:color="auto"/>
                                                                        <w:bottom w:val="none" w:sz="0" w:space="0" w:color="auto"/>
                                                                        <w:right w:val="none" w:sz="0" w:space="0" w:color="auto"/>
                                                                      </w:divBdr>
                                                                    </w:div>
                                                                    <w:div w:id="1132943494">
                                                                      <w:marLeft w:val="0"/>
                                                                      <w:marRight w:val="0"/>
                                                                      <w:marTop w:val="0"/>
                                                                      <w:marBottom w:val="0"/>
                                                                      <w:divBdr>
                                                                        <w:top w:val="none" w:sz="0" w:space="0" w:color="auto"/>
                                                                        <w:left w:val="none" w:sz="0" w:space="0" w:color="auto"/>
                                                                        <w:bottom w:val="none" w:sz="0" w:space="0" w:color="auto"/>
                                                                        <w:right w:val="none" w:sz="0" w:space="0" w:color="auto"/>
                                                                      </w:divBdr>
                                                                    </w:div>
                                                                    <w:div w:id="951009075">
                                                                      <w:marLeft w:val="0"/>
                                                                      <w:marRight w:val="0"/>
                                                                      <w:marTop w:val="0"/>
                                                                      <w:marBottom w:val="0"/>
                                                                      <w:divBdr>
                                                                        <w:top w:val="none" w:sz="0" w:space="0" w:color="auto"/>
                                                                        <w:left w:val="none" w:sz="0" w:space="0" w:color="auto"/>
                                                                        <w:bottom w:val="none" w:sz="0" w:space="0" w:color="auto"/>
                                                                        <w:right w:val="none" w:sz="0" w:space="0" w:color="auto"/>
                                                                      </w:divBdr>
                                                                    </w:div>
                                                                    <w:div w:id="472333743">
                                                                      <w:marLeft w:val="0"/>
                                                                      <w:marRight w:val="0"/>
                                                                      <w:marTop w:val="0"/>
                                                                      <w:marBottom w:val="0"/>
                                                                      <w:divBdr>
                                                                        <w:top w:val="none" w:sz="0" w:space="0" w:color="auto"/>
                                                                        <w:left w:val="none" w:sz="0" w:space="0" w:color="auto"/>
                                                                        <w:bottom w:val="none" w:sz="0" w:space="0" w:color="auto"/>
                                                                        <w:right w:val="none" w:sz="0" w:space="0" w:color="auto"/>
                                                                      </w:divBdr>
                                                                    </w:div>
                                                                    <w:div w:id="43524142">
                                                                      <w:marLeft w:val="0"/>
                                                                      <w:marRight w:val="0"/>
                                                                      <w:marTop w:val="0"/>
                                                                      <w:marBottom w:val="0"/>
                                                                      <w:divBdr>
                                                                        <w:top w:val="none" w:sz="0" w:space="0" w:color="auto"/>
                                                                        <w:left w:val="none" w:sz="0" w:space="0" w:color="auto"/>
                                                                        <w:bottom w:val="none" w:sz="0" w:space="0" w:color="auto"/>
                                                                        <w:right w:val="none" w:sz="0" w:space="0" w:color="auto"/>
                                                                      </w:divBdr>
                                                                    </w:div>
                                                                    <w:div w:id="1119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9702040">
      <w:bodyDiv w:val="1"/>
      <w:marLeft w:val="0"/>
      <w:marRight w:val="0"/>
      <w:marTop w:val="0"/>
      <w:marBottom w:val="0"/>
      <w:divBdr>
        <w:top w:val="none" w:sz="0" w:space="0" w:color="auto"/>
        <w:left w:val="none" w:sz="0" w:space="0" w:color="auto"/>
        <w:bottom w:val="none" w:sz="0" w:space="0" w:color="auto"/>
        <w:right w:val="none" w:sz="0" w:space="0" w:color="auto"/>
      </w:divBdr>
      <w:divsChild>
        <w:div w:id="573859082">
          <w:marLeft w:val="0"/>
          <w:marRight w:val="0"/>
          <w:marTop w:val="0"/>
          <w:marBottom w:val="0"/>
          <w:divBdr>
            <w:top w:val="none" w:sz="0" w:space="0" w:color="auto"/>
            <w:left w:val="none" w:sz="0" w:space="0" w:color="auto"/>
            <w:bottom w:val="none" w:sz="0" w:space="0" w:color="auto"/>
            <w:right w:val="none" w:sz="0" w:space="0" w:color="auto"/>
          </w:divBdr>
          <w:divsChild>
            <w:div w:id="6055127">
              <w:marLeft w:val="0"/>
              <w:marRight w:val="0"/>
              <w:marTop w:val="0"/>
              <w:marBottom w:val="0"/>
              <w:divBdr>
                <w:top w:val="none" w:sz="0" w:space="0" w:color="auto"/>
                <w:left w:val="none" w:sz="0" w:space="0" w:color="auto"/>
                <w:bottom w:val="none" w:sz="0" w:space="0" w:color="auto"/>
                <w:right w:val="none" w:sz="0" w:space="0" w:color="auto"/>
              </w:divBdr>
              <w:divsChild>
                <w:div w:id="2086023518">
                  <w:marLeft w:val="0"/>
                  <w:marRight w:val="0"/>
                  <w:marTop w:val="0"/>
                  <w:marBottom w:val="0"/>
                  <w:divBdr>
                    <w:top w:val="none" w:sz="0" w:space="0" w:color="auto"/>
                    <w:left w:val="none" w:sz="0" w:space="0" w:color="auto"/>
                    <w:bottom w:val="none" w:sz="0" w:space="0" w:color="auto"/>
                    <w:right w:val="none" w:sz="0" w:space="0" w:color="auto"/>
                  </w:divBdr>
                  <w:divsChild>
                    <w:div w:id="2019386205">
                      <w:marLeft w:val="0"/>
                      <w:marRight w:val="0"/>
                      <w:marTop w:val="0"/>
                      <w:marBottom w:val="0"/>
                      <w:divBdr>
                        <w:top w:val="none" w:sz="0" w:space="0" w:color="auto"/>
                        <w:left w:val="none" w:sz="0" w:space="0" w:color="auto"/>
                        <w:bottom w:val="none" w:sz="0" w:space="0" w:color="auto"/>
                        <w:right w:val="none" w:sz="0" w:space="0" w:color="auto"/>
                      </w:divBdr>
                      <w:divsChild>
                        <w:div w:id="1367364046">
                          <w:marLeft w:val="0"/>
                          <w:marRight w:val="0"/>
                          <w:marTop w:val="0"/>
                          <w:marBottom w:val="0"/>
                          <w:divBdr>
                            <w:top w:val="none" w:sz="0" w:space="0" w:color="auto"/>
                            <w:left w:val="none" w:sz="0" w:space="0" w:color="auto"/>
                            <w:bottom w:val="none" w:sz="0" w:space="0" w:color="auto"/>
                            <w:right w:val="none" w:sz="0" w:space="0" w:color="auto"/>
                          </w:divBdr>
                          <w:divsChild>
                            <w:div w:id="947666183">
                              <w:marLeft w:val="0"/>
                              <w:marRight w:val="0"/>
                              <w:marTop w:val="0"/>
                              <w:marBottom w:val="0"/>
                              <w:divBdr>
                                <w:top w:val="none" w:sz="0" w:space="0" w:color="auto"/>
                                <w:left w:val="none" w:sz="0" w:space="0" w:color="auto"/>
                                <w:bottom w:val="none" w:sz="0" w:space="0" w:color="auto"/>
                                <w:right w:val="none" w:sz="0" w:space="0" w:color="auto"/>
                              </w:divBdr>
                              <w:divsChild>
                                <w:div w:id="452135067">
                                  <w:marLeft w:val="0"/>
                                  <w:marRight w:val="0"/>
                                  <w:marTop w:val="0"/>
                                  <w:marBottom w:val="0"/>
                                  <w:divBdr>
                                    <w:top w:val="none" w:sz="0" w:space="0" w:color="auto"/>
                                    <w:left w:val="none" w:sz="0" w:space="0" w:color="auto"/>
                                    <w:bottom w:val="none" w:sz="0" w:space="0" w:color="auto"/>
                                    <w:right w:val="none" w:sz="0" w:space="0" w:color="auto"/>
                                  </w:divBdr>
                                  <w:divsChild>
                                    <w:div w:id="1334643223">
                                      <w:marLeft w:val="0"/>
                                      <w:marRight w:val="0"/>
                                      <w:marTop w:val="0"/>
                                      <w:marBottom w:val="0"/>
                                      <w:divBdr>
                                        <w:top w:val="none" w:sz="0" w:space="0" w:color="auto"/>
                                        <w:left w:val="none" w:sz="0" w:space="0" w:color="auto"/>
                                        <w:bottom w:val="none" w:sz="0" w:space="0" w:color="auto"/>
                                        <w:right w:val="none" w:sz="0" w:space="0" w:color="auto"/>
                                      </w:divBdr>
                                      <w:divsChild>
                                        <w:div w:id="1329096923">
                                          <w:marLeft w:val="0"/>
                                          <w:marRight w:val="0"/>
                                          <w:marTop w:val="0"/>
                                          <w:marBottom w:val="0"/>
                                          <w:divBdr>
                                            <w:top w:val="none" w:sz="0" w:space="0" w:color="auto"/>
                                            <w:left w:val="none" w:sz="0" w:space="0" w:color="auto"/>
                                            <w:bottom w:val="none" w:sz="0" w:space="0" w:color="auto"/>
                                            <w:right w:val="none" w:sz="0" w:space="0" w:color="auto"/>
                                          </w:divBdr>
                                          <w:divsChild>
                                            <w:div w:id="430972572">
                                              <w:marLeft w:val="0"/>
                                              <w:marRight w:val="0"/>
                                              <w:marTop w:val="0"/>
                                              <w:marBottom w:val="0"/>
                                              <w:divBdr>
                                                <w:top w:val="none" w:sz="0" w:space="0" w:color="auto"/>
                                                <w:left w:val="none" w:sz="0" w:space="0" w:color="auto"/>
                                                <w:bottom w:val="none" w:sz="0" w:space="0" w:color="auto"/>
                                                <w:right w:val="none" w:sz="0" w:space="0" w:color="auto"/>
                                              </w:divBdr>
                                              <w:divsChild>
                                                <w:div w:id="1490706112">
                                                  <w:marLeft w:val="0"/>
                                                  <w:marRight w:val="0"/>
                                                  <w:marTop w:val="0"/>
                                                  <w:marBottom w:val="0"/>
                                                  <w:divBdr>
                                                    <w:top w:val="none" w:sz="0" w:space="0" w:color="auto"/>
                                                    <w:left w:val="none" w:sz="0" w:space="0" w:color="auto"/>
                                                    <w:bottom w:val="none" w:sz="0" w:space="0" w:color="auto"/>
                                                    <w:right w:val="none" w:sz="0" w:space="0" w:color="auto"/>
                                                  </w:divBdr>
                                                  <w:divsChild>
                                                    <w:div w:id="344402272">
                                                      <w:marLeft w:val="0"/>
                                                      <w:marRight w:val="0"/>
                                                      <w:marTop w:val="0"/>
                                                      <w:marBottom w:val="0"/>
                                                      <w:divBdr>
                                                        <w:top w:val="none" w:sz="0" w:space="0" w:color="auto"/>
                                                        <w:left w:val="none" w:sz="0" w:space="0" w:color="auto"/>
                                                        <w:bottom w:val="none" w:sz="0" w:space="0" w:color="auto"/>
                                                        <w:right w:val="none" w:sz="0" w:space="0" w:color="auto"/>
                                                      </w:divBdr>
                                                      <w:divsChild>
                                                        <w:div w:id="2083868241">
                                                          <w:marLeft w:val="0"/>
                                                          <w:marRight w:val="0"/>
                                                          <w:marTop w:val="0"/>
                                                          <w:marBottom w:val="0"/>
                                                          <w:divBdr>
                                                            <w:top w:val="none" w:sz="0" w:space="0" w:color="auto"/>
                                                            <w:left w:val="none" w:sz="0" w:space="0" w:color="auto"/>
                                                            <w:bottom w:val="none" w:sz="0" w:space="0" w:color="auto"/>
                                                            <w:right w:val="none" w:sz="0" w:space="0" w:color="auto"/>
                                                          </w:divBdr>
                                                          <w:divsChild>
                                                            <w:div w:id="1552228878">
                                                              <w:marLeft w:val="0"/>
                                                              <w:marRight w:val="0"/>
                                                              <w:marTop w:val="0"/>
                                                              <w:marBottom w:val="0"/>
                                                              <w:divBdr>
                                                                <w:top w:val="none" w:sz="0" w:space="0" w:color="auto"/>
                                                                <w:left w:val="none" w:sz="0" w:space="0" w:color="auto"/>
                                                                <w:bottom w:val="none" w:sz="0" w:space="0" w:color="auto"/>
                                                                <w:right w:val="none" w:sz="0" w:space="0" w:color="auto"/>
                                                              </w:divBdr>
                                                              <w:divsChild>
                                                                <w:div w:id="1424373199">
                                                                  <w:marLeft w:val="0"/>
                                                                  <w:marRight w:val="0"/>
                                                                  <w:marTop w:val="0"/>
                                                                  <w:marBottom w:val="0"/>
                                                                  <w:divBdr>
                                                                    <w:top w:val="none" w:sz="0" w:space="0" w:color="auto"/>
                                                                    <w:left w:val="none" w:sz="0" w:space="0" w:color="auto"/>
                                                                    <w:bottom w:val="none" w:sz="0" w:space="0" w:color="auto"/>
                                                                    <w:right w:val="none" w:sz="0" w:space="0" w:color="auto"/>
                                                                  </w:divBdr>
                                                                  <w:divsChild>
                                                                    <w:div w:id="732899034">
                                                                      <w:marLeft w:val="0"/>
                                                                      <w:marRight w:val="0"/>
                                                                      <w:marTop w:val="0"/>
                                                                      <w:marBottom w:val="0"/>
                                                                      <w:divBdr>
                                                                        <w:top w:val="none" w:sz="0" w:space="0" w:color="auto"/>
                                                                        <w:left w:val="none" w:sz="0" w:space="0" w:color="auto"/>
                                                                        <w:bottom w:val="none" w:sz="0" w:space="0" w:color="auto"/>
                                                                        <w:right w:val="none" w:sz="0" w:space="0" w:color="auto"/>
                                                                      </w:divBdr>
                                                                    </w:div>
                                                                    <w:div w:id="21982205">
                                                                      <w:marLeft w:val="0"/>
                                                                      <w:marRight w:val="0"/>
                                                                      <w:marTop w:val="0"/>
                                                                      <w:marBottom w:val="0"/>
                                                                      <w:divBdr>
                                                                        <w:top w:val="none" w:sz="0" w:space="0" w:color="auto"/>
                                                                        <w:left w:val="none" w:sz="0" w:space="0" w:color="auto"/>
                                                                        <w:bottom w:val="none" w:sz="0" w:space="0" w:color="auto"/>
                                                                        <w:right w:val="none" w:sz="0" w:space="0" w:color="auto"/>
                                                                      </w:divBdr>
                                                                    </w:div>
                                                                    <w:div w:id="2029480523">
                                                                      <w:marLeft w:val="0"/>
                                                                      <w:marRight w:val="0"/>
                                                                      <w:marTop w:val="0"/>
                                                                      <w:marBottom w:val="0"/>
                                                                      <w:divBdr>
                                                                        <w:top w:val="none" w:sz="0" w:space="0" w:color="auto"/>
                                                                        <w:left w:val="none" w:sz="0" w:space="0" w:color="auto"/>
                                                                        <w:bottom w:val="none" w:sz="0" w:space="0" w:color="auto"/>
                                                                        <w:right w:val="none" w:sz="0" w:space="0" w:color="auto"/>
                                                                      </w:divBdr>
                                                                    </w:div>
                                                                    <w:div w:id="1621375227">
                                                                      <w:marLeft w:val="0"/>
                                                                      <w:marRight w:val="0"/>
                                                                      <w:marTop w:val="0"/>
                                                                      <w:marBottom w:val="0"/>
                                                                      <w:divBdr>
                                                                        <w:top w:val="none" w:sz="0" w:space="0" w:color="auto"/>
                                                                        <w:left w:val="none" w:sz="0" w:space="0" w:color="auto"/>
                                                                        <w:bottom w:val="none" w:sz="0" w:space="0" w:color="auto"/>
                                                                        <w:right w:val="none" w:sz="0" w:space="0" w:color="auto"/>
                                                                      </w:divBdr>
                                                                    </w:div>
                                                                    <w:div w:id="252129210">
                                                                      <w:marLeft w:val="0"/>
                                                                      <w:marRight w:val="0"/>
                                                                      <w:marTop w:val="0"/>
                                                                      <w:marBottom w:val="0"/>
                                                                      <w:divBdr>
                                                                        <w:top w:val="none" w:sz="0" w:space="0" w:color="auto"/>
                                                                        <w:left w:val="none" w:sz="0" w:space="0" w:color="auto"/>
                                                                        <w:bottom w:val="none" w:sz="0" w:space="0" w:color="auto"/>
                                                                        <w:right w:val="none" w:sz="0" w:space="0" w:color="auto"/>
                                                                      </w:divBdr>
                                                                    </w:div>
                                                                    <w:div w:id="385953011">
                                                                      <w:marLeft w:val="0"/>
                                                                      <w:marRight w:val="0"/>
                                                                      <w:marTop w:val="0"/>
                                                                      <w:marBottom w:val="0"/>
                                                                      <w:divBdr>
                                                                        <w:top w:val="none" w:sz="0" w:space="0" w:color="auto"/>
                                                                        <w:left w:val="none" w:sz="0" w:space="0" w:color="auto"/>
                                                                        <w:bottom w:val="none" w:sz="0" w:space="0" w:color="auto"/>
                                                                        <w:right w:val="none" w:sz="0" w:space="0" w:color="auto"/>
                                                                      </w:divBdr>
                                                                    </w:div>
                                                                    <w:div w:id="40440616">
                                                                      <w:marLeft w:val="0"/>
                                                                      <w:marRight w:val="0"/>
                                                                      <w:marTop w:val="0"/>
                                                                      <w:marBottom w:val="0"/>
                                                                      <w:divBdr>
                                                                        <w:top w:val="none" w:sz="0" w:space="0" w:color="auto"/>
                                                                        <w:left w:val="none" w:sz="0" w:space="0" w:color="auto"/>
                                                                        <w:bottom w:val="none" w:sz="0" w:space="0" w:color="auto"/>
                                                                        <w:right w:val="none" w:sz="0" w:space="0" w:color="auto"/>
                                                                      </w:divBdr>
                                                                    </w:div>
                                                                    <w:div w:id="1625649462">
                                                                      <w:marLeft w:val="0"/>
                                                                      <w:marRight w:val="0"/>
                                                                      <w:marTop w:val="0"/>
                                                                      <w:marBottom w:val="0"/>
                                                                      <w:divBdr>
                                                                        <w:top w:val="none" w:sz="0" w:space="0" w:color="auto"/>
                                                                        <w:left w:val="none" w:sz="0" w:space="0" w:color="auto"/>
                                                                        <w:bottom w:val="none" w:sz="0" w:space="0" w:color="auto"/>
                                                                        <w:right w:val="none" w:sz="0" w:space="0" w:color="auto"/>
                                                                      </w:divBdr>
                                                                    </w:div>
                                                                    <w:div w:id="158274502">
                                                                      <w:marLeft w:val="0"/>
                                                                      <w:marRight w:val="0"/>
                                                                      <w:marTop w:val="0"/>
                                                                      <w:marBottom w:val="0"/>
                                                                      <w:divBdr>
                                                                        <w:top w:val="none" w:sz="0" w:space="0" w:color="auto"/>
                                                                        <w:left w:val="none" w:sz="0" w:space="0" w:color="auto"/>
                                                                        <w:bottom w:val="none" w:sz="0" w:space="0" w:color="auto"/>
                                                                        <w:right w:val="none" w:sz="0" w:space="0" w:color="auto"/>
                                                                      </w:divBdr>
                                                                    </w:div>
                                                                    <w:div w:id="486674230">
                                                                      <w:marLeft w:val="0"/>
                                                                      <w:marRight w:val="0"/>
                                                                      <w:marTop w:val="0"/>
                                                                      <w:marBottom w:val="0"/>
                                                                      <w:divBdr>
                                                                        <w:top w:val="none" w:sz="0" w:space="0" w:color="auto"/>
                                                                        <w:left w:val="none" w:sz="0" w:space="0" w:color="auto"/>
                                                                        <w:bottom w:val="none" w:sz="0" w:space="0" w:color="auto"/>
                                                                        <w:right w:val="none" w:sz="0" w:space="0" w:color="auto"/>
                                                                      </w:divBdr>
                                                                    </w:div>
                                                                    <w:div w:id="193270849">
                                                                      <w:marLeft w:val="0"/>
                                                                      <w:marRight w:val="0"/>
                                                                      <w:marTop w:val="0"/>
                                                                      <w:marBottom w:val="0"/>
                                                                      <w:divBdr>
                                                                        <w:top w:val="none" w:sz="0" w:space="0" w:color="auto"/>
                                                                        <w:left w:val="none" w:sz="0" w:space="0" w:color="auto"/>
                                                                        <w:bottom w:val="none" w:sz="0" w:space="0" w:color="auto"/>
                                                                        <w:right w:val="none" w:sz="0" w:space="0" w:color="auto"/>
                                                                      </w:divBdr>
                                                                    </w:div>
                                                                    <w:div w:id="8409168">
                                                                      <w:marLeft w:val="0"/>
                                                                      <w:marRight w:val="0"/>
                                                                      <w:marTop w:val="0"/>
                                                                      <w:marBottom w:val="0"/>
                                                                      <w:divBdr>
                                                                        <w:top w:val="none" w:sz="0" w:space="0" w:color="auto"/>
                                                                        <w:left w:val="none" w:sz="0" w:space="0" w:color="auto"/>
                                                                        <w:bottom w:val="none" w:sz="0" w:space="0" w:color="auto"/>
                                                                        <w:right w:val="none" w:sz="0" w:space="0" w:color="auto"/>
                                                                      </w:divBdr>
                                                                    </w:div>
                                                                    <w:div w:id="582834001">
                                                                      <w:marLeft w:val="0"/>
                                                                      <w:marRight w:val="0"/>
                                                                      <w:marTop w:val="0"/>
                                                                      <w:marBottom w:val="0"/>
                                                                      <w:divBdr>
                                                                        <w:top w:val="none" w:sz="0" w:space="0" w:color="auto"/>
                                                                        <w:left w:val="none" w:sz="0" w:space="0" w:color="auto"/>
                                                                        <w:bottom w:val="none" w:sz="0" w:space="0" w:color="auto"/>
                                                                        <w:right w:val="none" w:sz="0" w:space="0" w:color="auto"/>
                                                                      </w:divBdr>
                                                                    </w:div>
                                                                    <w:div w:id="1372463033">
                                                                      <w:marLeft w:val="0"/>
                                                                      <w:marRight w:val="0"/>
                                                                      <w:marTop w:val="0"/>
                                                                      <w:marBottom w:val="0"/>
                                                                      <w:divBdr>
                                                                        <w:top w:val="none" w:sz="0" w:space="0" w:color="auto"/>
                                                                        <w:left w:val="none" w:sz="0" w:space="0" w:color="auto"/>
                                                                        <w:bottom w:val="none" w:sz="0" w:space="0" w:color="auto"/>
                                                                        <w:right w:val="none" w:sz="0" w:space="0" w:color="auto"/>
                                                                      </w:divBdr>
                                                                    </w:div>
                                                                    <w:div w:id="1623413070">
                                                                      <w:marLeft w:val="0"/>
                                                                      <w:marRight w:val="0"/>
                                                                      <w:marTop w:val="0"/>
                                                                      <w:marBottom w:val="0"/>
                                                                      <w:divBdr>
                                                                        <w:top w:val="none" w:sz="0" w:space="0" w:color="auto"/>
                                                                        <w:left w:val="none" w:sz="0" w:space="0" w:color="auto"/>
                                                                        <w:bottom w:val="none" w:sz="0" w:space="0" w:color="auto"/>
                                                                        <w:right w:val="none" w:sz="0" w:space="0" w:color="auto"/>
                                                                      </w:divBdr>
                                                                    </w:div>
                                                                    <w:div w:id="767165062">
                                                                      <w:marLeft w:val="0"/>
                                                                      <w:marRight w:val="0"/>
                                                                      <w:marTop w:val="0"/>
                                                                      <w:marBottom w:val="0"/>
                                                                      <w:divBdr>
                                                                        <w:top w:val="none" w:sz="0" w:space="0" w:color="auto"/>
                                                                        <w:left w:val="none" w:sz="0" w:space="0" w:color="auto"/>
                                                                        <w:bottom w:val="none" w:sz="0" w:space="0" w:color="auto"/>
                                                                        <w:right w:val="none" w:sz="0" w:space="0" w:color="auto"/>
                                                                      </w:divBdr>
                                                                    </w:div>
                                                                    <w:div w:id="1609005932">
                                                                      <w:marLeft w:val="0"/>
                                                                      <w:marRight w:val="0"/>
                                                                      <w:marTop w:val="0"/>
                                                                      <w:marBottom w:val="0"/>
                                                                      <w:divBdr>
                                                                        <w:top w:val="none" w:sz="0" w:space="0" w:color="auto"/>
                                                                        <w:left w:val="none" w:sz="0" w:space="0" w:color="auto"/>
                                                                        <w:bottom w:val="none" w:sz="0" w:space="0" w:color="auto"/>
                                                                        <w:right w:val="none" w:sz="0" w:space="0" w:color="auto"/>
                                                                      </w:divBdr>
                                                                    </w:div>
                                                                    <w:div w:id="2106999862">
                                                                      <w:marLeft w:val="0"/>
                                                                      <w:marRight w:val="0"/>
                                                                      <w:marTop w:val="0"/>
                                                                      <w:marBottom w:val="0"/>
                                                                      <w:divBdr>
                                                                        <w:top w:val="none" w:sz="0" w:space="0" w:color="auto"/>
                                                                        <w:left w:val="none" w:sz="0" w:space="0" w:color="auto"/>
                                                                        <w:bottom w:val="none" w:sz="0" w:space="0" w:color="auto"/>
                                                                        <w:right w:val="none" w:sz="0" w:space="0" w:color="auto"/>
                                                                      </w:divBdr>
                                                                    </w:div>
                                                                    <w:div w:id="1904291028">
                                                                      <w:marLeft w:val="0"/>
                                                                      <w:marRight w:val="0"/>
                                                                      <w:marTop w:val="0"/>
                                                                      <w:marBottom w:val="0"/>
                                                                      <w:divBdr>
                                                                        <w:top w:val="none" w:sz="0" w:space="0" w:color="auto"/>
                                                                        <w:left w:val="none" w:sz="0" w:space="0" w:color="auto"/>
                                                                        <w:bottom w:val="none" w:sz="0" w:space="0" w:color="auto"/>
                                                                        <w:right w:val="none" w:sz="0" w:space="0" w:color="auto"/>
                                                                      </w:divBdr>
                                                                    </w:div>
                                                                    <w:div w:id="1735158705">
                                                                      <w:marLeft w:val="0"/>
                                                                      <w:marRight w:val="0"/>
                                                                      <w:marTop w:val="0"/>
                                                                      <w:marBottom w:val="0"/>
                                                                      <w:divBdr>
                                                                        <w:top w:val="none" w:sz="0" w:space="0" w:color="auto"/>
                                                                        <w:left w:val="none" w:sz="0" w:space="0" w:color="auto"/>
                                                                        <w:bottom w:val="none" w:sz="0" w:space="0" w:color="auto"/>
                                                                        <w:right w:val="none" w:sz="0" w:space="0" w:color="auto"/>
                                                                      </w:divBdr>
                                                                    </w:div>
                                                                    <w:div w:id="132453239">
                                                                      <w:marLeft w:val="0"/>
                                                                      <w:marRight w:val="0"/>
                                                                      <w:marTop w:val="0"/>
                                                                      <w:marBottom w:val="0"/>
                                                                      <w:divBdr>
                                                                        <w:top w:val="none" w:sz="0" w:space="0" w:color="auto"/>
                                                                        <w:left w:val="none" w:sz="0" w:space="0" w:color="auto"/>
                                                                        <w:bottom w:val="none" w:sz="0" w:space="0" w:color="auto"/>
                                                                        <w:right w:val="none" w:sz="0" w:space="0" w:color="auto"/>
                                                                      </w:divBdr>
                                                                    </w:div>
                                                                    <w:div w:id="1340964319">
                                                                      <w:marLeft w:val="0"/>
                                                                      <w:marRight w:val="0"/>
                                                                      <w:marTop w:val="0"/>
                                                                      <w:marBottom w:val="0"/>
                                                                      <w:divBdr>
                                                                        <w:top w:val="none" w:sz="0" w:space="0" w:color="auto"/>
                                                                        <w:left w:val="none" w:sz="0" w:space="0" w:color="auto"/>
                                                                        <w:bottom w:val="none" w:sz="0" w:space="0" w:color="auto"/>
                                                                        <w:right w:val="none" w:sz="0" w:space="0" w:color="auto"/>
                                                                      </w:divBdr>
                                                                    </w:div>
                                                                    <w:div w:id="219749031">
                                                                      <w:marLeft w:val="0"/>
                                                                      <w:marRight w:val="0"/>
                                                                      <w:marTop w:val="0"/>
                                                                      <w:marBottom w:val="0"/>
                                                                      <w:divBdr>
                                                                        <w:top w:val="none" w:sz="0" w:space="0" w:color="auto"/>
                                                                        <w:left w:val="none" w:sz="0" w:space="0" w:color="auto"/>
                                                                        <w:bottom w:val="none" w:sz="0" w:space="0" w:color="auto"/>
                                                                        <w:right w:val="none" w:sz="0" w:space="0" w:color="auto"/>
                                                                      </w:divBdr>
                                                                    </w:div>
                                                                    <w:div w:id="151677768">
                                                                      <w:marLeft w:val="0"/>
                                                                      <w:marRight w:val="0"/>
                                                                      <w:marTop w:val="0"/>
                                                                      <w:marBottom w:val="0"/>
                                                                      <w:divBdr>
                                                                        <w:top w:val="none" w:sz="0" w:space="0" w:color="auto"/>
                                                                        <w:left w:val="none" w:sz="0" w:space="0" w:color="auto"/>
                                                                        <w:bottom w:val="none" w:sz="0" w:space="0" w:color="auto"/>
                                                                        <w:right w:val="none" w:sz="0" w:space="0" w:color="auto"/>
                                                                      </w:divBdr>
                                                                    </w:div>
                                                                    <w:div w:id="1361319280">
                                                                      <w:marLeft w:val="0"/>
                                                                      <w:marRight w:val="0"/>
                                                                      <w:marTop w:val="0"/>
                                                                      <w:marBottom w:val="0"/>
                                                                      <w:divBdr>
                                                                        <w:top w:val="none" w:sz="0" w:space="0" w:color="auto"/>
                                                                        <w:left w:val="none" w:sz="0" w:space="0" w:color="auto"/>
                                                                        <w:bottom w:val="none" w:sz="0" w:space="0" w:color="auto"/>
                                                                        <w:right w:val="none" w:sz="0" w:space="0" w:color="auto"/>
                                                                      </w:divBdr>
                                                                    </w:div>
                                                                    <w:div w:id="178475676">
                                                                      <w:marLeft w:val="0"/>
                                                                      <w:marRight w:val="0"/>
                                                                      <w:marTop w:val="0"/>
                                                                      <w:marBottom w:val="0"/>
                                                                      <w:divBdr>
                                                                        <w:top w:val="none" w:sz="0" w:space="0" w:color="auto"/>
                                                                        <w:left w:val="none" w:sz="0" w:space="0" w:color="auto"/>
                                                                        <w:bottom w:val="none" w:sz="0" w:space="0" w:color="auto"/>
                                                                        <w:right w:val="none" w:sz="0" w:space="0" w:color="auto"/>
                                                                      </w:divBdr>
                                                                    </w:div>
                                                                    <w:div w:id="1439906234">
                                                                      <w:marLeft w:val="0"/>
                                                                      <w:marRight w:val="0"/>
                                                                      <w:marTop w:val="0"/>
                                                                      <w:marBottom w:val="0"/>
                                                                      <w:divBdr>
                                                                        <w:top w:val="none" w:sz="0" w:space="0" w:color="auto"/>
                                                                        <w:left w:val="none" w:sz="0" w:space="0" w:color="auto"/>
                                                                        <w:bottom w:val="none" w:sz="0" w:space="0" w:color="auto"/>
                                                                        <w:right w:val="none" w:sz="0" w:space="0" w:color="auto"/>
                                                                      </w:divBdr>
                                                                    </w:div>
                                                                    <w:div w:id="985163414">
                                                                      <w:marLeft w:val="0"/>
                                                                      <w:marRight w:val="0"/>
                                                                      <w:marTop w:val="0"/>
                                                                      <w:marBottom w:val="0"/>
                                                                      <w:divBdr>
                                                                        <w:top w:val="none" w:sz="0" w:space="0" w:color="auto"/>
                                                                        <w:left w:val="none" w:sz="0" w:space="0" w:color="auto"/>
                                                                        <w:bottom w:val="none" w:sz="0" w:space="0" w:color="auto"/>
                                                                        <w:right w:val="none" w:sz="0" w:space="0" w:color="auto"/>
                                                                      </w:divBdr>
                                                                    </w:div>
                                                                    <w:div w:id="1043137309">
                                                                      <w:marLeft w:val="0"/>
                                                                      <w:marRight w:val="0"/>
                                                                      <w:marTop w:val="0"/>
                                                                      <w:marBottom w:val="0"/>
                                                                      <w:divBdr>
                                                                        <w:top w:val="none" w:sz="0" w:space="0" w:color="auto"/>
                                                                        <w:left w:val="none" w:sz="0" w:space="0" w:color="auto"/>
                                                                        <w:bottom w:val="none" w:sz="0" w:space="0" w:color="auto"/>
                                                                        <w:right w:val="none" w:sz="0" w:space="0" w:color="auto"/>
                                                                      </w:divBdr>
                                                                    </w:div>
                                                                    <w:div w:id="1871334969">
                                                                      <w:marLeft w:val="0"/>
                                                                      <w:marRight w:val="0"/>
                                                                      <w:marTop w:val="0"/>
                                                                      <w:marBottom w:val="0"/>
                                                                      <w:divBdr>
                                                                        <w:top w:val="none" w:sz="0" w:space="0" w:color="auto"/>
                                                                        <w:left w:val="none" w:sz="0" w:space="0" w:color="auto"/>
                                                                        <w:bottom w:val="none" w:sz="0" w:space="0" w:color="auto"/>
                                                                        <w:right w:val="none" w:sz="0" w:space="0" w:color="auto"/>
                                                                      </w:divBdr>
                                                                    </w:div>
                                                                    <w:div w:id="2094354915">
                                                                      <w:marLeft w:val="0"/>
                                                                      <w:marRight w:val="0"/>
                                                                      <w:marTop w:val="0"/>
                                                                      <w:marBottom w:val="0"/>
                                                                      <w:divBdr>
                                                                        <w:top w:val="none" w:sz="0" w:space="0" w:color="auto"/>
                                                                        <w:left w:val="none" w:sz="0" w:space="0" w:color="auto"/>
                                                                        <w:bottom w:val="none" w:sz="0" w:space="0" w:color="auto"/>
                                                                        <w:right w:val="none" w:sz="0" w:space="0" w:color="auto"/>
                                                                      </w:divBdr>
                                                                    </w:div>
                                                                    <w:div w:id="441077028">
                                                                      <w:marLeft w:val="0"/>
                                                                      <w:marRight w:val="0"/>
                                                                      <w:marTop w:val="0"/>
                                                                      <w:marBottom w:val="0"/>
                                                                      <w:divBdr>
                                                                        <w:top w:val="none" w:sz="0" w:space="0" w:color="auto"/>
                                                                        <w:left w:val="none" w:sz="0" w:space="0" w:color="auto"/>
                                                                        <w:bottom w:val="none" w:sz="0" w:space="0" w:color="auto"/>
                                                                        <w:right w:val="none" w:sz="0" w:space="0" w:color="auto"/>
                                                                      </w:divBdr>
                                                                    </w:div>
                                                                    <w:div w:id="1967396131">
                                                                      <w:marLeft w:val="0"/>
                                                                      <w:marRight w:val="0"/>
                                                                      <w:marTop w:val="0"/>
                                                                      <w:marBottom w:val="0"/>
                                                                      <w:divBdr>
                                                                        <w:top w:val="none" w:sz="0" w:space="0" w:color="auto"/>
                                                                        <w:left w:val="none" w:sz="0" w:space="0" w:color="auto"/>
                                                                        <w:bottom w:val="none" w:sz="0" w:space="0" w:color="auto"/>
                                                                        <w:right w:val="none" w:sz="0" w:space="0" w:color="auto"/>
                                                                      </w:divBdr>
                                                                    </w:div>
                                                                    <w:div w:id="374894102">
                                                                      <w:marLeft w:val="0"/>
                                                                      <w:marRight w:val="0"/>
                                                                      <w:marTop w:val="0"/>
                                                                      <w:marBottom w:val="0"/>
                                                                      <w:divBdr>
                                                                        <w:top w:val="none" w:sz="0" w:space="0" w:color="auto"/>
                                                                        <w:left w:val="none" w:sz="0" w:space="0" w:color="auto"/>
                                                                        <w:bottom w:val="none" w:sz="0" w:space="0" w:color="auto"/>
                                                                        <w:right w:val="none" w:sz="0" w:space="0" w:color="auto"/>
                                                                      </w:divBdr>
                                                                    </w:div>
                                                                    <w:div w:id="1569417301">
                                                                      <w:marLeft w:val="0"/>
                                                                      <w:marRight w:val="0"/>
                                                                      <w:marTop w:val="0"/>
                                                                      <w:marBottom w:val="0"/>
                                                                      <w:divBdr>
                                                                        <w:top w:val="none" w:sz="0" w:space="0" w:color="auto"/>
                                                                        <w:left w:val="none" w:sz="0" w:space="0" w:color="auto"/>
                                                                        <w:bottom w:val="none" w:sz="0" w:space="0" w:color="auto"/>
                                                                        <w:right w:val="none" w:sz="0" w:space="0" w:color="auto"/>
                                                                      </w:divBdr>
                                                                    </w:div>
                                                                    <w:div w:id="719599758">
                                                                      <w:marLeft w:val="0"/>
                                                                      <w:marRight w:val="0"/>
                                                                      <w:marTop w:val="0"/>
                                                                      <w:marBottom w:val="0"/>
                                                                      <w:divBdr>
                                                                        <w:top w:val="none" w:sz="0" w:space="0" w:color="auto"/>
                                                                        <w:left w:val="none" w:sz="0" w:space="0" w:color="auto"/>
                                                                        <w:bottom w:val="none" w:sz="0" w:space="0" w:color="auto"/>
                                                                        <w:right w:val="none" w:sz="0" w:space="0" w:color="auto"/>
                                                                      </w:divBdr>
                                                                    </w:div>
                                                                    <w:div w:id="1083525814">
                                                                      <w:marLeft w:val="0"/>
                                                                      <w:marRight w:val="0"/>
                                                                      <w:marTop w:val="0"/>
                                                                      <w:marBottom w:val="0"/>
                                                                      <w:divBdr>
                                                                        <w:top w:val="none" w:sz="0" w:space="0" w:color="auto"/>
                                                                        <w:left w:val="none" w:sz="0" w:space="0" w:color="auto"/>
                                                                        <w:bottom w:val="none" w:sz="0" w:space="0" w:color="auto"/>
                                                                        <w:right w:val="none" w:sz="0" w:space="0" w:color="auto"/>
                                                                      </w:divBdr>
                                                                    </w:div>
                                                                    <w:div w:id="1148942039">
                                                                      <w:marLeft w:val="0"/>
                                                                      <w:marRight w:val="0"/>
                                                                      <w:marTop w:val="0"/>
                                                                      <w:marBottom w:val="0"/>
                                                                      <w:divBdr>
                                                                        <w:top w:val="none" w:sz="0" w:space="0" w:color="auto"/>
                                                                        <w:left w:val="none" w:sz="0" w:space="0" w:color="auto"/>
                                                                        <w:bottom w:val="none" w:sz="0" w:space="0" w:color="auto"/>
                                                                        <w:right w:val="none" w:sz="0" w:space="0" w:color="auto"/>
                                                                      </w:divBdr>
                                                                    </w:div>
                                                                    <w:div w:id="1136293409">
                                                                      <w:marLeft w:val="0"/>
                                                                      <w:marRight w:val="0"/>
                                                                      <w:marTop w:val="0"/>
                                                                      <w:marBottom w:val="0"/>
                                                                      <w:divBdr>
                                                                        <w:top w:val="none" w:sz="0" w:space="0" w:color="auto"/>
                                                                        <w:left w:val="none" w:sz="0" w:space="0" w:color="auto"/>
                                                                        <w:bottom w:val="none" w:sz="0" w:space="0" w:color="auto"/>
                                                                        <w:right w:val="none" w:sz="0" w:space="0" w:color="auto"/>
                                                                      </w:divBdr>
                                                                    </w:div>
                                                                    <w:div w:id="107550612">
                                                                      <w:marLeft w:val="0"/>
                                                                      <w:marRight w:val="0"/>
                                                                      <w:marTop w:val="0"/>
                                                                      <w:marBottom w:val="0"/>
                                                                      <w:divBdr>
                                                                        <w:top w:val="none" w:sz="0" w:space="0" w:color="auto"/>
                                                                        <w:left w:val="none" w:sz="0" w:space="0" w:color="auto"/>
                                                                        <w:bottom w:val="none" w:sz="0" w:space="0" w:color="auto"/>
                                                                        <w:right w:val="none" w:sz="0" w:space="0" w:color="auto"/>
                                                                      </w:divBdr>
                                                                    </w:div>
                                                                    <w:div w:id="350958377">
                                                                      <w:marLeft w:val="0"/>
                                                                      <w:marRight w:val="0"/>
                                                                      <w:marTop w:val="0"/>
                                                                      <w:marBottom w:val="0"/>
                                                                      <w:divBdr>
                                                                        <w:top w:val="none" w:sz="0" w:space="0" w:color="auto"/>
                                                                        <w:left w:val="none" w:sz="0" w:space="0" w:color="auto"/>
                                                                        <w:bottom w:val="none" w:sz="0" w:space="0" w:color="auto"/>
                                                                        <w:right w:val="none" w:sz="0" w:space="0" w:color="auto"/>
                                                                      </w:divBdr>
                                                                    </w:div>
                                                                    <w:div w:id="1120076731">
                                                                      <w:marLeft w:val="0"/>
                                                                      <w:marRight w:val="0"/>
                                                                      <w:marTop w:val="0"/>
                                                                      <w:marBottom w:val="0"/>
                                                                      <w:divBdr>
                                                                        <w:top w:val="none" w:sz="0" w:space="0" w:color="auto"/>
                                                                        <w:left w:val="none" w:sz="0" w:space="0" w:color="auto"/>
                                                                        <w:bottom w:val="none" w:sz="0" w:space="0" w:color="auto"/>
                                                                        <w:right w:val="none" w:sz="0" w:space="0" w:color="auto"/>
                                                                      </w:divBdr>
                                                                    </w:div>
                                                                    <w:div w:id="364327566">
                                                                      <w:marLeft w:val="0"/>
                                                                      <w:marRight w:val="0"/>
                                                                      <w:marTop w:val="0"/>
                                                                      <w:marBottom w:val="0"/>
                                                                      <w:divBdr>
                                                                        <w:top w:val="none" w:sz="0" w:space="0" w:color="auto"/>
                                                                        <w:left w:val="none" w:sz="0" w:space="0" w:color="auto"/>
                                                                        <w:bottom w:val="none" w:sz="0" w:space="0" w:color="auto"/>
                                                                        <w:right w:val="none" w:sz="0" w:space="0" w:color="auto"/>
                                                                      </w:divBdr>
                                                                    </w:div>
                                                                    <w:div w:id="2001470277">
                                                                      <w:marLeft w:val="0"/>
                                                                      <w:marRight w:val="0"/>
                                                                      <w:marTop w:val="0"/>
                                                                      <w:marBottom w:val="0"/>
                                                                      <w:divBdr>
                                                                        <w:top w:val="none" w:sz="0" w:space="0" w:color="auto"/>
                                                                        <w:left w:val="none" w:sz="0" w:space="0" w:color="auto"/>
                                                                        <w:bottom w:val="none" w:sz="0" w:space="0" w:color="auto"/>
                                                                        <w:right w:val="none" w:sz="0" w:space="0" w:color="auto"/>
                                                                      </w:divBdr>
                                                                    </w:div>
                                                                    <w:div w:id="1842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953702982">
      <w:bodyDiv w:val="1"/>
      <w:marLeft w:val="0"/>
      <w:marRight w:val="0"/>
      <w:marTop w:val="0"/>
      <w:marBottom w:val="0"/>
      <w:divBdr>
        <w:top w:val="none" w:sz="0" w:space="0" w:color="auto"/>
        <w:left w:val="none" w:sz="0" w:space="0" w:color="auto"/>
        <w:bottom w:val="none" w:sz="0" w:space="0" w:color="auto"/>
        <w:right w:val="none" w:sz="0" w:space="0" w:color="auto"/>
      </w:divBdr>
      <w:divsChild>
        <w:div w:id="813835006">
          <w:marLeft w:val="0"/>
          <w:marRight w:val="0"/>
          <w:marTop w:val="0"/>
          <w:marBottom w:val="0"/>
          <w:divBdr>
            <w:top w:val="none" w:sz="0" w:space="0" w:color="auto"/>
            <w:left w:val="none" w:sz="0" w:space="0" w:color="auto"/>
            <w:bottom w:val="none" w:sz="0" w:space="0" w:color="auto"/>
            <w:right w:val="none" w:sz="0" w:space="0" w:color="auto"/>
          </w:divBdr>
          <w:divsChild>
            <w:div w:id="425543780">
              <w:marLeft w:val="0"/>
              <w:marRight w:val="0"/>
              <w:marTop w:val="0"/>
              <w:marBottom w:val="0"/>
              <w:divBdr>
                <w:top w:val="none" w:sz="0" w:space="0" w:color="auto"/>
                <w:left w:val="none" w:sz="0" w:space="0" w:color="auto"/>
                <w:bottom w:val="none" w:sz="0" w:space="0" w:color="auto"/>
                <w:right w:val="none" w:sz="0" w:space="0" w:color="auto"/>
              </w:divBdr>
              <w:divsChild>
                <w:div w:id="1087769615">
                  <w:marLeft w:val="0"/>
                  <w:marRight w:val="0"/>
                  <w:marTop w:val="0"/>
                  <w:marBottom w:val="0"/>
                  <w:divBdr>
                    <w:top w:val="none" w:sz="0" w:space="0" w:color="auto"/>
                    <w:left w:val="none" w:sz="0" w:space="0" w:color="auto"/>
                    <w:bottom w:val="none" w:sz="0" w:space="0" w:color="auto"/>
                    <w:right w:val="none" w:sz="0" w:space="0" w:color="auto"/>
                  </w:divBdr>
                  <w:divsChild>
                    <w:div w:id="1228028663">
                      <w:marLeft w:val="0"/>
                      <w:marRight w:val="0"/>
                      <w:marTop w:val="0"/>
                      <w:marBottom w:val="0"/>
                      <w:divBdr>
                        <w:top w:val="none" w:sz="0" w:space="0" w:color="auto"/>
                        <w:left w:val="none" w:sz="0" w:space="0" w:color="auto"/>
                        <w:bottom w:val="none" w:sz="0" w:space="0" w:color="auto"/>
                        <w:right w:val="none" w:sz="0" w:space="0" w:color="auto"/>
                      </w:divBdr>
                      <w:divsChild>
                        <w:div w:id="1589075209">
                          <w:marLeft w:val="0"/>
                          <w:marRight w:val="0"/>
                          <w:marTop w:val="0"/>
                          <w:marBottom w:val="0"/>
                          <w:divBdr>
                            <w:top w:val="none" w:sz="0" w:space="0" w:color="auto"/>
                            <w:left w:val="none" w:sz="0" w:space="0" w:color="auto"/>
                            <w:bottom w:val="none" w:sz="0" w:space="0" w:color="auto"/>
                            <w:right w:val="none" w:sz="0" w:space="0" w:color="auto"/>
                          </w:divBdr>
                          <w:divsChild>
                            <w:div w:id="1016348065">
                              <w:marLeft w:val="0"/>
                              <w:marRight w:val="0"/>
                              <w:marTop w:val="0"/>
                              <w:marBottom w:val="0"/>
                              <w:divBdr>
                                <w:top w:val="none" w:sz="0" w:space="0" w:color="auto"/>
                                <w:left w:val="none" w:sz="0" w:space="0" w:color="auto"/>
                                <w:bottom w:val="none" w:sz="0" w:space="0" w:color="auto"/>
                                <w:right w:val="none" w:sz="0" w:space="0" w:color="auto"/>
                              </w:divBdr>
                              <w:divsChild>
                                <w:div w:id="27730204">
                                  <w:marLeft w:val="0"/>
                                  <w:marRight w:val="0"/>
                                  <w:marTop w:val="0"/>
                                  <w:marBottom w:val="0"/>
                                  <w:divBdr>
                                    <w:top w:val="none" w:sz="0" w:space="0" w:color="auto"/>
                                    <w:left w:val="none" w:sz="0" w:space="0" w:color="auto"/>
                                    <w:bottom w:val="none" w:sz="0" w:space="0" w:color="auto"/>
                                    <w:right w:val="none" w:sz="0" w:space="0" w:color="auto"/>
                                  </w:divBdr>
                                  <w:divsChild>
                                    <w:div w:id="1992323914">
                                      <w:marLeft w:val="0"/>
                                      <w:marRight w:val="0"/>
                                      <w:marTop w:val="0"/>
                                      <w:marBottom w:val="0"/>
                                      <w:divBdr>
                                        <w:top w:val="none" w:sz="0" w:space="0" w:color="auto"/>
                                        <w:left w:val="none" w:sz="0" w:space="0" w:color="auto"/>
                                        <w:bottom w:val="none" w:sz="0" w:space="0" w:color="auto"/>
                                        <w:right w:val="none" w:sz="0" w:space="0" w:color="auto"/>
                                      </w:divBdr>
                                      <w:divsChild>
                                        <w:div w:id="1871644128">
                                          <w:marLeft w:val="0"/>
                                          <w:marRight w:val="0"/>
                                          <w:marTop w:val="0"/>
                                          <w:marBottom w:val="0"/>
                                          <w:divBdr>
                                            <w:top w:val="none" w:sz="0" w:space="0" w:color="auto"/>
                                            <w:left w:val="none" w:sz="0" w:space="0" w:color="auto"/>
                                            <w:bottom w:val="none" w:sz="0" w:space="0" w:color="auto"/>
                                            <w:right w:val="none" w:sz="0" w:space="0" w:color="auto"/>
                                          </w:divBdr>
                                          <w:divsChild>
                                            <w:div w:id="1646155314">
                                              <w:marLeft w:val="0"/>
                                              <w:marRight w:val="0"/>
                                              <w:marTop w:val="0"/>
                                              <w:marBottom w:val="0"/>
                                              <w:divBdr>
                                                <w:top w:val="none" w:sz="0" w:space="0" w:color="auto"/>
                                                <w:left w:val="none" w:sz="0" w:space="0" w:color="auto"/>
                                                <w:bottom w:val="none" w:sz="0" w:space="0" w:color="auto"/>
                                                <w:right w:val="none" w:sz="0" w:space="0" w:color="auto"/>
                                              </w:divBdr>
                                              <w:divsChild>
                                                <w:div w:id="1332560346">
                                                  <w:marLeft w:val="0"/>
                                                  <w:marRight w:val="0"/>
                                                  <w:marTop w:val="0"/>
                                                  <w:marBottom w:val="0"/>
                                                  <w:divBdr>
                                                    <w:top w:val="none" w:sz="0" w:space="0" w:color="auto"/>
                                                    <w:left w:val="none" w:sz="0" w:space="0" w:color="auto"/>
                                                    <w:bottom w:val="none" w:sz="0" w:space="0" w:color="auto"/>
                                                    <w:right w:val="none" w:sz="0" w:space="0" w:color="auto"/>
                                                  </w:divBdr>
                                                  <w:divsChild>
                                                    <w:div w:id="116267515">
                                                      <w:marLeft w:val="0"/>
                                                      <w:marRight w:val="0"/>
                                                      <w:marTop w:val="0"/>
                                                      <w:marBottom w:val="0"/>
                                                      <w:divBdr>
                                                        <w:top w:val="none" w:sz="0" w:space="0" w:color="auto"/>
                                                        <w:left w:val="none" w:sz="0" w:space="0" w:color="auto"/>
                                                        <w:bottom w:val="none" w:sz="0" w:space="0" w:color="auto"/>
                                                        <w:right w:val="none" w:sz="0" w:space="0" w:color="auto"/>
                                                      </w:divBdr>
                                                      <w:divsChild>
                                                        <w:div w:id="2021076992">
                                                          <w:marLeft w:val="0"/>
                                                          <w:marRight w:val="0"/>
                                                          <w:marTop w:val="0"/>
                                                          <w:marBottom w:val="0"/>
                                                          <w:divBdr>
                                                            <w:top w:val="none" w:sz="0" w:space="0" w:color="auto"/>
                                                            <w:left w:val="none" w:sz="0" w:space="0" w:color="auto"/>
                                                            <w:bottom w:val="none" w:sz="0" w:space="0" w:color="auto"/>
                                                            <w:right w:val="none" w:sz="0" w:space="0" w:color="auto"/>
                                                          </w:divBdr>
                                                          <w:divsChild>
                                                            <w:div w:id="803232561">
                                                              <w:marLeft w:val="0"/>
                                                              <w:marRight w:val="0"/>
                                                              <w:marTop w:val="0"/>
                                                              <w:marBottom w:val="0"/>
                                                              <w:divBdr>
                                                                <w:top w:val="none" w:sz="0" w:space="0" w:color="auto"/>
                                                                <w:left w:val="none" w:sz="0" w:space="0" w:color="auto"/>
                                                                <w:bottom w:val="none" w:sz="0" w:space="0" w:color="auto"/>
                                                                <w:right w:val="none" w:sz="0" w:space="0" w:color="auto"/>
                                                              </w:divBdr>
                                                              <w:divsChild>
                                                                <w:div w:id="1694961723">
                                                                  <w:marLeft w:val="0"/>
                                                                  <w:marRight w:val="0"/>
                                                                  <w:marTop w:val="0"/>
                                                                  <w:marBottom w:val="0"/>
                                                                  <w:divBdr>
                                                                    <w:top w:val="none" w:sz="0" w:space="0" w:color="auto"/>
                                                                    <w:left w:val="none" w:sz="0" w:space="0" w:color="auto"/>
                                                                    <w:bottom w:val="none" w:sz="0" w:space="0" w:color="auto"/>
                                                                    <w:right w:val="none" w:sz="0" w:space="0" w:color="auto"/>
                                                                  </w:divBdr>
                                                                  <w:divsChild>
                                                                    <w:div w:id="576943485">
                                                                      <w:marLeft w:val="0"/>
                                                                      <w:marRight w:val="0"/>
                                                                      <w:marTop w:val="0"/>
                                                                      <w:marBottom w:val="0"/>
                                                                      <w:divBdr>
                                                                        <w:top w:val="none" w:sz="0" w:space="0" w:color="auto"/>
                                                                        <w:left w:val="none" w:sz="0" w:space="0" w:color="auto"/>
                                                                        <w:bottom w:val="none" w:sz="0" w:space="0" w:color="auto"/>
                                                                        <w:right w:val="none" w:sz="0" w:space="0" w:color="auto"/>
                                                                      </w:divBdr>
                                                                    </w:div>
                                                                    <w:div w:id="710038365">
                                                                      <w:marLeft w:val="0"/>
                                                                      <w:marRight w:val="0"/>
                                                                      <w:marTop w:val="0"/>
                                                                      <w:marBottom w:val="0"/>
                                                                      <w:divBdr>
                                                                        <w:top w:val="none" w:sz="0" w:space="0" w:color="auto"/>
                                                                        <w:left w:val="none" w:sz="0" w:space="0" w:color="auto"/>
                                                                        <w:bottom w:val="none" w:sz="0" w:space="0" w:color="auto"/>
                                                                        <w:right w:val="none" w:sz="0" w:space="0" w:color="auto"/>
                                                                      </w:divBdr>
                                                                    </w:div>
                                                                    <w:div w:id="685907397">
                                                                      <w:marLeft w:val="0"/>
                                                                      <w:marRight w:val="0"/>
                                                                      <w:marTop w:val="0"/>
                                                                      <w:marBottom w:val="0"/>
                                                                      <w:divBdr>
                                                                        <w:top w:val="none" w:sz="0" w:space="0" w:color="auto"/>
                                                                        <w:left w:val="none" w:sz="0" w:space="0" w:color="auto"/>
                                                                        <w:bottom w:val="none" w:sz="0" w:space="0" w:color="auto"/>
                                                                        <w:right w:val="none" w:sz="0" w:space="0" w:color="auto"/>
                                                                      </w:divBdr>
                                                                    </w:div>
                                                                    <w:div w:id="734595319">
                                                                      <w:marLeft w:val="0"/>
                                                                      <w:marRight w:val="0"/>
                                                                      <w:marTop w:val="0"/>
                                                                      <w:marBottom w:val="0"/>
                                                                      <w:divBdr>
                                                                        <w:top w:val="none" w:sz="0" w:space="0" w:color="auto"/>
                                                                        <w:left w:val="none" w:sz="0" w:space="0" w:color="auto"/>
                                                                        <w:bottom w:val="none" w:sz="0" w:space="0" w:color="auto"/>
                                                                        <w:right w:val="none" w:sz="0" w:space="0" w:color="auto"/>
                                                                      </w:divBdr>
                                                                    </w:div>
                                                                    <w:div w:id="979770002">
                                                                      <w:marLeft w:val="0"/>
                                                                      <w:marRight w:val="0"/>
                                                                      <w:marTop w:val="0"/>
                                                                      <w:marBottom w:val="0"/>
                                                                      <w:divBdr>
                                                                        <w:top w:val="none" w:sz="0" w:space="0" w:color="auto"/>
                                                                        <w:left w:val="none" w:sz="0" w:space="0" w:color="auto"/>
                                                                        <w:bottom w:val="none" w:sz="0" w:space="0" w:color="auto"/>
                                                                        <w:right w:val="none" w:sz="0" w:space="0" w:color="auto"/>
                                                                      </w:divBdr>
                                                                    </w:div>
                                                                    <w:div w:id="1478373639">
                                                                      <w:marLeft w:val="0"/>
                                                                      <w:marRight w:val="0"/>
                                                                      <w:marTop w:val="0"/>
                                                                      <w:marBottom w:val="0"/>
                                                                      <w:divBdr>
                                                                        <w:top w:val="none" w:sz="0" w:space="0" w:color="auto"/>
                                                                        <w:left w:val="none" w:sz="0" w:space="0" w:color="auto"/>
                                                                        <w:bottom w:val="none" w:sz="0" w:space="0" w:color="auto"/>
                                                                        <w:right w:val="none" w:sz="0" w:space="0" w:color="auto"/>
                                                                      </w:divBdr>
                                                                    </w:div>
                                                                    <w:div w:id="1594557651">
                                                                      <w:marLeft w:val="0"/>
                                                                      <w:marRight w:val="0"/>
                                                                      <w:marTop w:val="0"/>
                                                                      <w:marBottom w:val="0"/>
                                                                      <w:divBdr>
                                                                        <w:top w:val="none" w:sz="0" w:space="0" w:color="auto"/>
                                                                        <w:left w:val="none" w:sz="0" w:space="0" w:color="auto"/>
                                                                        <w:bottom w:val="none" w:sz="0" w:space="0" w:color="auto"/>
                                                                        <w:right w:val="none" w:sz="0" w:space="0" w:color="auto"/>
                                                                      </w:divBdr>
                                                                    </w:div>
                                                                    <w:div w:id="293561934">
                                                                      <w:marLeft w:val="0"/>
                                                                      <w:marRight w:val="0"/>
                                                                      <w:marTop w:val="0"/>
                                                                      <w:marBottom w:val="0"/>
                                                                      <w:divBdr>
                                                                        <w:top w:val="none" w:sz="0" w:space="0" w:color="auto"/>
                                                                        <w:left w:val="none" w:sz="0" w:space="0" w:color="auto"/>
                                                                        <w:bottom w:val="none" w:sz="0" w:space="0" w:color="auto"/>
                                                                        <w:right w:val="none" w:sz="0" w:space="0" w:color="auto"/>
                                                                      </w:divBdr>
                                                                    </w:div>
                                                                    <w:div w:id="1085881000">
                                                                      <w:marLeft w:val="0"/>
                                                                      <w:marRight w:val="0"/>
                                                                      <w:marTop w:val="0"/>
                                                                      <w:marBottom w:val="0"/>
                                                                      <w:divBdr>
                                                                        <w:top w:val="none" w:sz="0" w:space="0" w:color="auto"/>
                                                                        <w:left w:val="none" w:sz="0" w:space="0" w:color="auto"/>
                                                                        <w:bottom w:val="none" w:sz="0" w:space="0" w:color="auto"/>
                                                                        <w:right w:val="none" w:sz="0" w:space="0" w:color="auto"/>
                                                                      </w:divBdr>
                                                                    </w:div>
                                                                    <w:div w:id="1297106674">
                                                                      <w:marLeft w:val="0"/>
                                                                      <w:marRight w:val="0"/>
                                                                      <w:marTop w:val="0"/>
                                                                      <w:marBottom w:val="0"/>
                                                                      <w:divBdr>
                                                                        <w:top w:val="none" w:sz="0" w:space="0" w:color="auto"/>
                                                                        <w:left w:val="none" w:sz="0" w:space="0" w:color="auto"/>
                                                                        <w:bottom w:val="none" w:sz="0" w:space="0" w:color="auto"/>
                                                                        <w:right w:val="none" w:sz="0" w:space="0" w:color="auto"/>
                                                                      </w:divBdr>
                                                                    </w:div>
                                                                    <w:div w:id="1191189831">
                                                                      <w:marLeft w:val="0"/>
                                                                      <w:marRight w:val="0"/>
                                                                      <w:marTop w:val="0"/>
                                                                      <w:marBottom w:val="0"/>
                                                                      <w:divBdr>
                                                                        <w:top w:val="none" w:sz="0" w:space="0" w:color="auto"/>
                                                                        <w:left w:val="none" w:sz="0" w:space="0" w:color="auto"/>
                                                                        <w:bottom w:val="none" w:sz="0" w:space="0" w:color="auto"/>
                                                                        <w:right w:val="none" w:sz="0" w:space="0" w:color="auto"/>
                                                                      </w:divBdr>
                                                                    </w:div>
                                                                    <w:div w:id="1107504802">
                                                                      <w:marLeft w:val="0"/>
                                                                      <w:marRight w:val="0"/>
                                                                      <w:marTop w:val="0"/>
                                                                      <w:marBottom w:val="0"/>
                                                                      <w:divBdr>
                                                                        <w:top w:val="none" w:sz="0" w:space="0" w:color="auto"/>
                                                                        <w:left w:val="none" w:sz="0" w:space="0" w:color="auto"/>
                                                                        <w:bottom w:val="none" w:sz="0" w:space="0" w:color="auto"/>
                                                                        <w:right w:val="none" w:sz="0" w:space="0" w:color="auto"/>
                                                                      </w:divBdr>
                                                                    </w:div>
                                                                    <w:div w:id="1867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5566084">
      <w:bodyDiv w:val="1"/>
      <w:marLeft w:val="0"/>
      <w:marRight w:val="0"/>
      <w:marTop w:val="0"/>
      <w:marBottom w:val="0"/>
      <w:divBdr>
        <w:top w:val="none" w:sz="0" w:space="0" w:color="auto"/>
        <w:left w:val="none" w:sz="0" w:space="0" w:color="auto"/>
        <w:bottom w:val="none" w:sz="0" w:space="0" w:color="auto"/>
        <w:right w:val="none" w:sz="0" w:space="0" w:color="auto"/>
      </w:divBdr>
      <w:divsChild>
        <w:div w:id="1592085449">
          <w:marLeft w:val="0"/>
          <w:marRight w:val="0"/>
          <w:marTop w:val="0"/>
          <w:marBottom w:val="0"/>
          <w:divBdr>
            <w:top w:val="none" w:sz="0" w:space="0" w:color="auto"/>
            <w:left w:val="none" w:sz="0" w:space="0" w:color="auto"/>
            <w:bottom w:val="none" w:sz="0" w:space="0" w:color="auto"/>
            <w:right w:val="none" w:sz="0" w:space="0" w:color="auto"/>
          </w:divBdr>
          <w:divsChild>
            <w:div w:id="310063593">
              <w:marLeft w:val="0"/>
              <w:marRight w:val="0"/>
              <w:marTop w:val="0"/>
              <w:marBottom w:val="0"/>
              <w:divBdr>
                <w:top w:val="none" w:sz="0" w:space="0" w:color="auto"/>
                <w:left w:val="none" w:sz="0" w:space="0" w:color="auto"/>
                <w:bottom w:val="none" w:sz="0" w:space="0" w:color="auto"/>
                <w:right w:val="none" w:sz="0" w:space="0" w:color="auto"/>
              </w:divBdr>
              <w:divsChild>
                <w:div w:id="1103189409">
                  <w:marLeft w:val="0"/>
                  <w:marRight w:val="0"/>
                  <w:marTop w:val="0"/>
                  <w:marBottom w:val="0"/>
                  <w:divBdr>
                    <w:top w:val="none" w:sz="0" w:space="0" w:color="auto"/>
                    <w:left w:val="none" w:sz="0" w:space="0" w:color="auto"/>
                    <w:bottom w:val="none" w:sz="0" w:space="0" w:color="auto"/>
                    <w:right w:val="none" w:sz="0" w:space="0" w:color="auto"/>
                  </w:divBdr>
                  <w:divsChild>
                    <w:div w:id="1588420336">
                      <w:marLeft w:val="0"/>
                      <w:marRight w:val="0"/>
                      <w:marTop w:val="0"/>
                      <w:marBottom w:val="0"/>
                      <w:divBdr>
                        <w:top w:val="none" w:sz="0" w:space="0" w:color="auto"/>
                        <w:left w:val="none" w:sz="0" w:space="0" w:color="auto"/>
                        <w:bottom w:val="none" w:sz="0" w:space="0" w:color="auto"/>
                        <w:right w:val="none" w:sz="0" w:space="0" w:color="auto"/>
                      </w:divBdr>
                      <w:divsChild>
                        <w:div w:id="446895008">
                          <w:marLeft w:val="0"/>
                          <w:marRight w:val="0"/>
                          <w:marTop w:val="0"/>
                          <w:marBottom w:val="0"/>
                          <w:divBdr>
                            <w:top w:val="none" w:sz="0" w:space="0" w:color="auto"/>
                            <w:left w:val="none" w:sz="0" w:space="0" w:color="auto"/>
                            <w:bottom w:val="none" w:sz="0" w:space="0" w:color="auto"/>
                            <w:right w:val="none" w:sz="0" w:space="0" w:color="auto"/>
                          </w:divBdr>
                          <w:divsChild>
                            <w:div w:id="1165514001">
                              <w:marLeft w:val="0"/>
                              <w:marRight w:val="0"/>
                              <w:marTop w:val="0"/>
                              <w:marBottom w:val="0"/>
                              <w:divBdr>
                                <w:top w:val="none" w:sz="0" w:space="0" w:color="auto"/>
                                <w:left w:val="none" w:sz="0" w:space="0" w:color="auto"/>
                                <w:bottom w:val="none" w:sz="0" w:space="0" w:color="auto"/>
                                <w:right w:val="none" w:sz="0" w:space="0" w:color="auto"/>
                              </w:divBdr>
                              <w:divsChild>
                                <w:div w:id="964775846">
                                  <w:marLeft w:val="0"/>
                                  <w:marRight w:val="0"/>
                                  <w:marTop w:val="0"/>
                                  <w:marBottom w:val="0"/>
                                  <w:divBdr>
                                    <w:top w:val="none" w:sz="0" w:space="0" w:color="auto"/>
                                    <w:left w:val="none" w:sz="0" w:space="0" w:color="auto"/>
                                    <w:bottom w:val="none" w:sz="0" w:space="0" w:color="auto"/>
                                    <w:right w:val="none" w:sz="0" w:space="0" w:color="auto"/>
                                  </w:divBdr>
                                  <w:divsChild>
                                    <w:div w:id="1502962573">
                                      <w:marLeft w:val="0"/>
                                      <w:marRight w:val="0"/>
                                      <w:marTop w:val="0"/>
                                      <w:marBottom w:val="0"/>
                                      <w:divBdr>
                                        <w:top w:val="none" w:sz="0" w:space="0" w:color="auto"/>
                                        <w:left w:val="none" w:sz="0" w:space="0" w:color="auto"/>
                                        <w:bottom w:val="none" w:sz="0" w:space="0" w:color="auto"/>
                                        <w:right w:val="none" w:sz="0" w:space="0" w:color="auto"/>
                                      </w:divBdr>
                                      <w:divsChild>
                                        <w:div w:id="160893968">
                                          <w:marLeft w:val="0"/>
                                          <w:marRight w:val="0"/>
                                          <w:marTop w:val="0"/>
                                          <w:marBottom w:val="0"/>
                                          <w:divBdr>
                                            <w:top w:val="none" w:sz="0" w:space="0" w:color="auto"/>
                                            <w:left w:val="none" w:sz="0" w:space="0" w:color="auto"/>
                                            <w:bottom w:val="none" w:sz="0" w:space="0" w:color="auto"/>
                                            <w:right w:val="none" w:sz="0" w:space="0" w:color="auto"/>
                                          </w:divBdr>
                                          <w:divsChild>
                                            <w:div w:id="570694191">
                                              <w:marLeft w:val="0"/>
                                              <w:marRight w:val="0"/>
                                              <w:marTop w:val="0"/>
                                              <w:marBottom w:val="0"/>
                                              <w:divBdr>
                                                <w:top w:val="none" w:sz="0" w:space="0" w:color="auto"/>
                                                <w:left w:val="none" w:sz="0" w:space="0" w:color="auto"/>
                                                <w:bottom w:val="none" w:sz="0" w:space="0" w:color="auto"/>
                                                <w:right w:val="none" w:sz="0" w:space="0" w:color="auto"/>
                                              </w:divBdr>
                                              <w:divsChild>
                                                <w:div w:id="1840147628">
                                                  <w:marLeft w:val="0"/>
                                                  <w:marRight w:val="0"/>
                                                  <w:marTop w:val="0"/>
                                                  <w:marBottom w:val="0"/>
                                                  <w:divBdr>
                                                    <w:top w:val="none" w:sz="0" w:space="0" w:color="auto"/>
                                                    <w:left w:val="none" w:sz="0" w:space="0" w:color="auto"/>
                                                    <w:bottom w:val="none" w:sz="0" w:space="0" w:color="auto"/>
                                                    <w:right w:val="none" w:sz="0" w:space="0" w:color="auto"/>
                                                  </w:divBdr>
                                                  <w:divsChild>
                                                    <w:div w:id="1642036666">
                                                      <w:marLeft w:val="0"/>
                                                      <w:marRight w:val="0"/>
                                                      <w:marTop w:val="0"/>
                                                      <w:marBottom w:val="0"/>
                                                      <w:divBdr>
                                                        <w:top w:val="none" w:sz="0" w:space="0" w:color="auto"/>
                                                        <w:left w:val="none" w:sz="0" w:space="0" w:color="auto"/>
                                                        <w:bottom w:val="none" w:sz="0" w:space="0" w:color="auto"/>
                                                        <w:right w:val="none" w:sz="0" w:space="0" w:color="auto"/>
                                                      </w:divBdr>
                                                      <w:divsChild>
                                                        <w:div w:id="17510025">
                                                          <w:marLeft w:val="0"/>
                                                          <w:marRight w:val="0"/>
                                                          <w:marTop w:val="0"/>
                                                          <w:marBottom w:val="0"/>
                                                          <w:divBdr>
                                                            <w:top w:val="none" w:sz="0" w:space="0" w:color="auto"/>
                                                            <w:left w:val="none" w:sz="0" w:space="0" w:color="auto"/>
                                                            <w:bottom w:val="none" w:sz="0" w:space="0" w:color="auto"/>
                                                            <w:right w:val="none" w:sz="0" w:space="0" w:color="auto"/>
                                                          </w:divBdr>
                                                          <w:divsChild>
                                                            <w:div w:id="440877477">
                                                              <w:marLeft w:val="0"/>
                                                              <w:marRight w:val="0"/>
                                                              <w:marTop w:val="0"/>
                                                              <w:marBottom w:val="0"/>
                                                              <w:divBdr>
                                                                <w:top w:val="none" w:sz="0" w:space="0" w:color="auto"/>
                                                                <w:left w:val="none" w:sz="0" w:space="0" w:color="auto"/>
                                                                <w:bottom w:val="none" w:sz="0" w:space="0" w:color="auto"/>
                                                                <w:right w:val="none" w:sz="0" w:space="0" w:color="auto"/>
                                                              </w:divBdr>
                                                              <w:divsChild>
                                                                <w:div w:id="1784154520">
                                                                  <w:marLeft w:val="0"/>
                                                                  <w:marRight w:val="0"/>
                                                                  <w:marTop w:val="0"/>
                                                                  <w:marBottom w:val="0"/>
                                                                  <w:divBdr>
                                                                    <w:top w:val="none" w:sz="0" w:space="0" w:color="auto"/>
                                                                    <w:left w:val="none" w:sz="0" w:space="0" w:color="auto"/>
                                                                    <w:bottom w:val="none" w:sz="0" w:space="0" w:color="auto"/>
                                                                    <w:right w:val="none" w:sz="0" w:space="0" w:color="auto"/>
                                                                  </w:divBdr>
                                                                  <w:divsChild>
                                                                    <w:div w:id="1801530810">
                                                                      <w:marLeft w:val="0"/>
                                                                      <w:marRight w:val="0"/>
                                                                      <w:marTop w:val="0"/>
                                                                      <w:marBottom w:val="0"/>
                                                                      <w:divBdr>
                                                                        <w:top w:val="none" w:sz="0" w:space="0" w:color="auto"/>
                                                                        <w:left w:val="none" w:sz="0" w:space="0" w:color="auto"/>
                                                                        <w:bottom w:val="none" w:sz="0" w:space="0" w:color="auto"/>
                                                                        <w:right w:val="none" w:sz="0" w:space="0" w:color="auto"/>
                                                                      </w:divBdr>
                                                                    </w:div>
                                                                    <w:div w:id="1926916983">
                                                                      <w:marLeft w:val="0"/>
                                                                      <w:marRight w:val="0"/>
                                                                      <w:marTop w:val="0"/>
                                                                      <w:marBottom w:val="0"/>
                                                                      <w:divBdr>
                                                                        <w:top w:val="none" w:sz="0" w:space="0" w:color="auto"/>
                                                                        <w:left w:val="none" w:sz="0" w:space="0" w:color="auto"/>
                                                                        <w:bottom w:val="none" w:sz="0" w:space="0" w:color="auto"/>
                                                                        <w:right w:val="none" w:sz="0" w:space="0" w:color="auto"/>
                                                                      </w:divBdr>
                                                                    </w:div>
                                                                    <w:div w:id="1740404567">
                                                                      <w:marLeft w:val="0"/>
                                                                      <w:marRight w:val="0"/>
                                                                      <w:marTop w:val="0"/>
                                                                      <w:marBottom w:val="0"/>
                                                                      <w:divBdr>
                                                                        <w:top w:val="none" w:sz="0" w:space="0" w:color="auto"/>
                                                                        <w:left w:val="none" w:sz="0" w:space="0" w:color="auto"/>
                                                                        <w:bottom w:val="none" w:sz="0" w:space="0" w:color="auto"/>
                                                                        <w:right w:val="none" w:sz="0" w:space="0" w:color="auto"/>
                                                                      </w:divBdr>
                                                                    </w:div>
                                                                    <w:div w:id="1783961454">
                                                                      <w:marLeft w:val="0"/>
                                                                      <w:marRight w:val="0"/>
                                                                      <w:marTop w:val="0"/>
                                                                      <w:marBottom w:val="0"/>
                                                                      <w:divBdr>
                                                                        <w:top w:val="none" w:sz="0" w:space="0" w:color="auto"/>
                                                                        <w:left w:val="none" w:sz="0" w:space="0" w:color="auto"/>
                                                                        <w:bottom w:val="none" w:sz="0" w:space="0" w:color="auto"/>
                                                                        <w:right w:val="none" w:sz="0" w:space="0" w:color="auto"/>
                                                                      </w:divBdr>
                                                                    </w:div>
                                                                    <w:div w:id="1478841947">
                                                                      <w:marLeft w:val="0"/>
                                                                      <w:marRight w:val="0"/>
                                                                      <w:marTop w:val="0"/>
                                                                      <w:marBottom w:val="0"/>
                                                                      <w:divBdr>
                                                                        <w:top w:val="none" w:sz="0" w:space="0" w:color="auto"/>
                                                                        <w:left w:val="none" w:sz="0" w:space="0" w:color="auto"/>
                                                                        <w:bottom w:val="none" w:sz="0" w:space="0" w:color="auto"/>
                                                                        <w:right w:val="none" w:sz="0" w:space="0" w:color="auto"/>
                                                                      </w:divBdr>
                                                                    </w:div>
                                                                    <w:div w:id="1008096475">
                                                                      <w:marLeft w:val="0"/>
                                                                      <w:marRight w:val="0"/>
                                                                      <w:marTop w:val="0"/>
                                                                      <w:marBottom w:val="0"/>
                                                                      <w:divBdr>
                                                                        <w:top w:val="none" w:sz="0" w:space="0" w:color="auto"/>
                                                                        <w:left w:val="none" w:sz="0" w:space="0" w:color="auto"/>
                                                                        <w:bottom w:val="none" w:sz="0" w:space="0" w:color="auto"/>
                                                                        <w:right w:val="none" w:sz="0" w:space="0" w:color="auto"/>
                                                                      </w:divBdr>
                                                                    </w:div>
                                                                    <w:div w:id="1704819225">
                                                                      <w:marLeft w:val="0"/>
                                                                      <w:marRight w:val="0"/>
                                                                      <w:marTop w:val="0"/>
                                                                      <w:marBottom w:val="0"/>
                                                                      <w:divBdr>
                                                                        <w:top w:val="none" w:sz="0" w:space="0" w:color="auto"/>
                                                                        <w:left w:val="none" w:sz="0" w:space="0" w:color="auto"/>
                                                                        <w:bottom w:val="none" w:sz="0" w:space="0" w:color="auto"/>
                                                                        <w:right w:val="none" w:sz="0" w:space="0" w:color="auto"/>
                                                                      </w:divBdr>
                                                                    </w:div>
                                                                    <w:div w:id="1245257599">
                                                                      <w:marLeft w:val="0"/>
                                                                      <w:marRight w:val="0"/>
                                                                      <w:marTop w:val="0"/>
                                                                      <w:marBottom w:val="0"/>
                                                                      <w:divBdr>
                                                                        <w:top w:val="none" w:sz="0" w:space="0" w:color="auto"/>
                                                                        <w:left w:val="none" w:sz="0" w:space="0" w:color="auto"/>
                                                                        <w:bottom w:val="none" w:sz="0" w:space="0" w:color="auto"/>
                                                                        <w:right w:val="none" w:sz="0" w:space="0" w:color="auto"/>
                                                                      </w:divBdr>
                                                                    </w:div>
                                                                    <w:div w:id="1845195602">
                                                                      <w:marLeft w:val="0"/>
                                                                      <w:marRight w:val="0"/>
                                                                      <w:marTop w:val="0"/>
                                                                      <w:marBottom w:val="0"/>
                                                                      <w:divBdr>
                                                                        <w:top w:val="none" w:sz="0" w:space="0" w:color="auto"/>
                                                                        <w:left w:val="none" w:sz="0" w:space="0" w:color="auto"/>
                                                                        <w:bottom w:val="none" w:sz="0" w:space="0" w:color="auto"/>
                                                                        <w:right w:val="none" w:sz="0" w:space="0" w:color="auto"/>
                                                                      </w:divBdr>
                                                                    </w:div>
                                                                    <w:div w:id="1278372314">
                                                                      <w:marLeft w:val="0"/>
                                                                      <w:marRight w:val="0"/>
                                                                      <w:marTop w:val="0"/>
                                                                      <w:marBottom w:val="0"/>
                                                                      <w:divBdr>
                                                                        <w:top w:val="none" w:sz="0" w:space="0" w:color="auto"/>
                                                                        <w:left w:val="none" w:sz="0" w:space="0" w:color="auto"/>
                                                                        <w:bottom w:val="none" w:sz="0" w:space="0" w:color="auto"/>
                                                                        <w:right w:val="none" w:sz="0" w:space="0" w:color="auto"/>
                                                                      </w:divBdr>
                                                                    </w:div>
                                                                    <w:div w:id="1828473547">
                                                                      <w:marLeft w:val="0"/>
                                                                      <w:marRight w:val="0"/>
                                                                      <w:marTop w:val="0"/>
                                                                      <w:marBottom w:val="0"/>
                                                                      <w:divBdr>
                                                                        <w:top w:val="none" w:sz="0" w:space="0" w:color="auto"/>
                                                                        <w:left w:val="none" w:sz="0" w:space="0" w:color="auto"/>
                                                                        <w:bottom w:val="none" w:sz="0" w:space="0" w:color="auto"/>
                                                                        <w:right w:val="none" w:sz="0" w:space="0" w:color="auto"/>
                                                                      </w:divBdr>
                                                                    </w:div>
                                                                    <w:div w:id="1517306614">
                                                                      <w:marLeft w:val="0"/>
                                                                      <w:marRight w:val="0"/>
                                                                      <w:marTop w:val="0"/>
                                                                      <w:marBottom w:val="0"/>
                                                                      <w:divBdr>
                                                                        <w:top w:val="none" w:sz="0" w:space="0" w:color="auto"/>
                                                                        <w:left w:val="none" w:sz="0" w:space="0" w:color="auto"/>
                                                                        <w:bottom w:val="none" w:sz="0" w:space="0" w:color="auto"/>
                                                                        <w:right w:val="none" w:sz="0" w:space="0" w:color="auto"/>
                                                                      </w:divBdr>
                                                                    </w:div>
                                                                    <w:div w:id="1975594532">
                                                                      <w:marLeft w:val="0"/>
                                                                      <w:marRight w:val="0"/>
                                                                      <w:marTop w:val="0"/>
                                                                      <w:marBottom w:val="0"/>
                                                                      <w:divBdr>
                                                                        <w:top w:val="none" w:sz="0" w:space="0" w:color="auto"/>
                                                                        <w:left w:val="none" w:sz="0" w:space="0" w:color="auto"/>
                                                                        <w:bottom w:val="none" w:sz="0" w:space="0" w:color="auto"/>
                                                                        <w:right w:val="none" w:sz="0" w:space="0" w:color="auto"/>
                                                                      </w:divBdr>
                                                                    </w:div>
                                                                    <w:div w:id="524753504">
                                                                      <w:marLeft w:val="0"/>
                                                                      <w:marRight w:val="0"/>
                                                                      <w:marTop w:val="0"/>
                                                                      <w:marBottom w:val="0"/>
                                                                      <w:divBdr>
                                                                        <w:top w:val="none" w:sz="0" w:space="0" w:color="auto"/>
                                                                        <w:left w:val="none" w:sz="0" w:space="0" w:color="auto"/>
                                                                        <w:bottom w:val="none" w:sz="0" w:space="0" w:color="auto"/>
                                                                        <w:right w:val="none" w:sz="0" w:space="0" w:color="auto"/>
                                                                      </w:divBdr>
                                                                    </w:div>
                                                                    <w:div w:id="1769502271">
                                                                      <w:marLeft w:val="0"/>
                                                                      <w:marRight w:val="0"/>
                                                                      <w:marTop w:val="0"/>
                                                                      <w:marBottom w:val="0"/>
                                                                      <w:divBdr>
                                                                        <w:top w:val="none" w:sz="0" w:space="0" w:color="auto"/>
                                                                        <w:left w:val="none" w:sz="0" w:space="0" w:color="auto"/>
                                                                        <w:bottom w:val="none" w:sz="0" w:space="0" w:color="auto"/>
                                                                        <w:right w:val="none" w:sz="0" w:space="0" w:color="auto"/>
                                                                      </w:divBdr>
                                                                    </w:div>
                                                                    <w:div w:id="813834369">
                                                                      <w:marLeft w:val="0"/>
                                                                      <w:marRight w:val="0"/>
                                                                      <w:marTop w:val="0"/>
                                                                      <w:marBottom w:val="0"/>
                                                                      <w:divBdr>
                                                                        <w:top w:val="none" w:sz="0" w:space="0" w:color="auto"/>
                                                                        <w:left w:val="none" w:sz="0" w:space="0" w:color="auto"/>
                                                                        <w:bottom w:val="none" w:sz="0" w:space="0" w:color="auto"/>
                                                                        <w:right w:val="none" w:sz="0" w:space="0" w:color="auto"/>
                                                                      </w:divBdr>
                                                                    </w:div>
                                                                    <w:div w:id="208763812">
                                                                      <w:marLeft w:val="0"/>
                                                                      <w:marRight w:val="0"/>
                                                                      <w:marTop w:val="0"/>
                                                                      <w:marBottom w:val="0"/>
                                                                      <w:divBdr>
                                                                        <w:top w:val="none" w:sz="0" w:space="0" w:color="auto"/>
                                                                        <w:left w:val="none" w:sz="0" w:space="0" w:color="auto"/>
                                                                        <w:bottom w:val="none" w:sz="0" w:space="0" w:color="auto"/>
                                                                        <w:right w:val="none" w:sz="0" w:space="0" w:color="auto"/>
                                                                      </w:divBdr>
                                                                    </w:div>
                                                                    <w:div w:id="1766219048">
                                                                      <w:marLeft w:val="0"/>
                                                                      <w:marRight w:val="0"/>
                                                                      <w:marTop w:val="0"/>
                                                                      <w:marBottom w:val="0"/>
                                                                      <w:divBdr>
                                                                        <w:top w:val="none" w:sz="0" w:space="0" w:color="auto"/>
                                                                        <w:left w:val="none" w:sz="0" w:space="0" w:color="auto"/>
                                                                        <w:bottom w:val="none" w:sz="0" w:space="0" w:color="auto"/>
                                                                        <w:right w:val="none" w:sz="0" w:space="0" w:color="auto"/>
                                                                      </w:divBdr>
                                                                    </w:div>
                                                                    <w:div w:id="1651323372">
                                                                      <w:marLeft w:val="0"/>
                                                                      <w:marRight w:val="0"/>
                                                                      <w:marTop w:val="0"/>
                                                                      <w:marBottom w:val="0"/>
                                                                      <w:divBdr>
                                                                        <w:top w:val="none" w:sz="0" w:space="0" w:color="auto"/>
                                                                        <w:left w:val="none" w:sz="0" w:space="0" w:color="auto"/>
                                                                        <w:bottom w:val="none" w:sz="0" w:space="0" w:color="auto"/>
                                                                        <w:right w:val="none" w:sz="0" w:space="0" w:color="auto"/>
                                                                      </w:divBdr>
                                                                    </w:div>
                                                                    <w:div w:id="849491418">
                                                                      <w:marLeft w:val="0"/>
                                                                      <w:marRight w:val="0"/>
                                                                      <w:marTop w:val="0"/>
                                                                      <w:marBottom w:val="0"/>
                                                                      <w:divBdr>
                                                                        <w:top w:val="none" w:sz="0" w:space="0" w:color="auto"/>
                                                                        <w:left w:val="none" w:sz="0" w:space="0" w:color="auto"/>
                                                                        <w:bottom w:val="none" w:sz="0" w:space="0" w:color="auto"/>
                                                                        <w:right w:val="none" w:sz="0" w:space="0" w:color="auto"/>
                                                                      </w:divBdr>
                                                                      <w:divsChild>
                                                                        <w:div w:id="1177690518">
                                                                          <w:marLeft w:val="0"/>
                                                                          <w:marRight w:val="0"/>
                                                                          <w:marTop w:val="0"/>
                                                                          <w:marBottom w:val="0"/>
                                                                          <w:divBdr>
                                                                            <w:top w:val="none" w:sz="0" w:space="0" w:color="auto"/>
                                                                            <w:left w:val="none" w:sz="0" w:space="0" w:color="auto"/>
                                                                            <w:bottom w:val="none" w:sz="0" w:space="0" w:color="auto"/>
                                                                            <w:right w:val="none" w:sz="0" w:space="0" w:color="auto"/>
                                                                          </w:divBdr>
                                                                        </w:div>
                                                                        <w:div w:id="661664209">
                                                                          <w:marLeft w:val="0"/>
                                                                          <w:marRight w:val="0"/>
                                                                          <w:marTop w:val="0"/>
                                                                          <w:marBottom w:val="0"/>
                                                                          <w:divBdr>
                                                                            <w:top w:val="none" w:sz="0" w:space="0" w:color="auto"/>
                                                                            <w:left w:val="none" w:sz="0" w:space="0" w:color="auto"/>
                                                                            <w:bottom w:val="none" w:sz="0" w:space="0" w:color="auto"/>
                                                                            <w:right w:val="none" w:sz="0" w:space="0" w:color="auto"/>
                                                                          </w:divBdr>
                                                                        </w:div>
                                                                        <w:div w:id="942802071">
                                                                          <w:marLeft w:val="0"/>
                                                                          <w:marRight w:val="0"/>
                                                                          <w:marTop w:val="0"/>
                                                                          <w:marBottom w:val="0"/>
                                                                          <w:divBdr>
                                                                            <w:top w:val="none" w:sz="0" w:space="0" w:color="auto"/>
                                                                            <w:left w:val="none" w:sz="0" w:space="0" w:color="auto"/>
                                                                            <w:bottom w:val="none" w:sz="0" w:space="0" w:color="auto"/>
                                                                            <w:right w:val="none" w:sz="0" w:space="0" w:color="auto"/>
                                                                          </w:divBdr>
                                                                        </w:div>
                                                                        <w:div w:id="591360696">
                                                                          <w:marLeft w:val="0"/>
                                                                          <w:marRight w:val="0"/>
                                                                          <w:marTop w:val="0"/>
                                                                          <w:marBottom w:val="0"/>
                                                                          <w:divBdr>
                                                                            <w:top w:val="none" w:sz="0" w:space="0" w:color="auto"/>
                                                                            <w:left w:val="none" w:sz="0" w:space="0" w:color="auto"/>
                                                                            <w:bottom w:val="none" w:sz="0" w:space="0" w:color="auto"/>
                                                                            <w:right w:val="none" w:sz="0" w:space="0" w:color="auto"/>
                                                                          </w:divBdr>
                                                                        </w:div>
                                                                        <w:div w:id="4259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ba.va.gov/pubs/forms/VBA-21-526-ARE.pdf" TargetMode="External"/><Relationship Id="rId117" Type="http://schemas.openxmlformats.org/officeDocument/2006/relationships/hyperlink" Target="http://www.vba.va.gov/pubs/forms/VBA-21-2680-ARE.pdf" TargetMode="External"/><Relationship Id="rId21" Type="http://schemas.openxmlformats.org/officeDocument/2006/relationships/hyperlink" Target="http://www.vba.va.gov/pubs/forms/VBA-21-526ez-ARE.pdf" TargetMode="External"/><Relationship Id="rId42" Type="http://schemas.openxmlformats.org/officeDocument/2006/relationships/hyperlink" Target="http://www.vba.va.gov/pubs/forms/VBA-21-8940-ARE.pdf" TargetMode="External"/><Relationship Id="rId47" Type="http://schemas.openxmlformats.org/officeDocument/2006/relationships/hyperlink" Target="http://www.vba.va.gov/pubs/forms/VBA-21-526b-ARE.pdf" TargetMode="External"/><Relationship Id="rId63" Type="http://schemas.openxmlformats.org/officeDocument/2006/relationships/hyperlink" Target="http://www.vba.va.gov/pubs/forms/VBA-21P-0517-1-ARE.pdf" TargetMode="External"/><Relationship Id="rId68" Type="http://schemas.openxmlformats.org/officeDocument/2006/relationships/hyperlink" Target="http://www.vba.va.gov/pubs/forms/VBA-21P-535-ARE.pdf" TargetMode="External"/><Relationship Id="rId84" Type="http://schemas.openxmlformats.org/officeDocument/2006/relationships/hyperlink" Target="http://www.vba.va.gov/pubs/forms/VBA-21P-0512s-1-ARE.pdf" TargetMode="External"/><Relationship Id="rId89" Type="http://schemas.openxmlformats.org/officeDocument/2006/relationships/hyperlink" Target="http://www.vba.va.gov/pubs/forms/VBA-21P-0517-1-ARE.pdf" TargetMode="External"/><Relationship Id="rId112" Type="http://schemas.openxmlformats.org/officeDocument/2006/relationships/hyperlink" Target="http://www.vba.va.gov/pubs/forms/VBA-21-526ez-ARE.pdf" TargetMode="External"/><Relationship Id="rId133" Type="http://schemas.openxmlformats.org/officeDocument/2006/relationships/hyperlink" Target="http://www.vba.va.gov/pubs/forms/VBA-21-2680-ARE.pdf" TargetMode="External"/><Relationship Id="rId138" Type="http://schemas.openxmlformats.org/officeDocument/2006/relationships/hyperlink" Target="http://www.vba.va.gov/pubs/forms/VBA-21P-527-ARE.pdf" TargetMode="External"/><Relationship Id="rId154" Type="http://schemas.openxmlformats.org/officeDocument/2006/relationships/hyperlink" Target="http://vaww.va.gov/vaforms/" TargetMode="External"/><Relationship Id="rId159" Type="http://schemas.openxmlformats.org/officeDocument/2006/relationships/hyperlink" Target="https://vbaw.vba.va.gov/bl/20/cio/20s5/forms/VBA-21-686c-ARE.pdf" TargetMode="External"/><Relationship Id="rId175" Type="http://schemas.openxmlformats.org/officeDocument/2006/relationships/hyperlink" Target="http://vaww.va.gov/vaforms/Search_action.asp?FormNo=26-4555&amp;tkey=&amp;Action=Search" TargetMode="External"/><Relationship Id="rId170" Type="http://schemas.openxmlformats.org/officeDocument/2006/relationships/hyperlink" Target="https://www.archives.gov/veterans/military-service-records/standard-form-180.html" TargetMode="External"/><Relationship Id="rId16"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107" Type="http://schemas.openxmlformats.org/officeDocument/2006/relationships/hyperlink" Target="http://www.vba.va.gov/pubs/forms/VBA-26-4555-ARE.pdf" TargetMode="External"/><Relationship Id="rId11" Type="http://schemas.openxmlformats.org/officeDocument/2006/relationships/endnotes" Target="endnotes.xml"/><Relationship Id="rId32" Type="http://schemas.openxmlformats.org/officeDocument/2006/relationships/hyperlink" Target="http://www.vba.va.gov/pubs/forms/VBA-21-526ez-ARE.pdf" TargetMode="External"/><Relationship Id="rId37" Type="http://schemas.openxmlformats.org/officeDocument/2006/relationships/hyperlink" Target="http://www.vba.va.gov/pubs/forms/VBA-21-526-ARE.pdf" TargetMode="External"/><Relationship Id="rId53" Type="http://schemas.openxmlformats.org/officeDocument/2006/relationships/hyperlink" Target="http://www.vba.va.gov/pubs/forms/VBA-21P-534EZ-ARE.pdf" TargetMode="External"/><Relationship Id="rId58" Type="http://schemas.openxmlformats.org/officeDocument/2006/relationships/hyperlink" Target="http://www.vba.va.gov/pubs/forms/VBA-21P-527-ARE.pdf" TargetMode="External"/><Relationship Id="rId74" Type="http://schemas.openxmlformats.org/officeDocument/2006/relationships/hyperlink" Target="http://www.vba.va.gov/pubs/forms/VBA-21P-534EZ-ARE.pdf" TargetMode="External"/><Relationship Id="rId79" Type="http://schemas.openxmlformats.org/officeDocument/2006/relationships/hyperlink" Target="http://www.vba.va.gov/pubs/forms/VBA-21P-0519C-1-ARE.pdf" TargetMode="External"/><Relationship Id="rId102" Type="http://schemas.openxmlformats.org/officeDocument/2006/relationships/hyperlink" Target="http://www.vba.va.gov/pubs/forms/VBA-21-526-ARE.pdf" TargetMode="External"/><Relationship Id="rId123" Type="http://schemas.openxmlformats.org/officeDocument/2006/relationships/hyperlink" Target="http://www.vba.va.gov/pubs/forms/VBA-21P-535-ARE.pdf" TargetMode="External"/><Relationship Id="rId128" Type="http://schemas.openxmlformats.org/officeDocument/2006/relationships/hyperlink" Target="http://www.vba.va.gov/pubs/forms/VBA-21P-527EZ-ARE.pdf" TargetMode="External"/><Relationship Id="rId144" Type="http://schemas.openxmlformats.org/officeDocument/2006/relationships/hyperlink" Target="http://www.vba.va.gov/pubs/forms/VBA-21-674-ARE.pdf" TargetMode="External"/><Relationship Id="rId149" Type="http://schemas.openxmlformats.org/officeDocument/2006/relationships/hyperlink" Target="http://vbaw.vba.va.gov/bl/20/cio/20s5/forms/VBA-21-0538-ARE.pdf" TargetMode="External"/><Relationship Id="rId5" Type="http://schemas.openxmlformats.org/officeDocument/2006/relationships/customXml" Target="../customXml/item5.xml"/><Relationship Id="rId90" Type="http://schemas.openxmlformats.org/officeDocument/2006/relationships/hyperlink" Target="http://www.vba.va.gov/pubs/forms/VBA-21P-0518-1-ARE.pdf" TargetMode="External"/><Relationship Id="rId95" Type="http://schemas.openxmlformats.org/officeDocument/2006/relationships/hyperlink" Target="http://www.vba.va.gov/pubs/forms/VBA-21P-0571-ARE.pdf" TargetMode="External"/><Relationship Id="rId160" Type="http://schemas.openxmlformats.org/officeDocument/2006/relationships/hyperlink" Target="https://vbaw.vba.va.gov/bl/20/cio/20s5/forms/VBA-21-674-ARE.pdf" TargetMode="External"/><Relationship Id="rId165" Type="http://schemas.openxmlformats.org/officeDocument/2006/relationships/hyperlink" Target="https://vbaw.vba.va.gov/bl/20/cio/20s5/forms/VBA-21-651-ARE.pdf" TargetMode="External"/><Relationship Id="rId181" Type="http://schemas.openxmlformats.org/officeDocument/2006/relationships/hyperlink" Target="https://vbaw.vba.va.gov/bl/20/cio/20s5/forms/VBA-20-0968-ARE.pdf" TargetMode="External"/><Relationship Id="rId22" Type="http://schemas.openxmlformats.org/officeDocument/2006/relationships/hyperlink" Target="http://www.vba.va.gov/pubs/forms/VBA-21-526-ARE.pdf" TargetMode="External"/><Relationship Id="rId27" Type="http://schemas.openxmlformats.org/officeDocument/2006/relationships/hyperlink" Target="http://www.vba.va.gov/pubs/forms/VBA-21-526b-ARE.pdf" TargetMode="External"/><Relationship Id="rId43" Type="http://schemas.openxmlformats.org/officeDocument/2006/relationships/hyperlink" Target="http://www.vba.va.gov/pubs/forms/VBA-21-8940-ARE.pdf" TargetMode="External"/><Relationship Id="rId48" Type="http://schemas.openxmlformats.org/officeDocument/2006/relationships/hyperlink" Target="http://www.vba.va.gov/pubs/forms/VBA-21-526ez-ARE.pdf" TargetMode="External"/><Relationship Id="rId64" Type="http://schemas.openxmlformats.org/officeDocument/2006/relationships/hyperlink" Target="http://www.vba.va.gov/pubs/forms/VBA-21-534-ARE.pdf" TargetMode="External"/><Relationship Id="rId69" Type="http://schemas.openxmlformats.org/officeDocument/2006/relationships/hyperlink" Target="http://www.vba.va.gov/pubs/forms/VBA-21P-601-ARE.pdf" TargetMode="External"/><Relationship Id="rId113" Type="http://schemas.openxmlformats.org/officeDocument/2006/relationships/hyperlink" Target="http://www.vba.va.gov/pubs/forms/VBA-21-4502-ARE.pdf" TargetMode="External"/><Relationship Id="rId118" Type="http://schemas.openxmlformats.org/officeDocument/2006/relationships/hyperlink" Target="http://www.vba.va.gov/pubs/forms/VBA-21-2680-ARE.pdf" TargetMode="External"/><Relationship Id="rId134"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20-%201d" TargetMode="External"/><Relationship Id="rId139" Type="http://schemas.openxmlformats.org/officeDocument/2006/relationships/hyperlink" Target="http://www.vba.va.gov/pubs/forms/VBA-21P-527EZ-ARE.pdf" TargetMode="External"/><Relationship Id="rId80" Type="http://schemas.openxmlformats.org/officeDocument/2006/relationships/hyperlink" Target="http://www.vba.va.gov/pubs/forms/VBA-21P-0514-1-ARE.pdf" TargetMode="External"/><Relationship Id="rId85" Type="http://schemas.openxmlformats.org/officeDocument/2006/relationships/hyperlink" Target="http://www.vba.va.gov/pubs/forms/VBA-21P-0512V-1-ARE.pdf" TargetMode="External"/><Relationship Id="rId150" Type="http://schemas.openxmlformats.org/officeDocument/2006/relationships/hyperlink" Target="http://www.vba.va.gov/pubs/forms/VBA-21-686c-ARE.pdf" TargetMode="External"/><Relationship Id="rId155" Type="http://schemas.openxmlformats.org/officeDocument/2006/relationships/hyperlink" Target="https://vbaw.vba.va.gov/bl/20/cio/20s5/forms/VBA-21-4502-ARE.pdf" TargetMode="External"/><Relationship Id="rId171" Type="http://schemas.openxmlformats.org/officeDocument/2006/relationships/hyperlink" Target="http://vaww.va.gov/vaforms/va/pdf/VA3288.pdf" TargetMode="External"/><Relationship Id="rId176" Type="http://schemas.openxmlformats.org/officeDocument/2006/relationships/hyperlink" Target="file:///C:\Users\VBADENBauerM\Documents\CA%20guide%20RB%20draft%205-19-16.docx" TargetMode="External"/><Relationship Id="rId12" Type="http://schemas.openxmlformats.org/officeDocument/2006/relationships/hyperlink" Target="https://www.ecfr.gov/cgi-bin/text-idx?c=ecfr&amp;SID=549cda86648188a6a068def5530850c9&amp;rgn=div5&amp;view=text&amp;node=38:1.0.1.1.4&amp;idno=38" TargetMode="External"/><Relationship Id="rId17"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33" Type="http://schemas.openxmlformats.org/officeDocument/2006/relationships/hyperlink" Target="https://vaww.vrm.km.va.gov/system/templates/selfservice/va_kanew/help/agent/locale/en-US/portal/554400000001034/content/554400000014579/M21-1,-Part-IV,-Subpart-ii,-Chapter-2,-Section-J---Compensation-Under-38-CFR-4.28,-38-CFR-4.29,-and-38-CFR-4.30" TargetMode="External"/><Relationship Id="rId38" Type="http://schemas.openxmlformats.org/officeDocument/2006/relationships/hyperlink" Target="http://www.vba.va.gov/pubs/forms/VBA-21-526b-ARE.pdf" TargetMode="External"/><Relationship Id="rId59" Type="http://schemas.openxmlformats.org/officeDocument/2006/relationships/hyperlink" Target="http://www.vba.va.gov/pubs/forms/VBA-21-526-ARE.pdf" TargetMode="External"/><Relationship Id="rId103" Type="http://schemas.openxmlformats.org/officeDocument/2006/relationships/hyperlink" Target="http://www.vba.va.gov/pubs/forms/VBA-21-526b-ARE.pdf" TargetMode="External"/><Relationship Id="rId108" Type="http://schemas.openxmlformats.org/officeDocument/2006/relationships/hyperlink" Target="http://www.vba.va.gov/pubs/forms/VBA-26-4555c-ARE.pdf" TargetMode="External"/><Relationship Id="rId124" Type="http://schemas.openxmlformats.org/officeDocument/2006/relationships/hyperlink" Target="http://www.vba.va.gov/pubs/forms/VBA-21-0779-ARE.pdf" TargetMode="External"/><Relationship Id="rId129" Type="http://schemas.openxmlformats.org/officeDocument/2006/relationships/hyperlink" Target="http://www.vba.va.gov/pubs/forms/VBA-21-534-ARE.pdf" TargetMode="External"/><Relationship Id="rId54" Type="http://schemas.openxmlformats.org/officeDocument/2006/relationships/hyperlink" Target="http://www.vba.va.gov/pubs/forms/VBA-21P-534a-ARE.pdf" TargetMode="External"/><Relationship Id="rId70" Type="http://schemas.openxmlformats.org/officeDocument/2006/relationships/hyperlink" Target="http://vbaw.vba.va.gov/bl/20/cio/20s5/forms/VBA-21-4182-ARE.pdf" TargetMode="External"/><Relationship Id="rId75" Type="http://schemas.openxmlformats.org/officeDocument/2006/relationships/hyperlink" Target="http://www.vba.va.gov/pubs/forms/VBA-21P-535-ARE.pdf" TargetMode="External"/><Relationship Id="rId91" Type="http://schemas.openxmlformats.org/officeDocument/2006/relationships/hyperlink" Target="http://www.vba.va.gov/pubs/forms/VBA-21P-0519C-1-ARE.pdf" TargetMode="External"/><Relationship Id="rId96" Type="http://schemas.openxmlformats.org/officeDocument/2006/relationships/hyperlink" Target="http://www.vba.va.gov/pubs/forms/VBA-21P-8049-ARE.pdf" TargetMode="External"/><Relationship Id="rId140" Type="http://schemas.openxmlformats.org/officeDocument/2006/relationships/hyperlink" Target="http://www.vba.va.gov/pubs/forms/VBA-21-534-ARE.pdf" TargetMode="External"/><Relationship Id="rId145" Type="http://schemas.openxmlformats.org/officeDocument/2006/relationships/hyperlink" Target="http://www.vba.va.gov/pubs/forms/VBA-21p-509-ARE.pdf" TargetMode="External"/><Relationship Id="rId161" Type="http://schemas.openxmlformats.org/officeDocument/2006/relationships/hyperlink" Target="https://vbaw.vba.va.gov/bl/20/cio/20s5/forms/VBA-21-674b-ARE.pdf" TargetMode="External"/><Relationship Id="rId166" Type="http://schemas.openxmlformats.org/officeDocument/2006/relationships/hyperlink" Target="https://vbaw.vba.va.gov/bl/20/cio/20s5/forms/VBA-21-8951-2-ARE.pdf" TargetMode="External"/><Relationship Id="rId18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vba.va.gov/pubs/forms/VBA-21-526b-ARE.pdf" TargetMode="External"/><Relationship Id="rId28" Type="http://schemas.openxmlformats.org/officeDocument/2006/relationships/hyperlink" Target="http://www.vba.va.gov/pubs/forms/VBA-21-526c-ARE.pdf" TargetMode="External"/><Relationship Id="rId49" Type="http://schemas.openxmlformats.org/officeDocument/2006/relationships/hyperlink" Target="http://www.vba.va.gov/pubs/forms/VBA-21-686c-ARE.pdf" TargetMode="External"/><Relationship Id="rId114" Type="http://schemas.openxmlformats.org/officeDocument/2006/relationships/hyperlink" Target="http://www.vba.va.gov/pubs/forms/VBA-21-526-ARE.pdf" TargetMode="External"/><Relationship Id="rId119"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20-%201d" TargetMode="External"/><Relationship Id="rId44" Type="http://schemas.openxmlformats.org/officeDocument/2006/relationships/hyperlink" Target="https://vaww.vrm.km.va.gov/system/templates/selfservice/va_kanew/help/agent/locale/en-US/portal/554400000001034/content/554400000014564/M21-1,-Part-IV,-Subpart-ii,-Chapter-2,-Section-F---Compensation-Based-on-Individual-Unemployability-(IU)" TargetMode="External"/><Relationship Id="rId60" Type="http://schemas.openxmlformats.org/officeDocument/2006/relationships/hyperlink" Target="http://www.vba.va.gov/pubs/forms/VBA-21P-527-ARE.pdf" TargetMode="External"/><Relationship Id="rId65" Type="http://schemas.openxmlformats.org/officeDocument/2006/relationships/hyperlink" Target="http://www.vba.va.gov/pubs/forms/VBA-21P-534a-ARE.pdf" TargetMode="External"/><Relationship Id="rId81" Type="http://schemas.openxmlformats.org/officeDocument/2006/relationships/hyperlink" Target="http://vbaw.vba.va.gov/bl/20/cio/20s5/forms/VBA-21P-0514-1-ARE.pdf" TargetMode="External"/><Relationship Id="rId86" Type="http://schemas.openxmlformats.org/officeDocument/2006/relationships/hyperlink" Target="http://www.vba.va.gov/pubs/forms/VBA-21P-0513-1-ARE.pdf" TargetMode="External"/><Relationship Id="rId130" Type="http://schemas.openxmlformats.org/officeDocument/2006/relationships/hyperlink" Target="http://www.vba.va.gov/pubs/forms/VBA-21-0779-ARE.pdf" TargetMode="External"/><Relationship Id="rId135" Type="http://schemas.openxmlformats.org/officeDocument/2006/relationships/hyperlink" Target="http://www.vba.va.gov/pubs/forms/VBA-21-0304-ARE.pdf" TargetMode="External"/><Relationship Id="rId151" Type="http://schemas.openxmlformats.org/officeDocument/2006/relationships/hyperlink" Target="http://vbaw.vba.va.gov/bl/20/cio/20s5/forms/VBA-21-0538-ARE.pdf" TargetMode="External"/><Relationship Id="rId156" Type="http://schemas.openxmlformats.org/officeDocument/2006/relationships/hyperlink" Target="http://vaww.va.gov/vaforms/medical/pdf/10-1394-fill.pdf" TargetMode="External"/><Relationship Id="rId177" Type="http://schemas.openxmlformats.org/officeDocument/2006/relationships/hyperlink" Target="https://vbaw.vba.va.gov/bl/20/cio/20s5/forms/VBA-20-0986-ARE.pdf" TargetMode="Externa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yperlink" Target="http://vaww.va.gov/vaforms/medical/pdf/vha-10-5345a-fill.pdf" TargetMode="External"/><Relationship Id="rId180" Type="http://schemas.openxmlformats.org/officeDocument/2006/relationships/hyperlink" Target="https://vbaw.vba.va.gov/bl/20/cio/20s5/forms/VBA-28-1900-ARE.pdf" TargetMode="Externa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39" Type="http://schemas.openxmlformats.org/officeDocument/2006/relationships/hyperlink" Target="http://www.vba.va.gov/pubs/forms/VBA-21-526c-ARE.pdf" TargetMode="External"/><Relationship Id="rId109" Type="http://schemas.openxmlformats.org/officeDocument/2006/relationships/hyperlink" Target="http://www.vba.va.gov/pubs/forms/VBA-21-4502-ARE.pdf" TargetMode="External"/><Relationship Id="rId34" Type="http://schemas.openxmlformats.org/officeDocument/2006/relationships/hyperlink" Target="https://vaww.vrm.km.va.gov/system/templates/selfservice/va_kanew/help/agent/locale/en-US/portal/554400000001034/content/554400000014579/M21-1,-Part-IV,-Subpart-ii,-Chapter-2,-Section-J---Compensation-Under-38-CFR-4.28,-38-CFR-4.29,-and-38-CFR-4.30" TargetMode="External"/><Relationship Id="rId50" Type="http://schemas.openxmlformats.org/officeDocument/2006/relationships/hyperlink" Target="http://www.vba.va.gov/pubs/forms/VBA-21P-527-ARE.pdf" TargetMode="External"/><Relationship Id="rId55" Type="http://schemas.openxmlformats.org/officeDocument/2006/relationships/hyperlink" Target="http://vbaw.vba.va.gov/bl/20/cio/20s5/forms/VBA-21-0538-ARE.pdf" TargetMode="External"/><Relationship Id="rId76" Type="http://schemas.openxmlformats.org/officeDocument/2006/relationships/hyperlink" Target="http://www.vba.va.gov/pubs/forms/VBA-21P-601-ARE.pdf" TargetMode="External"/><Relationship Id="rId97" Type="http://schemas.openxmlformats.org/officeDocument/2006/relationships/hyperlink" Target="http://www.vba.va.gov/pubs/forms/VBA-21P-4165-ARE.pdf" TargetMode="External"/><Relationship Id="rId104" Type="http://schemas.openxmlformats.org/officeDocument/2006/relationships/hyperlink" Target="http://www.vba.va.gov/pubs/forms/VBA-21-526ez-ARE.pdf" TargetMode="External"/><Relationship Id="rId120" Type="http://schemas.openxmlformats.org/officeDocument/2006/relationships/hyperlink" Target="http://www.vba.va.gov/pubs/forms/VBA-21-534-ARE.pdf" TargetMode="External"/><Relationship Id="rId125" Type="http://schemas.openxmlformats.org/officeDocument/2006/relationships/hyperlink" Target="http://www.vba.va.gov/pubs/forms/VBA-21-2680-ARE.pdf" TargetMode="External"/><Relationship Id="rId141" Type="http://schemas.openxmlformats.org/officeDocument/2006/relationships/hyperlink" Target="http://www.vba.va.gov/pubs/forms/VBA-21P-534EZ-ARE.pdf" TargetMode="External"/><Relationship Id="rId146" Type="http://schemas.openxmlformats.org/officeDocument/2006/relationships/hyperlink" Target="http://www.vba.va.gov/pubs/forms/VBA-21-4170-ARE.pdf" TargetMode="External"/><Relationship Id="rId167" Type="http://schemas.openxmlformats.org/officeDocument/2006/relationships/hyperlink" Target="https://vbaw.vba.va.gov/bl/20/cio/20s5/forms/VBA-22-1990-ARE.pdf" TargetMode="External"/><Relationship Id="rId7" Type="http://schemas.openxmlformats.org/officeDocument/2006/relationships/styles" Target="styles.xml"/><Relationship Id="rId71" Type="http://schemas.openxmlformats.org/officeDocument/2006/relationships/hyperlink" Target="https://vaww.vrm.km.va.gov/system/templates/selfservice/va_kanew/help/agent/locale/en-US/portal/554400000001034/content/554400000014619/M21-1,-Part-IV,-Subpart-iii,-Chapter-3,-Section-A---Initial-Awards-to-Dependents" TargetMode="External"/><Relationship Id="rId92" Type="http://schemas.openxmlformats.org/officeDocument/2006/relationships/hyperlink" Target="http://www.vba.va.gov/pubs/forms/VBA-21P-0519s-1-ARE.pdf" TargetMode="External"/><Relationship Id="rId162" Type="http://schemas.openxmlformats.org/officeDocument/2006/relationships/hyperlink" Target="https://vbaw.vba.va.gov/bl/20/cio/20s5/forms/VBA-21P-509-ARE.pdf" TargetMode="Externa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vba.va.gov/pubs/forms/VBA-21-526ez-ARE.pdf" TargetMode="External"/><Relationship Id="rId24" Type="http://schemas.openxmlformats.org/officeDocument/2006/relationships/hyperlink" Target="http://www.vba.va.gov/pubs/forms/VBA-21-526c-ARE.pdf" TargetMode="External"/><Relationship Id="rId40" Type="http://schemas.openxmlformats.org/officeDocument/2006/relationships/hyperlink" Target="http://www.vba.va.gov/pubs/forms/VBA-21-526ez-ARE.pdf" TargetMode="External"/><Relationship Id="rId45" Type="http://schemas.openxmlformats.org/officeDocument/2006/relationships/hyperlink" Target="https://vaww.vrm.km.va.gov/system/templates/selfservice/va_kanew/help/agent/locale/en-US/portal/554400000001034/content/554400000014564/M21-1,-Part-IV,-Subpart-ii,-Chapter-2,-Section-F---Compensation-Based-on-Individual-Unemployability-(IU)" TargetMode="External"/><Relationship Id="rId66" Type="http://schemas.openxmlformats.org/officeDocument/2006/relationships/hyperlink" Target="http://www.vba.va.gov/pubs/forms/VBA-21P-534EZ-ARE.pdf" TargetMode="External"/><Relationship Id="rId87" Type="http://schemas.openxmlformats.org/officeDocument/2006/relationships/hyperlink" Target="http://www.vba.va.gov/pubs/forms/VBA-21P-0514-1-ARE.pdf" TargetMode="External"/><Relationship Id="rId110" Type="http://schemas.openxmlformats.org/officeDocument/2006/relationships/hyperlink" Target="http://www.vba.va.gov/pubs/forms/VBA-21-526-ARE.pdf" TargetMode="External"/><Relationship Id="rId115" Type="http://schemas.openxmlformats.org/officeDocument/2006/relationships/hyperlink" Target="http://www.vba.va.gov/pubs/forms/VBA-21-526b-ARE.pdf" TargetMode="External"/><Relationship Id="rId131" Type="http://schemas.openxmlformats.org/officeDocument/2006/relationships/hyperlink" Target="http://www.vba.va.gov/pubs/forms/VBA-21P-534EZ-ARE.pdf" TargetMode="External"/><Relationship Id="rId136" Type="http://schemas.openxmlformats.org/officeDocument/2006/relationships/hyperlink" Target="http://www.vba.va.gov/pubs/forms/VBA-21-0788-ARE.pdf" TargetMode="External"/><Relationship Id="rId157" Type="http://schemas.openxmlformats.org/officeDocument/2006/relationships/hyperlink" Target="http://vaww.va.gov/vaforms/medical/pdf/vha-10-7959c-fill.pdf" TargetMode="External"/><Relationship Id="rId178" Type="http://schemas.openxmlformats.org/officeDocument/2006/relationships/hyperlink" Target="https://vbaw.vba.va.gov/bl/20/cio/20s5/forms/VBA-21-4140-1-ARE.pdf" TargetMode="External"/><Relationship Id="rId61" Type="http://schemas.openxmlformats.org/officeDocument/2006/relationships/hyperlink" Target="http://www.vba.va.gov/pubs/forms/VBA-21P-527-ARE.pdf" TargetMode="External"/><Relationship Id="rId82" Type="http://schemas.openxmlformats.org/officeDocument/2006/relationships/hyperlink" Target="http://vbaw.vba.va.gov/bl/20/cio/20s5/forms/VBA-21-4182-ARE.pdf" TargetMode="External"/><Relationship Id="rId152"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173" Type="http://schemas.openxmlformats.org/officeDocument/2006/relationships/hyperlink" Target="http://vaww.va.gov/vaforms/medical/pdf/10-7131-fill.pdf" TargetMode="External"/><Relationship Id="rId19" Type="http://schemas.openxmlformats.org/officeDocument/2006/relationships/hyperlink" Target="http://www.vba.va.gov/pubs/forms/VBA-21-526-ARE.pdf" TargetMode="External"/><Relationship Id="rId14" Type="http://schemas.openxmlformats.org/officeDocument/2006/relationships/hyperlink" Target="https://www.ecfr.gov/cgi-bin/text-idx?SID=ad275643432556b9dda942343fb89296&amp;mc=true&amp;node=pt38.1.3&amp;rgn=div58" TargetMode="External"/><Relationship Id="rId30" Type="http://schemas.openxmlformats.org/officeDocument/2006/relationships/hyperlink" Target="http://www.vba.va.gov/pubs/forms/VBA-21-526-ARE.pdf" TargetMode="External"/><Relationship Id="rId35"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20-%201d" TargetMode="External"/><Relationship Id="rId56" Type="http://schemas.openxmlformats.org/officeDocument/2006/relationships/hyperlink" Target="http://vbaw.vba.va.gov/bl/20/cio/20s5/forms/VBA-21-0538-ARE.pdf" TargetMode="External"/><Relationship Id="rId77" Type="http://schemas.openxmlformats.org/officeDocument/2006/relationships/hyperlink" Target="http://www.vba.va.gov/pubs/forms/VBA-21P-0518-1-ARE.pdf" TargetMode="External"/><Relationship Id="rId100" Type="http://schemas.openxmlformats.org/officeDocument/2006/relationships/hyperlink" Target="http://www.vba.va.gov/pubs/forms/VBA-26-4555-ARE.pdf" TargetMode="External"/><Relationship Id="rId105" Type="http://schemas.openxmlformats.org/officeDocument/2006/relationships/hyperlink" Target="http://www.vba.va.gov/pubs/forms/VBA-26-4555-ARE.pdf" TargetMode="External"/><Relationship Id="rId126"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20-%201d" TargetMode="External"/><Relationship Id="rId147" Type="http://schemas.openxmlformats.org/officeDocument/2006/relationships/hyperlink" Target="http://vbaw.vba.va.gov/bl/20/cio/20s5/forms/VBA-21-0538-ARE.pdf" TargetMode="External"/><Relationship Id="rId168" Type="http://schemas.openxmlformats.org/officeDocument/2006/relationships/hyperlink" Target="https://vbaw.vba.va.gov/bl/20/cio/20s5/forms/VBA-22-5490-ARE.pdf" TargetMode="External"/><Relationship Id="rId8" Type="http://schemas.openxmlformats.org/officeDocument/2006/relationships/settings" Target="settings.xml"/><Relationship Id="rId51" Type="http://schemas.openxmlformats.org/officeDocument/2006/relationships/hyperlink" Target="http://www.vba.va.gov/pubs/forms/VBA-21P-527EZ-ARE.pdf" TargetMode="External"/><Relationship Id="rId72" Type="http://schemas.openxmlformats.org/officeDocument/2006/relationships/hyperlink" Target="http://www.vba.va.gov/pubs/forms/VBA-21-534-ARE.pdf" TargetMode="External"/><Relationship Id="rId93" Type="http://schemas.openxmlformats.org/officeDocument/2006/relationships/hyperlink" Target="http://www.vba.va.gov/pubs/forms/VBA-21P-8416-ARE.pdf" TargetMode="External"/><Relationship Id="rId98" Type="http://schemas.openxmlformats.org/officeDocument/2006/relationships/hyperlink" Target="http://www.vba.va.gov/pubs/forms/VBA-21P-4185-ARE.pdf" TargetMode="External"/><Relationship Id="rId121" Type="http://schemas.openxmlformats.org/officeDocument/2006/relationships/hyperlink" Target="http://www.vba.va.gov/pubs/forms/VBA-21P-534EZ-ARE.pdf" TargetMode="External"/><Relationship Id="rId142" Type="http://schemas.openxmlformats.org/officeDocument/2006/relationships/hyperlink" Target="http://www.vba.va.gov/pubs/forms/VBA-21-686c-ARE.pdf" TargetMode="External"/><Relationship Id="rId163" Type="http://schemas.openxmlformats.org/officeDocument/2006/relationships/hyperlink" Target="https://vbaw.vba.va.gov/bl/20/cio/20s5/forms/VBA-21-0788-ARE.pdf"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vba.va.gov/pubs/forms/VBA-21-526ez-ARE.pdf" TargetMode="External"/><Relationship Id="rId46" Type="http://schemas.openxmlformats.org/officeDocument/2006/relationships/hyperlink" Target="http://www.vba.va.gov/pubs/forms/VBA-21-526-ARE.pdf" TargetMode="External"/><Relationship Id="rId67" Type="http://schemas.openxmlformats.org/officeDocument/2006/relationships/hyperlink" Target="http://www.vba.va.gov/pubs/forms/VBA-21-535-ARE.pdf" TargetMode="External"/><Relationship Id="rId116" Type="http://schemas.openxmlformats.org/officeDocument/2006/relationships/hyperlink" Target="http://www.vba.va.gov/pubs/forms/VBA-21-526ez-ARE.pdf" TargetMode="External"/><Relationship Id="rId137" Type="http://schemas.openxmlformats.org/officeDocument/2006/relationships/hyperlink" Target="http://www.vba.va.gov/pubs/forms/VBA-21-526-ARE.pdf" TargetMode="External"/><Relationship Id="rId158" Type="http://schemas.openxmlformats.org/officeDocument/2006/relationships/hyperlink" Target="http://vaww.va.gov/vaforms/medical/pdf/vha-10-10d-fill.pdf" TargetMode="External"/><Relationship Id="rId20" Type="http://schemas.openxmlformats.org/officeDocument/2006/relationships/hyperlink" Target="http://www.vba.va.gov/pubs/forms/VBA-21-526c-ARE.pdf" TargetMode="External"/><Relationship Id="rId41" Type="http://schemas.openxmlformats.org/officeDocument/2006/relationships/hyperlink" Target="http://www.vba.va.gov/pubs/forms/VBA-21-8940-ARE.pdf" TargetMode="External"/><Relationship Id="rId62" Type="http://schemas.openxmlformats.org/officeDocument/2006/relationships/hyperlink" Target="http://www.vba.va.gov/pubs/forms/VBA-21P-0516-1-ARE.pdf" TargetMode="External"/><Relationship Id="rId83" Type="http://schemas.openxmlformats.org/officeDocument/2006/relationships/hyperlink" Target="https://vaww.vrm.km.va.gov/system/templates/selfservice/va_kanew/help/agent/locale/en-US/portal/554400000001034/content/554400000014619/M21-1,-Part-IV,-Subpart-iii,-Chapter-3,-Section-A---Initial-Awards-to-Dependents" TargetMode="External"/><Relationship Id="rId88" Type="http://schemas.openxmlformats.org/officeDocument/2006/relationships/hyperlink" Target="http://www.vba.va.gov/pubs/forms/VBA-21P-0516-1-ARE.pdf" TargetMode="External"/><Relationship Id="rId111" Type="http://schemas.openxmlformats.org/officeDocument/2006/relationships/hyperlink" Target="http://www.vba.va.gov/pubs/forms/VBA-21-526b-ARE.pdf" TargetMode="External"/><Relationship Id="rId132" Type="http://schemas.openxmlformats.org/officeDocument/2006/relationships/hyperlink" Target="http://www.vba.va.gov/pubs/forms/VBA-21-2680-ARE.pdf" TargetMode="External"/><Relationship Id="rId153" Type="http://schemas.openxmlformats.org/officeDocument/2006/relationships/hyperlink" Target="https://www.vba.va.gov/pubs/forms/VBA-21-674-ARE.pdf" TargetMode="External"/><Relationship Id="rId174" Type="http://schemas.openxmlformats.org/officeDocument/2006/relationships/hyperlink" Target="http://vaww.va.gov/vaforms/medical/pdf/10-7132-fill.pdf" TargetMode="External"/><Relationship Id="rId179" Type="http://schemas.openxmlformats.org/officeDocument/2006/relationships/hyperlink" Target="http://vaww.va.gov/vaforms/medical/pdf/1010EZ-fillable.pdf" TargetMode="External"/><Relationship Id="rId15"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36" Type="http://schemas.openxmlformats.org/officeDocument/2006/relationships/hyperlink" Target="http://www.vba.va.gov/pubs/forms/VBA-21-8940-ARE.pdf" TargetMode="External"/><Relationship Id="rId57" Type="http://schemas.openxmlformats.org/officeDocument/2006/relationships/hyperlink" Target="http://www.vba.va.gov/pubs/forms/VBA-21-526-ARE.pdf" TargetMode="External"/><Relationship Id="rId106" Type="http://schemas.openxmlformats.org/officeDocument/2006/relationships/hyperlink" Target="http://www.vba.va.gov/pubs/forms/VBA-26-4555c-ARE.pdf" TargetMode="External"/><Relationship Id="rId127" Type="http://schemas.openxmlformats.org/officeDocument/2006/relationships/hyperlink" Target="http://www.vba.va.gov/pubs/forms/VBA-21-526-ARE.pdf" TargetMode="External"/><Relationship Id="rId10" Type="http://schemas.openxmlformats.org/officeDocument/2006/relationships/footnotes" Target="footnotes.xml"/><Relationship Id="rId31" Type="http://schemas.openxmlformats.org/officeDocument/2006/relationships/hyperlink" Target="http://www.vba.va.gov/pubs/forms/VBA-21-526b-ARE.pdf" TargetMode="External"/><Relationship Id="rId52" Type="http://schemas.openxmlformats.org/officeDocument/2006/relationships/hyperlink" Target="http://www.vba.va.gov/pubs/forms/VBA-21-534-ARE.pdf" TargetMode="External"/><Relationship Id="rId73" Type="http://schemas.openxmlformats.org/officeDocument/2006/relationships/hyperlink" Target="http://www.vba.va.gov/pubs/forms/VBA-21P-534a-ARE.pdf" TargetMode="External"/><Relationship Id="rId78" Type="http://schemas.openxmlformats.org/officeDocument/2006/relationships/hyperlink" Target="http://www.vba.va.gov/pubs/forms/VBA-21P-0519s-1-ARE.pdf" TargetMode="External"/><Relationship Id="rId94" Type="http://schemas.openxmlformats.org/officeDocument/2006/relationships/hyperlink" Target="http://www.vba.va.gov/pubs/forms/VBA-21P-8416b-ARE.pdf" TargetMode="External"/><Relationship Id="rId99" Type="http://schemas.openxmlformats.org/officeDocument/2006/relationships/hyperlink" Target="http://www.vba.va.gov/pubs/forms/VBA-21p-530-ARE.pdf" TargetMode="External"/><Relationship Id="rId101" Type="http://schemas.openxmlformats.org/officeDocument/2006/relationships/hyperlink" Target="http://www.vba.va.gov/pubs/forms/VBA-26-4555c-ARE.pdf" TargetMode="External"/><Relationship Id="rId122" Type="http://schemas.openxmlformats.org/officeDocument/2006/relationships/hyperlink" Target="http://www.vba.va.gov/pubs/forms/VBA-21-2680-ARE.pdf" TargetMode="External"/><Relationship Id="rId143" Type="http://schemas.openxmlformats.org/officeDocument/2006/relationships/hyperlink" Target="http://www.vba.va.gov/pubs/forms/VBA-21-674-ARE.pdf" TargetMode="External"/><Relationship Id="rId148"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164" Type="http://schemas.openxmlformats.org/officeDocument/2006/relationships/hyperlink" Target="https://vbaw.vba.va.gov/bl/20/cio/20s5/forms/VBA-21-0538-ARE.pdf" TargetMode="External"/><Relationship Id="rId169" Type="http://schemas.openxmlformats.org/officeDocument/2006/relationships/hyperlink" Target="https://vbaw.vba.va.gov/bl/20/cio/20s5/forms/VBA-27-0820d-A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RO317-839076992-10575</_dlc_DocId>
    <_dlc_DocIdUrl xmlns="b62c6c12-24c5-4d47-ac4d-c5cc93bcdf7b">
      <Url>https://vaww.vashare.vba.va.gov/sites/SPTNCIO/focusedveterans/training/VSRvirtualtraining/_layouts/15/DocIdRedir.aspx?ID=RO317-839076992-10575</Url>
      <Description>RO317-839076992-10575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55D121FE-8E0B-4A75-B49B-F6DDF03DDB8F}">
  <ds:schemaRefs>
    <ds:schemaRef ds:uri="http://schemas.microsoft.com/sharepoint/events"/>
  </ds:schemaRefs>
</ds:datastoreItem>
</file>

<file path=customXml/itemProps4.xml><?xml version="1.0" encoding="utf-8"?>
<ds:datastoreItem xmlns:ds="http://schemas.openxmlformats.org/officeDocument/2006/customXml" ds:itemID="{A29B97D0-88E6-4192-ABD1-68BD6E19E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180A6F-A912-4E3E-BAAD-35E8F490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28</TotalTime>
  <Pages>16</Pages>
  <Words>4943</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Introduction to VA Forms Handout</vt:lpstr>
    </vt:vector>
  </TitlesOfParts>
  <Company>Veterans Benefits Administration</Company>
  <LinksUpToDate>false</LinksUpToDate>
  <CharactersWithSpaces>33058</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VA Forms Handout</dc:title>
  <dc:subject>Claims Assistant</dc:subject>
  <dc:creator>Department of Veterans Affairs, Veterans Benefits Administration, Compensation Service, STAFF</dc:creator>
  <cp:keywords>VA forms,standard claims,appeals form rule,acceptable prescribed benefit</cp:keywords>
  <dc:description>This lesson provides the Claims Assistant (CA) with training on how to determine if the proper form was used for the benefit being sought. </dc:description>
  <cp:lastModifiedBy>Kathy Poole</cp:lastModifiedBy>
  <cp:revision>16</cp:revision>
  <dcterms:created xsi:type="dcterms:W3CDTF">2018-01-25T20:41:00Z</dcterms:created>
  <dcterms:modified xsi:type="dcterms:W3CDTF">2018-02-02T20:22:00Z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2cf7ad35-1914-44c2-8ba6-219fe9d73ad1</vt:lpwstr>
  </property>
  <property fmtid="{D5CDD505-2E9C-101B-9397-08002B2CF9AE}" pid="4" name="Language">
    <vt:lpwstr>en</vt:lpwstr>
  </property>
  <property fmtid="{D5CDD505-2E9C-101B-9397-08002B2CF9AE}" pid="5" name="Type">
    <vt:lpwstr>Guide</vt:lpwstr>
  </property>
</Properties>
</file>