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E71E9" w14:textId="04B2C7F9" w:rsidR="00C8779F" w:rsidRDefault="006E0EB5" w:rsidP="003E3D02">
      <w:pPr>
        <w:pStyle w:val="VBAILTCoverService"/>
      </w:pPr>
      <w:r>
        <w:t>Pension and Fiduciary Service</w:t>
      </w:r>
    </w:p>
    <w:p w14:paraId="06BE6550" w14:textId="4EA31AE8" w:rsidR="00695613" w:rsidRDefault="00695613" w:rsidP="000138F8">
      <w:pPr>
        <w:pStyle w:val="VBAILTCoverdoctypecourse"/>
      </w:pPr>
      <w:r>
        <w:t xml:space="preserve">PMC VSR </w:t>
      </w:r>
      <w:r w:rsidR="00887ED8">
        <w:t xml:space="preserve">Advanced </w:t>
      </w:r>
      <w:r>
        <w:t>Core Course</w:t>
      </w:r>
      <w:r w:rsidR="000138F8">
        <w:t xml:space="preserve"> </w:t>
      </w:r>
      <w:bookmarkStart w:id="0" w:name="_GoBack"/>
      <w:bookmarkEnd w:id="0"/>
      <w:r>
        <w:t>Phase 6: Processing Claim</w:t>
      </w:r>
      <w:r w:rsidR="003F6E20">
        <w:t>s</w:t>
      </w:r>
    </w:p>
    <w:p w14:paraId="51415241" w14:textId="77777777" w:rsidR="00695613" w:rsidRPr="00695613" w:rsidRDefault="00695613" w:rsidP="00695613">
      <w:pPr>
        <w:pStyle w:val="VBAILTBody"/>
      </w:pPr>
    </w:p>
    <w:p w14:paraId="51FD5730" w14:textId="40F1164F" w:rsidR="00C214A9" w:rsidRDefault="00267BA2" w:rsidP="00C8779F">
      <w:pPr>
        <w:pStyle w:val="VBAILTCoverLessonTitle"/>
      </w:pPr>
      <w:r>
        <w:t xml:space="preserve">Lesson </w:t>
      </w:r>
      <w:r w:rsidR="00877D99">
        <w:t>9</w:t>
      </w:r>
      <w:r>
        <w:t xml:space="preserve">: </w:t>
      </w:r>
      <w:r w:rsidR="003F6E20">
        <w:t xml:space="preserve">Process </w:t>
      </w:r>
      <w:r w:rsidR="00877D99">
        <w:t>New or Reconsidered</w:t>
      </w:r>
      <w:r w:rsidR="003F6E20">
        <w:t xml:space="preserve"> Claims</w:t>
      </w:r>
    </w:p>
    <w:p w14:paraId="7F06A287" w14:textId="77777777" w:rsidR="00C30F06" w:rsidRPr="00C214A9" w:rsidRDefault="001604CC" w:rsidP="00C8779F">
      <w:pPr>
        <w:pStyle w:val="VBAILTCoverdoctypecourse"/>
      </w:pPr>
      <w:r>
        <w:t>Lesson Plan</w:t>
      </w:r>
      <w:r w:rsidR="00C30F06">
        <w:t xml:space="preserve"> </w:t>
      </w:r>
    </w:p>
    <w:p w14:paraId="3C9609EE" w14:textId="7742606B" w:rsidR="001D2E6A" w:rsidRDefault="004E667F" w:rsidP="00C8779F">
      <w:pPr>
        <w:pStyle w:val="VBAILTCoverMisc"/>
      </w:pPr>
      <w:r>
        <w:lastRenderedPageBreak/>
        <w:t>May 4</w:t>
      </w:r>
      <w:r w:rsidR="00695613">
        <w:t>, 201</w:t>
      </w:r>
      <w:r w:rsidR="001F4330">
        <w:t>7</w:t>
      </w:r>
      <w:r w:rsidR="00C30F06">
        <w:t xml:space="preserve"> </w:t>
      </w:r>
    </w:p>
    <w:p w14:paraId="6307D716" w14:textId="77777777" w:rsidR="00C30F06" w:rsidRDefault="00C30F06" w:rsidP="00C8779F">
      <w:pPr>
        <w:pStyle w:val="VBAILTCoverMisc"/>
        <w:rPr>
          <w:sz w:val="72"/>
          <w:szCs w:val="72"/>
        </w:rPr>
      </w:pPr>
      <w:r>
        <w:t>Version 1.0</w:t>
      </w:r>
      <w:r>
        <w:br w:type="page"/>
      </w:r>
    </w:p>
    <w:p w14:paraId="4A9E8F36" w14:textId="0B689D08" w:rsidR="00C214A9" w:rsidRDefault="003F6E20" w:rsidP="002D1DCE">
      <w:pPr>
        <w:pStyle w:val="VBAILTHeading1"/>
      </w:pPr>
      <w:r>
        <w:lastRenderedPageBreak/>
        <w:t xml:space="preserve">Process </w:t>
      </w:r>
      <w:r w:rsidR="00877D99">
        <w:t>New or Reconsidered</w:t>
      </w:r>
      <w:r>
        <w:t xml:space="preserve"> Claims</w:t>
      </w:r>
    </w:p>
    <w:p w14:paraId="3FE8F76A" w14:textId="77777777" w:rsidR="00C214A9" w:rsidRPr="00C214A9" w:rsidRDefault="00C214A9" w:rsidP="002E7FD3">
      <w:pPr>
        <w:pStyle w:val="VBAILTHeading2"/>
      </w:pPr>
      <w:r w:rsidRPr="00C214A9">
        <w:t xml:space="preserve">Lesson </w:t>
      </w:r>
      <w:r w:rsidR="002D1DCE">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3B118F" w14:paraId="130F5D30" w14:textId="77777777" w:rsidTr="00736BC3">
        <w:trPr>
          <w:cantSplit/>
          <w:tblHeader/>
          <w:jc w:val="center"/>
        </w:trPr>
        <w:tc>
          <w:tcPr>
            <w:tcW w:w="1908" w:type="dxa"/>
            <w:shd w:val="clear" w:color="auto" w:fill="BDD6EE" w:themeFill="accent1" w:themeFillTint="66"/>
          </w:tcPr>
          <w:p w14:paraId="67686D74" w14:textId="77777777" w:rsidR="003B118F" w:rsidRDefault="003B118F" w:rsidP="003B118F">
            <w:pPr>
              <w:pStyle w:val="VBAILTTableHeading1"/>
            </w:pPr>
            <w:r>
              <w:t>Topic</w:t>
            </w:r>
          </w:p>
        </w:tc>
        <w:tc>
          <w:tcPr>
            <w:tcW w:w="7452" w:type="dxa"/>
            <w:shd w:val="clear" w:color="auto" w:fill="BDD6EE" w:themeFill="accent1" w:themeFillTint="66"/>
          </w:tcPr>
          <w:p w14:paraId="2C3BF414" w14:textId="77777777" w:rsidR="003B118F" w:rsidRDefault="003B118F" w:rsidP="003B118F">
            <w:pPr>
              <w:pStyle w:val="VBAILTTableHeading1"/>
            </w:pPr>
            <w:r>
              <w:t>Description</w:t>
            </w:r>
          </w:p>
        </w:tc>
      </w:tr>
      <w:tr w:rsidR="00267BA2" w14:paraId="337B4EC0" w14:textId="77777777" w:rsidTr="00736BC3">
        <w:trPr>
          <w:cantSplit/>
          <w:jc w:val="center"/>
        </w:trPr>
        <w:tc>
          <w:tcPr>
            <w:tcW w:w="1908" w:type="dxa"/>
          </w:tcPr>
          <w:p w14:paraId="4F76BD93" w14:textId="77777777" w:rsidR="00267BA2" w:rsidRDefault="00267BA2" w:rsidP="00A906DB">
            <w:pPr>
              <w:pStyle w:val="VBAILTBody"/>
            </w:pPr>
            <w:r>
              <w:t>Time Estimate</w:t>
            </w:r>
            <w:r w:rsidR="00077BE7">
              <w:t>:</w:t>
            </w:r>
          </w:p>
        </w:tc>
        <w:tc>
          <w:tcPr>
            <w:tcW w:w="7452" w:type="dxa"/>
          </w:tcPr>
          <w:p w14:paraId="195380A7" w14:textId="381ECC97" w:rsidR="00267BA2" w:rsidRDefault="007302DC" w:rsidP="00A906DB">
            <w:pPr>
              <w:pStyle w:val="VBAILTBody"/>
            </w:pPr>
            <w:r>
              <w:t>6</w:t>
            </w:r>
            <w:r w:rsidR="003F6E20">
              <w:t xml:space="preserve"> hours</w:t>
            </w:r>
          </w:p>
        </w:tc>
      </w:tr>
      <w:tr w:rsidR="002D1DCE" w14:paraId="507B6E15" w14:textId="77777777" w:rsidTr="00736BC3">
        <w:trPr>
          <w:cantSplit/>
          <w:jc w:val="center"/>
        </w:trPr>
        <w:tc>
          <w:tcPr>
            <w:tcW w:w="1908" w:type="dxa"/>
          </w:tcPr>
          <w:p w14:paraId="1C88EB8D" w14:textId="77777777" w:rsidR="002D1DCE" w:rsidRDefault="00267BA2" w:rsidP="001262F7">
            <w:pPr>
              <w:pStyle w:val="VBAILTBody"/>
            </w:pPr>
            <w:r>
              <w:t>Purpose of the Lesson:</w:t>
            </w:r>
          </w:p>
        </w:tc>
        <w:tc>
          <w:tcPr>
            <w:tcW w:w="7452" w:type="dxa"/>
          </w:tcPr>
          <w:p w14:paraId="4BC144DB" w14:textId="6C68FB60" w:rsidR="002D1DCE" w:rsidRDefault="00706824" w:rsidP="00AD784D">
            <w:pPr>
              <w:pStyle w:val="VBAILTBody"/>
            </w:pPr>
            <w:r w:rsidRPr="00706824">
              <w:t xml:space="preserve">This lesson is part of the entry-level course for PMC VSRs. </w:t>
            </w:r>
            <w:r w:rsidR="00AD784D" w:rsidRPr="00AD784D">
              <w:t xml:space="preserve">The purpose of this lesson is to train PMC VSRs to process new or reconsidered claims through demonstration, practice, and feedback. </w:t>
            </w:r>
          </w:p>
        </w:tc>
      </w:tr>
      <w:tr w:rsidR="002D1DCE" w14:paraId="3A9D3056" w14:textId="77777777" w:rsidTr="00736BC3">
        <w:trPr>
          <w:cantSplit/>
          <w:jc w:val="center"/>
        </w:trPr>
        <w:tc>
          <w:tcPr>
            <w:tcW w:w="1908" w:type="dxa"/>
          </w:tcPr>
          <w:p w14:paraId="2A3B0461" w14:textId="77777777" w:rsidR="002D1DCE" w:rsidRDefault="001262F7" w:rsidP="001262F7">
            <w:pPr>
              <w:pStyle w:val="VBAILTBody"/>
            </w:pPr>
            <w:r>
              <w:t>Prerequisite Training Requirements:</w:t>
            </w:r>
          </w:p>
        </w:tc>
        <w:tc>
          <w:tcPr>
            <w:tcW w:w="7452" w:type="dxa"/>
          </w:tcPr>
          <w:p w14:paraId="3523D488" w14:textId="68844421" w:rsidR="002D1DCE" w:rsidRDefault="003F6E20" w:rsidP="00706824">
            <w:pPr>
              <w:pStyle w:val="VBAILTBody"/>
            </w:pPr>
            <w:r>
              <w:t xml:space="preserve">Prior to taking the Process </w:t>
            </w:r>
            <w:r w:rsidR="00877D99">
              <w:t>New or Reconsidered</w:t>
            </w:r>
            <w:r w:rsidR="009F1129">
              <w:t xml:space="preserve"> </w:t>
            </w:r>
            <w:r>
              <w:t>Claims</w:t>
            </w:r>
            <w:r w:rsidRPr="008253B3">
              <w:t xml:space="preserve"> </w:t>
            </w:r>
            <w:r>
              <w:t xml:space="preserve">lesson, trainees must complete </w:t>
            </w:r>
            <w:r w:rsidR="00706824">
              <w:t xml:space="preserve">the entry-level course </w:t>
            </w:r>
            <w:r>
              <w:t>Phases 1–5, and Phase 6, lessons 1</w:t>
            </w:r>
            <w:r w:rsidR="00877D99">
              <w:t>–8</w:t>
            </w:r>
            <w:r>
              <w:t xml:space="preserve">. (Refer to the </w:t>
            </w:r>
            <w:r w:rsidR="009A445B" w:rsidRPr="00D44D5F">
              <w:rPr>
                <w:b/>
              </w:rPr>
              <w:t>Master Course Map</w:t>
            </w:r>
            <w:r w:rsidR="009A445B">
              <w:t xml:space="preserve"> learning aid</w:t>
            </w:r>
            <w:r>
              <w:t xml:space="preserve"> for a list of lessons.)</w:t>
            </w:r>
          </w:p>
        </w:tc>
      </w:tr>
      <w:tr w:rsidR="001262F7" w14:paraId="5943577B" w14:textId="77777777" w:rsidTr="00736BC3">
        <w:trPr>
          <w:cantSplit/>
          <w:jc w:val="center"/>
        </w:trPr>
        <w:tc>
          <w:tcPr>
            <w:tcW w:w="1908" w:type="dxa"/>
          </w:tcPr>
          <w:p w14:paraId="3B541F4C" w14:textId="77777777" w:rsidR="001262F7" w:rsidRDefault="001262F7" w:rsidP="001262F7">
            <w:pPr>
              <w:pStyle w:val="VBAILTBody"/>
            </w:pPr>
            <w:r>
              <w:t>Target Audience:</w:t>
            </w:r>
          </w:p>
        </w:tc>
        <w:tc>
          <w:tcPr>
            <w:tcW w:w="7452" w:type="dxa"/>
          </w:tcPr>
          <w:p w14:paraId="25416819" w14:textId="77777777" w:rsidR="001262F7" w:rsidRDefault="003F6E20" w:rsidP="001262F7">
            <w:pPr>
              <w:pStyle w:val="VBAILTBody"/>
            </w:pPr>
            <w:r w:rsidRPr="007F4916">
              <w:t xml:space="preserve">This lesson is for </w:t>
            </w:r>
            <w:r w:rsidRPr="006D2D46">
              <w:t>entry-level</w:t>
            </w:r>
            <w:r>
              <w:t xml:space="preserve"> PMC VSRs.</w:t>
            </w:r>
          </w:p>
        </w:tc>
      </w:tr>
      <w:tr w:rsidR="002D1DCE" w14:paraId="0CAB62E1" w14:textId="77777777" w:rsidTr="00250344">
        <w:trPr>
          <w:jc w:val="center"/>
        </w:trPr>
        <w:tc>
          <w:tcPr>
            <w:tcW w:w="1908" w:type="dxa"/>
          </w:tcPr>
          <w:p w14:paraId="077FDFB4" w14:textId="77777777" w:rsidR="002D1DCE" w:rsidRDefault="00077BE7" w:rsidP="001262F7">
            <w:pPr>
              <w:pStyle w:val="VBAILTBody"/>
            </w:pPr>
            <w:r>
              <w:t>Lesson References:</w:t>
            </w:r>
          </w:p>
        </w:tc>
        <w:tc>
          <w:tcPr>
            <w:tcW w:w="7452" w:type="dxa"/>
          </w:tcPr>
          <w:p w14:paraId="3955C50B" w14:textId="3B07A9A9" w:rsidR="00A46014" w:rsidRDefault="00BA731E" w:rsidP="00A46014">
            <w:pPr>
              <w:pStyle w:val="VBAILTbullet1"/>
            </w:pPr>
            <w:r w:rsidRPr="00D603A8">
              <w:rPr>
                <w:b/>
              </w:rPr>
              <w:t>Master Course Map</w:t>
            </w:r>
            <w:r w:rsidR="00A46014">
              <w:t xml:space="preserve"> learning aid </w:t>
            </w:r>
          </w:p>
          <w:p w14:paraId="4708BCE5" w14:textId="77777777" w:rsidR="00A46014" w:rsidRDefault="00A46014" w:rsidP="00A46014">
            <w:pPr>
              <w:pStyle w:val="VBAILTbullet1"/>
            </w:pPr>
            <w:r>
              <w:rPr>
                <w:rStyle w:val="Strong"/>
                <w:b w:val="0"/>
              </w:rPr>
              <w:t>M21-1 I.1.A.3.b (Refraining From or Discontinuing Assistance)</w:t>
            </w:r>
          </w:p>
          <w:p w14:paraId="31CC1D1D" w14:textId="2A74FEC7" w:rsidR="000D59B3" w:rsidRDefault="000D59B3" w:rsidP="000D59B3">
            <w:pPr>
              <w:pStyle w:val="VBAILTbullet1"/>
            </w:pPr>
            <w:r>
              <w:t>M21-1 I.i.B.2.a (Section 5103 Notice for Requests to Reopen a Previously Denied Claim)</w:t>
            </w:r>
          </w:p>
          <w:p w14:paraId="100BCE2E" w14:textId="05459EF1" w:rsidR="00035EC9" w:rsidRDefault="00035EC9" w:rsidP="00035EC9">
            <w:pPr>
              <w:pStyle w:val="VBAILTbullet1"/>
            </w:pPr>
            <w:r>
              <w:t>M21-1 III.ii.2.B.1.b (Requirements for a Complete Claim Received on or After March 24, 2015)</w:t>
            </w:r>
          </w:p>
          <w:p w14:paraId="7F3CBB46" w14:textId="77777777" w:rsidR="00035EC9" w:rsidRDefault="00035EC9" w:rsidP="00035EC9">
            <w:pPr>
              <w:pStyle w:val="VBAILTbullet1"/>
            </w:pPr>
            <w:r>
              <w:t>M21-1 III.ii.2.F.1.a (Definition: Request for Reconsideration)</w:t>
            </w:r>
          </w:p>
          <w:p w14:paraId="28E64D21" w14:textId="77777777" w:rsidR="000D59B3" w:rsidRDefault="000D59B3" w:rsidP="000D59B3">
            <w:pPr>
              <w:pStyle w:val="VBAILTbullet1"/>
            </w:pPr>
            <w:r>
              <w:t xml:space="preserve">M21-1 III.iv.2.B.3.c (Section 5103 Requirements) </w:t>
            </w:r>
          </w:p>
          <w:p w14:paraId="71E8FB40" w14:textId="68EEA984" w:rsidR="00D33234" w:rsidRDefault="00D33234" w:rsidP="00D33234">
            <w:pPr>
              <w:pStyle w:val="VBAILTbullet1"/>
            </w:pPr>
            <w:r>
              <w:t>M21-1 V.iii.1.J.4.d (</w:t>
            </w:r>
            <w:r w:rsidRPr="00D33234">
              <w:t>Submitting a New Claim After Denial for Excessive Net Worth</w:t>
            </w:r>
            <w:r>
              <w:t>)</w:t>
            </w:r>
          </w:p>
          <w:p w14:paraId="33F0F008" w14:textId="77777777" w:rsidR="00250344" w:rsidRDefault="00035EC9" w:rsidP="00035EC9">
            <w:pPr>
              <w:pStyle w:val="VBAILTbullet1"/>
            </w:pPr>
            <w:r>
              <w:t>M21-4 Appendix B (End Product Codes and Work-Rate Standards for Quantitative Measurements)</w:t>
            </w:r>
          </w:p>
          <w:p w14:paraId="31F7BC22" w14:textId="15B9CFCE" w:rsidR="000D59B3" w:rsidRDefault="000D59B3" w:rsidP="00035EC9">
            <w:pPr>
              <w:pStyle w:val="VBAILTbullet1"/>
            </w:pPr>
            <w:r w:rsidRPr="00614551">
              <w:rPr>
                <w:b/>
              </w:rPr>
              <w:lastRenderedPageBreak/>
              <w:t>Processing New or Reconsidered Claims Checklist</w:t>
            </w:r>
            <w:r w:rsidRPr="00B13026">
              <w:t xml:space="preserve"> job aid</w:t>
            </w:r>
          </w:p>
          <w:p w14:paraId="0B2B06AA" w14:textId="4A39B4A7" w:rsidR="009A5423" w:rsidRDefault="009A5423" w:rsidP="00035EC9">
            <w:pPr>
              <w:pStyle w:val="VBAILTbullet1"/>
            </w:pPr>
            <w:r>
              <w:t xml:space="preserve">See </w:t>
            </w:r>
            <w:r>
              <w:rPr>
                <w:i/>
              </w:rPr>
              <w:t xml:space="preserve">Lesson 9: Appendix A </w:t>
            </w:r>
            <w:r w:rsidRPr="00D446E8">
              <w:t>for references introduced in earlier lessons</w:t>
            </w:r>
          </w:p>
        </w:tc>
      </w:tr>
      <w:tr w:rsidR="0084643E" w14:paraId="73663700" w14:textId="77777777" w:rsidTr="00250344">
        <w:trPr>
          <w:jc w:val="center"/>
        </w:trPr>
        <w:tc>
          <w:tcPr>
            <w:tcW w:w="1908" w:type="dxa"/>
          </w:tcPr>
          <w:p w14:paraId="17FBDD57" w14:textId="3D0BFE69" w:rsidR="0084643E" w:rsidRDefault="0084643E" w:rsidP="0084643E">
            <w:pPr>
              <w:pStyle w:val="VBAILTBody"/>
            </w:pPr>
            <w:r>
              <w:lastRenderedPageBreak/>
              <w:t>Technical Competencies:</w:t>
            </w:r>
          </w:p>
        </w:tc>
        <w:tc>
          <w:tcPr>
            <w:tcW w:w="7452" w:type="dxa"/>
          </w:tcPr>
          <w:p w14:paraId="05E7A804" w14:textId="77777777" w:rsidR="0084643E" w:rsidRDefault="0084643E" w:rsidP="0084643E">
            <w:pPr>
              <w:pStyle w:val="VBAILTbullet1"/>
            </w:pPr>
            <w:r>
              <w:t>Program Benefits and Eligibility (PMC VSR)</w:t>
            </w:r>
          </w:p>
          <w:p w14:paraId="232547D2" w14:textId="77777777" w:rsidR="0084643E" w:rsidRDefault="0084643E" w:rsidP="0084643E">
            <w:pPr>
              <w:pStyle w:val="VBAILTbullet1"/>
            </w:pPr>
            <w:r>
              <w:t>Processing Claims (PMC VSR)</w:t>
            </w:r>
          </w:p>
          <w:p w14:paraId="6BC59690" w14:textId="77777777" w:rsidR="0084643E" w:rsidRPr="0084643E" w:rsidRDefault="0084643E" w:rsidP="0084643E">
            <w:pPr>
              <w:pStyle w:val="VBAILTbullet1"/>
              <w:rPr>
                <w:b/>
              </w:rPr>
            </w:pPr>
            <w:r>
              <w:t>VBA Applications (PMC VSR)</w:t>
            </w:r>
          </w:p>
          <w:p w14:paraId="346720E8" w14:textId="1AF9C1E8" w:rsidR="0084643E" w:rsidRPr="00D603A8" w:rsidRDefault="0084643E" w:rsidP="00A55334">
            <w:pPr>
              <w:pStyle w:val="VBAILTbullet1"/>
              <w:rPr>
                <w:b/>
              </w:rPr>
            </w:pPr>
            <w:r>
              <w:t xml:space="preserve">Income Counting and Net Worth </w:t>
            </w:r>
          </w:p>
        </w:tc>
      </w:tr>
      <w:tr w:rsidR="0084643E" w14:paraId="0613778A" w14:textId="77777777" w:rsidTr="00250344">
        <w:trPr>
          <w:jc w:val="center"/>
        </w:trPr>
        <w:tc>
          <w:tcPr>
            <w:tcW w:w="1908" w:type="dxa"/>
          </w:tcPr>
          <w:p w14:paraId="65F2C6D0" w14:textId="102BE1FB" w:rsidR="0084643E" w:rsidRDefault="0084643E" w:rsidP="0084643E">
            <w:pPr>
              <w:pStyle w:val="VBAILTBody"/>
            </w:pPr>
            <w:r>
              <w:t>Knowledge Check:</w:t>
            </w:r>
          </w:p>
        </w:tc>
        <w:tc>
          <w:tcPr>
            <w:tcW w:w="7452" w:type="dxa"/>
          </w:tcPr>
          <w:p w14:paraId="2DC1FCFE" w14:textId="58926AF8" w:rsidR="0084643E" w:rsidRPr="00D603A8" w:rsidRDefault="0084643E" w:rsidP="0084643E">
            <w:pPr>
              <w:pStyle w:val="VBAILTBody"/>
            </w:pPr>
            <w:r>
              <w:t>Phase 6, Lesson 9 Knowledge Check: Process new or Reconsidered Claims</w:t>
            </w:r>
          </w:p>
        </w:tc>
      </w:tr>
      <w:tr w:rsidR="002D1DCE" w14:paraId="3384BE78" w14:textId="77777777" w:rsidTr="00736BC3">
        <w:trPr>
          <w:cantSplit/>
          <w:jc w:val="center"/>
        </w:trPr>
        <w:tc>
          <w:tcPr>
            <w:tcW w:w="1908" w:type="dxa"/>
          </w:tcPr>
          <w:p w14:paraId="25FD1148" w14:textId="21C0B0F5" w:rsidR="002D1DCE" w:rsidRDefault="001262F7" w:rsidP="001262F7">
            <w:pPr>
              <w:pStyle w:val="VBAILTBody"/>
            </w:pPr>
            <w:r>
              <w:t>Lesson Objectives:</w:t>
            </w:r>
          </w:p>
        </w:tc>
        <w:tc>
          <w:tcPr>
            <w:tcW w:w="7452" w:type="dxa"/>
          </w:tcPr>
          <w:p w14:paraId="788CABD4" w14:textId="69457BB1" w:rsidR="002D1DCE" w:rsidRDefault="00F12EE4" w:rsidP="001262F7">
            <w:pPr>
              <w:pStyle w:val="VBAILTBody"/>
            </w:pPr>
            <w:r>
              <w:t xml:space="preserve">Process a </w:t>
            </w:r>
            <w:r w:rsidR="00877D99">
              <w:t xml:space="preserve">new or reconsidered </w:t>
            </w:r>
            <w:r>
              <w:t>claim.</w:t>
            </w:r>
          </w:p>
          <w:p w14:paraId="7C95549B" w14:textId="19168764" w:rsidR="001262F7" w:rsidRDefault="006D2D46" w:rsidP="001262F7">
            <w:pPr>
              <w:pStyle w:val="VBAILTbullet1"/>
            </w:pPr>
            <w:r>
              <w:t xml:space="preserve">Recognize indicators </w:t>
            </w:r>
            <w:r w:rsidR="002527CB">
              <w:t xml:space="preserve">of </w:t>
            </w:r>
            <w:r w:rsidR="00877D99">
              <w:t>new or reconsidered</w:t>
            </w:r>
            <w:r>
              <w:t xml:space="preserve"> claim</w:t>
            </w:r>
            <w:r w:rsidR="00877D99">
              <w:t>s</w:t>
            </w:r>
            <w:r>
              <w:t xml:space="preserve">. </w:t>
            </w:r>
          </w:p>
          <w:p w14:paraId="15A9792E" w14:textId="77777777" w:rsidR="006D2D46" w:rsidRDefault="006D2D46" w:rsidP="001262F7">
            <w:pPr>
              <w:pStyle w:val="VBAILTbullet1"/>
            </w:pPr>
            <w:r>
              <w:t xml:space="preserve">Confirm claim characteristics assigned by claims assistant. </w:t>
            </w:r>
          </w:p>
          <w:p w14:paraId="583FE770" w14:textId="0D45B81F" w:rsidR="00766159" w:rsidRDefault="00482D1B" w:rsidP="00926427">
            <w:pPr>
              <w:pStyle w:val="VBAILTbullet1"/>
            </w:pPr>
            <w:r>
              <w:t>Determine if claim may be denied without development</w:t>
            </w:r>
            <w:r w:rsidR="00766159">
              <w:t>.</w:t>
            </w:r>
          </w:p>
          <w:p w14:paraId="40A8C1CD" w14:textId="4512D41D" w:rsidR="006D2D46" w:rsidRDefault="00482D1B" w:rsidP="001262F7">
            <w:pPr>
              <w:pStyle w:val="VBAILTbullet1"/>
            </w:pPr>
            <w:r>
              <w:t>Determine if evidence is sufficient to process</w:t>
            </w:r>
            <w:r w:rsidR="00877D99">
              <w:t xml:space="preserve"> new or reconsidered</w:t>
            </w:r>
            <w:r>
              <w:t xml:space="preserve"> claim</w:t>
            </w:r>
            <w:r w:rsidR="00877D99">
              <w:t>s</w:t>
            </w:r>
            <w:r w:rsidR="006D2D46">
              <w:t>.</w:t>
            </w:r>
          </w:p>
          <w:p w14:paraId="49F1B49E" w14:textId="797030D4" w:rsidR="006D2D46" w:rsidRDefault="00B558AE" w:rsidP="001262F7">
            <w:pPr>
              <w:pStyle w:val="VBAILTbullet1"/>
            </w:pPr>
            <w:r>
              <w:t>Apply correct development actions</w:t>
            </w:r>
            <w:r w:rsidR="00766159">
              <w:t xml:space="preserve"> for</w:t>
            </w:r>
            <w:r>
              <w:t xml:space="preserve"> the</w:t>
            </w:r>
            <w:r w:rsidR="00766159">
              <w:t xml:space="preserve"> evidence/</w:t>
            </w:r>
            <w:r w:rsidR="006D2D46">
              <w:t xml:space="preserve">information </w:t>
            </w:r>
            <w:r>
              <w:t xml:space="preserve">missing </w:t>
            </w:r>
            <w:r w:rsidR="006D2D46">
              <w:t xml:space="preserve">from the claim. </w:t>
            </w:r>
          </w:p>
          <w:p w14:paraId="1152CC9C" w14:textId="5B7560E4" w:rsidR="00766159" w:rsidRDefault="00766159" w:rsidP="001262F7">
            <w:pPr>
              <w:pStyle w:val="VBAILTbullet1"/>
            </w:pPr>
            <w:r>
              <w:t xml:space="preserve">Determine </w:t>
            </w:r>
            <w:r w:rsidR="006706B0">
              <w:t>entitlement</w:t>
            </w:r>
            <w:r>
              <w:t xml:space="preserve"> </w:t>
            </w:r>
            <w:r w:rsidR="00BD2FD4">
              <w:t xml:space="preserve">to </w:t>
            </w:r>
            <w:r w:rsidR="00877D99">
              <w:t>new or reconsidered claims</w:t>
            </w:r>
            <w:r>
              <w:t>.</w:t>
            </w:r>
          </w:p>
          <w:p w14:paraId="0286EAD6" w14:textId="05FD1BBC" w:rsidR="00766159" w:rsidRDefault="00766159" w:rsidP="001262F7">
            <w:pPr>
              <w:pStyle w:val="VBAILTbullet1"/>
            </w:pPr>
            <w:r>
              <w:t xml:space="preserve">Determine if claim should be submitted to rating activity. </w:t>
            </w:r>
          </w:p>
          <w:p w14:paraId="2E7DD9BA" w14:textId="7260751A" w:rsidR="006D2D46" w:rsidRDefault="00B558AE" w:rsidP="001262F7">
            <w:pPr>
              <w:pStyle w:val="VBAILTbullet1"/>
            </w:pPr>
            <w:r>
              <w:t>Decide the</w:t>
            </w:r>
            <w:r w:rsidR="006D2D46">
              <w:t xml:space="preserve"> award </w:t>
            </w:r>
            <w:r>
              <w:t>action</w:t>
            </w:r>
            <w:r w:rsidR="006D2D46">
              <w:t xml:space="preserve"> for </w:t>
            </w:r>
            <w:r w:rsidR="00877D99">
              <w:t>new or reconsidered</w:t>
            </w:r>
            <w:r w:rsidR="006D2D46">
              <w:t xml:space="preserve"> claim</w:t>
            </w:r>
            <w:r w:rsidR="00877D99">
              <w:t>s</w:t>
            </w:r>
            <w:r w:rsidR="006D2D46">
              <w:t>.</w:t>
            </w:r>
          </w:p>
          <w:p w14:paraId="15AA8213" w14:textId="0F9132FE" w:rsidR="00B558AE" w:rsidRDefault="00482D1B" w:rsidP="001262F7">
            <w:pPr>
              <w:pStyle w:val="VBAILTbullet1"/>
            </w:pPr>
            <w:r>
              <w:t xml:space="preserve">Create </w:t>
            </w:r>
            <w:r w:rsidR="00B558AE">
              <w:t xml:space="preserve">decision </w:t>
            </w:r>
            <w:r w:rsidR="003E7382">
              <w:t>notice</w:t>
            </w:r>
            <w:r w:rsidR="00B558AE">
              <w:t>.</w:t>
            </w:r>
          </w:p>
          <w:p w14:paraId="47A8D874" w14:textId="5C16513A" w:rsidR="006D2D46" w:rsidRDefault="00B3185C" w:rsidP="00162701">
            <w:pPr>
              <w:pStyle w:val="VBAILTbullet1"/>
            </w:pPr>
            <w:r>
              <w:t xml:space="preserve">Submit </w:t>
            </w:r>
            <w:r w:rsidR="00B558AE">
              <w:t xml:space="preserve">the </w:t>
            </w:r>
            <w:r w:rsidR="00162701">
              <w:t xml:space="preserve">claim to </w:t>
            </w:r>
            <w:r w:rsidR="000361B1">
              <w:t xml:space="preserve">the </w:t>
            </w:r>
            <w:r w:rsidR="00162701">
              <w:t>Authorizer</w:t>
            </w:r>
            <w:r>
              <w:t>.</w:t>
            </w:r>
          </w:p>
        </w:tc>
      </w:tr>
      <w:tr w:rsidR="00267BA2" w14:paraId="38EB0347" w14:textId="77777777" w:rsidTr="00736BC3">
        <w:trPr>
          <w:cantSplit/>
          <w:jc w:val="center"/>
        </w:trPr>
        <w:tc>
          <w:tcPr>
            <w:tcW w:w="1908" w:type="dxa"/>
          </w:tcPr>
          <w:p w14:paraId="068BE3C1" w14:textId="2D169082" w:rsidR="00267BA2" w:rsidRDefault="00267BA2" w:rsidP="001262F7">
            <w:pPr>
              <w:pStyle w:val="VBAILTBody"/>
            </w:pPr>
            <w:r>
              <w:t>What You Need:</w:t>
            </w:r>
          </w:p>
        </w:tc>
        <w:tc>
          <w:tcPr>
            <w:tcW w:w="7452" w:type="dxa"/>
          </w:tcPr>
          <w:p w14:paraId="2F25F674" w14:textId="25FC850D" w:rsidR="00766159" w:rsidRDefault="00766159" w:rsidP="00926427">
            <w:pPr>
              <w:pStyle w:val="VBAILTbullet1"/>
            </w:pPr>
            <w:r>
              <w:t>Lesson Plan</w:t>
            </w:r>
          </w:p>
          <w:p w14:paraId="3BE8485A" w14:textId="2FFCE02C" w:rsidR="00BA731E" w:rsidRDefault="00BA731E" w:rsidP="00926427">
            <w:pPr>
              <w:pStyle w:val="VBAILTbullet1"/>
            </w:pPr>
            <w:r w:rsidRPr="00D603A8">
              <w:rPr>
                <w:b/>
              </w:rPr>
              <w:t>Master Course Map</w:t>
            </w:r>
            <w:r>
              <w:t xml:space="preserve"> learning aid</w:t>
            </w:r>
          </w:p>
          <w:p w14:paraId="63890CC7" w14:textId="34B06C2E" w:rsidR="00766159" w:rsidRDefault="00766159" w:rsidP="00926427">
            <w:pPr>
              <w:pStyle w:val="VBAILTbullet1"/>
            </w:pPr>
            <w:r>
              <w:t>Additional Instructors to achieve</w:t>
            </w:r>
            <w:r w:rsidR="000A3705">
              <w:t xml:space="preserve"> a 1:4 Instructor/Trainee ratio</w:t>
            </w:r>
            <w:r>
              <w:t xml:space="preserve"> during the Guided Practice portion of the lesson</w:t>
            </w:r>
          </w:p>
          <w:p w14:paraId="4B04ADD3" w14:textId="77777777" w:rsidR="000D59B3" w:rsidRDefault="000D59B3" w:rsidP="000D59B3">
            <w:pPr>
              <w:pStyle w:val="VBAILTbullet1"/>
            </w:pPr>
            <w:r>
              <w:t xml:space="preserve">Access to the </w:t>
            </w:r>
            <w:r w:rsidRPr="00614551">
              <w:rPr>
                <w:b/>
              </w:rPr>
              <w:t>Processing New or Reconsidered Claims Checklist</w:t>
            </w:r>
            <w:r w:rsidRPr="00B13026">
              <w:t xml:space="preserve"> job aid</w:t>
            </w:r>
            <w:r>
              <w:t xml:space="preserve"> from VSR Assistant</w:t>
            </w:r>
          </w:p>
          <w:p w14:paraId="42894944" w14:textId="1E16FC4F" w:rsidR="00766159" w:rsidRDefault="00766159" w:rsidP="000D59B3">
            <w:pPr>
              <w:pStyle w:val="VBAILTbullet1"/>
            </w:pPr>
            <w:r>
              <w:lastRenderedPageBreak/>
              <w:t xml:space="preserve">See </w:t>
            </w:r>
            <w:r w:rsidR="00BE0B2E">
              <w:rPr>
                <w:i/>
              </w:rPr>
              <w:t xml:space="preserve">Lesson </w:t>
            </w:r>
            <w:r w:rsidR="00877D99">
              <w:rPr>
                <w:i/>
              </w:rPr>
              <w:t>9</w:t>
            </w:r>
            <w:r w:rsidR="00630935" w:rsidRPr="00BE0B2E">
              <w:rPr>
                <w:i/>
              </w:rPr>
              <w:t xml:space="preserve">: </w:t>
            </w:r>
            <w:r w:rsidRPr="00BE0B2E">
              <w:rPr>
                <w:i/>
              </w:rPr>
              <w:t>Appendix A</w:t>
            </w:r>
            <w:r>
              <w:t xml:space="preserve"> for job aids</w:t>
            </w:r>
            <w:r w:rsidR="00D446E8">
              <w:t xml:space="preserve"> introduced in earlier lessons</w:t>
            </w:r>
          </w:p>
          <w:p w14:paraId="410C70BB" w14:textId="77777777" w:rsidR="00766159" w:rsidRDefault="00766159" w:rsidP="00926427">
            <w:pPr>
              <w:pStyle w:val="VBAILTbullet1"/>
            </w:pPr>
            <w:r>
              <w:t>Slides</w:t>
            </w:r>
          </w:p>
          <w:p w14:paraId="5B6EF227" w14:textId="77777777" w:rsidR="00766159" w:rsidRDefault="00766159" w:rsidP="00926427">
            <w:pPr>
              <w:pStyle w:val="VBAILTbullet1"/>
            </w:pPr>
            <w:r>
              <w:t>Projector</w:t>
            </w:r>
          </w:p>
          <w:p w14:paraId="79A1F808" w14:textId="25885482" w:rsidR="00766159" w:rsidRDefault="00766159" w:rsidP="00926427">
            <w:pPr>
              <w:pStyle w:val="VBAILTbullet1"/>
            </w:pPr>
            <w:r>
              <w:t>Whiteboard/flip chart with different colored markers</w:t>
            </w:r>
          </w:p>
          <w:p w14:paraId="3FAD14A4" w14:textId="65928F1D" w:rsidR="00267BA2" w:rsidRDefault="00766159" w:rsidP="00926427">
            <w:pPr>
              <w:pStyle w:val="VBAILTbullet1"/>
            </w:pPr>
            <w:r>
              <w:t>Applicable</w:t>
            </w:r>
            <w:r w:rsidR="00926427">
              <w:t xml:space="preserve"> VBA applications </w:t>
            </w:r>
            <w:r>
              <w:t>used in job aids and references listed in Appendix A</w:t>
            </w:r>
          </w:p>
          <w:p w14:paraId="586177EF" w14:textId="51FFB0B2" w:rsidR="00766159" w:rsidRDefault="00766159" w:rsidP="00926427">
            <w:pPr>
              <w:pStyle w:val="VBAILTbullet1"/>
            </w:pPr>
            <w:r>
              <w:t>Claim 1 for Demonstration</w:t>
            </w:r>
            <w:r w:rsidR="004E14B3">
              <w:t>—</w:t>
            </w:r>
            <w:r w:rsidR="005F1D21">
              <w:t xml:space="preserve">Reconsidered Survivors Pension </w:t>
            </w:r>
            <w:r w:rsidR="004E14B3">
              <w:t xml:space="preserve">Claim with: </w:t>
            </w:r>
          </w:p>
          <w:p w14:paraId="12B6A9DA" w14:textId="0A08C358" w:rsidR="005C5C8D" w:rsidRDefault="005F1D21" w:rsidP="004E14B3">
            <w:pPr>
              <w:pStyle w:val="VBAILTBullet2"/>
            </w:pPr>
            <w:r>
              <w:t>Previously denied Survivors Pension for excessive income</w:t>
            </w:r>
          </w:p>
          <w:p w14:paraId="3744547A" w14:textId="46F27F87" w:rsidR="005F1D21" w:rsidRDefault="005F1D21" w:rsidP="00F73E7F">
            <w:pPr>
              <w:pStyle w:val="VBAILTBullet2"/>
            </w:pPr>
            <w:r>
              <w:t xml:space="preserve">Request for reconsideration </w:t>
            </w:r>
            <w:r w:rsidR="00FA5DCF">
              <w:t xml:space="preserve">submitted with new income information </w:t>
            </w:r>
            <w:r>
              <w:t xml:space="preserve">within 1 year </w:t>
            </w:r>
            <w:r w:rsidR="00FA5DCF">
              <w:t xml:space="preserve">of </w:t>
            </w:r>
            <w:r>
              <w:t>appeals time limit</w:t>
            </w:r>
          </w:p>
          <w:p w14:paraId="3AF146DC" w14:textId="4EDA0FF9" w:rsidR="00077BE7" w:rsidRDefault="004E14B3" w:rsidP="00077BE7">
            <w:pPr>
              <w:pStyle w:val="VBAILTbullet1"/>
            </w:pPr>
            <w:r>
              <w:t>Claim 2 for Guided Practice—</w:t>
            </w:r>
            <w:r w:rsidR="005F1D21">
              <w:t xml:space="preserve">New Survivors Pension </w:t>
            </w:r>
            <w:r>
              <w:t xml:space="preserve">Claim with: </w:t>
            </w:r>
          </w:p>
          <w:p w14:paraId="0BB8950A" w14:textId="65A0BEA9" w:rsidR="005C5C8D" w:rsidRDefault="005F1D21" w:rsidP="004E14B3">
            <w:pPr>
              <w:pStyle w:val="VBAILTBullet2"/>
            </w:pPr>
            <w:r>
              <w:t>Previously denied Survivors Pension for excessive income</w:t>
            </w:r>
            <w:r w:rsidR="00D1704B">
              <w:t xml:space="preserve"> and net worth</w:t>
            </w:r>
          </w:p>
          <w:p w14:paraId="6DFDB3E3" w14:textId="5568BC03" w:rsidR="00FA5DCF" w:rsidRDefault="005F1D21" w:rsidP="00FA5DCF">
            <w:pPr>
              <w:pStyle w:val="VBAILTBullet2"/>
            </w:pPr>
            <w:r>
              <w:t>Application submitted again after 1 year appeals time limit</w:t>
            </w:r>
          </w:p>
        </w:tc>
      </w:tr>
    </w:tbl>
    <w:p w14:paraId="2AE97F5B" w14:textId="433A64F8" w:rsidR="00C214A9" w:rsidRDefault="001262F7" w:rsidP="00983B5D">
      <w:pPr>
        <w:pStyle w:val="VBAILTHeading2"/>
        <w:pageBreakBefore/>
      </w:pPr>
      <w:r>
        <w:lastRenderedPageBreak/>
        <w:t>Instructor Notes</w:t>
      </w:r>
    </w:p>
    <w:p w14:paraId="32B6611F" w14:textId="25BCDF70" w:rsidR="00C214A9" w:rsidRPr="0024084E" w:rsidRDefault="00254208" w:rsidP="001262F7">
      <w:pPr>
        <w:pStyle w:val="VBAILTBody"/>
        <w:rPr>
          <w:sz w:val="24"/>
          <w:szCs w:val="24"/>
        </w:rPr>
      </w:pPr>
      <w:r w:rsidRPr="00254208">
        <w:t xml:space="preserve">This lesson provides trainees with </w:t>
      </w:r>
      <w:r w:rsidR="00567A2F">
        <w:t>instruction, practice</w:t>
      </w:r>
      <w:r w:rsidR="00630935">
        <w:t>,</w:t>
      </w:r>
      <w:r w:rsidR="00567A2F">
        <w:t xml:space="preserve"> and the needed references </w:t>
      </w:r>
      <w:r w:rsidRPr="00254208">
        <w:t xml:space="preserve">to process </w:t>
      </w:r>
      <w:r w:rsidR="00BD0277">
        <w:t>new or reconsidered</w:t>
      </w:r>
      <w:r w:rsidRPr="00254208">
        <w:t xml:space="preserve"> claims. Trainees will also be required to demonstrate how to use the systems for processing the claims.</w:t>
      </w: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5976"/>
      </w:tblGrid>
      <w:tr w:rsidR="009F361E" w14:paraId="776B4D8D" w14:textId="77777777" w:rsidTr="009D2E26">
        <w:trPr>
          <w:cantSplit/>
          <w:tblHeader/>
          <w:jc w:val="center"/>
        </w:trPr>
        <w:tc>
          <w:tcPr>
            <w:tcW w:w="4104" w:type="dxa"/>
            <w:tcBorders>
              <w:right w:val="dashSmallGap" w:sz="4" w:space="0" w:color="auto"/>
            </w:tcBorders>
            <w:shd w:val="clear" w:color="auto" w:fill="BDD6EE" w:themeFill="accent1" w:themeFillTint="66"/>
          </w:tcPr>
          <w:p w14:paraId="19B8B92E" w14:textId="07439E1A" w:rsidR="009F361E" w:rsidRPr="006E54AE" w:rsidRDefault="009F361E" w:rsidP="006E54AE">
            <w:pPr>
              <w:pStyle w:val="VBAILTTableHeading1"/>
            </w:pPr>
            <w:r>
              <w:t>PowerPoint Slides</w:t>
            </w:r>
          </w:p>
        </w:tc>
        <w:tc>
          <w:tcPr>
            <w:tcW w:w="5976" w:type="dxa"/>
            <w:tcBorders>
              <w:left w:val="dashSmallGap" w:sz="4" w:space="0" w:color="auto"/>
            </w:tcBorders>
            <w:shd w:val="clear" w:color="auto" w:fill="BDD6EE" w:themeFill="accent1" w:themeFillTint="66"/>
          </w:tcPr>
          <w:p w14:paraId="5EA4E829" w14:textId="77777777" w:rsidR="009F361E" w:rsidRDefault="009F361E" w:rsidP="006E54AE">
            <w:pPr>
              <w:pStyle w:val="VBAILTTableHeading1"/>
            </w:pPr>
            <w:r>
              <w:t>Instructor Activities</w:t>
            </w:r>
          </w:p>
        </w:tc>
      </w:tr>
      <w:tr w:rsidR="009F361E" w14:paraId="430C99BE" w14:textId="77777777" w:rsidTr="006A195B">
        <w:trPr>
          <w:jc w:val="center"/>
        </w:trPr>
        <w:tc>
          <w:tcPr>
            <w:tcW w:w="4104" w:type="dxa"/>
            <w:tcBorders>
              <w:right w:val="dashSmallGap" w:sz="4" w:space="0" w:color="auto"/>
            </w:tcBorders>
          </w:tcPr>
          <w:p w14:paraId="40614980" w14:textId="57CFDE41" w:rsidR="009F361E" w:rsidRPr="00891BC1" w:rsidRDefault="00877D99" w:rsidP="00D446E8">
            <w:pPr>
              <w:pStyle w:val="VBAILTBody"/>
            </w:pPr>
            <w:r w:rsidRPr="00D446E8">
              <w:rPr>
                <w:b/>
              </w:rPr>
              <w:t>Lesson 9</w:t>
            </w:r>
            <w:r w:rsidR="00695613" w:rsidRPr="00D446E8">
              <w:rPr>
                <w:b/>
              </w:rPr>
              <w:t xml:space="preserve">: </w:t>
            </w:r>
            <w:r w:rsidRPr="00D446E8">
              <w:rPr>
                <w:b/>
              </w:rPr>
              <w:t>Process New or Reconsidered Claims</w:t>
            </w:r>
          </w:p>
        </w:tc>
        <w:tc>
          <w:tcPr>
            <w:tcW w:w="5976" w:type="dxa"/>
            <w:tcBorders>
              <w:left w:val="dashSmallGap" w:sz="4" w:space="0" w:color="auto"/>
            </w:tcBorders>
          </w:tcPr>
          <w:p w14:paraId="7193869B" w14:textId="3EA12A35" w:rsidR="009F361E" w:rsidRDefault="009F361E" w:rsidP="009F361E">
            <w:pPr>
              <w:pStyle w:val="VBAILTBody"/>
            </w:pPr>
            <w:r w:rsidRPr="009F361E">
              <w:rPr>
                <w:rStyle w:val="Strong"/>
              </w:rPr>
              <w:t>DISPLAY</w:t>
            </w:r>
            <w:r>
              <w:t xml:space="preserve"> slide</w:t>
            </w:r>
            <w:r>
              <w:br/>
            </w:r>
            <w:r w:rsidR="00B22BBA">
              <w:rPr>
                <w:rStyle w:val="Strong"/>
              </w:rPr>
              <w:fldChar w:fldCharType="begin"/>
            </w:r>
            <w:r w:rsidR="00B22BBA">
              <w:rPr>
                <w:rStyle w:val="Strong"/>
              </w:rPr>
              <w:instrText xml:space="preserve"> LISTNUM  LegalDefault \l 1 </w:instrText>
            </w:r>
            <w:r w:rsidR="00B22BBA">
              <w:rPr>
                <w:rStyle w:val="Strong"/>
              </w:rPr>
              <w:fldChar w:fldCharType="end">
                <w:numberingChange w:id="1" w:author="Stevens, Denise R" w:date="2017-01-30T09:53:00Z" w:original="1."/>
              </w:fldChar>
            </w:r>
            <w:r>
              <w:t xml:space="preserve"> “</w:t>
            </w:r>
            <w:r w:rsidR="0043154F">
              <w:t xml:space="preserve">Lesson </w:t>
            </w:r>
            <w:r w:rsidR="00877D99">
              <w:t>9</w:t>
            </w:r>
            <w:r w:rsidR="00695613">
              <w:t xml:space="preserve">: </w:t>
            </w:r>
            <w:r w:rsidR="00877D99">
              <w:t>Process New or Reconsidered Claims</w:t>
            </w:r>
            <w:r w:rsidR="00695613">
              <w:t>”</w:t>
            </w:r>
          </w:p>
          <w:p w14:paraId="439FDF98" w14:textId="77777777" w:rsidR="00695613" w:rsidRDefault="00695613" w:rsidP="00695613">
            <w:pPr>
              <w:pStyle w:val="VBAILTBody"/>
              <w:rPr>
                <w:rStyle w:val="Strong"/>
              </w:rPr>
            </w:pPr>
            <w:r>
              <w:rPr>
                <w:rStyle w:val="Strong"/>
              </w:rPr>
              <w:t xml:space="preserve">INTRODUCE </w:t>
            </w:r>
            <w:r>
              <w:t>yourself as the instructor.</w:t>
            </w:r>
          </w:p>
          <w:p w14:paraId="6751AAA6" w14:textId="77777777" w:rsidR="009F361E" w:rsidRDefault="00695613" w:rsidP="00695613">
            <w:pPr>
              <w:pStyle w:val="VBAILTBody"/>
            </w:pPr>
            <w:r>
              <w:rPr>
                <w:rStyle w:val="Strong"/>
              </w:rPr>
              <w:t xml:space="preserve">INTRODUCE </w:t>
            </w:r>
            <w:r>
              <w:t>the lesson.</w:t>
            </w:r>
          </w:p>
        </w:tc>
      </w:tr>
      <w:tr w:rsidR="00695613" w14:paraId="04F59812" w14:textId="77777777" w:rsidTr="009D2E26">
        <w:trPr>
          <w:jc w:val="center"/>
        </w:trPr>
        <w:tc>
          <w:tcPr>
            <w:tcW w:w="4104" w:type="dxa"/>
            <w:tcBorders>
              <w:right w:val="dashSmallGap" w:sz="4" w:space="0" w:color="auto"/>
            </w:tcBorders>
          </w:tcPr>
          <w:p w14:paraId="060FB991" w14:textId="0AD477AA" w:rsidR="00474F01" w:rsidRDefault="00695613" w:rsidP="00901881">
            <w:pPr>
              <w:pStyle w:val="VBAILTBody"/>
              <w:rPr>
                <w:b/>
              </w:rPr>
            </w:pPr>
            <w:r w:rsidRPr="00396526">
              <w:rPr>
                <w:b/>
              </w:rPr>
              <w:t>You Are Here</w:t>
            </w:r>
          </w:p>
          <w:p w14:paraId="3189B9BD" w14:textId="28C28B7F" w:rsidR="00695613" w:rsidRPr="00396526" w:rsidRDefault="00474F01" w:rsidP="00901881">
            <w:pPr>
              <w:pStyle w:val="VBAILTBody"/>
              <w:rPr>
                <w:b/>
              </w:rPr>
            </w:pPr>
            <w:r>
              <w:rPr>
                <w:noProof/>
              </w:rPr>
              <w:drawing>
                <wp:inline distT="0" distB="0" distL="0" distR="0" wp14:anchorId="0EFE3135" wp14:editId="44C458F6">
                  <wp:extent cx="1844040" cy="3728938"/>
                  <wp:effectExtent l="0" t="0" r="3810" b="5080"/>
                  <wp:docPr id="21" name="Picture 21" descr="Vertical flowchart showing the six phases of the PMC VSR course and highlighting Phase 6. From the top, the phases are: Phase 1, Mandatory Training; Phase 2, PMC VSR Foundation; Phase 3, PMC VSR Resources; Phase 4, Introduction to Pension Management; Phase 5, Stages; and Phase 6, Processing Claims." title="PMC VSR Phase 6—Processing Claim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hase_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8425" cy="3737806"/>
                          </a:xfrm>
                          <a:prstGeom prst="rect">
                            <a:avLst/>
                          </a:prstGeom>
                        </pic:spPr>
                      </pic:pic>
                    </a:graphicData>
                  </a:graphic>
                </wp:inline>
              </w:drawing>
            </w:r>
          </w:p>
        </w:tc>
        <w:tc>
          <w:tcPr>
            <w:tcW w:w="5976" w:type="dxa"/>
            <w:tcBorders>
              <w:left w:val="dashSmallGap" w:sz="4" w:space="0" w:color="auto"/>
            </w:tcBorders>
          </w:tcPr>
          <w:p w14:paraId="0BA7506B" w14:textId="77777777" w:rsidR="00695613" w:rsidRDefault="00695613" w:rsidP="00A906DB">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2" w:author="Stevens, Denise R" w:date="2017-01-30T09:53:00Z" w:original="2."/>
              </w:fldChar>
            </w:r>
            <w:r>
              <w:t xml:space="preserve"> “You Are Here”</w:t>
            </w:r>
          </w:p>
          <w:p w14:paraId="2CC4DAA9" w14:textId="7EE118C7" w:rsidR="00695613" w:rsidRDefault="00D90B89" w:rsidP="00A906DB">
            <w:pPr>
              <w:pStyle w:val="VBAILTBody"/>
              <w:rPr>
                <w:rStyle w:val="Strong"/>
              </w:rPr>
            </w:pPr>
            <w:r>
              <w:rPr>
                <w:rStyle w:val="Strong"/>
                <w:noProof/>
              </w:rPr>
              <w:drawing>
                <wp:inline distT="0" distB="0" distL="0" distR="0" wp14:anchorId="1C80907E" wp14:editId="0B33F18A">
                  <wp:extent cx="463550" cy="475615"/>
                  <wp:effectExtent l="0" t="0" r="0" b="635"/>
                  <wp:docPr id="65" name="Picture 65"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17054B4E" w14:textId="4DCE726C" w:rsidR="00695613" w:rsidRDefault="00695613" w:rsidP="00A906DB">
            <w:pPr>
              <w:pStyle w:val="VBAILTBody"/>
              <w:rPr>
                <w:rStyle w:val="Strong"/>
                <w:b w:val="0"/>
              </w:rPr>
            </w:pPr>
            <w:r>
              <w:rPr>
                <w:rStyle w:val="Strong"/>
              </w:rPr>
              <w:t xml:space="preserve">REFER </w:t>
            </w:r>
            <w:r w:rsidRPr="008C4221">
              <w:rPr>
                <w:rStyle w:val="Strong"/>
                <w:b w:val="0"/>
              </w:rPr>
              <w:t xml:space="preserve">to the </w:t>
            </w:r>
            <w:r w:rsidRPr="00BA731E">
              <w:rPr>
                <w:rStyle w:val="Strong"/>
              </w:rPr>
              <w:t xml:space="preserve">Master Course Map </w:t>
            </w:r>
            <w:r w:rsidRPr="008C4221">
              <w:rPr>
                <w:rStyle w:val="Strong"/>
                <w:b w:val="0"/>
              </w:rPr>
              <w:t xml:space="preserve">learning aid in the </w:t>
            </w:r>
            <w:r w:rsidR="003C0910">
              <w:rPr>
                <w:rStyle w:val="Strong"/>
                <w:b w:val="0"/>
              </w:rPr>
              <w:t>T</w:t>
            </w:r>
            <w:r w:rsidRPr="008C4221">
              <w:rPr>
                <w:rStyle w:val="Strong"/>
                <w:b w:val="0"/>
              </w:rPr>
              <w:t xml:space="preserve">rainee </w:t>
            </w:r>
            <w:r w:rsidR="003C0910">
              <w:rPr>
                <w:rStyle w:val="Strong"/>
                <w:b w:val="0"/>
              </w:rPr>
              <w:t>G</w:t>
            </w:r>
            <w:r w:rsidRPr="008C4221">
              <w:rPr>
                <w:rStyle w:val="Strong"/>
                <w:b w:val="0"/>
              </w:rPr>
              <w:t>uide.</w:t>
            </w:r>
          </w:p>
          <w:p w14:paraId="52C29284" w14:textId="4B058B85" w:rsidR="003C0910" w:rsidRPr="00D061F0" w:rsidRDefault="003C0910" w:rsidP="00A906DB">
            <w:pPr>
              <w:pStyle w:val="VBAILTBody"/>
              <w:rPr>
                <w:b/>
                <w:bCs/>
              </w:rPr>
            </w:pPr>
            <w:r w:rsidRPr="003C0910">
              <w:rPr>
                <w:rStyle w:val="Strong"/>
              </w:rPr>
              <w:t>DESCRIBE</w:t>
            </w:r>
            <w:r>
              <w:rPr>
                <w:rStyle w:val="Strong"/>
                <w:b w:val="0"/>
              </w:rPr>
              <w:t xml:space="preserve"> the diagram.</w:t>
            </w:r>
          </w:p>
          <w:p w14:paraId="02496A77" w14:textId="7D85794F" w:rsidR="00474F01" w:rsidRDefault="00474F01" w:rsidP="00474F01">
            <w:pPr>
              <w:pStyle w:val="VBAILTBody"/>
            </w:pPr>
            <w:r w:rsidRPr="00474F01">
              <w:rPr>
                <w:rStyle w:val="Strong"/>
              </w:rPr>
              <w:t>REMIND</w:t>
            </w:r>
            <w:r>
              <w:t xml:space="preserve"> trainees that all of the lessons in Phase 6 will provide demonstrations and practice of the skills learned in Phases 4 and 5</w:t>
            </w:r>
            <w:r w:rsidR="00C21AD4">
              <w:t>, integrated with new knowledge and skills required to process each claim type</w:t>
            </w:r>
            <w:r>
              <w:t>.</w:t>
            </w:r>
          </w:p>
          <w:p w14:paraId="4DA2B781" w14:textId="77777777" w:rsidR="00474F01" w:rsidRDefault="00474F01" w:rsidP="00474F01">
            <w:pPr>
              <w:pStyle w:val="VBAILTBody"/>
            </w:pPr>
            <w:r w:rsidRPr="00474F01">
              <w:rPr>
                <w:rStyle w:val="Strong"/>
              </w:rPr>
              <w:t>REMIND</w:t>
            </w:r>
            <w:r>
              <w:t xml:space="preserve"> trainees that they:</w:t>
            </w:r>
          </w:p>
          <w:p w14:paraId="03254649" w14:textId="77777777" w:rsidR="00474F01" w:rsidRDefault="00474F01" w:rsidP="00474F01">
            <w:pPr>
              <w:pStyle w:val="VBAILTbullet1"/>
              <w:rPr>
                <w:rStyle w:val="Strong"/>
                <w:b w:val="0"/>
                <w:bCs w:val="0"/>
              </w:rPr>
            </w:pPr>
            <w:r>
              <w:rPr>
                <w:rStyle w:val="Strong"/>
                <w:b w:val="0"/>
                <w:bCs w:val="0"/>
              </w:rPr>
              <w:t>Must use the M21-1 and the job aids in the VSR Assistant to be successful in these lessons.</w:t>
            </w:r>
          </w:p>
          <w:p w14:paraId="2A40E895" w14:textId="77777777" w:rsidR="00474F01" w:rsidRDefault="00474F01" w:rsidP="00474F01">
            <w:pPr>
              <w:pStyle w:val="VBAILTbullet1"/>
              <w:rPr>
                <w:rStyle w:val="Strong"/>
                <w:b w:val="0"/>
                <w:bCs w:val="0"/>
              </w:rPr>
            </w:pPr>
            <w:r>
              <w:rPr>
                <w:rStyle w:val="Strong"/>
                <w:b w:val="0"/>
                <w:bCs w:val="0"/>
              </w:rPr>
              <w:t>Should keep M21-1 in CPKM and the VSR Assistant open and ready to use throughout this and subsequent lessons.</w:t>
            </w:r>
          </w:p>
          <w:p w14:paraId="0B4A669E" w14:textId="77777777" w:rsidR="00474F01" w:rsidRDefault="00474F01" w:rsidP="00474F01">
            <w:pPr>
              <w:pStyle w:val="VBAILTBody"/>
              <w:rPr>
                <w:rStyle w:val="Strong"/>
                <w:b w:val="0"/>
                <w:bCs w:val="0"/>
              </w:rPr>
            </w:pPr>
            <w:r>
              <w:rPr>
                <w:noProof/>
              </w:rPr>
              <w:lastRenderedPageBreak/>
              <w:drawing>
                <wp:inline distT="0" distB="0" distL="0" distR="0" wp14:anchorId="6782ED56" wp14:editId="24D7F122">
                  <wp:extent cx="475488" cy="442696"/>
                  <wp:effectExtent l="0" t="0" r="1270" b="0"/>
                  <wp:docPr id="11" name="Picture 11"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0886C2E3" w14:textId="77777777" w:rsidR="00474F01" w:rsidRDefault="00474F01" w:rsidP="00474F01">
            <w:pPr>
              <w:pStyle w:val="VBAILTBodyStrong"/>
              <w:rPr>
                <w:rStyle w:val="Strong"/>
                <w:b/>
                <w:bCs w:val="0"/>
              </w:rPr>
            </w:pPr>
            <w:r>
              <w:rPr>
                <w:rStyle w:val="Strong"/>
                <w:b/>
                <w:bCs w:val="0"/>
              </w:rPr>
              <w:t>NOTE TO INSTRUCTOR:</w:t>
            </w:r>
          </w:p>
          <w:p w14:paraId="3EC456BC" w14:textId="77777777" w:rsidR="00474F01" w:rsidRPr="007A21CF" w:rsidRDefault="00474F01" w:rsidP="00474F01">
            <w:pPr>
              <w:pStyle w:val="VBAILTbullet1"/>
              <w:rPr>
                <w:rStyle w:val="Strong"/>
                <w:b w:val="0"/>
                <w:bCs w:val="0"/>
              </w:rPr>
            </w:pPr>
            <w:r w:rsidRPr="007A21CF">
              <w:rPr>
                <w:rStyle w:val="Strong"/>
                <w:b w:val="0"/>
                <w:bCs w:val="0"/>
              </w:rPr>
              <w:t>It is critical that you teach the trainees using the procedures presented in the previous lessons and job aids as well as those introduced in this lesson</w:t>
            </w:r>
            <w:r>
              <w:rPr>
                <w:rStyle w:val="Strong"/>
                <w:b w:val="0"/>
                <w:bCs w:val="0"/>
              </w:rPr>
              <w:t>.</w:t>
            </w:r>
          </w:p>
          <w:p w14:paraId="0D404EC7" w14:textId="77777777" w:rsidR="00474F01" w:rsidRPr="007A21CF" w:rsidRDefault="00474F01" w:rsidP="00474F01">
            <w:pPr>
              <w:pStyle w:val="VBAILTbullet1"/>
              <w:rPr>
                <w:rStyle w:val="Strong"/>
                <w:b w:val="0"/>
                <w:bCs w:val="0"/>
              </w:rPr>
            </w:pPr>
            <w:r w:rsidRPr="007A21CF">
              <w:rPr>
                <w:rStyle w:val="Strong"/>
                <w:b w:val="0"/>
                <w:bCs w:val="0"/>
              </w:rPr>
              <w:t xml:space="preserve">This training is designed to build skills gradually, as well as establish consistent procedures across PMCs. </w:t>
            </w:r>
          </w:p>
          <w:p w14:paraId="771AF205" w14:textId="77777777" w:rsidR="00474F01" w:rsidRPr="007A21CF" w:rsidRDefault="00474F01" w:rsidP="00474F01">
            <w:pPr>
              <w:pStyle w:val="VBAILTbullet1"/>
              <w:rPr>
                <w:rStyle w:val="Strong"/>
                <w:b w:val="0"/>
                <w:bCs w:val="0"/>
              </w:rPr>
            </w:pPr>
            <w:r w:rsidRPr="007A21CF">
              <w:rPr>
                <w:rStyle w:val="Strong"/>
                <w:b w:val="0"/>
                <w:bCs w:val="0"/>
              </w:rPr>
              <w:t>Do not confuse the trainees by processing a claim the way you “have always done it.”</w:t>
            </w:r>
          </w:p>
          <w:p w14:paraId="4126B4DF" w14:textId="5FC39FD4" w:rsidR="00474F01" w:rsidRPr="004A6692" w:rsidRDefault="00474F01" w:rsidP="00474F01">
            <w:pPr>
              <w:pStyle w:val="VBAILTbullet1"/>
              <w:rPr>
                <w:rStyle w:val="Strong"/>
                <w:b w:val="0"/>
                <w:bCs w:val="0"/>
              </w:rPr>
            </w:pPr>
            <w:r w:rsidRPr="007A21CF">
              <w:rPr>
                <w:rStyle w:val="Strong"/>
                <w:b w:val="0"/>
                <w:bCs w:val="0"/>
              </w:rPr>
              <w:t>The trainees need consistency in order to master the skills to perform the job.</w:t>
            </w:r>
          </w:p>
        </w:tc>
      </w:tr>
      <w:tr w:rsidR="00264209" w14:paraId="546EC748" w14:textId="77777777" w:rsidTr="009D2E26">
        <w:trPr>
          <w:cantSplit/>
          <w:jc w:val="center"/>
        </w:trPr>
        <w:tc>
          <w:tcPr>
            <w:tcW w:w="4104" w:type="dxa"/>
            <w:tcBorders>
              <w:right w:val="dashSmallGap" w:sz="4" w:space="0" w:color="auto"/>
            </w:tcBorders>
          </w:tcPr>
          <w:p w14:paraId="7D81AD77" w14:textId="77777777" w:rsidR="00264209" w:rsidRDefault="00264209" w:rsidP="00A866EC">
            <w:pPr>
              <w:pStyle w:val="VBAILTBodyStrong"/>
            </w:pPr>
            <w:r>
              <w:lastRenderedPageBreak/>
              <w:t>Technical Competencies</w:t>
            </w:r>
          </w:p>
          <w:p w14:paraId="72E8A4B0" w14:textId="77777777" w:rsidR="00264209" w:rsidRPr="00347ED2" w:rsidRDefault="00264209" w:rsidP="00A866EC">
            <w:pPr>
              <w:pStyle w:val="VBAILTbullet1"/>
            </w:pPr>
            <w:r w:rsidRPr="00347ED2">
              <w:t>Program Benefits and Eligibility (PMC VSR)</w:t>
            </w:r>
          </w:p>
          <w:p w14:paraId="6202FAE2" w14:textId="77777777" w:rsidR="00264209" w:rsidRPr="00347ED2" w:rsidRDefault="00264209" w:rsidP="00A866EC">
            <w:pPr>
              <w:pStyle w:val="VBAILTbullet1"/>
            </w:pPr>
            <w:r w:rsidRPr="00347ED2">
              <w:t>Processing Claims (PMC VSR)</w:t>
            </w:r>
          </w:p>
          <w:p w14:paraId="47DD19E8" w14:textId="77777777" w:rsidR="00264209" w:rsidRDefault="00264209" w:rsidP="00A866EC">
            <w:pPr>
              <w:pStyle w:val="VBAILTbullet1"/>
            </w:pPr>
            <w:r w:rsidRPr="00347ED2">
              <w:t>VBA Applications (PMC VSR)</w:t>
            </w:r>
          </w:p>
          <w:p w14:paraId="275F8F30" w14:textId="1B202582" w:rsidR="00877D99" w:rsidRDefault="00C827EE" w:rsidP="00A866EC">
            <w:pPr>
              <w:pStyle w:val="VBAILTbullet1"/>
            </w:pPr>
            <w:r>
              <w:t>Income</w:t>
            </w:r>
            <w:r w:rsidR="002015CB">
              <w:t xml:space="preserve"> Counting</w:t>
            </w:r>
            <w:r>
              <w:t xml:space="preserve"> and Net</w:t>
            </w:r>
            <w:r w:rsidR="00877D99">
              <w:t xml:space="preserve"> Worth</w:t>
            </w:r>
          </w:p>
        </w:tc>
        <w:tc>
          <w:tcPr>
            <w:tcW w:w="5976" w:type="dxa"/>
            <w:tcBorders>
              <w:left w:val="dashSmallGap" w:sz="4" w:space="0" w:color="auto"/>
            </w:tcBorders>
          </w:tcPr>
          <w:p w14:paraId="1804EB2C" w14:textId="77777777" w:rsidR="00264209" w:rsidRPr="00396526" w:rsidRDefault="00264209" w:rsidP="00A866EC">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3" w:author="Woltjer, Holly M., VBASTPL" w:date="2017-04-18T14:25:00Z" w:original="3."/>
              </w:fldChar>
            </w:r>
            <w:r>
              <w:t xml:space="preserve"> “</w:t>
            </w:r>
            <w:r w:rsidRPr="00396526">
              <w:t>Technical Competencies</w:t>
            </w:r>
            <w:r>
              <w:t>”</w:t>
            </w:r>
          </w:p>
          <w:p w14:paraId="0FBEBC72" w14:textId="77777777" w:rsidR="00264209" w:rsidRDefault="00264209" w:rsidP="00A866EC">
            <w:pPr>
              <w:pStyle w:val="VBAILTBody"/>
            </w:pPr>
            <w:r>
              <w:rPr>
                <w:rStyle w:val="Strong"/>
              </w:rPr>
              <w:t xml:space="preserve">REVIEW </w:t>
            </w:r>
            <w:r>
              <w:t>technical competencies with trainees.</w:t>
            </w:r>
          </w:p>
          <w:p w14:paraId="23502381" w14:textId="77777777" w:rsidR="00264209" w:rsidRPr="002912BA" w:rsidRDefault="00264209" w:rsidP="00A866EC">
            <w:pPr>
              <w:pStyle w:val="VBAILTBody"/>
              <w:rPr>
                <w:rStyle w:val="Strong"/>
                <w:b w:val="0"/>
                <w:bCs w:val="0"/>
              </w:rPr>
            </w:pPr>
          </w:p>
        </w:tc>
      </w:tr>
      <w:tr w:rsidR="008C0C9C" w14:paraId="75E2DF0E" w14:textId="77777777" w:rsidTr="009D2E26">
        <w:trPr>
          <w:cantSplit/>
          <w:jc w:val="center"/>
        </w:trPr>
        <w:tc>
          <w:tcPr>
            <w:tcW w:w="4104" w:type="dxa"/>
            <w:tcBorders>
              <w:right w:val="dashSmallGap" w:sz="4" w:space="0" w:color="auto"/>
            </w:tcBorders>
          </w:tcPr>
          <w:p w14:paraId="34B62C44" w14:textId="77777777" w:rsidR="008C0C9C" w:rsidRDefault="008C0C9C" w:rsidP="00C243E4">
            <w:pPr>
              <w:pStyle w:val="VBAILTBodyStrong"/>
            </w:pPr>
            <w:r>
              <w:t>Scenario—New or Reconsidered Claim</w:t>
            </w:r>
          </w:p>
          <w:p w14:paraId="4BCCF47C" w14:textId="378B7386" w:rsidR="008C0C9C" w:rsidRDefault="0046719F" w:rsidP="003E7382">
            <w:pPr>
              <w:pStyle w:val="VBAILTBody"/>
            </w:pPr>
            <w:r>
              <w:t xml:space="preserve">Mr. </w:t>
            </w:r>
            <w:r w:rsidR="00F22787">
              <w:t>Jacob</w:t>
            </w:r>
            <w:r>
              <w:t xml:space="preserve"> D</w:t>
            </w:r>
            <w:r w:rsidR="00F22787">
              <w:t>anforth</w:t>
            </w:r>
            <w:r>
              <w:t xml:space="preserve"> first applied for benefits on 06/14/2014 but is denied for excessive income in a decision </w:t>
            </w:r>
            <w:r w:rsidR="003E7382">
              <w:t>notice</w:t>
            </w:r>
            <w:r>
              <w:t xml:space="preserve"> dated 08/03/20</w:t>
            </w:r>
            <w:r w:rsidR="00F749FB">
              <w:t>14</w:t>
            </w:r>
            <w:r>
              <w:t xml:space="preserve">. </w:t>
            </w:r>
            <w:r w:rsidR="00DC0D68">
              <w:t>On 02/21/2015, Mr. D</w:t>
            </w:r>
            <w:r w:rsidR="00F22787">
              <w:t>anforth</w:t>
            </w:r>
            <w:r w:rsidR="00F749FB">
              <w:t xml:space="preserve"> submits additional income and expense information</w:t>
            </w:r>
            <w:r w:rsidR="00DC0D68">
              <w:t xml:space="preserve"> to the VA. </w:t>
            </w:r>
          </w:p>
        </w:tc>
        <w:tc>
          <w:tcPr>
            <w:tcW w:w="5976" w:type="dxa"/>
            <w:tcBorders>
              <w:left w:val="dashSmallGap" w:sz="4" w:space="0" w:color="auto"/>
            </w:tcBorders>
          </w:tcPr>
          <w:p w14:paraId="10CC1357" w14:textId="77777777" w:rsidR="008C0C9C" w:rsidRDefault="008C0C9C" w:rsidP="00C243E4">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4" w:author="Woltjer, Holly M., VBASTPL" w:date="2017-04-18T14:25:00Z" w:original="4."/>
              </w:fldChar>
            </w:r>
            <w:r>
              <w:t xml:space="preserve"> “Scenario—New or Reconsidered Claim”</w:t>
            </w:r>
          </w:p>
          <w:p w14:paraId="000E9F5D" w14:textId="77777777" w:rsidR="008C0C9C" w:rsidRDefault="008C0C9C" w:rsidP="00C243E4">
            <w:pPr>
              <w:pStyle w:val="VBAILTBody"/>
            </w:pPr>
            <w:r>
              <w:rPr>
                <w:b/>
              </w:rPr>
              <w:t xml:space="preserve">SELECT </w:t>
            </w:r>
            <w:r w:rsidRPr="00252CA9">
              <w:t>one of the trainees to read the scenario on the slide.</w:t>
            </w:r>
          </w:p>
          <w:p w14:paraId="4C047373" w14:textId="77777777" w:rsidR="008C0C9C" w:rsidRDefault="008C0C9C" w:rsidP="00C243E4">
            <w:pPr>
              <w:pStyle w:val="VBAILTBody"/>
              <w:keepNext/>
            </w:pPr>
            <w:r>
              <w:rPr>
                <w:b/>
              </w:rPr>
              <w:t xml:space="preserve">DISCUSS </w:t>
            </w:r>
            <w:r w:rsidRPr="002C4764">
              <w:t xml:space="preserve">the indicators in the scenario that determine whether the </w:t>
            </w:r>
            <w:r>
              <w:t>claim is new or a claim for reconsideration.</w:t>
            </w:r>
          </w:p>
          <w:p w14:paraId="302E28E0" w14:textId="77777777" w:rsidR="008C0C9C" w:rsidRPr="00077BE7" w:rsidRDefault="008C0C9C" w:rsidP="004F4832">
            <w:pPr>
              <w:pStyle w:val="VBAILTBody"/>
              <w:rPr>
                <w:rStyle w:val="Strong"/>
                <w:b w:val="0"/>
                <w:bCs w:val="0"/>
              </w:rPr>
            </w:pPr>
          </w:p>
        </w:tc>
      </w:tr>
      <w:tr w:rsidR="008C0C9C" w14:paraId="75FF666F" w14:textId="77777777" w:rsidTr="009D2E26">
        <w:trPr>
          <w:cantSplit/>
          <w:jc w:val="center"/>
        </w:trPr>
        <w:tc>
          <w:tcPr>
            <w:tcW w:w="4104" w:type="dxa"/>
            <w:tcBorders>
              <w:right w:val="dashSmallGap" w:sz="4" w:space="0" w:color="auto"/>
            </w:tcBorders>
          </w:tcPr>
          <w:p w14:paraId="1B941972" w14:textId="67295567" w:rsidR="008C0C9C" w:rsidRDefault="008C0C9C" w:rsidP="00C243E4">
            <w:pPr>
              <w:pStyle w:val="VBAILTBodyStrong"/>
            </w:pPr>
            <w:r>
              <w:lastRenderedPageBreak/>
              <w:t>Why It Matters!</w:t>
            </w:r>
          </w:p>
          <w:p w14:paraId="1BA0D98C" w14:textId="73E2676D" w:rsidR="008C0C9C" w:rsidRPr="00125324" w:rsidRDefault="00DC0D68" w:rsidP="00D1704B">
            <w:pPr>
              <w:pStyle w:val="VBAILTBody"/>
            </w:pPr>
            <w:r>
              <w:t xml:space="preserve">Accurately determining whether a claim is new or a claim for reconsideration affects appeal dates as well as entitlement dates. </w:t>
            </w:r>
            <w:r w:rsidR="008C0C9C">
              <w:t xml:space="preserve"> </w:t>
            </w:r>
          </w:p>
        </w:tc>
        <w:tc>
          <w:tcPr>
            <w:tcW w:w="5976" w:type="dxa"/>
            <w:tcBorders>
              <w:left w:val="dashSmallGap" w:sz="4" w:space="0" w:color="auto"/>
            </w:tcBorders>
          </w:tcPr>
          <w:p w14:paraId="04C68D01" w14:textId="77777777" w:rsidR="008C0C9C" w:rsidRPr="00396526" w:rsidRDefault="008C0C9C" w:rsidP="00C243E4">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5" w:author="Woltjer, Holly M., VBASTPL" w:date="2017-04-18T14:25:00Z" w:original="5."/>
              </w:fldChar>
            </w:r>
            <w:r>
              <w:t xml:space="preserve"> “Why It Matters!”</w:t>
            </w:r>
          </w:p>
          <w:p w14:paraId="614D854B" w14:textId="73558C40" w:rsidR="008C0C9C" w:rsidRPr="002912BA" w:rsidRDefault="008C0C9C" w:rsidP="00D5731A">
            <w:pPr>
              <w:pStyle w:val="VBAILTBody"/>
              <w:rPr>
                <w:rStyle w:val="Strong"/>
                <w:b w:val="0"/>
                <w:bCs w:val="0"/>
              </w:rPr>
            </w:pPr>
            <w:r w:rsidRPr="00252CA9">
              <w:rPr>
                <w:rStyle w:val="Strong"/>
              </w:rPr>
              <w:t xml:space="preserve">EXPLAIN </w:t>
            </w:r>
            <w:r w:rsidRPr="00252CA9">
              <w:t xml:space="preserve">that </w:t>
            </w:r>
            <w:r>
              <w:t xml:space="preserve">knowing how to </w:t>
            </w:r>
            <w:r w:rsidR="00DC0D68">
              <w:t xml:space="preserve">distinguish between and </w:t>
            </w:r>
            <w:r w:rsidRPr="00252CA9">
              <w:t>process</w:t>
            </w:r>
            <w:r>
              <w:t xml:space="preserve"> a new or reconsidered claim</w:t>
            </w:r>
            <w:r w:rsidRPr="00252CA9">
              <w:t xml:space="preserve"> matters because</w:t>
            </w:r>
            <w:r>
              <w:t xml:space="preserve"> </w:t>
            </w:r>
            <w:r w:rsidR="00DC0D68">
              <w:t xml:space="preserve">if not determined accurately, </w:t>
            </w:r>
            <w:r>
              <w:t xml:space="preserve">PMC VSRs </w:t>
            </w:r>
            <w:r w:rsidR="00DC0D68">
              <w:t xml:space="preserve">may inadvertently affect appeal dates as well as entitlement dates. </w:t>
            </w:r>
          </w:p>
        </w:tc>
      </w:tr>
      <w:tr w:rsidR="008C0C9C" w14:paraId="5ADB1798" w14:textId="77777777" w:rsidTr="009D2E26">
        <w:trPr>
          <w:cantSplit/>
          <w:jc w:val="center"/>
        </w:trPr>
        <w:tc>
          <w:tcPr>
            <w:tcW w:w="4104" w:type="dxa"/>
            <w:tcBorders>
              <w:right w:val="dashSmallGap" w:sz="4" w:space="0" w:color="auto"/>
            </w:tcBorders>
          </w:tcPr>
          <w:p w14:paraId="6209A882" w14:textId="77777777" w:rsidR="008C0C9C" w:rsidRDefault="008C0C9C" w:rsidP="00C243E4">
            <w:pPr>
              <w:pStyle w:val="VBAILTBodyStrong"/>
            </w:pPr>
            <w:r>
              <w:t>Lesson Objectives (1 of 2)</w:t>
            </w:r>
          </w:p>
          <w:p w14:paraId="27926A8E" w14:textId="77777777" w:rsidR="008C0C9C" w:rsidRDefault="008C0C9C" w:rsidP="00C243E4">
            <w:pPr>
              <w:pStyle w:val="VBAILTbullet1"/>
            </w:pPr>
            <w:r>
              <w:t>Process new or reconsidered claims.</w:t>
            </w:r>
          </w:p>
          <w:p w14:paraId="370E8F92" w14:textId="77777777" w:rsidR="008C0C9C" w:rsidRDefault="008C0C9C" w:rsidP="00C243E4">
            <w:pPr>
              <w:pStyle w:val="VBAILTBullet2"/>
            </w:pPr>
            <w:r>
              <w:t xml:space="preserve">Recognize indicators of new or reconsidered claims. </w:t>
            </w:r>
          </w:p>
          <w:p w14:paraId="44A6A08A" w14:textId="77777777" w:rsidR="008C0C9C" w:rsidRDefault="008C0C9C" w:rsidP="00C243E4">
            <w:pPr>
              <w:pStyle w:val="VBAILTBullet2"/>
            </w:pPr>
            <w:r>
              <w:t xml:space="preserve">Confirm claim characteristics assigned by claims assistant. </w:t>
            </w:r>
          </w:p>
          <w:p w14:paraId="4769B96E" w14:textId="77777777" w:rsidR="008C0C9C" w:rsidRDefault="008C0C9C" w:rsidP="00C243E4">
            <w:pPr>
              <w:pStyle w:val="VBAILTBullet2"/>
            </w:pPr>
            <w:r>
              <w:t>Determine if claim may be denied without development.</w:t>
            </w:r>
          </w:p>
          <w:p w14:paraId="3DFB8EFF" w14:textId="77777777" w:rsidR="008C0C9C" w:rsidRDefault="008C0C9C" w:rsidP="00C243E4">
            <w:pPr>
              <w:pStyle w:val="VBAILTBullet2"/>
            </w:pPr>
            <w:r>
              <w:t>Determine if evidence is sufficient to process new or reconsidered claims.</w:t>
            </w:r>
          </w:p>
          <w:p w14:paraId="76A9A4E6" w14:textId="77777777" w:rsidR="008C0C9C" w:rsidRDefault="008C0C9C" w:rsidP="00C243E4">
            <w:pPr>
              <w:pStyle w:val="VBAILTBullet2"/>
            </w:pPr>
            <w:r>
              <w:t xml:space="preserve">Apply the correct development actions for the information/evidence missing from the claim. </w:t>
            </w:r>
          </w:p>
        </w:tc>
        <w:tc>
          <w:tcPr>
            <w:tcW w:w="5976" w:type="dxa"/>
            <w:tcBorders>
              <w:left w:val="dashSmallGap" w:sz="4" w:space="0" w:color="auto"/>
            </w:tcBorders>
          </w:tcPr>
          <w:p w14:paraId="65280AB5" w14:textId="77777777" w:rsidR="008C0C9C" w:rsidRDefault="008C0C9C" w:rsidP="00C243E4">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6" w:author="Woltjer, Holly M., VBASTPL" w:date="2017-04-18T14:25:00Z" w:original="6."/>
              </w:fldChar>
            </w:r>
            <w:r>
              <w:t xml:space="preserve"> “Lesson Objectives (1 of 2)”</w:t>
            </w:r>
          </w:p>
          <w:p w14:paraId="4C2FA509" w14:textId="77777777" w:rsidR="008C0C9C" w:rsidRPr="002912BA" w:rsidRDefault="008C0C9C" w:rsidP="00C243E4">
            <w:pPr>
              <w:pStyle w:val="VBAILTBody"/>
              <w:rPr>
                <w:rStyle w:val="Strong"/>
                <w:b w:val="0"/>
                <w:bCs w:val="0"/>
              </w:rPr>
            </w:pPr>
            <w:r w:rsidRPr="007B0F3C">
              <w:rPr>
                <w:rStyle w:val="Strong"/>
                <w:bCs w:val="0"/>
              </w:rPr>
              <w:t>PRESENT</w:t>
            </w:r>
            <w:r>
              <w:rPr>
                <w:rStyle w:val="Strong"/>
                <w:b w:val="0"/>
                <w:bCs w:val="0"/>
              </w:rPr>
              <w:t xml:space="preserve"> the first section of objectives for the lesson.</w:t>
            </w:r>
          </w:p>
        </w:tc>
      </w:tr>
      <w:tr w:rsidR="008C0C9C" w14:paraId="1543793D" w14:textId="77777777" w:rsidTr="009D2E26">
        <w:trPr>
          <w:cantSplit/>
          <w:jc w:val="center"/>
        </w:trPr>
        <w:tc>
          <w:tcPr>
            <w:tcW w:w="4104" w:type="dxa"/>
            <w:tcBorders>
              <w:right w:val="dashSmallGap" w:sz="4" w:space="0" w:color="auto"/>
            </w:tcBorders>
          </w:tcPr>
          <w:p w14:paraId="22250D71" w14:textId="77777777" w:rsidR="008C0C9C" w:rsidRDefault="008C0C9C" w:rsidP="00C243E4">
            <w:pPr>
              <w:pStyle w:val="VBAILTBodyStrong"/>
            </w:pPr>
            <w:r>
              <w:t>Lesson Objectives (2 of 2)</w:t>
            </w:r>
          </w:p>
          <w:p w14:paraId="02817F1F" w14:textId="77777777" w:rsidR="008C0C9C" w:rsidRDefault="008C0C9C" w:rsidP="00C243E4">
            <w:pPr>
              <w:pStyle w:val="VBAILTBullet2"/>
            </w:pPr>
            <w:r>
              <w:t xml:space="preserve">Determine entitlement to new or reconsidered claims. </w:t>
            </w:r>
          </w:p>
          <w:p w14:paraId="3CF67E49" w14:textId="77777777" w:rsidR="008C0C9C" w:rsidRDefault="008C0C9C" w:rsidP="00C243E4">
            <w:pPr>
              <w:pStyle w:val="VBAILTBullet2"/>
            </w:pPr>
            <w:r>
              <w:t>Determine if claim should be submitted to rating activity.</w:t>
            </w:r>
          </w:p>
          <w:p w14:paraId="57578EF0" w14:textId="77777777" w:rsidR="008C0C9C" w:rsidRDefault="008C0C9C" w:rsidP="00C243E4">
            <w:pPr>
              <w:pStyle w:val="VBAILTBullet2"/>
            </w:pPr>
            <w:r>
              <w:lastRenderedPageBreak/>
              <w:t>Decide the award action for new or reconsidered claims.</w:t>
            </w:r>
          </w:p>
          <w:p w14:paraId="5513648E" w14:textId="33B624AF" w:rsidR="008C0C9C" w:rsidRDefault="008C0C9C" w:rsidP="00C243E4">
            <w:pPr>
              <w:pStyle w:val="VBAILTBullet2"/>
            </w:pPr>
            <w:r>
              <w:t xml:space="preserve">Prepare a decision </w:t>
            </w:r>
            <w:r w:rsidR="003E7382">
              <w:t>notice</w:t>
            </w:r>
            <w:r>
              <w:t xml:space="preserve"> for new or reconsidered claims.</w:t>
            </w:r>
          </w:p>
          <w:p w14:paraId="64056D7B" w14:textId="77777777" w:rsidR="008C0C9C" w:rsidRDefault="008C0C9C" w:rsidP="00C243E4">
            <w:pPr>
              <w:pStyle w:val="VBAILTBullet2"/>
            </w:pPr>
            <w:r>
              <w:t>Submit the claim to the Authorizer.</w:t>
            </w:r>
          </w:p>
        </w:tc>
        <w:tc>
          <w:tcPr>
            <w:tcW w:w="5976" w:type="dxa"/>
            <w:tcBorders>
              <w:left w:val="dashSmallGap" w:sz="4" w:space="0" w:color="auto"/>
            </w:tcBorders>
          </w:tcPr>
          <w:p w14:paraId="3F45F5FA" w14:textId="77777777" w:rsidR="008C0C9C" w:rsidRDefault="008C0C9C" w:rsidP="00C243E4">
            <w:pPr>
              <w:pStyle w:val="VBAILTBody"/>
            </w:pPr>
            <w:r w:rsidRPr="009F361E">
              <w:rPr>
                <w:rStyle w:val="Strong"/>
              </w:rPr>
              <w:lastRenderedPageBreak/>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7" w:author="Woltjer, Holly M., VBASTPL" w:date="2017-04-18T14:25:00Z" w:original="7."/>
              </w:fldChar>
            </w:r>
            <w:r>
              <w:t xml:space="preserve"> “Lesson Objectives (2 of 2)”</w:t>
            </w:r>
          </w:p>
          <w:p w14:paraId="79FA600B" w14:textId="77777777" w:rsidR="008C0C9C" w:rsidRPr="002912BA" w:rsidRDefault="008C0C9C" w:rsidP="00C243E4">
            <w:pPr>
              <w:pStyle w:val="VBAILTBody"/>
              <w:rPr>
                <w:rStyle w:val="Strong"/>
                <w:b w:val="0"/>
                <w:bCs w:val="0"/>
              </w:rPr>
            </w:pPr>
            <w:r w:rsidRPr="007B0F3C">
              <w:rPr>
                <w:rStyle w:val="Strong"/>
                <w:bCs w:val="0"/>
              </w:rPr>
              <w:t>PRESENT</w:t>
            </w:r>
            <w:r>
              <w:rPr>
                <w:rStyle w:val="Strong"/>
                <w:b w:val="0"/>
                <w:bCs w:val="0"/>
              </w:rPr>
              <w:t xml:space="preserve"> the second section of objectives for the lesson.</w:t>
            </w:r>
          </w:p>
        </w:tc>
      </w:tr>
      <w:tr w:rsidR="008C0C9C" w14:paraId="4B00A835" w14:textId="77777777" w:rsidTr="009D2E26">
        <w:trPr>
          <w:cantSplit/>
          <w:jc w:val="center"/>
        </w:trPr>
        <w:tc>
          <w:tcPr>
            <w:tcW w:w="4104" w:type="dxa"/>
            <w:tcBorders>
              <w:right w:val="dashSmallGap" w:sz="4" w:space="0" w:color="auto"/>
            </w:tcBorders>
          </w:tcPr>
          <w:p w14:paraId="588EDAB9" w14:textId="77777777" w:rsidR="008C0C9C" w:rsidRDefault="008C0C9C" w:rsidP="00C243E4">
            <w:pPr>
              <w:pStyle w:val="VBAILTBodyStrong"/>
            </w:pPr>
            <w:r>
              <w:t>Knowledge Check</w:t>
            </w:r>
          </w:p>
          <w:p w14:paraId="7B69C292" w14:textId="77777777" w:rsidR="008C0C9C" w:rsidRDefault="008C0C9C" w:rsidP="00C243E4">
            <w:pPr>
              <w:pStyle w:val="VBAILTBodyStrong"/>
            </w:pPr>
            <w:r>
              <w:rPr>
                <w:noProof/>
              </w:rPr>
              <w:drawing>
                <wp:inline distT="0" distB="0" distL="0" distR="0" wp14:anchorId="7341E17A" wp14:editId="4173F88F">
                  <wp:extent cx="2090928" cy="2852928"/>
                  <wp:effectExtent l="0" t="0" r="5080" b="5080"/>
                  <wp:docPr id="3" name="Picture 3" descr="Vertical flowchart showing the six phases of the PMC VSR course with the corresponding posttests. Phase 6 Knowledge Check is highlighted. From the top, the phases are: Phase 1, Mandatory Training; Phase 2, PMC VSR Foundation; Phase 3, PMC VSR Resources; Phase 4, Introduction to Pension Management; Phase 5, Stages; and Phase 6, Processing Claims. &#10;" title="PMC VSR Phase 6 Knowledge Check Dia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ase6KC.jpg"/>
                          <pic:cNvPicPr/>
                        </pic:nvPicPr>
                        <pic:blipFill>
                          <a:blip r:embed="rId14">
                            <a:extLst>
                              <a:ext uri="{28A0092B-C50C-407E-A947-70E740481C1C}">
                                <a14:useLocalDpi xmlns:a14="http://schemas.microsoft.com/office/drawing/2010/main" val="0"/>
                              </a:ext>
                            </a:extLst>
                          </a:blip>
                          <a:stretch>
                            <a:fillRect/>
                          </a:stretch>
                        </pic:blipFill>
                        <pic:spPr>
                          <a:xfrm>
                            <a:off x="0" y="0"/>
                            <a:ext cx="2090928" cy="2852928"/>
                          </a:xfrm>
                          <a:prstGeom prst="rect">
                            <a:avLst/>
                          </a:prstGeom>
                        </pic:spPr>
                      </pic:pic>
                    </a:graphicData>
                  </a:graphic>
                </wp:inline>
              </w:drawing>
            </w:r>
          </w:p>
        </w:tc>
        <w:tc>
          <w:tcPr>
            <w:tcW w:w="5976" w:type="dxa"/>
            <w:tcBorders>
              <w:left w:val="dashSmallGap" w:sz="4" w:space="0" w:color="auto"/>
            </w:tcBorders>
          </w:tcPr>
          <w:p w14:paraId="235A534D" w14:textId="77777777" w:rsidR="008C0C9C" w:rsidRDefault="008C0C9C" w:rsidP="00C243E4">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8" w:author="Woltjer, Holly M., VBASTPL" w:date="2017-04-18T14:25:00Z" w:original="8."/>
              </w:fldChar>
            </w:r>
            <w:r>
              <w:t xml:space="preserve"> “Knowledge Check”</w:t>
            </w:r>
          </w:p>
          <w:p w14:paraId="5B3A78FA" w14:textId="77777777" w:rsidR="008C0C9C" w:rsidRDefault="008C0C9C" w:rsidP="00C243E4">
            <w:pPr>
              <w:pStyle w:val="VBAILTBody"/>
            </w:pPr>
            <w:r>
              <w:rPr>
                <w:rStyle w:val="Strong"/>
              </w:rPr>
              <w:t xml:space="preserve">DESCRIBE </w:t>
            </w:r>
            <w:r>
              <w:t>the diagram.</w:t>
            </w:r>
          </w:p>
          <w:p w14:paraId="2A38F9C7" w14:textId="77777777" w:rsidR="008C0C9C" w:rsidRDefault="008C0C9C" w:rsidP="00C243E4">
            <w:pPr>
              <w:pStyle w:val="VBAILTBody"/>
            </w:pPr>
            <w:r w:rsidRPr="00C71CEF">
              <w:rPr>
                <w:rStyle w:val="Strong"/>
              </w:rPr>
              <w:t>INFORM</w:t>
            </w:r>
            <w:r>
              <w:t xml:space="preserve"> trainees that they will be assessed on this content in Phase 6 Knowledge Check: Process New or Reconsidered Claims. The knowledge check will be given after this lesson.</w:t>
            </w:r>
          </w:p>
          <w:p w14:paraId="684F0ED7" w14:textId="77777777" w:rsidR="00BA731E" w:rsidRPr="00D66C51" w:rsidRDefault="00BA731E" w:rsidP="00BA731E">
            <w:pPr>
              <w:pStyle w:val="VBAILTBody"/>
            </w:pPr>
            <w:r w:rsidRPr="00D66C51">
              <w:rPr>
                <w:noProof/>
              </w:rPr>
              <w:drawing>
                <wp:inline distT="0" distB="0" distL="0" distR="0" wp14:anchorId="620DCE9C" wp14:editId="46BC12AF">
                  <wp:extent cx="463550" cy="476250"/>
                  <wp:effectExtent l="0" t="0" r="0" b="0"/>
                  <wp:docPr id="1" name="Picture 1" descr="This icon indicates you should refer students to a document (e.g., a page in the Trainee Guide or a specific appendix)" title="Referen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6D3FFE03" w14:textId="3BF9325C" w:rsidR="00BA731E" w:rsidRPr="002912BA" w:rsidRDefault="00BA731E" w:rsidP="00BA731E">
            <w:pPr>
              <w:pStyle w:val="VBAILTBody"/>
              <w:rPr>
                <w:rStyle w:val="Strong"/>
                <w:b w:val="0"/>
                <w:bCs w:val="0"/>
              </w:rPr>
            </w:pPr>
            <w:r w:rsidRPr="00D66C51">
              <w:rPr>
                <w:rStyle w:val="Strong"/>
              </w:rPr>
              <w:t xml:space="preserve">REFER </w:t>
            </w:r>
            <w:r w:rsidRPr="00D66C51">
              <w:t>t</w:t>
            </w:r>
            <w:r>
              <w:t>o t</w:t>
            </w:r>
            <w:r w:rsidRPr="00D66C51">
              <w:t>he</w:t>
            </w:r>
            <w:r>
              <w:t xml:space="preserve"> </w:t>
            </w:r>
            <w:r w:rsidRPr="00D44D5F">
              <w:rPr>
                <w:b/>
              </w:rPr>
              <w:t>Master Course Map</w:t>
            </w:r>
            <w:r>
              <w:t xml:space="preserve"> learning aid, </w:t>
            </w:r>
            <w:r>
              <w:rPr>
                <w:i/>
              </w:rPr>
              <w:t>Lessons by Phase</w:t>
            </w:r>
            <w:r>
              <w:t xml:space="preserve"> section, to review the lessons included within the Knowledge Check.</w:t>
            </w:r>
          </w:p>
        </w:tc>
      </w:tr>
      <w:tr w:rsidR="001173E9" w14:paraId="60A91125" w14:textId="77777777" w:rsidTr="009D2E26">
        <w:trPr>
          <w:jc w:val="center"/>
        </w:trPr>
        <w:tc>
          <w:tcPr>
            <w:tcW w:w="4104" w:type="dxa"/>
            <w:tcBorders>
              <w:right w:val="dashSmallGap" w:sz="4" w:space="0" w:color="auto"/>
            </w:tcBorders>
          </w:tcPr>
          <w:p w14:paraId="7FA3E29A" w14:textId="7A19B919" w:rsidR="001173E9" w:rsidRDefault="00007745" w:rsidP="00A866EC">
            <w:pPr>
              <w:pStyle w:val="VBAILTBodyStrong"/>
            </w:pPr>
            <w:r>
              <w:t>Distinguishing</w:t>
            </w:r>
            <w:r w:rsidR="001173E9">
              <w:t xml:space="preserve"> </w:t>
            </w:r>
            <w:r w:rsidR="00877D99">
              <w:t>New or Reconsidered</w:t>
            </w:r>
            <w:r w:rsidR="001173E9">
              <w:t xml:space="preserve"> Claim</w:t>
            </w:r>
            <w:r>
              <w:t>s</w:t>
            </w:r>
            <w:r w:rsidR="0010558A">
              <w:t xml:space="preserve"> (1 of 2)</w:t>
            </w:r>
            <w:r w:rsidR="001173E9">
              <w:t xml:space="preserve"> </w:t>
            </w:r>
          </w:p>
          <w:p w14:paraId="2D2EDE7A" w14:textId="2490F122" w:rsidR="001173E9" w:rsidRDefault="005E67DF" w:rsidP="008C0C9C">
            <w:pPr>
              <w:pStyle w:val="VBAILTbullet1"/>
            </w:pPr>
            <w:r w:rsidRPr="00D5731A">
              <w:rPr>
                <w:b/>
              </w:rPr>
              <w:t>Reconsidered</w:t>
            </w:r>
            <w:r>
              <w:t>—submi</w:t>
            </w:r>
            <w:r w:rsidR="00087E97">
              <w:t xml:space="preserve">tted </w:t>
            </w:r>
            <w:r w:rsidRPr="00087E97">
              <w:rPr>
                <w:b/>
              </w:rPr>
              <w:t>within</w:t>
            </w:r>
            <w:r>
              <w:t xml:space="preserve"> 1 year of decision of denied claim (the appeal period)</w:t>
            </w:r>
          </w:p>
          <w:p w14:paraId="251FDD5C" w14:textId="77777777" w:rsidR="008C0C9C" w:rsidRDefault="005E67DF" w:rsidP="00087E97">
            <w:pPr>
              <w:pStyle w:val="VBAILTbullet1"/>
            </w:pPr>
            <w:r w:rsidRPr="00D5731A">
              <w:rPr>
                <w:b/>
              </w:rPr>
              <w:t>New</w:t>
            </w:r>
            <w:r>
              <w:t>—submi</w:t>
            </w:r>
            <w:r w:rsidR="00087E97">
              <w:t xml:space="preserve">tted </w:t>
            </w:r>
            <w:r>
              <w:t xml:space="preserve">1 year or more </w:t>
            </w:r>
            <w:r w:rsidRPr="00087E97">
              <w:rPr>
                <w:b/>
              </w:rPr>
              <w:t>after</w:t>
            </w:r>
            <w:r>
              <w:t xml:space="preserve"> decision is final for prior claim</w:t>
            </w:r>
          </w:p>
          <w:p w14:paraId="287AA7EB" w14:textId="700E1F95" w:rsidR="004D2371" w:rsidRPr="00474F01" w:rsidRDefault="004D2371" w:rsidP="004B5EA7">
            <w:pPr>
              <w:pStyle w:val="VBAILTbullet1"/>
            </w:pPr>
            <w:r>
              <w:t xml:space="preserve">EP Codes: 127, 137, 165, 167, 150/157, 297 </w:t>
            </w:r>
          </w:p>
        </w:tc>
        <w:tc>
          <w:tcPr>
            <w:tcW w:w="5976" w:type="dxa"/>
            <w:tcBorders>
              <w:left w:val="dashSmallGap" w:sz="4" w:space="0" w:color="auto"/>
            </w:tcBorders>
          </w:tcPr>
          <w:p w14:paraId="0488A25D" w14:textId="011BB404" w:rsidR="001173E9" w:rsidRDefault="001173E9" w:rsidP="00A866EC">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9" w:author="Woltjer, Holly M., VBASTPL" w:date="2017-04-18T14:25:00Z" w:original="9."/>
              </w:fldChar>
            </w:r>
            <w:r>
              <w:t xml:space="preserve"> “</w:t>
            </w:r>
            <w:r w:rsidR="008C0C9C" w:rsidRPr="008C0C9C">
              <w:t>Distinguishing New or Reconsidered Claims</w:t>
            </w:r>
            <w:r w:rsidR="0010558A">
              <w:t xml:space="preserve"> (1 of 2)</w:t>
            </w:r>
            <w:r>
              <w:t>”</w:t>
            </w:r>
          </w:p>
          <w:p w14:paraId="08C981E9" w14:textId="69288A8A" w:rsidR="001173E9" w:rsidRPr="003D242B" w:rsidRDefault="00D90B89" w:rsidP="00A866EC">
            <w:pPr>
              <w:spacing w:before="120" w:after="120" w:line="276" w:lineRule="auto"/>
              <w:rPr>
                <w:rFonts w:ascii="Verdana" w:hAnsi="Verdana"/>
                <w:b/>
                <w:bCs/>
              </w:rPr>
            </w:pPr>
            <w:r>
              <w:rPr>
                <w:rStyle w:val="Strong"/>
                <w:noProof/>
              </w:rPr>
              <w:drawing>
                <wp:inline distT="0" distB="0" distL="0" distR="0" wp14:anchorId="5357C2D9" wp14:editId="68DADC31">
                  <wp:extent cx="463550" cy="475615"/>
                  <wp:effectExtent l="0" t="0" r="0" b="635"/>
                  <wp:docPr id="62" name="Picture 62"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35897CFF" w14:textId="2A06A0BA" w:rsidR="001173E9" w:rsidRDefault="001173E9" w:rsidP="00A866EC">
            <w:pPr>
              <w:spacing w:before="120" w:after="120" w:line="276" w:lineRule="auto"/>
              <w:rPr>
                <w:rFonts w:ascii="Verdana" w:hAnsi="Verdana"/>
                <w:bCs/>
              </w:rPr>
            </w:pPr>
            <w:r w:rsidRPr="003D242B">
              <w:rPr>
                <w:rFonts w:ascii="Verdana" w:hAnsi="Verdana"/>
                <w:b/>
                <w:bCs/>
              </w:rPr>
              <w:t>REFER</w:t>
            </w:r>
            <w:r w:rsidRPr="003D242B">
              <w:rPr>
                <w:rFonts w:ascii="Verdana" w:hAnsi="Verdana"/>
                <w:bCs/>
              </w:rPr>
              <w:t xml:space="preserve"> trainees to </w:t>
            </w:r>
            <w:r w:rsidR="008C0C9C">
              <w:rPr>
                <w:rFonts w:ascii="Verdana" w:hAnsi="Verdana"/>
                <w:bCs/>
              </w:rPr>
              <w:t xml:space="preserve">M21-1 </w:t>
            </w:r>
            <w:r w:rsidR="00087E97">
              <w:rPr>
                <w:rFonts w:ascii="Verdana" w:hAnsi="Verdana"/>
                <w:bCs/>
              </w:rPr>
              <w:t>III.ii.2.F.1.a (Definition: Request for Reconsideration)</w:t>
            </w:r>
            <w:r w:rsidR="001B4AA2">
              <w:rPr>
                <w:rFonts w:ascii="Verdana" w:hAnsi="Verdana"/>
                <w:bCs/>
              </w:rPr>
              <w:t xml:space="preserve"> and </w:t>
            </w:r>
            <w:r w:rsidR="004F4832">
              <w:rPr>
                <w:rFonts w:ascii="Verdana" w:hAnsi="Verdana"/>
                <w:bCs/>
              </w:rPr>
              <w:t>M21-4 Appendix B (End Product Codes and Work Rate Standards for Quantitative Measurements End Product Codes and Work-Rate Standards for Quantitative Measurements)</w:t>
            </w:r>
            <w:r w:rsidR="001B4AA2">
              <w:rPr>
                <w:rFonts w:ascii="Verdana" w:hAnsi="Verdana"/>
                <w:bCs/>
              </w:rPr>
              <w:t>.</w:t>
            </w:r>
          </w:p>
          <w:p w14:paraId="03583BD1" w14:textId="248A4434" w:rsidR="00087E97" w:rsidRDefault="001B4AA2" w:rsidP="00A866EC">
            <w:pPr>
              <w:spacing w:before="120" w:after="120" w:line="276" w:lineRule="auto"/>
              <w:rPr>
                <w:rFonts w:ascii="Verdana" w:hAnsi="Verdana"/>
                <w:bCs/>
              </w:rPr>
            </w:pPr>
            <w:r w:rsidRPr="001B4AA2">
              <w:rPr>
                <w:rFonts w:ascii="Verdana" w:hAnsi="Verdana"/>
                <w:b/>
                <w:bCs/>
              </w:rPr>
              <w:lastRenderedPageBreak/>
              <w:t>EXPLAIN</w:t>
            </w:r>
            <w:r>
              <w:rPr>
                <w:rFonts w:ascii="Verdana" w:hAnsi="Verdana"/>
                <w:bCs/>
              </w:rPr>
              <w:t xml:space="preserve"> the difference between new claims and reconsidered claims.</w:t>
            </w:r>
          </w:p>
          <w:p w14:paraId="1A702F4D" w14:textId="1AC0904D" w:rsidR="00087E97" w:rsidRDefault="00087E97" w:rsidP="00A866EC">
            <w:pPr>
              <w:spacing w:before="120" w:after="120" w:line="276" w:lineRule="auto"/>
              <w:rPr>
                <w:rFonts w:ascii="Verdana" w:hAnsi="Verdana"/>
                <w:bCs/>
              </w:rPr>
            </w:pPr>
            <w:r>
              <w:rPr>
                <w:noProof/>
              </w:rPr>
              <w:drawing>
                <wp:inline distT="0" distB="0" distL="0" distR="0" wp14:anchorId="686C9E15" wp14:editId="29F969BE">
                  <wp:extent cx="475488" cy="442696"/>
                  <wp:effectExtent l="0" t="0" r="1270" b="0"/>
                  <wp:docPr id="2" name="Picture 2"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143F4E9A" w14:textId="5D8D2611" w:rsidR="001B0A87" w:rsidRPr="001B0A87" w:rsidRDefault="001B0A87" w:rsidP="00A866EC">
            <w:pPr>
              <w:spacing w:before="120" w:after="120" w:line="276" w:lineRule="auto"/>
              <w:rPr>
                <w:rFonts w:ascii="Verdana" w:hAnsi="Verdana"/>
                <w:bCs/>
              </w:rPr>
            </w:pPr>
            <w:r>
              <w:rPr>
                <w:rFonts w:ascii="Verdana" w:hAnsi="Verdana"/>
                <w:b/>
                <w:bCs/>
              </w:rPr>
              <w:t xml:space="preserve">EMPHASIZE </w:t>
            </w:r>
            <w:r>
              <w:rPr>
                <w:rFonts w:ascii="Verdana" w:hAnsi="Verdana"/>
                <w:bCs/>
              </w:rPr>
              <w:t xml:space="preserve">that a new claim is not the same as an original claim, though processed similarly. For a new claim to exist there had to be a prior claim for the same issue from the same claimant. </w:t>
            </w:r>
          </w:p>
          <w:p w14:paraId="248B290E" w14:textId="2F25F2A0" w:rsidR="00087E97" w:rsidRDefault="00087E97" w:rsidP="00A866EC">
            <w:pPr>
              <w:spacing w:before="120" w:after="120" w:line="276" w:lineRule="auto"/>
              <w:rPr>
                <w:rFonts w:ascii="Verdana" w:hAnsi="Verdana"/>
                <w:bCs/>
              </w:rPr>
            </w:pPr>
            <w:r w:rsidRPr="00087E97">
              <w:rPr>
                <w:rFonts w:ascii="Verdana" w:hAnsi="Verdana"/>
                <w:b/>
                <w:bCs/>
              </w:rPr>
              <w:t>EMPHASIZE</w:t>
            </w:r>
            <w:r>
              <w:rPr>
                <w:rFonts w:ascii="Verdana" w:hAnsi="Verdana"/>
                <w:bCs/>
              </w:rPr>
              <w:t xml:space="preserve"> that a prescribed form is NOT required for a request for reconsideration. </w:t>
            </w:r>
          </w:p>
          <w:p w14:paraId="273613F9" w14:textId="348F09C2" w:rsidR="004D2371" w:rsidRPr="00583831" w:rsidRDefault="00087E97" w:rsidP="001B4AA2">
            <w:pPr>
              <w:spacing w:before="120" w:after="120" w:line="276" w:lineRule="auto"/>
              <w:rPr>
                <w:rStyle w:val="Strong"/>
                <w:b w:val="0"/>
                <w:bCs w:val="0"/>
              </w:rPr>
            </w:pPr>
            <w:r w:rsidRPr="00087E97">
              <w:rPr>
                <w:rFonts w:ascii="Verdana" w:hAnsi="Verdana"/>
                <w:b/>
                <w:bCs/>
              </w:rPr>
              <w:t>TELL</w:t>
            </w:r>
            <w:r>
              <w:rPr>
                <w:rFonts w:ascii="Verdana" w:hAnsi="Verdana"/>
                <w:bCs/>
              </w:rPr>
              <w:t xml:space="preserve"> trainees that eligibility determinations are subject to reconsideration. </w:t>
            </w:r>
          </w:p>
        </w:tc>
      </w:tr>
      <w:tr w:rsidR="0010558A" w14:paraId="0227CB79" w14:textId="77777777" w:rsidTr="009D2E26">
        <w:trPr>
          <w:jc w:val="center"/>
        </w:trPr>
        <w:tc>
          <w:tcPr>
            <w:tcW w:w="4104" w:type="dxa"/>
            <w:tcBorders>
              <w:right w:val="dashSmallGap" w:sz="4" w:space="0" w:color="auto"/>
            </w:tcBorders>
          </w:tcPr>
          <w:p w14:paraId="04261CF3" w14:textId="36CBBA8D" w:rsidR="0010558A" w:rsidRDefault="008C0C9C" w:rsidP="0010558A">
            <w:pPr>
              <w:pStyle w:val="VBAILTBodyStrong"/>
            </w:pPr>
            <w:r>
              <w:lastRenderedPageBreak/>
              <w:t xml:space="preserve">Distinguishing New or Reconsidered </w:t>
            </w:r>
            <w:r w:rsidR="0010558A">
              <w:t>Claim</w:t>
            </w:r>
            <w:r>
              <w:t>s</w:t>
            </w:r>
            <w:r w:rsidR="0010558A">
              <w:t xml:space="preserve"> (2 of 2) </w:t>
            </w:r>
          </w:p>
          <w:p w14:paraId="33BF9F24" w14:textId="77777777" w:rsidR="001B4AA2" w:rsidRDefault="001B4AA2" w:rsidP="001B4AA2">
            <w:pPr>
              <w:pStyle w:val="VBAILTBody"/>
            </w:pPr>
            <w:r>
              <w:t xml:space="preserve">PMC VSRs should do the following to distinguish between </w:t>
            </w:r>
            <w:r w:rsidRPr="00D5731A">
              <w:rPr>
                <w:b/>
              </w:rPr>
              <w:t>new</w:t>
            </w:r>
            <w:r>
              <w:t xml:space="preserve"> claims or </w:t>
            </w:r>
            <w:r w:rsidRPr="00D5731A">
              <w:rPr>
                <w:b/>
              </w:rPr>
              <w:t>reconsidered</w:t>
            </w:r>
            <w:r>
              <w:t xml:space="preserve"> claims: </w:t>
            </w:r>
          </w:p>
          <w:p w14:paraId="136A82D6" w14:textId="2B7ABBAC" w:rsidR="0010558A" w:rsidRDefault="001B4AA2" w:rsidP="001B4AA2">
            <w:pPr>
              <w:pStyle w:val="VBAILTbullet1"/>
            </w:pPr>
            <w:r>
              <w:t>Confirm the EP is not for an original claim</w:t>
            </w:r>
          </w:p>
          <w:p w14:paraId="60A2295B" w14:textId="457BF230" w:rsidR="001B4AA2" w:rsidRDefault="001B4AA2" w:rsidP="001B4AA2">
            <w:pPr>
              <w:pStyle w:val="VBAILTbullet1"/>
            </w:pPr>
            <w:r>
              <w:t>Check the date of decision notice</w:t>
            </w:r>
            <w:r w:rsidR="00C46259">
              <w:t xml:space="preserve">, </w:t>
            </w:r>
            <w:r>
              <w:t>date of claim</w:t>
            </w:r>
            <w:r w:rsidR="00C46259">
              <w:t>, or date of development letter</w:t>
            </w:r>
            <w:r>
              <w:t xml:space="preserve"> of previously denied claim to determine time limits</w:t>
            </w:r>
          </w:p>
          <w:p w14:paraId="38873A13" w14:textId="40C09049" w:rsidR="001B4AA2" w:rsidRPr="00F908F7" w:rsidRDefault="001B4AA2" w:rsidP="00F908F7">
            <w:pPr>
              <w:pStyle w:val="VBAILTbullet1"/>
            </w:pPr>
            <w:r w:rsidRPr="00F908F7">
              <w:t>Look in eFolder at evidence and letters for previously denied claim</w:t>
            </w:r>
          </w:p>
          <w:p w14:paraId="467CD137" w14:textId="5CADD252" w:rsidR="001B4AA2" w:rsidRDefault="001B4AA2" w:rsidP="001B4AA2">
            <w:pPr>
              <w:pStyle w:val="VBAILTBody"/>
            </w:pPr>
          </w:p>
        </w:tc>
        <w:tc>
          <w:tcPr>
            <w:tcW w:w="5976" w:type="dxa"/>
            <w:tcBorders>
              <w:left w:val="dashSmallGap" w:sz="4" w:space="0" w:color="auto"/>
            </w:tcBorders>
          </w:tcPr>
          <w:p w14:paraId="663A39D9" w14:textId="4E203DD7" w:rsidR="0010558A" w:rsidRDefault="0010558A" w:rsidP="0010558A">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10" w:author="Woltjer, Holly M., VBASTPL" w:date="2017-04-18T14:25:00Z" w:original="10."/>
              </w:fldChar>
            </w:r>
            <w:r>
              <w:t xml:space="preserve"> “</w:t>
            </w:r>
            <w:r w:rsidR="008C0C9C" w:rsidRPr="008C0C9C">
              <w:t xml:space="preserve">Distinguishing New or Reconsidered Claims </w:t>
            </w:r>
            <w:r>
              <w:t>(2 of 2)”</w:t>
            </w:r>
          </w:p>
          <w:p w14:paraId="62CA30BE" w14:textId="5518D2FA" w:rsidR="0010558A" w:rsidRPr="003D242B" w:rsidRDefault="00D90B89" w:rsidP="0010558A">
            <w:pPr>
              <w:spacing w:before="120" w:after="120" w:line="276" w:lineRule="auto"/>
              <w:rPr>
                <w:rFonts w:ascii="Verdana" w:hAnsi="Verdana"/>
                <w:b/>
                <w:bCs/>
              </w:rPr>
            </w:pPr>
            <w:r>
              <w:rPr>
                <w:rStyle w:val="Strong"/>
                <w:noProof/>
              </w:rPr>
              <w:drawing>
                <wp:inline distT="0" distB="0" distL="0" distR="0" wp14:anchorId="3462A12E" wp14:editId="46CE2BD1">
                  <wp:extent cx="463550" cy="475615"/>
                  <wp:effectExtent l="0" t="0" r="0" b="635"/>
                  <wp:docPr id="60" name="Picture 60"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0E617991" w14:textId="77777777" w:rsidR="008C0C9C" w:rsidRDefault="0010558A" w:rsidP="008C0C9C">
            <w:pPr>
              <w:spacing w:before="120" w:after="120" w:line="276" w:lineRule="auto"/>
              <w:rPr>
                <w:rFonts w:ascii="Verdana" w:hAnsi="Verdana"/>
                <w:bCs/>
              </w:rPr>
            </w:pPr>
            <w:r w:rsidRPr="003D242B">
              <w:rPr>
                <w:rFonts w:ascii="Verdana" w:hAnsi="Verdana"/>
                <w:b/>
                <w:bCs/>
              </w:rPr>
              <w:t>REFER</w:t>
            </w:r>
            <w:r w:rsidRPr="003D242B">
              <w:rPr>
                <w:rFonts w:ascii="Verdana" w:hAnsi="Verdana"/>
                <w:bCs/>
              </w:rPr>
              <w:t xml:space="preserve"> trainees to </w:t>
            </w:r>
            <w:r w:rsidR="008C0C9C" w:rsidRPr="003D242B">
              <w:rPr>
                <w:rFonts w:ascii="Verdana" w:hAnsi="Verdana"/>
                <w:bCs/>
              </w:rPr>
              <w:t xml:space="preserve">the </w:t>
            </w:r>
            <w:r w:rsidR="008C0C9C">
              <w:rPr>
                <w:rFonts w:ascii="Verdana" w:hAnsi="Verdana"/>
                <w:b/>
                <w:bCs/>
              </w:rPr>
              <w:t>New/Reconsidered</w:t>
            </w:r>
            <w:r w:rsidR="008C0C9C" w:rsidRPr="003D242B">
              <w:rPr>
                <w:rFonts w:ascii="Verdana" w:hAnsi="Verdana"/>
                <w:bCs/>
              </w:rPr>
              <w:t xml:space="preserve"> section of the </w:t>
            </w:r>
            <w:r w:rsidR="008C0C9C" w:rsidRPr="003D242B">
              <w:rPr>
                <w:rFonts w:ascii="Verdana" w:hAnsi="Verdana"/>
                <w:b/>
                <w:bCs/>
              </w:rPr>
              <w:t>Claims Type</w:t>
            </w:r>
            <w:r w:rsidR="008C0C9C" w:rsidRPr="003D242B">
              <w:rPr>
                <w:rFonts w:ascii="Verdana" w:hAnsi="Verdana"/>
                <w:bCs/>
              </w:rPr>
              <w:t xml:space="preserve"> job aid.</w:t>
            </w:r>
          </w:p>
          <w:p w14:paraId="7F2A4FD9" w14:textId="77777777" w:rsidR="008C0C9C" w:rsidRPr="003D242B" w:rsidRDefault="008C0C9C" w:rsidP="008C0C9C">
            <w:pPr>
              <w:pStyle w:val="VBAILTBody"/>
            </w:pPr>
            <w:r>
              <w:rPr>
                <w:b/>
              </w:rPr>
              <w:t>SELECT</w:t>
            </w:r>
            <w:r w:rsidRPr="003D242B">
              <w:t xml:space="preserve"> one of the trainees to read the </w:t>
            </w:r>
            <w:r w:rsidRPr="00583831">
              <w:rPr>
                <w:i/>
              </w:rPr>
              <w:t>Overview and Characteristics of Claim</w:t>
            </w:r>
            <w:r w:rsidRPr="003D242B">
              <w:t xml:space="preserve"> section.</w:t>
            </w:r>
          </w:p>
          <w:p w14:paraId="69EB8CA2" w14:textId="77777777" w:rsidR="0010558A" w:rsidRDefault="0010558A" w:rsidP="0010558A">
            <w:pPr>
              <w:pStyle w:val="VBAILTBody"/>
              <w:rPr>
                <w:rStyle w:val="Strong"/>
              </w:rPr>
            </w:pPr>
            <w:r>
              <w:rPr>
                <w:rStyle w:val="Strong"/>
              </w:rPr>
              <w:t>SELECT</w:t>
            </w:r>
            <w:r w:rsidRPr="00054B6D">
              <w:rPr>
                <w:rStyle w:val="Strong"/>
                <w:b w:val="0"/>
                <w:bCs w:val="0"/>
              </w:rPr>
              <w:t xml:space="preserve"> </w:t>
            </w:r>
            <w:r w:rsidRPr="00054B6D">
              <w:t xml:space="preserve">another trainee to read the list of </w:t>
            </w:r>
            <w:r w:rsidRPr="00583831">
              <w:rPr>
                <w:rStyle w:val="Strong"/>
                <w:b w:val="0"/>
                <w:i/>
              </w:rPr>
              <w:t>Forms or Other Indicators</w:t>
            </w:r>
            <w:r w:rsidRPr="00054B6D">
              <w:t xml:space="preserve"> </w:t>
            </w:r>
            <w:r>
              <w:t>section</w:t>
            </w:r>
            <w:r w:rsidRPr="00054B6D">
              <w:t>.</w:t>
            </w:r>
          </w:p>
          <w:p w14:paraId="461A3C39" w14:textId="6C1E1C27" w:rsidR="008C0C9C" w:rsidRDefault="008C0C9C" w:rsidP="0010558A">
            <w:pPr>
              <w:pStyle w:val="VBAILTBody"/>
              <w:rPr>
                <w:rStyle w:val="Strong"/>
                <w:bCs w:val="0"/>
              </w:rPr>
            </w:pPr>
            <w:r>
              <w:rPr>
                <w:noProof/>
              </w:rPr>
              <w:drawing>
                <wp:inline distT="0" distB="0" distL="0" distR="0" wp14:anchorId="5A2B07AA" wp14:editId="3FD1FC92">
                  <wp:extent cx="475488" cy="442696"/>
                  <wp:effectExtent l="0" t="0" r="1270" b="0"/>
                  <wp:docPr id="50" name="Picture 50"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0C7F144C" w14:textId="7C7E10ED" w:rsidR="0010558A" w:rsidRDefault="00C07EE5" w:rsidP="0010558A">
            <w:pPr>
              <w:pStyle w:val="VBAILTBody"/>
              <w:rPr>
                <w:rStyle w:val="Strong"/>
                <w:b w:val="0"/>
                <w:bCs w:val="0"/>
              </w:rPr>
            </w:pPr>
            <w:r>
              <w:rPr>
                <w:rStyle w:val="Strong"/>
                <w:bCs w:val="0"/>
              </w:rPr>
              <w:t>EMPHASIZE</w:t>
            </w:r>
            <w:r w:rsidR="0010558A" w:rsidRPr="00583831">
              <w:rPr>
                <w:rStyle w:val="Strong"/>
                <w:bCs w:val="0"/>
              </w:rPr>
              <w:t xml:space="preserve"> </w:t>
            </w:r>
            <w:r w:rsidR="0010558A">
              <w:rPr>
                <w:rStyle w:val="Strong"/>
                <w:b w:val="0"/>
                <w:bCs w:val="0"/>
              </w:rPr>
              <w:t xml:space="preserve">that </w:t>
            </w:r>
            <w:r w:rsidR="00D5731A">
              <w:rPr>
                <w:rStyle w:val="Strong"/>
                <w:b w:val="0"/>
                <w:bCs w:val="0"/>
              </w:rPr>
              <w:t xml:space="preserve">the </w:t>
            </w:r>
            <w:r w:rsidR="0010558A">
              <w:rPr>
                <w:rStyle w:val="Strong"/>
                <w:b w:val="0"/>
                <w:bCs w:val="0"/>
              </w:rPr>
              <w:t>EP</w:t>
            </w:r>
            <w:r w:rsidR="008C0C9C">
              <w:rPr>
                <w:rStyle w:val="Strong"/>
                <w:b w:val="0"/>
                <w:bCs w:val="0"/>
              </w:rPr>
              <w:t xml:space="preserve"> code </w:t>
            </w:r>
            <w:r w:rsidR="008C0C9C" w:rsidRPr="00D5731A">
              <w:rPr>
                <w:rStyle w:val="Strong"/>
                <w:b w:val="0"/>
                <w:bCs w:val="0"/>
                <w:i/>
              </w:rPr>
              <w:t>alone</w:t>
            </w:r>
            <w:r w:rsidR="008C0C9C">
              <w:rPr>
                <w:rStyle w:val="Strong"/>
                <w:b w:val="0"/>
                <w:bCs w:val="0"/>
              </w:rPr>
              <w:t xml:space="preserve"> does not indicate whether the claim is new or a claim for reconsideration</w:t>
            </w:r>
            <w:r w:rsidR="0010558A">
              <w:rPr>
                <w:rStyle w:val="Strong"/>
                <w:b w:val="0"/>
                <w:bCs w:val="0"/>
              </w:rPr>
              <w:t xml:space="preserve">. </w:t>
            </w:r>
            <w:r w:rsidR="008F6DBA">
              <w:rPr>
                <w:rStyle w:val="Strong"/>
                <w:b w:val="0"/>
                <w:bCs w:val="0"/>
              </w:rPr>
              <w:t xml:space="preserve">PMC VSRs must also look at the </w:t>
            </w:r>
            <w:r w:rsidR="004B5EA7">
              <w:rPr>
                <w:rStyle w:val="Strong"/>
                <w:b w:val="0"/>
                <w:bCs w:val="0"/>
              </w:rPr>
              <w:t>date of decision notice</w:t>
            </w:r>
            <w:r w:rsidR="00C46259">
              <w:rPr>
                <w:rStyle w:val="Strong"/>
                <w:b w:val="0"/>
                <w:bCs w:val="0"/>
              </w:rPr>
              <w:t xml:space="preserve">, </w:t>
            </w:r>
            <w:r w:rsidR="004B5EA7">
              <w:rPr>
                <w:rStyle w:val="Strong"/>
                <w:b w:val="0"/>
                <w:bCs w:val="0"/>
              </w:rPr>
              <w:t>date of claim, or</w:t>
            </w:r>
            <w:r w:rsidR="008F6DBA">
              <w:rPr>
                <w:rStyle w:val="Strong"/>
                <w:b w:val="0"/>
                <w:bCs w:val="0"/>
              </w:rPr>
              <w:t xml:space="preserve"> </w:t>
            </w:r>
            <w:r w:rsidR="004B5EA7">
              <w:rPr>
                <w:rStyle w:val="Strong"/>
                <w:b w:val="0"/>
                <w:bCs w:val="0"/>
              </w:rPr>
              <w:t xml:space="preserve">date of development letter </w:t>
            </w:r>
            <w:r w:rsidR="008F6DBA">
              <w:rPr>
                <w:rStyle w:val="Strong"/>
                <w:b w:val="0"/>
                <w:bCs w:val="0"/>
              </w:rPr>
              <w:t xml:space="preserve">for the </w:t>
            </w:r>
            <w:r w:rsidR="001B4AA2">
              <w:rPr>
                <w:rStyle w:val="Strong"/>
                <w:b w:val="0"/>
                <w:bCs w:val="0"/>
              </w:rPr>
              <w:t>previously denied</w:t>
            </w:r>
            <w:r w:rsidR="008F6DBA">
              <w:rPr>
                <w:rStyle w:val="Strong"/>
                <w:b w:val="0"/>
                <w:bCs w:val="0"/>
              </w:rPr>
              <w:t xml:space="preserve"> claim.</w:t>
            </w:r>
            <w:r w:rsidR="004B5EA7">
              <w:rPr>
                <w:rStyle w:val="Strong"/>
                <w:b w:val="0"/>
                <w:bCs w:val="0"/>
              </w:rPr>
              <w:t xml:space="preserve"> PMC VSRs will find these dates in the </w:t>
            </w:r>
            <w:r w:rsidR="004B5EA7">
              <w:rPr>
                <w:rStyle w:val="Strong"/>
                <w:b w:val="0"/>
                <w:bCs w:val="0"/>
              </w:rPr>
              <w:lastRenderedPageBreak/>
              <w:t>eFolder when looking at evidence and letters for prior claim.</w:t>
            </w:r>
          </w:p>
          <w:p w14:paraId="023A5B3D" w14:textId="3C18EAE9" w:rsidR="0010558A" w:rsidRDefault="0010558A" w:rsidP="0010558A">
            <w:pPr>
              <w:pStyle w:val="VBAILTBody"/>
              <w:rPr>
                <w:rStyle w:val="Strong"/>
                <w:b w:val="0"/>
                <w:bCs w:val="0"/>
              </w:rPr>
            </w:pPr>
            <w:r w:rsidRPr="00583831">
              <w:rPr>
                <w:b/>
              </w:rPr>
              <w:t xml:space="preserve">EXPLAIN </w:t>
            </w:r>
            <w:r w:rsidRPr="00583831">
              <w:rPr>
                <w:rStyle w:val="Strong"/>
                <w:b w:val="0"/>
                <w:bCs w:val="0"/>
              </w:rPr>
              <w:t xml:space="preserve">that this lesson will focus on the trainees demonstrating their ability to process </w:t>
            </w:r>
            <w:r w:rsidR="00C07EE5">
              <w:rPr>
                <w:rStyle w:val="Strong"/>
                <w:b w:val="0"/>
                <w:bCs w:val="0"/>
              </w:rPr>
              <w:t>new or reconsidered claims</w:t>
            </w:r>
            <w:r w:rsidRPr="00583831">
              <w:rPr>
                <w:rStyle w:val="Strong"/>
                <w:b w:val="0"/>
                <w:bCs w:val="0"/>
              </w:rPr>
              <w:t xml:space="preserve"> by integrating the new content about </w:t>
            </w:r>
            <w:r w:rsidR="00C07EE5">
              <w:rPr>
                <w:rStyle w:val="Strong"/>
                <w:b w:val="0"/>
                <w:bCs w:val="0"/>
              </w:rPr>
              <w:t>distinguishing between new and reconsidered claims</w:t>
            </w:r>
            <w:r w:rsidRPr="00583831">
              <w:rPr>
                <w:rStyle w:val="Strong"/>
                <w:b w:val="0"/>
                <w:bCs w:val="0"/>
              </w:rPr>
              <w:t xml:space="preserve"> with the information they learned </w:t>
            </w:r>
            <w:r w:rsidR="00124B1B">
              <w:rPr>
                <w:rStyle w:val="Strong"/>
                <w:b w:val="0"/>
                <w:bCs w:val="0"/>
              </w:rPr>
              <w:t>in earlier phases a</w:t>
            </w:r>
            <w:r w:rsidRPr="00583831">
              <w:rPr>
                <w:rStyle w:val="Strong"/>
                <w:b w:val="0"/>
                <w:bCs w:val="0"/>
              </w:rPr>
              <w:t xml:space="preserve">bout </w:t>
            </w:r>
            <w:r w:rsidR="00C07EE5">
              <w:rPr>
                <w:rStyle w:val="Strong"/>
                <w:b w:val="0"/>
                <w:bCs w:val="0"/>
              </w:rPr>
              <w:t>eligibility and other aspects of processing a claim</w:t>
            </w:r>
            <w:r w:rsidR="00124B1B">
              <w:rPr>
                <w:rStyle w:val="Strong"/>
                <w:b w:val="0"/>
                <w:bCs w:val="0"/>
              </w:rPr>
              <w:t>.</w:t>
            </w:r>
            <w:r w:rsidR="00C07EE5">
              <w:rPr>
                <w:rStyle w:val="Strong"/>
                <w:b w:val="0"/>
                <w:bCs w:val="0"/>
              </w:rPr>
              <w:t xml:space="preserve"> </w:t>
            </w:r>
          </w:p>
          <w:p w14:paraId="1A34EA71" w14:textId="77777777" w:rsidR="0010558A" w:rsidRDefault="0010558A" w:rsidP="0010558A">
            <w:pPr>
              <w:pStyle w:val="VBAILTBody"/>
              <w:rPr>
                <w:rStyle w:val="Strong"/>
              </w:rPr>
            </w:pPr>
            <w:r>
              <w:rPr>
                <w:rStyle w:val="Strong"/>
              </w:rPr>
              <w:t xml:space="preserve">NOTE: </w:t>
            </w:r>
          </w:p>
          <w:p w14:paraId="7B12ACC4" w14:textId="72459F55" w:rsidR="0010558A" w:rsidRDefault="0010558A" w:rsidP="0010558A">
            <w:pPr>
              <w:pStyle w:val="VBAILTbullet1"/>
            </w:pPr>
            <w:r>
              <w:t xml:space="preserve">Claim 1 </w:t>
            </w:r>
            <w:r w:rsidR="004B5EA7">
              <w:t xml:space="preserve">demonstration </w:t>
            </w:r>
            <w:r>
              <w:t>will be</w:t>
            </w:r>
            <w:r w:rsidRPr="00B474B7">
              <w:t xml:space="preserve"> processed</w:t>
            </w:r>
            <w:r w:rsidR="00673698">
              <w:t xml:space="preserve"> as a</w:t>
            </w:r>
            <w:r w:rsidRPr="00B474B7">
              <w:t xml:space="preserve"> </w:t>
            </w:r>
            <w:r w:rsidR="008F6DBA">
              <w:t>reconsidered</w:t>
            </w:r>
            <w:r>
              <w:t xml:space="preserve"> </w:t>
            </w:r>
            <w:r w:rsidR="008F6DBA">
              <w:t>Survivors Pension</w:t>
            </w:r>
            <w:r w:rsidR="00673698">
              <w:t xml:space="preserve"> c</w:t>
            </w:r>
            <w:r>
              <w:t>laim</w:t>
            </w:r>
            <w:r w:rsidR="00493B64">
              <w:t>, previously denied for excessive income</w:t>
            </w:r>
            <w:r>
              <w:t>.</w:t>
            </w:r>
          </w:p>
          <w:p w14:paraId="3D730F89" w14:textId="3B5C431E" w:rsidR="0010558A" w:rsidRPr="009F361E" w:rsidRDefault="0010558A" w:rsidP="00D1704B">
            <w:pPr>
              <w:pStyle w:val="VBAILTbullet1"/>
              <w:rPr>
                <w:rStyle w:val="Strong"/>
              </w:rPr>
            </w:pPr>
            <w:r>
              <w:t xml:space="preserve">Claim 2 </w:t>
            </w:r>
            <w:r w:rsidR="00D446E8">
              <w:t>guided practice</w:t>
            </w:r>
            <w:r w:rsidR="004B5EA7">
              <w:t xml:space="preserve"> </w:t>
            </w:r>
            <w:r>
              <w:t xml:space="preserve">will be processed </w:t>
            </w:r>
            <w:r w:rsidR="00673698">
              <w:t xml:space="preserve">as a </w:t>
            </w:r>
            <w:r w:rsidR="008F6DBA">
              <w:t>new Survivors Pension</w:t>
            </w:r>
            <w:r w:rsidR="00673698">
              <w:t xml:space="preserve"> claim</w:t>
            </w:r>
            <w:r w:rsidR="00493B64">
              <w:t xml:space="preserve">, previously denied for </w:t>
            </w:r>
            <w:r w:rsidR="00D1704B">
              <w:t>excessive income and</w:t>
            </w:r>
            <w:r w:rsidR="00493B64">
              <w:t xml:space="preserve"> net worth</w:t>
            </w:r>
            <w:r w:rsidR="00673698">
              <w:t xml:space="preserve">.  </w:t>
            </w:r>
          </w:p>
        </w:tc>
      </w:tr>
      <w:tr w:rsidR="009D2E26" w14:paraId="2494C697" w14:textId="77777777" w:rsidTr="009D2E26">
        <w:trPr>
          <w:jc w:val="center"/>
        </w:trPr>
        <w:tc>
          <w:tcPr>
            <w:tcW w:w="4104" w:type="dxa"/>
            <w:tcBorders>
              <w:right w:val="dashSmallGap" w:sz="4" w:space="0" w:color="auto"/>
            </w:tcBorders>
          </w:tcPr>
          <w:p w14:paraId="2F6EC1ED" w14:textId="77777777" w:rsidR="009D2E26" w:rsidRDefault="009D2E26" w:rsidP="009D2E26">
            <w:pPr>
              <w:pStyle w:val="VBAILTBodyStrong"/>
            </w:pPr>
            <w:r>
              <w:lastRenderedPageBreak/>
              <w:t>Activity—Distinguishing New or Reconsidered Claims</w:t>
            </w:r>
          </w:p>
          <w:p w14:paraId="47125CBE" w14:textId="77777777" w:rsidR="009D2E26" w:rsidRDefault="009D2E26" w:rsidP="009D2E26">
            <w:pPr>
              <w:pStyle w:val="VBAILTbullet1"/>
            </w:pPr>
            <w:r>
              <w:t xml:space="preserve">Instructions: </w:t>
            </w:r>
          </w:p>
          <w:p w14:paraId="267CAEFB" w14:textId="77777777" w:rsidR="009D2E26" w:rsidRDefault="009D2E26" w:rsidP="009D2E26">
            <w:pPr>
              <w:pStyle w:val="VBAILTBullet2"/>
            </w:pPr>
            <w:r>
              <w:t>Access CPKM to use M21-1 to complete the activity.</w:t>
            </w:r>
          </w:p>
          <w:p w14:paraId="18519160" w14:textId="77777777" w:rsidR="009D2E26" w:rsidRDefault="009D2E26" w:rsidP="009D2E26">
            <w:pPr>
              <w:pStyle w:val="VBAILTBullet2"/>
            </w:pPr>
            <w:r>
              <w:t>Work in assigned group.</w:t>
            </w:r>
          </w:p>
          <w:p w14:paraId="0C42E094" w14:textId="77777777" w:rsidR="009D2E26" w:rsidRDefault="009D2E26" w:rsidP="009D2E26">
            <w:pPr>
              <w:pStyle w:val="VBAILTBullet2"/>
            </w:pPr>
            <w:r>
              <w:t>Read the scenarios from the worksheet.</w:t>
            </w:r>
          </w:p>
          <w:p w14:paraId="7CAE32ED" w14:textId="77777777" w:rsidR="009D2E26" w:rsidRDefault="009D2E26" w:rsidP="009D2E26">
            <w:pPr>
              <w:pStyle w:val="VBAILTBullet2"/>
            </w:pPr>
            <w:r>
              <w:t>Determine for each scenario whether it is a new or reconsidered claim.</w:t>
            </w:r>
          </w:p>
          <w:p w14:paraId="41E4B1E6" w14:textId="77777777" w:rsidR="009D2E26" w:rsidRDefault="009D2E26" w:rsidP="009D2E26">
            <w:pPr>
              <w:pStyle w:val="VBAILTBullet2"/>
            </w:pPr>
            <w:r>
              <w:t>Record your answers on the worksheet provided.</w:t>
            </w:r>
          </w:p>
          <w:p w14:paraId="7D898B82" w14:textId="77777777" w:rsidR="009D2E26" w:rsidRDefault="009D2E26" w:rsidP="009D2E26">
            <w:pPr>
              <w:pStyle w:val="VBAILTBullet2"/>
            </w:pPr>
            <w:r>
              <w:t xml:space="preserve">Select one person to present your group’s findings. </w:t>
            </w:r>
          </w:p>
          <w:p w14:paraId="71151D5C" w14:textId="19DD3EE1" w:rsidR="009D2E26" w:rsidRDefault="009D2E26" w:rsidP="009D2E26">
            <w:pPr>
              <w:pStyle w:val="VBAILTbullet1"/>
            </w:pPr>
            <w:r>
              <w:t>Time allowed: 10 min.</w:t>
            </w:r>
          </w:p>
        </w:tc>
        <w:tc>
          <w:tcPr>
            <w:tcW w:w="5976" w:type="dxa"/>
            <w:tcBorders>
              <w:left w:val="dashSmallGap" w:sz="4" w:space="0" w:color="auto"/>
            </w:tcBorders>
          </w:tcPr>
          <w:p w14:paraId="2D35008D" w14:textId="389BE2DF" w:rsidR="009D2E26" w:rsidRDefault="009D2E26" w:rsidP="009D2E26">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11" w:author="Cordle, Felieca" w:date="2017-05-04T07:35:00Z" w:original="11."/>
              </w:fldChar>
            </w:r>
            <w:r>
              <w:t xml:space="preserve"> </w:t>
            </w:r>
            <w:r w:rsidRPr="00C5423D">
              <w:t>“</w:t>
            </w:r>
            <w:r>
              <w:t>Activity—Distinguishing New or Reconsidered Claims</w:t>
            </w:r>
            <w:r w:rsidRPr="00C5423D">
              <w:t>”</w:t>
            </w:r>
          </w:p>
          <w:p w14:paraId="6562F9C9" w14:textId="77777777" w:rsidR="009D2E26" w:rsidRDefault="009D2E26" w:rsidP="009D2E26">
            <w:pPr>
              <w:pStyle w:val="VBAILTBody"/>
            </w:pPr>
            <w:r w:rsidRPr="006A3A64">
              <w:rPr>
                <w:b/>
              </w:rPr>
              <w:t>DIVIDE</w:t>
            </w:r>
            <w:r>
              <w:t xml:space="preserve"> the class into four groups. </w:t>
            </w:r>
          </w:p>
          <w:p w14:paraId="211588AF" w14:textId="77777777" w:rsidR="009D2E26" w:rsidRDefault="009D2E26" w:rsidP="009D2E26">
            <w:pPr>
              <w:pStyle w:val="VBAILTBody"/>
            </w:pPr>
            <w:r w:rsidRPr="006A3A64">
              <w:rPr>
                <w:b/>
              </w:rPr>
              <w:t>REFER</w:t>
            </w:r>
            <w:r>
              <w:t xml:space="preserve"> trainees to the activity worksheet in the Trainee Guide. </w:t>
            </w:r>
          </w:p>
          <w:p w14:paraId="5229744B" w14:textId="77777777" w:rsidR="009D2E26" w:rsidRDefault="009D2E26" w:rsidP="009D2E26">
            <w:pPr>
              <w:pStyle w:val="VBAILTBody"/>
              <w:rPr>
                <w:rStyle w:val="Strong"/>
              </w:rPr>
            </w:pPr>
            <w:r>
              <w:rPr>
                <w:rStyle w:val="Strong"/>
                <w:noProof/>
              </w:rPr>
              <w:drawing>
                <wp:inline distT="0" distB="0" distL="0" distR="0" wp14:anchorId="527E3A06" wp14:editId="4F84E6ED">
                  <wp:extent cx="463550" cy="475615"/>
                  <wp:effectExtent l="0" t="0" r="0" b="635"/>
                  <wp:docPr id="20" name="Picture 20"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1B5F4F78" w14:textId="77777777" w:rsidR="009D2E26" w:rsidRDefault="009D2E26" w:rsidP="009D2E26">
            <w:pPr>
              <w:pStyle w:val="VBAILTBody"/>
            </w:pPr>
            <w:r w:rsidRPr="003B6929">
              <w:rPr>
                <w:b/>
              </w:rPr>
              <w:t>READ</w:t>
            </w:r>
            <w:r>
              <w:rPr>
                <w:rStyle w:val="Strong"/>
              </w:rPr>
              <w:t xml:space="preserve"> </w:t>
            </w:r>
            <w:r w:rsidRPr="003B6929">
              <w:t>the activity instructions on the slide to the trainees.</w:t>
            </w:r>
          </w:p>
          <w:p w14:paraId="3278697D" w14:textId="77777777" w:rsidR="009D2E26" w:rsidRDefault="009D2E26" w:rsidP="009D2E26">
            <w:pPr>
              <w:pStyle w:val="VBAILTBody"/>
            </w:pPr>
            <w:r w:rsidRPr="000078B2">
              <w:rPr>
                <w:b/>
              </w:rPr>
              <w:t>DIRECT</w:t>
            </w:r>
            <w:r>
              <w:t xml:space="preserve"> trainees to complete the activity on the worksheet provided.</w:t>
            </w:r>
          </w:p>
          <w:p w14:paraId="5073B168" w14:textId="77777777" w:rsidR="009D2E26" w:rsidRDefault="009D2E26" w:rsidP="009D2E26">
            <w:pPr>
              <w:pStyle w:val="VBAILTBody"/>
            </w:pPr>
            <w:r w:rsidRPr="00E16FC8">
              <w:rPr>
                <w:b/>
              </w:rPr>
              <w:t>DEBRIEF</w:t>
            </w:r>
            <w:r>
              <w:t xml:space="preserve"> the exercise by having one person in each group present their findings to the class. The answers are provided on the following slides. </w:t>
            </w:r>
          </w:p>
          <w:p w14:paraId="18DE55F8" w14:textId="4F5B5782" w:rsidR="009D2E26" w:rsidRPr="009F361E" w:rsidRDefault="009D2E26" w:rsidP="009D2E26">
            <w:pPr>
              <w:pStyle w:val="VBAILTBody"/>
              <w:rPr>
                <w:rStyle w:val="Strong"/>
              </w:rPr>
            </w:pPr>
            <w:r w:rsidRPr="00E16FC8">
              <w:rPr>
                <w:b/>
              </w:rPr>
              <w:t>PROVIDE</w:t>
            </w:r>
            <w:r>
              <w:t xml:space="preserve"> feedback and correction as needed.</w:t>
            </w:r>
          </w:p>
        </w:tc>
      </w:tr>
    </w:tbl>
    <w:p w14:paraId="20B8B2CC" w14:textId="67E096F7" w:rsidR="009D2E26" w:rsidRDefault="009D2E26"/>
    <w:p w14:paraId="2E0C787E" w14:textId="77777777" w:rsidR="009D2E26" w:rsidRDefault="009D2E26">
      <w:r>
        <w:br w:type="page"/>
      </w:r>
    </w:p>
    <w:p w14:paraId="68217DB6" w14:textId="77777777" w:rsidR="00E16FC8" w:rsidRDefault="00E16FC8"/>
    <w:p w14:paraId="082DAC94" w14:textId="417951E3" w:rsidR="00E16FC8" w:rsidRDefault="00E16FC8" w:rsidP="00E16FC8">
      <w:pPr>
        <w:pStyle w:val="VBAILTHeading2"/>
      </w:pPr>
      <w:r>
        <w:t>Activity—</w:t>
      </w:r>
      <w:r w:rsidR="00C9744F">
        <w:t>D</w:t>
      </w:r>
      <w:r w:rsidR="007F4830">
        <w:t>istinguishing</w:t>
      </w:r>
      <w:r w:rsidR="00C9744F">
        <w:t xml:space="preserve"> New or Reconsidered Claims</w:t>
      </w:r>
    </w:p>
    <w:p w14:paraId="5B4259CB" w14:textId="2AC21731" w:rsidR="00E16FC8" w:rsidRDefault="00E16FC8" w:rsidP="00E16FC8">
      <w:pPr>
        <w:pStyle w:val="VBAILTBody"/>
      </w:pPr>
      <w:r>
        <w:t xml:space="preserve">In your groups, read the </w:t>
      </w:r>
      <w:r w:rsidR="00C9744F">
        <w:t>scenarios</w:t>
      </w:r>
      <w:r>
        <w:t xml:space="preserve">. </w:t>
      </w:r>
      <w:r w:rsidR="00C9744F">
        <w:t>Determine for each scenario whether it is a new or reconsidered claim. Write your</w:t>
      </w:r>
      <w:r w:rsidR="00F908F7">
        <w:t xml:space="preserve"> answers in the space provided.</w:t>
      </w:r>
    </w:p>
    <w:p w14:paraId="50E4D352" w14:textId="77777777" w:rsidR="00C9744F" w:rsidRDefault="00C9744F" w:rsidP="00C9744F">
      <w:pPr>
        <w:pStyle w:val="VBAILTBodyStrong"/>
      </w:pPr>
    </w:p>
    <w:p w14:paraId="636E6358" w14:textId="7A8FFA94" w:rsidR="00C9744F" w:rsidRDefault="00C9744F" w:rsidP="00C9744F">
      <w:pPr>
        <w:pStyle w:val="VBAILTBodyStrong"/>
      </w:pPr>
      <w:r>
        <w:t xml:space="preserve">Scenario 1 </w:t>
      </w:r>
    </w:p>
    <w:p w14:paraId="67FF8292" w14:textId="15DDC4F5" w:rsidR="00D53E80" w:rsidRDefault="00493B64" w:rsidP="00493B64">
      <w:pPr>
        <w:pStyle w:val="VBAILTBody"/>
      </w:pPr>
      <w:r>
        <w:t xml:space="preserve">A claimant who applied on 5/12/2013 was denied </w:t>
      </w:r>
      <w:r w:rsidR="004B42CE">
        <w:t>V</w:t>
      </w:r>
      <w:r>
        <w:t xml:space="preserve">eterans pension. The decision </w:t>
      </w:r>
      <w:r w:rsidR="003E7382">
        <w:t>notice</w:t>
      </w:r>
      <w:r>
        <w:t xml:space="preserve"> </w:t>
      </w:r>
      <w:r w:rsidR="000A476A">
        <w:t xml:space="preserve">dated </w:t>
      </w:r>
      <w:r>
        <w:t xml:space="preserve">8/9/2013 explained that the claimant was not entitled because medical evidence submitted was not sufficient to warrant a P&amp;T rating decision. The claimant submitted additional medical evidence </w:t>
      </w:r>
      <w:r w:rsidR="00D33234">
        <w:t xml:space="preserve">to the VA </w:t>
      </w:r>
      <w:r>
        <w:t>on 1/19/2014</w:t>
      </w:r>
      <w:r w:rsidR="00D33234">
        <w:t>.</w:t>
      </w:r>
    </w:p>
    <w:p w14:paraId="67F3A30F" w14:textId="75FB0E70" w:rsidR="002C4764" w:rsidRDefault="002C4764" w:rsidP="00493B64">
      <w:pPr>
        <w:pStyle w:val="VBAILTBody"/>
      </w:pPr>
    </w:p>
    <w:p w14:paraId="0CF916F0" w14:textId="73DA7F83" w:rsidR="00E16FC8" w:rsidRDefault="00C9744F" w:rsidP="00D53E80">
      <w:pPr>
        <w:pStyle w:val="VBAILTBodyStrong"/>
        <w:keepNext/>
      </w:pPr>
      <w:r>
        <w:t>Scenario</w:t>
      </w:r>
      <w:r w:rsidR="00E16FC8" w:rsidRPr="00463283">
        <w:t xml:space="preserve"> </w:t>
      </w:r>
      <w:r w:rsidR="00E16FC8">
        <w:t>2</w:t>
      </w:r>
      <w:r w:rsidR="00D33234">
        <w:t xml:space="preserve"> </w:t>
      </w:r>
    </w:p>
    <w:p w14:paraId="01AF5862" w14:textId="61873313" w:rsidR="00D53E80" w:rsidRDefault="00E606C4" w:rsidP="00D53E80">
      <w:pPr>
        <w:pStyle w:val="VBAILTBody"/>
        <w:keepNext/>
      </w:pPr>
      <w:r>
        <w:t xml:space="preserve">The VA received a claim on 4/23/2015 </w:t>
      </w:r>
      <w:r w:rsidR="00C46259">
        <w:t>for which a</w:t>
      </w:r>
      <w:r w:rsidR="00DD74C0">
        <w:t xml:space="preserve"> </w:t>
      </w:r>
      <w:r>
        <w:t xml:space="preserve">development letter was sent on 6/03/15. </w:t>
      </w:r>
      <w:r w:rsidR="00C46259">
        <w:t xml:space="preserve">The claim was later denied for </w:t>
      </w:r>
      <w:r w:rsidR="004B42CE">
        <w:t>failure to prosecute (</w:t>
      </w:r>
      <w:r w:rsidR="00C46259">
        <w:t>FTP</w:t>
      </w:r>
      <w:r w:rsidR="004B42CE">
        <w:t>)</w:t>
      </w:r>
      <w:r w:rsidR="00C46259">
        <w:t xml:space="preserve"> on 7/15/2015. </w:t>
      </w:r>
      <w:r>
        <w:t xml:space="preserve">The decision </w:t>
      </w:r>
      <w:r w:rsidR="003E7382">
        <w:t>notice</w:t>
      </w:r>
      <w:r>
        <w:t xml:space="preserve"> included a 5103 notice time limit.</w:t>
      </w:r>
      <w:r w:rsidR="00C46259">
        <w:t xml:space="preserve"> The claimant later submitted the r</w:t>
      </w:r>
      <w:r w:rsidR="00F908F7">
        <w:t xml:space="preserve">equested evidence on </w:t>
      </w:r>
      <w:r w:rsidR="00CA6263">
        <w:t>8</w:t>
      </w:r>
      <w:r w:rsidR="00F908F7">
        <w:t>/01/2016.</w:t>
      </w:r>
    </w:p>
    <w:p w14:paraId="3D33AD1B" w14:textId="3B65DCCB" w:rsidR="004C2128" w:rsidRDefault="004C2128" w:rsidP="00D53E80">
      <w:pPr>
        <w:pStyle w:val="VBAILTBody"/>
        <w:keepNext/>
      </w:pPr>
    </w:p>
    <w:p w14:paraId="66AC7876" w14:textId="10359D26" w:rsidR="00E16FC8" w:rsidRDefault="00C9744F" w:rsidP="00C9744F">
      <w:pPr>
        <w:pStyle w:val="VBAILTBodyStrong"/>
      </w:pPr>
      <w:r>
        <w:t>Scenario</w:t>
      </w:r>
      <w:r w:rsidR="00E16FC8" w:rsidRPr="00463283">
        <w:t xml:space="preserve"> </w:t>
      </w:r>
      <w:r w:rsidR="00E16FC8">
        <w:t>3</w:t>
      </w:r>
      <w:r w:rsidR="00D33234">
        <w:t xml:space="preserve"> </w:t>
      </w:r>
    </w:p>
    <w:p w14:paraId="67E9B6D7" w14:textId="703A800A" w:rsidR="006447CE" w:rsidRDefault="006447CE" w:rsidP="006447CE">
      <w:pPr>
        <w:pStyle w:val="VBAILTBody"/>
      </w:pPr>
      <w:r>
        <w:t>On 1/21/2015 a claimant was denied for benefits for bar to net worth. The claimant resubmitted new net worth information on 1/10/16.</w:t>
      </w:r>
    </w:p>
    <w:p w14:paraId="40BB33FC" w14:textId="77777777" w:rsidR="00D53E80" w:rsidRDefault="00D53E80" w:rsidP="006447CE">
      <w:pPr>
        <w:pStyle w:val="VBAILTBody"/>
      </w:pPr>
    </w:p>
    <w:p w14:paraId="6BD66859" w14:textId="52B54C1C" w:rsidR="00C9744F" w:rsidRDefault="00C9744F" w:rsidP="00C9744F">
      <w:pPr>
        <w:pStyle w:val="VBAILTBodyStrong"/>
      </w:pPr>
      <w:r>
        <w:t>Scenario</w:t>
      </w:r>
      <w:r w:rsidR="00E16FC8" w:rsidRPr="00463283">
        <w:t xml:space="preserve"> </w:t>
      </w:r>
      <w:r w:rsidR="00E16FC8">
        <w:t>4</w:t>
      </w:r>
      <w:r w:rsidR="00D33234">
        <w:t xml:space="preserve"> </w:t>
      </w:r>
    </w:p>
    <w:p w14:paraId="5C3C5087" w14:textId="642F8CB2" w:rsidR="006447CE" w:rsidRDefault="006447CE" w:rsidP="006447CE">
      <w:pPr>
        <w:pStyle w:val="VBAILTBody"/>
      </w:pPr>
      <w:r>
        <w:t>A surviving spouse was denied survivors pension on 10/11/2013 because she had remarried. The claimant submits additional marital history on 1/08/14 as evidence for her marriage to Veteran.</w:t>
      </w:r>
    </w:p>
    <w:p w14:paraId="0F356F05" w14:textId="77777777" w:rsidR="00D53E80" w:rsidRDefault="00D53E80" w:rsidP="006447CE">
      <w:pPr>
        <w:pStyle w:val="VBAILTBody"/>
      </w:pPr>
    </w:p>
    <w:p w14:paraId="6EEAE6D5" w14:textId="7DD100C0" w:rsidR="006447CE" w:rsidRDefault="006447CE" w:rsidP="006447CE">
      <w:pPr>
        <w:pStyle w:val="VBAILTBodyStrong"/>
      </w:pPr>
      <w:r>
        <w:t>Scenario</w:t>
      </w:r>
      <w:r w:rsidRPr="00463283">
        <w:t xml:space="preserve"> </w:t>
      </w:r>
      <w:r>
        <w:t xml:space="preserve">5 </w:t>
      </w:r>
    </w:p>
    <w:p w14:paraId="44A65D42" w14:textId="5BFAD94F" w:rsidR="006447CE" w:rsidRDefault="006447CE" w:rsidP="006447CE">
      <w:pPr>
        <w:pStyle w:val="VBAILTBody"/>
      </w:pPr>
      <w:r>
        <w:t xml:space="preserve">On 1/15/2016 a claimant was denied for </w:t>
      </w:r>
      <w:r w:rsidR="00CA6263">
        <w:t xml:space="preserve">pension with SMP </w:t>
      </w:r>
      <w:r>
        <w:t xml:space="preserve">for bar to net worth. The claimant resubmitted another application </w:t>
      </w:r>
      <w:r w:rsidR="007F4E4C">
        <w:t xml:space="preserve">for pension with SMP benefits </w:t>
      </w:r>
      <w:r>
        <w:t xml:space="preserve">with new net worth information </w:t>
      </w:r>
      <w:r w:rsidR="00F908F7">
        <w:t xml:space="preserve">on </w:t>
      </w:r>
      <w:r w:rsidR="00CA6263">
        <w:t>2</w:t>
      </w:r>
      <w:r w:rsidR="00F908F7">
        <w:t>/04/17.</w:t>
      </w:r>
    </w:p>
    <w:p w14:paraId="6B139412" w14:textId="2E5C03B9" w:rsidR="009D2E26" w:rsidRDefault="009D2E26">
      <w:pPr>
        <w:rPr>
          <w:rFonts w:ascii="Verdana" w:hAnsi="Verdana"/>
        </w:rPr>
      </w:pPr>
      <w:r>
        <w:br w:type="page"/>
      </w:r>
    </w:p>
    <w:p w14:paraId="1B078B54" w14:textId="77777777" w:rsidR="00D33234" w:rsidRDefault="00D33234" w:rsidP="00D33234">
      <w:pPr>
        <w:pStyle w:val="VBAILTBody"/>
      </w:pP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5976"/>
      </w:tblGrid>
      <w:tr w:rsidR="002C4764" w14:paraId="6A7B679E" w14:textId="77777777" w:rsidTr="003562A6">
        <w:trPr>
          <w:cantSplit/>
          <w:tblHeader/>
          <w:jc w:val="center"/>
        </w:trPr>
        <w:tc>
          <w:tcPr>
            <w:tcW w:w="4104" w:type="dxa"/>
            <w:tcBorders>
              <w:right w:val="dashSmallGap" w:sz="4" w:space="0" w:color="auto"/>
            </w:tcBorders>
            <w:shd w:val="clear" w:color="auto" w:fill="BDD6EE" w:themeFill="accent1" w:themeFillTint="66"/>
          </w:tcPr>
          <w:p w14:paraId="00A4D1B1" w14:textId="77777777" w:rsidR="002C4764" w:rsidRPr="006E54AE" w:rsidRDefault="002C4764" w:rsidP="003562A6">
            <w:pPr>
              <w:pStyle w:val="VBAILTTableHeading1"/>
            </w:pPr>
            <w:r>
              <w:t>PowerPoint Slides</w:t>
            </w:r>
          </w:p>
        </w:tc>
        <w:tc>
          <w:tcPr>
            <w:tcW w:w="5976" w:type="dxa"/>
            <w:tcBorders>
              <w:left w:val="dashSmallGap" w:sz="4" w:space="0" w:color="auto"/>
            </w:tcBorders>
            <w:shd w:val="clear" w:color="auto" w:fill="BDD6EE" w:themeFill="accent1" w:themeFillTint="66"/>
          </w:tcPr>
          <w:p w14:paraId="4E0D2CC5" w14:textId="77777777" w:rsidR="002C4764" w:rsidRDefault="002C4764" w:rsidP="003562A6">
            <w:pPr>
              <w:pStyle w:val="VBAILTTableHeading1"/>
            </w:pPr>
            <w:r>
              <w:t>Instructor Activities</w:t>
            </w:r>
          </w:p>
        </w:tc>
      </w:tr>
      <w:tr w:rsidR="00733142" w14:paraId="40FEAA9A" w14:textId="77777777" w:rsidTr="003562A6">
        <w:trPr>
          <w:cantSplit/>
          <w:jc w:val="center"/>
        </w:trPr>
        <w:tc>
          <w:tcPr>
            <w:tcW w:w="4104" w:type="dxa"/>
            <w:tcBorders>
              <w:right w:val="dashSmallGap" w:sz="4" w:space="0" w:color="auto"/>
            </w:tcBorders>
          </w:tcPr>
          <w:p w14:paraId="19258F94" w14:textId="7677C123" w:rsidR="00733142" w:rsidRDefault="00733142" w:rsidP="003562A6">
            <w:pPr>
              <w:pStyle w:val="VBAILTBodyStrong"/>
            </w:pPr>
            <w:r>
              <w:t>Activity—</w:t>
            </w:r>
            <w:r w:rsidR="00C9744F">
              <w:t>D</w:t>
            </w:r>
            <w:r w:rsidR="00673698">
              <w:t>istinguishing</w:t>
            </w:r>
            <w:r w:rsidR="00C9744F">
              <w:t xml:space="preserve"> New or Reconsidered Claims</w:t>
            </w:r>
            <w:r>
              <w:t xml:space="preserve"> Answers (1 of 2)</w:t>
            </w:r>
          </w:p>
          <w:p w14:paraId="5101E83F" w14:textId="25440C23" w:rsidR="00733142" w:rsidRDefault="00C9744F" w:rsidP="003562A6">
            <w:pPr>
              <w:pStyle w:val="VBAILTbullet1"/>
            </w:pPr>
            <w:r>
              <w:t>Scenario 1</w:t>
            </w:r>
          </w:p>
          <w:p w14:paraId="20B876F4" w14:textId="1CEEC092" w:rsidR="00733142" w:rsidRPr="00F14B8B" w:rsidRDefault="00D1704B" w:rsidP="003562A6">
            <w:pPr>
              <w:pStyle w:val="VBAILTAnswersbullet2"/>
            </w:pPr>
            <w:r>
              <w:t>Reconsidered</w:t>
            </w:r>
          </w:p>
          <w:p w14:paraId="5FB826D6" w14:textId="50280475" w:rsidR="00733142" w:rsidRDefault="00C9744F" w:rsidP="003562A6">
            <w:pPr>
              <w:pStyle w:val="VBAILTbullet1"/>
            </w:pPr>
            <w:r>
              <w:t>Scenario 2</w:t>
            </w:r>
          </w:p>
          <w:p w14:paraId="65EF12F5" w14:textId="5E19A636" w:rsidR="00733142" w:rsidRDefault="00D1704B" w:rsidP="003562A6">
            <w:pPr>
              <w:pStyle w:val="VBAILTAnswersbullet2"/>
            </w:pPr>
            <w:r>
              <w:t>New</w:t>
            </w:r>
          </w:p>
        </w:tc>
        <w:tc>
          <w:tcPr>
            <w:tcW w:w="5976" w:type="dxa"/>
            <w:tcBorders>
              <w:left w:val="dashSmallGap" w:sz="4" w:space="0" w:color="auto"/>
            </w:tcBorders>
          </w:tcPr>
          <w:p w14:paraId="1FB73B70" w14:textId="48458979" w:rsidR="00733142" w:rsidRDefault="00733142" w:rsidP="003562A6">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12" w:author="Woltjer, Holly M., VBASTPL" w:date="2017-04-18T14:25:00Z" w:original="12."/>
              </w:fldChar>
            </w:r>
            <w:r w:rsidRPr="00C5423D">
              <w:t xml:space="preserve"> “</w:t>
            </w:r>
            <w:r>
              <w:t>Activity—</w:t>
            </w:r>
            <w:r w:rsidR="00C9744F">
              <w:t>D</w:t>
            </w:r>
            <w:r w:rsidR="00D97399">
              <w:t>istinguishing</w:t>
            </w:r>
            <w:r w:rsidR="00C9744F">
              <w:t xml:space="preserve"> New or Reconsidered Claims Answers</w:t>
            </w:r>
            <w:r>
              <w:t xml:space="preserve"> (1 of 2)</w:t>
            </w:r>
            <w:r w:rsidRPr="00C5423D">
              <w:t>”</w:t>
            </w:r>
          </w:p>
          <w:p w14:paraId="537009E2" w14:textId="6BFDCE3B" w:rsidR="00733142" w:rsidRDefault="00733142" w:rsidP="003562A6">
            <w:pPr>
              <w:pStyle w:val="VBAILTBody"/>
            </w:pPr>
            <w:r w:rsidRPr="00884C2C">
              <w:rPr>
                <w:b/>
              </w:rPr>
              <w:t>INSTRUCT</w:t>
            </w:r>
            <w:r>
              <w:t xml:space="preserve"> a member from </w:t>
            </w:r>
            <w:r w:rsidR="00FE7078">
              <w:t>groups 1 and 2</w:t>
            </w:r>
            <w:r>
              <w:t xml:space="preserve"> to share their </w:t>
            </w:r>
            <w:r w:rsidR="00FE7078">
              <w:t>answers</w:t>
            </w:r>
            <w:r w:rsidR="00D446E8">
              <w:t xml:space="preserve"> for scenarios 1 and 2</w:t>
            </w:r>
            <w:r>
              <w:t xml:space="preserve">. </w:t>
            </w:r>
          </w:p>
          <w:p w14:paraId="0C3806E9" w14:textId="77777777" w:rsidR="00733142" w:rsidRDefault="00733142" w:rsidP="003562A6">
            <w:pPr>
              <w:pStyle w:val="VBAILTBody"/>
            </w:pPr>
            <w:r>
              <w:rPr>
                <w:b/>
              </w:rPr>
              <w:t>PROVIDE</w:t>
            </w:r>
            <w:r w:rsidRPr="00837DD8">
              <w:t xml:space="preserve"> feed</w:t>
            </w:r>
            <w:r>
              <w:t>back and correction as needed, with the answers on the slides.</w:t>
            </w:r>
          </w:p>
          <w:p w14:paraId="5C6DCA05" w14:textId="77777777" w:rsidR="00733142" w:rsidRDefault="00733142" w:rsidP="003562A6">
            <w:pPr>
              <w:pStyle w:val="VBAILTBody"/>
              <w:rPr>
                <w:rStyle w:val="Strong"/>
              </w:rPr>
            </w:pPr>
            <w:r>
              <w:rPr>
                <w:noProof/>
              </w:rPr>
              <w:drawing>
                <wp:inline distT="0" distB="0" distL="0" distR="0" wp14:anchorId="04E3BE8D" wp14:editId="3011CA37">
                  <wp:extent cx="475488" cy="442696"/>
                  <wp:effectExtent l="0" t="0" r="1270" b="0"/>
                  <wp:docPr id="14" name="Picture 14"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17C67489" w14:textId="77777777" w:rsidR="007F4830" w:rsidRDefault="007F4830" w:rsidP="003562A6">
            <w:pPr>
              <w:pStyle w:val="VBAILTBody"/>
            </w:pPr>
            <w:r>
              <w:rPr>
                <w:b/>
              </w:rPr>
              <w:t xml:space="preserve">REMIND </w:t>
            </w:r>
            <w:r w:rsidRPr="00234357">
              <w:t>trainees</w:t>
            </w:r>
            <w:r>
              <w:t xml:space="preserve"> that the 1 year appeal period does not coincide with the calendar year; thus, in </w:t>
            </w:r>
            <w:r w:rsidRPr="003154E2">
              <w:rPr>
                <w:b/>
              </w:rPr>
              <w:t>scenario 1</w:t>
            </w:r>
            <w:r>
              <w:t xml:space="preserve"> the claim is still a reconsidered claim though additional evidence was submitted in 2014. </w:t>
            </w:r>
          </w:p>
          <w:p w14:paraId="4E2A1F46" w14:textId="75C07B4E" w:rsidR="00733142" w:rsidRPr="009F361E" w:rsidRDefault="00733142" w:rsidP="007B2CDA">
            <w:pPr>
              <w:pStyle w:val="VBAILTBody"/>
              <w:rPr>
                <w:rStyle w:val="Strong"/>
              </w:rPr>
            </w:pPr>
            <w:r w:rsidRPr="00E36308">
              <w:rPr>
                <w:b/>
              </w:rPr>
              <w:t>E</w:t>
            </w:r>
            <w:r w:rsidR="009D2E26">
              <w:rPr>
                <w:b/>
              </w:rPr>
              <w:t>XPLAIN</w:t>
            </w:r>
            <w:r>
              <w:t xml:space="preserve"> </w:t>
            </w:r>
            <w:r w:rsidR="007F4830">
              <w:t xml:space="preserve">that </w:t>
            </w:r>
            <w:r w:rsidR="007B2CDA">
              <w:rPr>
                <w:b/>
              </w:rPr>
              <w:t>s</w:t>
            </w:r>
            <w:r w:rsidR="007F4830" w:rsidRPr="003154E2">
              <w:rPr>
                <w:b/>
              </w:rPr>
              <w:t>cenario 2</w:t>
            </w:r>
            <w:r w:rsidR="007F4830">
              <w:t xml:space="preserve"> is a new claim because the requested evidence was not submitted within a year of the </w:t>
            </w:r>
            <w:r w:rsidR="009D2E26">
              <w:t>appeal</w:t>
            </w:r>
            <w:r w:rsidR="007F4830">
              <w:t xml:space="preserve"> date. </w:t>
            </w:r>
          </w:p>
        </w:tc>
      </w:tr>
      <w:tr w:rsidR="00733142" w14:paraId="1B819839" w14:textId="77777777" w:rsidTr="00D53E80">
        <w:trPr>
          <w:jc w:val="center"/>
        </w:trPr>
        <w:tc>
          <w:tcPr>
            <w:tcW w:w="4104" w:type="dxa"/>
            <w:tcBorders>
              <w:right w:val="dashSmallGap" w:sz="4" w:space="0" w:color="auto"/>
            </w:tcBorders>
          </w:tcPr>
          <w:p w14:paraId="7D652632" w14:textId="56BBE0B8" w:rsidR="00733142" w:rsidRDefault="00733142" w:rsidP="003562A6">
            <w:pPr>
              <w:pStyle w:val="VBAILTBodyStrong"/>
            </w:pPr>
            <w:r>
              <w:t>Activity—</w:t>
            </w:r>
            <w:r w:rsidR="00FE7078">
              <w:t>D</w:t>
            </w:r>
            <w:r w:rsidR="00D97399">
              <w:t>istinguishing</w:t>
            </w:r>
            <w:r w:rsidR="00FE7078">
              <w:t xml:space="preserve"> New or Reconsidered Claims Answers</w:t>
            </w:r>
            <w:r>
              <w:t xml:space="preserve"> (2 of 2) </w:t>
            </w:r>
          </w:p>
          <w:p w14:paraId="2C7746AC" w14:textId="673E5EC3" w:rsidR="00733142" w:rsidRDefault="00C9744F" w:rsidP="003562A6">
            <w:pPr>
              <w:pStyle w:val="VBAILTbullet1"/>
            </w:pPr>
            <w:r>
              <w:t>Scenario 3</w:t>
            </w:r>
          </w:p>
          <w:p w14:paraId="661E58DB" w14:textId="31644A2A" w:rsidR="00733142" w:rsidRDefault="00D1704B" w:rsidP="003562A6">
            <w:pPr>
              <w:pStyle w:val="VBAILTAnswersbullet2"/>
            </w:pPr>
            <w:r>
              <w:t>Reconsidered</w:t>
            </w:r>
          </w:p>
          <w:p w14:paraId="3543C411" w14:textId="75F84073" w:rsidR="00733142" w:rsidRDefault="00C9744F" w:rsidP="003562A6">
            <w:pPr>
              <w:pStyle w:val="VBAILTbullet1"/>
            </w:pPr>
            <w:r>
              <w:t>Scenario 4</w:t>
            </w:r>
          </w:p>
          <w:p w14:paraId="517A887C" w14:textId="77777777" w:rsidR="00733142" w:rsidRDefault="00D1704B" w:rsidP="003562A6">
            <w:pPr>
              <w:pStyle w:val="VBAILTAnswersbullet2"/>
            </w:pPr>
            <w:r>
              <w:t>Reconsidered</w:t>
            </w:r>
          </w:p>
          <w:p w14:paraId="7318A977" w14:textId="0D20FEB8" w:rsidR="006447CE" w:rsidRDefault="006447CE" w:rsidP="006447CE">
            <w:pPr>
              <w:pStyle w:val="VBAILTbullet1"/>
            </w:pPr>
            <w:r>
              <w:t>Scenario 5</w:t>
            </w:r>
          </w:p>
          <w:p w14:paraId="021543B8" w14:textId="0B4A4267" w:rsidR="006447CE" w:rsidRPr="006447CE" w:rsidRDefault="006447CE" w:rsidP="006447CE">
            <w:pPr>
              <w:pStyle w:val="VBAILTAnswersbullet2"/>
            </w:pPr>
            <w:r>
              <w:t>New</w:t>
            </w:r>
          </w:p>
          <w:p w14:paraId="4E987E4A" w14:textId="77777777" w:rsidR="006447CE" w:rsidRPr="006447CE" w:rsidRDefault="006447CE" w:rsidP="006447CE">
            <w:pPr>
              <w:pStyle w:val="VBAILTBody"/>
            </w:pPr>
          </w:p>
        </w:tc>
        <w:tc>
          <w:tcPr>
            <w:tcW w:w="5976" w:type="dxa"/>
            <w:tcBorders>
              <w:left w:val="dashSmallGap" w:sz="4" w:space="0" w:color="auto"/>
            </w:tcBorders>
          </w:tcPr>
          <w:p w14:paraId="4B31B500" w14:textId="00A8D7A0" w:rsidR="00733142" w:rsidRDefault="00733142" w:rsidP="003562A6">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13" w:author="Woltjer, Holly M., VBASTPL" w:date="2017-04-18T14:25:00Z" w:original="13."/>
              </w:fldChar>
            </w:r>
            <w:r w:rsidRPr="00C5423D">
              <w:t xml:space="preserve"> “</w:t>
            </w:r>
            <w:r>
              <w:t>Activity—</w:t>
            </w:r>
            <w:r w:rsidR="00FE7078">
              <w:t>D</w:t>
            </w:r>
            <w:r w:rsidR="00D97399">
              <w:t>istinguishing</w:t>
            </w:r>
            <w:r w:rsidR="00FE7078">
              <w:t xml:space="preserve"> New or Reconsidered Claims Answers</w:t>
            </w:r>
            <w:r>
              <w:t xml:space="preserve"> (2 of 2)</w:t>
            </w:r>
            <w:r w:rsidRPr="00C5423D">
              <w:t>”</w:t>
            </w:r>
          </w:p>
          <w:p w14:paraId="4CF98BDA" w14:textId="153DD46D" w:rsidR="00733142" w:rsidRDefault="00733142" w:rsidP="003562A6">
            <w:pPr>
              <w:pStyle w:val="VBAILTBody"/>
            </w:pPr>
            <w:r w:rsidRPr="00884C2C">
              <w:rPr>
                <w:b/>
              </w:rPr>
              <w:t>INSTRUCT</w:t>
            </w:r>
            <w:r>
              <w:t xml:space="preserve"> a member from groups 3 and 4 to each share their </w:t>
            </w:r>
            <w:r w:rsidR="00FE7078">
              <w:t>answers</w:t>
            </w:r>
            <w:r w:rsidR="00D446E8">
              <w:t xml:space="preserve"> for scenarios 3, 4, and 5</w:t>
            </w:r>
            <w:r>
              <w:t xml:space="preserve">. </w:t>
            </w:r>
          </w:p>
          <w:p w14:paraId="1C7715A5" w14:textId="77777777" w:rsidR="00733142" w:rsidRDefault="00733142" w:rsidP="003562A6">
            <w:pPr>
              <w:pStyle w:val="VBAILTBody"/>
            </w:pPr>
            <w:r>
              <w:rPr>
                <w:b/>
              </w:rPr>
              <w:t>PROVIDE</w:t>
            </w:r>
            <w:r w:rsidRPr="00837DD8">
              <w:t xml:space="preserve"> feedback and correction as needed</w:t>
            </w:r>
            <w:r>
              <w:t>, with the answers on the slides.</w:t>
            </w:r>
          </w:p>
          <w:p w14:paraId="1F86208D" w14:textId="77777777" w:rsidR="00733142" w:rsidRDefault="00733142" w:rsidP="003562A6">
            <w:pPr>
              <w:pStyle w:val="VBAILTBody"/>
              <w:rPr>
                <w:rStyle w:val="Strong"/>
              </w:rPr>
            </w:pPr>
            <w:r>
              <w:rPr>
                <w:noProof/>
              </w:rPr>
              <w:drawing>
                <wp:inline distT="0" distB="0" distL="0" distR="0" wp14:anchorId="55B98B50" wp14:editId="4A225647">
                  <wp:extent cx="475488" cy="442696"/>
                  <wp:effectExtent l="0" t="0" r="1270" b="0"/>
                  <wp:docPr id="23" name="Picture 23"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689A821B" w14:textId="0AEE589B" w:rsidR="00192B6F" w:rsidRDefault="00733142" w:rsidP="003562A6">
            <w:pPr>
              <w:pStyle w:val="VBAILTBody"/>
            </w:pPr>
            <w:r>
              <w:rPr>
                <w:b/>
              </w:rPr>
              <w:t xml:space="preserve">EMPHASIZE </w:t>
            </w:r>
            <w:r w:rsidRPr="00915993">
              <w:t xml:space="preserve">that </w:t>
            </w:r>
            <w:r w:rsidR="00234357">
              <w:t xml:space="preserve">although additional evidence is submitted </w:t>
            </w:r>
            <w:r w:rsidR="00234357" w:rsidRPr="00234357">
              <w:t xml:space="preserve">within 1 year </w:t>
            </w:r>
            <w:r w:rsidR="00234357">
              <w:t xml:space="preserve">for </w:t>
            </w:r>
            <w:r w:rsidR="00234357" w:rsidRPr="00234357">
              <w:t xml:space="preserve">reconsideration </w:t>
            </w:r>
            <w:r w:rsidR="00234357">
              <w:t>this does not guarantee</w:t>
            </w:r>
            <w:r w:rsidR="00234357" w:rsidRPr="00234357">
              <w:t xml:space="preserve"> </w:t>
            </w:r>
            <w:r w:rsidR="00234357">
              <w:t>that the claim</w:t>
            </w:r>
            <w:r w:rsidR="00234357" w:rsidRPr="00234357">
              <w:t xml:space="preserve"> </w:t>
            </w:r>
            <w:r w:rsidR="00234357">
              <w:t>will be</w:t>
            </w:r>
            <w:r w:rsidR="00234357" w:rsidRPr="00234357">
              <w:t xml:space="preserve"> granted</w:t>
            </w:r>
            <w:r w:rsidR="00234357">
              <w:t xml:space="preserve"> </w:t>
            </w:r>
            <w:r w:rsidR="00234357">
              <w:lastRenderedPageBreak/>
              <w:t xml:space="preserve">upon reconsideration. Note in </w:t>
            </w:r>
            <w:r w:rsidR="00234357" w:rsidRPr="003154E2">
              <w:rPr>
                <w:b/>
              </w:rPr>
              <w:t>scenario 3</w:t>
            </w:r>
            <w:r w:rsidR="00234357">
              <w:t xml:space="preserve"> that the additional evidenc</w:t>
            </w:r>
            <w:r w:rsidR="00192B6F">
              <w:t>e submitted was not sufficient.</w:t>
            </w:r>
          </w:p>
          <w:p w14:paraId="51869606" w14:textId="0291F446" w:rsidR="00192B6F" w:rsidRDefault="00192B6F" w:rsidP="003562A6">
            <w:pPr>
              <w:pStyle w:val="VBAILTBody"/>
            </w:pPr>
            <w:r w:rsidRPr="00192B6F">
              <w:rPr>
                <w:b/>
              </w:rPr>
              <w:t>EMPHASIZE</w:t>
            </w:r>
            <w:r>
              <w:t xml:space="preserve"> that dates are the determining factor to distinguish between new and reconsidered claims not the type of evidence</w:t>
            </w:r>
            <w:r w:rsidR="001B743F">
              <w:t xml:space="preserve"> as in </w:t>
            </w:r>
            <w:r w:rsidR="001B743F" w:rsidRPr="001B743F">
              <w:rPr>
                <w:b/>
              </w:rPr>
              <w:t>scenario 4</w:t>
            </w:r>
            <w:r>
              <w:t xml:space="preserve">. </w:t>
            </w:r>
          </w:p>
          <w:p w14:paraId="3363ECD6" w14:textId="522ED5AA" w:rsidR="00733142" w:rsidRPr="003D2A9B" w:rsidRDefault="00733142" w:rsidP="007B2CDA">
            <w:pPr>
              <w:pStyle w:val="VBAILTBody"/>
              <w:rPr>
                <w:rStyle w:val="Strong"/>
                <w:b w:val="0"/>
              </w:rPr>
            </w:pPr>
            <w:r w:rsidRPr="00884C2C">
              <w:rPr>
                <w:b/>
              </w:rPr>
              <w:t>EXPLAIN</w:t>
            </w:r>
            <w:r>
              <w:t xml:space="preserve"> </w:t>
            </w:r>
            <w:r w:rsidR="007F4830">
              <w:t xml:space="preserve">that </w:t>
            </w:r>
            <w:r w:rsidR="007B2CDA">
              <w:t xml:space="preserve">in </w:t>
            </w:r>
            <w:r w:rsidR="007B2CDA" w:rsidRPr="001B743F">
              <w:rPr>
                <w:b/>
              </w:rPr>
              <w:t>scenario 5</w:t>
            </w:r>
            <w:r w:rsidR="007B2CDA" w:rsidRPr="007B2CDA">
              <w:t>,</w:t>
            </w:r>
            <w:r w:rsidR="007B2CDA">
              <w:rPr>
                <w:b/>
              </w:rPr>
              <w:t xml:space="preserve"> </w:t>
            </w:r>
            <w:r w:rsidR="007B2CDA">
              <w:t>as a new claim</w:t>
            </w:r>
            <w:r w:rsidR="007F4E4C">
              <w:t xml:space="preserve"> submitted after 1 year appeal period, t</w:t>
            </w:r>
            <w:r w:rsidR="006447CE">
              <w:t>he new entitlement date would be the new date of claim</w:t>
            </w:r>
            <w:r w:rsidR="00FE7078">
              <w:t>.</w:t>
            </w:r>
            <w:r w:rsidR="00D53E80">
              <w:t xml:space="preserve"> </w:t>
            </w:r>
          </w:p>
        </w:tc>
      </w:tr>
      <w:tr w:rsidR="0034217C" w14:paraId="7CDB7BE4" w14:textId="77777777" w:rsidTr="00EF4CDB">
        <w:trPr>
          <w:cantSplit/>
          <w:jc w:val="center"/>
        </w:trPr>
        <w:tc>
          <w:tcPr>
            <w:tcW w:w="4104" w:type="dxa"/>
            <w:tcBorders>
              <w:right w:val="dashSmallGap" w:sz="4" w:space="0" w:color="auto"/>
            </w:tcBorders>
          </w:tcPr>
          <w:p w14:paraId="1D80869E" w14:textId="0A7E3F7F" w:rsidR="0034217C" w:rsidRDefault="0034217C" w:rsidP="0034217C">
            <w:pPr>
              <w:pStyle w:val="VBAILTBody"/>
              <w:rPr>
                <w:rStyle w:val="Strong"/>
              </w:rPr>
            </w:pPr>
            <w:r w:rsidRPr="0034217C">
              <w:rPr>
                <w:rStyle w:val="Strong"/>
              </w:rPr>
              <w:lastRenderedPageBreak/>
              <w:t xml:space="preserve">Overview of Processing </w:t>
            </w:r>
            <w:r w:rsidR="00064D89">
              <w:rPr>
                <w:rStyle w:val="Strong"/>
              </w:rPr>
              <w:t>New or Reconsidered</w:t>
            </w:r>
            <w:r>
              <w:rPr>
                <w:rStyle w:val="Strong"/>
              </w:rPr>
              <w:t xml:space="preserve"> </w:t>
            </w:r>
            <w:r w:rsidRPr="0034217C">
              <w:rPr>
                <w:rStyle w:val="Strong"/>
              </w:rPr>
              <w:t>Claim</w:t>
            </w:r>
            <w:r w:rsidR="00064D89">
              <w:rPr>
                <w:rStyle w:val="Strong"/>
              </w:rPr>
              <w:t>s</w:t>
            </w:r>
          </w:p>
          <w:p w14:paraId="7B44C80F" w14:textId="1E98E262" w:rsidR="003D242B" w:rsidRDefault="003D242B" w:rsidP="003D242B">
            <w:pPr>
              <w:pStyle w:val="VBAILTbullet1"/>
            </w:pPr>
            <w:r>
              <w:t xml:space="preserve">Many of </w:t>
            </w:r>
            <w:r w:rsidR="00064D89">
              <w:t>the steps required to process</w:t>
            </w:r>
            <w:r>
              <w:t xml:space="preserve"> </w:t>
            </w:r>
            <w:r w:rsidR="00064D89">
              <w:t>new or reconsidered</w:t>
            </w:r>
            <w:r>
              <w:t xml:space="preserve"> claim</w:t>
            </w:r>
            <w:r w:rsidR="00064D89">
              <w:t>s</w:t>
            </w:r>
            <w:r>
              <w:t xml:space="preserve"> are done simultaneously by </w:t>
            </w:r>
            <w:r w:rsidR="00064D89">
              <w:t>PMC VSR</w:t>
            </w:r>
            <w:r>
              <w:t>s in the field</w:t>
            </w:r>
            <w:r w:rsidR="005446CF">
              <w:t>.</w:t>
            </w:r>
          </w:p>
          <w:p w14:paraId="5D4B9982" w14:textId="7502D5B7" w:rsidR="00D45BDF" w:rsidRPr="00D45BDF" w:rsidRDefault="003D242B" w:rsidP="003D242B">
            <w:pPr>
              <w:pStyle w:val="VBAILTbullet1"/>
              <w:rPr>
                <w:rStyle w:val="Strong"/>
                <w:b w:val="0"/>
                <w:bCs w:val="0"/>
              </w:rPr>
            </w:pPr>
            <w:r>
              <w:t>For the purpose of instruction, the steps are broken out individually</w:t>
            </w:r>
            <w:r w:rsidR="005446CF">
              <w:t>.</w:t>
            </w:r>
          </w:p>
        </w:tc>
        <w:tc>
          <w:tcPr>
            <w:tcW w:w="5976" w:type="dxa"/>
            <w:tcBorders>
              <w:left w:val="dashSmallGap" w:sz="4" w:space="0" w:color="auto"/>
            </w:tcBorders>
          </w:tcPr>
          <w:p w14:paraId="7A05F333" w14:textId="0D02373C" w:rsidR="0034217C" w:rsidRDefault="0034217C" w:rsidP="0034217C">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14" w:author="Woltjer, Holly M., VBASTPL" w:date="2017-04-18T14:25:00Z" w:original="14."/>
              </w:fldChar>
            </w:r>
            <w:r>
              <w:t xml:space="preserve"> “</w:t>
            </w:r>
            <w:r w:rsidR="00D45BDF">
              <w:t xml:space="preserve">Overview of Processing </w:t>
            </w:r>
            <w:r w:rsidR="00064D89" w:rsidRPr="00064D89">
              <w:t>New or Reconsidered Claims</w:t>
            </w:r>
            <w:r>
              <w:t>”</w:t>
            </w:r>
          </w:p>
          <w:p w14:paraId="11EA640D" w14:textId="3E726DA5" w:rsidR="003D242B" w:rsidRPr="003D242B" w:rsidRDefault="003D242B" w:rsidP="003D242B">
            <w:pPr>
              <w:spacing w:before="120" w:after="120" w:line="276" w:lineRule="auto"/>
              <w:rPr>
                <w:rFonts w:ascii="Verdana" w:hAnsi="Verdana"/>
              </w:rPr>
            </w:pPr>
            <w:r w:rsidRPr="003D242B">
              <w:rPr>
                <w:rFonts w:ascii="Verdana" w:hAnsi="Verdana"/>
                <w:b/>
                <w:bCs/>
              </w:rPr>
              <w:t xml:space="preserve">EXPLAIN </w:t>
            </w:r>
            <w:r w:rsidRPr="003D242B">
              <w:rPr>
                <w:rFonts w:ascii="Verdana" w:hAnsi="Verdana"/>
              </w:rPr>
              <w:t xml:space="preserve">that many of the steps listed here are done simultaneously by the </w:t>
            </w:r>
            <w:r w:rsidR="00064D89">
              <w:rPr>
                <w:rFonts w:ascii="Verdana" w:hAnsi="Verdana"/>
              </w:rPr>
              <w:t xml:space="preserve">PMC </w:t>
            </w:r>
            <w:r w:rsidRPr="003D242B">
              <w:rPr>
                <w:rFonts w:ascii="Verdana" w:hAnsi="Verdana"/>
              </w:rPr>
              <w:t xml:space="preserve">VSR, but for the sake of instruction, the steps are broken out individually so they may be addressed and demonstrated adequately. </w:t>
            </w:r>
          </w:p>
          <w:p w14:paraId="384CFEE5" w14:textId="673A614D" w:rsidR="0034217C" w:rsidRPr="009F361E" w:rsidRDefault="003D242B" w:rsidP="006C0A69">
            <w:pPr>
              <w:spacing w:before="120" w:after="120" w:line="276" w:lineRule="auto"/>
              <w:rPr>
                <w:rStyle w:val="Strong"/>
              </w:rPr>
            </w:pPr>
            <w:r w:rsidRPr="003D242B">
              <w:rPr>
                <w:rFonts w:ascii="Verdana" w:hAnsi="Verdana"/>
              </w:rPr>
              <w:t xml:space="preserve">For example, on the job, while the </w:t>
            </w:r>
            <w:r w:rsidR="00064D89">
              <w:rPr>
                <w:rFonts w:ascii="Verdana" w:hAnsi="Verdana"/>
              </w:rPr>
              <w:t xml:space="preserve">PMC </w:t>
            </w:r>
            <w:r w:rsidRPr="003D242B">
              <w:rPr>
                <w:rFonts w:ascii="Verdana" w:hAnsi="Verdana"/>
              </w:rPr>
              <w:t xml:space="preserve">VSR is </w:t>
            </w:r>
            <w:r w:rsidR="00FB430A">
              <w:rPr>
                <w:rFonts w:ascii="Verdana" w:hAnsi="Verdana"/>
              </w:rPr>
              <w:t xml:space="preserve">performing an early step in the process, such as </w:t>
            </w:r>
            <w:r w:rsidRPr="003D242B">
              <w:rPr>
                <w:rFonts w:ascii="Verdana" w:hAnsi="Verdana"/>
              </w:rPr>
              <w:t xml:space="preserve">screening the claim, he or she may </w:t>
            </w:r>
            <w:r w:rsidR="00FB430A">
              <w:rPr>
                <w:rFonts w:ascii="Verdana" w:hAnsi="Verdana"/>
              </w:rPr>
              <w:t xml:space="preserve">also begin or complete actions for later steps, such as </w:t>
            </w:r>
            <w:r w:rsidRPr="003D242B">
              <w:rPr>
                <w:rFonts w:ascii="Verdana" w:hAnsi="Verdana"/>
              </w:rPr>
              <w:t>identify</w:t>
            </w:r>
            <w:r w:rsidR="00FB430A">
              <w:rPr>
                <w:rFonts w:ascii="Verdana" w:hAnsi="Verdana"/>
              </w:rPr>
              <w:t>ing missing information and noting</w:t>
            </w:r>
            <w:r w:rsidRPr="003D242B">
              <w:rPr>
                <w:rFonts w:ascii="Verdana" w:hAnsi="Verdana"/>
              </w:rPr>
              <w:t xml:space="preserve"> it for development. However, in this lesson, these </w:t>
            </w:r>
            <w:r w:rsidR="004B42CE">
              <w:rPr>
                <w:rFonts w:ascii="Verdana" w:hAnsi="Verdana"/>
              </w:rPr>
              <w:t xml:space="preserve">actions </w:t>
            </w:r>
            <w:r w:rsidRPr="003D242B">
              <w:rPr>
                <w:rFonts w:ascii="Verdana" w:hAnsi="Verdana"/>
              </w:rPr>
              <w:t xml:space="preserve">will be presented as distinct steps to ensure the trainees recognize each part of the process. </w:t>
            </w:r>
          </w:p>
        </w:tc>
      </w:tr>
      <w:tr w:rsidR="000B6517" w14:paraId="574FFDD2" w14:textId="77777777" w:rsidTr="00983B5D">
        <w:trPr>
          <w:jc w:val="center"/>
        </w:trPr>
        <w:tc>
          <w:tcPr>
            <w:tcW w:w="4104" w:type="dxa"/>
            <w:tcBorders>
              <w:right w:val="dashSmallGap" w:sz="4" w:space="0" w:color="auto"/>
            </w:tcBorders>
          </w:tcPr>
          <w:p w14:paraId="3ABC667C" w14:textId="77777777" w:rsidR="000B6517" w:rsidRDefault="0034217C" w:rsidP="000B6517">
            <w:pPr>
              <w:pStyle w:val="VBAILTBody"/>
              <w:rPr>
                <w:rStyle w:val="Strong"/>
              </w:rPr>
            </w:pPr>
            <w:r w:rsidRPr="0034217C">
              <w:rPr>
                <w:rStyle w:val="Strong"/>
              </w:rPr>
              <w:t>Lesson Overview</w:t>
            </w:r>
          </w:p>
          <w:p w14:paraId="2E069F9E" w14:textId="2F33DBE8" w:rsidR="00D45BDF" w:rsidRDefault="00D45BDF" w:rsidP="00D45BDF">
            <w:pPr>
              <w:pStyle w:val="VBAILTbullet1"/>
              <w:rPr>
                <w:rStyle w:val="Strong"/>
                <w:b w:val="0"/>
                <w:bCs w:val="0"/>
              </w:rPr>
            </w:pPr>
            <w:r>
              <w:rPr>
                <w:rStyle w:val="Strong"/>
              </w:rPr>
              <w:t>Demonstration—</w:t>
            </w:r>
            <w:r w:rsidRPr="00D45BDF">
              <w:rPr>
                <w:rStyle w:val="Strong"/>
                <w:b w:val="0"/>
                <w:bCs w:val="0"/>
              </w:rPr>
              <w:t>Instructor</w:t>
            </w:r>
            <w:r>
              <w:rPr>
                <w:rStyle w:val="Strong"/>
                <w:b w:val="0"/>
                <w:bCs w:val="0"/>
              </w:rPr>
              <w:t xml:space="preserve"> processes a claim from start to finish with opportunities for questions.</w:t>
            </w:r>
          </w:p>
          <w:p w14:paraId="334A2214" w14:textId="4F2635C8" w:rsidR="00D45BDF" w:rsidRPr="0034217C" w:rsidRDefault="00D45BDF" w:rsidP="00D45BDF">
            <w:pPr>
              <w:pStyle w:val="VBAILTbullet1"/>
              <w:rPr>
                <w:rStyle w:val="Strong"/>
              </w:rPr>
            </w:pPr>
            <w:r w:rsidRPr="00D45BDF">
              <w:rPr>
                <w:rStyle w:val="Strong"/>
              </w:rPr>
              <w:t>Guided</w:t>
            </w:r>
            <w:r>
              <w:rPr>
                <w:rStyle w:val="Strong"/>
                <w:b w:val="0"/>
                <w:bCs w:val="0"/>
              </w:rPr>
              <w:t xml:space="preserve"> </w:t>
            </w:r>
            <w:r w:rsidRPr="00D45BDF">
              <w:rPr>
                <w:rStyle w:val="Strong"/>
              </w:rPr>
              <w:t>Practice</w:t>
            </w:r>
            <w:r>
              <w:rPr>
                <w:rStyle w:val="Strong"/>
                <w:b w:val="0"/>
                <w:bCs w:val="0"/>
              </w:rPr>
              <w:t>—Trainees process a claim with questions and feedback/remediation.</w:t>
            </w:r>
          </w:p>
        </w:tc>
        <w:tc>
          <w:tcPr>
            <w:tcW w:w="5976" w:type="dxa"/>
            <w:tcBorders>
              <w:left w:val="dashSmallGap" w:sz="4" w:space="0" w:color="auto"/>
            </w:tcBorders>
          </w:tcPr>
          <w:p w14:paraId="3E0A31E8" w14:textId="3ABCCF88" w:rsidR="000B6517" w:rsidRDefault="000B6517" w:rsidP="000B6517">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15" w:author="Woltjer, Holly M., VBASTPL" w:date="2017-04-18T14:25:00Z" w:original="15."/>
              </w:fldChar>
            </w:r>
            <w:r>
              <w:t xml:space="preserve"> </w:t>
            </w:r>
            <w:r w:rsidR="0034217C">
              <w:t>“Lesson Overview</w:t>
            </w:r>
            <w:r w:rsidRPr="0034217C">
              <w:t>”</w:t>
            </w:r>
          </w:p>
          <w:p w14:paraId="73F74FBE" w14:textId="4BC30630" w:rsidR="00D45BDF" w:rsidRDefault="00D45BDF" w:rsidP="000B6517">
            <w:pPr>
              <w:pStyle w:val="VBAILTBody"/>
              <w:rPr>
                <w:rStyle w:val="Strong"/>
                <w:b w:val="0"/>
                <w:bCs w:val="0"/>
              </w:rPr>
            </w:pPr>
            <w:r w:rsidRPr="00D45BDF">
              <w:rPr>
                <w:rStyle w:val="Strong"/>
              </w:rPr>
              <w:t>EXPLAIN</w:t>
            </w:r>
            <w:r w:rsidRPr="00D45BDF">
              <w:rPr>
                <w:rStyle w:val="Strong"/>
                <w:b w:val="0"/>
                <w:bCs w:val="0"/>
              </w:rPr>
              <w:t xml:space="preserve"> that the purpose of </w:t>
            </w:r>
            <w:r w:rsidRPr="00D45BDF">
              <w:rPr>
                <w:rStyle w:val="Strong"/>
              </w:rPr>
              <w:t>Demonstration</w:t>
            </w:r>
            <w:r w:rsidRPr="00D45BDF">
              <w:rPr>
                <w:rStyle w:val="Strong"/>
                <w:b w:val="0"/>
                <w:bCs w:val="0"/>
              </w:rPr>
              <w:t xml:space="preserve"> strategy is to provide trainees with the opportunity to see the flow of the complete process from beginning to end, as they would do it in the field. Trainees will have opportunities to as</w:t>
            </w:r>
            <w:r w:rsidR="0003485F">
              <w:rPr>
                <w:rStyle w:val="Strong"/>
                <w:b w:val="0"/>
                <w:bCs w:val="0"/>
              </w:rPr>
              <w:t>k questions for clarification.</w:t>
            </w:r>
          </w:p>
          <w:p w14:paraId="2829668D" w14:textId="2F603565" w:rsidR="000B6517" w:rsidRPr="002912BA" w:rsidRDefault="00D45BDF" w:rsidP="000B6517">
            <w:pPr>
              <w:pStyle w:val="VBAILTBody"/>
              <w:rPr>
                <w:rStyle w:val="Strong"/>
                <w:b w:val="0"/>
                <w:bCs w:val="0"/>
              </w:rPr>
            </w:pPr>
            <w:r w:rsidRPr="00D45BDF">
              <w:rPr>
                <w:rStyle w:val="Strong"/>
              </w:rPr>
              <w:lastRenderedPageBreak/>
              <w:t>EXPLAIN</w:t>
            </w:r>
            <w:r w:rsidRPr="00D45BDF">
              <w:rPr>
                <w:rStyle w:val="Strong"/>
                <w:b w:val="0"/>
                <w:bCs w:val="0"/>
              </w:rPr>
              <w:t xml:space="preserve"> that the purpose of the </w:t>
            </w:r>
            <w:r w:rsidRPr="00D45BDF">
              <w:rPr>
                <w:rStyle w:val="Strong"/>
              </w:rPr>
              <w:t>Guided Practice</w:t>
            </w:r>
            <w:r w:rsidRPr="00D45BDF">
              <w:rPr>
                <w:rStyle w:val="Strong"/>
                <w:b w:val="0"/>
                <w:bCs w:val="0"/>
              </w:rPr>
              <w:t xml:space="preserve"> strategy is to allow trainees to perform the steps using a job aid. They may ask questions about the process to increase their understanding. Feedback and remediation is provided as the</w:t>
            </w:r>
            <w:r w:rsidR="0003485F">
              <w:rPr>
                <w:rStyle w:val="Strong"/>
                <w:b w:val="0"/>
                <w:bCs w:val="0"/>
              </w:rPr>
              <w:t>y proceed through the process.</w:t>
            </w:r>
          </w:p>
        </w:tc>
      </w:tr>
      <w:tr w:rsidR="0034217C" w14:paraId="0C153DC0" w14:textId="77777777" w:rsidTr="00175809">
        <w:trPr>
          <w:jc w:val="center"/>
        </w:trPr>
        <w:tc>
          <w:tcPr>
            <w:tcW w:w="4104" w:type="dxa"/>
            <w:tcBorders>
              <w:right w:val="dashSmallGap" w:sz="4" w:space="0" w:color="auto"/>
            </w:tcBorders>
          </w:tcPr>
          <w:p w14:paraId="2FA291E4" w14:textId="0ED7747D" w:rsidR="006F7A2F" w:rsidRDefault="0034217C" w:rsidP="00983B5D">
            <w:pPr>
              <w:pStyle w:val="VBAILTBodyStrong"/>
              <w:rPr>
                <w:rStyle w:val="Strong"/>
                <w:b/>
                <w:bCs w:val="0"/>
              </w:rPr>
            </w:pPr>
            <w:r>
              <w:rPr>
                <w:rStyle w:val="Strong"/>
                <w:b/>
                <w:bCs w:val="0"/>
              </w:rPr>
              <w:lastRenderedPageBreak/>
              <w:t xml:space="preserve">Demonstration Claim 1—Process </w:t>
            </w:r>
            <w:r w:rsidR="00477D57">
              <w:rPr>
                <w:rStyle w:val="Strong"/>
                <w:b/>
                <w:bCs w:val="0"/>
              </w:rPr>
              <w:t>New or Reconsidered</w:t>
            </w:r>
            <w:r>
              <w:rPr>
                <w:rStyle w:val="Strong"/>
                <w:b/>
                <w:bCs w:val="0"/>
              </w:rPr>
              <w:t xml:space="preserve"> Claim</w:t>
            </w:r>
            <w:r w:rsidR="00477D57">
              <w:rPr>
                <w:rStyle w:val="Strong"/>
                <w:b/>
                <w:bCs w:val="0"/>
              </w:rPr>
              <w:t>s</w:t>
            </w:r>
          </w:p>
          <w:p w14:paraId="0B0748E1" w14:textId="0AC3AF7F" w:rsidR="0034217C" w:rsidRDefault="006F7A2F" w:rsidP="00182408">
            <w:pPr>
              <w:pStyle w:val="VBAILTBodyStrong"/>
              <w:keepNext/>
              <w:rPr>
                <w:rStyle w:val="Strong"/>
                <w:b/>
                <w:bCs w:val="0"/>
              </w:rPr>
            </w:pPr>
            <w:r>
              <w:rPr>
                <w:noProof/>
              </w:rPr>
              <w:drawing>
                <wp:inline distT="0" distB="0" distL="0" distR="0" wp14:anchorId="773C1C58" wp14:editId="58186037">
                  <wp:extent cx="484632" cy="484632"/>
                  <wp:effectExtent l="0" t="0" r="0" b="0"/>
                  <wp:docPr id="5" name="Picture 5"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7">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4811750B" w14:textId="77777777" w:rsidR="00F524C3" w:rsidRDefault="00F524C3" w:rsidP="00182408">
            <w:pPr>
              <w:pStyle w:val="VBAILTbullet1"/>
              <w:keepNext/>
              <w:rPr>
                <w:rStyle w:val="Strong"/>
                <w:b w:val="0"/>
                <w:bCs w:val="0"/>
              </w:rPr>
            </w:pPr>
            <w:r>
              <w:rPr>
                <w:rStyle w:val="Strong"/>
                <w:b w:val="0"/>
                <w:bCs w:val="0"/>
              </w:rPr>
              <w:t>Demonstration Claim 1—</w:t>
            </w:r>
          </w:p>
          <w:p w14:paraId="5C4C6D4C" w14:textId="0250ED6F" w:rsidR="00F524C3" w:rsidRDefault="00B62332" w:rsidP="00182408">
            <w:pPr>
              <w:pStyle w:val="VBAILTBullet2"/>
              <w:keepNext/>
              <w:rPr>
                <w:rStyle w:val="Strong"/>
                <w:b w:val="0"/>
                <w:bCs w:val="0"/>
              </w:rPr>
            </w:pPr>
            <w:r>
              <w:rPr>
                <w:rStyle w:val="Strong"/>
                <w:b w:val="0"/>
                <w:bCs w:val="0"/>
              </w:rPr>
              <w:t>{</w:t>
            </w:r>
            <w:r w:rsidR="00F524C3">
              <w:rPr>
                <w:rStyle w:val="Strong"/>
                <w:b w:val="0"/>
                <w:bCs w:val="0"/>
              </w:rPr>
              <w:t>Name</w:t>
            </w:r>
            <w:r>
              <w:rPr>
                <w:rStyle w:val="Strong"/>
                <w:b w:val="0"/>
                <w:bCs w:val="0"/>
              </w:rPr>
              <w:t>}</w:t>
            </w:r>
            <w:r w:rsidR="00F524C3">
              <w:rPr>
                <w:rStyle w:val="Strong"/>
                <w:b w:val="0"/>
                <w:bCs w:val="0"/>
              </w:rPr>
              <w:t xml:space="preserve"> </w:t>
            </w:r>
          </w:p>
          <w:p w14:paraId="2F0C4EC0" w14:textId="0D9C8100" w:rsidR="00F524C3" w:rsidRDefault="00B62332" w:rsidP="00182408">
            <w:pPr>
              <w:pStyle w:val="VBAILTBullet2"/>
              <w:keepNext/>
              <w:rPr>
                <w:rStyle w:val="Strong"/>
                <w:b w:val="0"/>
                <w:bCs w:val="0"/>
              </w:rPr>
            </w:pPr>
            <w:r>
              <w:rPr>
                <w:rStyle w:val="Strong"/>
                <w:b w:val="0"/>
                <w:bCs w:val="0"/>
              </w:rPr>
              <w:t>{</w:t>
            </w:r>
            <w:r w:rsidR="00F524C3">
              <w:rPr>
                <w:rStyle w:val="Strong"/>
                <w:b w:val="0"/>
                <w:bCs w:val="0"/>
              </w:rPr>
              <w:t>Other information</w:t>
            </w:r>
            <w:r>
              <w:rPr>
                <w:rStyle w:val="Strong"/>
                <w:b w:val="0"/>
                <w:bCs w:val="0"/>
              </w:rPr>
              <w:t>}</w:t>
            </w:r>
          </w:p>
          <w:p w14:paraId="751CDCA9" w14:textId="7E67AF15" w:rsidR="006F7A2F" w:rsidRDefault="006F7A2F" w:rsidP="00182408">
            <w:pPr>
              <w:pStyle w:val="VBAILTBody"/>
              <w:keepNext/>
              <w:rPr>
                <w:rStyle w:val="Strong"/>
                <w:b w:val="0"/>
                <w:bCs w:val="0"/>
              </w:rPr>
            </w:pPr>
          </w:p>
        </w:tc>
        <w:tc>
          <w:tcPr>
            <w:tcW w:w="5976" w:type="dxa"/>
            <w:tcBorders>
              <w:left w:val="dashSmallGap" w:sz="4" w:space="0" w:color="auto"/>
            </w:tcBorders>
          </w:tcPr>
          <w:p w14:paraId="5D866ABE" w14:textId="5ED689EB" w:rsidR="0034217C" w:rsidRDefault="0034217C" w:rsidP="00182408">
            <w:pPr>
              <w:pStyle w:val="VBAILTBody"/>
              <w:keepNext/>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16" w:author="Woltjer, Holly M., VBASTPL" w:date="2017-04-18T14:25:00Z" w:original="16."/>
              </w:fldChar>
            </w:r>
            <w:r>
              <w:t xml:space="preserve"> “</w:t>
            </w:r>
            <w:r w:rsidR="004D2B7D" w:rsidRPr="004D2B7D">
              <w:t xml:space="preserve">Demonstration Claim 1—Process </w:t>
            </w:r>
            <w:r w:rsidR="00477D57">
              <w:t>New or Reconsidered</w:t>
            </w:r>
            <w:r w:rsidR="004D2B7D" w:rsidRPr="004D2B7D">
              <w:t xml:space="preserve"> Claim</w:t>
            </w:r>
            <w:r w:rsidR="00477D57">
              <w:t>s</w:t>
            </w:r>
            <w:r w:rsidR="004D2B7D">
              <w:t>”</w:t>
            </w:r>
          </w:p>
          <w:p w14:paraId="45C18468" w14:textId="77777777" w:rsidR="00B62332" w:rsidRDefault="00B62332" w:rsidP="00182408">
            <w:pPr>
              <w:pStyle w:val="VBAILTBody"/>
              <w:keepNext/>
              <w:rPr>
                <w:rStyle w:val="Strong"/>
              </w:rPr>
            </w:pPr>
            <w:r>
              <w:rPr>
                <w:noProof/>
              </w:rPr>
              <w:drawing>
                <wp:inline distT="0" distB="0" distL="0" distR="0" wp14:anchorId="4ECD201C" wp14:editId="2E55BDC5">
                  <wp:extent cx="475488" cy="442696"/>
                  <wp:effectExtent l="0" t="0" r="1270" b="0"/>
                  <wp:docPr id="46" name="Picture 46"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1B35E624" w14:textId="2A5E021D" w:rsidR="00B62332" w:rsidRDefault="00B62332" w:rsidP="00182408">
            <w:pPr>
              <w:pStyle w:val="VBAILTBody"/>
              <w:keepNext/>
              <w:rPr>
                <w:rStyle w:val="Strong"/>
              </w:rPr>
            </w:pPr>
            <w:r>
              <w:rPr>
                <w:rStyle w:val="Strong"/>
              </w:rPr>
              <w:t>REMINDER:</w:t>
            </w:r>
            <w:r w:rsidRPr="00620255">
              <w:t xml:space="preserve"> Populate this slide with demographic information about Claim 1.</w:t>
            </w:r>
          </w:p>
          <w:p w14:paraId="7FDEF394" w14:textId="3B1E0FD3" w:rsidR="00F524C3" w:rsidRPr="00F524C3" w:rsidRDefault="00F524C3" w:rsidP="00182408">
            <w:pPr>
              <w:pStyle w:val="VBAILTBody"/>
              <w:keepNext/>
            </w:pPr>
            <w:r>
              <w:rPr>
                <w:rStyle w:val="Strong"/>
              </w:rPr>
              <w:t xml:space="preserve">INTRODUCE </w:t>
            </w:r>
            <w:r w:rsidRPr="00F524C3">
              <w:t>Claim 1</w:t>
            </w:r>
            <w:r>
              <w:t>.</w:t>
            </w:r>
          </w:p>
          <w:p w14:paraId="6C9A20A1" w14:textId="77777777" w:rsidR="00DE4BD8" w:rsidRDefault="00DE4BD8" w:rsidP="00182408">
            <w:pPr>
              <w:pStyle w:val="VBAILTBody"/>
              <w:keepNext/>
              <w:rPr>
                <w:rStyle w:val="Strong"/>
              </w:rPr>
            </w:pPr>
            <w:r>
              <w:rPr>
                <w:rStyle w:val="Strong"/>
              </w:rPr>
              <w:t xml:space="preserve">SELECT </w:t>
            </w:r>
            <w:r w:rsidRPr="00C5423D">
              <w:t xml:space="preserve">one of the trainees to read </w:t>
            </w:r>
            <w:r>
              <w:t xml:space="preserve">the Claim 1 information </w:t>
            </w:r>
            <w:r w:rsidRPr="00C5423D">
              <w:t>on the slide.</w:t>
            </w:r>
          </w:p>
          <w:p w14:paraId="6FE2BC1E" w14:textId="17DB87A2" w:rsidR="00DE4BD8" w:rsidRDefault="00DE4BD8" w:rsidP="00182408">
            <w:pPr>
              <w:pStyle w:val="VBAILTBody"/>
              <w:keepNext/>
              <w:rPr>
                <w:rStyle w:val="Strong"/>
                <w:b w:val="0"/>
                <w:bCs w:val="0"/>
              </w:rPr>
            </w:pPr>
            <w:r>
              <w:rPr>
                <w:rStyle w:val="Strong"/>
              </w:rPr>
              <w:t>REMIND</w:t>
            </w:r>
            <w:r>
              <w:rPr>
                <w:rStyle w:val="Strong"/>
                <w:b w:val="0"/>
                <w:bCs w:val="0"/>
              </w:rPr>
              <w:t xml:space="preserve"> trainees that you will demonstrate how to process a </w:t>
            </w:r>
            <w:r w:rsidR="00477D57">
              <w:rPr>
                <w:rStyle w:val="Strong"/>
                <w:b w:val="0"/>
                <w:bCs w:val="0"/>
              </w:rPr>
              <w:t>new or reconsidered</w:t>
            </w:r>
            <w:r>
              <w:rPr>
                <w:rStyle w:val="Strong"/>
                <w:b w:val="0"/>
                <w:bCs w:val="0"/>
              </w:rPr>
              <w:t xml:space="preserve"> claim from start to finish. You will break after each section to take questions, so trainees should write their questions down and ask at the designated opportunities.</w:t>
            </w:r>
          </w:p>
          <w:p w14:paraId="6857C002" w14:textId="5C7D2CBC" w:rsidR="00DE4BD8" w:rsidRDefault="00D90B89" w:rsidP="00182408">
            <w:pPr>
              <w:pStyle w:val="VBAILTBody"/>
              <w:keepNext/>
              <w:rPr>
                <w:rStyle w:val="Strong"/>
              </w:rPr>
            </w:pPr>
            <w:r>
              <w:rPr>
                <w:rStyle w:val="Strong"/>
                <w:noProof/>
              </w:rPr>
              <w:drawing>
                <wp:inline distT="0" distB="0" distL="0" distR="0" wp14:anchorId="492A18D7" wp14:editId="6F07C333">
                  <wp:extent cx="463550" cy="475615"/>
                  <wp:effectExtent l="0" t="0" r="0" b="635"/>
                  <wp:docPr id="58" name="Picture 58"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096E0956" w14:textId="7CC9828B" w:rsidR="00DE4BD8" w:rsidRDefault="00DE4BD8" w:rsidP="00182408">
            <w:pPr>
              <w:pStyle w:val="VBAILTBody"/>
              <w:keepNext/>
            </w:pPr>
            <w:r w:rsidRPr="004C3F52">
              <w:rPr>
                <w:rStyle w:val="Strong"/>
              </w:rPr>
              <w:t>REFER</w:t>
            </w:r>
            <w:r>
              <w:rPr>
                <w:rStyle w:val="Strong"/>
                <w:b w:val="0"/>
                <w:bCs w:val="0"/>
              </w:rPr>
              <w:t xml:space="preserve"> </w:t>
            </w:r>
            <w:r w:rsidRPr="00D20360">
              <w:t>trainees to</w:t>
            </w:r>
            <w:r>
              <w:t xml:space="preserve"> the</w:t>
            </w:r>
            <w:r>
              <w:rPr>
                <w:rStyle w:val="Strong"/>
                <w:b w:val="0"/>
                <w:bCs w:val="0"/>
              </w:rPr>
              <w:t xml:space="preserve"> </w:t>
            </w:r>
            <w:r w:rsidR="00125324">
              <w:rPr>
                <w:rStyle w:val="Strong"/>
              </w:rPr>
              <w:t xml:space="preserve">Processing </w:t>
            </w:r>
            <w:r w:rsidR="00477D57">
              <w:rPr>
                <w:rStyle w:val="Strong"/>
              </w:rPr>
              <w:t>New or Reconsidered</w:t>
            </w:r>
            <w:r w:rsidRPr="00F51140">
              <w:rPr>
                <w:rStyle w:val="Strong"/>
              </w:rPr>
              <w:t xml:space="preserve"> Claim</w:t>
            </w:r>
            <w:r w:rsidR="00477D57">
              <w:rPr>
                <w:rStyle w:val="Strong"/>
              </w:rPr>
              <w:t>s</w:t>
            </w:r>
            <w:r w:rsidRPr="00F51140">
              <w:rPr>
                <w:rStyle w:val="Strong"/>
              </w:rPr>
              <w:t xml:space="preserve"> Checklist</w:t>
            </w:r>
            <w:r w:rsidRPr="00F51140">
              <w:rPr>
                <w:rStyle w:val="Strong"/>
                <w:b w:val="0"/>
                <w:bCs w:val="0"/>
              </w:rPr>
              <w:t xml:space="preserve"> </w:t>
            </w:r>
            <w:r w:rsidRPr="00F51140">
              <w:t>job aid</w:t>
            </w:r>
            <w:r>
              <w:t>:</w:t>
            </w:r>
          </w:p>
          <w:p w14:paraId="0360C432" w14:textId="77777777" w:rsidR="003C1061" w:rsidRDefault="003C1061" w:rsidP="00182408">
            <w:pPr>
              <w:pStyle w:val="VBAILTbullet1"/>
              <w:keepNext/>
            </w:pPr>
            <w:r>
              <w:t>Point out that each step in the process has a part number to more easily navigate the document</w:t>
            </w:r>
            <w:r w:rsidRPr="00F51140">
              <w:t>.</w:t>
            </w:r>
          </w:p>
          <w:p w14:paraId="32535CF3" w14:textId="77777777" w:rsidR="003C1061" w:rsidRDefault="003C1061" w:rsidP="00182408">
            <w:pPr>
              <w:pStyle w:val="VBAILTbullet1"/>
              <w:keepNext/>
            </w:pPr>
            <w:r>
              <w:t>Tell trainees to use the job aid to write down their questions and notes from the demonstration on the appropriate line items in the checklist</w:t>
            </w:r>
            <w:r w:rsidRPr="00D20360">
              <w:t>.</w:t>
            </w:r>
            <w:r>
              <w:t xml:space="preserve"> On the job, they may choose to </w:t>
            </w:r>
            <w:r>
              <w:lastRenderedPageBreak/>
              <w:t xml:space="preserve">use a clean copy of the job aid to take notes about the claim. </w:t>
            </w:r>
          </w:p>
          <w:p w14:paraId="4321A540" w14:textId="77777777" w:rsidR="003C1061" w:rsidRDefault="003C1061" w:rsidP="00182408">
            <w:pPr>
              <w:pStyle w:val="VBAILTBody"/>
              <w:keepNext/>
            </w:pPr>
            <w:r>
              <w:rPr>
                <w:rStyle w:val="Strong"/>
              </w:rPr>
              <w:t xml:space="preserve">EXPLAIN </w:t>
            </w:r>
            <w:r w:rsidRPr="00D20360">
              <w:t xml:space="preserve">that, as the </w:t>
            </w:r>
            <w:r>
              <w:t xml:space="preserve">Claim 1 </w:t>
            </w:r>
            <w:r w:rsidRPr="00D20360">
              <w:t>demonstration proceeds, trainees should write down any questions that they have about the process</w:t>
            </w:r>
            <w:r>
              <w:t xml:space="preserve"> in the notes column on the checklist—you will answer these questions periodically throughout the demonstration. </w:t>
            </w:r>
          </w:p>
          <w:p w14:paraId="7CCD7352" w14:textId="77777777" w:rsidR="003C1061" w:rsidRDefault="003C1061" w:rsidP="00182408">
            <w:pPr>
              <w:pStyle w:val="VBAILTBodyStrong"/>
              <w:keepNext/>
            </w:pPr>
            <w:r>
              <w:rPr>
                <w:noProof/>
              </w:rPr>
              <w:drawing>
                <wp:inline distT="0" distB="0" distL="0" distR="0" wp14:anchorId="1D784039" wp14:editId="294485FA">
                  <wp:extent cx="475488" cy="442696"/>
                  <wp:effectExtent l="0" t="0" r="1270" b="0"/>
                  <wp:docPr id="31" name="Picture 31"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70CE0048" w14:textId="77777777" w:rsidR="003C1061" w:rsidRDefault="003C1061" w:rsidP="00182408">
            <w:pPr>
              <w:pStyle w:val="VBAILTBodyStrong"/>
              <w:keepNext/>
            </w:pPr>
            <w:r>
              <w:t xml:space="preserve">EXPLANATION OF DEMONSTRATION FOR INSTRUCTOR: </w:t>
            </w:r>
          </w:p>
          <w:p w14:paraId="29EDAEC9" w14:textId="092C05F2" w:rsidR="003C1061" w:rsidRPr="000E71B9" w:rsidRDefault="003C1061" w:rsidP="00182408">
            <w:pPr>
              <w:pStyle w:val="VBAILTbullet1"/>
              <w:keepNext/>
            </w:pPr>
            <w:r w:rsidRPr="000E71B9">
              <w:rPr>
                <w:rStyle w:val="Strong"/>
                <w:b w:val="0"/>
                <w:bCs w:val="0"/>
              </w:rPr>
              <w:t xml:space="preserve">It </w:t>
            </w:r>
            <w:r w:rsidRPr="000E71B9">
              <w:t>is important for you</w:t>
            </w:r>
            <w:r w:rsidR="009E36CE">
              <w:t>,</w:t>
            </w:r>
            <w:r w:rsidRPr="000E71B9">
              <w:t xml:space="preserve"> as the instructor</w:t>
            </w:r>
            <w:r w:rsidR="009E36CE">
              <w:t>,</w:t>
            </w:r>
            <w:r w:rsidRPr="000E71B9">
              <w:t xml:space="preserve"> to “think out loud” so that the trainees understand your thought processes.</w:t>
            </w:r>
          </w:p>
          <w:p w14:paraId="1E572CC3" w14:textId="40FFF71B" w:rsidR="003C1061" w:rsidRPr="000E71B9" w:rsidRDefault="003C1061" w:rsidP="00182408">
            <w:pPr>
              <w:pStyle w:val="VBAILTbullet1"/>
              <w:keepNext/>
              <w:rPr>
                <w:rStyle w:val="Strong"/>
                <w:b w:val="0"/>
                <w:bCs w:val="0"/>
              </w:rPr>
            </w:pPr>
            <w:r w:rsidRPr="000E71B9">
              <w:rPr>
                <w:rStyle w:val="Strong"/>
                <w:b w:val="0"/>
                <w:bCs w:val="0"/>
              </w:rPr>
              <w:t xml:space="preserve">It is vital that you follow </w:t>
            </w:r>
            <w:r>
              <w:rPr>
                <w:rStyle w:val="Strong"/>
                <w:b w:val="0"/>
                <w:bCs w:val="0"/>
              </w:rPr>
              <w:t xml:space="preserve">the </w:t>
            </w:r>
            <w:r w:rsidRPr="000E71B9">
              <w:rPr>
                <w:rStyle w:val="Strong"/>
                <w:b w:val="0"/>
                <w:bCs w:val="0"/>
              </w:rPr>
              <w:t>steps and instructions taught in the job aids and previous lessons</w:t>
            </w:r>
            <w:r>
              <w:rPr>
                <w:rStyle w:val="Strong"/>
                <w:b w:val="0"/>
                <w:bCs w:val="0"/>
              </w:rPr>
              <w:t xml:space="preserve"> to ensure continuity and prevent confusion</w:t>
            </w:r>
            <w:r w:rsidRPr="000E71B9">
              <w:rPr>
                <w:rStyle w:val="Strong"/>
                <w:b w:val="0"/>
                <w:bCs w:val="0"/>
              </w:rPr>
              <w:t>.</w:t>
            </w:r>
            <w:r>
              <w:rPr>
                <w:rStyle w:val="Strong"/>
                <w:b w:val="0"/>
                <w:bCs w:val="0"/>
              </w:rPr>
              <w:t xml:space="preserve"> </w:t>
            </w:r>
            <w:r w:rsidRPr="008E770A">
              <w:rPr>
                <w:rStyle w:val="Strong"/>
                <w:bCs w:val="0"/>
              </w:rPr>
              <w:t xml:space="preserve">You must be familiar with the related lessons from Phases 4 and 5, as specified in </w:t>
            </w:r>
            <w:r w:rsidR="00877D99">
              <w:rPr>
                <w:rStyle w:val="Strong"/>
                <w:bCs w:val="0"/>
                <w:i/>
              </w:rPr>
              <w:t>Lesson 9</w:t>
            </w:r>
            <w:r w:rsidR="00B62332" w:rsidRPr="00B62332">
              <w:rPr>
                <w:rStyle w:val="Strong"/>
                <w:bCs w:val="0"/>
                <w:i/>
              </w:rPr>
              <w:t xml:space="preserve">: </w:t>
            </w:r>
            <w:r w:rsidRPr="00B62332">
              <w:rPr>
                <w:rStyle w:val="Strong"/>
                <w:bCs w:val="0"/>
                <w:i/>
              </w:rPr>
              <w:t>Appendix A</w:t>
            </w:r>
            <w:r w:rsidRPr="008E770A">
              <w:rPr>
                <w:rStyle w:val="Strong"/>
                <w:bCs w:val="0"/>
              </w:rPr>
              <w:t>.</w:t>
            </w:r>
          </w:p>
          <w:p w14:paraId="115D0338" w14:textId="696A2CE4" w:rsidR="003C1061" w:rsidRDefault="003C1061" w:rsidP="00182408">
            <w:pPr>
              <w:pStyle w:val="VBAILTbullet1"/>
              <w:keepNext/>
            </w:pPr>
            <w:r w:rsidRPr="000E71B9">
              <w:t>Address every step in a process even if it is not relevant to the particular case</w:t>
            </w:r>
            <w:r>
              <w:t xml:space="preserve">—these are novice PMC VSRs learning processes that will be applied to all </w:t>
            </w:r>
            <w:r w:rsidR="00477D57">
              <w:t>new or reconsidered</w:t>
            </w:r>
            <w:r>
              <w:t xml:space="preserve"> </w:t>
            </w:r>
            <w:r w:rsidR="00F524C3">
              <w:t>c</w:t>
            </w:r>
            <w:r>
              <w:t>laims.</w:t>
            </w:r>
          </w:p>
          <w:p w14:paraId="6F4A2FB6" w14:textId="07263E00" w:rsidR="00DE4BD8" w:rsidRPr="009F361E" w:rsidRDefault="003C1061" w:rsidP="00182408">
            <w:pPr>
              <w:pStyle w:val="VBAILTbullet1"/>
              <w:keepNext/>
              <w:rPr>
                <w:rStyle w:val="Strong"/>
              </w:rPr>
            </w:pPr>
            <w:r>
              <w:t>F</w:t>
            </w:r>
            <w:r w:rsidRPr="000E71B9">
              <w:t xml:space="preserve">or example, as an experienced </w:t>
            </w:r>
            <w:r w:rsidR="00064D89">
              <w:t>PMC VSR</w:t>
            </w:r>
            <w:r w:rsidRPr="000E71B9">
              <w:t xml:space="preserve">, you look at a form </w:t>
            </w:r>
            <w:r w:rsidR="00A45DD5">
              <w:t>and</w:t>
            </w:r>
            <w:r w:rsidRPr="000E71B9">
              <w:t xml:space="preserve"> determine </w:t>
            </w:r>
            <w:r w:rsidR="00A45DD5">
              <w:t>it is new or reconsidered based on FTP as reason for previously denied claim</w:t>
            </w:r>
            <w:r w:rsidRPr="000E71B9">
              <w:t xml:space="preserve">; if </w:t>
            </w:r>
            <w:r w:rsidR="00A45DD5">
              <w:t xml:space="preserve">FTP is the reason </w:t>
            </w:r>
            <w:r w:rsidRPr="000E71B9">
              <w:t xml:space="preserve">you may quickly go past that point and not mention it, but it is important to point out to the trainees that you </w:t>
            </w:r>
            <w:r w:rsidRPr="000E71B9">
              <w:rPr>
                <w:rStyle w:val="Strong"/>
              </w:rPr>
              <w:t xml:space="preserve">did </w:t>
            </w:r>
            <w:r w:rsidRPr="000E71B9">
              <w:t xml:space="preserve">consider </w:t>
            </w:r>
            <w:r w:rsidR="00A45DD5">
              <w:t xml:space="preserve">that reason because it affects the time limits for the appeals period and is a factor in determining </w:t>
            </w:r>
            <w:r w:rsidR="00A45DD5">
              <w:lastRenderedPageBreak/>
              <w:t>whether a claim is new or a claim for reconsideration</w:t>
            </w:r>
            <w:r w:rsidRPr="000E71B9">
              <w:t>.</w:t>
            </w:r>
          </w:p>
        </w:tc>
      </w:tr>
      <w:tr w:rsidR="0034217C" w14:paraId="70C733A7" w14:textId="77777777" w:rsidTr="00CE2C88">
        <w:trPr>
          <w:jc w:val="center"/>
        </w:trPr>
        <w:tc>
          <w:tcPr>
            <w:tcW w:w="4104" w:type="dxa"/>
            <w:tcBorders>
              <w:right w:val="dashSmallGap" w:sz="4" w:space="0" w:color="auto"/>
            </w:tcBorders>
          </w:tcPr>
          <w:p w14:paraId="74D151EF" w14:textId="346B633F" w:rsidR="0034217C" w:rsidRDefault="002D11EB" w:rsidP="000B6517">
            <w:pPr>
              <w:pStyle w:val="VBAILTBodyStrong"/>
              <w:rPr>
                <w:rStyle w:val="Strong"/>
                <w:b/>
                <w:bCs w:val="0"/>
              </w:rPr>
            </w:pPr>
            <w:r>
              <w:rPr>
                <w:rStyle w:val="Strong"/>
                <w:b/>
                <w:bCs w:val="0"/>
              </w:rPr>
              <w:lastRenderedPageBreak/>
              <w:t xml:space="preserve">Claim 1—Recognize Indicators </w:t>
            </w:r>
            <w:r w:rsidR="00B62332">
              <w:rPr>
                <w:rStyle w:val="Strong"/>
                <w:b/>
                <w:bCs w:val="0"/>
              </w:rPr>
              <w:t>of</w:t>
            </w:r>
            <w:r>
              <w:rPr>
                <w:rStyle w:val="Strong"/>
                <w:b/>
                <w:bCs w:val="0"/>
              </w:rPr>
              <w:t xml:space="preserve"> a </w:t>
            </w:r>
            <w:r w:rsidR="00477D57">
              <w:rPr>
                <w:rStyle w:val="Strong"/>
                <w:b/>
                <w:bCs w:val="0"/>
              </w:rPr>
              <w:t>New or Reconsidered</w:t>
            </w:r>
            <w:r>
              <w:rPr>
                <w:rStyle w:val="Strong"/>
                <w:b/>
                <w:bCs w:val="0"/>
              </w:rPr>
              <w:t xml:space="preserve"> Claim</w:t>
            </w:r>
          </w:p>
          <w:p w14:paraId="5C0DC9BD" w14:textId="77777777" w:rsidR="00271DD2" w:rsidRDefault="00271DD2" w:rsidP="000B6517">
            <w:pPr>
              <w:pStyle w:val="VBAILTBodyStrong"/>
              <w:rPr>
                <w:rStyle w:val="Strong"/>
                <w:b/>
                <w:bCs w:val="0"/>
              </w:rPr>
            </w:pPr>
            <w:r>
              <w:rPr>
                <w:noProof/>
              </w:rPr>
              <w:drawing>
                <wp:inline distT="0" distB="0" distL="0" distR="0" wp14:anchorId="79439026" wp14:editId="2FFDFDAA">
                  <wp:extent cx="484632" cy="484632"/>
                  <wp:effectExtent l="0" t="0" r="0" b="0"/>
                  <wp:docPr id="16" name="Picture 16"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7">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01744230" w14:textId="09FEB872" w:rsidR="00271DD2" w:rsidRDefault="001C26AE" w:rsidP="00271DD2">
            <w:pPr>
              <w:pStyle w:val="VBAILTbullet1"/>
            </w:pPr>
            <w:r>
              <w:t>Prescribed VA forms, as needed</w:t>
            </w:r>
          </w:p>
          <w:p w14:paraId="5B5D553F" w14:textId="0EB02375" w:rsidR="00DD44A1" w:rsidRDefault="009A6EFF" w:rsidP="00271DD2">
            <w:pPr>
              <w:pStyle w:val="VBAILTbullet1"/>
            </w:pPr>
            <w:r>
              <w:t>EP</w:t>
            </w:r>
            <w:r w:rsidR="001B0A87">
              <w:t xml:space="preserve"> 127, 137, 165, 167, 150/157, </w:t>
            </w:r>
            <w:r w:rsidR="007F4830">
              <w:t>297</w:t>
            </w:r>
          </w:p>
          <w:p w14:paraId="0B974BC2" w14:textId="1DE820F5" w:rsidR="00271DD2" w:rsidRDefault="00271DD2" w:rsidP="00271DD2">
            <w:pPr>
              <w:pStyle w:val="VBAILTBodyStrong"/>
              <w:rPr>
                <w:rStyle w:val="Strong"/>
                <w:b/>
                <w:bCs w:val="0"/>
              </w:rPr>
            </w:pPr>
          </w:p>
        </w:tc>
        <w:tc>
          <w:tcPr>
            <w:tcW w:w="5976" w:type="dxa"/>
            <w:tcBorders>
              <w:left w:val="dashSmallGap" w:sz="4" w:space="0" w:color="auto"/>
            </w:tcBorders>
          </w:tcPr>
          <w:p w14:paraId="788AA7D9" w14:textId="77C21BBB" w:rsidR="0034217C" w:rsidRDefault="0034217C" w:rsidP="000B6517">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17" w:author="Woltjer, Holly M., VBASTPL" w:date="2017-04-18T14:25:00Z" w:original="17."/>
              </w:fldChar>
            </w:r>
            <w:r>
              <w:t xml:space="preserve"> “</w:t>
            </w:r>
            <w:r w:rsidR="004D2B7D" w:rsidRPr="004D2B7D">
              <w:t xml:space="preserve">Claim 1—Recognize Indicators </w:t>
            </w:r>
            <w:r w:rsidR="00B62332">
              <w:t xml:space="preserve">of </w:t>
            </w:r>
            <w:r w:rsidR="00477D57">
              <w:t>a New or Reconsidered</w:t>
            </w:r>
            <w:r w:rsidR="004D2B7D" w:rsidRPr="004D2B7D">
              <w:t xml:space="preserve"> Claim</w:t>
            </w:r>
            <w:r w:rsidR="004D2B7D">
              <w:t>”</w:t>
            </w:r>
          </w:p>
          <w:p w14:paraId="0DA64481" w14:textId="6A25821B" w:rsidR="0046552A" w:rsidRDefault="00D90B89" w:rsidP="0046552A">
            <w:pPr>
              <w:pStyle w:val="VBAILTBody"/>
              <w:rPr>
                <w:rStyle w:val="Strong"/>
              </w:rPr>
            </w:pPr>
            <w:r>
              <w:rPr>
                <w:rStyle w:val="Strong"/>
                <w:noProof/>
              </w:rPr>
              <w:drawing>
                <wp:inline distT="0" distB="0" distL="0" distR="0" wp14:anchorId="3BFD3275" wp14:editId="7B857483">
                  <wp:extent cx="463550" cy="475615"/>
                  <wp:effectExtent l="0" t="0" r="0" b="635"/>
                  <wp:docPr id="57" name="Picture 57"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3E9EBD3D" w14:textId="0203A154" w:rsidR="0046552A" w:rsidRDefault="0046552A" w:rsidP="0046552A">
            <w:pPr>
              <w:pStyle w:val="VBAILTBody"/>
            </w:pPr>
            <w:r>
              <w:rPr>
                <w:rStyle w:val="Strong"/>
              </w:rPr>
              <w:t>USE</w:t>
            </w:r>
            <w:r>
              <w:rPr>
                <w:rStyle w:val="Strong"/>
                <w:b w:val="0"/>
              </w:rPr>
              <w:t xml:space="preserve"> the steps provided in th</w:t>
            </w:r>
            <w:r w:rsidRPr="00F51140">
              <w:rPr>
                <w:rStyle w:val="Strong"/>
                <w:b w:val="0"/>
              </w:rPr>
              <w:t>e</w:t>
            </w:r>
            <w:r w:rsidR="00B83A8D">
              <w:rPr>
                <w:rStyle w:val="Strong"/>
              </w:rPr>
              <w:t xml:space="preserve"> Processing </w:t>
            </w:r>
            <w:r w:rsidR="00E443CC">
              <w:rPr>
                <w:rStyle w:val="Strong"/>
              </w:rPr>
              <w:t>New or Reconsidered</w:t>
            </w:r>
            <w:r w:rsidRPr="00F51140">
              <w:rPr>
                <w:rStyle w:val="Strong"/>
              </w:rPr>
              <w:t xml:space="preserve"> Claim</w:t>
            </w:r>
            <w:r w:rsidR="00E443CC">
              <w:rPr>
                <w:rStyle w:val="Strong"/>
              </w:rPr>
              <w:t>s</w:t>
            </w:r>
            <w:r w:rsidRPr="00F51140">
              <w:rPr>
                <w:rStyle w:val="Strong"/>
              </w:rPr>
              <w:t xml:space="preserve"> Checklist</w:t>
            </w:r>
            <w:r w:rsidRPr="00F51140">
              <w:rPr>
                <w:rStyle w:val="Strong"/>
                <w:b w:val="0"/>
                <w:bCs w:val="0"/>
              </w:rPr>
              <w:t xml:space="preserve"> </w:t>
            </w:r>
            <w:r w:rsidRPr="00F51140">
              <w:t>job aid</w:t>
            </w:r>
            <w:r>
              <w:t xml:space="preserve">, </w:t>
            </w:r>
            <w:r w:rsidRPr="00F97064">
              <w:rPr>
                <w:i/>
              </w:rPr>
              <w:t xml:space="preserve">Part 1: Recognize </w:t>
            </w:r>
            <w:r w:rsidR="00271DD2">
              <w:rPr>
                <w:i/>
              </w:rPr>
              <w:t>I</w:t>
            </w:r>
            <w:r w:rsidRPr="00F97064">
              <w:rPr>
                <w:i/>
              </w:rPr>
              <w:t xml:space="preserve">ndicators of </w:t>
            </w:r>
            <w:r w:rsidR="00E443CC">
              <w:rPr>
                <w:i/>
              </w:rPr>
              <w:t xml:space="preserve">a New or Reconsidered </w:t>
            </w:r>
            <w:r w:rsidR="00271DD2">
              <w:rPr>
                <w:i/>
              </w:rPr>
              <w:t>C</w:t>
            </w:r>
            <w:r w:rsidRPr="00F97064">
              <w:rPr>
                <w:i/>
              </w:rPr>
              <w:t>laim</w:t>
            </w:r>
            <w:r w:rsidR="00271DD2">
              <w:rPr>
                <w:i/>
              </w:rPr>
              <w:t>.</w:t>
            </w:r>
            <w:r>
              <w:t xml:space="preserve"> </w:t>
            </w:r>
          </w:p>
          <w:p w14:paraId="6ACEA5B9" w14:textId="2A5E9292" w:rsidR="0046552A" w:rsidRDefault="002772A3" w:rsidP="0046552A">
            <w:pPr>
              <w:pStyle w:val="VBAILTBody"/>
            </w:pPr>
            <w:r>
              <w:rPr>
                <w:b/>
              </w:rPr>
              <w:t>NOTE:</w:t>
            </w:r>
            <w:r>
              <w:t xml:space="preserve"> Previous lessons provided training on parts or all of this step. </w:t>
            </w:r>
            <w:r>
              <w:rPr>
                <w:i/>
              </w:rPr>
              <w:t>Lesson 9: Appendix A</w:t>
            </w:r>
            <w:r>
              <w:t xml:space="preserve"> lists all of the related prerequisite Learning Objectives with the lessons, job aids, and references. Refer trainees to the item below from Appendix A to remind them of these processes and provide continuity of instruction for the trainees:</w:t>
            </w:r>
          </w:p>
          <w:p w14:paraId="6C08F949" w14:textId="2BE22950" w:rsidR="00271DD2" w:rsidRDefault="0046552A" w:rsidP="0000672B">
            <w:pPr>
              <w:pStyle w:val="VBAILTbullet1"/>
              <w:rPr>
                <w:rStyle w:val="Strong"/>
              </w:rPr>
            </w:pPr>
            <w:r>
              <w:t xml:space="preserve">Recognize indicators of a </w:t>
            </w:r>
            <w:r w:rsidR="00A60494">
              <w:t xml:space="preserve">new or reconsidered </w:t>
            </w:r>
            <w:r>
              <w:t xml:space="preserve">claim </w:t>
            </w:r>
          </w:p>
          <w:p w14:paraId="09B3A3D0" w14:textId="77777777" w:rsidR="0046552A" w:rsidRDefault="0046552A" w:rsidP="0046552A">
            <w:pPr>
              <w:pStyle w:val="VBAILTBody"/>
              <w:rPr>
                <w:rStyle w:val="Strong"/>
              </w:rPr>
            </w:pPr>
            <w:r>
              <w:rPr>
                <w:noProof/>
              </w:rPr>
              <w:drawing>
                <wp:inline distT="0" distB="0" distL="0" distR="0" wp14:anchorId="62D34904" wp14:editId="5EA4F884">
                  <wp:extent cx="484632" cy="484632"/>
                  <wp:effectExtent l="0" t="0" r="0" b="0"/>
                  <wp:docPr id="19" name="Picture 19"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7">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4BA00B06" w14:textId="396C10A8" w:rsidR="0046552A" w:rsidRDefault="0046552A" w:rsidP="0046552A">
            <w:pPr>
              <w:pStyle w:val="VBAILTBody"/>
              <w:rPr>
                <w:rStyle w:val="Strong"/>
                <w:b w:val="0"/>
                <w:bCs w:val="0"/>
              </w:rPr>
            </w:pPr>
            <w:r w:rsidRPr="00C5423D">
              <w:rPr>
                <w:rStyle w:val="Strong"/>
              </w:rPr>
              <w:t>DEMONSTRATE</w:t>
            </w:r>
            <w:r>
              <w:rPr>
                <w:rStyle w:val="Strong"/>
                <w:b w:val="0"/>
                <w:bCs w:val="0"/>
              </w:rPr>
              <w:t xml:space="preserve">, using Claim 1, how a </w:t>
            </w:r>
            <w:r w:rsidR="00064D89">
              <w:rPr>
                <w:rStyle w:val="Strong"/>
                <w:b w:val="0"/>
                <w:bCs w:val="0"/>
              </w:rPr>
              <w:t>PMC VSR</w:t>
            </w:r>
            <w:r>
              <w:rPr>
                <w:rStyle w:val="Strong"/>
                <w:b w:val="0"/>
                <w:bCs w:val="0"/>
              </w:rPr>
              <w:t xml:space="preserve"> would recognize indicators of </w:t>
            </w:r>
            <w:r w:rsidR="00E443CC">
              <w:rPr>
                <w:rStyle w:val="Strong"/>
                <w:b w:val="0"/>
                <w:bCs w:val="0"/>
              </w:rPr>
              <w:t>a new or reconsidered</w:t>
            </w:r>
            <w:r>
              <w:rPr>
                <w:rStyle w:val="Strong"/>
                <w:b w:val="0"/>
                <w:bCs w:val="0"/>
              </w:rPr>
              <w:t xml:space="preserve"> claim. </w:t>
            </w:r>
          </w:p>
          <w:p w14:paraId="300281AF" w14:textId="77777777" w:rsidR="001C26AE" w:rsidRDefault="001C26AE" w:rsidP="0046552A">
            <w:pPr>
              <w:pStyle w:val="VBAILTBody"/>
              <w:rPr>
                <w:rStyle w:val="Strong"/>
              </w:rPr>
            </w:pPr>
            <w:r>
              <w:rPr>
                <w:noProof/>
              </w:rPr>
              <w:drawing>
                <wp:inline distT="0" distB="0" distL="0" distR="0" wp14:anchorId="750AEA93" wp14:editId="3ED5ED6F">
                  <wp:extent cx="475488" cy="442696"/>
                  <wp:effectExtent l="0" t="0" r="1270" b="0"/>
                  <wp:docPr id="56" name="Picture 56"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787B3950" w14:textId="6B35DF8D" w:rsidR="00B83A8D" w:rsidRDefault="00B83A8D" w:rsidP="0046552A">
            <w:pPr>
              <w:pStyle w:val="VBAILTBody"/>
              <w:rPr>
                <w:rStyle w:val="Strong"/>
                <w:b w:val="0"/>
                <w:bCs w:val="0"/>
              </w:rPr>
            </w:pPr>
            <w:r w:rsidRPr="00B83A8D">
              <w:rPr>
                <w:rStyle w:val="Strong"/>
              </w:rPr>
              <w:t>REMIND</w:t>
            </w:r>
            <w:r>
              <w:rPr>
                <w:rStyle w:val="Strong"/>
                <w:b w:val="0"/>
                <w:bCs w:val="0"/>
              </w:rPr>
              <w:t xml:space="preserve"> trainees that </w:t>
            </w:r>
            <w:r w:rsidR="001C26AE">
              <w:rPr>
                <w:rStyle w:val="Strong"/>
                <w:b w:val="0"/>
                <w:bCs w:val="0"/>
              </w:rPr>
              <w:t xml:space="preserve">for new claims </w:t>
            </w:r>
            <w:r w:rsidR="00E443CC">
              <w:rPr>
                <w:rStyle w:val="Strong"/>
                <w:b w:val="0"/>
                <w:bCs w:val="0"/>
              </w:rPr>
              <w:t>the prescribed</w:t>
            </w:r>
            <w:r>
              <w:rPr>
                <w:rStyle w:val="Strong"/>
                <w:b w:val="0"/>
                <w:bCs w:val="0"/>
              </w:rPr>
              <w:t xml:space="preserve"> VA Forms </w:t>
            </w:r>
            <w:r w:rsidR="00E443CC">
              <w:rPr>
                <w:rStyle w:val="Strong"/>
                <w:b w:val="0"/>
                <w:bCs w:val="0"/>
              </w:rPr>
              <w:t xml:space="preserve">must be used or the PMC VSR should follow </w:t>
            </w:r>
            <w:r w:rsidR="001C26AE">
              <w:rPr>
                <w:rStyle w:val="Strong"/>
                <w:b w:val="0"/>
                <w:bCs w:val="0"/>
              </w:rPr>
              <w:t xml:space="preserve">Intent to File and </w:t>
            </w:r>
            <w:r w:rsidR="00E443CC">
              <w:rPr>
                <w:rStyle w:val="Strong"/>
                <w:b w:val="0"/>
                <w:bCs w:val="0"/>
              </w:rPr>
              <w:t>Request for Application procedures.</w:t>
            </w:r>
          </w:p>
          <w:p w14:paraId="123B534D" w14:textId="539F3FEA" w:rsidR="00E443CC" w:rsidRDefault="00E443CC" w:rsidP="0046552A">
            <w:pPr>
              <w:pStyle w:val="VBAILTBody"/>
              <w:rPr>
                <w:rStyle w:val="Strong"/>
                <w:b w:val="0"/>
                <w:bCs w:val="0"/>
              </w:rPr>
            </w:pPr>
            <w:r w:rsidRPr="001C26AE">
              <w:rPr>
                <w:rStyle w:val="Strong"/>
                <w:bCs w:val="0"/>
              </w:rPr>
              <w:lastRenderedPageBreak/>
              <w:t>REMIND</w:t>
            </w:r>
            <w:r>
              <w:rPr>
                <w:rStyle w:val="Strong"/>
                <w:b w:val="0"/>
                <w:bCs w:val="0"/>
              </w:rPr>
              <w:t xml:space="preserve"> trainees that the EP code will differ based on the claim type for new or reconsidered claims.</w:t>
            </w:r>
          </w:p>
          <w:p w14:paraId="6F0931C7" w14:textId="30DB8985" w:rsidR="00DD44A1" w:rsidRDefault="00DD44A1" w:rsidP="00B83A8D">
            <w:pPr>
              <w:pStyle w:val="VBAILTbullet1"/>
            </w:pPr>
            <w:r>
              <w:t>EP</w:t>
            </w:r>
            <w:r w:rsidR="001B0A87">
              <w:t xml:space="preserve"> 127, 137, 165, 160/167, 150/157, 290/297</w:t>
            </w:r>
          </w:p>
          <w:p w14:paraId="55D3C251" w14:textId="77777777" w:rsidR="0046552A" w:rsidRDefault="0046552A" w:rsidP="0046552A">
            <w:pPr>
              <w:pStyle w:val="VBAILTBody"/>
              <w:rPr>
                <w:rStyle w:val="Strong"/>
                <w:bCs w:val="0"/>
              </w:rPr>
            </w:pPr>
            <w:r>
              <w:rPr>
                <w:noProof/>
              </w:rPr>
              <w:drawing>
                <wp:inline distT="0" distB="0" distL="0" distR="0" wp14:anchorId="79DEC687" wp14:editId="72731C6E">
                  <wp:extent cx="481330" cy="481330"/>
                  <wp:effectExtent l="0" t="0" r="0" b="0"/>
                  <wp:docPr id="67" name="Picture 67"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46421908" w14:textId="36610D88" w:rsidR="003C1061" w:rsidRPr="009F361E" w:rsidRDefault="0046552A" w:rsidP="00E443CC">
            <w:pPr>
              <w:pStyle w:val="VBAILTBody"/>
              <w:rPr>
                <w:rStyle w:val="Strong"/>
              </w:rPr>
            </w:pPr>
            <w:r w:rsidRPr="00556B23">
              <w:rPr>
                <w:rStyle w:val="Strong"/>
                <w:bCs w:val="0"/>
              </w:rPr>
              <w:t>ASK</w:t>
            </w:r>
            <w:r>
              <w:rPr>
                <w:rStyle w:val="Strong"/>
                <w:b w:val="0"/>
                <w:bCs w:val="0"/>
              </w:rPr>
              <w:t xml:space="preserve"> if they have any questions about the indicators of a </w:t>
            </w:r>
            <w:r w:rsidR="00E443CC">
              <w:rPr>
                <w:rStyle w:val="Strong"/>
                <w:b w:val="0"/>
                <w:bCs w:val="0"/>
              </w:rPr>
              <w:t>new or reconsidered</w:t>
            </w:r>
            <w:r>
              <w:rPr>
                <w:rStyle w:val="Strong"/>
                <w:b w:val="0"/>
                <w:bCs w:val="0"/>
              </w:rPr>
              <w:t xml:space="preserve"> </w:t>
            </w:r>
            <w:r w:rsidR="00E443CC">
              <w:rPr>
                <w:rStyle w:val="Strong"/>
                <w:b w:val="0"/>
                <w:bCs w:val="0"/>
              </w:rPr>
              <w:t>c</w:t>
            </w:r>
            <w:r>
              <w:rPr>
                <w:rStyle w:val="Strong"/>
                <w:b w:val="0"/>
                <w:bCs w:val="0"/>
              </w:rPr>
              <w:t>laim.</w:t>
            </w:r>
          </w:p>
        </w:tc>
      </w:tr>
      <w:tr w:rsidR="0034217C" w14:paraId="685E5E81" w14:textId="77777777" w:rsidTr="005C423B">
        <w:trPr>
          <w:jc w:val="center"/>
        </w:trPr>
        <w:tc>
          <w:tcPr>
            <w:tcW w:w="4104" w:type="dxa"/>
            <w:tcBorders>
              <w:right w:val="dashSmallGap" w:sz="4" w:space="0" w:color="auto"/>
            </w:tcBorders>
          </w:tcPr>
          <w:p w14:paraId="3DF91FFA" w14:textId="08F75C96" w:rsidR="0034217C" w:rsidRDefault="002D11EB" w:rsidP="000B6517">
            <w:pPr>
              <w:pStyle w:val="VBAILTBodyStrong"/>
              <w:rPr>
                <w:rStyle w:val="Strong"/>
                <w:b/>
                <w:bCs w:val="0"/>
              </w:rPr>
            </w:pPr>
            <w:r>
              <w:rPr>
                <w:rStyle w:val="Strong"/>
                <w:b/>
                <w:bCs w:val="0"/>
              </w:rPr>
              <w:lastRenderedPageBreak/>
              <w:t>Claim 1—Confirm Claim Characteristics Assigned by Claims Assistant</w:t>
            </w:r>
          </w:p>
          <w:p w14:paraId="56BD7D0D" w14:textId="02169EBC" w:rsidR="00271DD2" w:rsidRDefault="00271DD2" w:rsidP="000B6517">
            <w:pPr>
              <w:pStyle w:val="VBAILTBodyStrong"/>
              <w:rPr>
                <w:rStyle w:val="Strong"/>
                <w:b/>
                <w:bCs w:val="0"/>
              </w:rPr>
            </w:pPr>
            <w:r>
              <w:rPr>
                <w:noProof/>
              </w:rPr>
              <w:drawing>
                <wp:inline distT="0" distB="0" distL="0" distR="0" wp14:anchorId="38D43537" wp14:editId="400A4B2F">
                  <wp:extent cx="484632" cy="484632"/>
                  <wp:effectExtent l="0" t="0" r="0" b="0"/>
                  <wp:docPr id="17" name="Picture 17"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7">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5976" w:type="dxa"/>
            <w:tcBorders>
              <w:left w:val="dashSmallGap" w:sz="4" w:space="0" w:color="auto"/>
            </w:tcBorders>
          </w:tcPr>
          <w:p w14:paraId="241E4C28" w14:textId="77777777" w:rsidR="0034217C" w:rsidRDefault="0034217C" w:rsidP="000B6517">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18" w:author="Woltjer, Holly M., VBASTPL" w:date="2017-04-18T14:25:00Z" w:original="18."/>
              </w:fldChar>
            </w:r>
            <w:r>
              <w:t xml:space="preserve"> “</w:t>
            </w:r>
            <w:r w:rsidR="004D2B7D" w:rsidRPr="004D2B7D">
              <w:t>Claim 1—Confirm Claim Characteristics Assigned by Claims Assistant</w:t>
            </w:r>
            <w:r w:rsidR="004D2B7D">
              <w:t>”</w:t>
            </w:r>
          </w:p>
          <w:p w14:paraId="0A5C1779" w14:textId="109B7863" w:rsidR="00286174" w:rsidRDefault="00D90B89" w:rsidP="00286174">
            <w:pPr>
              <w:pStyle w:val="VBAILTBody"/>
              <w:rPr>
                <w:rStyle w:val="Strong"/>
              </w:rPr>
            </w:pPr>
            <w:r>
              <w:rPr>
                <w:rStyle w:val="Strong"/>
                <w:noProof/>
              </w:rPr>
              <w:drawing>
                <wp:inline distT="0" distB="0" distL="0" distR="0" wp14:anchorId="376629AF" wp14:editId="6559EF7F">
                  <wp:extent cx="463550" cy="475615"/>
                  <wp:effectExtent l="0" t="0" r="0" b="635"/>
                  <wp:docPr id="53" name="Picture 53"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09FD2BB7" w14:textId="6BA5F754" w:rsidR="00286174" w:rsidRDefault="00286174" w:rsidP="00286174">
            <w:pPr>
              <w:pStyle w:val="VBAILTBody"/>
            </w:pPr>
            <w:r>
              <w:rPr>
                <w:rStyle w:val="Strong"/>
              </w:rPr>
              <w:t>USE</w:t>
            </w:r>
            <w:r>
              <w:rPr>
                <w:rStyle w:val="Strong"/>
                <w:b w:val="0"/>
              </w:rPr>
              <w:t xml:space="preserve"> the steps provided in th</w:t>
            </w:r>
            <w:r w:rsidRPr="00F51140">
              <w:rPr>
                <w:rStyle w:val="Strong"/>
                <w:b w:val="0"/>
              </w:rPr>
              <w:t>e</w:t>
            </w:r>
            <w:r w:rsidRPr="00F51140">
              <w:rPr>
                <w:rStyle w:val="Strong"/>
              </w:rPr>
              <w:t xml:space="preserve"> Processing </w:t>
            </w:r>
            <w:r w:rsidR="00E443CC">
              <w:rPr>
                <w:rStyle w:val="Strong"/>
              </w:rPr>
              <w:t>New or Reconsidered</w:t>
            </w:r>
            <w:r w:rsidRPr="00F51140">
              <w:rPr>
                <w:rStyle w:val="Strong"/>
              </w:rPr>
              <w:t xml:space="preserve"> Claim</w:t>
            </w:r>
            <w:r w:rsidR="00E443CC">
              <w:rPr>
                <w:rStyle w:val="Strong"/>
              </w:rPr>
              <w:t>s</w:t>
            </w:r>
            <w:r w:rsidRPr="00F51140">
              <w:rPr>
                <w:rStyle w:val="Strong"/>
              </w:rPr>
              <w:t xml:space="preserve"> Checklist</w:t>
            </w:r>
            <w:r w:rsidRPr="00F51140">
              <w:rPr>
                <w:rStyle w:val="Strong"/>
                <w:b w:val="0"/>
                <w:bCs w:val="0"/>
              </w:rPr>
              <w:t xml:space="preserve"> </w:t>
            </w:r>
            <w:r w:rsidRPr="00F51140">
              <w:t>job aid</w:t>
            </w:r>
            <w:r>
              <w:t xml:space="preserve">, </w:t>
            </w:r>
            <w:r w:rsidRPr="00F97064">
              <w:rPr>
                <w:i/>
              </w:rPr>
              <w:t xml:space="preserve">Part </w:t>
            </w:r>
            <w:r>
              <w:rPr>
                <w:i/>
              </w:rPr>
              <w:t>2</w:t>
            </w:r>
            <w:r w:rsidRPr="00F97064">
              <w:rPr>
                <w:i/>
              </w:rPr>
              <w:t xml:space="preserve">: </w:t>
            </w:r>
            <w:r>
              <w:rPr>
                <w:i/>
              </w:rPr>
              <w:t xml:space="preserve">Confirm </w:t>
            </w:r>
            <w:r w:rsidRPr="00286174">
              <w:rPr>
                <w:i/>
              </w:rPr>
              <w:t>Claim Characteristics Assigned by Claims Assistant</w:t>
            </w:r>
            <w:r>
              <w:rPr>
                <w:i/>
              </w:rPr>
              <w:t>.</w:t>
            </w:r>
            <w:r>
              <w:t xml:space="preserve"> </w:t>
            </w:r>
          </w:p>
          <w:p w14:paraId="5082CC25" w14:textId="631E646F" w:rsidR="00286174" w:rsidRDefault="002772A3" w:rsidP="00286174">
            <w:pPr>
              <w:pStyle w:val="VBAILTBody"/>
            </w:pPr>
            <w:r>
              <w:rPr>
                <w:b/>
              </w:rPr>
              <w:t>NOTE:</w:t>
            </w:r>
            <w:r>
              <w:t xml:space="preserve"> Previous lessons provided training on parts or all of this step. </w:t>
            </w:r>
            <w:r>
              <w:rPr>
                <w:i/>
              </w:rPr>
              <w:t>Lesson 9: Appendix A</w:t>
            </w:r>
            <w:r>
              <w:t xml:space="preserve"> lists all of the related prerequisite Learning Objectives with the lessons, job aids, and references. Refer trainees to the items below from Appendix A to remind them of these processes and provide continuity of instruction for the trainees:</w:t>
            </w:r>
          </w:p>
          <w:p w14:paraId="61F7B24F" w14:textId="158E6158" w:rsidR="00182408" w:rsidRDefault="00182408" w:rsidP="00286174">
            <w:pPr>
              <w:pStyle w:val="VBAILTbullet1"/>
            </w:pPr>
            <w:r>
              <w:t>Verify claim is substantially complete</w:t>
            </w:r>
          </w:p>
          <w:p w14:paraId="559AD8A9" w14:textId="2ECCA2AE" w:rsidR="00286174" w:rsidRDefault="0063279D" w:rsidP="00286174">
            <w:pPr>
              <w:pStyle w:val="VBAILTbullet1"/>
            </w:pPr>
            <w:r>
              <w:t>Verify claim type</w:t>
            </w:r>
          </w:p>
          <w:p w14:paraId="0A6E54CE" w14:textId="77777777" w:rsidR="00802870" w:rsidRDefault="00802870" w:rsidP="00286174">
            <w:pPr>
              <w:pStyle w:val="VBAILTbullet1"/>
            </w:pPr>
            <w:r>
              <w:t>Verify if fully developed claim</w:t>
            </w:r>
          </w:p>
          <w:p w14:paraId="5A619C7B" w14:textId="77777777" w:rsidR="00802870" w:rsidRDefault="00802870" w:rsidP="00286174">
            <w:pPr>
              <w:pStyle w:val="VBAILTbullet1"/>
            </w:pPr>
            <w:r>
              <w:t>Verify if priority process is necessary</w:t>
            </w:r>
          </w:p>
          <w:p w14:paraId="044E323F" w14:textId="232C75B9" w:rsidR="00802870" w:rsidRDefault="00802870" w:rsidP="00286174">
            <w:pPr>
              <w:pStyle w:val="VBAILTbullet1"/>
            </w:pPr>
            <w:r>
              <w:t>Verify special claim designation</w:t>
            </w:r>
          </w:p>
          <w:p w14:paraId="3076A95B" w14:textId="77777777" w:rsidR="00286174" w:rsidRDefault="00286174" w:rsidP="00286174">
            <w:pPr>
              <w:pStyle w:val="VBAILTbullet1"/>
            </w:pPr>
            <w:r>
              <w:t>Confirm the Date of Claim (DOC) is correct</w:t>
            </w:r>
          </w:p>
          <w:p w14:paraId="534BD95B" w14:textId="77777777" w:rsidR="00286174" w:rsidRDefault="00286174" w:rsidP="00286174">
            <w:pPr>
              <w:pStyle w:val="VBAILTbullet1"/>
            </w:pPr>
            <w:r>
              <w:t>Validate Power of Attorney (POA)</w:t>
            </w:r>
          </w:p>
          <w:p w14:paraId="7BACF27A" w14:textId="3F274C7E" w:rsidR="00802870" w:rsidRPr="00802870" w:rsidRDefault="00286174" w:rsidP="00286174">
            <w:pPr>
              <w:pStyle w:val="VBAILTbullet1"/>
              <w:rPr>
                <w:b/>
                <w:bCs/>
              </w:rPr>
            </w:pPr>
            <w:r>
              <w:lastRenderedPageBreak/>
              <w:t xml:space="preserve">Confirm the End Product (EP) </w:t>
            </w:r>
            <w:r w:rsidR="00E443CC">
              <w:t xml:space="preserve">and Payee </w:t>
            </w:r>
            <w:r>
              <w:t xml:space="preserve">code </w:t>
            </w:r>
            <w:r w:rsidR="00E443CC">
              <w:t>are</w:t>
            </w:r>
            <w:r>
              <w:t xml:space="preserve"> correct </w:t>
            </w:r>
          </w:p>
          <w:p w14:paraId="7B89CBEB" w14:textId="77777777" w:rsidR="0063279D" w:rsidRPr="0063279D" w:rsidRDefault="0063279D" w:rsidP="00286174">
            <w:pPr>
              <w:pStyle w:val="VBAILTbullet1"/>
              <w:rPr>
                <w:b/>
                <w:bCs/>
              </w:rPr>
            </w:pPr>
            <w:r>
              <w:t>Verify claimant information is correct:</w:t>
            </w:r>
          </w:p>
          <w:p w14:paraId="12CB042E" w14:textId="77777777" w:rsidR="0063279D" w:rsidRDefault="0063279D" w:rsidP="0063279D">
            <w:pPr>
              <w:pStyle w:val="VBAILTBullet2"/>
            </w:pPr>
            <w:r>
              <w:t>Name</w:t>
            </w:r>
          </w:p>
          <w:p w14:paraId="36848767" w14:textId="0E65B047" w:rsidR="0063279D" w:rsidRDefault="0063279D" w:rsidP="0063279D">
            <w:pPr>
              <w:pStyle w:val="VBAILTBullet2"/>
            </w:pPr>
            <w:r>
              <w:t>Address</w:t>
            </w:r>
          </w:p>
          <w:p w14:paraId="04488C89" w14:textId="4359B349" w:rsidR="0063279D" w:rsidRDefault="0063279D" w:rsidP="0063279D">
            <w:pPr>
              <w:pStyle w:val="VBAILTBullet2"/>
            </w:pPr>
            <w:r>
              <w:t>SSN</w:t>
            </w:r>
          </w:p>
          <w:p w14:paraId="6E283E33" w14:textId="7252C58E" w:rsidR="0063279D" w:rsidRPr="00935FD9" w:rsidRDefault="0063279D" w:rsidP="0063279D">
            <w:pPr>
              <w:pStyle w:val="VBAILTBullet2"/>
            </w:pPr>
            <w:r>
              <w:t>DOB</w:t>
            </w:r>
          </w:p>
          <w:p w14:paraId="2F6E90ED" w14:textId="77777777" w:rsidR="00286174" w:rsidRDefault="00286174" w:rsidP="00286174">
            <w:pPr>
              <w:pStyle w:val="VBAILTBody"/>
              <w:rPr>
                <w:rStyle w:val="Strong"/>
              </w:rPr>
            </w:pPr>
            <w:r>
              <w:rPr>
                <w:noProof/>
              </w:rPr>
              <w:drawing>
                <wp:inline distT="0" distB="0" distL="0" distR="0" wp14:anchorId="60F5911E" wp14:editId="47CD23DC">
                  <wp:extent cx="484632" cy="484632"/>
                  <wp:effectExtent l="0" t="0" r="0" b="0"/>
                  <wp:docPr id="36" name="Picture 36"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7">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3FBA9DFA" w14:textId="2A2E7A00" w:rsidR="00286174" w:rsidRDefault="00286174" w:rsidP="00286174">
            <w:pPr>
              <w:pStyle w:val="VBAILTBody"/>
              <w:rPr>
                <w:rStyle w:val="Strong"/>
                <w:b w:val="0"/>
                <w:bCs w:val="0"/>
              </w:rPr>
            </w:pPr>
            <w:r w:rsidRPr="00C5423D">
              <w:rPr>
                <w:rStyle w:val="Strong"/>
              </w:rPr>
              <w:t>DEMONSTRATE</w:t>
            </w:r>
            <w:r>
              <w:rPr>
                <w:rStyle w:val="Strong"/>
                <w:b w:val="0"/>
                <w:bCs w:val="0"/>
              </w:rPr>
              <w:t xml:space="preserve">, using Claim 1, how a </w:t>
            </w:r>
            <w:r w:rsidR="00064D89">
              <w:rPr>
                <w:rStyle w:val="Strong"/>
                <w:b w:val="0"/>
                <w:bCs w:val="0"/>
              </w:rPr>
              <w:t>PMC VSR</w:t>
            </w:r>
            <w:r>
              <w:rPr>
                <w:rStyle w:val="Strong"/>
                <w:b w:val="0"/>
                <w:bCs w:val="0"/>
              </w:rPr>
              <w:t xml:space="preserve"> would confirm the claim characteristics assigned by a claims assistant. </w:t>
            </w:r>
          </w:p>
          <w:p w14:paraId="754B5D67" w14:textId="77777777" w:rsidR="00286174" w:rsidRDefault="00286174" w:rsidP="00286174">
            <w:pPr>
              <w:pStyle w:val="VBAILTBody"/>
              <w:rPr>
                <w:rStyle w:val="Strong"/>
                <w:bCs w:val="0"/>
              </w:rPr>
            </w:pPr>
            <w:r>
              <w:rPr>
                <w:noProof/>
              </w:rPr>
              <w:drawing>
                <wp:inline distT="0" distB="0" distL="0" distR="0" wp14:anchorId="23E58158" wp14:editId="369FDF51">
                  <wp:extent cx="481330" cy="481330"/>
                  <wp:effectExtent l="0" t="0" r="0" b="0"/>
                  <wp:docPr id="92" name="Picture 92"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3E734D04" w14:textId="674B3399" w:rsidR="00286174" w:rsidRPr="009F361E" w:rsidRDefault="00286174" w:rsidP="00286174">
            <w:pPr>
              <w:pStyle w:val="VBAILTBody"/>
              <w:rPr>
                <w:rStyle w:val="Strong"/>
              </w:rPr>
            </w:pPr>
            <w:r w:rsidRPr="007F751F">
              <w:rPr>
                <w:rStyle w:val="Strong"/>
                <w:bCs w:val="0"/>
              </w:rPr>
              <w:t>ASK</w:t>
            </w:r>
            <w:r>
              <w:rPr>
                <w:rStyle w:val="Strong"/>
                <w:b w:val="0"/>
                <w:bCs w:val="0"/>
              </w:rPr>
              <w:t xml:space="preserve"> if they have any questions about the claim characteristics of Claim 1.</w:t>
            </w:r>
          </w:p>
        </w:tc>
      </w:tr>
      <w:tr w:rsidR="00A532FE" w14:paraId="50AC9DB0" w14:textId="77777777" w:rsidTr="0003485F">
        <w:trPr>
          <w:cantSplit/>
          <w:jc w:val="center"/>
        </w:trPr>
        <w:tc>
          <w:tcPr>
            <w:tcW w:w="4104" w:type="dxa"/>
            <w:tcBorders>
              <w:right w:val="dashSmallGap" w:sz="4" w:space="0" w:color="auto"/>
            </w:tcBorders>
          </w:tcPr>
          <w:p w14:paraId="4E3DE653" w14:textId="46EA3CD4" w:rsidR="00A532FE" w:rsidRDefault="00A532FE" w:rsidP="00A906DB">
            <w:pPr>
              <w:pStyle w:val="VBAILTBodyStrong"/>
            </w:pPr>
            <w:r>
              <w:lastRenderedPageBreak/>
              <w:t>Refraining From or Discontinuing Assistance</w:t>
            </w:r>
          </w:p>
          <w:p w14:paraId="37B9CA6E" w14:textId="77777777" w:rsidR="00A532FE" w:rsidRDefault="00A532FE" w:rsidP="00D35288">
            <w:pPr>
              <w:pStyle w:val="VBAILTBody"/>
            </w:pPr>
            <w:r>
              <w:t>M21-1 I.1.A.3.b (Refraining From or Discontinuing Assistance)</w:t>
            </w:r>
          </w:p>
          <w:p w14:paraId="6D97B45A" w14:textId="77777777" w:rsidR="00A532FE" w:rsidRDefault="00A532FE" w:rsidP="00D35288">
            <w:pPr>
              <w:pStyle w:val="VBAILTbullet1"/>
            </w:pPr>
            <w:r>
              <w:t>Lack of qualifying service, Veteran status, or legal eligibility</w:t>
            </w:r>
          </w:p>
          <w:p w14:paraId="6FEECB17" w14:textId="77777777" w:rsidR="00A532FE" w:rsidRDefault="00A532FE" w:rsidP="00D35288">
            <w:pPr>
              <w:pStyle w:val="VBAILTbullet1"/>
            </w:pPr>
            <w:r>
              <w:t>Claims that are inherently incredible or clearly lack merit</w:t>
            </w:r>
          </w:p>
          <w:p w14:paraId="36F22EDC" w14:textId="77777777" w:rsidR="00A532FE" w:rsidRDefault="00A532FE" w:rsidP="00D35288">
            <w:pPr>
              <w:pStyle w:val="VBAILTbullet1"/>
            </w:pPr>
            <w:r>
              <w:t xml:space="preserve">Request for a benefit to which the claimant is not entitled as a matter of law </w:t>
            </w:r>
          </w:p>
        </w:tc>
        <w:tc>
          <w:tcPr>
            <w:tcW w:w="5976" w:type="dxa"/>
            <w:tcBorders>
              <w:left w:val="dashSmallGap" w:sz="4" w:space="0" w:color="auto"/>
            </w:tcBorders>
          </w:tcPr>
          <w:p w14:paraId="03FC915B" w14:textId="5DDAC3D3" w:rsidR="00A532FE" w:rsidRDefault="00A532FE" w:rsidP="00A906DB">
            <w:pPr>
              <w:pStyle w:val="VBAILTBody"/>
              <w:rPr>
                <w:rStyle w:val="Strong"/>
              </w:rPr>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19" w:author="Woltjer, Holly M., VBASTPL" w:date="2017-04-18T14:25:00Z" w:original="19."/>
              </w:fldChar>
            </w:r>
            <w:r>
              <w:t xml:space="preserve"> </w:t>
            </w:r>
            <w:r w:rsidRPr="00C5423D">
              <w:t>“</w:t>
            </w:r>
            <w:r>
              <w:t>Refraining From or Discontinuing Assistance</w:t>
            </w:r>
            <w:r w:rsidRPr="00C5423D">
              <w:t>”</w:t>
            </w:r>
          </w:p>
          <w:p w14:paraId="0B6104F6" w14:textId="48CC293D" w:rsidR="00A532FE" w:rsidRDefault="00A532FE" w:rsidP="00A906DB">
            <w:pPr>
              <w:pStyle w:val="VBAILTBody"/>
            </w:pPr>
            <w:r>
              <w:rPr>
                <w:rStyle w:val="Strong"/>
              </w:rPr>
              <w:t xml:space="preserve">EXPLAIN </w:t>
            </w:r>
            <w:r>
              <w:t xml:space="preserve">that several circumstances would allow a </w:t>
            </w:r>
            <w:r w:rsidR="00064D89">
              <w:t>PMC VSR</w:t>
            </w:r>
            <w:r>
              <w:t xml:space="preserve"> to refrain from or discontinue assistance early in the process and require no further development. </w:t>
            </w:r>
          </w:p>
          <w:p w14:paraId="24080DFC" w14:textId="7A644460" w:rsidR="00A532FE" w:rsidRDefault="00D90B89" w:rsidP="00A906DB">
            <w:pPr>
              <w:pStyle w:val="VBAILTBody"/>
              <w:rPr>
                <w:rStyle w:val="Strong"/>
              </w:rPr>
            </w:pPr>
            <w:r>
              <w:rPr>
                <w:rStyle w:val="Strong"/>
                <w:noProof/>
              </w:rPr>
              <w:drawing>
                <wp:inline distT="0" distB="0" distL="0" distR="0" wp14:anchorId="73A022C3" wp14:editId="616297D6">
                  <wp:extent cx="463550" cy="475615"/>
                  <wp:effectExtent l="0" t="0" r="0" b="635"/>
                  <wp:docPr id="52" name="Picture 52"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640D545C" w14:textId="77777777" w:rsidR="00A532FE" w:rsidRDefault="00A532FE" w:rsidP="00A906DB">
            <w:pPr>
              <w:pStyle w:val="VBAILTBody"/>
              <w:rPr>
                <w:rStyle w:val="Strong"/>
              </w:rPr>
            </w:pPr>
            <w:r>
              <w:rPr>
                <w:rStyle w:val="Strong"/>
              </w:rPr>
              <w:t xml:space="preserve">REFER </w:t>
            </w:r>
            <w:r>
              <w:rPr>
                <w:rStyle w:val="Strong"/>
                <w:b w:val="0"/>
              </w:rPr>
              <w:t>to M21-1 I.1.A.3.b (Refraining From or Discontinuing Assistance)</w:t>
            </w:r>
          </w:p>
          <w:p w14:paraId="6E6A4920" w14:textId="77777777" w:rsidR="00A532FE" w:rsidRDefault="00A532FE" w:rsidP="00A906DB">
            <w:pPr>
              <w:pStyle w:val="VBAILTBody"/>
            </w:pPr>
            <w:r>
              <w:rPr>
                <w:rStyle w:val="Strong"/>
              </w:rPr>
              <w:t xml:space="preserve">SELECT </w:t>
            </w:r>
            <w:r>
              <w:t>a</w:t>
            </w:r>
            <w:r w:rsidRPr="00C5423D">
              <w:t xml:space="preserve"> trainee to read the</w:t>
            </w:r>
            <w:r>
              <w:t xml:space="preserve"> reference shown on the slide that provides information about refraining from or discontinuing assistance.</w:t>
            </w:r>
          </w:p>
          <w:p w14:paraId="7E844C8E" w14:textId="77777777" w:rsidR="00A532FE" w:rsidRDefault="00A532FE" w:rsidP="00A906DB">
            <w:pPr>
              <w:pStyle w:val="VBAILTBody"/>
            </w:pPr>
            <w:r w:rsidRPr="009505EA">
              <w:rPr>
                <w:rStyle w:val="Strong"/>
              </w:rPr>
              <w:lastRenderedPageBreak/>
              <w:t>REVIEW</w:t>
            </w:r>
            <w:r>
              <w:t xml:space="preserve"> the circumstances to refrain from or discontinue assistance from the reference. </w:t>
            </w:r>
          </w:p>
          <w:p w14:paraId="3479CE36" w14:textId="77777777" w:rsidR="00A532FE" w:rsidRDefault="00A532FE" w:rsidP="00A906DB">
            <w:pPr>
              <w:pStyle w:val="VBAILTbullet1"/>
            </w:pPr>
            <w:r>
              <w:t>Lack of qualifying service, Veteran status, or legal eligibility</w:t>
            </w:r>
          </w:p>
          <w:p w14:paraId="3FE8B360" w14:textId="77777777" w:rsidR="00A532FE" w:rsidRDefault="00A532FE" w:rsidP="00A906DB">
            <w:pPr>
              <w:pStyle w:val="VBAILTbullet1"/>
            </w:pPr>
            <w:r>
              <w:t>Claims that are inherently incredible or clearly lack merit</w:t>
            </w:r>
          </w:p>
          <w:p w14:paraId="5D3647D5" w14:textId="77777777" w:rsidR="00A532FE" w:rsidRDefault="00A532FE" w:rsidP="00A906DB">
            <w:pPr>
              <w:pStyle w:val="VBAILTbullet1"/>
            </w:pPr>
            <w:r>
              <w:t>Request for a benefit to which the claimant is not entitled as a matter of law</w:t>
            </w:r>
          </w:p>
          <w:p w14:paraId="066EAE0B" w14:textId="77777777" w:rsidR="00A532FE" w:rsidRDefault="00A532FE" w:rsidP="00A906DB">
            <w:pPr>
              <w:pStyle w:val="VBAILTBody"/>
              <w:rPr>
                <w:rStyle w:val="Strong"/>
              </w:rPr>
            </w:pPr>
            <w:r>
              <w:rPr>
                <w:noProof/>
              </w:rPr>
              <w:drawing>
                <wp:inline distT="0" distB="0" distL="0" distR="0" wp14:anchorId="12744B62" wp14:editId="127CBC9B">
                  <wp:extent cx="475488" cy="442696"/>
                  <wp:effectExtent l="0" t="0" r="1270" b="0"/>
                  <wp:docPr id="13" name="Picture 13"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5F17928B" w14:textId="77777777" w:rsidR="00A532FE" w:rsidRDefault="00A532FE" w:rsidP="00A906DB">
            <w:pPr>
              <w:pStyle w:val="VBAILTBody"/>
            </w:pPr>
            <w:r w:rsidRPr="009505EA">
              <w:rPr>
                <w:rStyle w:val="Strong"/>
              </w:rPr>
              <w:t>EMPHASIZE</w:t>
            </w:r>
            <w:r>
              <w:t xml:space="preserve"> that this is not an all-inclusive list.</w:t>
            </w:r>
          </w:p>
          <w:p w14:paraId="265DC154" w14:textId="4FF4C2BF" w:rsidR="00A532FE" w:rsidRDefault="00A532FE" w:rsidP="00A906DB">
            <w:pPr>
              <w:pStyle w:val="VBAILTBody"/>
              <w:rPr>
                <w:rStyle w:val="Strong"/>
                <w:b w:val="0"/>
                <w:bCs w:val="0"/>
              </w:rPr>
            </w:pPr>
            <w:r w:rsidRPr="005B1F6D">
              <w:rPr>
                <w:rStyle w:val="Strong"/>
                <w:bCs w:val="0"/>
              </w:rPr>
              <w:t>EXPLAIN</w:t>
            </w:r>
            <w:r>
              <w:rPr>
                <w:rStyle w:val="Strong"/>
                <w:b w:val="0"/>
                <w:bCs w:val="0"/>
              </w:rPr>
              <w:t xml:space="preserve"> that in the next step they will screen the claim looking for circumstances that would allow denial of the claim without development. </w:t>
            </w:r>
          </w:p>
          <w:p w14:paraId="75CE7D64" w14:textId="77777777" w:rsidR="00A532FE" w:rsidRDefault="00A532FE" w:rsidP="00A906DB">
            <w:pPr>
              <w:pStyle w:val="VBAILTBody"/>
              <w:rPr>
                <w:rStyle w:val="Strong"/>
                <w:bCs w:val="0"/>
              </w:rPr>
            </w:pPr>
            <w:r>
              <w:rPr>
                <w:noProof/>
              </w:rPr>
              <w:drawing>
                <wp:inline distT="0" distB="0" distL="0" distR="0" wp14:anchorId="565C3D28" wp14:editId="2BA2FFE0">
                  <wp:extent cx="481330" cy="481330"/>
                  <wp:effectExtent l="0" t="0" r="0" b="0"/>
                  <wp:docPr id="100" name="Picture 100"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0DAD6948" w14:textId="77777777" w:rsidR="00A532FE" w:rsidRPr="009F361E" w:rsidRDefault="00A532FE" w:rsidP="00A906DB">
            <w:pPr>
              <w:pStyle w:val="VBAILTBody"/>
              <w:rPr>
                <w:rStyle w:val="Strong"/>
              </w:rPr>
            </w:pPr>
            <w:r w:rsidRPr="007F751F">
              <w:rPr>
                <w:rStyle w:val="Strong"/>
                <w:bCs w:val="0"/>
              </w:rPr>
              <w:t>ASK</w:t>
            </w:r>
            <w:r>
              <w:rPr>
                <w:rStyle w:val="Strong"/>
                <w:b w:val="0"/>
                <w:bCs w:val="0"/>
              </w:rPr>
              <w:t xml:space="preserve"> if they have any questions about </w:t>
            </w:r>
            <w:r>
              <w:t>refraining from or discontinuing assistance.</w:t>
            </w:r>
          </w:p>
        </w:tc>
      </w:tr>
      <w:tr w:rsidR="00A532FE" w14:paraId="22F861B0" w14:textId="77777777" w:rsidTr="00A24181">
        <w:trPr>
          <w:jc w:val="center"/>
        </w:trPr>
        <w:tc>
          <w:tcPr>
            <w:tcW w:w="4104" w:type="dxa"/>
            <w:tcBorders>
              <w:right w:val="dashSmallGap" w:sz="4" w:space="0" w:color="auto"/>
            </w:tcBorders>
          </w:tcPr>
          <w:p w14:paraId="65F33080" w14:textId="50834402" w:rsidR="00A532FE" w:rsidRDefault="00A532FE" w:rsidP="00983B5D">
            <w:pPr>
              <w:pStyle w:val="VBAILTBodyStrong"/>
              <w:rPr>
                <w:rStyle w:val="Strong"/>
                <w:b/>
                <w:bCs w:val="0"/>
              </w:rPr>
            </w:pPr>
            <w:r>
              <w:rPr>
                <w:rStyle w:val="Strong"/>
                <w:b/>
                <w:bCs w:val="0"/>
              </w:rPr>
              <w:lastRenderedPageBreak/>
              <w:t>Claim 1—Screen</w:t>
            </w:r>
            <w:r w:rsidR="00E33E28">
              <w:rPr>
                <w:rStyle w:val="Strong"/>
                <w:b/>
                <w:bCs w:val="0"/>
              </w:rPr>
              <w:t xml:space="preserve"> Claim</w:t>
            </w:r>
            <w:r>
              <w:rPr>
                <w:rStyle w:val="Strong"/>
                <w:b/>
                <w:bCs w:val="0"/>
              </w:rPr>
              <w:t xml:space="preserve"> for </w:t>
            </w:r>
            <w:r w:rsidR="008177FD">
              <w:rPr>
                <w:rStyle w:val="Strong"/>
                <w:b/>
                <w:bCs w:val="0"/>
              </w:rPr>
              <w:t xml:space="preserve">Lack </w:t>
            </w:r>
            <w:r>
              <w:rPr>
                <w:rStyle w:val="Strong"/>
                <w:b/>
                <w:bCs w:val="0"/>
              </w:rPr>
              <w:t xml:space="preserve">of </w:t>
            </w:r>
            <w:r w:rsidR="008177FD">
              <w:rPr>
                <w:rStyle w:val="Strong"/>
                <w:b/>
                <w:bCs w:val="0"/>
              </w:rPr>
              <w:t xml:space="preserve">Eligibility </w:t>
            </w:r>
            <w:r>
              <w:rPr>
                <w:rStyle w:val="Strong"/>
                <w:b/>
                <w:bCs w:val="0"/>
              </w:rPr>
              <w:t>(to Determine if Claim may be Denied without Development)</w:t>
            </w:r>
          </w:p>
          <w:p w14:paraId="19CDD098" w14:textId="7D587D8C" w:rsidR="00271DD2" w:rsidRDefault="00271DD2" w:rsidP="0003485F">
            <w:pPr>
              <w:pStyle w:val="VBAILTBodyStrong"/>
              <w:keepNext/>
              <w:rPr>
                <w:rStyle w:val="Strong"/>
                <w:b/>
                <w:bCs w:val="0"/>
              </w:rPr>
            </w:pPr>
            <w:r>
              <w:rPr>
                <w:noProof/>
              </w:rPr>
              <w:drawing>
                <wp:inline distT="0" distB="0" distL="0" distR="0" wp14:anchorId="46D55587" wp14:editId="013EE4A7">
                  <wp:extent cx="484632" cy="484632"/>
                  <wp:effectExtent l="0" t="0" r="0" b="0"/>
                  <wp:docPr id="18" name="Picture 18"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7">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5976" w:type="dxa"/>
            <w:tcBorders>
              <w:left w:val="dashSmallGap" w:sz="4" w:space="0" w:color="auto"/>
            </w:tcBorders>
          </w:tcPr>
          <w:p w14:paraId="7ECA8FB3" w14:textId="15509C27" w:rsidR="00A532FE" w:rsidRDefault="00A532FE" w:rsidP="0003485F">
            <w:pPr>
              <w:pStyle w:val="VBAILTBody"/>
              <w:keepNext/>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20" w:author="Woltjer, Holly M., VBASTPL" w:date="2017-04-18T14:25:00Z" w:original="20."/>
              </w:fldChar>
            </w:r>
            <w:r>
              <w:t xml:space="preserve"> “</w:t>
            </w:r>
            <w:r w:rsidRPr="004D2B7D">
              <w:t>Claim 1—</w:t>
            </w:r>
            <w:r w:rsidRPr="00A532FE">
              <w:t xml:space="preserve">Screen </w:t>
            </w:r>
            <w:r w:rsidR="00E33E28">
              <w:t xml:space="preserve">Claim </w:t>
            </w:r>
            <w:r w:rsidRPr="00A532FE">
              <w:t xml:space="preserve">for </w:t>
            </w:r>
            <w:r w:rsidR="008177FD">
              <w:t>Lack</w:t>
            </w:r>
            <w:r w:rsidR="008177FD" w:rsidRPr="00A532FE">
              <w:t xml:space="preserve"> </w:t>
            </w:r>
            <w:r w:rsidRPr="00A532FE">
              <w:t xml:space="preserve">of </w:t>
            </w:r>
            <w:r w:rsidR="008177FD" w:rsidRPr="00A532FE">
              <w:t>E</w:t>
            </w:r>
            <w:r w:rsidR="008177FD">
              <w:t>ligibility</w:t>
            </w:r>
            <w:r w:rsidR="008177FD" w:rsidRPr="00A532FE">
              <w:t xml:space="preserve"> </w:t>
            </w:r>
            <w:r w:rsidRPr="00A532FE">
              <w:t>(to Determine if Claim may be Denied without Development)</w:t>
            </w:r>
            <w:r>
              <w:t>”</w:t>
            </w:r>
          </w:p>
          <w:p w14:paraId="52A1232C" w14:textId="77777777" w:rsidR="00A532FE" w:rsidRDefault="00A532FE" w:rsidP="0003485F">
            <w:pPr>
              <w:pStyle w:val="VBAILTBody"/>
              <w:keepNext/>
              <w:rPr>
                <w:rStyle w:val="Strong"/>
              </w:rPr>
            </w:pPr>
            <w:r>
              <w:rPr>
                <w:rStyle w:val="Strong"/>
                <w:noProof/>
              </w:rPr>
              <w:drawing>
                <wp:inline distT="0" distB="0" distL="0" distR="0" wp14:anchorId="0C4C15AA" wp14:editId="44C54BFC">
                  <wp:extent cx="463550" cy="475615"/>
                  <wp:effectExtent l="0" t="0" r="0" b="635"/>
                  <wp:docPr id="15" name="Picture 15"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0ACF21DC" w14:textId="7159BB83" w:rsidR="00A532FE" w:rsidRDefault="00A532FE" w:rsidP="0003485F">
            <w:pPr>
              <w:pStyle w:val="VBAILTBody"/>
              <w:keepNext/>
              <w:rPr>
                <w:rStyle w:val="Strong"/>
              </w:rPr>
            </w:pPr>
            <w:r>
              <w:rPr>
                <w:rStyle w:val="Strong"/>
              </w:rPr>
              <w:t xml:space="preserve">USE </w:t>
            </w:r>
            <w:r w:rsidRPr="009E58F2">
              <w:t>the</w:t>
            </w:r>
            <w:r>
              <w:t xml:space="preserve"> steps provided in the </w:t>
            </w:r>
            <w:r w:rsidRPr="00F51140">
              <w:rPr>
                <w:rStyle w:val="Strong"/>
              </w:rPr>
              <w:t xml:space="preserve">Processing </w:t>
            </w:r>
            <w:r w:rsidR="00E443CC">
              <w:rPr>
                <w:rStyle w:val="Strong"/>
              </w:rPr>
              <w:t>New or Reconsidered</w:t>
            </w:r>
            <w:r w:rsidRPr="00F51140">
              <w:rPr>
                <w:rStyle w:val="Strong"/>
              </w:rPr>
              <w:t xml:space="preserve"> Claim</w:t>
            </w:r>
            <w:r w:rsidR="00E443CC">
              <w:rPr>
                <w:rStyle w:val="Strong"/>
              </w:rPr>
              <w:t>s</w:t>
            </w:r>
            <w:r w:rsidRPr="00F51140">
              <w:rPr>
                <w:rStyle w:val="Strong"/>
              </w:rPr>
              <w:t xml:space="preserve"> Checklist</w:t>
            </w:r>
            <w:r w:rsidRPr="00F51140">
              <w:rPr>
                <w:rStyle w:val="Strong"/>
                <w:b w:val="0"/>
                <w:bCs w:val="0"/>
              </w:rPr>
              <w:t xml:space="preserve"> </w:t>
            </w:r>
            <w:r w:rsidRPr="00F51140">
              <w:t>job aid</w:t>
            </w:r>
            <w:r>
              <w:t xml:space="preserve">, </w:t>
            </w:r>
            <w:r w:rsidRPr="00F97064">
              <w:rPr>
                <w:i/>
              </w:rPr>
              <w:t xml:space="preserve">Part </w:t>
            </w:r>
            <w:r>
              <w:rPr>
                <w:i/>
              </w:rPr>
              <w:t>3</w:t>
            </w:r>
            <w:r w:rsidRPr="00F97064">
              <w:rPr>
                <w:i/>
              </w:rPr>
              <w:t xml:space="preserve">: </w:t>
            </w:r>
            <w:r>
              <w:rPr>
                <w:i/>
              </w:rPr>
              <w:t xml:space="preserve">Screen </w:t>
            </w:r>
            <w:r w:rsidR="008953C3">
              <w:rPr>
                <w:i/>
              </w:rPr>
              <w:t>C</w:t>
            </w:r>
            <w:r>
              <w:rPr>
                <w:i/>
              </w:rPr>
              <w:t xml:space="preserve">laim for </w:t>
            </w:r>
            <w:r w:rsidR="008177FD">
              <w:rPr>
                <w:i/>
              </w:rPr>
              <w:t xml:space="preserve">Lack </w:t>
            </w:r>
            <w:r>
              <w:rPr>
                <w:i/>
              </w:rPr>
              <w:t xml:space="preserve">of </w:t>
            </w:r>
            <w:r w:rsidR="008177FD">
              <w:rPr>
                <w:i/>
              </w:rPr>
              <w:t xml:space="preserve">Eligibility </w:t>
            </w:r>
            <w:r>
              <w:rPr>
                <w:i/>
              </w:rPr>
              <w:t xml:space="preserve">(to </w:t>
            </w:r>
            <w:r w:rsidR="008953C3">
              <w:rPr>
                <w:i/>
              </w:rPr>
              <w:t>D</w:t>
            </w:r>
            <w:r>
              <w:rPr>
                <w:i/>
              </w:rPr>
              <w:t xml:space="preserve">etermine if </w:t>
            </w:r>
            <w:r w:rsidR="008953C3">
              <w:rPr>
                <w:i/>
              </w:rPr>
              <w:t>C</w:t>
            </w:r>
            <w:r>
              <w:rPr>
                <w:i/>
              </w:rPr>
              <w:t xml:space="preserve">laim may be </w:t>
            </w:r>
            <w:r w:rsidR="008953C3">
              <w:rPr>
                <w:i/>
              </w:rPr>
              <w:t>D</w:t>
            </w:r>
            <w:r>
              <w:rPr>
                <w:i/>
              </w:rPr>
              <w:t xml:space="preserve">enied without </w:t>
            </w:r>
            <w:r w:rsidR="008953C3">
              <w:rPr>
                <w:i/>
              </w:rPr>
              <w:t>D</w:t>
            </w:r>
            <w:r>
              <w:rPr>
                <w:i/>
              </w:rPr>
              <w:t>evelopment).</w:t>
            </w:r>
          </w:p>
          <w:p w14:paraId="4752A45A" w14:textId="2333C24C" w:rsidR="00A532FE" w:rsidRDefault="002772A3" w:rsidP="0003485F">
            <w:pPr>
              <w:pStyle w:val="VBAILTBody"/>
              <w:keepNext/>
            </w:pPr>
            <w:r>
              <w:rPr>
                <w:b/>
              </w:rPr>
              <w:t>NOTE:</w:t>
            </w:r>
            <w:r>
              <w:t xml:space="preserve"> Previous lessons provided training on parts or all of this step. </w:t>
            </w:r>
            <w:r>
              <w:rPr>
                <w:i/>
              </w:rPr>
              <w:t>Lesson 9: Appendix A</w:t>
            </w:r>
            <w:r>
              <w:t xml:space="preserve"> lists all of the related prerequisite Learning Objectives </w:t>
            </w:r>
            <w:r>
              <w:lastRenderedPageBreak/>
              <w:t>with the lessons, job aids, and references. Refer trainees to the items from Appendix A to remind them of these processes and provide continuity of instruction for the trainees</w:t>
            </w:r>
            <w:r w:rsidR="00A532FE">
              <w:t>.</w:t>
            </w:r>
          </w:p>
          <w:p w14:paraId="2E4EA67D" w14:textId="67A21D69" w:rsidR="00A532FE" w:rsidRDefault="00A532FE" w:rsidP="0003485F">
            <w:pPr>
              <w:pStyle w:val="VBAILTBody"/>
              <w:keepNext/>
            </w:pPr>
            <w:r w:rsidRPr="001F3E5D">
              <w:rPr>
                <w:rStyle w:val="Strong"/>
              </w:rPr>
              <w:t xml:space="preserve">NOTE: </w:t>
            </w:r>
            <w:r>
              <w:rPr>
                <w:noProof/>
              </w:rPr>
              <w:t>While this should be a quick screening process to determine obvious cases, entry-level PMC VSRs may still need to use information in the job aids until they master the rules.</w:t>
            </w:r>
            <w:r>
              <w:t xml:space="preserve"> </w:t>
            </w:r>
          </w:p>
          <w:p w14:paraId="1A55D1DE" w14:textId="77777777" w:rsidR="00A532FE" w:rsidRDefault="00A532FE" w:rsidP="0003485F">
            <w:pPr>
              <w:pStyle w:val="VBAILTBody"/>
              <w:keepNext/>
              <w:rPr>
                <w:rStyle w:val="Strong"/>
              </w:rPr>
            </w:pPr>
            <w:r>
              <w:rPr>
                <w:noProof/>
              </w:rPr>
              <w:drawing>
                <wp:inline distT="0" distB="0" distL="0" distR="0" wp14:anchorId="22DC6E95" wp14:editId="7D8AFCA1">
                  <wp:extent cx="484632" cy="484632"/>
                  <wp:effectExtent l="0" t="0" r="0" b="0"/>
                  <wp:docPr id="38" name="Picture 38"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7">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6960FDEC" w14:textId="6B6CDECF" w:rsidR="00A532FE" w:rsidRDefault="00A532FE" w:rsidP="0003485F">
            <w:pPr>
              <w:pStyle w:val="VBAILTBody"/>
              <w:keepNext/>
              <w:rPr>
                <w:rStyle w:val="Strong"/>
                <w:b w:val="0"/>
                <w:bCs w:val="0"/>
              </w:rPr>
            </w:pPr>
            <w:r w:rsidRPr="00C5423D">
              <w:rPr>
                <w:rStyle w:val="Strong"/>
              </w:rPr>
              <w:t>DEMONSTRATE</w:t>
            </w:r>
            <w:r>
              <w:rPr>
                <w:rStyle w:val="Strong"/>
                <w:b w:val="0"/>
                <w:bCs w:val="0"/>
              </w:rPr>
              <w:t xml:space="preserve">, using Claim 1, how a </w:t>
            </w:r>
            <w:r w:rsidR="00064D89">
              <w:rPr>
                <w:rStyle w:val="Strong"/>
                <w:b w:val="0"/>
                <w:bCs w:val="0"/>
              </w:rPr>
              <w:t>PMC VSR</w:t>
            </w:r>
            <w:r>
              <w:rPr>
                <w:rStyle w:val="Strong"/>
                <w:b w:val="0"/>
                <w:bCs w:val="0"/>
              </w:rPr>
              <w:t xml:space="preserve"> would screen for </w:t>
            </w:r>
            <w:r w:rsidR="0086632B">
              <w:rPr>
                <w:rStyle w:val="Strong"/>
                <w:b w:val="0"/>
                <w:bCs w:val="0"/>
              </w:rPr>
              <w:t>lack</w:t>
            </w:r>
            <w:r w:rsidR="008953C3">
              <w:rPr>
                <w:rStyle w:val="Strong"/>
                <w:b w:val="0"/>
                <w:bCs w:val="0"/>
              </w:rPr>
              <w:t xml:space="preserve"> of </w:t>
            </w:r>
            <w:r w:rsidR="0086632B">
              <w:rPr>
                <w:rStyle w:val="Strong"/>
                <w:b w:val="0"/>
                <w:bCs w:val="0"/>
              </w:rPr>
              <w:t>eligibility</w:t>
            </w:r>
            <w:r>
              <w:rPr>
                <w:rStyle w:val="Strong"/>
                <w:b w:val="0"/>
                <w:bCs w:val="0"/>
              </w:rPr>
              <w:t>.</w:t>
            </w:r>
          </w:p>
          <w:p w14:paraId="49A96619" w14:textId="66808BB1" w:rsidR="008953C3" w:rsidRDefault="008953C3" w:rsidP="0003485F">
            <w:pPr>
              <w:pStyle w:val="VBAILTBody"/>
              <w:keepNext/>
              <w:rPr>
                <w:rStyle w:val="Strong"/>
                <w:b w:val="0"/>
                <w:bCs w:val="0"/>
              </w:rPr>
            </w:pPr>
            <w:r>
              <w:rPr>
                <w:noProof/>
              </w:rPr>
              <w:drawing>
                <wp:inline distT="0" distB="0" distL="0" distR="0" wp14:anchorId="6C7BE13C" wp14:editId="677CB620">
                  <wp:extent cx="475488" cy="442696"/>
                  <wp:effectExtent l="0" t="0" r="1270" b="0"/>
                  <wp:docPr id="24" name="Picture 24"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48FA437D" w14:textId="77777777" w:rsidR="00A532FE" w:rsidRDefault="00A532FE" w:rsidP="0003485F">
            <w:pPr>
              <w:pStyle w:val="VBAILTBody"/>
              <w:keepNext/>
            </w:pPr>
            <w:r w:rsidRPr="005B1F6D">
              <w:rPr>
                <w:rStyle w:val="Strong"/>
                <w:bCs w:val="0"/>
              </w:rPr>
              <w:t>EMPHASIZE</w:t>
            </w:r>
            <w:r>
              <w:rPr>
                <w:rStyle w:val="Strong"/>
                <w:b w:val="0"/>
                <w:bCs w:val="0"/>
              </w:rPr>
              <w:t xml:space="preserve"> anything that would allow you to </w:t>
            </w:r>
            <w:r>
              <w:t xml:space="preserve">refrain from or discontinue assistance on Claim 1 and why. </w:t>
            </w:r>
          </w:p>
          <w:p w14:paraId="786EA1B4" w14:textId="1B4FEF55" w:rsidR="005C423B" w:rsidRDefault="005C423B" w:rsidP="0003485F">
            <w:pPr>
              <w:pStyle w:val="VBAILTBody"/>
              <w:keepNext/>
            </w:pPr>
            <w:r w:rsidRPr="005C423B">
              <w:rPr>
                <w:b/>
              </w:rPr>
              <w:t>EXPLAIN</w:t>
            </w:r>
            <w:r w:rsidR="00626CBB">
              <w:t xml:space="preserve"> </w:t>
            </w:r>
            <w:r w:rsidR="001B0A87">
              <w:t xml:space="preserve">that for a reconsidered claim, if the additional evidence provided was not sufficient or duplicate to what is already of record, the claim could be denied without further development. </w:t>
            </w:r>
          </w:p>
          <w:p w14:paraId="2AECDB23" w14:textId="287AD9A5" w:rsidR="005F2935" w:rsidRDefault="005F2935" w:rsidP="0003485F">
            <w:pPr>
              <w:pStyle w:val="VBAILTBody"/>
              <w:keepNext/>
              <w:rPr>
                <w:rStyle w:val="Strong"/>
                <w:b w:val="0"/>
                <w:bCs w:val="0"/>
              </w:rPr>
            </w:pPr>
            <w:r w:rsidRPr="005F2935">
              <w:rPr>
                <w:b/>
              </w:rPr>
              <w:t>EMPHASIZE</w:t>
            </w:r>
            <w:r>
              <w:t xml:space="preserve"> that this screening step is more complex for a claim for reconsideration because the PMC VSR must also review the prior decision. </w:t>
            </w:r>
          </w:p>
          <w:p w14:paraId="43FBFCCF" w14:textId="48F2790A" w:rsidR="00A532FE" w:rsidRDefault="00A532FE" w:rsidP="0003485F">
            <w:pPr>
              <w:pStyle w:val="VBAILTBody"/>
              <w:keepNext/>
              <w:rPr>
                <w:rStyle w:val="Strong"/>
                <w:b w:val="0"/>
              </w:rPr>
            </w:pPr>
            <w:r w:rsidRPr="00B3678D">
              <w:rPr>
                <w:rStyle w:val="Strong"/>
              </w:rPr>
              <w:t>EXPLAIN</w:t>
            </w:r>
            <w:r>
              <w:rPr>
                <w:rStyle w:val="Strong"/>
                <w:b w:val="0"/>
              </w:rPr>
              <w:t xml:space="preserve"> that if the trainee determines that the claimant is not </w:t>
            </w:r>
            <w:r w:rsidR="00C473E8">
              <w:rPr>
                <w:rStyle w:val="Strong"/>
                <w:b w:val="0"/>
              </w:rPr>
              <w:t>eligible</w:t>
            </w:r>
            <w:r>
              <w:rPr>
                <w:rStyle w:val="Strong"/>
                <w:b w:val="0"/>
              </w:rPr>
              <w:t xml:space="preserve"> in any area, then the claim would be denied at this point and nothing further would need to be developed.</w:t>
            </w:r>
          </w:p>
          <w:p w14:paraId="351E6858" w14:textId="77777777" w:rsidR="00A532FE" w:rsidRDefault="00A532FE" w:rsidP="0003485F">
            <w:pPr>
              <w:pStyle w:val="VBAILTBody"/>
              <w:keepNext/>
              <w:rPr>
                <w:rStyle w:val="Strong"/>
                <w:bCs w:val="0"/>
              </w:rPr>
            </w:pPr>
            <w:r>
              <w:rPr>
                <w:noProof/>
              </w:rPr>
              <w:drawing>
                <wp:inline distT="0" distB="0" distL="0" distR="0" wp14:anchorId="580A96A9" wp14:editId="2942BA12">
                  <wp:extent cx="481330" cy="481330"/>
                  <wp:effectExtent l="0" t="0" r="0" b="0"/>
                  <wp:docPr id="93" name="Picture 93"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07C81C75" w14:textId="7F772693" w:rsidR="00A532FE" w:rsidRPr="009F361E" w:rsidRDefault="00A532FE" w:rsidP="0003485F">
            <w:pPr>
              <w:pStyle w:val="VBAILTBody"/>
              <w:keepNext/>
              <w:rPr>
                <w:rStyle w:val="Strong"/>
              </w:rPr>
            </w:pPr>
            <w:r w:rsidRPr="007F751F">
              <w:rPr>
                <w:rStyle w:val="Strong"/>
                <w:bCs w:val="0"/>
              </w:rPr>
              <w:t>ASK</w:t>
            </w:r>
            <w:r>
              <w:rPr>
                <w:rStyle w:val="Strong"/>
                <w:b w:val="0"/>
                <w:bCs w:val="0"/>
              </w:rPr>
              <w:t xml:space="preserve"> if they have any questions about </w:t>
            </w:r>
            <w:r>
              <w:t>s</w:t>
            </w:r>
            <w:r w:rsidRPr="003432E7">
              <w:t>creen</w:t>
            </w:r>
            <w:r>
              <w:t>ing</w:t>
            </w:r>
            <w:r w:rsidRPr="003432E7">
              <w:t xml:space="preserve"> for </w:t>
            </w:r>
            <w:r w:rsidR="00DD44A1">
              <w:t>lack of eligibility</w:t>
            </w:r>
            <w:r>
              <w:t xml:space="preserve"> to determine if claim may be denied without development.</w:t>
            </w:r>
          </w:p>
        </w:tc>
      </w:tr>
      <w:tr w:rsidR="0034217C" w14:paraId="79C00906" w14:textId="77777777" w:rsidTr="00EF4CDB">
        <w:trPr>
          <w:cantSplit/>
          <w:jc w:val="center"/>
        </w:trPr>
        <w:tc>
          <w:tcPr>
            <w:tcW w:w="4104" w:type="dxa"/>
            <w:tcBorders>
              <w:right w:val="dashSmallGap" w:sz="4" w:space="0" w:color="auto"/>
            </w:tcBorders>
          </w:tcPr>
          <w:p w14:paraId="5AF2CA47" w14:textId="473E7D30" w:rsidR="0034217C" w:rsidRDefault="002D11EB" w:rsidP="004A5976">
            <w:pPr>
              <w:pStyle w:val="VBAILTBodyStrong"/>
              <w:rPr>
                <w:rStyle w:val="Strong"/>
                <w:b/>
                <w:bCs w:val="0"/>
              </w:rPr>
            </w:pPr>
            <w:r>
              <w:rPr>
                <w:rStyle w:val="Strong"/>
                <w:b/>
                <w:bCs w:val="0"/>
              </w:rPr>
              <w:lastRenderedPageBreak/>
              <w:t>Claim 1—</w:t>
            </w:r>
            <w:r w:rsidR="004A5976">
              <w:rPr>
                <w:rStyle w:val="Strong"/>
                <w:b/>
                <w:bCs w:val="0"/>
              </w:rPr>
              <w:t xml:space="preserve">Identify Missing Information/Evidence </w:t>
            </w:r>
          </w:p>
          <w:p w14:paraId="3FA9D33C" w14:textId="34B0212F" w:rsidR="00C4529F" w:rsidRDefault="00C4529F" w:rsidP="004A5976">
            <w:pPr>
              <w:pStyle w:val="VBAILTBodyStrong"/>
              <w:rPr>
                <w:rStyle w:val="Strong"/>
                <w:b/>
                <w:bCs w:val="0"/>
              </w:rPr>
            </w:pPr>
            <w:r>
              <w:rPr>
                <w:noProof/>
              </w:rPr>
              <w:drawing>
                <wp:inline distT="0" distB="0" distL="0" distR="0" wp14:anchorId="63F5E283" wp14:editId="6AFF9EA5">
                  <wp:extent cx="484632" cy="484632"/>
                  <wp:effectExtent l="0" t="0" r="0" b="0"/>
                  <wp:docPr id="26" name="Picture 26"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7">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5976" w:type="dxa"/>
            <w:tcBorders>
              <w:left w:val="dashSmallGap" w:sz="4" w:space="0" w:color="auto"/>
            </w:tcBorders>
          </w:tcPr>
          <w:p w14:paraId="1E005379" w14:textId="3F2343FE" w:rsidR="0034217C" w:rsidRDefault="003D725B" w:rsidP="000B6517">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21" w:author="Woltjer, Holly M., VBASTPL" w:date="2017-04-18T14:25:00Z" w:original="21."/>
              </w:fldChar>
            </w:r>
            <w:r>
              <w:t xml:space="preserve"> “</w:t>
            </w:r>
            <w:r w:rsidR="004D2B7D" w:rsidRPr="004D2B7D">
              <w:t>Claim 1—</w:t>
            </w:r>
            <w:r w:rsidR="004A5976" w:rsidRPr="004A5976">
              <w:t>Identify Missing</w:t>
            </w:r>
            <w:r w:rsidR="00E612A3">
              <w:t xml:space="preserve"> </w:t>
            </w:r>
            <w:r w:rsidR="004A5976" w:rsidRPr="004A5976">
              <w:t>Information</w:t>
            </w:r>
            <w:r w:rsidR="004A5976">
              <w:t>/Evidence</w:t>
            </w:r>
            <w:r w:rsidR="004D2B7D">
              <w:t>”</w:t>
            </w:r>
          </w:p>
          <w:p w14:paraId="6F1977D1" w14:textId="3EFB830C" w:rsidR="005A769A" w:rsidRDefault="00D90B89" w:rsidP="005A769A">
            <w:pPr>
              <w:pStyle w:val="VBAILTBody"/>
              <w:rPr>
                <w:rStyle w:val="Strong"/>
              </w:rPr>
            </w:pPr>
            <w:r>
              <w:rPr>
                <w:rStyle w:val="Strong"/>
                <w:noProof/>
              </w:rPr>
              <w:drawing>
                <wp:inline distT="0" distB="0" distL="0" distR="0" wp14:anchorId="51DF2884" wp14:editId="792242E4">
                  <wp:extent cx="463550" cy="475615"/>
                  <wp:effectExtent l="0" t="0" r="0" b="635"/>
                  <wp:docPr id="68" name="Picture 68"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3F1679CC" w14:textId="3F14A29E" w:rsidR="005A769A" w:rsidRDefault="005A769A" w:rsidP="005A769A">
            <w:pPr>
              <w:pStyle w:val="VBAILTBody"/>
              <w:rPr>
                <w:rStyle w:val="Strong"/>
              </w:rPr>
            </w:pPr>
            <w:r>
              <w:rPr>
                <w:rStyle w:val="Strong"/>
              </w:rPr>
              <w:t xml:space="preserve">USE </w:t>
            </w:r>
            <w:r w:rsidRPr="009E58F2">
              <w:t>the</w:t>
            </w:r>
            <w:r>
              <w:t xml:space="preserve"> steps provided in the </w:t>
            </w:r>
            <w:r w:rsidRPr="00F51140">
              <w:rPr>
                <w:rStyle w:val="Strong"/>
              </w:rPr>
              <w:t xml:space="preserve">Processing </w:t>
            </w:r>
            <w:r w:rsidR="007B0DB1">
              <w:rPr>
                <w:rStyle w:val="Strong"/>
              </w:rPr>
              <w:t>New or Reconsidered</w:t>
            </w:r>
            <w:r w:rsidRPr="00F51140">
              <w:rPr>
                <w:rStyle w:val="Strong"/>
              </w:rPr>
              <w:t xml:space="preserve"> Claim</w:t>
            </w:r>
            <w:r w:rsidR="007B0DB1">
              <w:rPr>
                <w:rStyle w:val="Strong"/>
              </w:rPr>
              <w:t>s</w:t>
            </w:r>
            <w:r w:rsidRPr="00F51140">
              <w:rPr>
                <w:rStyle w:val="Strong"/>
              </w:rPr>
              <w:t xml:space="preserve"> Checklist</w:t>
            </w:r>
            <w:r w:rsidRPr="00F51140">
              <w:rPr>
                <w:rStyle w:val="Strong"/>
                <w:b w:val="0"/>
                <w:bCs w:val="0"/>
              </w:rPr>
              <w:t xml:space="preserve"> </w:t>
            </w:r>
            <w:r w:rsidRPr="00F51140">
              <w:t>job aid</w:t>
            </w:r>
            <w:r>
              <w:t xml:space="preserve">, </w:t>
            </w:r>
            <w:r w:rsidRPr="00F97064">
              <w:rPr>
                <w:i/>
              </w:rPr>
              <w:t xml:space="preserve">Part </w:t>
            </w:r>
            <w:r>
              <w:rPr>
                <w:i/>
              </w:rPr>
              <w:t>4</w:t>
            </w:r>
            <w:r w:rsidRPr="00F97064">
              <w:rPr>
                <w:i/>
              </w:rPr>
              <w:t xml:space="preserve">: </w:t>
            </w:r>
            <w:r w:rsidRPr="00DF5FED">
              <w:rPr>
                <w:i/>
              </w:rPr>
              <w:t xml:space="preserve">Identify </w:t>
            </w:r>
            <w:r w:rsidR="004A5976">
              <w:rPr>
                <w:i/>
              </w:rPr>
              <w:t>M</w:t>
            </w:r>
            <w:r w:rsidRPr="00DF5FED">
              <w:rPr>
                <w:i/>
              </w:rPr>
              <w:t xml:space="preserve">issing </w:t>
            </w:r>
            <w:r w:rsidR="004A5976">
              <w:rPr>
                <w:i/>
              </w:rPr>
              <w:t>I</w:t>
            </w:r>
            <w:r w:rsidRPr="00DF5FED">
              <w:rPr>
                <w:i/>
              </w:rPr>
              <w:t>nformation/</w:t>
            </w:r>
            <w:r w:rsidR="004A5976">
              <w:rPr>
                <w:i/>
              </w:rPr>
              <w:t>E</w:t>
            </w:r>
            <w:r w:rsidRPr="00DF5FED">
              <w:rPr>
                <w:i/>
              </w:rPr>
              <w:t>vidence</w:t>
            </w:r>
            <w:r>
              <w:rPr>
                <w:i/>
              </w:rPr>
              <w:t>.</w:t>
            </w:r>
          </w:p>
          <w:p w14:paraId="5C4B5E1A" w14:textId="2E98353A" w:rsidR="005A769A" w:rsidRDefault="002772A3" w:rsidP="005A769A">
            <w:pPr>
              <w:pStyle w:val="VBAILTBody"/>
            </w:pPr>
            <w:r>
              <w:rPr>
                <w:b/>
              </w:rPr>
              <w:t>NOTE:</w:t>
            </w:r>
            <w:r>
              <w:t xml:space="preserve"> Previous lessons provided training on parts or all of this step. </w:t>
            </w:r>
            <w:r>
              <w:rPr>
                <w:i/>
              </w:rPr>
              <w:t>Lesson 9: Appendix A</w:t>
            </w:r>
            <w:r>
              <w:t xml:space="preserve"> lists all of the related prerequisite Learning Objectives with the lessons, job aids, and references. Refer trainees to the items from Appendix A to remind them of these processes and provide continuity of instruction for the trainees.</w:t>
            </w:r>
          </w:p>
          <w:p w14:paraId="28789A8A" w14:textId="77777777" w:rsidR="005A769A" w:rsidRDefault="005A769A" w:rsidP="005A769A">
            <w:pPr>
              <w:pStyle w:val="VBAILTBody"/>
              <w:rPr>
                <w:rStyle w:val="Strong"/>
              </w:rPr>
            </w:pPr>
            <w:r>
              <w:rPr>
                <w:noProof/>
              </w:rPr>
              <w:drawing>
                <wp:inline distT="0" distB="0" distL="0" distR="0" wp14:anchorId="430F04CE" wp14:editId="32383538">
                  <wp:extent cx="484632" cy="484632"/>
                  <wp:effectExtent l="0" t="0" r="0" b="0"/>
                  <wp:docPr id="39" name="Picture 39"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7">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35CD7B8C" w14:textId="152A8C4C" w:rsidR="005A769A" w:rsidRDefault="005A769A" w:rsidP="005A769A">
            <w:pPr>
              <w:pStyle w:val="VBAILTBody"/>
              <w:rPr>
                <w:rStyle w:val="Strong"/>
                <w:b w:val="0"/>
                <w:bCs w:val="0"/>
              </w:rPr>
            </w:pPr>
            <w:r w:rsidRPr="00C5423D">
              <w:rPr>
                <w:rStyle w:val="Strong"/>
              </w:rPr>
              <w:t>DEMONSTRATE</w:t>
            </w:r>
            <w:r>
              <w:rPr>
                <w:rStyle w:val="Strong"/>
                <w:b w:val="0"/>
                <w:bCs w:val="0"/>
              </w:rPr>
              <w:t xml:space="preserve">, using Claim 1, how a </w:t>
            </w:r>
            <w:r w:rsidR="00064D89">
              <w:rPr>
                <w:rStyle w:val="Strong"/>
                <w:b w:val="0"/>
                <w:bCs w:val="0"/>
              </w:rPr>
              <w:t>PMC VSR</w:t>
            </w:r>
            <w:r>
              <w:rPr>
                <w:rStyle w:val="Strong"/>
                <w:b w:val="0"/>
                <w:bCs w:val="0"/>
              </w:rPr>
              <w:t xml:space="preserve"> would </w:t>
            </w:r>
            <w:r w:rsidR="00C473E8">
              <w:rPr>
                <w:rStyle w:val="Strong"/>
                <w:b w:val="0"/>
                <w:bCs w:val="0"/>
              </w:rPr>
              <w:t>determine</w:t>
            </w:r>
            <w:r>
              <w:rPr>
                <w:rStyle w:val="Strong"/>
                <w:b w:val="0"/>
                <w:bCs w:val="0"/>
              </w:rPr>
              <w:t xml:space="preserve"> if evidence is sufficient to process </w:t>
            </w:r>
            <w:r w:rsidR="007B0DB1">
              <w:rPr>
                <w:rStyle w:val="Strong"/>
                <w:b w:val="0"/>
                <w:bCs w:val="0"/>
              </w:rPr>
              <w:t>the</w:t>
            </w:r>
            <w:r>
              <w:rPr>
                <w:rStyle w:val="Strong"/>
                <w:b w:val="0"/>
                <w:bCs w:val="0"/>
              </w:rPr>
              <w:t xml:space="preserve"> claim.</w:t>
            </w:r>
          </w:p>
          <w:p w14:paraId="30C3D615" w14:textId="77777777" w:rsidR="005A769A" w:rsidRDefault="005A769A" w:rsidP="005A769A">
            <w:pPr>
              <w:pStyle w:val="VBAILTBody"/>
              <w:rPr>
                <w:rStyle w:val="Strong"/>
                <w:bCs w:val="0"/>
              </w:rPr>
            </w:pPr>
            <w:r>
              <w:rPr>
                <w:noProof/>
              </w:rPr>
              <w:drawing>
                <wp:inline distT="0" distB="0" distL="0" distR="0" wp14:anchorId="315E6BC7" wp14:editId="0E59813F">
                  <wp:extent cx="481330" cy="481330"/>
                  <wp:effectExtent l="0" t="0" r="0" b="0"/>
                  <wp:docPr id="94" name="Picture 94"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71197C3C" w14:textId="56F9774E" w:rsidR="00A532FE" w:rsidRPr="009F361E" w:rsidRDefault="005A769A" w:rsidP="00C4529F">
            <w:pPr>
              <w:pStyle w:val="VBAILTBody"/>
              <w:rPr>
                <w:rStyle w:val="Strong"/>
              </w:rPr>
            </w:pPr>
            <w:r w:rsidRPr="007F751F">
              <w:rPr>
                <w:rStyle w:val="Strong"/>
                <w:bCs w:val="0"/>
              </w:rPr>
              <w:t>ASK</w:t>
            </w:r>
            <w:r>
              <w:rPr>
                <w:rStyle w:val="Strong"/>
                <w:b w:val="0"/>
                <w:bCs w:val="0"/>
              </w:rPr>
              <w:t xml:space="preserve"> if they have any questions about </w:t>
            </w:r>
            <w:r w:rsidR="00C4529F">
              <w:rPr>
                <w:rStyle w:val="Strong"/>
                <w:b w:val="0"/>
                <w:bCs w:val="0"/>
              </w:rPr>
              <w:t>identify</w:t>
            </w:r>
            <w:r w:rsidR="00C473E8">
              <w:rPr>
                <w:rStyle w:val="Strong"/>
                <w:b w:val="0"/>
                <w:bCs w:val="0"/>
              </w:rPr>
              <w:t>ing</w:t>
            </w:r>
            <w:r w:rsidR="00C4529F">
              <w:rPr>
                <w:rStyle w:val="Strong"/>
                <w:b w:val="0"/>
                <w:bCs w:val="0"/>
              </w:rPr>
              <w:t xml:space="preserve"> missing information/evidence necessary to process the claim</w:t>
            </w:r>
            <w:r>
              <w:rPr>
                <w:rStyle w:val="Strong"/>
                <w:b w:val="0"/>
                <w:bCs w:val="0"/>
              </w:rPr>
              <w:t>.</w:t>
            </w:r>
          </w:p>
        </w:tc>
      </w:tr>
      <w:tr w:rsidR="0034217C" w14:paraId="521B7EB0" w14:textId="77777777" w:rsidTr="00C4529F">
        <w:trPr>
          <w:jc w:val="center"/>
        </w:trPr>
        <w:tc>
          <w:tcPr>
            <w:tcW w:w="4104" w:type="dxa"/>
            <w:tcBorders>
              <w:right w:val="dashSmallGap" w:sz="4" w:space="0" w:color="auto"/>
            </w:tcBorders>
          </w:tcPr>
          <w:p w14:paraId="5CE942A0" w14:textId="667F5C88" w:rsidR="0034217C" w:rsidRDefault="002D11EB" w:rsidP="009A6EFF">
            <w:pPr>
              <w:pStyle w:val="VBAILTBodyStrong"/>
              <w:rPr>
                <w:rStyle w:val="Strong"/>
                <w:b/>
                <w:bCs w:val="0"/>
              </w:rPr>
            </w:pPr>
            <w:r>
              <w:rPr>
                <w:rStyle w:val="Strong"/>
                <w:b/>
                <w:bCs w:val="0"/>
              </w:rPr>
              <w:t>Claim 1—Develop</w:t>
            </w:r>
            <w:r w:rsidR="00406C8C">
              <w:rPr>
                <w:rStyle w:val="Strong"/>
                <w:b/>
                <w:bCs w:val="0"/>
              </w:rPr>
              <w:t xml:space="preserve"> </w:t>
            </w:r>
            <w:r>
              <w:rPr>
                <w:rStyle w:val="Strong"/>
                <w:b/>
                <w:bCs w:val="0"/>
              </w:rPr>
              <w:t>for Missing Information</w:t>
            </w:r>
            <w:r w:rsidR="00F4665E">
              <w:rPr>
                <w:rStyle w:val="Strong"/>
                <w:b/>
                <w:bCs w:val="0"/>
              </w:rPr>
              <w:t>/Evidence</w:t>
            </w:r>
          </w:p>
          <w:p w14:paraId="01DB3AC5" w14:textId="53DB696A" w:rsidR="00787A13" w:rsidRDefault="00787A13" w:rsidP="009A6EFF">
            <w:pPr>
              <w:pStyle w:val="VBAILTBodyStrong"/>
              <w:rPr>
                <w:rStyle w:val="Strong"/>
                <w:b/>
                <w:bCs w:val="0"/>
              </w:rPr>
            </w:pPr>
            <w:r>
              <w:rPr>
                <w:noProof/>
              </w:rPr>
              <w:drawing>
                <wp:inline distT="0" distB="0" distL="0" distR="0" wp14:anchorId="2367E791" wp14:editId="642B7A45">
                  <wp:extent cx="484632" cy="484632"/>
                  <wp:effectExtent l="0" t="0" r="0" b="0"/>
                  <wp:docPr id="105" name="Picture 105"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7">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5976" w:type="dxa"/>
            <w:tcBorders>
              <w:left w:val="dashSmallGap" w:sz="4" w:space="0" w:color="auto"/>
            </w:tcBorders>
          </w:tcPr>
          <w:p w14:paraId="6EAB777E" w14:textId="0AA7B5DD" w:rsidR="0034217C" w:rsidRDefault="003D725B" w:rsidP="000B6517">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22" w:author="Woltjer, Holly M., VBASTPL" w:date="2017-04-18T14:25:00Z" w:original="22."/>
              </w:fldChar>
            </w:r>
            <w:r>
              <w:t xml:space="preserve"> “</w:t>
            </w:r>
            <w:r w:rsidR="004D2B7D" w:rsidRPr="004D2B7D">
              <w:t>Claim 1—Develop for Missing Information</w:t>
            </w:r>
            <w:r w:rsidR="00F4665E" w:rsidRPr="004D2B7D">
              <w:t>/ Evidence</w:t>
            </w:r>
            <w:r w:rsidR="004D2B7D">
              <w:t>”</w:t>
            </w:r>
          </w:p>
          <w:p w14:paraId="48C594A9" w14:textId="1E1BCDB6" w:rsidR="005A769A" w:rsidRDefault="00D90B89" w:rsidP="005A769A">
            <w:pPr>
              <w:pStyle w:val="VBAILTBody"/>
              <w:rPr>
                <w:rStyle w:val="Strong"/>
              </w:rPr>
            </w:pPr>
            <w:r>
              <w:rPr>
                <w:rStyle w:val="Strong"/>
                <w:noProof/>
              </w:rPr>
              <w:drawing>
                <wp:inline distT="0" distB="0" distL="0" distR="0" wp14:anchorId="2BAF785D" wp14:editId="05A958F0">
                  <wp:extent cx="463550" cy="475615"/>
                  <wp:effectExtent l="0" t="0" r="0" b="635"/>
                  <wp:docPr id="69" name="Picture 69"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5EE4EFA9" w14:textId="7B3C12DB" w:rsidR="005A769A" w:rsidRDefault="005A769A" w:rsidP="005A769A">
            <w:pPr>
              <w:pStyle w:val="VBAILTBody"/>
              <w:rPr>
                <w:rStyle w:val="Strong"/>
              </w:rPr>
            </w:pPr>
            <w:r>
              <w:rPr>
                <w:rStyle w:val="Strong"/>
              </w:rPr>
              <w:lastRenderedPageBreak/>
              <w:t xml:space="preserve">USE </w:t>
            </w:r>
            <w:r w:rsidRPr="009E58F2">
              <w:t>the</w:t>
            </w:r>
            <w:r>
              <w:t xml:space="preserve"> steps provided in the </w:t>
            </w:r>
            <w:r w:rsidR="004A5976">
              <w:rPr>
                <w:rStyle w:val="Strong"/>
              </w:rPr>
              <w:t xml:space="preserve">Processing </w:t>
            </w:r>
            <w:r w:rsidR="007B0DB1">
              <w:rPr>
                <w:rStyle w:val="Strong"/>
              </w:rPr>
              <w:t>New or Reconsidered</w:t>
            </w:r>
            <w:r w:rsidRPr="00F51140">
              <w:rPr>
                <w:rStyle w:val="Strong"/>
              </w:rPr>
              <w:t xml:space="preserve"> Claim</w:t>
            </w:r>
            <w:r w:rsidR="007B0DB1">
              <w:rPr>
                <w:rStyle w:val="Strong"/>
              </w:rPr>
              <w:t>s</w:t>
            </w:r>
            <w:r w:rsidRPr="00F51140">
              <w:rPr>
                <w:rStyle w:val="Strong"/>
              </w:rPr>
              <w:t xml:space="preserve"> Checklist</w:t>
            </w:r>
            <w:r w:rsidRPr="00F51140">
              <w:rPr>
                <w:rStyle w:val="Strong"/>
                <w:b w:val="0"/>
                <w:bCs w:val="0"/>
              </w:rPr>
              <w:t xml:space="preserve"> </w:t>
            </w:r>
            <w:r w:rsidRPr="00F51140">
              <w:t>job aid</w:t>
            </w:r>
            <w:r>
              <w:t xml:space="preserve">, </w:t>
            </w:r>
            <w:r w:rsidRPr="00F97064">
              <w:rPr>
                <w:i/>
              </w:rPr>
              <w:t xml:space="preserve">Part </w:t>
            </w:r>
            <w:r>
              <w:rPr>
                <w:i/>
              </w:rPr>
              <w:t>5</w:t>
            </w:r>
            <w:r w:rsidRPr="00F97064">
              <w:rPr>
                <w:i/>
              </w:rPr>
              <w:t xml:space="preserve">: </w:t>
            </w:r>
            <w:r w:rsidR="00C4529F">
              <w:rPr>
                <w:i/>
              </w:rPr>
              <w:t xml:space="preserve">Develop for Missing </w:t>
            </w:r>
            <w:r w:rsidR="00F4665E">
              <w:rPr>
                <w:i/>
              </w:rPr>
              <w:t>Information</w:t>
            </w:r>
            <w:r w:rsidR="00C4529F">
              <w:rPr>
                <w:i/>
              </w:rPr>
              <w:t>/</w:t>
            </w:r>
            <w:r w:rsidR="00F4665E">
              <w:rPr>
                <w:i/>
              </w:rPr>
              <w:t>Evidence</w:t>
            </w:r>
            <w:r>
              <w:rPr>
                <w:i/>
              </w:rPr>
              <w:t>.</w:t>
            </w:r>
          </w:p>
          <w:p w14:paraId="0FCAFF30" w14:textId="43D5DB7C" w:rsidR="005A769A" w:rsidRDefault="002772A3" w:rsidP="005A769A">
            <w:pPr>
              <w:pStyle w:val="VBAILTBody"/>
            </w:pPr>
            <w:r>
              <w:rPr>
                <w:b/>
              </w:rPr>
              <w:t>NOTE:</w:t>
            </w:r>
            <w:r>
              <w:t xml:space="preserve"> Previous lessons provided training on parts or all of this step. </w:t>
            </w:r>
            <w:r>
              <w:rPr>
                <w:i/>
              </w:rPr>
              <w:t>Lesson 9: Appendix A</w:t>
            </w:r>
            <w:r>
              <w:t xml:space="preserve"> lists all of the related prerequisite Learning Objectives with the lessons, job aids, and references. Refer trainees to the item below from Appendix A to remind them of these processes and provide continuity of instruction for the trainees:</w:t>
            </w:r>
          </w:p>
          <w:p w14:paraId="79AC9147" w14:textId="6C590D9C" w:rsidR="005A769A" w:rsidRDefault="005A769A" w:rsidP="005A769A">
            <w:pPr>
              <w:pStyle w:val="VBAILTbullet1"/>
              <w:rPr>
                <w:rFonts w:asciiTheme="minorHAnsi" w:hAnsiTheme="minorHAnsi"/>
              </w:rPr>
            </w:pPr>
            <w:r>
              <w:t xml:space="preserve">Demonstrate how to develop for </w:t>
            </w:r>
            <w:r w:rsidR="00F4665E">
              <w:t>information</w:t>
            </w:r>
            <w:r w:rsidR="00C4529F">
              <w:t xml:space="preserve">/ </w:t>
            </w:r>
            <w:r w:rsidR="00F4665E">
              <w:t xml:space="preserve">evidence </w:t>
            </w:r>
            <w:r>
              <w:t>needed to fulfill duty to assist</w:t>
            </w:r>
          </w:p>
          <w:p w14:paraId="6C4E3D83" w14:textId="77777777" w:rsidR="005A769A" w:rsidRDefault="005A769A" w:rsidP="005A769A">
            <w:pPr>
              <w:pStyle w:val="VBAILTBody"/>
              <w:rPr>
                <w:rStyle w:val="Strong"/>
                <w:b w:val="0"/>
                <w:bCs w:val="0"/>
              </w:rPr>
            </w:pPr>
            <w:r>
              <w:rPr>
                <w:rStyle w:val="Strong"/>
              </w:rPr>
              <w:t>REMIND</w:t>
            </w:r>
            <w:r>
              <w:rPr>
                <w:rStyle w:val="Strong"/>
                <w:b w:val="0"/>
                <w:bCs w:val="0"/>
              </w:rPr>
              <w:t xml:space="preserve"> trainees of </w:t>
            </w:r>
            <w:r w:rsidRPr="001F6CF8">
              <w:t xml:space="preserve">the </w:t>
            </w:r>
            <w:r>
              <w:t xml:space="preserve">common </w:t>
            </w:r>
            <w:r w:rsidRPr="001F6CF8">
              <w:t>steps for development</w:t>
            </w:r>
            <w:r>
              <w:t xml:space="preserve"> presented in </w:t>
            </w:r>
            <w:r w:rsidRPr="00F9640E">
              <w:rPr>
                <w:i/>
              </w:rPr>
              <w:t>Phase 5, Part 2, Lesson 1: “Overview of the Development Process”</w:t>
            </w:r>
            <w:r>
              <w:t xml:space="preserve"> as shown below: </w:t>
            </w:r>
          </w:p>
          <w:p w14:paraId="109ABA03" w14:textId="77777777" w:rsidR="005A769A" w:rsidRPr="00F9640E" w:rsidRDefault="005A769A" w:rsidP="005A769A">
            <w:pPr>
              <w:pStyle w:val="VBAILTbullet1"/>
              <w:rPr>
                <w:rStyle w:val="Strong"/>
                <w:b w:val="0"/>
                <w:bCs w:val="0"/>
              </w:rPr>
            </w:pPr>
            <w:r>
              <w:t xml:space="preserve">Step </w:t>
            </w:r>
            <w:r w:rsidRPr="00F9640E">
              <w:t xml:space="preserve">1. Initiate duty to assist for substantially complete applications </w:t>
            </w:r>
          </w:p>
          <w:p w14:paraId="1ADEBC77" w14:textId="77777777" w:rsidR="005A769A" w:rsidRPr="00F9640E" w:rsidRDefault="005A769A" w:rsidP="005A769A">
            <w:pPr>
              <w:pStyle w:val="VBAILTbullet1"/>
              <w:rPr>
                <w:rStyle w:val="Strong"/>
                <w:b w:val="0"/>
                <w:bCs w:val="0"/>
              </w:rPr>
            </w:pPr>
            <w:r>
              <w:t xml:space="preserve">Step </w:t>
            </w:r>
            <w:r w:rsidRPr="00F9640E">
              <w:t xml:space="preserve">2. Request evidence from claimant </w:t>
            </w:r>
          </w:p>
          <w:p w14:paraId="6DF0DD9F" w14:textId="77777777" w:rsidR="005A769A" w:rsidRPr="00F9640E" w:rsidRDefault="005A769A" w:rsidP="005A769A">
            <w:pPr>
              <w:pStyle w:val="VBAILTbullet1"/>
              <w:rPr>
                <w:rStyle w:val="Strong"/>
                <w:b w:val="0"/>
                <w:bCs w:val="0"/>
              </w:rPr>
            </w:pPr>
            <w:r>
              <w:t xml:space="preserve">Step </w:t>
            </w:r>
            <w:r w:rsidRPr="00F9640E">
              <w:t xml:space="preserve">3. Request evidence from other sources  </w:t>
            </w:r>
          </w:p>
          <w:p w14:paraId="4C730609" w14:textId="77777777" w:rsidR="005A769A" w:rsidRPr="00F9640E" w:rsidRDefault="005A769A" w:rsidP="005A769A">
            <w:pPr>
              <w:pStyle w:val="VBAILTbullet1"/>
              <w:rPr>
                <w:rStyle w:val="Strong"/>
                <w:b w:val="0"/>
                <w:bCs w:val="0"/>
              </w:rPr>
            </w:pPr>
            <w:r>
              <w:t xml:space="preserve">Step </w:t>
            </w:r>
            <w:r w:rsidRPr="00F9640E">
              <w:t xml:space="preserve">4. Wait for responses from claimant/other sources </w:t>
            </w:r>
          </w:p>
          <w:p w14:paraId="73BB690C" w14:textId="77777777" w:rsidR="005A769A" w:rsidRPr="00F9640E" w:rsidRDefault="005A769A" w:rsidP="005A769A">
            <w:pPr>
              <w:pStyle w:val="VBAILTbullet1"/>
              <w:rPr>
                <w:rStyle w:val="Strong"/>
                <w:b w:val="0"/>
                <w:bCs w:val="0"/>
              </w:rPr>
            </w:pPr>
            <w:r>
              <w:t xml:space="preserve">Step </w:t>
            </w:r>
            <w:r w:rsidRPr="00F9640E">
              <w:t>5. Verify requested evidence was received within time limit</w:t>
            </w:r>
          </w:p>
          <w:p w14:paraId="77B9F322" w14:textId="77777777" w:rsidR="005A769A" w:rsidRDefault="005A769A" w:rsidP="005A769A">
            <w:pPr>
              <w:pStyle w:val="VBAILTBody"/>
              <w:rPr>
                <w:rStyle w:val="Strong"/>
              </w:rPr>
            </w:pPr>
            <w:r>
              <w:rPr>
                <w:noProof/>
              </w:rPr>
              <w:drawing>
                <wp:inline distT="0" distB="0" distL="0" distR="0" wp14:anchorId="28929208" wp14:editId="19F8FCAC">
                  <wp:extent cx="484632" cy="484632"/>
                  <wp:effectExtent l="0" t="0" r="0" b="0"/>
                  <wp:docPr id="40" name="Picture 40"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7">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33B15045" w14:textId="37F75DE6" w:rsidR="005A769A" w:rsidRDefault="005A769A" w:rsidP="005A769A">
            <w:pPr>
              <w:pStyle w:val="VBAILTBody"/>
              <w:rPr>
                <w:rStyle w:val="Strong"/>
                <w:b w:val="0"/>
                <w:bCs w:val="0"/>
              </w:rPr>
            </w:pPr>
            <w:r w:rsidRPr="00C5423D">
              <w:rPr>
                <w:rStyle w:val="Strong"/>
              </w:rPr>
              <w:t>DEMONSTRATE</w:t>
            </w:r>
            <w:r>
              <w:rPr>
                <w:rStyle w:val="Strong"/>
                <w:b w:val="0"/>
                <w:bCs w:val="0"/>
              </w:rPr>
              <w:t xml:space="preserve">, using Claim 1, how a PMC VSR would develop for missing evidence or information needed to process </w:t>
            </w:r>
            <w:r w:rsidR="009B0B2F">
              <w:rPr>
                <w:rStyle w:val="Strong"/>
                <w:b w:val="0"/>
                <w:bCs w:val="0"/>
              </w:rPr>
              <w:t>the</w:t>
            </w:r>
            <w:r>
              <w:rPr>
                <w:rStyle w:val="Strong"/>
                <w:b w:val="0"/>
                <w:bCs w:val="0"/>
              </w:rPr>
              <w:t xml:space="preserve"> claim.</w:t>
            </w:r>
          </w:p>
          <w:p w14:paraId="346136B7" w14:textId="77777777" w:rsidR="005A769A" w:rsidRDefault="005A769A" w:rsidP="005A769A">
            <w:pPr>
              <w:pStyle w:val="VBAILTBody"/>
              <w:rPr>
                <w:rStyle w:val="Strong"/>
                <w:bCs w:val="0"/>
              </w:rPr>
            </w:pPr>
            <w:r>
              <w:rPr>
                <w:rStyle w:val="Strong"/>
                <w:bCs w:val="0"/>
              </w:rPr>
              <w:t xml:space="preserve">DEMONSTRATE </w:t>
            </w:r>
            <w:r w:rsidRPr="007836AC">
              <w:t>how to find the relevant steps in the</w:t>
            </w:r>
            <w:r>
              <w:rPr>
                <w:rStyle w:val="Strong"/>
                <w:bCs w:val="0"/>
              </w:rPr>
              <w:t xml:space="preserve"> </w:t>
            </w:r>
            <w:r w:rsidRPr="00B51EA8">
              <w:rPr>
                <w:rStyle w:val="Strong"/>
                <w:bCs w:val="0"/>
              </w:rPr>
              <w:t>Develop</w:t>
            </w:r>
            <w:r>
              <w:rPr>
                <w:rStyle w:val="Strong"/>
                <w:bCs w:val="0"/>
              </w:rPr>
              <w:t xml:space="preserve"> for Missing Information Evidence</w:t>
            </w:r>
            <w:r w:rsidRPr="00A708F2">
              <w:rPr>
                <w:rStyle w:val="Strong"/>
                <w:b w:val="0"/>
                <w:bCs w:val="0"/>
              </w:rPr>
              <w:t xml:space="preserve"> j</w:t>
            </w:r>
            <w:r>
              <w:rPr>
                <w:rStyle w:val="Strong"/>
                <w:b w:val="0"/>
                <w:bCs w:val="0"/>
              </w:rPr>
              <w:t xml:space="preserve">ob aid to increase the trainees’ knowledge of this important job aid. </w:t>
            </w:r>
          </w:p>
          <w:p w14:paraId="107CE78B" w14:textId="77777777" w:rsidR="005A769A" w:rsidRDefault="005A769A" w:rsidP="005A769A">
            <w:pPr>
              <w:pStyle w:val="VBAILTBody"/>
              <w:rPr>
                <w:rStyle w:val="Strong"/>
              </w:rPr>
            </w:pPr>
            <w:r w:rsidRPr="00E02C5E">
              <w:rPr>
                <w:rStyle w:val="Strong"/>
                <w:bCs w:val="0"/>
              </w:rPr>
              <w:lastRenderedPageBreak/>
              <w:t>DEMONSTRATE</w:t>
            </w:r>
            <w:r>
              <w:rPr>
                <w:rStyle w:val="Strong"/>
                <w:b w:val="0"/>
                <w:bCs w:val="0"/>
              </w:rPr>
              <w:t xml:space="preserve"> how to prepare the development letter in MAP-D using the relevant steps </w:t>
            </w:r>
            <w:r w:rsidRPr="00B51EA8">
              <w:rPr>
                <w:rStyle w:val="Strong"/>
                <w:bCs w:val="0"/>
              </w:rPr>
              <w:t>Develop</w:t>
            </w:r>
            <w:r>
              <w:rPr>
                <w:rStyle w:val="Strong"/>
                <w:bCs w:val="0"/>
              </w:rPr>
              <w:t xml:space="preserve"> for Missing Information Evidence</w:t>
            </w:r>
            <w:r w:rsidRPr="00A708F2">
              <w:rPr>
                <w:rStyle w:val="Strong"/>
                <w:b w:val="0"/>
                <w:bCs w:val="0"/>
              </w:rPr>
              <w:t xml:space="preserve"> j</w:t>
            </w:r>
            <w:r>
              <w:rPr>
                <w:rStyle w:val="Strong"/>
                <w:b w:val="0"/>
                <w:bCs w:val="0"/>
              </w:rPr>
              <w:t xml:space="preserve">ob aid for the example claim being demonstrated. </w:t>
            </w:r>
          </w:p>
          <w:p w14:paraId="22CB89E7" w14:textId="77777777" w:rsidR="005A769A" w:rsidRDefault="005A769A" w:rsidP="005A769A">
            <w:pPr>
              <w:pStyle w:val="VBAILTBody"/>
              <w:rPr>
                <w:rStyle w:val="Strong"/>
              </w:rPr>
            </w:pPr>
            <w:r>
              <w:rPr>
                <w:noProof/>
              </w:rPr>
              <w:drawing>
                <wp:inline distT="0" distB="0" distL="0" distR="0" wp14:anchorId="00021C11" wp14:editId="6BFB79E3">
                  <wp:extent cx="475488" cy="442696"/>
                  <wp:effectExtent l="0" t="0" r="1270" b="0"/>
                  <wp:docPr id="10" name="Picture 10"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6950BA88" w14:textId="77777777" w:rsidR="006B5A9A" w:rsidRDefault="005A769A" w:rsidP="005A769A">
            <w:pPr>
              <w:pStyle w:val="VBAILTBody"/>
            </w:pPr>
            <w:r w:rsidRPr="00557162">
              <w:rPr>
                <w:rStyle w:val="Strong"/>
              </w:rPr>
              <w:t>EXPLAIN</w:t>
            </w:r>
            <w:r>
              <w:t xml:space="preserve"> that as trainees do their job in the field, after a development letter is sent out, a period of time will elapse before they can continue processing the claim. Once evidence is returned from the claimant or the time limit expires—OR if no development was needed—then they will move on to the process of determining </w:t>
            </w:r>
            <w:r w:rsidR="0008298D">
              <w:t>entitlement</w:t>
            </w:r>
            <w:r>
              <w:t>.</w:t>
            </w:r>
          </w:p>
          <w:p w14:paraId="7C598196" w14:textId="3877AD9E" w:rsidR="00214AD4" w:rsidRDefault="00214AD4" w:rsidP="005A769A">
            <w:pPr>
              <w:pStyle w:val="VBAILTBody"/>
            </w:pPr>
            <w:r w:rsidRPr="00214AD4">
              <w:rPr>
                <w:b/>
              </w:rPr>
              <w:t>EMPHASIZE</w:t>
            </w:r>
            <w:r>
              <w:t xml:space="preserve"> that a </w:t>
            </w:r>
            <w:r w:rsidR="00BE0E01">
              <w:t>reconsidered claim</w:t>
            </w:r>
            <w:r>
              <w:t xml:space="preserve"> may still require development </w:t>
            </w:r>
            <w:r w:rsidR="00BE0E01">
              <w:t>for</w:t>
            </w:r>
            <w:r>
              <w:t xml:space="preserve"> the issue </w:t>
            </w:r>
            <w:r w:rsidR="00142B87">
              <w:t xml:space="preserve">for which </w:t>
            </w:r>
            <w:r w:rsidR="00BE0E01">
              <w:t>the claimant is</w:t>
            </w:r>
            <w:r>
              <w:t xml:space="preserve"> submitting </w:t>
            </w:r>
            <w:r w:rsidR="00BE0E01">
              <w:t xml:space="preserve">additional </w:t>
            </w:r>
            <w:r>
              <w:t>evidence.</w:t>
            </w:r>
          </w:p>
          <w:p w14:paraId="506539EC" w14:textId="77777777" w:rsidR="005A769A" w:rsidRDefault="005A769A" w:rsidP="005A769A">
            <w:pPr>
              <w:pStyle w:val="VBAILTBody"/>
              <w:rPr>
                <w:rStyle w:val="Strong"/>
                <w:bCs w:val="0"/>
              </w:rPr>
            </w:pPr>
            <w:r>
              <w:rPr>
                <w:noProof/>
              </w:rPr>
              <w:drawing>
                <wp:inline distT="0" distB="0" distL="0" distR="0" wp14:anchorId="297FDEC5" wp14:editId="29920329">
                  <wp:extent cx="481330" cy="481330"/>
                  <wp:effectExtent l="0" t="0" r="0" b="0"/>
                  <wp:docPr id="95" name="Picture 95"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526A4665" w14:textId="566BE095" w:rsidR="005A769A" w:rsidRPr="009F361E" w:rsidRDefault="005A769A" w:rsidP="005A769A">
            <w:pPr>
              <w:pStyle w:val="VBAILTBody"/>
              <w:rPr>
                <w:rStyle w:val="Strong"/>
              </w:rPr>
            </w:pPr>
            <w:r w:rsidRPr="007F751F">
              <w:rPr>
                <w:rStyle w:val="Strong"/>
                <w:bCs w:val="0"/>
              </w:rPr>
              <w:t>ASK</w:t>
            </w:r>
            <w:r>
              <w:rPr>
                <w:rStyle w:val="Strong"/>
                <w:b w:val="0"/>
                <w:bCs w:val="0"/>
              </w:rPr>
              <w:t xml:space="preserve"> if they have any questions about developing for missing information/evidence.</w:t>
            </w:r>
          </w:p>
        </w:tc>
      </w:tr>
      <w:tr w:rsidR="00A532FE" w14:paraId="091F88C0" w14:textId="77777777" w:rsidTr="005C423B">
        <w:trPr>
          <w:jc w:val="center"/>
        </w:trPr>
        <w:tc>
          <w:tcPr>
            <w:tcW w:w="4104" w:type="dxa"/>
            <w:tcBorders>
              <w:right w:val="dashSmallGap" w:sz="4" w:space="0" w:color="auto"/>
            </w:tcBorders>
          </w:tcPr>
          <w:p w14:paraId="5D4E10A5" w14:textId="5017C0D0" w:rsidR="00A532FE" w:rsidRDefault="00A532FE" w:rsidP="004A5976">
            <w:pPr>
              <w:pStyle w:val="VBAILTBodyStrong"/>
              <w:rPr>
                <w:rStyle w:val="Strong"/>
                <w:b/>
                <w:bCs w:val="0"/>
              </w:rPr>
            </w:pPr>
            <w:r>
              <w:rPr>
                <w:rStyle w:val="Strong"/>
                <w:b/>
                <w:bCs w:val="0"/>
              </w:rPr>
              <w:lastRenderedPageBreak/>
              <w:t>Claim 1—Determine E</w:t>
            </w:r>
            <w:r w:rsidR="004A5976">
              <w:rPr>
                <w:rStyle w:val="Strong"/>
                <w:b/>
                <w:bCs w:val="0"/>
              </w:rPr>
              <w:t>ntitlement</w:t>
            </w:r>
            <w:r>
              <w:rPr>
                <w:rStyle w:val="Strong"/>
                <w:b/>
                <w:bCs w:val="0"/>
              </w:rPr>
              <w:t xml:space="preserve"> </w:t>
            </w:r>
            <w:r w:rsidR="003865E7">
              <w:rPr>
                <w:rStyle w:val="Strong"/>
                <w:b/>
                <w:bCs w:val="0"/>
              </w:rPr>
              <w:t>for</w:t>
            </w:r>
            <w:r>
              <w:rPr>
                <w:rStyle w:val="Strong"/>
                <w:b/>
                <w:bCs w:val="0"/>
              </w:rPr>
              <w:t xml:space="preserve"> </w:t>
            </w:r>
            <w:r w:rsidR="009B0B2F">
              <w:rPr>
                <w:rStyle w:val="Strong"/>
                <w:b/>
                <w:bCs w:val="0"/>
              </w:rPr>
              <w:t>New or Reconsidered Claims</w:t>
            </w:r>
          </w:p>
          <w:p w14:paraId="6A3A9A74" w14:textId="5654B182" w:rsidR="00787A13" w:rsidRDefault="00787A13" w:rsidP="004A5976">
            <w:pPr>
              <w:pStyle w:val="VBAILTBodyStrong"/>
              <w:rPr>
                <w:rStyle w:val="Strong"/>
                <w:b/>
                <w:bCs w:val="0"/>
              </w:rPr>
            </w:pPr>
            <w:r>
              <w:rPr>
                <w:noProof/>
              </w:rPr>
              <w:drawing>
                <wp:inline distT="0" distB="0" distL="0" distR="0" wp14:anchorId="0A2A99AD" wp14:editId="1F564656">
                  <wp:extent cx="484632" cy="484632"/>
                  <wp:effectExtent l="0" t="0" r="0" b="0"/>
                  <wp:docPr id="106" name="Picture 106"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7">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5976" w:type="dxa"/>
            <w:tcBorders>
              <w:left w:val="dashSmallGap" w:sz="4" w:space="0" w:color="auto"/>
            </w:tcBorders>
          </w:tcPr>
          <w:p w14:paraId="695813A6" w14:textId="00AA2AFD" w:rsidR="00A532FE" w:rsidRDefault="00A532FE" w:rsidP="00A906DB">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23" w:author="Woltjer, Holly M., VBASTPL" w:date="2017-04-18T14:25:00Z" w:original="23."/>
              </w:fldChar>
            </w:r>
            <w:r>
              <w:t xml:space="preserve"> “</w:t>
            </w:r>
            <w:r w:rsidRPr="004D2B7D">
              <w:t xml:space="preserve">Claim 1—Determine </w:t>
            </w:r>
            <w:r w:rsidR="004A5976">
              <w:t>Entitlement</w:t>
            </w:r>
            <w:r w:rsidRPr="004D2B7D">
              <w:t xml:space="preserve"> </w:t>
            </w:r>
            <w:r w:rsidR="003865E7">
              <w:t>for</w:t>
            </w:r>
            <w:r w:rsidRPr="004D2B7D">
              <w:t xml:space="preserve"> </w:t>
            </w:r>
            <w:r w:rsidR="009B0B2F">
              <w:t>New or Reconsidered Claims</w:t>
            </w:r>
            <w:r>
              <w:t>”</w:t>
            </w:r>
          </w:p>
          <w:p w14:paraId="1600941D" w14:textId="535D582E" w:rsidR="005A769A" w:rsidRDefault="00D90B89" w:rsidP="005A769A">
            <w:pPr>
              <w:pStyle w:val="VBAILTBody"/>
              <w:rPr>
                <w:rStyle w:val="Strong"/>
              </w:rPr>
            </w:pPr>
            <w:r>
              <w:rPr>
                <w:rStyle w:val="Strong"/>
                <w:noProof/>
              </w:rPr>
              <w:drawing>
                <wp:inline distT="0" distB="0" distL="0" distR="0" wp14:anchorId="3F0CCC34" wp14:editId="6902CB84">
                  <wp:extent cx="463550" cy="475615"/>
                  <wp:effectExtent l="0" t="0" r="0" b="635"/>
                  <wp:docPr id="71" name="Picture 71"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2F3EE152" w14:textId="05D147BD" w:rsidR="005A769A" w:rsidRDefault="005A769A" w:rsidP="005A769A">
            <w:pPr>
              <w:pStyle w:val="VBAILTBody"/>
              <w:rPr>
                <w:rStyle w:val="Strong"/>
              </w:rPr>
            </w:pPr>
            <w:r>
              <w:rPr>
                <w:rStyle w:val="Strong"/>
              </w:rPr>
              <w:t xml:space="preserve">USE </w:t>
            </w:r>
            <w:r w:rsidRPr="009E58F2">
              <w:t>the</w:t>
            </w:r>
            <w:r>
              <w:t xml:space="preserve"> steps provided in the </w:t>
            </w:r>
            <w:r w:rsidR="00531A88">
              <w:rPr>
                <w:rStyle w:val="Strong"/>
              </w:rPr>
              <w:t xml:space="preserve">Processing </w:t>
            </w:r>
            <w:r w:rsidR="00AA650A">
              <w:rPr>
                <w:rStyle w:val="Strong"/>
              </w:rPr>
              <w:t>New or Reconsidered</w:t>
            </w:r>
            <w:r w:rsidRPr="00F51140">
              <w:rPr>
                <w:rStyle w:val="Strong"/>
              </w:rPr>
              <w:t xml:space="preserve"> Claim</w:t>
            </w:r>
            <w:r w:rsidR="00AA650A">
              <w:rPr>
                <w:rStyle w:val="Strong"/>
              </w:rPr>
              <w:t>s</w:t>
            </w:r>
            <w:r w:rsidRPr="00F51140">
              <w:rPr>
                <w:rStyle w:val="Strong"/>
              </w:rPr>
              <w:t xml:space="preserve"> Checklist</w:t>
            </w:r>
            <w:r w:rsidRPr="00F51140">
              <w:rPr>
                <w:rStyle w:val="Strong"/>
                <w:b w:val="0"/>
                <w:bCs w:val="0"/>
              </w:rPr>
              <w:t xml:space="preserve"> </w:t>
            </w:r>
            <w:r w:rsidRPr="00F51140">
              <w:t>job aid</w:t>
            </w:r>
            <w:r>
              <w:t xml:space="preserve">, </w:t>
            </w:r>
            <w:r w:rsidRPr="00F97064">
              <w:rPr>
                <w:i/>
              </w:rPr>
              <w:t xml:space="preserve">Part </w:t>
            </w:r>
            <w:r>
              <w:rPr>
                <w:i/>
              </w:rPr>
              <w:t>6</w:t>
            </w:r>
            <w:r w:rsidRPr="00F97064">
              <w:rPr>
                <w:i/>
              </w:rPr>
              <w:t xml:space="preserve">: </w:t>
            </w:r>
            <w:r w:rsidRPr="00D915B4">
              <w:rPr>
                <w:i/>
              </w:rPr>
              <w:t xml:space="preserve">Determine </w:t>
            </w:r>
            <w:r w:rsidR="004A5976">
              <w:rPr>
                <w:i/>
              </w:rPr>
              <w:t>Entitlement</w:t>
            </w:r>
            <w:r w:rsidRPr="00D915B4">
              <w:rPr>
                <w:i/>
              </w:rPr>
              <w:t xml:space="preserve"> </w:t>
            </w:r>
            <w:r w:rsidR="00255A8F">
              <w:rPr>
                <w:i/>
              </w:rPr>
              <w:t xml:space="preserve">to </w:t>
            </w:r>
            <w:r w:rsidR="009B0B2F">
              <w:rPr>
                <w:i/>
              </w:rPr>
              <w:t>New or Reconsidered Claims</w:t>
            </w:r>
            <w:r>
              <w:rPr>
                <w:i/>
              </w:rPr>
              <w:t>.</w:t>
            </w:r>
          </w:p>
          <w:p w14:paraId="1A56D6E4" w14:textId="3FF9F2EE" w:rsidR="005A769A" w:rsidRDefault="002772A3" w:rsidP="005A769A">
            <w:pPr>
              <w:pStyle w:val="VBAILTBody"/>
            </w:pPr>
            <w:r>
              <w:rPr>
                <w:b/>
              </w:rPr>
              <w:t>NOTE:</w:t>
            </w:r>
            <w:r>
              <w:t xml:space="preserve"> Previous lessons provided training on parts or all of this step. </w:t>
            </w:r>
            <w:r>
              <w:rPr>
                <w:i/>
              </w:rPr>
              <w:t>Lesson 9: Appendix A</w:t>
            </w:r>
            <w:r>
              <w:t xml:space="preserve"> lists all of the related prerequisite Learning Objectives with the lessons, job aids, and references. Refer </w:t>
            </w:r>
            <w:r>
              <w:lastRenderedPageBreak/>
              <w:t>trainees to the items from Appendix A to remind them of these processes and provide continuity of instruction for the trainees</w:t>
            </w:r>
            <w:r w:rsidR="005A769A">
              <w:t>.</w:t>
            </w:r>
          </w:p>
          <w:p w14:paraId="2E4F1151" w14:textId="3966CAEA" w:rsidR="003865E7" w:rsidRDefault="003865E7" w:rsidP="005A769A">
            <w:pPr>
              <w:pStyle w:val="VBAILTBody"/>
            </w:pPr>
            <w:r w:rsidRPr="00392783">
              <w:rPr>
                <w:b/>
              </w:rPr>
              <w:t>REMIND</w:t>
            </w:r>
            <w:r>
              <w:t xml:space="preserve"> trainees to </w:t>
            </w:r>
            <w:r w:rsidR="00392783">
              <w:t xml:space="preserve">also </w:t>
            </w:r>
            <w:r>
              <w:t>consider the following questions:</w:t>
            </w:r>
          </w:p>
          <w:p w14:paraId="0D8F8944" w14:textId="49B93F57" w:rsidR="00C52678" w:rsidRDefault="009B0B2F" w:rsidP="00C52678">
            <w:pPr>
              <w:pStyle w:val="VBAILTbullet1"/>
            </w:pPr>
            <w:r>
              <w:t>Have service requirements been met</w:t>
            </w:r>
            <w:r w:rsidR="00C52678">
              <w:t>?</w:t>
            </w:r>
          </w:p>
          <w:p w14:paraId="751ADCE0" w14:textId="77777777" w:rsidR="00C52678" w:rsidRDefault="00C52678" w:rsidP="00C52678">
            <w:pPr>
              <w:pStyle w:val="VBAILTbullet1"/>
            </w:pPr>
            <w:r>
              <w:t>Has dependent relationship been established?</w:t>
            </w:r>
          </w:p>
          <w:p w14:paraId="4CB22422" w14:textId="445285A3" w:rsidR="00C52678" w:rsidRDefault="009B0B2F" w:rsidP="00C52678">
            <w:pPr>
              <w:pStyle w:val="VBAILTbullet1"/>
            </w:pPr>
            <w:r>
              <w:t>Have income and net worth requirements been met, if applicable</w:t>
            </w:r>
            <w:r w:rsidR="00C52678">
              <w:t>?</w:t>
            </w:r>
          </w:p>
          <w:p w14:paraId="3E318588" w14:textId="6D0D1049" w:rsidR="00010E30" w:rsidRDefault="008F3E5D" w:rsidP="00C52678">
            <w:pPr>
              <w:pStyle w:val="VBAILTbullet1"/>
            </w:pPr>
            <w:r>
              <w:t xml:space="preserve">Is </w:t>
            </w:r>
            <w:r w:rsidR="00010E30">
              <w:t xml:space="preserve">evidence </w:t>
            </w:r>
            <w:r>
              <w:t>sufficient</w:t>
            </w:r>
            <w:r w:rsidR="00010E30">
              <w:t>?</w:t>
            </w:r>
          </w:p>
          <w:p w14:paraId="68DFD9DC" w14:textId="77777777" w:rsidR="005A769A" w:rsidRDefault="005A769A" w:rsidP="005A769A">
            <w:pPr>
              <w:pStyle w:val="VBAILTBody"/>
              <w:rPr>
                <w:rStyle w:val="Strong"/>
              </w:rPr>
            </w:pPr>
            <w:r>
              <w:rPr>
                <w:noProof/>
              </w:rPr>
              <w:drawing>
                <wp:inline distT="0" distB="0" distL="0" distR="0" wp14:anchorId="5D13440E" wp14:editId="4726ADF8">
                  <wp:extent cx="484632" cy="484632"/>
                  <wp:effectExtent l="0" t="0" r="0" b="0"/>
                  <wp:docPr id="42" name="Picture 42"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7">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6EB5B6B8" w14:textId="7C44F012" w:rsidR="005A769A" w:rsidRDefault="005A769A" w:rsidP="005A769A">
            <w:pPr>
              <w:pStyle w:val="VBAILTBody"/>
              <w:rPr>
                <w:rStyle w:val="Strong"/>
                <w:b w:val="0"/>
              </w:rPr>
            </w:pPr>
            <w:r w:rsidRPr="00C5423D">
              <w:rPr>
                <w:rStyle w:val="Strong"/>
              </w:rPr>
              <w:t>DEMONSTRATE</w:t>
            </w:r>
            <w:r>
              <w:rPr>
                <w:rStyle w:val="Strong"/>
                <w:b w:val="0"/>
                <w:bCs w:val="0"/>
              </w:rPr>
              <w:t xml:space="preserve">, using Claim 1, how a PMC VSR would determine </w:t>
            </w:r>
            <w:r w:rsidR="004A5976">
              <w:rPr>
                <w:rStyle w:val="Strong"/>
                <w:b w:val="0"/>
                <w:bCs w:val="0"/>
              </w:rPr>
              <w:t>entitlement</w:t>
            </w:r>
            <w:r>
              <w:rPr>
                <w:rStyle w:val="Strong"/>
                <w:b w:val="0"/>
                <w:bCs w:val="0"/>
              </w:rPr>
              <w:t xml:space="preserve"> </w:t>
            </w:r>
            <w:r w:rsidR="00392783">
              <w:rPr>
                <w:rStyle w:val="Strong"/>
                <w:b w:val="0"/>
                <w:bCs w:val="0"/>
              </w:rPr>
              <w:t>for</w:t>
            </w:r>
            <w:r w:rsidR="008177FD">
              <w:rPr>
                <w:rStyle w:val="Strong"/>
                <w:b w:val="0"/>
                <w:bCs w:val="0"/>
              </w:rPr>
              <w:t xml:space="preserve"> </w:t>
            </w:r>
            <w:r w:rsidR="00010E30">
              <w:rPr>
                <w:rStyle w:val="Strong"/>
                <w:b w:val="0"/>
                <w:bCs w:val="0"/>
              </w:rPr>
              <w:t>new or reconsidered</w:t>
            </w:r>
            <w:r>
              <w:rPr>
                <w:rStyle w:val="Strong"/>
                <w:b w:val="0"/>
                <w:bCs w:val="0"/>
              </w:rPr>
              <w:t xml:space="preserve"> claim</w:t>
            </w:r>
            <w:r w:rsidR="00392783">
              <w:rPr>
                <w:rStyle w:val="Strong"/>
                <w:b w:val="0"/>
                <w:bCs w:val="0"/>
              </w:rPr>
              <w:t>s</w:t>
            </w:r>
            <w:r w:rsidR="0008298D">
              <w:rPr>
                <w:rStyle w:val="Strong"/>
                <w:b w:val="0"/>
                <w:bCs w:val="0"/>
              </w:rPr>
              <w:t xml:space="preserve"> after time limits have expired for requested evidence/information or if no development was needed</w:t>
            </w:r>
            <w:r>
              <w:rPr>
                <w:rStyle w:val="Strong"/>
                <w:b w:val="0"/>
                <w:bCs w:val="0"/>
              </w:rPr>
              <w:t>.</w:t>
            </w:r>
          </w:p>
          <w:p w14:paraId="4C2FAA9A" w14:textId="77777777" w:rsidR="005A769A" w:rsidRDefault="005A769A" w:rsidP="005A769A">
            <w:pPr>
              <w:pStyle w:val="VBAILTBody"/>
              <w:rPr>
                <w:rStyle w:val="Strong"/>
                <w:bCs w:val="0"/>
              </w:rPr>
            </w:pPr>
            <w:r>
              <w:rPr>
                <w:noProof/>
              </w:rPr>
              <w:drawing>
                <wp:inline distT="0" distB="0" distL="0" distR="0" wp14:anchorId="31ECD79D" wp14:editId="661877AD">
                  <wp:extent cx="475488" cy="442696"/>
                  <wp:effectExtent l="0" t="0" r="1270" b="0"/>
                  <wp:docPr id="66" name="Picture 66"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5BB0B63A" w14:textId="089BB5BA" w:rsidR="005A769A" w:rsidRDefault="005A769A" w:rsidP="005A769A">
            <w:pPr>
              <w:pStyle w:val="VBAILTBody"/>
              <w:rPr>
                <w:rStyle w:val="Strong"/>
                <w:b w:val="0"/>
                <w:bCs w:val="0"/>
              </w:rPr>
            </w:pPr>
            <w:r w:rsidRPr="00E02C5E">
              <w:rPr>
                <w:rStyle w:val="Strong"/>
                <w:bCs w:val="0"/>
              </w:rPr>
              <w:t>EMPHASIZE</w:t>
            </w:r>
            <w:r>
              <w:rPr>
                <w:rStyle w:val="Strong"/>
                <w:b w:val="0"/>
                <w:bCs w:val="0"/>
              </w:rPr>
              <w:t xml:space="preserve"> </w:t>
            </w:r>
            <w:r w:rsidR="00AA650A">
              <w:rPr>
                <w:rStyle w:val="Strong"/>
                <w:b w:val="0"/>
                <w:bCs w:val="0"/>
              </w:rPr>
              <w:t xml:space="preserve">to look for </w:t>
            </w:r>
            <w:r>
              <w:rPr>
                <w:rStyle w:val="Strong"/>
                <w:b w:val="0"/>
                <w:bCs w:val="0"/>
              </w:rPr>
              <w:t xml:space="preserve">any new evidence added to the claim as a result of development and how that evidence may have influenced the </w:t>
            </w:r>
            <w:r w:rsidR="0008298D">
              <w:rPr>
                <w:rStyle w:val="Strong"/>
                <w:b w:val="0"/>
                <w:bCs w:val="0"/>
              </w:rPr>
              <w:t>entitlement</w:t>
            </w:r>
            <w:r>
              <w:rPr>
                <w:rStyle w:val="Strong"/>
                <w:b w:val="0"/>
                <w:bCs w:val="0"/>
              </w:rPr>
              <w:t xml:space="preserve"> decision. </w:t>
            </w:r>
          </w:p>
          <w:p w14:paraId="254BB892" w14:textId="77777777" w:rsidR="005A769A" w:rsidRDefault="005A769A" w:rsidP="005A769A">
            <w:pPr>
              <w:pStyle w:val="VBAILTBody"/>
              <w:rPr>
                <w:rStyle w:val="Strong"/>
                <w:bCs w:val="0"/>
              </w:rPr>
            </w:pPr>
            <w:r>
              <w:rPr>
                <w:noProof/>
              </w:rPr>
              <w:drawing>
                <wp:inline distT="0" distB="0" distL="0" distR="0" wp14:anchorId="53B4194A" wp14:editId="3F3B05DF">
                  <wp:extent cx="481330" cy="481330"/>
                  <wp:effectExtent l="0" t="0" r="0" b="0"/>
                  <wp:docPr id="97" name="Picture 97"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6544528B" w14:textId="4CA4B8AB" w:rsidR="005A769A" w:rsidRPr="009F361E" w:rsidRDefault="005A769A" w:rsidP="00392783">
            <w:pPr>
              <w:pStyle w:val="VBAILTBody"/>
              <w:rPr>
                <w:rStyle w:val="Strong"/>
              </w:rPr>
            </w:pPr>
            <w:r w:rsidRPr="007F751F">
              <w:rPr>
                <w:rStyle w:val="Strong"/>
                <w:bCs w:val="0"/>
              </w:rPr>
              <w:t>ASK</w:t>
            </w:r>
            <w:r>
              <w:rPr>
                <w:rStyle w:val="Strong"/>
                <w:b w:val="0"/>
                <w:bCs w:val="0"/>
              </w:rPr>
              <w:t xml:space="preserve"> if they have any questions about </w:t>
            </w:r>
            <w:r>
              <w:t>d</w:t>
            </w:r>
            <w:r w:rsidRPr="00703241">
              <w:t>etermini</w:t>
            </w:r>
            <w:r>
              <w:t>ng</w:t>
            </w:r>
            <w:r w:rsidRPr="00703241">
              <w:t xml:space="preserve"> </w:t>
            </w:r>
            <w:r w:rsidR="0008298D">
              <w:t>entitlement</w:t>
            </w:r>
            <w:r w:rsidRPr="00703241">
              <w:t xml:space="preserve"> </w:t>
            </w:r>
            <w:r w:rsidR="00392783">
              <w:t>for</w:t>
            </w:r>
            <w:r w:rsidR="00AA650A">
              <w:t xml:space="preserve"> new or reconsidered</w:t>
            </w:r>
            <w:r w:rsidRPr="00703241">
              <w:t xml:space="preserve"> </w:t>
            </w:r>
            <w:r>
              <w:t>c</w:t>
            </w:r>
            <w:r w:rsidRPr="00703241">
              <w:t>laims</w:t>
            </w:r>
            <w:r w:rsidR="00C52678">
              <w:t>.</w:t>
            </w:r>
          </w:p>
        </w:tc>
      </w:tr>
      <w:tr w:rsidR="005A769A" w14:paraId="270E5AE3" w14:textId="77777777" w:rsidTr="00AA650A">
        <w:trPr>
          <w:jc w:val="center"/>
        </w:trPr>
        <w:tc>
          <w:tcPr>
            <w:tcW w:w="4104" w:type="dxa"/>
            <w:tcBorders>
              <w:right w:val="dashSmallGap" w:sz="4" w:space="0" w:color="auto"/>
            </w:tcBorders>
          </w:tcPr>
          <w:p w14:paraId="1B1D6C75" w14:textId="69210F1B" w:rsidR="005A769A" w:rsidRDefault="00406C8C" w:rsidP="005A769A">
            <w:pPr>
              <w:pStyle w:val="VBAILTBodyStrong"/>
            </w:pPr>
            <w:r>
              <w:lastRenderedPageBreak/>
              <w:t>Claim 1—Determine i</w:t>
            </w:r>
            <w:r w:rsidR="005A769A">
              <w:t xml:space="preserve">f Claim Should Be Submitted </w:t>
            </w:r>
            <w:r w:rsidR="00E33E28">
              <w:t xml:space="preserve">to </w:t>
            </w:r>
            <w:r w:rsidR="005A769A">
              <w:t>Rating</w:t>
            </w:r>
            <w:r>
              <w:t xml:space="preserve"> Activity</w:t>
            </w:r>
          </w:p>
          <w:p w14:paraId="52D695F3" w14:textId="77777777" w:rsidR="005A769A" w:rsidRDefault="005A769A" w:rsidP="005A769A">
            <w:pPr>
              <w:pStyle w:val="VBAILTBodyStrong"/>
            </w:pPr>
            <w:r>
              <w:rPr>
                <w:noProof/>
              </w:rPr>
              <w:lastRenderedPageBreak/>
              <w:drawing>
                <wp:inline distT="0" distB="0" distL="0" distR="0" wp14:anchorId="70178436" wp14:editId="5137FC9C">
                  <wp:extent cx="484632" cy="484632"/>
                  <wp:effectExtent l="0" t="0" r="0" b="0"/>
                  <wp:docPr id="77" name="Picture 77"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7">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4AE081E0" w14:textId="5A9CC025" w:rsidR="005A769A" w:rsidRDefault="005A769A" w:rsidP="005A769A">
            <w:pPr>
              <w:pStyle w:val="VBAILTBodyStrong"/>
              <w:rPr>
                <w:rStyle w:val="Strong"/>
                <w:b/>
                <w:bCs w:val="0"/>
              </w:rPr>
            </w:pPr>
          </w:p>
        </w:tc>
        <w:tc>
          <w:tcPr>
            <w:tcW w:w="5976" w:type="dxa"/>
            <w:tcBorders>
              <w:left w:val="dashSmallGap" w:sz="4" w:space="0" w:color="auto"/>
            </w:tcBorders>
          </w:tcPr>
          <w:p w14:paraId="2E13EDB1" w14:textId="612096D8" w:rsidR="005A769A" w:rsidRDefault="005A769A" w:rsidP="005A769A">
            <w:pPr>
              <w:pStyle w:val="VBAILTBody"/>
            </w:pPr>
            <w:r w:rsidRPr="009F361E">
              <w:rPr>
                <w:rStyle w:val="Strong"/>
              </w:rPr>
              <w:lastRenderedPageBreak/>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24" w:author="Woltjer, Holly M., VBASTPL" w:date="2017-04-18T14:25:00Z" w:original="24."/>
              </w:fldChar>
            </w:r>
            <w:r>
              <w:t xml:space="preserve"> </w:t>
            </w:r>
            <w:r w:rsidRPr="00C5423D">
              <w:t>“</w:t>
            </w:r>
            <w:r w:rsidR="00406C8C">
              <w:t>Claim 1—Determine i</w:t>
            </w:r>
            <w:r>
              <w:t xml:space="preserve">f Claim Should Be Submitted </w:t>
            </w:r>
            <w:r w:rsidR="00E33E28">
              <w:t xml:space="preserve">to </w:t>
            </w:r>
            <w:r>
              <w:t>Rating</w:t>
            </w:r>
            <w:r w:rsidR="00406C8C">
              <w:t xml:space="preserve"> Activity</w:t>
            </w:r>
            <w:r>
              <w:t>”</w:t>
            </w:r>
          </w:p>
          <w:p w14:paraId="4D926B0E" w14:textId="4B687EF4" w:rsidR="005A769A" w:rsidRDefault="00D90B89" w:rsidP="005A769A">
            <w:pPr>
              <w:pStyle w:val="VBAILTBody"/>
              <w:rPr>
                <w:rStyle w:val="Strong"/>
              </w:rPr>
            </w:pPr>
            <w:r>
              <w:rPr>
                <w:rStyle w:val="Strong"/>
                <w:noProof/>
              </w:rPr>
              <w:lastRenderedPageBreak/>
              <w:drawing>
                <wp:inline distT="0" distB="0" distL="0" distR="0" wp14:anchorId="02DB3474" wp14:editId="2E780981">
                  <wp:extent cx="463550" cy="475615"/>
                  <wp:effectExtent l="0" t="0" r="0" b="635"/>
                  <wp:docPr id="72" name="Picture 72"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0521C411" w14:textId="7FD03376" w:rsidR="005A769A" w:rsidRDefault="005A769A" w:rsidP="005A769A">
            <w:pPr>
              <w:pStyle w:val="VBAILTBody"/>
              <w:rPr>
                <w:rStyle w:val="Strong"/>
              </w:rPr>
            </w:pPr>
            <w:r>
              <w:rPr>
                <w:rStyle w:val="Strong"/>
              </w:rPr>
              <w:t xml:space="preserve">USE </w:t>
            </w:r>
            <w:r w:rsidRPr="009E58F2">
              <w:t>the</w:t>
            </w:r>
            <w:r>
              <w:t xml:space="preserve"> steps provided in the </w:t>
            </w:r>
            <w:r w:rsidR="006E1F7C">
              <w:rPr>
                <w:rStyle w:val="Strong"/>
              </w:rPr>
              <w:t xml:space="preserve">Processing </w:t>
            </w:r>
            <w:r w:rsidR="00AA650A">
              <w:rPr>
                <w:rStyle w:val="Strong"/>
              </w:rPr>
              <w:t>New or Reconsidered</w:t>
            </w:r>
            <w:r w:rsidRPr="00F51140">
              <w:rPr>
                <w:rStyle w:val="Strong"/>
              </w:rPr>
              <w:t xml:space="preserve"> Claim</w:t>
            </w:r>
            <w:r w:rsidR="00AA650A">
              <w:rPr>
                <w:rStyle w:val="Strong"/>
              </w:rPr>
              <w:t>s</w:t>
            </w:r>
            <w:r w:rsidRPr="00F51140">
              <w:rPr>
                <w:rStyle w:val="Strong"/>
              </w:rPr>
              <w:t xml:space="preserve"> Checklist</w:t>
            </w:r>
            <w:r w:rsidRPr="00F51140">
              <w:rPr>
                <w:rStyle w:val="Strong"/>
                <w:b w:val="0"/>
                <w:bCs w:val="0"/>
              </w:rPr>
              <w:t xml:space="preserve"> </w:t>
            </w:r>
            <w:r w:rsidRPr="00F51140">
              <w:t>job aid</w:t>
            </w:r>
            <w:r>
              <w:t xml:space="preserve">, </w:t>
            </w:r>
            <w:r w:rsidRPr="00F97064">
              <w:rPr>
                <w:i/>
              </w:rPr>
              <w:t xml:space="preserve">Part </w:t>
            </w:r>
            <w:r>
              <w:rPr>
                <w:i/>
              </w:rPr>
              <w:t>7</w:t>
            </w:r>
            <w:r w:rsidRPr="00F97064">
              <w:rPr>
                <w:i/>
              </w:rPr>
              <w:t xml:space="preserve">: </w:t>
            </w:r>
            <w:r w:rsidR="00406C8C">
              <w:rPr>
                <w:i/>
              </w:rPr>
              <w:t>Determine i</w:t>
            </w:r>
            <w:r w:rsidRPr="00083810">
              <w:rPr>
                <w:i/>
              </w:rPr>
              <w:t xml:space="preserve">f </w:t>
            </w:r>
            <w:r w:rsidR="006E1F7C">
              <w:rPr>
                <w:i/>
              </w:rPr>
              <w:t>C</w:t>
            </w:r>
            <w:r w:rsidRPr="00083810">
              <w:rPr>
                <w:i/>
              </w:rPr>
              <w:t xml:space="preserve">laim </w:t>
            </w:r>
            <w:r w:rsidR="006E1F7C">
              <w:rPr>
                <w:i/>
              </w:rPr>
              <w:t>S</w:t>
            </w:r>
            <w:r w:rsidRPr="00083810">
              <w:rPr>
                <w:i/>
              </w:rPr>
              <w:t xml:space="preserve">hould </w:t>
            </w:r>
            <w:r w:rsidR="006E1F7C">
              <w:rPr>
                <w:i/>
              </w:rPr>
              <w:t>B</w:t>
            </w:r>
            <w:r w:rsidRPr="00083810">
              <w:rPr>
                <w:i/>
              </w:rPr>
              <w:t xml:space="preserve">e </w:t>
            </w:r>
            <w:r w:rsidR="006E1F7C">
              <w:rPr>
                <w:i/>
              </w:rPr>
              <w:t>S</w:t>
            </w:r>
            <w:r w:rsidRPr="00083810">
              <w:rPr>
                <w:i/>
              </w:rPr>
              <w:t xml:space="preserve">ubmitted to </w:t>
            </w:r>
            <w:r w:rsidR="006E1F7C">
              <w:rPr>
                <w:i/>
              </w:rPr>
              <w:t>R</w:t>
            </w:r>
            <w:r w:rsidRPr="00083810">
              <w:rPr>
                <w:i/>
              </w:rPr>
              <w:t xml:space="preserve">ating </w:t>
            </w:r>
            <w:r w:rsidR="006E1F7C">
              <w:rPr>
                <w:i/>
              </w:rPr>
              <w:t>A</w:t>
            </w:r>
            <w:r w:rsidRPr="00083810">
              <w:rPr>
                <w:i/>
              </w:rPr>
              <w:t>ctivity</w:t>
            </w:r>
            <w:r>
              <w:rPr>
                <w:i/>
              </w:rPr>
              <w:t>.</w:t>
            </w:r>
          </w:p>
          <w:p w14:paraId="7B6B7AB1" w14:textId="4398797C" w:rsidR="005A769A" w:rsidRDefault="002772A3" w:rsidP="005A769A">
            <w:pPr>
              <w:pStyle w:val="VBAILTBody"/>
            </w:pPr>
            <w:r>
              <w:rPr>
                <w:b/>
              </w:rPr>
              <w:t>NOTE:</w:t>
            </w:r>
            <w:r>
              <w:t xml:space="preserve"> Previous lessons provided training on parts or all of this step. </w:t>
            </w:r>
            <w:r>
              <w:rPr>
                <w:i/>
              </w:rPr>
              <w:t>Lesson 9: Appendix A</w:t>
            </w:r>
            <w:r>
              <w:t xml:space="preserve"> lists all of the related prerequisite Learning Objectives with the lessons, job aids, and references. Refer trainees to the items below from Appendix A to remind them of these processes and provide continuity of instruction for the trainees:</w:t>
            </w:r>
          </w:p>
          <w:p w14:paraId="5AC69C20" w14:textId="77777777" w:rsidR="006E1F7C" w:rsidRDefault="006E1F7C" w:rsidP="006E1F7C">
            <w:pPr>
              <w:pStyle w:val="VBAILTbullet1"/>
            </w:pPr>
            <w:r>
              <w:t>Determine whether a claim requires a rating decision</w:t>
            </w:r>
          </w:p>
          <w:p w14:paraId="0F04064B" w14:textId="3D732C7B" w:rsidR="006E1F7C" w:rsidRDefault="006E1F7C" w:rsidP="006E1F7C">
            <w:pPr>
              <w:pStyle w:val="VBAILTbullet1"/>
            </w:pPr>
            <w:r>
              <w:t>Confirm accuracy of a rating decision</w:t>
            </w:r>
          </w:p>
          <w:p w14:paraId="23C0AD0E" w14:textId="0587DA5C" w:rsidR="004A5976" w:rsidRDefault="004A5976" w:rsidP="004A5976">
            <w:pPr>
              <w:pStyle w:val="VBAILTBody"/>
            </w:pPr>
            <w:r w:rsidRPr="004A5976">
              <w:rPr>
                <w:rStyle w:val="Strong"/>
              </w:rPr>
              <w:t>EXPLAIN</w:t>
            </w:r>
            <w:r w:rsidRPr="004A5976">
              <w:t xml:space="preserve"> that, once the PMC VSR considers all other </w:t>
            </w:r>
            <w:r>
              <w:t>entitlement</w:t>
            </w:r>
            <w:r w:rsidRPr="004A5976">
              <w:t xml:space="preserve"> factors, only then should a claim go for a rating. If a claimant is otherwise </w:t>
            </w:r>
            <w:r>
              <w:t>entitled</w:t>
            </w:r>
            <w:r w:rsidRPr="004A5976">
              <w:t xml:space="preserve">, send to rating activity if the rating is needed. Once the PMC VSR receives the rating back from the rating activity, then he or she can </w:t>
            </w:r>
            <w:r w:rsidR="00392783">
              <w:t>complete</w:t>
            </w:r>
            <w:r w:rsidRPr="004A5976">
              <w:t xml:space="preserve"> the award </w:t>
            </w:r>
            <w:r w:rsidR="00392783">
              <w:t>action</w:t>
            </w:r>
            <w:r w:rsidRPr="004A5976">
              <w:t xml:space="preserve"> to grant or deny.</w:t>
            </w:r>
          </w:p>
          <w:p w14:paraId="1C0887B8" w14:textId="77777777" w:rsidR="005A769A" w:rsidRDefault="005A769A" w:rsidP="005A769A">
            <w:pPr>
              <w:pStyle w:val="VBAILTBody"/>
              <w:rPr>
                <w:rStyle w:val="Strong"/>
              </w:rPr>
            </w:pPr>
            <w:r>
              <w:rPr>
                <w:noProof/>
              </w:rPr>
              <w:drawing>
                <wp:inline distT="0" distB="0" distL="0" distR="0" wp14:anchorId="4D6309E8" wp14:editId="6B7FEDE8">
                  <wp:extent cx="484632" cy="484632"/>
                  <wp:effectExtent l="0" t="0" r="0" b="0"/>
                  <wp:docPr id="41" name="Picture 41"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7">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7E04FFB8" w14:textId="09BA615F" w:rsidR="005A769A" w:rsidRDefault="005A769A" w:rsidP="004414BF">
            <w:pPr>
              <w:pStyle w:val="VBAILTBody"/>
              <w:rPr>
                <w:rStyle w:val="Strong"/>
                <w:b w:val="0"/>
                <w:bCs w:val="0"/>
              </w:rPr>
            </w:pPr>
            <w:r w:rsidRPr="00C5423D">
              <w:rPr>
                <w:rStyle w:val="Strong"/>
              </w:rPr>
              <w:t>DEMONSTRATE</w:t>
            </w:r>
            <w:r>
              <w:rPr>
                <w:rStyle w:val="Strong"/>
                <w:b w:val="0"/>
                <w:bCs w:val="0"/>
              </w:rPr>
              <w:t xml:space="preserve">, using Claim 1, how a </w:t>
            </w:r>
            <w:r w:rsidR="00064D89">
              <w:rPr>
                <w:rStyle w:val="Strong"/>
                <w:b w:val="0"/>
                <w:bCs w:val="0"/>
              </w:rPr>
              <w:t>PMC VSR</w:t>
            </w:r>
            <w:r>
              <w:rPr>
                <w:rStyle w:val="Strong"/>
                <w:b w:val="0"/>
                <w:bCs w:val="0"/>
              </w:rPr>
              <w:t xml:space="preserve"> would determine if the claim should be submitted to the rating activity for rating.</w:t>
            </w:r>
          </w:p>
          <w:p w14:paraId="20D33BD1" w14:textId="77777777" w:rsidR="005A769A" w:rsidRDefault="005A769A" w:rsidP="005A769A">
            <w:pPr>
              <w:pStyle w:val="VBAILTBody"/>
              <w:rPr>
                <w:rStyle w:val="Strong"/>
                <w:bCs w:val="0"/>
              </w:rPr>
            </w:pPr>
            <w:r>
              <w:rPr>
                <w:noProof/>
              </w:rPr>
              <w:drawing>
                <wp:inline distT="0" distB="0" distL="0" distR="0" wp14:anchorId="25D6DB50" wp14:editId="3EA8539F">
                  <wp:extent cx="481330" cy="481330"/>
                  <wp:effectExtent l="0" t="0" r="0" b="0"/>
                  <wp:docPr id="96" name="Picture 96"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21E34658" w14:textId="62AA9212" w:rsidR="005A769A" w:rsidRPr="009F361E" w:rsidRDefault="005A769A" w:rsidP="005A769A">
            <w:pPr>
              <w:pStyle w:val="VBAILTBody"/>
              <w:rPr>
                <w:rStyle w:val="Strong"/>
              </w:rPr>
            </w:pPr>
            <w:r w:rsidRPr="007F751F">
              <w:rPr>
                <w:rStyle w:val="Strong"/>
                <w:bCs w:val="0"/>
              </w:rPr>
              <w:t>ASK</w:t>
            </w:r>
            <w:r>
              <w:rPr>
                <w:rStyle w:val="Strong"/>
                <w:b w:val="0"/>
                <w:bCs w:val="0"/>
              </w:rPr>
              <w:t xml:space="preserve"> if they have any questions about determining if a claim should be submitted for a rating.</w:t>
            </w:r>
          </w:p>
        </w:tc>
      </w:tr>
      <w:tr w:rsidR="0034217C" w14:paraId="6B65BB21" w14:textId="77777777" w:rsidTr="008B43B9">
        <w:trPr>
          <w:jc w:val="center"/>
        </w:trPr>
        <w:tc>
          <w:tcPr>
            <w:tcW w:w="4104" w:type="dxa"/>
            <w:tcBorders>
              <w:right w:val="dashSmallGap" w:sz="4" w:space="0" w:color="auto"/>
            </w:tcBorders>
          </w:tcPr>
          <w:p w14:paraId="336B9A9C" w14:textId="2BA718C5" w:rsidR="0034217C" w:rsidRDefault="002D11EB" w:rsidP="00531A88">
            <w:pPr>
              <w:pStyle w:val="VBAILTBodyStrong"/>
              <w:rPr>
                <w:rStyle w:val="Strong"/>
                <w:b/>
                <w:bCs w:val="0"/>
              </w:rPr>
            </w:pPr>
            <w:r>
              <w:rPr>
                <w:rStyle w:val="Strong"/>
                <w:b/>
                <w:bCs w:val="0"/>
              </w:rPr>
              <w:lastRenderedPageBreak/>
              <w:t>Claim 1—</w:t>
            </w:r>
            <w:r w:rsidR="00531A88">
              <w:rPr>
                <w:rStyle w:val="Strong"/>
                <w:b/>
                <w:bCs w:val="0"/>
              </w:rPr>
              <w:t>Decide</w:t>
            </w:r>
            <w:r>
              <w:rPr>
                <w:rStyle w:val="Strong"/>
                <w:b/>
                <w:bCs w:val="0"/>
              </w:rPr>
              <w:t xml:space="preserve"> </w:t>
            </w:r>
            <w:r w:rsidR="00531A88">
              <w:rPr>
                <w:rStyle w:val="Strong"/>
                <w:b/>
                <w:bCs w:val="0"/>
              </w:rPr>
              <w:t>the</w:t>
            </w:r>
            <w:r>
              <w:rPr>
                <w:rStyle w:val="Strong"/>
                <w:b/>
                <w:bCs w:val="0"/>
              </w:rPr>
              <w:t xml:space="preserve"> Award </w:t>
            </w:r>
            <w:r w:rsidR="00531A88">
              <w:rPr>
                <w:rStyle w:val="Strong"/>
                <w:b/>
                <w:bCs w:val="0"/>
              </w:rPr>
              <w:t>Action</w:t>
            </w:r>
            <w:r>
              <w:rPr>
                <w:rStyle w:val="Strong"/>
                <w:b/>
                <w:bCs w:val="0"/>
              </w:rPr>
              <w:t xml:space="preserve"> for </w:t>
            </w:r>
            <w:r w:rsidR="00AA650A">
              <w:rPr>
                <w:rStyle w:val="Strong"/>
                <w:b/>
                <w:bCs w:val="0"/>
              </w:rPr>
              <w:t>New or Reconsidered</w:t>
            </w:r>
            <w:r>
              <w:rPr>
                <w:rStyle w:val="Strong"/>
                <w:b/>
                <w:bCs w:val="0"/>
              </w:rPr>
              <w:t xml:space="preserve"> Claim</w:t>
            </w:r>
            <w:r w:rsidR="00AA650A">
              <w:rPr>
                <w:rStyle w:val="Strong"/>
                <w:b/>
                <w:bCs w:val="0"/>
              </w:rPr>
              <w:t>s</w:t>
            </w:r>
          </w:p>
          <w:p w14:paraId="68B1455A" w14:textId="7BE32FE7" w:rsidR="00787A13" w:rsidRDefault="00787A13" w:rsidP="00531A88">
            <w:pPr>
              <w:pStyle w:val="VBAILTBodyStrong"/>
              <w:rPr>
                <w:rStyle w:val="Strong"/>
                <w:b/>
                <w:bCs w:val="0"/>
              </w:rPr>
            </w:pPr>
            <w:r>
              <w:rPr>
                <w:noProof/>
              </w:rPr>
              <w:drawing>
                <wp:inline distT="0" distB="0" distL="0" distR="0" wp14:anchorId="55B1A881" wp14:editId="1B9A32CF">
                  <wp:extent cx="484632" cy="484632"/>
                  <wp:effectExtent l="0" t="0" r="0" b="0"/>
                  <wp:docPr id="108" name="Picture 108"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7">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5976" w:type="dxa"/>
            <w:tcBorders>
              <w:left w:val="dashSmallGap" w:sz="4" w:space="0" w:color="auto"/>
            </w:tcBorders>
          </w:tcPr>
          <w:p w14:paraId="1BC090F6" w14:textId="023F6824" w:rsidR="0034217C" w:rsidRDefault="003D725B" w:rsidP="000B6517">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25" w:author="Woltjer, Holly M., VBASTPL" w:date="2017-04-18T14:25:00Z" w:original="25."/>
              </w:fldChar>
            </w:r>
            <w:r>
              <w:t xml:space="preserve"> “</w:t>
            </w:r>
            <w:r w:rsidR="00D64D3D" w:rsidRPr="00D64D3D">
              <w:t>Claim 1—</w:t>
            </w:r>
            <w:r w:rsidR="00531A88">
              <w:t>Decide the</w:t>
            </w:r>
            <w:r w:rsidR="00D64D3D" w:rsidRPr="00D64D3D">
              <w:t xml:space="preserve"> Award </w:t>
            </w:r>
            <w:r w:rsidR="00531A88">
              <w:t>Action</w:t>
            </w:r>
            <w:r w:rsidR="00D64D3D" w:rsidRPr="00D64D3D">
              <w:t xml:space="preserve"> for</w:t>
            </w:r>
            <w:r w:rsidR="00406C8C">
              <w:t xml:space="preserve"> </w:t>
            </w:r>
            <w:r w:rsidR="00AA650A">
              <w:t>New or Reconsidered</w:t>
            </w:r>
            <w:r w:rsidR="00D64D3D" w:rsidRPr="00D64D3D">
              <w:t xml:space="preserve"> Claim</w:t>
            </w:r>
            <w:r w:rsidR="00AA650A">
              <w:t>s</w:t>
            </w:r>
            <w:r w:rsidR="00D64D3D">
              <w:t>”</w:t>
            </w:r>
          </w:p>
          <w:p w14:paraId="7D57D574" w14:textId="0A82F7C1" w:rsidR="005A769A" w:rsidRDefault="00D90B89" w:rsidP="005A769A">
            <w:pPr>
              <w:pStyle w:val="VBAILTBody"/>
              <w:rPr>
                <w:rStyle w:val="Strong"/>
              </w:rPr>
            </w:pPr>
            <w:r>
              <w:rPr>
                <w:rStyle w:val="Strong"/>
                <w:noProof/>
              </w:rPr>
              <w:drawing>
                <wp:inline distT="0" distB="0" distL="0" distR="0" wp14:anchorId="5D676EF8" wp14:editId="64190159">
                  <wp:extent cx="463550" cy="475615"/>
                  <wp:effectExtent l="0" t="0" r="0" b="635"/>
                  <wp:docPr id="73" name="Picture 73"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2DA4C48B" w14:textId="59726389" w:rsidR="005A769A" w:rsidRDefault="005A769A" w:rsidP="005A769A">
            <w:pPr>
              <w:pStyle w:val="VBAILTBody"/>
              <w:rPr>
                <w:i/>
              </w:rPr>
            </w:pPr>
            <w:r>
              <w:rPr>
                <w:rStyle w:val="Strong"/>
              </w:rPr>
              <w:t xml:space="preserve">USE </w:t>
            </w:r>
            <w:r w:rsidRPr="009E58F2">
              <w:t>the</w:t>
            </w:r>
            <w:r>
              <w:t xml:space="preserve"> steps provided in the </w:t>
            </w:r>
            <w:r w:rsidRPr="00F51140">
              <w:rPr>
                <w:rStyle w:val="Strong"/>
              </w:rPr>
              <w:t xml:space="preserve">Processing </w:t>
            </w:r>
            <w:r w:rsidR="00AA650A">
              <w:rPr>
                <w:rStyle w:val="Strong"/>
              </w:rPr>
              <w:t>New or Reconsidered</w:t>
            </w:r>
            <w:r w:rsidRPr="00F51140">
              <w:rPr>
                <w:rStyle w:val="Strong"/>
              </w:rPr>
              <w:t xml:space="preserve"> Claim</w:t>
            </w:r>
            <w:r w:rsidR="00AA650A">
              <w:rPr>
                <w:rStyle w:val="Strong"/>
              </w:rPr>
              <w:t>s</w:t>
            </w:r>
            <w:r w:rsidRPr="00F51140">
              <w:rPr>
                <w:rStyle w:val="Strong"/>
              </w:rPr>
              <w:t xml:space="preserve"> Checklist</w:t>
            </w:r>
            <w:r w:rsidRPr="00F51140">
              <w:rPr>
                <w:rStyle w:val="Strong"/>
                <w:b w:val="0"/>
                <w:bCs w:val="0"/>
              </w:rPr>
              <w:t xml:space="preserve"> </w:t>
            </w:r>
            <w:r w:rsidRPr="00F51140">
              <w:t>job aid</w:t>
            </w:r>
            <w:r>
              <w:t xml:space="preserve">, </w:t>
            </w:r>
            <w:r w:rsidRPr="00F97064">
              <w:rPr>
                <w:i/>
              </w:rPr>
              <w:t xml:space="preserve">Part </w:t>
            </w:r>
            <w:r>
              <w:rPr>
                <w:i/>
              </w:rPr>
              <w:t>8</w:t>
            </w:r>
            <w:r w:rsidRPr="00F97064">
              <w:rPr>
                <w:i/>
              </w:rPr>
              <w:t xml:space="preserve">: </w:t>
            </w:r>
            <w:r w:rsidR="00531A88">
              <w:rPr>
                <w:i/>
              </w:rPr>
              <w:t>Decide the A</w:t>
            </w:r>
            <w:r w:rsidRPr="00E77D6F">
              <w:rPr>
                <w:i/>
              </w:rPr>
              <w:t>ward</w:t>
            </w:r>
            <w:r>
              <w:rPr>
                <w:i/>
              </w:rPr>
              <w:t xml:space="preserve"> </w:t>
            </w:r>
            <w:r w:rsidR="00531A88">
              <w:rPr>
                <w:i/>
              </w:rPr>
              <w:t>Action</w:t>
            </w:r>
            <w:r>
              <w:rPr>
                <w:i/>
              </w:rPr>
              <w:t xml:space="preserve"> for </w:t>
            </w:r>
            <w:r w:rsidR="00AA650A">
              <w:rPr>
                <w:i/>
              </w:rPr>
              <w:t>New or Reconsidered</w:t>
            </w:r>
            <w:r w:rsidR="000E2F6E">
              <w:rPr>
                <w:i/>
              </w:rPr>
              <w:t xml:space="preserve"> Claim</w:t>
            </w:r>
            <w:r w:rsidR="00AA650A">
              <w:rPr>
                <w:i/>
              </w:rPr>
              <w:t>s</w:t>
            </w:r>
            <w:r>
              <w:rPr>
                <w:i/>
              </w:rPr>
              <w:t>.</w:t>
            </w:r>
          </w:p>
          <w:p w14:paraId="2514D6A6" w14:textId="72C55FA8" w:rsidR="005A769A" w:rsidRDefault="002772A3" w:rsidP="005A769A">
            <w:pPr>
              <w:pStyle w:val="VBAILTBody"/>
            </w:pPr>
            <w:r>
              <w:rPr>
                <w:b/>
              </w:rPr>
              <w:t>NOTE:</w:t>
            </w:r>
            <w:r>
              <w:t xml:space="preserve"> Previous lessons provided training on parts or all of this step. </w:t>
            </w:r>
            <w:r>
              <w:rPr>
                <w:i/>
              </w:rPr>
              <w:t>Lesson 9: Appendix A</w:t>
            </w:r>
            <w:r>
              <w:t xml:space="preserve"> lists all of the related prerequisite Learning Objectives with the lessons, job aids, and references. Refer trainees to the item below from Appendix A to remind them of these processes and provide continuity of instruction for the trainees:</w:t>
            </w:r>
          </w:p>
          <w:p w14:paraId="52DBD0C1" w14:textId="77777777" w:rsidR="00392783" w:rsidRPr="00392783" w:rsidRDefault="00531A88" w:rsidP="00C243E4">
            <w:pPr>
              <w:pStyle w:val="VBAILTbullet1"/>
              <w:rPr>
                <w:b/>
                <w:bCs/>
              </w:rPr>
            </w:pPr>
            <w:r>
              <w:t xml:space="preserve">Decide the </w:t>
            </w:r>
            <w:r w:rsidR="005A769A" w:rsidRPr="00791C46">
              <w:t>award action</w:t>
            </w:r>
          </w:p>
          <w:p w14:paraId="37953974" w14:textId="55E46AC8" w:rsidR="005A769A" w:rsidRDefault="005A769A" w:rsidP="00392783">
            <w:pPr>
              <w:pStyle w:val="VBAILTBody"/>
              <w:rPr>
                <w:rStyle w:val="Strong"/>
              </w:rPr>
            </w:pPr>
            <w:r>
              <w:rPr>
                <w:noProof/>
              </w:rPr>
              <w:drawing>
                <wp:inline distT="0" distB="0" distL="0" distR="0" wp14:anchorId="23BBF441" wp14:editId="7C9625DF">
                  <wp:extent cx="484632" cy="484632"/>
                  <wp:effectExtent l="0" t="0" r="0" b="0"/>
                  <wp:docPr id="43" name="Picture 43"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7">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3605C85F" w14:textId="43E3FB73" w:rsidR="006E7FE3" w:rsidRDefault="005A769A" w:rsidP="006E7FE3">
            <w:pPr>
              <w:pStyle w:val="VBAILTBody"/>
              <w:rPr>
                <w:rStyle w:val="Strong"/>
                <w:b w:val="0"/>
                <w:bCs w:val="0"/>
              </w:rPr>
            </w:pPr>
            <w:r w:rsidRPr="00C5423D">
              <w:rPr>
                <w:rStyle w:val="Strong"/>
              </w:rPr>
              <w:t>DEMONSTRATE</w:t>
            </w:r>
            <w:r>
              <w:rPr>
                <w:rStyle w:val="Strong"/>
                <w:b w:val="0"/>
                <w:bCs w:val="0"/>
              </w:rPr>
              <w:t>,</w:t>
            </w:r>
            <w:r w:rsidR="00531A88">
              <w:rPr>
                <w:rStyle w:val="Strong"/>
                <w:b w:val="0"/>
                <w:bCs w:val="0"/>
              </w:rPr>
              <w:t xml:space="preserve"> using Claim 1, how a </w:t>
            </w:r>
            <w:r w:rsidR="00064D89">
              <w:rPr>
                <w:rStyle w:val="Strong"/>
                <w:b w:val="0"/>
                <w:bCs w:val="0"/>
              </w:rPr>
              <w:t>PMC VSR</w:t>
            </w:r>
            <w:r w:rsidR="00531A88">
              <w:rPr>
                <w:rStyle w:val="Strong"/>
                <w:b w:val="0"/>
                <w:bCs w:val="0"/>
              </w:rPr>
              <w:t xml:space="preserve"> would decide</w:t>
            </w:r>
            <w:r>
              <w:rPr>
                <w:rStyle w:val="Strong"/>
                <w:b w:val="0"/>
                <w:bCs w:val="0"/>
              </w:rPr>
              <w:t xml:space="preserve"> </w:t>
            </w:r>
            <w:r w:rsidR="00531A88">
              <w:rPr>
                <w:rStyle w:val="Strong"/>
                <w:b w:val="0"/>
                <w:bCs w:val="0"/>
              </w:rPr>
              <w:t>the</w:t>
            </w:r>
            <w:r>
              <w:rPr>
                <w:rStyle w:val="Strong"/>
                <w:b w:val="0"/>
                <w:bCs w:val="0"/>
              </w:rPr>
              <w:t xml:space="preserve"> award </w:t>
            </w:r>
            <w:r w:rsidR="00531A88">
              <w:rPr>
                <w:rStyle w:val="Strong"/>
                <w:b w:val="0"/>
                <w:bCs w:val="0"/>
              </w:rPr>
              <w:t xml:space="preserve">action </w:t>
            </w:r>
            <w:r>
              <w:rPr>
                <w:rStyle w:val="Strong"/>
                <w:b w:val="0"/>
                <w:bCs w:val="0"/>
              </w:rPr>
              <w:t xml:space="preserve">for </w:t>
            </w:r>
            <w:r w:rsidR="00AA650A">
              <w:rPr>
                <w:rStyle w:val="Strong"/>
                <w:b w:val="0"/>
                <w:bCs w:val="0"/>
              </w:rPr>
              <w:t>new or reconsidered</w:t>
            </w:r>
            <w:r>
              <w:rPr>
                <w:rStyle w:val="Strong"/>
                <w:b w:val="0"/>
                <w:bCs w:val="0"/>
              </w:rPr>
              <w:t xml:space="preserve"> claim</w:t>
            </w:r>
            <w:r w:rsidR="00AA650A">
              <w:rPr>
                <w:rStyle w:val="Strong"/>
                <w:b w:val="0"/>
                <w:bCs w:val="0"/>
              </w:rPr>
              <w:t>s</w:t>
            </w:r>
            <w:r>
              <w:rPr>
                <w:rStyle w:val="Strong"/>
                <w:b w:val="0"/>
                <w:bCs w:val="0"/>
              </w:rPr>
              <w:t xml:space="preserve">. </w:t>
            </w:r>
          </w:p>
          <w:p w14:paraId="15908BD3" w14:textId="4FD89E3F" w:rsidR="00214AD4" w:rsidRDefault="00214AD4" w:rsidP="006E7FE3">
            <w:pPr>
              <w:pStyle w:val="VBAILTBody"/>
              <w:rPr>
                <w:rStyle w:val="Strong"/>
                <w:b w:val="0"/>
                <w:bCs w:val="0"/>
              </w:rPr>
            </w:pPr>
            <w:r>
              <w:rPr>
                <w:noProof/>
              </w:rPr>
              <w:drawing>
                <wp:inline distT="0" distB="0" distL="0" distR="0" wp14:anchorId="443BAB8E" wp14:editId="40314A2A">
                  <wp:extent cx="475488" cy="442696"/>
                  <wp:effectExtent l="0" t="0" r="1270" b="0"/>
                  <wp:docPr id="7" name="Picture 7"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3DF71675" w14:textId="15B063AF" w:rsidR="00214AD4" w:rsidRDefault="00214AD4" w:rsidP="006E7FE3">
            <w:pPr>
              <w:pStyle w:val="VBAILTBody"/>
              <w:rPr>
                <w:rStyle w:val="Strong"/>
                <w:b w:val="0"/>
                <w:bCs w:val="0"/>
              </w:rPr>
            </w:pPr>
            <w:r w:rsidRPr="005F2935">
              <w:rPr>
                <w:rStyle w:val="Strong"/>
                <w:bCs w:val="0"/>
              </w:rPr>
              <w:t>EMPHASIZE</w:t>
            </w:r>
            <w:r>
              <w:rPr>
                <w:rStyle w:val="Strong"/>
                <w:b w:val="0"/>
                <w:bCs w:val="0"/>
              </w:rPr>
              <w:t xml:space="preserve"> the importance of verifying effective dates for the award since whether it is a new or reconsidered claim has a direct bearing on the </w:t>
            </w:r>
            <w:r w:rsidR="005F2935">
              <w:rPr>
                <w:rStyle w:val="Strong"/>
                <w:b w:val="0"/>
                <w:bCs w:val="0"/>
              </w:rPr>
              <w:t>entitlement</w:t>
            </w:r>
            <w:r>
              <w:rPr>
                <w:rStyle w:val="Strong"/>
                <w:b w:val="0"/>
                <w:bCs w:val="0"/>
              </w:rPr>
              <w:t xml:space="preserve"> date.</w:t>
            </w:r>
          </w:p>
          <w:p w14:paraId="7EC0F84C" w14:textId="6BEF1358" w:rsidR="00401A52" w:rsidRDefault="00401A52" w:rsidP="006E7FE3">
            <w:pPr>
              <w:pStyle w:val="VBAILTBody"/>
              <w:rPr>
                <w:rStyle w:val="Strong"/>
                <w:b w:val="0"/>
                <w:bCs w:val="0"/>
              </w:rPr>
            </w:pPr>
            <w:r>
              <w:rPr>
                <w:rStyle w:val="Strong"/>
                <w:noProof/>
              </w:rPr>
              <w:drawing>
                <wp:inline distT="0" distB="0" distL="0" distR="0" wp14:anchorId="4DC6021E" wp14:editId="404C0926">
                  <wp:extent cx="463550" cy="475615"/>
                  <wp:effectExtent l="0" t="0" r="0" b="635"/>
                  <wp:docPr id="8" name="Picture 8"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6983DDE9" w14:textId="5B1E618A" w:rsidR="005F2935" w:rsidRPr="00401A52" w:rsidRDefault="005F2935" w:rsidP="006E7FE3">
            <w:pPr>
              <w:pStyle w:val="VBAILTBody"/>
            </w:pPr>
            <w:r w:rsidRPr="00401A52">
              <w:rPr>
                <w:rStyle w:val="Strong"/>
                <w:bCs w:val="0"/>
              </w:rPr>
              <w:t>REFER</w:t>
            </w:r>
            <w:r>
              <w:rPr>
                <w:rStyle w:val="Strong"/>
                <w:b w:val="0"/>
                <w:bCs w:val="0"/>
              </w:rPr>
              <w:t xml:space="preserve"> </w:t>
            </w:r>
            <w:r w:rsidRPr="00401A52">
              <w:t xml:space="preserve">trainees to the </w:t>
            </w:r>
            <w:r w:rsidR="00401A52" w:rsidRPr="00401A52">
              <w:rPr>
                <w:b/>
              </w:rPr>
              <w:t>Effective Dates EPSS</w:t>
            </w:r>
            <w:r w:rsidR="00401A52" w:rsidRPr="00401A52">
              <w:t>.</w:t>
            </w:r>
          </w:p>
          <w:p w14:paraId="16E4C1CD" w14:textId="77777777" w:rsidR="006E7FE3" w:rsidRDefault="006E7FE3" w:rsidP="006E7FE3">
            <w:pPr>
              <w:pStyle w:val="VBAILTBody"/>
              <w:rPr>
                <w:rStyle w:val="Strong"/>
                <w:b w:val="0"/>
                <w:bCs w:val="0"/>
              </w:rPr>
            </w:pPr>
            <w:r>
              <w:rPr>
                <w:noProof/>
              </w:rPr>
              <w:lastRenderedPageBreak/>
              <w:drawing>
                <wp:inline distT="0" distB="0" distL="0" distR="0" wp14:anchorId="48764C05" wp14:editId="7D4F4623">
                  <wp:extent cx="475488" cy="442696"/>
                  <wp:effectExtent l="0" t="0" r="1270" b="0"/>
                  <wp:docPr id="47" name="Picture 47"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60EB8E6B" w14:textId="77777777" w:rsidR="006E7FE3" w:rsidRDefault="006E7FE3" w:rsidP="006E7FE3">
            <w:pPr>
              <w:pStyle w:val="VBAILTBody"/>
              <w:rPr>
                <w:rStyle w:val="Strong"/>
              </w:rPr>
            </w:pPr>
            <w:r>
              <w:rPr>
                <w:rStyle w:val="Strong"/>
              </w:rPr>
              <w:t xml:space="preserve">EMPHASIZE: </w:t>
            </w:r>
          </w:p>
          <w:p w14:paraId="47C37A82" w14:textId="77777777" w:rsidR="006E7FE3" w:rsidRDefault="006E7FE3" w:rsidP="006E7FE3">
            <w:pPr>
              <w:pStyle w:val="VBAILTbullet1"/>
              <w:numPr>
                <w:ilvl w:val="0"/>
                <w:numId w:val="32"/>
              </w:numPr>
              <w:rPr>
                <w:rStyle w:val="Strong"/>
                <w:b w:val="0"/>
                <w:bCs w:val="0"/>
              </w:rPr>
            </w:pPr>
            <w:r>
              <w:rPr>
                <w:rStyle w:val="Strong"/>
                <w:b w:val="0"/>
                <w:bCs w:val="0"/>
              </w:rPr>
              <w:t>Each system used</w:t>
            </w:r>
          </w:p>
          <w:p w14:paraId="313FACB0" w14:textId="77777777" w:rsidR="006E7FE3" w:rsidRDefault="006E7FE3" w:rsidP="006E7FE3">
            <w:pPr>
              <w:pStyle w:val="VBAILTbullet1"/>
              <w:numPr>
                <w:ilvl w:val="0"/>
                <w:numId w:val="32"/>
              </w:numPr>
              <w:rPr>
                <w:rStyle w:val="Strong"/>
                <w:b w:val="0"/>
                <w:bCs w:val="0"/>
              </w:rPr>
            </w:pPr>
            <w:r>
              <w:rPr>
                <w:rStyle w:val="Strong"/>
                <w:b w:val="0"/>
                <w:bCs w:val="0"/>
              </w:rPr>
              <w:t>The screens accessed and why</w:t>
            </w:r>
          </w:p>
          <w:p w14:paraId="526E6002" w14:textId="77777777" w:rsidR="00D33995" w:rsidRDefault="006E7FE3" w:rsidP="006E7FE3">
            <w:pPr>
              <w:pStyle w:val="VBAILTbullet1"/>
              <w:numPr>
                <w:ilvl w:val="0"/>
                <w:numId w:val="32"/>
              </w:numPr>
              <w:rPr>
                <w:rStyle w:val="Strong"/>
                <w:b w:val="0"/>
                <w:bCs w:val="0"/>
              </w:rPr>
            </w:pPr>
            <w:r>
              <w:rPr>
                <w:rStyle w:val="Strong"/>
                <w:b w:val="0"/>
                <w:bCs w:val="0"/>
              </w:rPr>
              <w:t>The data points entered into the various fields and why</w:t>
            </w:r>
          </w:p>
          <w:p w14:paraId="492E7358" w14:textId="77777777" w:rsidR="005A769A" w:rsidRDefault="005A769A" w:rsidP="005A769A">
            <w:pPr>
              <w:pStyle w:val="VBAILTBody"/>
              <w:rPr>
                <w:rStyle w:val="Strong"/>
                <w:bCs w:val="0"/>
              </w:rPr>
            </w:pPr>
            <w:r>
              <w:rPr>
                <w:noProof/>
              </w:rPr>
              <w:drawing>
                <wp:inline distT="0" distB="0" distL="0" distR="0" wp14:anchorId="2737C80F" wp14:editId="2202BE98">
                  <wp:extent cx="481330" cy="481330"/>
                  <wp:effectExtent l="0" t="0" r="0" b="0"/>
                  <wp:docPr id="98" name="Picture 98"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73BE6CED" w14:textId="41182FEF" w:rsidR="005A769A" w:rsidRPr="009F361E" w:rsidRDefault="005A769A" w:rsidP="00531A88">
            <w:pPr>
              <w:pStyle w:val="VBAILTBody"/>
              <w:rPr>
                <w:rStyle w:val="Strong"/>
              </w:rPr>
            </w:pPr>
            <w:r w:rsidRPr="007F751F">
              <w:rPr>
                <w:rStyle w:val="Strong"/>
                <w:bCs w:val="0"/>
              </w:rPr>
              <w:t>ASK</w:t>
            </w:r>
            <w:r>
              <w:rPr>
                <w:rStyle w:val="Strong"/>
                <w:b w:val="0"/>
                <w:bCs w:val="0"/>
              </w:rPr>
              <w:t xml:space="preserve"> if they have any questions about </w:t>
            </w:r>
            <w:r w:rsidR="00531A88">
              <w:rPr>
                <w:rStyle w:val="Strong"/>
                <w:b w:val="0"/>
                <w:bCs w:val="0"/>
              </w:rPr>
              <w:t>deciding</w:t>
            </w:r>
            <w:r>
              <w:rPr>
                <w:rStyle w:val="Strong"/>
                <w:b w:val="0"/>
                <w:bCs w:val="0"/>
              </w:rPr>
              <w:t xml:space="preserve"> the award </w:t>
            </w:r>
            <w:r w:rsidR="00531A88">
              <w:rPr>
                <w:rStyle w:val="Strong"/>
                <w:b w:val="0"/>
                <w:bCs w:val="0"/>
              </w:rPr>
              <w:t>action</w:t>
            </w:r>
            <w:r>
              <w:rPr>
                <w:rStyle w:val="Strong"/>
                <w:b w:val="0"/>
                <w:bCs w:val="0"/>
              </w:rPr>
              <w:t>.</w:t>
            </w:r>
          </w:p>
        </w:tc>
      </w:tr>
      <w:tr w:rsidR="0034217C" w14:paraId="4CDE13CD" w14:textId="77777777" w:rsidTr="008B43B9">
        <w:trPr>
          <w:jc w:val="center"/>
        </w:trPr>
        <w:tc>
          <w:tcPr>
            <w:tcW w:w="4104" w:type="dxa"/>
            <w:tcBorders>
              <w:right w:val="dashSmallGap" w:sz="4" w:space="0" w:color="auto"/>
            </w:tcBorders>
          </w:tcPr>
          <w:p w14:paraId="58DF3282" w14:textId="376CE4CC" w:rsidR="0034217C" w:rsidRDefault="002D11EB" w:rsidP="0090764E">
            <w:pPr>
              <w:pStyle w:val="VBAILTBodyStrong"/>
              <w:rPr>
                <w:rStyle w:val="Strong"/>
                <w:b/>
                <w:bCs w:val="0"/>
              </w:rPr>
            </w:pPr>
            <w:r>
              <w:rPr>
                <w:rStyle w:val="Strong"/>
                <w:b/>
                <w:bCs w:val="0"/>
              </w:rPr>
              <w:lastRenderedPageBreak/>
              <w:t>Claim 1—</w:t>
            </w:r>
            <w:r w:rsidR="0090764E">
              <w:rPr>
                <w:rStyle w:val="Strong"/>
                <w:b/>
                <w:bCs w:val="0"/>
              </w:rPr>
              <w:t xml:space="preserve">Prepare </w:t>
            </w:r>
            <w:r w:rsidR="004B7158">
              <w:rPr>
                <w:rStyle w:val="Strong"/>
                <w:b/>
                <w:bCs w:val="0"/>
              </w:rPr>
              <w:t xml:space="preserve">a </w:t>
            </w:r>
            <w:r w:rsidR="0090764E">
              <w:rPr>
                <w:rStyle w:val="Strong"/>
                <w:b/>
                <w:bCs w:val="0"/>
              </w:rPr>
              <w:t xml:space="preserve">Decision </w:t>
            </w:r>
            <w:r w:rsidR="003E7382">
              <w:rPr>
                <w:rStyle w:val="Strong"/>
                <w:b/>
                <w:bCs w:val="0"/>
              </w:rPr>
              <w:t>Notice</w:t>
            </w:r>
            <w:r w:rsidR="000E2F6E">
              <w:rPr>
                <w:rStyle w:val="Strong"/>
                <w:b/>
                <w:bCs w:val="0"/>
              </w:rPr>
              <w:t xml:space="preserve"> </w:t>
            </w:r>
            <w:r>
              <w:rPr>
                <w:rStyle w:val="Strong"/>
                <w:b/>
                <w:bCs w:val="0"/>
              </w:rPr>
              <w:t xml:space="preserve">for </w:t>
            </w:r>
            <w:r w:rsidR="00117C35">
              <w:rPr>
                <w:rStyle w:val="Strong"/>
                <w:b/>
                <w:bCs w:val="0"/>
              </w:rPr>
              <w:t>New or Reconsidered</w:t>
            </w:r>
            <w:r>
              <w:rPr>
                <w:rStyle w:val="Strong"/>
                <w:b/>
                <w:bCs w:val="0"/>
              </w:rPr>
              <w:t xml:space="preserve"> Claim</w:t>
            </w:r>
            <w:r w:rsidR="00117C35">
              <w:rPr>
                <w:rStyle w:val="Strong"/>
                <w:b/>
                <w:bCs w:val="0"/>
              </w:rPr>
              <w:t>s</w:t>
            </w:r>
          </w:p>
          <w:p w14:paraId="10740E13" w14:textId="227131EC" w:rsidR="00787A13" w:rsidRDefault="00787A13" w:rsidP="0090764E">
            <w:pPr>
              <w:pStyle w:val="VBAILTBodyStrong"/>
              <w:rPr>
                <w:rStyle w:val="Strong"/>
                <w:b/>
                <w:bCs w:val="0"/>
              </w:rPr>
            </w:pPr>
            <w:r>
              <w:rPr>
                <w:noProof/>
              </w:rPr>
              <w:drawing>
                <wp:inline distT="0" distB="0" distL="0" distR="0" wp14:anchorId="6B950240" wp14:editId="4E843115">
                  <wp:extent cx="484632" cy="484632"/>
                  <wp:effectExtent l="0" t="0" r="0" b="0"/>
                  <wp:docPr id="110" name="Picture 110"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7">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5976" w:type="dxa"/>
            <w:tcBorders>
              <w:left w:val="dashSmallGap" w:sz="4" w:space="0" w:color="auto"/>
            </w:tcBorders>
          </w:tcPr>
          <w:p w14:paraId="5CE1F722" w14:textId="6EA0F67C" w:rsidR="0034217C" w:rsidRDefault="003D725B" w:rsidP="000B6517">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26" w:author="Woltjer, Holly M., VBASTPL" w:date="2017-04-18T14:25:00Z" w:original="26."/>
              </w:fldChar>
            </w:r>
            <w:r>
              <w:t xml:space="preserve"> “</w:t>
            </w:r>
            <w:r w:rsidR="00D64D3D" w:rsidRPr="00D64D3D">
              <w:t>Claim 1—</w:t>
            </w:r>
            <w:r w:rsidR="0090764E">
              <w:t xml:space="preserve">Prepare </w:t>
            </w:r>
            <w:r w:rsidR="004B7158">
              <w:t xml:space="preserve">a </w:t>
            </w:r>
            <w:r w:rsidR="0090764E">
              <w:t xml:space="preserve">Decision </w:t>
            </w:r>
            <w:r w:rsidR="003E7382">
              <w:t>Notice</w:t>
            </w:r>
            <w:r w:rsidR="000E2F6E" w:rsidRPr="00D64D3D">
              <w:t xml:space="preserve"> </w:t>
            </w:r>
            <w:r w:rsidR="00D64D3D" w:rsidRPr="00D64D3D">
              <w:t xml:space="preserve">for </w:t>
            </w:r>
            <w:r w:rsidR="00117C35">
              <w:t>New or Reconsidered</w:t>
            </w:r>
            <w:r w:rsidR="00D64D3D" w:rsidRPr="00D64D3D">
              <w:t xml:space="preserve"> Claim</w:t>
            </w:r>
            <w:r w:rsidR="00117C35">
              <w:t>s</w:t>
            </w:r>
            <w:r w:rsidR="00D64D3D">
              <w:t>”</w:t>
            </w:r>
          </w:p>
          <w:p w14:paraId="25D33F94" w14:textId="27822FB4" w:rsidR="005A769A" w:rsidRDefault="00D90B89" w:rsidP="005A769A">
            <w:pPr>
              <w:pStyle w:val="VBAILTBody"/>
              <w:rPr>
                <w:rStyle w:val="Strong"/>
              </w:rPr>
            </w:pPr>
            <w:r>
              <w:rPr>
                <w:rStyle w:val="Strong"/>
                <w:noProof/>
              </w:rPr>
              <w:drawing>
                <wp:inline distT="0" distB="0" distL="0" distR="0" wp14:anchorId="486CD957" wp14:editId="12DACD5A">
                  <wp:extent cx="463550" cy="475615"/>
                  <wp:effectExtent l="0" t="0" r="0" b="635"/>
                  <wp:docPr id="74" name="Picture 74"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343AE091" w14:textId="4F84C38B" w:rsidR="005A769A" w:rsidRDefault="005A769A" w:rsidP="005A769A">
            <w:pPr>
              <w:pStyle w:val="VBAILTBody"/>
              <w:rPr>
                <w:rStyle w:val="Strong"/>
              </w:rPr>
            </w:pPr>
            <w:r>
              <w:rPr>
                <w:rStyle w:val="Strong"/>
              </w:rPr>
              <w:t xml:space="preserve">USE </w:t>
            </w:r>
            <w:r w:rsidRPr="009E58F2">
              <w:t>the</w:t>
            </w:r>
            <w:r>
              <w:t xml:space="preserve"> steps provided in the </w:t>
            </w:r>
            <w:r w:rsidR="0090764E">
              <w:rPr>
                <w:rStyle w:val="Strong"/>
              </w:rPr>
              <w:t xml:space="preserve">Processing </w:t>
            </w:r>
            <w:r w:rsidR="00117C35">
              <w:rPr>
                <w:rStyle w:val="Strong"/>
              </w:rPr>
              <w:t>New or Reconsidered</w:t>
            </w:r>
            <w:r w:rsidRPr="00F51140">
              <w:rPr>
                <w:rStyle w:val="Strong"/>
              </w:rPr>
              <w:t xml:space="preserve"> Claim</w:t>
            </w:r>
            <w:r w:rsidR="00117C35">
              <w:rPr>
                <w:rStyle w:val="Strong"/>
              </w:rPr>
              <w:t>s</w:t>
            </w:r>
            <w:r w:rsidRPr="00F51140">
              <w:rPr>
                <w:rStyle w:val="Strong"/>
              </w:rPr>
              <w:t xml:space="preserve"> Checklist</w:t>
            </w:r>
            <w:r w:rsidRPr="00F51140">
              <w:rPr>
                <w:rStyle w:val="Strong"/>
                <w:b w:val="0"/>
                <w:bCs w:val="0"/>
              </w:rPr>
              <w:t xml:space="preserve"> </w:t>
            </w:r>
            <w:r w:rsidRPr="00F51140">
              <w:t>job aid</w:t>
            </w:r>
            <w:r>
              <w:t xml:space="preserve">, </w:t>
            </w:r>
            <w:r w:rsidRPr="00F97064">
              <w:rPr>
                <w:i/>
              </w:rPr>
              <w:t xml:space="preserve">Part </w:t>
            </w:r>
            <w:r>
              <w:rPr>
                <w:i/>
              </w:rPr>
              <w:t>9</w:t>
            </w:r>
            <w:r w:rsidRPr="00F97064">
              <w:rPr>
                <w:i/>
              </w:rPr>
              <w:t xml:space="preserve">: </w:t>
            </w:r>
            <w:r w:rsidR="0090764E">
              <w:rPr>
                <w:i/>
              </w:rPr>
              <w:t xml:space="preserve">Prepare </w:t>
            </w:r>
            <w:r w:rsidR="000E2F6E">
              <w:rPr>
                <w:i/>
              </w:rPr>
              <w:t xml:space="preserve">a </w:t>
            </w:r>
            <w:r w:rsidR="0090764E">
              <w:rPr>
                <w:i/>
              </w:rPr>
              <w:t>Decision Noti</w:t>
            </w:r>
            <w:r w:rsidR="000E2F6E">
              <w:rPr>
                <w:i/>
              </w:rPr>
              <w:t>fication</w:t>
            </w:r>
            <w:r w:rsidR="0090764E">
              <w:rPr>
                <w:i/>
              </w:rPr>
              <w:t xml:space="preserve"> for </w:t>
            </w:r>
            <w:r w:rsidR="00117C35">
              <w:rPr>
                <w:i/>
              </w:rPr>
              <w:t>New or Reconsidered</w:t>
            </w:r>
            <w:r>
              <w:rPr>
                <w:i/>
              </w:rPr>
              <w:t xml:space="preserve"> claim</w:t>
            </w:r>
            <w:r w:rsidR="00117C35">
              <w:rPr>
                <w:i/>
              </w:rPr>
              <w:t>s</w:t>
            </w:r>
            <w:r>
              <w:rPr>
                <w:i/>
              </w:rPr>
              <w:t>.</w:t>
            </w:r>
          </w:p>
          <w:p w14:paraId="51C5DF4F" w14:textId="1609ECEF" w:rsidR="005A769A" w:rsidRDefault="002772A3" w:rsidP="005A769A">
            <w:pPr>
              <w:pStyle w:val="VBAILTBody"/>
            </w:pPr>
            <w:r>
              <w:rPr>
                <w:b/>
              </w:rPr>
              <w:t>NOTE:</w:t>
            </w:r>
            <w:r>
              <w:t xml:space="preserve"> Previous lessons provided training on parts or all of this step. </w:t>
            </w:r>
            <w:r>
              <w:rPr>
                <w:i/>
              </w:rPr>
              <w:t>Lesson 9: Appendix A</w:t>
            </w:r>
            <w:r>
              <w:t xml:space="preserve"> lists all of the related prerequisite Learning Objectives with the lessons, job aids, and references. Refer trainees to the item below from Appendix A to remind them of these processes and provide continuity of instruction for the trainees:</w:t>
            </w:r>
          </w:p>
          <w:p w14:paraId="5A0BE07D" w14:textId="7964D265" w:rsidR="0090764E" w:rsidRPr="0090764E" w:rsidRDefault="003E7382" w:rsidP="0000672B">
            <w:pPr>
              <w:pStyle w:val="VBAILTbullet1"/>
              <w:rPr>
                <w:rFonts w:asciiTheme="minorHAnsi" w:hAnsiTheme="minorHAnsi"/>
              </w:rPr>
            </w:pPr>
            <w:r>
              <w:t>Create</w:t>
            </w:r>
            <w:r w:rsidR="00631FB3">
              <w:t xml:space="preserve"> decision</w:t>
            </w:r>
            <w:r w:rsidR="0090764E">
              <w:t xml:space="preserve"> </w:t>
            </w:r>
            <w:r>
              <w:t>notice</w:t>
            </w:r>
          </w:p>
          <w:p w14:paraId="4A6BED75" w14:textId="77777777" w:rsidR="005A769A" w:rsidRDefault="005A769A" w:rsidP="005A769A">
            <w:pPr>
              <w:pStyle w:val="VBAILTBody"/>
              <w:rPr>
                <w:rStyle w:val="Strong"/>
              </w:rPr>
            </w:pPr>
            <w:r>
              <w:rPr>
                <w:noProof/>
              </w:rPr>
              <w:drawing>
                <wp:inline distT="0" distB="0" distL="0" distR="0" wp14:anchorId="710AE2A7" wp14:editId="49A60E96">
                  <wp:extent cx="484632" cy="484632"/>
                  <wp:effectExtent l="0" t="0" r="0" b="0"/>
                  <wp:docPr id="44" name="Picture 44"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7">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298178CC" w14:textId="0C2DFB65" w:rsidR="005A769A" w:rsidRDefault="005A769A" w:rsidP="005A769A">
            <w:pPr>
              <w:pStyle w:val="VBAILTBody"/>
              <w:rPr>
                <w:rStyle w:val="Strong"/>
                <w:b w:val="0"/>
                <w:bCs w:val="0"/>
              </w:rPr>
            </w:pPr>
            <w:r w:rsidRPr="00C5423D">
              <w:rPr>
                <w:rStyle w:val="Strong"/>
              </w:rPr>
              <w:lastRenderedPageBreak/>
              <w:t>DEMONSTRATE</w:t>
            </w:r>
            <w:r>
              <w:rPr>
                <w:rStyle w:val="Strong"/>
                <w:b w:val="0"/>
                <w:bCs w:val="0"/>
              </w:rPr>
              <w:t xml:space="preserve">, using Claim 1, how a </w:t>
            </w:r>
            <w:r w:rsidR="00064D89">
              <w:rPr>
                <w:rStyle w:val="Strong"/>
                <w:b w:val="0"/>
                <w:bCs w:val="0"/>
              </w:rPr>
              <w:t>PMC VSR</w:t>
            </w:r>
            <w:r>
              <w:rPr>
                <w:rStyle w:val="Strong"/>
                <w:b w:val="0"/>
                <w:bCs w:val="0"/>
              </w:rPr>
              <w:t xml:space="preserve"> would </w:t>
            </w:r>
            <w:r w:rsidR="0090764E">
              <w:rPr>
                <w:rStyle w:val="Strong"/>
                <w:b w:val="0"/>
                <w:bCs w:val="0"/>
              </w:rPr>
              <w:t xml:space="preserve">prepare the decision </w:t>
            </w:r>
            <w:r w:rsidR="003E7382">
              <w:rPr>
                <w:rStyle w:val="Strong"/>
                <w:b w:val="0"/>
                <w:bCs w:val="0"/>
              </w:rPr>
              <w:t>notice</w:t>
            </w:r>
            <w:r w:rsidR="00920F45">
              <w:rPr>
                <w:rStyle w:val="Strong"/>
                <w:b w:val="0"/>
                <w:bCs w:val="0"/>
              </w:rPr>
              <w:t xml:space="preserve"> </w:t>
            </w:r>
            <w:r>
              <w:rPr>
                <w:rStyle w:val="Strong"/>
                <w:b w:val="0"/>
                <w:bCs w:val="0"/>
              </w:rPr>
              <w:t xml:space="preserve">for a </w:t>
            </w:r>
            <w:r w:rsidR="00820B3A">
              <w:rPr>
                <w:rStyle w:val="Strong"/>
                <w:b w:val="0"/>
                <w:bCs w:val="0"/>
              </w:rPr>
              <w:t xml:space="preserve">new or reconsidered </w:t>
            </w:r>
            <w:r>
              <w:rPr>
                <w:rStyle w:val="Strong"/>
                <w:b w:val="0"/>
                <w:bCs w:val="0"/>
              </w:rPr>
              <w:t>claim.</w:t>
            </w:r>
          </w:p>
          <w:p w14:paraId="46492D72" w14:textId="698ACE0D" w:rsidR="00920F45" w:rsidRDefault="00920F45" w:rsidP="00920F45">
            <w:pPr>
              <w:pStyle w:val="VBAILTBody"/>
              <w:rPr>
                <w:rStyle w:val="Strong"/>
                <w:b w:val="0"/>
                <w:bCs w:val="0"/>
              </w:rPr>
            </w:pPr>
            <w:r>
              <w:rPr>
                <w:noProof/>
              </w:rPr>
              <w:drawing>
                <wp:inline distT="0" distB="0" distL="0" distR="0" wp14:anchorId="0E113C76" wp14:editId="072BB574">
                  <wp:extent cx="480060" cy="449580"/>
                  <wp:effectExtent l="0" t="0" r="0" b="7620"/>
                  <wp:docPr id="4" name="Picture 4"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itle: Important Icon - Description: Sign with exclamation point"/>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80060" cy="449580"/>
                          </a:xfrm>
                          <a:prstGeom prst="rect">
                            <a:avLst/>
                          </a:prstGeom>
                          <a:noFill/>
                          <a:ln>
                            <a:noFill/>
                          </a:ln>
                        </pic:spPr>
                      </pic:pic>
                    </a:graphicData>
                  </a:graphic>
                </wp:inline>
              </w:drawing>
            </w:r>
          </w:p>
          <w:p w14:paraId="00613932" w14:textId="77777777" w:rsidR="00920F45" w:rsidRDefault="00920F45" w:rsidP="00920F45">
            <w:pPr>
              <w:pStyle w:val="VBAILTBody"/>
              <w:rPr>
                <w:rStyle w:val="Strong"/>
                <w:b w:val="0"/>
                <w:bCs w:val="0"/>
              </w:rPr>
            </w:pPr>
            <w:r>
              <w:rPr>
                <w:rStyle w:val="Strong"/>
              </w:rPr>
              <w:t>EMPHASIZE:</w:t>
            </w:r>
          </w:p>
          <w:p w14:paraId="2CDBF148" w14:textId="77777777" w:rsidR="00920F45" w:rsidRDefault="00920F45" w:rsidP="00920F45">
            <w:pPr>
              <w:pStyle w:val="VBAILTbullet1"/>
              <w:numPr>
                <w:ilvl w:val="0"/>
                <w:numId w:val="33"/>
              </w:numPr>
              <w:rPr>
                <w:rStyle w:val="Strong"/>
                <w:b w:val="0"/>
                <w:bCs w:val="0"/>
              </w:rPr>
            </w:pPr>
            <w:r>
              <w:rPr>
                <w:rStyle w:val="Strong"/>
                <w:b w:val="0"/>
                <w:bCs w:val="0"/>
              </w:rPr>
              <w:t>Which paragraphs to include and why</w:t>
            </w:r>
          </w:p>
          <w:p w14:paraId="0CC420E4" w14:textId="77777777" w:rsidR="00920F45" w:rsidRDefault="00920F45" w:rsidP="00920F45">
            <w:pPr>
              <w:pStyle w:val="VBAILTbullet1"/>
              <w:numPr>
                <w:ilvl w:val="0"/>
                <w:numId w:val="33"/>
              </w:numPr>
              <w:rPr>
                <w:rStyle w:val="Strong"/>
                <w:b w:val="0"/>
                <w:bCs w:val="0"/>
              </w:rPr>
            </w:pPr>
            <w:r>
              <w:rPr>
                <w:rStyle w:val="Strong"/>
                <w:b w:val="0"/>
                <w:bCs w:val="0"/>
              </w:rPr>
              <w:t>Which template to choose</w:t>
            </w:r>
          </w:p>
          <w:p w14:paraId="5B2E8280" w14:textId="77777777" w:rsidR="00920F45" w:rsidRPr="004414BF" w:rsidRDefault="00920F45" w:rsidP="00920F45">
            <w:pPr>
              <w:pStyle w:val="VBAILTbullet1"/>
              <w:numPr>
                <w:ilvl w:val="0"/>
                <w:numId w:val="33"/>
              </w:numPr>
              <w:rPr>
                <w:rStyle w:val="Strong"/>
              </w:rPr>
            </w:pPr>
            <w:r>
              <w:rPr>
                <w:rStyle w:val="Strong"/>
                <w:b w:val="0"/>
                <w:bCs w:val="0"/>
              </w:rPr>
              <w:t>Which autotext to include and how to insert it</w:t>
            </w:r>
          </w:p>
          <w:p w14:paraId="436502A9" w14:textId="6A525219" w:rsidR="004414BF" w:rsidRDefault="004414BF" w:rsidP="004414BF">
            <w:pPr>
              <w:pStyle w:val="VBAILTBody"/>
              <w:rPr>
                <w:rStyle w:val="Strong"/>
              </w:rPr>
            </w:pPr>
            <w:r>
              <w:rPr>
                <w:rStyle w:val="Strong"/>
              </w:rPr>
              <w:t xml:space="preserve">REMIND </w:t>
            </w:r>
            <w:r w:rsidR="00117C35">
              <w:t xml:space="preserve">trainees </w:t>
            </w:r>
            <w:r w:rsidRPr="004414BF">
              <w:t xml:space="preserve">that </w:t>
            </w:r>
            <w:r w:rsidR="00117C35">
              <w:t xml:space="preserve">reconsidered claims </w:t>
            </w:r>
            <w:r w:rsidRPr="004414BF">
              <w:t xml:space="preserve">may require </w:t>
            </w:r>
            <w:r w:rsidR="00392783">
              <w:t xml:space="preserve">additional or </w:t>
            </w:r>
            <w:r w:rsidR="00117C35">
              <w:t>different</w:t>
            </w:r>
            <w:r w:rsidRPr="004414BF">
              <w:t xml:space="preserve"> explanations in the </w:t>
            </w:r>
            <w:r w:rsidR="003E7382">
              <w:t>decision notice</w:t>
            </w:r>
            <w:r w:rsidR="00392783">
              <w:t xml:space="preserve"> than </w:t>
            </w:r>
            <w:r w:rsidR="00401A52">
              <w:t xml:space="preserve">a </w:t>
            </w:r>
            <w:r w:rsidR="00392783">
              <w:t>usual letter for that claim type</w:t>
            </w:r>
            <w:r w:rsidR="00820B3A">
              <w:t xml:space="preserve"> because of previous correspondence</w:t>
            </w:r>
            <w:r w:rsidRPr="004414BF">
              <w:t>.</w:t>
            </w:r>
          </w:p>
          <w:p w14:paraId="6703F509" w14:textId="77777777" w:rsidR="005A769A" w:rsidRDefault="005A769A" w:rsidP="005A769A">
            <w:pPr>
              <w:pStyle w:val="VBAILTBody"/>
              <w:rPr>
                <w:rStyle w:val="Strong"/>
                <w:bCs w:val="0"/>
              </w:rPr>
            </w:pPr>
            <w:r>
              <w:rPr>
                <w:noProof/>
              </w:rPr>
              <w:drawing>
                <wp:inline distT="0" distB="0" distL="0" distR="0" wp14:anchorId="028A7C51" wp14:editId="15CFF184">
                  <wp:extent cx="481330" cy="481330"/>
                  <wp:effectExtent l="0" t="0" r="0" b="0"/>
                  <wp:docPr id="99" name="Picture 99"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4F4CB58F" w14:textId="5912E574" w:rsidR="005A769A" w:rsidRPr="009F361E" w:rsidRDefault="005A769A" w:rsidP="00920F45">
            <w:pPr>
              <w:pStyle w:val="VBAILTBody"/>
              <w:rPr>
                <w:rStyle w:val="Strong"/>
              </w:rPr>
            </w:pPr>
            <w:r w:rsidRPr="007F751F">
              <w:rPr>
                <w:rStyle w:val="Strong"/>
                <w:bCs w:val="0"/>
              </w:rPr>
              <w:t>ASK</w:t>
            </w:r>
            <w:r>
              <w:rPr>
                <w:rStyle w:val="Strong"/>
                <w:b w:val="0"/>
                <w:bCs w:val="0"/>
              </w:rPr>
              <w:t xml:space="preserve"> if they have any questions about </w:t>
            </w:r>
            <w:r w:rsidR="0090764E">
              <w:rPr>
                <w:rStyle w:val="Strong"/>
                <w:b w:val="0"/>
                <w:bCs w:val="0"/>
              </w:rPr>
              <w:t xml:space="preserve">preparing the decision </w:t>
            </w:r>
            <w:r w:rsidR="003E7382">
              <w:rPr>
                <w:rStyle w:val="Strong"/>
                <w:b w:val="0"/>
                <w:bCs w:val="0"/>
              </w:rPr>
              <w:t>notice</w:t>
            </w:r>
            <w:r>
              <w:rPr>
                <w:rStyle w:val="Strong"/>
                <w:b w:val="0"/>
                <w:bCs w:val="0"/>
              </w:rPr>
              <w:t>.</w:t>
            </w:r>
          </w:p>
        </w:tc>
      </w:tr>
      <w:tr w:rsidR="0090764E" w14:paraId="1CD8CFC8" w14:textId="77777777" w:rsidTr="002772A3">
        <w:trPr>
          <w:jc w:val="center"/>
        </w:trPr>
        <w:tc>
          <w:tcPr>
            <w:tcW w:w="4104" w:type="dxa"/>
            <w:tcBorders>
              <w:right w:val="dashSmallGap" w:sz="4" w:space="0" w:color="auto"/>
            </w:tcBorders>
          </w:tcPr>
          <w:p w14:paraId="64947D2E" w14:textId="03CFA6EA" w:rsidR="0090764E" w:rsidRDefault="0090764E" w:rsidP="0090764E">
            <w:pPr>
              <w:pStyle w:val="VBAILTBodyStrong"/>
              <w:rPr>
                <w:rStyle w:val="Strong"/>
                <w:b/>
                <w:bCs w:val="0"/>
              </w:rPr>
            </w:pPr>
            <w:r>
              <w:rPr>
                <w:rStyle w:val="Strong"/>
                <w:b/>
                <w:bCs w:val="0"/>
              </w:rPr>
              <w:lastRenderedPageBreak/>
              <w:t xml:space="preserve">Claim 1—Submit the </w:t>
            </w:r>
            <w:r w:rsidR="000E2F6E">
              <w:rPr>
                <w:rStyle w:val="Strong"/>
                <w:b/>
                <w:bCs w:val="0"/>
              </w:rPr>
              <w:t>Claim to the Authorizer</w:t>
            </w:r>
          </w:p>
          <w:p w14:paraId="3107C272" w14:textId="129F18F6" w:rsidR="00787A13" w:rsidRDefault="00787A13" w:rsidP="0090764E">
            <w:pPr>
              <w:pStyle w:val="VBAILTBodyStrong"/>
              <w:rPr>
                <w:rStyle w:val="Strong"/>
                <w:b/>
                <w:bCs w:val="0"/>
              </w:rPr>
            </w:pPr>
            <w:r>
              <w:rPr>
                <w:noProof/>
              </w:rPr>
              <w:drawing>
                <wp:inline distT="0" distB="0" distL="0" distR="0" wp14:anchorId="7C8D55BA" wp14:editId="551EC1E5">
                  <wp:extent cx="484632" cy="484632"/>
                  <wp:effectExtent l="0" t="0" r="0" b="0"/>
                  <wp:docPr id="111" name="Picture 111"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7">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5976" w:type="dxa"/>
            <w:tcBorders>
              <w:left w:val="dashSmallGap" w:sz="4" w:space="0" w:color="auto"/>
            </w:tcBorders>
          </w:tcPr>
          <w:p w14:paraId="11BB5447" w14:textId="70227249" w:rsidR="0090764E" w:rsidRDefault="0090764E" w:rsidP="0000672B">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27" w:author="Woltjer, Holly M., VBASTPL" w:date="2017-04-18T14:25:00Z" w:original="27."/>
              </w:fldChar>
            </w:r>
            <w:r>
              <w:t xml:space="preserve"> “</w:t>
            </w:r>
            <w:r w:rsidRPr="00D64D3D">
              <w:t>Claim 1—</w:t>
            </w:r>
            <w:r w:rsidRPr="0090764E">
              <w:t xml:space="preserve">Submit the </w:t>
            </w:r>
            <w:r w:rsidR="003F0D98">
              <w:t>Claim</w:t>
            </w:r>
            <w:r w:rsidR="003F0D98" w:rsidRPr="0090764E">
              <w:t xml:space="preserve"> </w:t>
            </w:r>
            <w:r w:rsidR="000E2F6E">
              <w:t>to the</w:t>
            </w:r>
            <w:r w:rsidR="000E2F6E" w:rsidRPr="0090764E">
              <w:t xml:space="preserve"> Authoriz</w:t>
            </w:r>
            <w:r w:rsidR="000E2F6E">
              <w:t>er</w:t>
            </w:r>
            <w:r>
              <w:t>”</w:t>
            </w:r>
          </w:p>
          <w:p w14:paraId="5A9CD87F" w14:textId="2386EFE1" w:rsidR="0090764E" w:rsidRDefault="00D90B89" w:rsidP="0000672B">
            <w:pPr>
              <w:pStyle w:val="VBAILTBody"/>
              <w:rPr>
                <w:rStyle w:val="Strong"/>
              </w:rPr>
            </w:pPr>
            <w:r>
              <w:rPr>
                <w:rStyle w:val="Strong"/>
                <w:noProof/>
              </w:rPr>
              <w:drawing>
                <wp:inline distT="0" distB="0" distL="0" distR="0" wp14:anchorId="0AAD4E67" wp14:editId="35A579B8">
                  <wp:extent cx="463550" cy="475615"/>
                  <wp:effectExtent l="0" t="0" r="0" b="635"/>
                  <wp:docPr id="76" name="Picture 76"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4E2A5C86" w14:textId="36A3ECE3" w:rsidR="0090764E" w:rsidRDefault="0090764E" w:rsidP="0000672B">
            <w:pPr>
              <w:pStyle w:val="VBAILTBody"/>
              <w:rPr>
                <w:rStyle w:val="Strong"/>
              </w:rPr>
            </w:pPr>
            <w:r>
              <w:rPr>
                <w:rStyle w:val="Strong"/>
              </w:rPr>
              <w:t xml:space="preserve">USE </w:t>
            </w:r>
            <w:r w:rsidRPr="009E58F2">
              <w:t>the</w:t>
            </w:r>
            <w:r>
              <w:t xml:space="preserve"> steps provided in the </w:t>
            </w:r>
            <w:r>
              <w:rPr>
                <w:rStyle w:val="Strong"/>
              </w:rPr>
              <w:t xml:space="preserve">Processing </w:t>
            </w:r>
            <w:r w:rsidR="00AA650A">
              <w:rPr>
                <w:rStyle w:val="Strong"/>
              </w:rPr>
              <w:t>New or Reconsidered</w:t>
            </w:r>
            <w:r w:rsidRPr="00F51140">
              <w:rPr>
                <w:rStyle w:val="Strong"/>
              </w:rPr>
              <w:t xml:space="preserve"> Claim</w:t>
            </w:r>
            <w:r w:rsidR="00AA650A">
              <w:rPr>
                <w:rStyle w:val="Strong"/>
              </w:rPr>
              <w:t>s</w:t>
            </w:r>
            <w:r w:rsidRPr="00F51140">
              <w:rPr>
                <w:rStyle w:val="Strong"/>
              </w:rPr>
              <w:t xml:space="preserve"> Checklist</w:t>
            </w:r>
            <w:r w:rsidRPr="00F51140">
              <w:rPr>
                <w:rStyle w:val="Strong"/>
                <w:b w:val="0"/>
                <w:bCs w:val="0"/>
              </w:rPr>
              <w:t xml:space="preserve"> </w:t>
            </w:r>
            <w:r w:rsidRPr="00F51140">
              <w:t>job aid</w:t>
            </w:r>
            <w:r>
              <w:t xml:space="preserve">, </w:t>
            </w:r>
            <w:r w:rsidRPr="00F97064">
              <w:rPr>
                <w:i/>
              </w:rPr>
              <w:t xml:space="preserve">Part </w:t>
            </w:r>
            <w:r w:rsidR="00B40A59">
              <w:rPr>
                <w:i/>
              </w:rPr>
              <w:t>10</w:t>
            </w:r>
            <w:r w:rsidRPr="00F97064">
              <w:rPr>
                <w:i/>
              </w:rPr>
              <w:t xml:space="preserve">: </w:t>
            </w:r>
            <w:r>
              <w:rPr>
                <w:i/>
              </w:rPr>
              <w:t xml:space="preserve">Submit the </w:t>
            </w:r>
            <w:r w:rsidR="000E2F6E">
              <w:rPr>
                <w:i/>
              </w:rPr>
              <w:t>Claim to the Authorizer</w:t>
            </w:r>
            <w:r>
              <w:rPr>
                <w:i/>
              </w:rPr>
              <w:t>.</w:t>
            </w:r>
          </w:p>
          <w:p w14:paraId="4A2C5918" w14:textId="67618371" w:rsidR="0090764E" w:rsidRDefault="002772A3" w:rsidP="0000672B">
            <w:pPr>
              <w:pStyle w:val="VBAILTBody"/>
            </w:pPr>
            <w:r>
              <w:rPr>
                <w:b/>
              </w:rPr>
              <w:t>NOTE:</w:t>
            </w:r>
            <w:r>
              <w:t xml:space="preserve"> Previous lessons provided training on parts or all of this step. </w:t>
            </w:r>
            <w:r>
              <w:rPr>
                <w:i/>
              </w:rPr>
              <w:t>Lesson 9: Appendix A</w:t>
            </w:r>
            <w:r>
              <w:t xml:space="preserve"> lists all of the related prerequisite Learning Objectives with the lessons, job aids, and references. Refer trainees to the items from Appendix A to remind them of these processes and provide continuity of instruction for the trainees:</w:t>
            </w:r>
          </w:p>
          <w:p w14:paraId="08B7F459" w14:textId="77777777" w:rsidR="0090764E" w:rsidRDefault="0090764E" w:rsidP="0000672B">
            <w:pPr>
              <w:pStyle w:val="VBAILTBody"/>
              <w:rPr>
                <w:rStyle w:val="Strong"/>
              </w:rPr>
            </w:pPr>
            <w:r>
              <w:rPr>
                <w:noProof/>
              </w:rPr>
              <w:lastRenderedPageBreak/>
              <w:drawing>
                <wp:inline distT="0" distB="0" distL="0" distR="0" wp14:anchorId="4BE90F45" wp14:editId="46FBAEB2">
                  <wp:extent cx="484632" cy="484632"/>
                  <wp:effectExtent l="0" t="0" r="0" b="0"/>
                  <wp:docPr id="28" name="Picture 28"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7">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1425BC46" w14:textId="49C39582" w:rsidR="0090764E" w:rsidRDefault="0090764E" w:rsidP="0000672B">
            <w:pPr>
              <w:pStyle w:val="VBAILTBody"/>
              <w:rPr>
                <w:rStyle w:val="Strong"/>
              </w:rPr>
            </w:pPr>
            <w:r w:rsidRPr="00C5423D">
              <w:rPr>
                <w:rStyle w:val="Strong"/>
              </w:rPr>
              <w:t>DEMONSTRATE</w:t>
            </w:r>
            <w:r>
              <w:rPr>
                <w:rStyle w:val="Strong"/>
                <w:b w:val="0"/>
                <w:bCs w:val="0"/>
              </w:rPr>
              <w:t xml:space="preserve">, using Claim 1, how a </w:t>
            </w:r>
            <w:r w:rsidR="00064D89">
              <w:rPr>
                <w:rStyle w:val="Strong"/>
                <w:b w:val="0"/>
                <w:bCs w:val="0"/>
              </w:rPr>
              <w:t>PMC VSR</w:t>
            </w:r>
            <w:r>
              <w:rPr>
                <w:rStyle w:val="Strong"/>
                <w:b w:val="0"/>
                <w:bCs w:val="0"/>
              </w:rPr>
              <w:t xml:space="preserve"> would submit the </w:t>
            </w:r>
            <w:r w:rsidR="000E2F6E">
              <w:rPr>
                <w:rStyle w:val="Strong"/>
                <w:b w:val="0"/>
                <w:bCs w:val="0"/>
              </w:rPr>
              <w:t>claim to the Authorizer</w:t>
            </w:r>
            <w:r>
              <w:rPr>
                <w:rStyle w:val="Strong"/>
                <w:b w:val="0"/>
                <w:bCs w:val="0"/>
              </w:rPr>
              <w:t>.</w:t>
            </w:r>
          </w:p>
          <w:p w14:paraId="06B476EA" w14:textId="77777777" w:rsidR="0090764E" w:rsidRDefault="0090764E" w:rsidP="0000672B">
            <w:pPr>
              <w:pStyle w:val="VBAILTBody"/>
              <w:rPr>
                <w:rStyle w:val="Strong"/>
                <w:bCs w:val="0"/>
              </w:rPr>
            </w:pPr>
            <w:r>
              <w:rPr>
                <w:noProof/>
              </w:rPr>
              <w:drawing>
                <wp:inline distT="0" distB="0" distL="0" distR="0" wp14:anchorId="4069BA55" wp14:editId="331E1649">
                  <wp:extent cx="481330" cy="481330"/>
                  <wp:effectExtent l="0" t="0" r="0" b="0"/>
                  <wp:docPr id="29" name="Picture 29"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5442AC4C" w14:textId="24BE6762" w:rsidR="0090764E" w:rsidRPr="009F361E" w:rsidRDefault="0090764E" w:rsidP="00920F45">
            <w:pPr>
              <w:pStyle w:val="VBAILTBody"/>
              <w:rPr>
                <w:rStyle w:val="Strong"/>
              </w:rPr>
            </w:pPr>
            <w:r w:rsidRPr="007F751F">
              <w:rPr>
                <w:rStyle w:val="Strong"/>
                <w:bCs w:val="0"/>
              </w:rPr>
              <w:t>ASK</w:t>
            </w:r>
            <w:r>
              <w:rPr>
                <w:rStyle w:val="Strong"/>
                <w:b w:val="0"/>
                <w:bCs w:val="0"/>
              </w:rPr>
              <w:t xml:space="preserve"> if they have any questions about submitting the </w:t>
            </w:r>
            <w:r w:rsidR="00920F45">
              <w:rPr>
                <w:rStyle w:val="Strong"/>
                <w:b w:val="0"/>
                <w:bCs w:val="0"/>
              </w:rPr>
              <w:t>claim to the Authorizer</w:t>
            </w:r>
            <w:r>
              <w:rPr>
                <w:rStyle w:val="Strong"/>
                <w:b w:val="0"/>
                <w:bCs w:val="0"/>
              </w:rPr>
              <w:t>.</w:t>
            </w:r>
          </w:p>
        </w:tc>
      </w:tr>
      <w:tr w:rsidR="003D725B" w14:paraId="7550222E" w14:textId="77777777" w:rsidTr="00EF4CDB">
        <w:trPr>
          <w:cantSplit/>
          <w:jc w:val="center"/>
        </w:trPr>
        <w:tc>
          <w:tcPr>
            <w:tcW w:w="4104" w:type="dxa"/>
            <w:tcBorders>
              <w:right w:val="dashSmallGap" w:sz="4" w:space="0" w:color="auto"/>
            </w:tcBorders>
          </w:tcPr>
          <w:p w14:paraId="0241346A" w14:textId="14AFF028" w:rsidR="003D725B" w:rsidRDefault="003D725B" w:rsidP="000B6517">
            <w:pPr>
              <w:pStyle w:val="VBAILTBodyStrong"/>
              <w:rPr>
                <w:rStyle w:val="Strong"/>
                <w:b/>
                <w:bCs w:val="0"/>
              </w:rPr>
            </w:pPr>
            <w:r>
              <w:rPr>
                <w:rStyle w:val="Strong"/>
                <w:b/>
                <w:bCs w:val="0"/>
              </w:rPr>
              <w:lastRenderedPageBreak/>
              <w:t>Take Credit in ASPEN</w:t>
            </w:r>
          </w:p>
          <w:p w14:paraId="6778383B" w14:textId="5C3E8F09" w:rsidR="005A769A" w:rsidRDefault="005A769A" w:rsidP="000B6517">
            <w:pPr>
              <w:pStyle w:val="VBAILTBodyStrong"/>
              <w:rPr>
                <w:rStyle w:val="Strong"/>
                <w:b/>
                <w:bCs w:val="0"/>
              </w:rPr>
            </w:pPr>
            <w:r>
              <w:rPr>
                <w:noProof/>
              </w:rPr>
              <w:drawing>
                <wp:inline distT="0" distB="0" distL="0" distR="0" wp14:anchorId="670244C1" wp14:editId="5D147CF3">
                  <wp:extent cx="484632" cy="484632"/>
                  <wp:effectExtent l="0" t="0" r="0" b="0"/>
                  <wp:docPr id="101" name="Picture 101"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17">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5976" w:type="dxa"/>
            <w:tcBorders>
              <w:left w:val="dashSmallGap" w:sz="4" w:space="0" w:color="auto"/>
            </w:tcBorders>
          </w:tcPr>
          <w:p w14:paraId="388E7815" w14:textId="04FB7ADD" w:rsidR="005A769A" w:rsidRDefault="00D64D3D" w:rsidP="005A769A">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28" w:author="Woltjer, Holly M., VBASTPL" w:date="2017-04-18T14:25:00Z" w:original="28."/>
              </w:fldChar>
            </w:r>
            <w:r>
              <w:rPr>
                <w:rStyle w:val="Strong"/>
              </w:rPr>
              <w:t xml:space="preserve"> </w:t>
            </w:r>
            <w:r w:rsidR="005A769A" w:rsidRPr="003364BE">
              <w:t>“</w:t>
            </w:r>
            <w:r w:rsidR="000D59B3">
              <w:t>Take Credit in ASPEN</w:t>
            </w:r>
            <w:r w:rsidR="005A769A" w:rsidRPr="003364BE">
              <w:t>”</w:t>
            </w:r>
          </w:p>
          <w:p w14:paraId="4CA18183" w14:textId="6CF31BB9" w:rsidR="005A769A" w:rsidRDefault="005A769A" w:rsidP="005A769A">
            <w:pPr>
              <w:pStyle w:val="VBAILTBody"/>
              <w:rPr>
                <w:rStyle w:val="Strong"/>
                <w:b w:val="0"/>
              </w:rPr>
            </w:pPr>
            <w:r>
              <w:rPr>
                <w:rStyle w:val="Strong"/>
              </w:rPr>
              <w:t xml:space="preserve">EXPLAIN </w:t>
            </w:r>
            <w:r w:rsidRPr="00556B23">
              <w:rPr>
                <w:rStyle w:val="Strong"/>
                <w:b w:val="0"/>
              </w:rPr>
              <w:t xml:space="preserve">that after they have processed the claim, they will take credit for their work in ASPEN based on local policy. Team leaders will advise the </w:t>
            </w:r>
            <w:r w:rsidR="00631FB3">
              <w:rPr>
                <w:rStyle w:val="Strong"/>
                <w:b w:val="0"/>
              </w:rPr>
              <w:t xml:space="preserve">PMC </w:t>
            </w:r>
            <w:r w:rsidRPr="00556B23">
              <w:rPr>
                <w:rStyle w:val="Strong"/>
                <w:b w:val="0"/>
              </w:rPr>
              <w:t xml:space="preserve">VSRs of local policy when they begin processing claims at their station. </w:t>
            </w:r>
          </w:p>
          <w:p w14:paraId="6AF26E28" w14:textId="431979F3" w:rsidR="005A769A" w:rsidRDefault="005A769A" w:rsidP="005A769A">
            <w:pPr>
              <w:pStyle w:val="VBAILTBody"/>
              <w:rPr>
                <w:rStyle w:val="Strong"/>
                <w:b w:val="0"/>
              </w:rPr>
            </w:pPr>
            <w:r w:rsidRPr="00556B23">
              <w:rPr>
                <w:rStyle w:val="Strong"/>
              </w:rPr>
              <w:t>SHOW</w:t>
            </w:r>
            <w:r>
              <w:rPr>
                <w:rStyle w:val="Strong"/>
                <w:b w:val="0"/>
              </w:rPr>
              <w:t xml:space="preserve"> ASPEN and how to take credit. Do not tell them how much credit to take for any specific action. </w:t>
            </w:r>
            <w:r w:rsidR="00AA650A" w:rsidRPr="00AA650A">
              <w:rPr>
                <w:rStyle w:val="Strong"/>
                <w:b w:val="0"/>
              </w:rPr>
              <w:t>A Coach will provide further guidance about local procedures.</w:t>
            </w:r>
            <w:r>
              <w:rPr>
                <w:rStyle w:val="Strong"/>
                <w:b w:val="0"/>
              </w:rPr>
              <w:t xml:space="preserve"> </w:t>
            </w:r>
          </w:p>
          <w:p w14:paraId="7178E020" w14:textId="77777777" w:rsidR="005A769A" w:rsidRDefault="005A769A" w:rsidP="005A769A">
            <w:pPr>
              <w:pStyle w:val="VBAILTBody"/>
              <w:rPr>
                <w:rStyle w:val="Strong"/>
                <w:bCs w:val="0"/>
              </w:rPr>
            </w:pPr>
            <w:r>
              <w:rPr>
                <w:noProof/>
              </w:rPr>
              <w:drawing>
                <wp:inline distT="0" distB="0" distL="0" distR="0" wp14:anchorId="091BC0A1" wp14:editId="08B99B63">
                  <wp:extent cx="481330" cy="481330"/>
                  <wp:effectExtent l="0" t="0" r="0" b="0"/>
                  <wp:docPr id="102" name="Picture 102"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0A122633" w14:textId="453B2589" w:rsidR="003D725B" w:rsidRPr="009F361E" w:rsidRDefault="005A769A" w:rsidP="005A769A">
            <w:pPr>
              <w:pStyle w:val="VBAILTBody"/>
              <w:rPr>
                <w:rStyle w:val="Strong"/>
              </w:rPr>
            </w:pPr>
            <w:r w:rsidRPr="007F751F">
              <w:rPr>
                <w:rStyle w:val="Strong"/>
                <w:bCs w:val="0"/>
              </w:rPr>
              <w:t>ASK</w:t>
            </w:r>
            <w:r>
              <w:rPr>
                <w:rStyle w:val="Strong"/>
                <w:b w:val="0"/>
                <w:bCs w:val="0"/>
              </w:rPr>
              <w:t xml:space="preserve"> if they have any questions about taking credit in ASPEN.</w:t>
            </w:r>
          </w:p>
        </w:tc>
      </w:tr>
      <w:tr w:rsidR="00831F57" w14:paraId="76597C5F" w14:textId="77777777" w:rsidTr="00920F45">
        <w:trPr>
          <w:jc w:val="center"/>
        </w:trPr>
        <w:tc>
          <w:tcPr>
            <w:tcW w:w="4104" w:type="dxa"/>
            <w:tcBorders>
              <w:right w:val="dashSmallGap" w:sz="4" w:space="0" w:color="auto"/>
            </w:tcBorders>
          </w:tcPr>
          <w:p w14:paraId="0464D39B" w14:textId="77777777" w:rsidR="00831F57" w:rsidRDefault="00831F57" w:rsidP="0000672B">
            <w:pPr>
              <w:pStyle w:val="VBAILTBodyStrong"/>
            </w:pPr>
            <w:r>
              <w:t>Guided Practice Exercise Overview (1 of 3)</w:t>
            </w:r>
          </w:p>
          <w:p w14:paraId="37EFDE76" w14:textId="77777777" w:rsidR="00831F57" w:rsidRDefault="00831F57" w:rsidP="00831F57">
            <w:pPr>
              <w:pStyle w:val="VBAILTbullet1"/>
            </w:pPr>
            <w:r>
              <w:t xml:space="preserve">Instructions: </w:t>
            </w:r>
          </w:p>
          <w:p w14:paraId="08362D70" w14:textId="77777777" w:rsidR="00831F57" w:rsidRPr="00831F57" w:rsidRDefault="00831F57" w:rsidP="00831F57">
            <w:pPr>
              <w:pStyle w:val="VBAILTBullet2"/>
            </w:pPr>
            <w:r w:rsidRPr="00831F57">
              <w:t>Process Claim 2 from beginning to end.</w:t>
            </w:r>
          </w:p>
          <w:p w14:paraId="2179C9A0" w14:textId="77777777" w:rsidR="00831F57" w:rsidRPr="00831F57" w:rsidRDefault="00831F57" w:rsidP="00831F57">
            <w:pPr>
              <w:pStyle w:val="VBAILTBullet2"/>
            </w:pPr>
            <w:r w:rsidRPr="00831F57">
              <w:t>Use the job aids, references, and systems available.</w:t>
            </w:r>
          </w:p>
          <w:p w14:paraId="5838D1D8" w14:textId="77777777" w:rsidR="00831F57" w:rsidRPr="00831F57" w:rsidRDefault="00831F57" w:rsidP="00831F57">
            <w:pPr>
              <w:pStyle w:val="VBAILTBullet2"/>
            </w:pPr>
            <w:r w:rsidRPr="00831F57">
              <w:lastRenderedPageBreak/>
              <w:t xml:space="preserve">Select a partner before beginning the exercise to confer with after completing each step individually. </w:t>
            </w:r>
          </w:p>
          <w:p w14:paraId="16D739B1" w14:textId="77777777" w:rsidR="00831F57" w:rsidRPr="00831F57" w:rsidRDefault="00831F57" w:rsidP="00831F57">
            <w:pPr>
              <w:pStyle w:val="VBAILTBullet2"/>
            </w:pPr>
            <w:r w:rsidRPr="00831F57">
              <w:t xml:space="preserve">Consult with instructors for assistance. </w:t>
            </w:r>
          </w:p>
          <w:p w14:paraId="2F3A4118" w14:textId="77777777" w:rsidR="00831F57" w:rsidRDefault="00831F57" w:rsidP="00836C8D">
            <w:pPr>
              <w:pStyle w:val="VBAILTBullet2"/>
            </w:pPr>
            <w:r w:rsidRPr="003809CC">
              <w:t>Be prepared to discuss your results with the class.</w:t>
            </w:r>
          </w:p>
          <w:p w14:paraId="6E2E18A3" w14:textId="2C61FDA6" w:rsidR="00FA6C35" w:rsidRDefault="00FA6C35" w:rsidP="00836C8D">
            <w:pPr>
              <w:pStyle w:val="VBAILTBullet2"/>
            </w:pPr>
            <w:r>
              <w:t>Take credit in ASPEN at the completion of the exercise.</w:t>
            </w:r>
          </w:p>
        </w:tc>
        <w:tc>
          <w:tcPr>
            <w:tcW w:w="5976" w:type="dxa"/>
            <w:tcBorders>
              <w:left w:val="dashSmallGap" w:sz="4" w:space="0" w:color="auto"/>
            </w:tcBorders>
          </w:tcPr>
          <w:p w14:paraId="21497545" w14:textId="77777777" w:rsidR="00831F57" w:rsidRDefault="00831F57" w:rsidP="0000672B">
            <w:pPr>
              <w:pStyle w:val="VBAILTBody"/>
            </w:pPr>
            <w:r w:rsidRPr="009F361E">
              <w:rPr>
                <w:rStyle w:val="Strong"/>
              </w:rPr>
              <w:lastRenderedPageBreak/>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29" w:author="Woltjer, Holly M., VBASTPL" w:date="2017-04-18T14:25:00Z" w:original="29."/>
              </w:fldChar>
            </w:r>
            <w:r>
              <w:rPr>
                <w:rStyle w:val="Strong"/>
              </w:rPr>
              <w:t xml:space="preserve"> </w:t>
            </w:r>
            <w:r w:rsidRPr="00831F57">
              <w:t>“Guided Practice Exercise Overview (1 of 3)</w:t>
            </w:r>
            <w:r>
              <w:t>”</w:t>
            </w:r>
          </w:p>
          <w:p w14:paraId="0A247EB6" w14:textId="11FD5152" w:rsidR="00831F57" w:rsidRDefault="00831F57" w:rsidP="00831F57">
            <w:pPr>
              <w:pStyle w:val="VBAILTBody"/>
            </w:pPr>
            <w:r>
              <w:rPr>
                <w:rStyle w:val="Strong"/>
              </w:rPr>
              <w:t>EXPLAIN</w:t>
            </w:r>
            <w:r>
              <w:t xml:space="preserve"> that in this portion of the lesson, you will refer to lessons relating to each step of the process and provide answers to the trainee questions they wrote in the </w:t>
            </w:r>
            <w:r w:rsidR="00AA650A">
              <w:rPr>
                <w:rStyle w:val="Strong"/>
              </w:rPr>
              <w:t>Processing New or Reconsidered Claims</w:t>
            </w:r>
            <w:r w:rsidRPr="00F51140">
              <w:rPr>
                <w:rStyle w:val="Strong"/>
              </w:rPr>
              <w:t xml:space="preserve"> Checklist</w:t>
            </w:r>
            <w:r w:rsidRPr="00F51140" w:rsidDel="00831F57">
              <w:rPr>
                <w:rStyle w:val="Strong"/>
              </w:rPr>
              <w:t xml:space="preserve"> </w:t>
            </w:r>
            <w:r w:rsidRPr="00F51140">
              <w:t>job aid</w:t>
            </w:r>
            <w:r>
              <w:t xml:space="preserve"> during the Claim 1 demonstration. </w:t>
            </w:r>
          </w:p>
          <w:p w14:paraId="351DCB35" w14:textId="77777777" w:rsidR="00831F57" w:rsidRDefault="00831F57" w:rsidP="00831F57">
            <w:pPr>
              <w:pStyle w:val="VBAILTBody"/>
            </w:pPr>
            <w:r w:rsidRPr="00362402">
              <w:rPr>
                <w:b/>
              </w:rPr>
              <w:lastRenderedPageBreak/>
              <w:t xml:space="preserve">DIRECT </w:t>
            </w:r>
            <w:r>
              <w:t xml:space="preserve">trainees to select a partner to work with during this exercise: </w:t>
            </w:r>
          </w:p>
          <w:p w14:paraId="530987D8" w14:textId="77777777" w:rsidR="00831F57" w:rsidRDefault="00831F57" w:rsidP="00831F57">
            <w:pPr>
              <w:pStyle w:val="VBAILTbullet1"/>
            </w:pPr>
            <w:r>
              <w:t xml:space="preserve">After each person has completed each step of the process individually, the trainee pairs will then confer with each other about their findings, answers, or conclusion. </w:t>
            </w:r>
          </w:p>
          <w:p w14:paraId="2FAD5046" w14:textId="77777777" w:rsidR="00831F57" w:rsidRDefault="00831F57" w:rsidP="00831F57">
            <w:pPr>
              <w:pStyle w:val="VBAILTbullet1"/>
            </w:pPr>
            <w:r>
              <w:t xml:space="preserve">Trainees should be prepared to share their results with the class. </w:t>
            </w:r>
          </w:p>
          <w:p w14:paraId="26ED4900" w14:textId="77777777" w:rsidR="00831F57" w:rsidRDefault="00831F57" w:rsidP="00831F57">
            <w:pPr>
              <w:pStyle w:val="VBAILTBody"/>
            </w:pPr>
            <w:r w:rsidRPr="002D3D3D">
              <w:rPr>
                <w:rStyle w:val="Strong"/>
              </w:rPr>
              <w:t xml:space="preserve">ENCOURAGE </w:t>
            </w:r>
            <w:r>
              <w:t>trainees to consult with the instructors if they need assistance.</w:t>
            </w:r>
          </w:p>
          <w:p w14:paraId="781647FC" w14:textId="77777777" w:rsidR="00831F57" w:rsidRDefault="00831F57" w:rsidP="00831F57">
            <w:pPr>
              <w:pStyle w:val="VBAILTBody"/>
            </w:pPr>
            <w:r w:rsidRPr="002D3D3D">
              <w:rPr>
                <w:rStyle w:val="Strong"/>
              </w:rPr>
              <w:t>REMIND</w:t>
            </w:r>
            <w:r>
              <w:t xml:space="preserve"> instructors to provide direction, but not the outcomes. </w:t>
            </w:r>
          </w:p>
          <w:p w14:paraId="09D4773A" w14:textId="77777777" w:rsidR="00831F57" w:rsidRDefault="00831F57" w:rsidP="00831F57">
            <w:pPr>
              <w:pStyle w:val="VBAILTBody"/>
            </w:pPr>
            <w:r>
              <w:rPr>
                <w:noProof/>
              </w:rPr>
              <w:drawing>
                <wp:inline distT="0" distB="0" distL="0" distR="0" wp14:anchorId="0FAEC360" wp14:editId="3E89F54B">
                  <wp:extent cx="475488" cy="442696"/>
                  <wp:effectExtent l="0" t="0" r="1270" b="0"/>
                  <wp:docPr id="6" name="Picture 6"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36EE961B" w14:textId="77777777" w:rsidR="00831F57" w:rsidRDefault="00831F57" w:rsidP="00831F57">
            <w:pPr>
              <w:pStyle w:val="VBAILTBody"/>
            </w:pPr>
            <w:r w:rsidRPr="00923116">
              <w:rPr>
                <w:rStyle w:val="Strong"/>
              </w:rPr>
              <w:t xml:space="preserve">NOTE: </w:t>
            </w:r>
            <w:r>
              <w:t>Recall that you will need additional i</w:t>
            </w:r>
            <w:r w:rsidRPr="00CD2D42">
              <w:t>nstructo</w:t>
            </w:r>
            <w:r>
              <w:t>rs to achieve a 1:4 instructor/t</w:t>
            </w:r>
            <w:r w:rsidRPr="00CD2D42">
              <w:t xml:space="preserve">rainee ratio during </w:t>
            </w:r>
            <w:r>
              <w:t>this</w:t>
            </w:r>
            <w:r w:rsidRPr="00CD2D42">
              <w:t xml:space="preserve"> portion of the lesson</w:t>
            </w:r>
            <w:r>
              <w:t>.</w:t>
            </w:r>
          </w:p>
          <w:p w14:paraId="7A015FD3" w14:textId="07E3167A" w:rsidR="00831F57" w:rsidRDefault="00D90B89" w:rsidP="00831F57">
            <w:pPr>
              <w:pStyle w:val="VBAILTBody"/>
              <w:rPr>
                <w:rStyle w:val="Strong"/>
              </w:rPr>
            </w:pPr>
            <w:r>
              <w:rPr>
                <w:rStyle w:val="Strong"/>
                <w:noProof/>
              </w:rPr>
              <w:drawing>
                <wp:inline distT="0" distB="0" distL="0" distR="0" wp14:anchorId="2DE1F24E" wp14:editId="501965B7">
                  <wp:extent cx="463550" cy="475615"/>
                  <wp:effectExtent l="0" t="0" r="0" b="635"/>
                  <wp:docPr id="78" name="Picture 78"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21C60F93" w14:textId="5FDC64EF" w:rsidR="00831F57" w:rsidRDefault="00831F57" w:rsidP="00831F57">
            <w:pPr>
              <w:pStyle w:val="VBAILTBody"/>
            </w:pPr>
            <w:r w:rsidRPr="003061CB">
              <w:rPr>
                <w:rStyle w:val="Strong"/>
              </w:rPr>
              <w:t>REFER</w:t>
            </w:r>
            <w:r>
              <w:t xml:space="preserve"> to </w:t>
            </w:r>
            <w:r w:rsidR="00877D99">
              <w:rPr>
                <w:i/>
              </w:rPr>
              <w:t>Lesson 9</w:t>
            </w:r>
            <w:r w:rsidR="003D50CC">
              <w:rPr>
                <w:i/>
              </w:rPr>
              <w:t>:</w:t>
            </w:r>
            <w:r w:rsidRPr="006C0168">
              <w:rPr>
                <w:i/>
              </w:rPr>
              <w:t xml:space="preserve"> Appendix A</w:t>
            </w:r>
            <w:r>
              <w:t xml:space="preserve"> for references and job aids.</w:t>
            </w:r>
          </w:p>
          <w:p w14:paraId="79741BC0" w14:textId="46503FDC" w:rsidR="00831F57" w:rsidRPr="009F361E" w:rsidRDefault="00831F57" w:rsidP="00831F57">
            <w:pPr>
              <w:pStyle w:val="VBAILTBody"/>
              <w:rPr>
                <w:rStyle w:val="Strong"/>
              </w:rPr>
            </w:pPr>
            <w:r w:rsidRPr="00963AFC">
              <w:rPr>
                <w:rStyle w:val="Strong"/>
              </w:rPr>
              <w:t>ENCOURAGE</w:t>
            </w:r>
            <w:r>
              <w:rPr>
                <w:rStyle w:val="Strong"/>
                <w:b w:val="0"/>
              </w:rPr>
              <w:t xml:space="preserve"> trainees to keep this and all other job aids used during this Guided Practice handy as the trainees will refer to them later in the lesson as they practice processing a claim.</w:t>
            </w:r>
          </w:p>
        </w:tc>
      </w:tr>
      <w:tr w:rsidR="00831F57" w14:paraId="2C99CA85" w14:textId="77777777" w:rsidTr="00A97EDC">
        <w:trPr>
          <w:cantSplit/>
          <w:jc w:val="center"/>
        </w:trPr>
        <w:tc>
          <w:tcPr>
            <w:tcW w:w="4104" w:type="dxa"/>
            <w:tcBorders>
              <w:right w:val="dashSmallGap" w:sz="4" w:space="0" w:color="auto"/>
            </w:tcBorders>
          </w:tcPr>
          <w:p w14:paraId="125DF935" w14:textId="2D6349C0" w:rsidR="00831F57" w:rsidRDefault="00831F57" w:rsidP="00A97EDC">
            <w:pPr>
              <w:pStyle w:val="VBAILTBodyStrong"/>
            </w:pPr>
            <w:r>
              <w:lastRenderedPageBreak/>
              <w:t>Guided Practice Exercise Overview (2 of 3)</w:t>
            </w:r>
          </w:p>
          <w:p w14:paraId="3A2E0FFD" w14:textId="24123322" w:rsidR="00831F57" w:rsidRDefault="00143773" w:rsidP="00A97EDC">
            <w:pPr>
              <w:pStyle w:val="VBAILTbullet1"/>
            </w:pPr>
            <w:r>
              <w:t>This exercise includes the following parts of the claim process</w:t>
            </w:r>
            <w:r w:rsidR="00831F57">
              <w:t xml:space="preserve">: </w:t>
            </w:r>
          </w:p>
          <w:p w14:paraId="7C4DFA44" w14:textId="200FEC2D" w:rsidR="00831F57" w:rsidRDefault="000F667F" w:rsidP="00A97EDC">
            <w:pPr>
              <w:pStyle w:val="VBAILTBullet2"/>
            </w:pPr>
            <w:r>
              <w:t xml:space="preserve">Recognize indicators </w:t>
            </w:r>
            <w:r w:rsidR="00AA650A">
              <w:t xml:space="preserve">of </w:t>
            </w:r>
            <w:r w:rsidR="00117C35">
              <w:t xml:space="preserve">a </w:t>
            </w:r>
            <w:r w:rsidR="00AA650A">
              <w:t>new or reconsidered</w:t>
            </w:r>
            <w:r w:rsidR="006208BE">
              <w:t xml:space="preserve"> claim</w:t>
            </w:r>
          </w:p>
          <w:p w14:paraId="24257C66" w14:textId="77777777" w:rsidR="000F667F" w:rsidRDefault="000F667F" w:rsidP="00A97EDC">
            <w:pPr>
              <w:pStyle w:val="VBAILTBullet2"/>
            </w:pPr>
            <w:r>
              <w:lastRenderedPageBreak/>
              <w:t>Confirm claim characteristics assigned by claims assistant</w:t>
            </w:r>
          </w:p>
          <w:p w14:paraId="51B2FDD0" w14:textId="77777777" w:rsidR="000F667F" w:rsidRDefault="000F667F" w:rsidP="00A97EDC">
            <w:pPr>
              <w:pStyle w:val="VBAILTBullet2"/>
            </w:pPr>
            <w:r>
              <w:t>Screen for lack of eligibility</w:t>
            </w:r>
          </w:p>
          <w:p w14:paraId="09E4E64A" w14:textId="181ABC1E" w:rsidR="000F667F" w:rsidRDefault="000F667F" w:rsidP="00A97EDC">
            <w:pPr>
              <w:pStyle w:val="VBAILTBullet2"/>
            </w:pPr>
            <w:r>
              <w:t xml:space="preserve">Identify missing information/evidence </w:t>
            </w:r>
          </w:p>
          <w:p w14:paraId="491B214A" w14:textId="1102F2FE" w:rsidR="000F667F" w:rsidRDefault="000F667F" w:rsidP="00631FB3">
            <w:pPr>
              <w:pStyle w:val="VBAILTBullet2"/>
            </w:pPr>
            <w:r>
              <w:t>Develop for missing information</w:t>
            </w:r>
            <w:r w:rsidR="00631FB3">
              <w:t>/evidence</w:t>
            </w:r>
          </w:p>
        </w:tc>
        <w:tc>
          <w:tcPr>
            <w:tcW w:w="5976" w:type="dxa"/>
            <w:tcBorders>
              <w:left w:val="dashSmallGap" w:sz="4" w:space="0" w:color="auto"/>
            </w:tcBorders>
          </w:tcPr>
          <w:p w14:paraId="30D8E76E" w14:textId="4FC80FDB" w:rsidR="00831F57" w:rsidRDefault="00143773" w:rsidP="00A97EDC">
            <w:pPr>
              <w:pStyle w:val="VBAILTBody"/>
            </w:pPr>
            <w:r w:rsidRPr="009F361E">
              <w:rPr>
                <w:rStyle w:val="Strong"/>
              </w:rPr>
              <w:lastRenderedPageBreak/>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30" w:author="Woltjer, Holly M., VBASTPL" w:date="2017-04-18T14:25:00Z" w:original="30."/>
              </w:fldChar>
            </w:r>
            <w:r w:rsidR="00831F57">
              <w:rPr>
                <w:rStyle w:val="Strong"/>
              </w:rPr>
              <w:t xml:space="preserve"> </w:t>
            </w:r>
            <w:r w:rsidR="00831F57" w:rsidRPr="003364BE">
              <w:t>“</w:t>
            </w:r>
            <w:r w:rsidR="00831F57" w:rsidRPr="00AC6DE2">
              <w:t>Guided Practice Exercise Overview (</w:t>
            </w:r>
            <w:r>
              <w:t>2</w:t>
            </w:r>
            <w:r w:rsidRPr="00AC6DE2">
              <w:t xml:space="preserve"> </w:t>
            </w:r>
            <w:r w:rsidR="00831F57" w:rsidRPr="00AC6DE2">
              <w:t>of 3)</w:t>
            </w:r>
            <w:r w:rsidR="00831F57">
              <w:t>”</w:t>
            </w:r>
          </w:p>
          <w:p w14:paraId="0C332EBF" w14:textId="783F1BDE" w:rsidR="00831F57" w:rsidRDefault="000F667F" w:rsidP="00A97EDC">
            <w:pPr>
              <w:pStyle w:val="VBAILTBody"/>
            </w:pPr>
            <w:r>
              <w:rPr>
                <w:rStyle w:val="Strong"/>
              </w:rPr>
              <w:t>TELL</w:t>
            </w:r>
            <w:r>
              <w:t xml:space="preserve"> trainees that they will now be working through the same steps to process a </w:t>
            </w:r>
            <w:r w:rsidR="00AA650A">
              <w:t>new or reconsidered claim</w:t>
            </w:r>
            <w:r>
              <w:t xml:space="preserve"> as they viewed in the demonstration, but using a different claim.</w:t>
            </w:r>
          </w:p>
          <w:p w14:paraId="218CAB71" w14:textId="207F1EC0" w:rsidR="00831F57" w:rsidRPr="009F361E" w:rsidRDefault="000F667F" w:rsidP="000F667F">
            <w:pPr>
              <w:pStyle w:val="VBAILTBody"/>
              <w:rPr>
                <w:rStyle w:val="Strong"/>
              </w:rPr>
            </w:pPr>
            <w:r>
              <w:rPr>
                <w:b/>
              </w:rPr>
              <w:lastRenderedPageBreak/>
              <w:t xml:space="preserve">SELECT </w:t>
            </w:r>
            <w:r w:rsidRPr="00836C8D">
              <w:t xml:space="preserve">a </w:t>
            </w:r>
            <w:r>
              <w:t>trainee to read the bullet points on the slide.</w:t>
            </w:r>
          </w:p>
        </w:tc>
      </w:tr>
      <w:tr w:rsidR="000F667F" w14:paraId="3A6BEAFB" w14:textId="77777777" w:rsidTr="00EA2C0A">
        <w:trPr>
          <w:cantSplit/>
          <w:jc w:val="center"/>
        </w:trPr>
        <w:tc>
          <w:tcPr>
            <w:tcW w:w="4104" w:type="dxa"/>
            <w:tcBorders>
              <w:right w:val="dashSmallGap" w:sz="4" w:space="0" w:color="auto"/>
            </w:tcBorders>
          </w:tcPr>
          <w:p w14:paraId="48540FA8" w14:textId="3A40F1EA" w:rsidR="000F667F" w:rsidRDefault="000F667F" w:rsidP="00EA2C0A">
            <w:pPr>
              <w:pStyle w:val="VBAILTBodyStrong"/>
            </w:pPr>
            <w:r>
              <w:lastRenderedPageBreak/>
              <w:t>Guided Practice Exercise Overview (3 of 3)</w:t>
            </w:r>
          </w:p>
          <w:p w14:paraId="704D1C76" w14:textId="6C470730" w:rsidR="000F667F" w:rsidRDefault="000F667F" w:rsidP="00EA2C0A">
            <w:pPr>
              <w:pStyle w:val="VBAILTBullet2"/>
            </w:pPr>
            <w:r>
              <w:t xml:space="preserve">Determine entitlement to </w:t>
            </w:r>
            <w:r w:rsidR="00176056">
              <w:t>new or reconsidered claims</w:t>
            </w:r>
          </w:p>
          <w:p w14:paraId="3A47D9D3" w14:textId="153D5C40" w:rsidR="00E33E28" w:rsidRDefault="00E33E28" w:rsidP="00EA2C0A">
            <w:pPr>
              <w:pStyle w:val="VBAILTBullet2"/>
            </w:pPr>
            <w:r>
              <w:t>Determine if claim should be submitted to rating activity</w:t>
            </w:r>
          </w:p>
          <w:p w14:paraId="5949DB71" w14:textId="7BEBAFF9" w:rsidR="000F667F" w:rsidRDefault="000F667F" w:rsidP="00EA2C0A">
            <w:pPr>
              <w:pStyle w:val="VBAILTBullet2"/>
            </w:pPr>
            <w:r>
              <w:t xml:space="preserve">Decide the award action </w:t>
            </w:r>
          </w:p>
          <w:p w14:paraId="7E4BBA8F" w14:textId="308EA294" w:rsidR="000F667F" w:rsidRDefault="00DB0A6B" w:rsidP="00EA2C0A">
            <w:pPr>
              <w:pStyle w:val="VBAILTBullet2"/>
            </w:pPr>
            <w:r>
              <w:t xml:space="preserve">Prepare </w:t>
            </w:r>
            <w:r w:rsidR="00E33E28">
              <w:t>a</w:t>
            </w:r>
            <w:r>
              <w:t xml:space="preserve"> decision </w:t>
            </w:r>
            <w:r w:rsidR="003E7382">
              <w:t>notice</w:t>
            </w:r>
            <w:r>
              <w:t xml:space="preserve"> </w:t>
            </w:r>
          </w:p>
          <w:p w14:paraId="6B5BE975" w14:textId="5674DEAC" w:rsidR="00DB0A6B" w:rsidRDefault="00DB0A6B" w:rsidP="00EA2C0A">
            <w:pPr>
              <w:pStyle w:val="VBAILTBullet2"/>
            </w:pPr>
            <w:r>
              <w:t>Submit the claim to the Authorizer</w:t>
            </w:r>
          </w:p>
        </w:tc>
        <w:tc>
          <w:tcPr>
            <w:tcW w:w="5976" w:type="dxa"/>
            <w:tcBorders>
              <w:left w:val="dashSmallGap" w:sz="4" w:space="0" w:color="auto"/>
            </w:tcBorders>
          </w:tcPr>
          <w:p w14:paraId="401823F8" w14:textId="1CE09A8C" w:rsidR="000F667F" w:rsidRDefault="000F667F" w:rsidP="00EA2C0A">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31" w:author="Woltjer, Holly M., VBASTPL" w:date="2017-04-18T14:25:00Z" w:original="31."/>
              </w:fldChar>
            </w:r>
            <w:r>
              <w:rPr>
                <w:rStyle w:val="Strong"/>
              </w:rPr>
              <w:t xml:space="preserve"> </w:t>
            </w:r>
            <w:r w:rsidRPr="003364BE">
              <w:t>“</w:t>
            </w:r>
            <w:r w:rsidRPr="00AC6DE2">
              <w:t>Guided Practice Exercise Overview (</w:t>
            </w:r>
            <w:r>
              <w:t>3</w:t>
            </w:r>
            <w:r w:rsidRPr="00AC6DE2">
              <w:t xml:space="preserve"> of 3)</w:t>
            </w:r>
            <w:r>
              <w:t>”</w:t>
            </w:r>
          </w:p>
          <w:p w14:paraId="2795D728" w14:textId="77777777" w:rsidR="000F667F" w:rsidRPr="009F361E" w:rsidRDefault="000F667F" w:rsidP="00EA2C0A">
            <w:pPr>
              <w:pStyle w:val="VBAILTBody"/>
              <w:rPr>
                <w:rStyle w:val="Strong"/>
              </w:rPr>
            </w:pPr>
            <w:r>
              <w:rPr>
                <w:b/>
              </w:rPr>
              <w:t xml:space="preserve">SELECT </w:t>
            </w:r>
            <w:r w:rsidRPr="00AE7A27">
              <w:t xml:space="preserve">a </w:t>
            </w:r>
            <w:r>
              <w:t>trainee to read the bullet points on the slide.</w:t>
            </w:r>
          </w:p>
        </w:tc>
      </w:tr>
      <w:tr w:rsidR="0000672B" w14:paraId="5C345C28" w14:textId="77777777" w:rsidTr="0000672B">
        <w:trPr>
          <w:cantSplit/>
          <w:jc w:val="center"/>
        </w:trPr>
        <w:tc>
          <w:tcPr>
            <w:tcW w:w="4104" w:type="dxa"/>
            <w:tcBorders>
              <w:right w:val="dashSmallGap" w:sz="4" w:space="0" w:color="auto"/>
            </w:tcBorders>
          </w:tcPr>
          <w:p w14:paraId="1894EBFD" w14:textId="0A20FCB8" w:rsidR="0000672B" w:rsidRDefault="0000672B" w:rsidP="0000672B">
            <w:pPr>
              <w:pStyle w:val="VBAILTBodyStrong"/>
            </w:pPr>
            <w:r>
              <w:t xml:space="preserve">Guided Practice </w:t>
            </w:r>
            <w:r w:rsidR="00F544A7">
              <w:t xml:space="preserve">Exercise </w:t>
            </w:r>
            <w:r>
              <w:t xml:space="preserve">Claim 2—Process </w:t>
            </w:r>
            <w:r w:rsidR="00117C35">
              <w:t>New or Reconsidered</w:t>
            </w:r>
            <w:r w:rsidR="006208BE">
              <w:t xml:space="preserve"> Claim</w:t>
            </w:r>
            <w:r w:rsidR="00117C35">
              <w:t>s</w:t>
            </w:r>
          </w:p>
          <w:p w14:paraId="242E0D52" w14:textId="3B957798" w:rsidR="0000672B" w:rsidRPr="00D44E1B" w:rsidRDefault="0000672B" w:rsidP="0000672B">
            <w:pPr>
              <w:pStyle w:val="VBAILTBody"/>
            </w:pPr>
            <w:r w:rsidRPr="00D44E1B">
              <w:t xml:space="preserve">Guided Practice </w:t>
            </w:r>
            <w:r w:rsidR="00F544A7">
              <w:t xml:space="preserve">Exercise </w:t>
            </w:r>
            <w:r w:rsidRPr="00D44E1B">
              <w:t xml:space="preserve">Claim 2: </w:t>
            </w:r>
          </w:p>
          <w:p w14:paraId="15C1D669" w14:textId="34E146BD" w:rsidR="0000672B" w:rsidRPr="00D44E1B" w:rsidRDefault="00B147FF" w:rsidP="0000672B">
            <w:pPr>
              <w:pStyle w:val="VBAILTbullet1"/>
            </w:pPr>
            <w:r>
              <w:t>{</w:t>
            </w:r>
            <w:r w:rsidR="0000672B" w:rsidRPr="00D44E1B">
              <w:t>Name</w:t>
            </w:r>
            <w:r>
              <w:t>}</w:t>
            </w:r>
          </w:p>
          <w:p w14:paraId="484B48E5" w14:textId="152BA3E9" w:rsidR="0000672B" w:rsidRDefault="00B147FF" w:rsidP="0000672B">
            <w:pPr>
              <w:pStyle w:val="VBAILTbullet1"/>
            </w:pPr>
            <w:r>
              <w:t>{</w:t>
            </w:r>
            <w:r w:rsidR="0000672B" w:rsidRPr="00D44E1B">
              <w:t>Other information</w:t>
            </w:r>
            <w:r>
              <w:t>}</w:t>
            </w:r>
            <w:r w:rsidR="0000672B">
              <w:t xml:space="preserve"> </w:t>
            </w:r>
          </w:p>
        </w:tc>
        <w:tc>
          <w:tcPr>
            <w:tcW w:w="5976" w:type="dxa"/>
            <w:tcBorders>
              <w:left w:val="dashSmallGap" w:sz="4" w:space="0" w:color="auto"/>
            </w:tcBorders>
          </w:tcPr>
          <w:p w14:paraId="0B384F5D" w14:textId="11233AA6" w:rsidR="0000672B" w:rsidRDefault="0000672B" w:rsidP="0000672B">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32" w:author="Woltjer, Holly M., VBASTPL" w:date="2017-04-18T14:25:00Z" w:original="32."/>
              </w:fldChar>
            </w:r>
            <w:r>
              <w:rPr>
                <w:rStyle w:val="Strong"/>
              </w:rPr>
              <w:t xml:space="preserve"> </w:t>
            </w:r>
            <w:r w:rsidRPr="003364BE">
              <w:t>“Guided Practice</w:t>
            </w:r>
            <w:r>
              <w:t xml:space="preserve"> </w:t>
            </w:r>
            <w:r w:rsidR="00F544A7">
              <w:t xml:space="preserve">Exercise </w:t>
            </w:r>
            <w:r>
              <w:t xml:space="preserve">Claim 2—Process </w:t>
            </w:r>
            <w:r w:rsidR="00117C35">
              <w:t>New or Reconsidered</w:t>
            </w:r>
            <w:r>
              <w:t xml:space="preserve"> Claim</w:t>
            </w:r>
            <w:r w:rsidR="00117C35">
              <w:t>s</w:t>
            </w:r>
            <w:r w:rsidRPr="003364BE">
              <w:t>”</w:t>
            </w:r>
          </w:p>
          <w:p w14:paraId="0A4951EB" w14:textId="77777777" w:rsidR="0000672B" w:rsidRDefault="0000672B" w:rsidP="0000672B">
            <w:pPr>
              <w:pStyle w:val="VBAILTBody"/>
              <w:rPr>
                <w:rStyle w:val="Strong"/>
              </w:rPr>
            </w:pPr>
            <w:r>
              <w:rPr>
                <w:rStyle w:val="Strong"/>
              </w:rPr>
              <w:t>INTRODUCE</w:t>
            </w:r>
            <w:r w:rsidRPr="00D44E1B">
              <w:t xml:space="preserve"> Claim 2.</w:t>
            </w:r>
          </w:p>
          <w:p w14:paraId="3957E4FF" w14:textId="7013284E" w:rsidR="0000672B" w:rsidRDefault="00D90B89" w:rsidP="0000672B">
            <w:pPr>
              <w:pStyle w:val="VBAILTBody"/>
              <w:rPr>
                <w:rStyle w:val="Strong"/>
              </w:rPr>
            </w:pPr>
            <w:r>
              <w:rPr>
                <w:rStyle w:val="Strong"/>
                <w:noProof/>
              </w:rPr>
              <w:drawing>
                <wp:inline distT="0" distB="0" distL="0" distR="0" wp14:anchorId="29FE3159" wp14:editId="17B7E44C">
                  <wp:extent cx="463550" cy="475615"/>
                  <wp:effectExtent l="0" t="0" r="0" b="635"/>
                  <wp:docPr id="79" name="Picture 79"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7BF8DC75" w14:textId="4D1C3857" w:rsidR="0000672B" w:rsidRDefault="0000672B" w:rsidP="0000672B">
            <w:pPr>
              <w:pStyle w:val="VBAILTBody"/>
            </w:pPr>
            <w:r w:rsidRPr="003061CB">
              <w:rPr>
                <w:rStyle w:val="Strong"/>
              </w:rPr>
              <w:t>REFER</w:t>
            </w:r>
            <w:r>
              <w:t xml:space="preserve"> to </w:t>
            </w:r>
            <w:r w:rsidR="00877D99">
              <w:rPr>
                <w:i/>
              </w:rPr>
              <w:t>Lesson 9</w:t>
            </w:r>
            <w:r w:rsidR="003D50CC">
              <w:rPr>
                <w:i/>
              </w:rPr>
              <w:t>:</w:t>
            </w:r>
            <w:r w:rsidR="00287391" w:rsidRPr="00287391">
              <w:rPr>
                <w:i/>
              </w:rPr>
              <w:t xml:space="preserve"> Appendix A</w:t>
            </w:r>
            <w:r>
              <w:t xml:space="preserve"> for references and job aids.</w:t>
            </w:r>
          </w:p>
          <w:p w14:paraId="152E5BD5" w14:textId="77777777" w:rsidR="0000672B" w:rsidRDefault="0000672B" w:rsidP="0000672B">
            <w:pPr>
              <w:pStyle w:val="VBAILTBody"/>
              <w:rPr>
                <w:rStyle w:val="Strong"/>
                <w:b w:val="0"/>
              </w:rPr>
            </w:pPr>
            <w:r w:rsidRPr="00963AFC">
              <w:rPr>
                <w:rStyle w:val="Strong"/>
              </w:rPr>
              <w:t>ENCOURAGE</w:t>
            </w:r>
            <w:r>
              <w:rPr>
                <w:rStyle w:val="Strong"/>
                <w:b w:val="0"/>
              </w:rPr>
              <w:t xml:space="preserve"> trainees to keep this and all other job aids used during this Guided Practice handy as the trainees will refer to them later in the lesson as they practice processing a claim.</w:t>
            </w:r>
          </w:p>
          <w:p w14:paraId="2E85C070" w14:textId="77777777" w:rsidR="0000672B" w:rsidRPr="00077BE7" w:rsidRDefault="0000672B" w:rsidP="0000672B">
            <w:pPr>
              <w:pStyle w:val="VBAILTBody"/>
              <w:rPr>
                <w:rStyle w:val="Strong"/>
                <w:b w:val="0"/>
                <w:bCs w:val="0"/>
              </w:rPr>
            </w:pPr>
            <w:r>
              <w:rPr>
                <w:rStyle w:val="Strong"/>
              </w:rPr>
              <w:lastRenderedPageBreak/>
              <w:t xml:space="preserve">SELECT </w:t>
            </w:r>
            <w:r>
              <w:t>a trainee to read the Claim 2 information</w:t>
            </w:r>
            <w:r w:rsidRPr="00B62AC5">
              <w:t xml:space="preserve"> on the slide.</w:t>
            </w:r>
          </w:p>
        </w:tc>
      </w:tr>
      <w:tr w:rsidR="0000672B" w14:paraId="3DAFE2BC" w14:textId="77777777" w:rsidTr="00983B5D">
        <w:trPr>
          <w:jc w:val="center"/>
        </w:trPr>
        <w:tc>
          <w:tcPr>
            <w:tcW w:w="4104" w:type="dxa"/>
            <w:tcBorders>
              <w:right w:val="dashSmallGap" w:sz="4" w:space="0" w:color="auto"/>
            </w:tcBorders>
          </w:tcPr>
          <w:p w14:paraId="6C55954A" w14:textId="06F71405" w:rsidR="0000672B" w:rsidRDefault="0000672B" w:rsidP="0000672B">
            <w:pPr>
              <w:pStyle w:val="VBAILTBodyStrong"/>
              <w:rPr>
                <w:rStyle w:val="Strong"/>
                <w:b/>
                <w:bCs w:val="0"/>
              </w:rPr>
            </w:pPr>
            <w:r>
              <w:rPr>
                <w:rStyle w:val="Strong"/>
                <w:b/>
                <w:bCs w:val="0"/>
              </w:rPr>
              <w:lastRenderedPageBreak/>
              <w:t xml:space="preserve">Claim 2—Recognize Indicators </w:t>
            </w:r>
            <w:r w:rsidR="00176056">
              <w:rPr>
                <w:rStyle w:val="Strong"/>
                <w:b/>
                <w:bCs w:val="0"/>
              </w:rPr>
              <w:t>of</w:t>
            </w:r>
            <w:r w:rsidR="00117C35">
              <w:rPr>
                <w:rStyle w:val="Strong"/>
                <w:b/>
                <w:bCs w:val="0"/>
              </w:rPr>
              <w:t xml:space="preserve"> a</w:t>
            </w:r>
            <w:r>
              <w:rPr>
                <w:rStyle w:val="Strong"/>
                <w:b/>
                <w:bCs w:val="0"/>
              </w:rPr>
              <w:t xml:space="preserve"> </w:t>
            </w:r>
            <w:r w:rsidR="00176056">
              <w:rPr>
                <w:rStyle w:val="Strong"/>
                <w:b/>
                <w:bCs w:val="0"/>
              </w:rPr>
              <w:t>New or Reconsidered</w:t>
            </w:r>
            <w:r>
              <w:rPr>
                <w:rStyle w:val="Strong"/>
                <w:b/>
                <w:bCs w:val="0"/>
              </w:rPr>
              <w:t xml:space="preserve"> Claim</w:t>
            </w:r>
          </w:p>
          <w:p w14:paraId="4EDEF03B" w14:textId="77777777" w:rsidR="003D2EA4" w:rsidRDefault="003D2EA4" w:rsidP="003D2EA4">
            <w:pPr>
              <w:pStyle w:val="VBAILTbullet1"/>
            </w:pPr>
            <w:r>
              <w:t>Instructions:</w:t>
            </w:r>
          </w:p>
          <w:p w14:paraId="59B2EBE9" w14:textId="77777777" w:rsidR="003D2EA4" w:rsidRDefault="003D2EA4" w:rsidP="003D2EA4">
            <w:pPr>
              <w:pStyle w:val="VBAILTBullet2"/>
            </w:pPr>
            <w:r>
              <w:t xml:space="preserve">Perform the steps to recognize indicators of the claim for Claim 2. </w:t>
            </w:r>
          </w:p>
          <w:p w14:paraId="401139BD" w14:textId="77777777" w:rsidR="003D2EA4" w:rsidRDefault="003D2EA4" w:rsidP="003D2EA4">
            <w:pPr>
              <w:pStyle w:val="VBAILTBullet2"/>
            </w:pPr>
            <w:r>
              <w:t>Use the job aids, references, and systems available.</w:t>
            </w:r>
          </w:p>
          <w:p w14:paraId="0A616F79" w14:textId="064031A4" w:rsidR="003162BC" w:rsidRDefault="003162BC" w:rsidP="003D2EA4">
            <w:pPr>
              <w:pStyle w:val="VBAILTBullet2"/>
            </w:pPr>
            <w:r>
              <w:t>Confer with your partner.</w:t>
            </w:r>
          </w:p>
          <w:p w14:paraId="6FE0D74E" w14:textId="0B342626" w:rsidR="003D2EA4" w:rsidRDefault="003D2EA4" w:rsidP="003D2EA4">
            <w:pPr>
              <w:pStyle w:val="VBAILTBullet2"/>
            </w:pPr>
            <w:r>
              <w:t>Be prepared to discuss your results</w:t>
            </w:r>
            <w:r w:rsidR="00F544A7">
              <w:t xml:space="preserve"> </w:t>
            </w:r>
            <w:r w:rsidR="00287391">
              <w:t>w</w:t>
            </w:r>
            <w:r w:rsidR="00937AFD">
              <w:t>ith the class</w:t>
            </w:r>
            <w:r w:rsidR="00287391">
              <w:t>.</w:t>
            </w:r>
          </w:p>
          <w:p w14:paraId="6D5E527E" w14:textId="1FB0CEC3" w:rsidR="0000672B" w:rsidRDefault="003D2EA4" w:rsidP="003D2EA4">
            <w:pPr>
              <w:pStyle w:val="VBAILTbullet1"/>
              <w:rPr>
                <w:rStyle w:val="Strong"/>
                <w:b w:val="0"/>
                <w:bCs w:val="0"/>
              </w:rPr>
            </w:pPr>
            <w:r>
              <w:t>Time allowed: 5 minutes</w:t>
            </w:r>
          </w:p>
        </w:tc>
        <w:tc>
          <w:tcPr>
            <w:tcW w:w="5976" w:type="dxa"/>
            <w:tcBorders>
              <w:left w:val="dashSmallGap" w:sz="4" w:space="0" w:color="auto"/>
            </w:tcBorders>
          </w:tcPr>
          <w:p w14:paraId="568F986B" w14:textId="62AC21BA" w:rsidR="0000672B" w:rsidRDefault="0000672B" w:rsidP="0000672B">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33" w:author="Woltjer, Holly M., VBASTPL" w:date="2017-04-18T14:25:00Z" w:original="33."/>
              </w:fldChar>
            </w:r>
            <w:r>
              <w:t xml:space="preserve"> “</w:t>
            </w:r>
            <w:r w:rsidRPr="004D2B7D">
              <w:t xml:space="preserve">Claim </w:t>
            </w:r>
            <w:r>
              <w:t>2</w:t>
            </w:r>
            <w:r w:rsidRPr="004D2B7D">
              <w:t xml:space="preserve">—Recognize Indicators </w:t>
            </w:r>
            <w:r w:rsidR="00176056">
              <w:t>of</w:t>
            </w:r>
            <w:r w:rsidR="00117C35">
              <w:t xml:space="preserve"> a</w:t>
            </w:r>
            <w:r w:rsidR="00176056">
              <w:t xml:space="preserve"> New or Reconsidered</w:t>
            </w:r>
            <w:r w:rsidRPr="004D2B7D">
              <w:t xml:space="preserve"> Claim</w:t>
            </w:r>
            <w:r>
              <w:t>”</w:t>
            </w:r>
          </w:p>
          <w:p w14:paraId="5DD72965" w14:textId="07B67CB9" w:rsidR="0000672B" w:rsidRDefault="00D90B89" w:rsidP="0000672B">
            <w:pPr>
              <w:pStyle w:val="VBAILTBody"/>
              <w:rPr>
                <w:rStyle w:val="Strong"/>
              </w:rPr>
            </w:pPr>
            <w:r>
              <w:rPr>
                <w:rStyle w:val="Strong"/>
                <w:noProof/>
              </w:rPr>
              <w:drawing>
                <wp:inline distT="0" distB="0" distL="0" distR="0" wp14:anchorId="7EDB8A23" wp14:editId="474F651D">
                  <wp:extent cx="463550" cy="475615"/>
                  <wp:effectExtent l="0" t="0" r="0" b="635"/>
                  <wp:docPr id="81" name="Picture 81"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225BF071" w14:textId="2B78A26B" w:rsidR="0000672B" w:rsidRDefault="0000672B" w:rsidP="0000672B">
            <w:pPr>
              <w:pStyle w:val="VBAILTBody"/>
            </w:pPr>
            <w:r>
              <w:rPr>
                <w:rStyle w:val="Strong"/>
              </w:rPr>
              <w:t>USE</w:t>
            </w:r>
            <w:r>
              <w:rPr>
                <w:rStyle w:val="Strong"/>
                <w:b w:val="0"/>
              </w:rPr>
              <w:t xml:space="preserve"> the steps provided in th</w:t>
            </w:r>
            <w:r w:rsidRPr="00F51140">
              <w:rPr>
                <w:rStyle w:val="Strong"/>
                <w:b w:val="0"/>
              </w:rPr>
              <w:t>e</w:t>
            </w:r>
            <w:r>
              <w:rPr>
                <w:rStyle w:val="Strong"/>
              </w:rPr>
              <w:t xml:space="preserve"> Processing </w:t>
            </w:r>
            <w:r w:rsidR="00176056">
              <w:rPr>
                <w:rStyle w:val="Strong"/>
              </w:rPr>
              <w:t>New or Reconsidered</w:t>
            </w:r>
            <w:r w:rsidRPr="00F51140">
              <w:rPr>
                <w:rStyle w:val="Strong"/>
              </w:rPr>
              <w:t xml:space="preserve"> Claim</w:t>
            </w:r>
            <w:r w:rsidR="00176056">
              <w:rPr>
                <w:rStyle w:val="Strong"/>
              </w:rPr>
              <w:t>s</w:t>
            </w:r>
            <w:r w:rsidRPr="00F51140">
              <w:rPr>
                <w:rStyle w:val="Strong"/>
              </w:rPr>
              <w:t xml:space="preserve"> Checklist</w:t>
            </w:r>
            <w:r w:rsidRPr="00F51140">
              <w:rPr>
                <w:rStyle w:val="Strong"/>
                <w:b w:val="0"/>
                <w:bCs w:val="0"/>
              </w:rPr>
              <w:t xml:space="preserve"> </w:t>
            </w:r>
            <w:r w:rsidRPr="00F51140">
              <w:t>job aid</w:t>
            </w:r>
            <w:r>
              <w:t xml:space="preserve">, </w:t>
            </w:r>
            <w:r w:rsidRPr="00F97064">
              <w:rPr>
                <w:i/>
              </w:rPr>
              <w:t xml:space="preserve">Part </w:t>
            </w:r>
            <w:r>
              <w:rPr>
                <w:i/>
              </w:rPr>
              <w:t>1</w:t>
            </w:r>
            <w:r w:rsidRPr="00F97064">
              <w:rPr>
                <w:i/>
              </w:rPr>
              <w:t xml:space="preserve">: Recognize </w:t>
            </w:r>
            <w:r>
              <w:rPr>
                <w:i/>
              </w:rPr>
              <w:t>I</w:t>
            </w:r>
            <w:r w:rsidRPr="00F97064">
              <w:rPr>
                <w:i/>
              </w:rPr>
              <w:t xml:space="preserve">ndicators </w:t>
            </w:r>
            <w:r w:rsidR="00176056">
              <w:rPr>
                <w:i/>
              </w:rPr>
              <w:t>of New or Reconsidered</w:t>
            </w:r>
            <w:r w:rsidRPr="00F97064">
              <w:rPr>
                <w:i/>
              </w:rPr>
              <w:t xml:space="preserve"> </w:t>
            </w:r>
            <w:r>
              <w:rPr>
                <w:i/>
              </w:rPr>
              <w:t>C</w:t>
            </w:r>
            <w:r w:rsidRPr="00F97064">
              <w:rPr>
                <w:i/>
              </w:rPr>
              <w:t>laim</w:t>
            </w:r>
            <w:r w:rsidR="00176056">
              <w:rPr>
                <w:i/>
              </w:rPr>
              <w:t>s</w:t>
            </w:r>
            <w:r>
              <w:rPr>
                <w:i/>
              </w:rPr>
              <w:t>.</w:t>
            </w:r>
            <w:r>
              <w:t xml:space="preserve"> </w:t>
            </w:r>
          </w:p>
          <w:p w14:paraId="3C23F658" w14:textId="581D38B6" w:rsidR="0000672B" w:rsidRDefault="002772A3" w:rsidP="0000672B">
            <w:pPr>
              <w:pStyle w:val="VBAILTBody"/>
            </w:pPr>
            <w:r>
              <w:rPr>
                <w:b/>
              </w:rPr>
              <w:t>NOTE:</w:t>
            </w:r>
            <w:r>
              <w:t xml:space="preserve"> Previous lessons provided training on parts or all of this step. </w:t>
            </w:r>
            <w:r>
              <w:rPr>
                <w:i/>
              </w:rPr>
              <w:t>Lesson 9: Appendix A</w:t>
            </w:r>
            <w:r>
              <w:t xml:space="preserve"> lists all of the related prerequisite Learning Objectives with the lessons, job aids, and references. Refer trainees to the item below from Appendix A to remind them of these processes and provide continuity of instruction for the trainees:</w:t>
            </w:r>
          </w:p>
          <w:p w14:paraId="4AAE58E6" w14:textId="2F6E8B31" w:rsidR="0000672B" w:rsidRDefault="0000672B" w:rsidP="0000672B">
            <w:pPr>
              <w:pStyle w:val="VBAILTbullet1"/>
              <w:rPr>
                <w:rStyle w:val="Strong"/>
              </w:rPr>
            </w:pPr>
            <w:r>
              <w:t xml:space="preserve">Recognize indicators of </w:t>
            </w:r>
            <w:r w:rsidR="00176056">
              <w:t>new or reconsidered claims</w:t>
            </w:r>
          </w:p>
          <w:p w14:paraId="6B781B7D" w14:textId="77777777" w:rsidR="003D2EA4" w:rsidRDefault="003D2EA4" w:rsidP="003D2EA4">
            <w:pPr>
              <w:pStyle w:val="VBAILTBody"/>
              <w:rPr>
                <w:rStyle w:val="Strong"/>
                <w:b w:val="0"/>
                <w:bCs w:val="0"/>
              </w:rPr>
            </w:pPr>
            <w:r>
              <w:rPr>
                <w:rStyle w:val="Strong"/>
              </w:rPr>
              <w:t>DIRECT</w:t>
            </w:r>
            <w:r>
              <w:rPr>
                <w:rStyle w:val="Strong"/>
                <w:b w:val="0"/>
                <w:bCs w:val="0"/>
              </w:rPr>
              <w:t xml:space="preserve"> trainees to Claim 2. </w:t>
            </w:r>
          </w:p>
          <w:p w14:paraId="79C38CB5" w14:textId="77777777" w:rsidR="003D2EA4" w:rsidRDefault="003D2EA4" w:rsidP="003D2EA4">
            <w:pPr>
              <w:pStyle w:val="VBAILTBody"/>
              <w:rPr>
                <w:rStyle w:val="Strong"/>
              </w:rPr>
            </w:pPr>
            <w:r>
              <w:rPr>
                <w:rStyle w:val="Strong"/>
              </w:rPr>
              <w:t>DIRECT</w:t>
            </w:r>
            <w:r>
              <w:rPr>
                <w:rStyle w:val="Strong"/>
                <w:b w:val="0"/>
                <w:bCs w:val="0"/>
              </w:rPr>
              <w:t xml:space="preserve"> trainees to perform this step individually before comparing their outcome with a partner. Trainees should be prepared to share their answers with the class. </w:t>
            </w:r>
          </w:p>
          <w:p w14:paraId="5DF9F729" w14:textId="39AE4E41" w:rsidR="003D2EA4" w:rsidRDefault="003D2EA4" w:rsidP="003D2EA4">
            <w:pPr>
              <w:pStyle w:val="VBAILTBody"/>
              <w:rPr>
                <w:rStyle w:val="Strong"/>
                <w:b w:val="0"/>
                <w:bCs w:val="0"/>
              </w:rPr>
            </w:pPr>
            <w:r>
              <w:rPr>
                <w:rStyle w:val="Strong"/>
              </w:rPr>
              <w:t>ASSIST</w:t>
            </w:r>
            <w:r>
              <w:rPr>
                <w:rStyle w:val="Strong"/>
                <w:b w:val="0"/>
                <w:bCs w:val="0"/>
              </w:rPr>
              <w:t xml:space="preserve"> trainees by pointing them to the relevant job aids, references, and systems. Do NOT provide the outcomes until a majority of the trainees have </w:t>
            </w:r>
            <w:r w:rsidR="00CE0727">
              <w:rPr>
                <w:rStyle w:val="Strong"/>
                <w:b w:val="0"/>
                <w:bCs w:val="0"/>
              </w:rPr>
              <w:t>completed the step</w:t>
            </w:r>
            <w:r w:rsidR="0003485F">
              <w:rPr>
                <w:rStyle w:val="Strong"/>
                <w:b w:val="0"/>
                <w:bCs w:val="0"/>
              </w:rPr>
              <w:t>s</w:t>
            </w:r>
            <w:r>
              <w:rPr>
                <w:rStyle w:val="Strong"/>
                <w:b w:val="0"/>
                <w:bCs w:val="0"/>
              </w:rPr>
              <w:t xml:space="preserve">. </w:t>
            </w:r>
          </w:p>
          <w:p w14:paraId="093A6B25" w14:textId="4812B28D" w:rsidR="003F0D98" w:rsidRDefault="003F0D98" w:rsidP="003D2EA4">
            <w:pPr>
              <w:pStyle w:val="VBAILTBody"/>
              <w:rPr>
                <w:rStyle w:val="Strong"/>
                <w:b w:val="0"/>
                <w:bCs w:val="0"/>
              </w:rPr>
            </w:pPr>
            <w:r w:rsidRPr="003F0D98">
              <w:rPr>
                <w:rStyle w:val="Strong"/>
              </w:rPr>
              <w:t>SELECT</w:t>
            </w:r>
            <w:r>
              <w:rPr>
                <w:rStyle w:val="Strong"/>
                <w:b w:val="0"/>
                <w:bCs w:val="0"/>
              </w:rPr>
              <w:t xml:space="preserve"> a trainee to share the indicators of </w:t>
            </w:r>
            <w:r w:rsidR="00176056">
              <w:rPr>
                <w:rStyle w:val="Strong"/>
                <w:b w:val="0"/>
                <w:bCs w:val="0"/>
              </w:rPr>
              <w:t>new or reconsidered claims</w:t>
            </w:r>
            <w:r>
              <w:rPr>
                <w:rStyle w:val="Strong"/>
                <w:b w:val="0"/>
                <w:bCs w:val="0"/>
              </w:rPr>
              <w:t xml:space="preserve"> for claim 2.</w:t>
            </w:r>
          </w:p>
          <w:p w14:paraId="6254C8EF" w14:textId="77777777" w:rsidR="0000672B" w:rsidRDefault="0000672B" w:rsidP="0000672B">
            <w:pPr>
              <w:pStyle w:val="VBAILTBody"/>
              <w:rPr>
                <w:rStyle w:val="Strong"/>
                <w:bCs w:val="0"/>
              </w:rPr>
            </w:pPr>
            <w:r>
              <w:rPr>
                <w:noProof/>
              </w:rPr>
              <w:drawing>
                <wp:inline distT="0" distB="0" distL="0" distR="0" wp14:anchorId="164F2238" wp14:editId="74E08E4A">
                  <wp:extent cx="481330" cy="481330"/>
                  <wp:effectExtent l="0" t="0" r="0" b="0"/>
                  <wp:docPr id="35" name="Picture 35"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430ADB6A" w14:textId="7B4241AA" w:rsidR="0000672B" w:rsidRDefault="0000672B" w:rsidP="0000672B">
            <w:pPr>
              <w:pStyle w:val="VBAILTBody"/>
              <w:rPr>
                <w:rStyle w:val="Strong"/>
                <w:b w:val="0"/>
                <w:bCs w:val="0"/>
              </w:rPr>
            </w:pPr>
            <w:r w:rsidRPr="00556B23">
              <w:rPr>
                <w:rStyle w:val="Strong"/>
                <w:bCs w:val="0"/>
              </w:rPr>
              <w:lastRenderedPageBreak/>
              <w:t>ASK</w:t>
            </w:r>
            <w:r>
              <w:rPr>
                <w:rStyle w:val="Strong"/>
                <w:b w:val="0"/>
                <w:bCs w:val="0"/>
              </w:rPr>
              <w:t xml:space="preserve"> if they have any questions about the indicators of </w:t>
            </w:r>
            <w:r w:rsidR="00176056">
              <w:rPr>
                <w:rStyle w:val="Strong"/>
                <w:b w:val="0"/>
                <w:bCs w:val="0"/>
              </w:rPr>
              <w:t>the c</w:t>
            </w:r>
            <w:r>
              <w:rPr>
                <w:rStyle w:val="Strong"/>
                <w:b w:val="0"/>
                <w:bCs w:val="0"/>
              </w:rPr>
              <w:t>laim.</w:t>
            </w:r>
          </w:p>
          <w:p w14:paraId="69AD7008" w14:textId="61E3B863" w:rsidR="003D2EA4" w:rsidRPr="009F361E" w:rsidRDefault="003D2EA4" w:rsidP="0000672B">
            <w:pPr>
              <w:pStyle w:val="VBAILTBody"/>
              <w:rPr>
                <w:rStyle w:val="Strong"/>
              </w:rPr>
            </w:pPr>
            <w:r>
              <w:rPr>
                <w:rStyle w:val="Strong"/>
              </w:rPr>
              <w:t>DISCUSS</w:t>
            </w:r>
            <w:r w:rsidRPr="00490CD9">
              <w:t xml:space="preserve"> answers to the trainees</w:t>
            </w:r>
            <w:r w:rsidR="00287391">
              <w:t>’</w:t>
            </w:r>
            <w:r w:rsidRPr="00490CD9">
              <w:t xml:space="preserve"> questions</w:t>
            </w:r>
            <w:r>
              <w:t>.</w:t>
            </w:r>
          </w:p>
        </w:tc>
      </w:tr>
      <w:tr w:rsidR="0000672B" w14:paraId="1111618F" w14:textId="77777777" w:rsidTr="000A4E05">
        <w:trPr>
          <w:jc w:val="center"/>
        </w:trPr>
        <w:tc>
          <w:tcPr>
            <w:tcW w:w="4104" w:type="dxa"/>
            <w:tcBorders>
              <w:right w:val="dashSmallGap" w:sz="4" w:space="0" w:color="auto"/>
            </w:tcBorders>
          </w:tcPr>
          <w:p w14:paraId="1F9A1B7E" w14:textId="78259969" w:rsidR="0000672B" w:rsidRDefault="0000672B" w:rsidP="0000672B">
            <w:pPr>
              <w:pStyle w:val="VBAILTBodyStrong"/>
              <w:rPr>
                <w:rStyle w:val="Strong"/>
                <w:b/>
                <w:bCs w:val="0"/>
              </w:rPr>
            </w:pPr>
            <w:r>
              <w:rPr>
                <w:rStyle w:val="Strong"/>
                <w:b/>
                <w:bCs w:val="0"/>
              </w:rPr>
              <w:lastRenderedPageBreak/>
              <w:t>Claim 2—Confirm Claim Characteristics Assigned by Claims Assistant</w:t>
            </w:r>
          </w:p>
          <w:p w14:paraId="5CD7BA1C" w14:textId="77777777" w:rsidR="003D2EA4" w:rsidRDefault="003D2EA4" w:rsidP="003D2EA4">
            <w:pPr>
              <w:pStyle w:val="VBAILTbullet1"/>
            </w:pPr>
            <w:r>
              <w:t>Instructions:</w:t>
            </w:r>
          </w:p>
          <w:p w14:paraId="5B0BA4E7" w14:textId="77777777" w:rsidR="003D2EA4" w:rsidRDefault="003D2EA4" w:rsidP="003D2EA4">
            <w:pPr>
              <w:pStyle w:val="VBAILTBullet2"/>
            </w:pPr>
            <w:r>
              <w:t xml:space="preserve">Perform the steps to confirm claim characteristics assigned by claims assistant for Claim 2. </w:t>
            </w:r>
          </w:p>
          <w:p w14:paraId="68C21EDD" w14:textId="77777777" w:rsidR="003D2EA4" w:rsidRDefault="003D2EA4" w:rsidP="003D2EA4">
            <w:pPr>
              <w:pStyle w:val="VBAILTBullet2"/>
            </w:pPr>
            <w:r>
              <w:t>Use the job aids, references, and systems available.</w:t>
            </w:r>
          </w:p>
          <w:p w14:paraId="67BD0F8E" w14:textId="4636515F" w:rsidR="003162BC" w:rsidRDefault="003162BC" w:rsidP="003D2EA4">
            <w:pPr>
              <w:pStyle w:val="VBAILTBullet2"/>
            </w:pPr>
            <w:r>
              <w:t>Confer with your partner.</w:t>
            </w:r>
          </w:p>
          <w:p w14:paraId="7A26E22B" w14:textId="0875201E" w:rsidR="003D2EA4" w:rsidRDefault="003D2EA4" w:rsidP="003D2EA4">
            <w:pPr>
              <w:pStyle w:val="VBAILTBullet2"/>
            </w:pPr>
            <w:r>
              <w:t>Be prepared to discuss your results</w:t>
            </w:r>
            <w:r w:rsidR="00937AFD">
              <w:t xml:space="preserve"> </w:t>
            </w:r>
            <w:r w:rsidR="00287391">
              <w:t>w</w:t>
            </w:r>
            <w:r w:rsidR="00937AFD">
              <w:t>ith the class</w:t>
            </w:r>
            <w:r w:rsidR="00287391">
              <w:t>.</w:t>
            </w:r>
          </w:p>
          <w:p w14:paraId="761D7867" w14:textId="40BF7C50" w:rsidR="0000672B" w:rsidRDefault="003D2EA4" w:rsidP="003D2EA4">
            <w:pPr>
              <w:pStyle w:val="VBAILTbullet1"/>
              <w:rPr>
                <w:rStyle w:val="Strong"/>
                <w:b w:val="0"/>
                <w:bCs w:val="0"/>
              </w:rPr>
            </w:pPr>
            <w:r>
              <w:t>Time allowed: 15 minutes</w:t>
            </w:r>
          </w:p>
        </w:tc>
        <w:tc>
          <w:tcPr>
            <w:tcW w:w="5976" w:type="dxa"/>
            <w:tcBorders>
              <w:left w:val="dashSmallGap" w:sz="4" w:space="0" w:color="auto"/>
            </w:tcBorders>
          </w:tcPr>
          <w:p w14:paraId="63A0FA22" w14:textId="37264836" w:rsidR="0000672B" w:rsidRDefault="0000672B" w:rsidP="0000672B">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34" w:author="Woltjer, Holly M., VBASTPL" w:date="2017-04-18T14:25:00Z" w:original="34."/>
              </w:fldChar>
            </w:r>
            <w:r>
              <w:t xml:space="preserve"> “</w:t>
            </w:r>
            <w:r w:rsidRPr="004D2B7D">
              <w:t xml:space="preserve">Claim </w:t>
            </w:r>
            <w:r>
              <w:t>2</w:t>
            </w:r>
            <w:r w:rsidRPr="004D2B7D">
              <w:t>—Confirm Claim Characteristics Assigned by Claims Assistant</w:t>
            </w:r>
            <w:r>
              <w:t>”</w:t>
            </w:r>
          </w:p>
          <w:p w14:paraId="33055744" w14:textId="73742E21" w:rsidR="0000672B" w:rsidRPr="008452BF" w:rsidRDefault="00D90B89" w:rsidP="008452BF">
            <w:pPr>
              <w:pStyle w:val="VBAILTBody"/>
              <w:rPr>
                <w:rStyle w:val="Strong"/>
                <w:b w:val="0"/>
                <w:bCs w:val="0"/>
              </w:rPr>
            </w:pPr>
            <w:r w:rsidRPr="008452BF">
              <w:rPr>
                <w:rStyle w:val="Strong"/>
                <w:b w:val="0"/>
                <w:bCs w:val="0"/>
                <w:noProof/>
              </w:rPr>
              <w:drawing>
                <wp:inline distT="0" distB="0" distL="0" distR="0" wp14:anchorId="4B1AAD6F" wp14:editId="597C687E">
                  <wp:extent cx="463550" cy="475615"/>
                  <wp:effectExtent l="0" t="0" r="0" b="635"/>
                  <wp:docPr id="82" name="Picture 82"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6EF19F19" w14:textId="1EA5406C" w:rsidR="0000672B" w:rsidRDefault="0000672B" w:rsidP="0000672B">
            <w:pPr>
              <w:pStyle w:val="VBAILTBody"/>
            </w:pPr>
            <w:r>
              <w:rPr>
                <w:rStyle w:val="Strong"/>
              </w:rPr>
              <w:t>USE</w:t>
            </w:r>
            <w:r>
              <w:rPr>
                <w:rStyle w:val="Strong"/>
                <w:b w:val="0"/>
              </w:rPr>
              <w:t xml:space="preserve"> the steps provided in th</w:t>
            </w:r>
            <w:r w:rsidRPr="00F51140">
              <w:rPr>
                <w:rStyle w:val="Strong"/>
                <w:b w:val="0"/>
              </w:rPr>
              <w:t>e</w:t>
            </w:r>
            <w:r w:rsidRPr="00F51140">
              <w:rPr>
                <w:rStyle w:val="Strong"/>
              </w:rPr>
              <w:t xml:space="preserve"> Processing </w:t>
            </w:r>
            <w:r w:rsidR="00176056">
              <w:rPr>
                <w:rStyle w:val="Strong"/>
              </w:rPr>
              <w:t>New or Reconsidered</w:t>
            </w:r>
            <w:r w:rsidRPr="00F51140">
              <w:rPr>
                <w:rStyle w:val="Strong"/>
              </w:rPr>
              <w:t xml:space="preserve"> Claim</w:t>
            </w:r>
            <w:r w:rsidR="00176056">
              <w:rPr>
                <w:rStyle w:val="Strong"/>
              </w:rPr>
              <w:t>s</w:t>
            </w:r>
            <w:r w:rsidRPr="00F51140">
              <w:rPr>
                <w:rStyle w:val="Strong"/>
              </w:rPr>
              <w:t xml:space="preserve"> Checklist</w:t>
            </w:r>
            <w:r w:rsidRPr="00F51140">
              <w:rPr>
                <w:rStyle w:val="Strong"/>
                <w:b w:val="0"/>
                <w:bCs w:val="0"/>
              </w:rPr>
              <w:t xml:space="preserve"> </w:t>
            </w:r>
            <w:r w:rsidRPr="00F51140">
              <w:t>job aid</w:t>
            </w:r>
            <w:r>
              <w:t xml:space="preserve">, </w:t>
            </w:r>
            <w:r w:rsidRPr="00F97064">
              <w:rPr>
                <w:i/>
              </w:rPr>
              <w:t xml:space="preserve">Part </w:t>
            </w:r>
            <w:r>
              <w:rPr>
                <w:i/>
              </w:rPr>
              <w:t>2</w:t>
            </w:r>
            <w:r w:rsidRPr="00F97064">
              <w:rPr>
                <w:i/>
              </w:rPr>
              <w:t xml:space="preserve">: </w:t>
            </w:r>
            <w:r>
              <w:rPr>
                <w:i/>
              </w:rPr>
              <w:t xml:space="preserve">Confirm </w:t>
            </w:r>
            <w:r w:rsidRPr="00286174">
              <w:rPr>
                <w:i/>
              </w:rPr>
              <w:t>Claim Characteristics Assigned by Claims Assistant</w:t>
            </w:r>
            <w:r>
              <w:rPr>
                <w:i/>
              </w:rPr>
              <w:t>.</w:t>
            </w:r>
            <w:r>
              <w:t xml:space="preserve"> </w:t>
            </w:r>
          </w:p>
          <w:p w14:paraId="4671624A" w14:textId="790A1240" w:rsidR="0000672B" w:rsidRDefault="002772A3" w:rsidP="0000672B">
            <w:pPr>
              <w:pStyle w:val="VBAILTBody"/>
            </w:pPr>
            <w:r>
              <w:rPr>
                <w:b/>
              </w:rPr>
              <w:t>NOTE:</w:t>
            </w:r>
            <w:r>
              <w:t xml:space="preserve"> Previous lessons provided training on parts or all of this step. </w:t>
            </w:r>
            <w:r>
              <w:rPr>
                <w:i/>
              </w:rPr>
              <w:t>Lesson 9: Appendix A</w:t>
            </w:r>
            <w:r>
              <w:t xml:space="preserve"> lists all of the related prerequisite Learning Objectives with the lessons, job aids, and references. Refer trainees to the items below from Appendix A to remind them of these processes and provide continuity of instruction for the trainees:</w:t>
            </w:r>
          </w:p>
          <w:p w14:paraId="12392A1D" w14:textId="26479CB5" w:rsidR="00182408" w:rsidRDefault="00182408" w:rsidP="0000672B">
            <w:pPr>
              <w:pStyle w:val="VBAILTbullet1"/>
            </w:pPr>
            <w:r>
              <w:t>Verify claim is substantially complete</w:t>
            </w:r>
          </w:p>
          <w:p w14:paraId="06D4936B" w14:textId="77777777" w:rsidR="0000672B" w:rsidRDefault="0000672B" w:rsidP="0000672B">
            <w:pPr>
              <w:pStyle w:val="VBAILTbullet1"/>
            </w:pPr>
            <w:r>
              <w:t>Verify claim type</w:t>
            </w:r>
          </w:p>
          <w:p w14:paraId="7B5F82AC" w14:textId="77777777" w:rsidR="008C0C3F" w:rsidRDefault="008C0C3F" w:rsidP="0000672B">
            <w:pPr>
              <w:pStyle w:val="VBAILTbullet1"/>
            </w:pPr>
            <w:r>
              <w:t>Verify if fully developed claim</w:t>
            </w:r>
          </w:p>
          <w:p w14:paraId="5F50776A" w14:textId="77777777" w:rsidR="008C0C3F" w:rsidRDefault="008C0C3F" w:rsidP="0000672B">
            <w:pPr>
              <w:pStyle w:val="VBAILTbullet1"/>
            </w:pPr>
            <w:r>
              <w:t>Verify if priority process is necessary</w:t>
            </w:r>
          </w:p>
          <w:p w14:paraId="42FE9A86" w14:textId="531DA7CE" w:rsidR="008C0C3F" w:rsidRDefault="008C0C3F" w:rsidP="0000672B">
            <w:pPr>
              <w:pStyle w:val="VBAILTbullet1"/>
            </w:pPr>
            <w:r>
              <w:t>Verify special claim designation</w:t>
            </w:r>
          </w:p>
          <w:p w14:paraId="24281DE1" w14:textId="77777777" w:rsidR="0000672B" w:rsidRDefault="0000672B" w:rsidP="0000672B">
            <w:pPr>
              <w:pStyle w:val="VBAILTbullet1"/>
            </w:pPr>
            <w:r>
              <w:t>Confirm the Date of Claim (DOC) is correct</w:t>
            </w:r>
          </w:p>
          <w:p w14:paraId="320F0872" w14:textId="77777777" w:rsidR="0000672B" w:rsidRDefault="0000672B" w:rsidP="0000672B">
            <w:pPr>
              <w:pStyle w:val="VBAILTbullet1"/>
            </w:pPr>
            <w:r>
              <w:t>Validate Power of Attorney (POA)</w:t>
            </w:r>
          </w:p>
          <w:p w14:paraId="05C3D0BD" w14:textId="008140A8" w:rsidR="0000672B" w:rsidRPr="0063279D" w:rsidRDefault="0000672B" w:rsidP="0000672B">
            <w:pPr>
              <w:pStyle w:val="VBAILTbullet1"/>
              <w:rPr>
                <w:b/>
                <w:bCs/>
              </w:rPr>
            </w:pPr>
            <w:r>
              <w:t xml:space="preserve">Confirm the End Product (EP) </w:t>
            </w:r>
            <w:r w:rsidR="00176056">
              <w:t xml:space="preserve">and Payee </w:t>
            </w:r>
            <w:r>
              <w:t xml:space="preserve">code </w:t>
            </w:r>
            <w:r w:rsidR="00176056">
              <w:t>are</w:t>
            </w:r>
            <w:r>
              <w:t xml:space="preserve"> correct  </w:t>
            </w:r>
          </w:p>
          <w:p w14:paraId="442B9589" w14:textId="77777777" w:rsidR="0000672B" w:rsidRPr="0063279D" w:rsidRDefault="0000672B" w:rsidP="0000672B">
            <w:pPr>
              <w:pStyle w:val="VBAILTbullet1"/>
              <w:rPr>
                <w:b/>
                <w:bCs/>
              </w:rPr>
            </w:pPr>
            <w:r>
              <w:t>Verify claimant information is correct:</w:t>
            </w:r>
          </w:p>
          <w:p w14:paraId="57148F6C" w14:textId="77777777" w:rsidR="0000672B" w:rsidRDefault="0000672B" w:rsidP="0000672B">
            <w:pPr>
              <w:pStyle w:val="VBAILTBullet2"/>
            </w:pPr>
            <w:r>
              <w:t>Name</w:t>
            </w:r>
          </w:p>
          <w:p w14:paraId="4ACEF63B" w14:textId="77777777" w:rsidR="0000672B" w:rsidRDefault="0000672B" w:rsidP="0000672B">
            <w:pPr>
              <w:pStyle w:val="VBAILTBullet2"/>
            </w:pPr>
            <w:r>
              <w:t>Address</w:t>
            </w:r>
          </w:p>
          <w:p w14:paraId="00C900AA" w14:textId="77777777" w:rsidR="0000672B" w:rsidRDefault="0000672B" w:rsidP="0000672B">
            <w:pPr>
              <w:pStyle w:val="VBAILTBullet2"/>
            </w:pPr>
            <w:r>
              <w:lastRenderedPageBreak/>
              <w:t>SSN</w:t>
            </w:r>
          </w:p>
          <w:p w14:paraId="3A2B3B52" w14:textId="77777777" w:rsidR="0000672B" w:rsidRPr="00935FD9" w:rsidRDefault="0000672B" w:rsidP="0000672B">
            <w:pPr>
              <w:pStyle w:val="VBAILTBullet2"/>
            </w:pPr>
            <w:r>
              <w:t>DOB</w:t>
            </w:r>
          </w:p>
          <w:p w14:paraId="0B1941B7" w14:textId="77777777" w:rsidR="003D2EA4" w:rsidRDefault="003D2EA4" w:rsidP="003D2EA4">
            <w:pPr>
              <w:pStyle w:val="VBAILTBody"/>
              <w:rPr>
                <w:rStyle w:val="Strong"/>
                <w:b w:val="0"/>
                <w:bCs w:val="0"/>
              </w:rPr>
            </w:pPr>
            <w:r>
              <w:rPr>
                <w:rStyle w:val="Strong"/>
              </w:rPr>
              <w:t>DIRECT</w:t>
            </w:r>
            <w:r>
              <w:rPr>
                <w:rStyle w:val="Strong"/>
                <w:b w:val="0"/>
                <w:bCs w:val="0"/>
              </w:rPr>
              <w:t xml:space="preserve"> trainees to Claim 2. </w:t>
            </w:r>
          </w:p>
          <w:p w14:paraId="62FABFE0" w14:textId="77777777" w:rsidR="003D2EA4" w:rsidRDefault="003D2EA4" w:rsidP="003D2EA4">
            <w:pPr>
              <w:pStyle w:val="VBAILTBody"/>
              <w:rPr>
                <w:rStyle w:val="Strong"/>
              </w:rPr>
            </w:pPr>
            <w:r>
              <w:rPr>
                <w:rStyle w:val="Strong"/>
              </w:rPr>
              <w:t>DIRECT</w:t>
            </w:r>
            <w:r>
              <w:rPr>
                <w:rStyle w:val="Strong"/>
                <w:b w:val="0"/>
                <w:bCs w:val="0"/>
              </w:rPr>
              <w:t xml:space="preserve"> trainees to perform this step individually before comparing their outcome with a partner. Trainees should be prepared to share their answers with the class. </w:t>
            </w:r>
          </w:p>
          <w:p w14:paraId="63418C4B" w14:textId="02AE84A8" w:rsidR="003D2EA4" w:rsidRDefault="003D2EA4" w:rsidP="003D2EA4">
            <w:pPr>
              <w:pStyle w:val="VBAILTBody"/>
              <w:rPr>
                <w:rStyle w:val="Strong"/>
                <w:b w:val="0"/>
                <w:bCs w:val="0"/>
              </w:rPr>
            </w:pPr>
            <w:r w:rsidRPr="00472A9C">
              <w:rPr>
                <w:rStyle w:val="Strong"/>
                <w:bCs w:val="0"/>
              </w:rPr>
              <w:t>ASSIST</w:t>
            </w:r>
            <w:r>
              <w:rPr>
                <w:rStyle w:val="Strong"/>
                <w:b w:val="0"/>
                <w:bCs w:val="0"/>
              </w:rPr>
              <w:t xml:space="preserve"> trainees by pointing them to the relevant job aids, references, and systems. Do NOT provide the outcomes until a majority of the trainees have </w:t>
            </w:r>
            <w:r w:rsidR="00CE0727">
              <w:rPr>
                <w:rStyle w:val="Strong"/>
                <w:b w:val="0"/>
                <w:bCs w:val="0"/>
              </w:rPr>
              <w:t>completed the step</w:t>
            </w:r>
            <w:r w:rsidR="0003485F">
              <w:rPr>
                <w:rStyle w:val="Strong"/>
                <w:b w:val="0"/>
                <w:bCs w:val="0"/>
              </w:rPr>
              <w:t>s</w:t>
            </w:r>
            <w:r>
              <w:rPr>
                <w:rStyle w:val="Strong"/>
                <w:b w:val="0"/>
                <w:bCs w:val="0"/>
              </w:rPr>
              <w:t>.</w:t>
            </w:r>
          </w:p>
          <w:p w14:paraId="0B09F6FD" w14:textId="37391EB1" w:rsidR="0000672B" w:rsidRDefault="0000672B" w:rsidP="003D2EA4">
            <w:pPr>
              <w:pStyle w:val="VBAILTBody"/>
              <w:rPr>
                <w:rStyle w:val="Strong"/>
                <w:bCs w:val="0"/>
              </w:rPr>
            </w:pPr>
            <w:r>
              <w:rPr>
                <w:noProof/>
              </w:rPr>
              <w:drawing>
                <wp:inline distT="0" distB="0" distL="0" distR="0" wp14:anchorId="573376B7" wp14:editId="6C5E39E5">
                  <wp:extent cx="481330" cy="481330"/>
                  <wp:effectExtent l="0" t="0" r="0" b="0"/>
                  <wp:docPr id="49" name="Picture 49"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2775EA9E" w14:textId="07665F18" w:rsidR="0000672B" w:rsidRDefault="0000672B" w:rsidP="003D2EA4">
            <w:pPr>
              <w:pStyle w:val="VBAILTBody"/>
              <w:rPr>
                <w:rStyle w:val="Strong"/>
                <w:b w:val="0"/>
                <w:bCs w:val="0"/>
              </w:rPr>
            </w:pPr>
            <w:r w:rsidRPr="007F751F">
              <w:rPr>
                <w:rStyle w:val="Strong"/>
                <w:bCs w:val="0"/>
              </w:rPr>
              <w:t>ASK</w:t>
            </w:r>
            <w:r w:rsidR="003D2EA4">
              <w:rPr>
                <w:rStyle w:val="Strong"/>
                <w:b w:val="0"/>
                <w:bCs w:val="0"/>
              </w:rPr>
              <w:t xml:space="preserve"> why it is important to verify claimant information.</w:t>
            </w:r>
          </w:p>
          <w:p w14:paraId="3998974E" w14:textId="3FAE9107" w:rsidR="00112C42" w:rsidRDefault="00112C42" w:rsidP="003D2EA4">
            <w:pPr>
              <w:pStyle w:val="VBAILTBody"/>
              <w:rPr>
                <w:rStyle w:val="Strong"/>
                <w:b w:val="0"/>
                <w:bCs w:val="0"/>
              </w:rPr>
            </w:pPr>
            <w:r w:rsidRPr="00112C42">
              <w:rPr>
                <w:rStyle w:val="Strong"/>
              </w:rPr>
              <w:t>ASK</w:t>
            </w:r>
            <w:r>
              <w:rPr>
                <w:rStyle w:val="Strong"/>
                <w:b w:val="0"/>
                <w:bCs w:val="0"/>
              </w:rPr>
              <w:t xml:space="preserve"> if trainees have any questions a</w:t>
            </w:r>
            <w:r w:rsidR="008452BF">
              <w:rPr>
                <w:rStyle w:val="Strong"/>
                <w:b w:val="0"/>
                <w:bCs w:val="0"/>
              </w:rPr>
              <w:t>bout the claim characteristics.</w:t>
            </w:r>
          </w:p>
          <w:p w14:paraId="1855079A" w14:textId="3968627F" w:rsidR="003D2EA4" w:rsidRPr="009F361E" w:rsidRDefault="003D2EA4" w:rsidP="003D2EA4">
            <w:pPr>
              <w:pStyle w:val="VBAILTBody"/>
              <w:rPr>
                <w:rStyle w:val="Strong"/>
              </w:rPr>
            </w:pPr>
            <w:r w:rsidRPr="003D2EA4">
              <w:rPr>
                <w:rStyle w:val="Strong"/>
              </w:rPr>
              <w:t>PROVIDE</w:t>
            </w:r>
            <w:r>
              <w:rPr>
                <w:rStyle w:val="Strong"/>
                <w:b w:val="0"/>
                <w:bCs w:val="0"/>
              </w:rPr>
              <w:t xml:space="preserve"> feedback and remediation as necessary.</w:t>
            </w:r>
          </w:p>
        </w:tc>
      </w:tr>
      <w:tr w:rsidR="0000672B" w14:paraId="058B4428" w14:textId="77777777" w:rsidTr="0000672B">
        <w:trPr>
          <w:jc w:val="center"/>
        </w:trPr>
        <w:tc>
          <w:tcPr>
            <w:tcW w:w="4104" w:type="dxa"/>
            <w:tcBorders>
              <w:right w:val="dashSmallGap" w:sz="4" w:space="0" w:color="auto"/>
            </w:tcBorders>
          </w:tcPr>
          <w:p w14:paraId="2BAAD012" w14:textId="618D6CF3" w:rsidR="0000672B" w:rsidRDefault="0000672B" w:rsidP="0000672B">
            <w:pPr>
              <w:pStyle w:val="VBAILTBodyStrong"/>
              <w:rPr>
                <w:rStyle w:val="Strong"/>
                <w:b/>
                <w:bCs w:val="0"/>
              </w:rPr>
            </w:pPr>
            <w:r>
              <w:rPr>
                <w:rStyle w:val="Strong"/>
                <w:b/>
                <w:bCs w:val="0"/>
              </w:rPr>
              <w:lastRenderedPageBreak/>
              <w:t xml:space="preserve">Claim 2—Screen </w:t>
            </w:r>
            <w:r w:rsidR="003052A3">
              <w:rPr>
                <w:rStyle w:val="Strong"/>
                <w:b/>
                <w:bCs w:val="0"/>
              </w:rPr>
              <w:t xml:space="preserve">Claim </w:t>
            </w:r>
            <w:r>
              <w:rPr>
                <w:rStyle w:val="Strong"/>
                <w:b/>
                <w:bCs w:val="0"/>
              </w:rPr>
              <w:t xml:space="preserve">for </w:t>
            </w:r>
            <w:r w:rsidR="00287391">
              <w:rPr>
                <w:rStyle w:val="Strong"/>
                <w:b/>
                <w:bCs w:val="0"/>
              </w:rPr>
              <w:t xml:space="preserve">Lack </w:t>
            </w:r>
            <w:r>
              <w:rPr>
                <w:rStyle w:val="Strong"/>
                <w:b/>
                <w:bCs w:val="0"/>
              </w:rPr>
              <w:t xml:space="preserve">of </w:t>
            </w:r>
            <w:r w:rsidR="00287391">
              <w:rPr>
                <w:rStyle w:val="Strong"/>
                <w:b/>
                <w:bCs w:val="0"/>
              </w:rPr>
              <w:t xml:space="preserve">Eligibility </w:t>
            </w:r>
            <w:r w:rsidR="003052A3">
              <w:rPr>
                <w:rStyle w:val="Strong"/>
                <w:b/>
                <w:bCs w:val="0"/>
              </w:rPr>
              <w:t xml:space="preserve">(to Determine if </w:t>
            </w:r>
            <w:r>
              <w:rPr>
                <w:rStyle w:val="Strong"/>
                <w:b/>
                <w:bCs w:val="0"/>
              </w:rPr>
              <w:t>Claim may be Denied without Development)</w:t>
            </w:r>
          </w:p>
          <w:p w14:paraId="1BF475A0" w14:textId="77777777" w:rsidR="00150B56" w:rsidRDefault="00150B56" w:rsidP="00150B56">
            <w:pPr>
              <w:pStyle w:val="VBAILTbullet1"/>
            </w:pPr>
            <w:r>
              <w:t>Instructions:</w:t>
            </w:r>
          </w:p>
          <w:p w14:paraId="0C51363F" w14:textId="799A0B00" w:rsidR="00150B56" w:rsidRDefault="00150B56" w:rsidP="00150B56">
            <w:pPr>
              <w:pStyle w:val="VBAILTBullet2"/>
            </w:pPr>
            <w:r>
              <w:t>Perform the steps to screen</w:t>
            </w:r>
            <w:r w:rsidR="003052A3">
              <w:t xml:space="preserve"> claim</w:t>
            </w:r>
            <w:r>
              <w:t xml:space="preserve"> for </w:t>
            </w:r>
            <w:r w:rsidR="00112C42">
              <w:t xml:space="preserve">lack </w:t>
            </w:r>
            <w:r>
              <w:t xml:space="preserve">of </w:t>
            </w:r>
            <w:r w:rsidR="00112C42">
              <w:t xml:space="preserve">eligibility </w:t>
            </w:r>
            <w:r>
              <w:t xml:space="preserve">for Claim 2. </w:t>
            </w:r>
          </w:p>
          <w:p w14:paraId="229ACE6E" w14:textId="77777777" w:rsidR="00150B56" w:rsidRDefault="00150B56" w:rsidP="00150B56">
            <w:pPr>
              <w:pStyle w:val="VBAILTBullet2"/>
            </w:pPr>
            <w:r>
              <w:t>Use the job aids, references, and systems available.</w:t>
            </w:r>
          </w:p>
          <w:p w14:paraId="6CDC418A" w14:textId="19D3C344" w:rsidR="00112C42" w:rsidRDefault="00112C42" w:rsidP="00150B56">
            <w:pPr>
              <w:pStyle w:val="VBAILTBullet2"/>
            </w:pPr>
            <w:r>
              <w:t>Confer with your partner.</w:t>
            </w:r>
          </w:p>
          <w:p w14:paraId="27EE06A3" w14:textId="4D6BDA9D" w:rsidR="00150B56" w:rsidRDefault="00150B56" w:rsidP="00150B56">
            <w:pPr>
              <w:pStyle w:val="VBAILTBullet2"/>
            </w:pPr>
            <w:r>
              <w:lastRenderedPageBreak/>
              <w:t>Be prepared to discuss your results</w:t>
            </w:r>
            <w:r w:rsidR="00287391">
              <w:t xml:space="preserve"> w</w:t>
            </w:r>
            <w:r w:rsidR="00937AFD">
              <w:t>ith the class</w:t>
            </w:r>
            <w:r>
              <w:t>.</w:t>
            </w:r>
          </w:p>
          <w:p w14:paraId="7181694A" w14:textId="77777777" w:rsidR="00150B56" w:rsidRDefault="00150B56" w:rsidP="00150B56">
            <w:pPr>
              <w:pStyle w:val="VBAILTbullet1"/>
              <w:rPr>
                <w:rStyle w:val="Strong"/>
                <w:b w:val="0"/>
                <w:bCs w:val="0"/>
              </w:rPr>
            </w:pPr>
            <w:r>
              <w:t>Time allowed: 15 minutes</w:t>
            </w:r>
          </w:p>
          <w:p w14:paraId="52FD03BA" w14:textId="0D7D5361" w:rsidR="0000672B" w:rsidRDefault="0000672B" w:rsidP="0000672B">
            <w:pPr>
              <w:pStyle w:val="VBAILTBodyStrong"/>
              <w:rPr>
                <w:rStyle w:val="Strong"/>
                <w:b/>
                <w:bCs w:val="0"/>
              </w:rPr>
            </w:pPr>
          </w:p>
        </w:tc>
        <w:tc>
          <w:tcPr>
            <w:tcW w:w="5976" w:type="dxa"/>
            <w:tcBorders>
              <w:left w:val="dashSmallGap" w:sz="4" w:space="0" w:color="auto"/>
            </w:tcBorders>
          </w:tcPr>
          <w:p w14:paraId="4F84D175" w14:textId="7FB8EC3C" w:rsidR="0000672B" w:rsidRDefault="0000672B" w:rsidP="0000672B">
            <w:pPr>
              <w:pStyle w:val="VBAILTBody"/>
            </w:pPr>
            <w:r w:rsidRPr="009F361E">
              <w:rPr>
                <w:rStyle w:val="Strong"/>
              </w:rPr>
              <w:lastRenderedPageBreak/>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35" w:author="Woltjer, Holly M., VBASTPL" w:date="2017-04-18T14:25:00Z" w:original="35."/>
              </w:fldChar>
            </w:r>
            <w:r>
              <w:t xml:space="preserve"> “Claim 2</w:t>
            </w:r>
            <w:r w:rsidRPr="004D2B7D">
              <w:t>—</w:t>
            </w:r>
            <w:r w:rsidRPr="00A532FE">
              <w:t xml:space="preserve">Screen </w:t>
            </w:r>
            <w:r w:rsidR="003052A3">
              <w:t xml:space="preserve">Claim </w:t>
            </w:r>
            <w:r w:rsidRPr="00A532FE">
              <w:t xml:space="preserve">for </w:t>
            </w:r>
            <w:r w:rsidR="00287391">
              <w:t>Lack</w:t>
            </w:r>
            <w:r w:rsidR="00287391" w:rsidRPr="00A532FE">
              <w:t xml:space="preserve"> </w:t>
            </w:r>
            <w:r w:rsidRPr="00A532FE">
              <w:t xml:space="preserve">of </w:t>
            </w:r>
            <w:r w:rsidR="00287391" w:rsidRPr="00A532FE">
              <w:t>E</w:t>
            </w:r>
            <w:r w:rsidR="00287391">
              <w:t>ligibility</w:t>
            </w:r>
            <w:r w:rsidR="00287391" w:rsidRPr="00A532FE">
              <w:t xml:space="preserve"> </w:t>
            </w:r>
            <w:r w:rsidRPr="00A532FE">
              <w:t>(to Determine if Claim may be Denied without Development)</w:t>
            </w:r>
            <w:r>
              <w:t>”</w:t>
            </w:r>
          </w:p>
          <w:p w14:paraId="35645C02" w14:textId="62A024A4" w:rsidR="0000672B" w:rsidRDefault="00D90B89" w:rsidP="0000672B">
            <w:pPr>
              <w:pStyle w:val="VBAILTBody"/>
              <w:rPr>
                <w:rStyle w:val="Strong"/>
              </w:rPr>
            </w:pPr>
            <w:r>
              <w:rPr>
                <w:rStyle w:val="Strong"/>
                <w:noProof/>
              </w:rPr>
              <w:drawing>
                <wp:inline distT="0" distB="0" distL="0" distR="0" wp14:anchorId="34AA89BC" wp14:editId="0D72C931">
                  <wp:extent cx="463550" cy="475615"/>
                  <wp:effectExtent l="0" t="0" r="0" b="635"/>
                  <wp:docPr id="84" name="Picture 84"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662A7EC8" w14:textId="19DD536F" w:rsidR="0000672B" w:rsidRDefault="0000672B" w:rsidP="0000672B">
            <w:pPr>
              <w:pStyle w:val="VBAILTBody"/>
              <w:rPr>
                <w:rStyle w:val="Strong"/>
              </w:rPr>
            </w:pPr>
            <w:r>
              <w:rPr>
                <w:rStyle w:val="Strong"/>
              </w:rPr>
              <w:t xml:space="preserve">USE </w:t>
            </w:r>
            <w:r w:rsidRPr="009E58F2">
              <w:t>the</w:t>
            </w:r>
            <w:r>
              <w:t xml:space="preserve"> steps provided in the </w:t>
            </w:r>
            <w:r w:rsidRPr="00F51140">
              <w:rPr>
                <w:rStyle w:val="Strong"/>
              </w:rPr>
              <w:t xml:space="preserve">Processing </w:t>
            </w:r>
            <w:r w:rsidR="00176056">
              <w:rPr>
                <w:rStyle w:val="Strong"/>
              </w:rPr>
              <w:t>New or Reconsidered</w:t>
            </w:r>
            <w:r w:rsidRPr="00F51140">
              <w:rPr>
                <w:rStyle w:val="Strong"/>
              </w:rPr>
              <w:t xml:space="preserve"> Claim</w:t>
            </w:r>
            <w:r w:rsidR="00176056">
              <w:rPr>
                <w:rStyle w:val="Strong"/>
              </w:rPr>
              <w:t>s</w:t>
            </w:r>
            <w:r w:rsidRPr="00F51140">
              <w:rPr>
                <w:rStyle w:val="Strong"/>
              </w:rPr>
              <w:t xml:space="preserve"> Checklist</w:t>
            </w:r>
            <w:r w:rsidRPr="00F51140">
              <w:rPr>
                <w:rStyle w:val="Strong"/>
                <w:b w:val="0"/>
                <w:bCs w:val="0"/>
              </w:rPr>
              <w:t xml:space="preserve"> </w:t>
            </w:r>
            <w:r w:rsidRPr="00F51140">
              <w:t>job aid</w:t>
            </w:r>
            <w:r>
              <w:t xml:space="preserve">, </w:t>
            </w:r>
            <w:r w:rsidRPr="00F97064">
              <w:rPr>
                <w:i/>
              </w:rPr>
              <w:t xml:space="preserve">Part </w:t>
            </w:r>
            <w:r>
              <w:rPr>
                <w:i/>
              </w:rPr>
              <w:t>3</w:t>
            </w:r>
            <w:r w:rsidRPr="00F97064">
              <w:rPr>
                <w:i/>
              </w:rPr>
              <w:t xml:space="preserve">: </w:t>
            </w:r>
            <w:r>
              <w:rPr>
                <w:i/>
              </w:rPr>
              <w:t xml:space="preserve">Screen Claim for </w:t>
            </w:r>
            <w:r w:rsidR="004414BF">
              <w:rPr>
                <w:i/>
              </w:rPr>
              <w:t>Lack of Eligibility</w:t>
            </w:r>
            <w:r>
              <w:rPr>
                <w:i/>
              </w:rPr>
              <w:t xml:space="preserve"> (to Determine if Claim may be Denied without Development).</w:t>
            </w:r>
          </w:p>
          <w:p w14:paraId="074EB87E" w14:textId="36505022" w:rsidR="0000672B" w:rsidRDefault="002772A3" w:rsidP="0000672B">
            <w:pPr>
              <w:pStyle w:val="VBAILTBody"/>
            </w:pPr>
            <w:r>
              <w:rPr>
                <w:b/>
              </w:rPr>
              <w:t>NOTE:</w:t>
            </w:r>
            <w:r>
              <w:t xml:space="preserve"> Previous lessons provided training on parts or all of this step. </w:t>
            </w:r>
            <w:r>
              <w:rPr>
                <w:i/>
              </w:rPr>
              <w:t>Lesson 9: Appendix A</w:t>
            </w:r>
            <w:r>
              <w:t xml:space="preserve"> lists all of the related prerequisite Learning Objectives </w:t>
            </w:r>
            <w:r>
              <w:lastRenderedPageBreak/>
              <w:t>with the lessons, job aids, and references. Refer trainees to the items from Appendix A to remind them of these processes and provide continuity of instruction for the trainees</w:t>
            </w:r>
            <w:r w:rsidR="0000672B">
              <w:t>.</w:t>
            </w:r>
          </w:p>
          <w:p w14:paraId="5BC60B22" w14:textId="28BC797D" w:rsidR="00525125" w:rsidRDefault="00525125" w:rsidP="00525125">
            <w:pPr>
              <w:pStyle w:val="VBAILTBody"/>
              <w:rPr>
                <w:rStyle w:val="Strong"/>
                <w:b w:val="0"/>
                <w:bCs w:val="0"/>
              </w:rPr>
            </w:pPr>
            <w:r>
              <w:rPr>
                <w:rStyle w:val="Strong"/>
              </w:rPr>
              <w:t>DIRECT</w:t>
            </w:r>
            <w:r w:rsidR="008452BF">
              <w:rPr>
                <w:rStyle w:val="Strong"/>
                <w:b w:val="0"/>
                <w:bCs w:val="0"/>
              </w:rPr>
              <w:t xml:space="preserve"> trainees to Claim 2.</w:t>
            </w:r>
          </w:p>
          <w:p w14:paraId="57A60B57" w14:textId="77777777" w:rsidR="00525125" w:rsidRDefault="00525125" w:rsidP="00525125">
            <w:pPr>
              <w:pStyle w:val="VBAILTBody"/>
              <w:rPr>
                <w:rStyle w:val="Strong"/>
              </w:rPr>
            </w:pPr>
            <w:r>
              <w:rPr>
                <w:rStyle w:val="Strong"/>
              </w:rPr>
              <w:t>DIRECT</w:t>
            </w:r>
            <w:r>
              <w:rPr>
                <w:rStyle w:val="Strong"/>
                <w:b w:val="0"/>
                <w:bCs w:val="0"/>
              </w:rPr>
              <w:t xml:space="preserve"> trainees to perform this step individually before comparing their outcome with a partner. Trainees should be prepared to share their answers with the class. </w:t>
            </w:r>
          </w:p>
          <w:p w14:paraId="180DE957" w14:textId="2A319DED" w:rsidR="00525125" w:rsidRDefault="00525125" w:rsidP="00525125">
            <w:pPr>
              <w:pStyle w:val="VBAILTBody"/>
              <w:rPr>
                <w:rStyle w:val="Strong"/>
                <w:b w:val="0"/>
                <w:bCs w:val="0"/>
              </w:rPr>
            </w:pPr>
            <w:r>
              <w:rPr>
                <w:rStyle w:val="Strong"/>
              </w:rPr>
              <w:t>ASSIST</w:t>
            </w:r>
            <w:r>
              <w:rPr>
                <w:rStyle w:val="Strong"/>
                <w:b w:val="0"/>
                <w:bCs w:val="0"/>
              </w:rPr>
              <w:t xml:space="preserve"> trainees by pointing them to the relevant job aids, references, and systems. Do NOT provide the outcomes until a majority of the trainees have </w:t>
            </w:r>
            <w:r w:rsidR="00CE0727">
              <w:rPr>
                <w:rStyle w:val="Strong"/>
                <w:b w:val="0"/>
                <w:bCs w:val="0"/>
              </w:rPr>
              <w:t>completed the step</w:t>
            </w:r>
            <w:r w:rsidR="0003485F">
              <w:rPr>
                <w:rStyle w:val="Strong"/>
                <w:b w:val="0"/>
                <w:bCs w:val="0"/>
              </w:rPr>
              <w:t>s</w:t>
            </w:r>
            <w:r>
              <w:rPr>
                <w:rStyle w:val="Strong"/>
                <w:b w:val="0"/>
                <w:bCs w:val="0"/>
              </w:rPr>
              <w:t>.</w:t>
            </w:r>
          </w:p>
          <w:p w14:paraId="7DAD0CE5" w14:textId="693233C4" w:rsidR="00525125" w:rsidRDefault="00525125" w:rsidP="00525125">
            <w:pPr>
              <w:pStyle w:val="VBAILTBody"/>
              <w:rPr>
                <w:rStyle w:val="Strong"/>
                <w:bCs w:val="0"/>
              </w:rPr>
            </w:pPr>
            <w:r>
              <w:rPr>
                <w:noProof/>
              </w:rPr>
              <w:drawing>
                <wp:inline distT="0" distB="0" distL="0" distR="0" wp14:anchorId="095D1648" wp14:editId="532C8E37">
                  <wp:extent cx="481330" cy="481330"/>
                  <wp:effectExtent l="0" t="0" r="0" b="0"/>
                  <wp:docPr id="89" name="Picture 89"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72D4A2D3" w14:textId="1351CE02" w:rsidR="00525125" w:rsidRDefault="00525125" w:rsidP="00525125">
            <w:pPr>
              <w:pStyle w:val="VBAILTBody"/>
            </w:pPr>
            <w:r w:rsidRPr="00B002AD">
              <w:rPr>
                <w:rStyle w:val="Strong"/>
                <w:bCs w:val="0"/>
              </w:rPr>
              <w:t>ASK</w:t>
            </w:r>
            <w:r>
              <w:rPr>
                <w:rStyle w:val="Strong"/>
                <w:b w:val="0"/>
                <w:bCs w:val="0"/>
              </w:rPr>
              <w:t xml:space="preserve"> if they may </w:t>
            </w:r>
            <w:r>
              <w:t>refrain from or discontinue assistance on Claim 2 for any reason, and if so why</w:t>
            </w:r>
            <w:r w:rsidR="008B151D">
              <w:t xml:space="preserve"> and h</w:t>
            </w:r>
            <w:r>
              <w:t>ow would they proceed?</w:t>
            </w:r>
          </w:p>
          <w:p w14:paraId="62777FBF" w14:textId="09999D7E" w:rsidR="00525125" w:rsidRDefault="00525125" w:rsidP="00525125">
            <w:pPr>
              <w:pStyle w:val="VBAILTBody"/>
              <w:rPr>
                <w:rStyle w:val="Strong"/>
                <w:b w:val="0"/>
                <w:bCs w:val="0"/>
              </w:rPr>
            </w:pPr>
            <w:r w:rsidRPr="00B25031">
              <w:rPr>
                <w:b/>
              </w:rPr>
              <w:t>PROVIDE</w:t>
            </w:r>
            <w:r>
              <w:t xml:space="preserve"> feedback and remediation as needed.</w:t>
            </w:r>
          </w:p>
          <w:p w14:paraId="1D6CAF69" w14:textId="77777777" w:rsidR="00525125" w:rsidRDefault="00525125" w:rsidP="00525125">
            <w:pPr>
              <w:pStyle w:val="VBAILTBody"/>
              <w:rPr>
                <w:rStyle w:val="Strong"/>
              </w:rPr>
            </w:pPr>
            <w:r>
              <w:rPr>
                <w:noProof/>
              </w:rPr>
              <w:drawing>
                <wp:inline distT="0" distB="0" distL="0" distR="0" wp14:anchorId="0B77CCB8" wp14:editId="0DF56E63">
                  <wp:extent cx="481330" cy="481330"/>
                  <wp:effectExtent l="0" t="0" r="0" b="0"/>
                  <wp:docPr id="107" name="Picture 107"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6D920DA2" w14:textId="43453A26" w:rsidR="00525125" w:rsidRPr="00490CD9" w:rsidRDefault="00525125" w:rsidP="00525125">
            <w:pPr>
              <w:pStyle w:val="VBAILTBody"/>
            </w:pPr>
            <w:r w:rsidRPr="00490CD9">
              <w:rPr>
                <w:rStyle w:val="Strong"/>
              </w:rPr>
              <w:t>ASK</w:t>
            </w:r>
            <w:r w:rsidRPr="00490CD9">
              <w:t xml:space="preserve"> trainees what questions they have</w:t>
            </w:r>
            <w:r w:rsidR="00287391">
              <w:t xml:space="preserve"> about</w:t>
            </w:r>
            <w:r w:rsidRPr="00490CD9">
              <w:t xml:space="preserve"> </w:t>
            </w:r>
            <w:r>
              <w:t xml:space="preserve">screening for </w:t>
            </w:r>
            <w:r w:rsidR="00287391">
              <w:t xml:space="preserve">lack </w:t>
            </w:r>
            <w:r>
              <w:t xml:space="preserve">of </w:t>
            </w:r>
            <w:r w:rsidR="00287391">
              <w:t>eligibility</w:t>
            </w:r>
            <w:r w:rsidRPr="00490CD9">
              <w:t xml:space="preserve">. </w:t>
            </w:r>
          </w:p>
          <w:p w14:paraId="7802267B" w14:textId="20A00760" w:rsidR="0000672B" w:rsidRPr="009F361E" w:rsidRDefault="00525125" w:rsidP="00525125">
            <w:pPr>
              <w:pStyle w:val="VBAILTBody"/>
              <w:rPr>
                <w:rStyle w:val="Strong"/>
              </w:rPr>
            </w:pPr>
            <w:r>
              <w:rPr>
                <w:rStyle w:val="Strong"/>
              </w:rPr>
              <w:t>DISCUSS</w:t>
            </w:r>
            <w:r w:rsidRPr="00490CD9">
              <w:t xml:space="preserve"> answers to the </w:t>
            </w:r>
            <w:r w:rsidR="00287391" w:rsidRPr="00287391">
              <w:t>trainees’</w:t>
            </w:r>
            <w:r w:rsidRPr="00490CD9">
              <w:t xml:space="preserve"> questions</w:t>
            </w:r>
            <w:r>
              <w:t>.</w:t>
            </w:r>
          </w:p>
        </w:tc>
      </w:tr>
      <w:tr w:rsidR="0000672B" w14:paraId="6AD1A956" w14:textId="77777777" w:rsidTr="00525125">
        <w:trPr>
          <w:jc w:val="center"/>
        </w:trPr>
        <w:tc>
          <w:tcPr>
            <w:tcW w:w="4104" w:type="dxa"/>
            <w:tcBorders>
              <w:right w:val="dashSmallGap" w:sz="4" w:space="0" w:color="auto"/>
            </w:tcBorders>
          </w:tcPr>
          <w:p w14:paraId="4AC27597" w14:textId="3F751173" w:rsidR="0000672B" w:rsidRDefault="0000672B" w:rsidP="0000672B">
            <w:pPr>
              <w:pStyle w:val="VBAILTBodyStrong"/>
              <w:rPr>
                <w:rStyle w:val="Strong"/>
                <w:b/>
                <w:bCs w:val="0"/>
              </w:rPr>
            </w:pPr>
            <w:r>
              <w:rPr>
                <w:rStyle w:val="Strong"/>
                <w:b/>
                <w:bCs w:val="0"/>
              </w:rPr>
              <w:lastRenderedPageBreak/>
              <w:t xml:space="preserve">Claim 2—Identify Missing Information/Evidence </w:t>
            </w:r>
            <w:r w:rsidR="00AD50AD">
              <w:rPr>
                <w:rStyle w:val="Strong"/>
                <w:b/>
                <w:bCs w:val="0"/>
              </w:rPr>
              <w:t>(1 of 2)</w:t>
            </w:r>
          </w:p>
          <w:p w14:paraId="55B07ADC" w14:textId="77777777" w:rsidR="00525125" w:rsidRDefault="00525125" w:rsidP="00525125">
            <w:pPr>
              <w:pStyle w:val="VBAILTbullet1"/>
            </w:pPr>
            <w:r>
              <w:t>Instructions:</w:t>
            </w:r>
          </w:p>
          <w:p w14:paraId="6E661B84" w14:textId="5AD676A8" w:rsidR="00525125" w:rsidRDefault="00525125" w:rsidP="00525125">
            <w:pPr>
              <w:pStyle w:val="VBAILTBullet2"/>
            </w:pPr>
            <w:r>
              <w:t xml:space="preserve">Perform the steps to identify missing information/evidence for Claim 2. </w:t>
            </w:r>
          </w:p>
          <w:p w14:paraId="5E3A8FBC" w14:textId="46B8A644" w:rsidR="00525125" w:rsidRDefault="00525125" w:rsidP="00525125">
            <w:pPr>
              <w:pStyle w:val="VBAILTBullet2"/>
            </w:pPr>
            <w:r>
              <w:lastRenderedPageBreak/>
              <w:t>Use the job aids, references</w:t>
            </w:r>
            <w:r w:rsidR="000B606D">
              <w:t>,</w:t>
            </w:r>
            <w:r>
              <w:t xml:space="preserve"> and systems available.</w:t>
            </w:r>
          </w:p>
          <w:p w14:paraId="096DB1B1" w14:textId="0D160258" w:rsidR="00C437FA" w:rsidRDefault="00C437FA" w:rsidP="00525125">
            <w:pPr>
              <w:pStyle w:val="VBAILTBullet2"/>
            </w:pPr>
            <w:r>
              <w:t>Confer with your partner.</w:t>
            </w:r>
          </w:p>
          <w:p w14:paraId="07A91803" w14:textId="2AB4262B" w:rsidR="00525125" w:rsidRDefault="00525125" w:rsidP="00525125">
            <w:pPr>
              <w:pStyle w:val="VBAILTBullet2"/>
            </w:pPr>
            <w:r>
              <w:t>Be prepared to discuss your results</w:t>
            </w:r>
            <w:r w:rsidR="00E82C2B">
              <w:t xml:space="preserve"> with </w:t>
            </w:r>
            <w:r w:rsidR="00287391">
              <w:t>the class.</w:t>
            </w:r>
          </w:p>
          <w:p w14:paraId="21261180" w14:textId="7D0AD01A" w:rsidR="0000672B" w:rsidRDefault="00525125" w:rsidP="00525125">
            <w:pPr>
              <w:pStyle w:val="VBAILTbullet1"/>
              <w:rPr>
                <w:rStyle w:val="Strong"/>
                <w:b w:val="0"/>
                <w:bCs w:val="0"/>
              </w:rPr>
            </w:pPr>
            <w:r>
              <w:t>Time allowed: 15 minutes</w:t>
            </w:r>
          </w:p>
        </w:tc>
        <w:tc>
          <w:tcPr>
            <w:tcW w:w="5976" w:type="dxa"/>
            <w:tcBorders>
              <w:left w:val="dashSmallGap" w:sz="4" w:space="0" w:color="auto"/>
            </w:tcBorders>
          </w:tcPr>
          <w:p w14:paraId="4C7A27B4" w14:textId="653B9DDF" w:rsidR="0000672B" w:rsidRDefault="0000672B" w:rsidP="0000672B">
            <w:pPr>
              <w:pStyle w:val="VBAILTBody"/>
            </w:pPr>
            <w:r w:rsidRPr="009F361E">
              <w:rPr>
                <w:rStyle w:val="Strong"/>
              </w:rPr>
              <w:lastRenderedPageBreak/>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36" w:author="Woltjer, Holly M., VBASTPL" w:date="2017-04-18T14:25:00Z" w:original="36."/>
              </w:fldChar>
            </w:r>
            <w:r>
              <w:t xml:space="preserve"> “Claim 2</w:t>
            </w:r>
            <w:r w:rsidRPr="004D2B7D">
              <w:t>—</w:t>
            </w:r>
            <w:r w:rsidRPr="004A5976">
              <w:t>Identify Missing</w:t>
            </w:r>
            <w:r w:rsidR="00C437FA">
              <w:t xml:space="preserve"> </w:t>
            </w:r>
            <w:r w:rsidRPr="004A5976">
              <w:t>Information</w:t>
            </w:r>
            <w:r>
              <w:t>/Evidence</w:t>
            </w:r>
            <w:r w:rsidRPr="004A5976">
              <w:t xml:space="preserve"> </w:t>
            </w:r>
            <w:r w:rsidR="00AD50AD">
              <w:t>(1 of 2)</w:t>
            </w:r>
            <w:r>
              <w:t>”</w:t>
            </w:r>
          </w:p>
          <w:p w14:paraId="0551F3D2" w14:textId="2FE52133" w:rsidR="0000672B" w:rsidRDefault="00D90B89" w:rsidP="0000672B">
            <w:pPr>
              <w:pStyle w:val="VBAILTBody"/>
              <w:rPr>
                <w:rStyle w:val="Strong"/>
              </w:rPr>
            </w:pPr>
            <w:r>
              <w:rPr>
                <w:rStyle w:val="Strong"/>
                <w:noProof/>
              </w:rPr>
              <w:drawing>
                <wp:inline distT="0" distB="0" distL="0" distR="0" wp14:anchorId="04376604" wp14:editId="5C515BAD">
                  <wp:extent cx="463550" cy="475615"/>
                  <wp:effectExtent l="0" t="0" r="0" b="635"/>
                  <wp:docPr id="85" name="Picture 85"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34036115" w14:textId="38F5FDB4" w:rsidR="0000672B" w:rsidRDefault="0000672B" w:rsidP="0000672B">
            <w:pPr>
              <w:pStyle w:val="VBAILTBody"/>
              <w:rPr>
                <w:rStyle w:val="Strong"/>
              </w:rPr>
            </w:pPr>
            <w:r>
              <w:rPr>
                <w:rStyle w:val="Strong"/>
              </w:rPr>
              <w:t xml:space="preserve">USE </w:t>
            </w:r>
            <w:r w:rsidRPr="009E58F2">
              <w:t>the</w:t>
            </w:r>
            <w:r>
              <w:t xml:space="preserve"> steps provided in the </w:t>
            </w:r>
            <w:r w:rsidRPr="00F51140">
              <w:rPr>
                <w:rStyle w:val="Strong"/>
              </w:rPr>
              <w:t xml:space="preserve">Processing </w:t>
            </w:r>
            <w:r w:rsidR="00176056">
              <w:rPr>
                <w:rStyle w:val="Strong"/>
              </w:rPr>
              <w:t>New or Reconsidered</w:t>
            </w:r>
            <w:r w:rsidRPr="00F51140">
              <w:rPr>
                <w:rStyle w:val="Strong"/>
              </w:rPr>
              <w:t xml:space="preserve"> Claim</w:t>
            </w:r>
            <w:r w:rsidR="00176056">
              <w:rPr>
                <w:rStyle w:val="Strong"/>
              </w:rPr>
              <w:t>s</w:t>
            </w:r>
            <w:r w:rsidRPr="00F51140">
              <w:rPr>
                <w:rStyle w:val="Strong"/>
              </w:rPr>
              <w:t xml:space="preserve"> Checklist</w:t>
            </w:r>
            <w:r w:rsidRPr="00F51140">
              <w:rPr>
                <w:rStyle w:val="Strong"/>
                <w:b w:val="0"/>
                <w:bCs w:val="0"/>
              </w:rPr>
              <w:t xml:space="preserve"> </w:t>
            </w:r>
            <w:r w:rsidRPr="00F51140">
              <w:t>job aid</w:t>
            </w:r>
            <w:r>
              <w:t xml:space="preserve">, </w:t>
            </w:r>
            <w:r w:rsidRPr="00F97064">
              <w:rPr>
                <w:i/>
              </w:rPr>
              <w:t xml:space="preserve">Part </w:t>
            </w:r>
            <w:r>
              <w:rPr>
                <w:i/>
              </w:rPr>
              <w:t>4</w:t>
            </w:r>
            <w:r w:rsidRPr="00F97064">
              <w:rPr>
                <w:i/>
              </w:rPr>
              <w:t xml:space="preserve">: </w:t>
            </w:r>
            <w:r w:rsidRPr="00DF5FED">
              <w:rPr>
                <w:i/>
              </w:rPr>
              <w:t xml:space="preserve">Identify </w:t>
            </w:r>
            <w:r>
              <w:rPr>
                <w:i/>
              </w:rPr>
              <w:t>M</w:t>
            </w:r>
            <w:r w:rsidRPr="00DF5FED">
              <w:rPr>
                <w:i/>
              </w:rPr>
              <w:t xml:space="preserve">issing </w:t>
            </w:r>
            <w:r>
              <w:rPr>
                <w:i/>
              </w:rPr>
              <w:t>I</w:t>
            </w:r>
            <w:r w:rsidRPr="00DF5FED">
              <w:rPr>
                <w:i/>
              </w:rPr>
              <w:t>nformation/</w:t>
            </w:r>
            <w:r>
              <w:rPr>
                <w:i/>
              </w:rPr>
              <w:t>E</w:t>
            </w:r>
            <w:r w:rsidRPr="00DF5FED">
              <w:rPr>
                <w:i/>
              </w:rPr>
              <w:t>vidence</w:t>
            </w:r>
            <w:r>
              <w:rPr>
                <w:i/>
              </w:rPr>
              <w:t>.</w:t>
            </w:r>
          </w:p>
          <w:p w14:paraId="00B03966" w14:textId="45A352BE" w:rsidR="0000672B" w:rsidRDefault="002772A3" w:rsidP="0000672B">
            <w:pPr>
              <w:pStyle w:val="VBAILTBody"/>
            </w:pPr>
            <w:r>
              <w:rPr>
                <w:b/>
              </w:rPr>
              <w:lastRenderedPageBreak/>
              <w:t>NOTE:</w:t>
            </w:r>
            <w:r>
              <w:t xml:space="preserve"> Previous lessons provided training on parts or all of this step. </w:t>
            </w:r>
            <w:r>
              <w:rPr>
                <w:i/>
              </w:rPr>
              <w:t>Lesson 9: Appendix A</w:t>
            </w:r>
            <w:r>
              <w:t xml:space="preserve"> lists all of the related prerequisite Learning Objectives with the lessons, job aids, and references. Refer trainees to the items from Appendix A to remind them of these processes and provide continuity of instruction for the trainees</w:t>
            </w:r>
            <w:r w:rsidR="0000672B">
              <w:t>.</w:t>
            </w:r>
          </w:p>
          <w:p w14:paraId="1E97CB78" w14:textId="77777777" w:rsidR="00525125" w:rsidRDefault="00525125" w:rsidP="00525125">
            <w:pPr>
              <w:pStyle w:val="VBAILTBody"/>
              <w:rPr>
                <w:rStyle w:val="Strong"/>
                <w:b w:val="0"/>
                <w:bCs w:val="0"/>
              </w:rPr>
            </w:pPr>
            <w:r>
              <w:rPr>
                <w:rStyle w:val="Strong"/>
              </w:rPr>
              <w:t>DIRECT</w:t>
            </w:r>
            <w:r>
              <w:rPr>
                <w:rStyle w:val="Strong"/>
                <w:b w:val="0"/>
                <w:bCs w:val="0"/>
              </w:rPr>
              <w:t xml:space="preserve"> trainees to Claim 2. </w:t>
            </w:r>
          </w:p>
          <w:p w14:paraId="40657543" w14:textId="77777777" w:rsidR="00525125" w:rsidRDefault="00525125" w:rsidP="00525125">
            <w:pPr>
              <w:pStyle w:val="VBAILTBody"/>
              <w:rPr>
                <w:rStyle w:val="Strong"/>
              </w:rPr>
            </w:pPr>
            <w:r>
              <w:rPr>
                <w:rStyle w:val="Strong"/>
              </w:rPr>
              <w:t>DIRECT</w:t>
            </w:r>
            <w:r>
              <w:rPr>
                <w:rStyle w:val="Strong"/>
                <w:b w:val="0"/>
                <w:bCs w:val="0"/>
              </w:rPr>
              <w:t xml:space="preserve"> trainees to perform this step individually before comparing their outcome with a partner. Trainees should be prepared to share their answers with the class. </w:t>
            </w:r>
          </w:p>
          <w:p w14:paraId="1B90F883" w14:textId="5791BD6F" w:rsidR="00525125" w:rsidRDefault="00525125" w:rsidP="00525125">
            <w:pPr>
              <w:pStyle w:val="VBAILTBody"/>
              <w:rPr>
                <w:rStyle w:val="Strong"/>
                <w:b w:val="0"/>
                <w:bCs w:val="0"/>
              </w:rPr>
            </w:pPr>
            <w:r>
              <w:rPr>
                <w:rStyle w:val="Strong"/>
              </w:rPr>
              <w:t>ASSIST</w:t>
            </w:r>
            <w:r>
              <w:rPr>
                <w:rStyle w:val="Strong"/>
                <w:b w:val="0"/>
                <w:bCs w:val="0"/>
              </w:rPr>
              <w:t xml:space="preserve"> trainees by pointing them to the relevant job aids, references, and systems. Do NOT provide the outcomes until a majority of the trainees have </w:t>
            </w:r>
            <w:r w:rsidR="00CE0727">
              <w:rPr>
                <w:rStyle w:val="Strong"/>
                <w:b w:val="0"/>
                <w:bCs w:val="0"/>
              </w:rPr>
              <w:t>completed the step</w:t>
            </w:r>
            <w:r w:rsidR="0003485F">
              <w:rPr>
                <w:rStyle w:val="Strong"/>
                <w:b w:val="0"/>
                <w:bCs w:val="0"/>
              </w:rPr>
              <w:t>s</w:t>
            </w:r>
            <w:r>
              <w:rPr>
                <w:rStyle w:val="Strong"/>
                <w:b w:val="0"/>
                <w:bCs w:val="0"/>
              </w:rPr>
              <w:t>.</w:t>
            </w:r>
          </w:p>
          <w:p w14:paraId="4F852B64" w14:textId="3836ECD7" w:rsidR="0000672B" w:rsidRDefault="0000672B" w:rsidP="00525125">
            <w:pPr>
              <w:pStyle w:val="VBAILTBody"/>
              <w:rPr>
                <w:rStyle w:val="Strong"/>
                <w:bCs w:val="0"/>
              </w:rPr>
            </w:pPr>
            <w:r>
              <w:rPr>
                <w:noProof/>
              </w:rPr>
              <w:drawing>
                <wp:inline distT="0" distB="0" distL="0" distR="0" wp14:anchorId="02BD3232" wp14:editId="2F3B6216">
                  <wp:extent cx="481330" cy="481330"/>
                  <wp:effectExtent l="0" t="0" r="0" b="0"/>
                  <wp:docPr id="63" name="Picture 63"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42DE723F" w14:textId="733CCC75" w:rsidR="0000672B" w:rsidRPr="009F361E" w:rsidRDefault="0000672B" w:rsidP="0000672B">
            <w:pPr>
              <w:pStyle w:val="VBAILTBody"/>
              <w:rPr>
                <w:rStyle w:val="Strong"/>
              </w:rPr>
            </w:pPr>
            <w:r w:rsidRPr="007F751F">
              <w:rPr>
                <w:rStyle w:val="Strong"/>
                <w:bCs w:val="0"/>
              </w:rPr>
              <w:t>ASK</w:t>
            </w:r>
            <w:r>
              <w:rPr>
                <w:rStyle w:val="Strong"/>
                <w:b w:val="0"/>
                <w:bCs w:val="0"/>
              </w:rPr>
              <w:t xml:space="preserve"> if they have any questions about identify</w:t>
            </w:r>
            <w:r w:rsidR="001D6B06">
              <w:rPr>
                <w:rStyle w:val="Strong"/>
                <w:b w:val="0"/>
                <w:bCs w:val="0"/>
              </w:rPr>
              <w:t>ing</w:t>
            </w:r>
            <w:r>
              <w:rPr>
                <w:rStyle w:val="Strong"/>
                <w:b w:val="0"/>
                <w:bCs w:val="0"/>
              </w:rPr>
              <w:t xml:space="preserve"> missing information/evidence necessary to process the claim.</w:t>
            </w:r>
          </w:p>
        </w:tc>
      </w:tr>
      <w:tr w:rsidR="00525125" w14:paraId="15E17333" w14:textId="77777777" w:rsidTr="0000672B">
        <w:trPr>
          <w:jc w:val="center"/>
        </w:trPr>
        <w:tc>
          <w:tcPr>
            <w:tcW w:w="4104" w:type="dxa"/>
            <w:tcBorders>
              <w:right w:val="dashSmallGap" w:sz="4" w:space="0" w:color="auto"/>
            </w:tcBorders>
          </w:tcPr>
          <w:p w14:paraId="59BEC1D9" w14:textId="6C0C693E" w:rsidR="00525125" w:rsidRDefault="00525125" w:rsidP="00525125">
            <w:pPr>
              <w:pStyle w:val="VBAILTBodyStrong"/>
            </w:pPr>
            <w:r>
              <w:lastRenderedPageBreak/>
              <w:t>Claim 2—</w:t>
            </w:r>
            <w:r w:rsidR="00AD50AD">
              <w:rPr>
                <w:rStyle w:val="Strong"/>
                <w:b/>
                <w:bCs w:val="0"/>
              </w:rPr>
              <w:t xml:space="preserve">Identify Missing Information/Evidence </w:t>
            </w:r>
            <w:r>
              <w:t>(2 of 2)</w:t>
            </w:r>
          </w:p>
          <w:p w14:paraId="4A5B8372" w14:textId="5077E9FF" w:rsidR="00D17EF8" w:rsidRDefault="00525125" w:rsidP="00C6019F">
            <w:pPr>
              <w:pStyle w:val="VBAILTBody"/>
              <w:rPr>
                <w:rStyle w:val="Strong"/>
                <w:b w:val="0"/>
                <w:bCs w:val="0"/>
              </w:rPr>
            </w:pPr>
            <w:r w:rsidRPr="00A64BAE">
              <w:rPr>
                <w:rStyle w:val="Strong"/>
                <w:b w:val="0"/>
                <w:bCs w:val="0"/>
              </w:rPr>
              <w:t>What</w:t>
            </w:r>
            <w:r>
              <w:rPr>
                <w:rStyle w:val="Strong"/>
                <w:b w:val="0"/>
                <w:bCs w:val="0"/>
              </w:rPr>
              <w:t xml:space="preserve"> information</w:t>
            </w:r>
            <w:r w:rsidR="00C437FA">
              <w:rPr>
                <w:rStyle w:val="Strong"/>
                <w:b w:val="0"/>
                <w:bCs w:val="0"/>
              </w:rPr>
              <w:t>/evidence may</w:t>
            </w:r>
            <w:r>
              <w:rPr>
                <w:rStyle w:val="Strong"/>
                <w:b w:val="0"/>
                <w:bCs w:val="0"/>
              </w:rPr>
              <w:t xml:space="preserve"> require development for Claim 2</w:t>
            </w:r>
            <w:r w:rsidR="00C6019F">
              <w:rPr>
                <w:rStyle w:val="Strong"/>
                <w:b w:val="0"/>
                <w:bCs w:val="0"/>
              </w:rPr>
              <w:t>?</w:t>
            </w:r>
          </w:p>
        </w:tc>
        <w:tc>
          <w:tcPr>
            <w:tcW w:w="5976" w:type="dxa"/>
            <w:tcBorders>
              <w:left w:val="dashSmallGap" w:sz="4" w:space="0" w:color="auto"/>
            </w:tcBorders>
          </w:tcPr>
          <w:p w14:paraId="2AEC8838" w14:textId="2044840F" w:rsidR="00525125" w:rsidRDefault="00525125" w:rsidP="00525125">
            <w:pPr>
              <w:pStyle w:val="VBAILTBody"/>
              <w:rPr>
                <w:rStyle w:val="Strong"/>
              </w:rPr>
            </w:pPr>
            <w:r w:rsidRPr="009F361E">
              <w:rPr>
                <w:rStyle w:val="Strong"/>
              </w:rPr>
              <w:t>DISPLAY</w:t>
            </w:r>
            <w:r>
              <w:t xml:space="preserve"> slide</w:t>
            </w:r>
            <w:r>
              <w:br/>
            </w:r>
            <w:r w:rsidR="00AD50AD">
              <w:rPr>
                <w:rStyle w:val="Strong"/>
              </w:rPr>
              <w:fldChar w:fldCharType="begin"/>
            </w:r>
            <w:r w:rsidR="00AD50AD">
              <w:rPr>
                <w:rStyle w:val="Strong"/>
              </w:rPr>
              <w:instrText xml:space="preserve"> LISTNUM  LegalDefault \l 1 </w:instrText>
            </w:r>
            <w:r w:rsidR="00AD50AD">
              <w:rPr>
                <w:rStyle w:val="Strong"/>
              </w:rPr>
              <w:fldChar w:fldCharType="end">
                <w:numberingChange w:id="37" w:author="Woltjer, Holly M., VBASTPL" w:date="2017-04-18T14:25:00Z" w:original="37."/>
              </w:fldChar>
            </w:r>
            <w:r>
              <w:rPr>
                <w:rStyle w:val="Strong"/>
              </w:rPr>
              <w:t xml:space="preserve"> </w:t>
            </w:r>
            <w:r w:rsidRPr="00C5423D">
              <w:t>“</w:t>
            </w:r>
            <w:r>
              <w:t>Claim 2—</w:t>
            </w:r>
            <w:r w:rsidR="00AD50AD" w:rsidRPr="00AD50AD">
              <w:t xml:space="preserve">Identify Missing Information/Evidence </w:t>
            </w:r>
            <w:r>
              <w:t>(2 of 2)</w:t>
            </w:r>
            <w:r w:rsidRPr="00C5423D">
              <w:t>”</w:t>
            </w:r>
          </w:p>
          <w:p w14:paraId="4F329686" w14:textId="77777777" w:rsidR="00525125" w:rsidRDefault="00525125" w:rsidP="00525125">
            <w:pPr>
              <w:pStyle w:val="VBAILTBody"/>
              <w:rPr>
                <w:rStyle w:val="Strong"/>
                <w:b w:val="0"/>
                <w:bCs w:val="0"/>
              </w:rPr>
            </w:pPr>
            <w:r>
              <w:rPr>
                <w:noProof/>
              </w:rPr>
              <w:drawing>
                <wp:inline distT="0" distB="0" distL="0" distR="0" wp14:anchorId="7903149B" wp14:editId="063A64BD">
                  <wp:extent cx="481330" cy="481330"/>
                  <wp:effectExtent l="0" t="0" r="0" b="0"/>
                  <wp:docPr id="152" name="Picture 152"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62C565C6" w14:textId="69699D58" w:rsidR="00525125" w:rsidRDefault="00525125" w:rsidP="00525125">
            <w:pPr>
              <w:pStyle w:val="VBAILTBody"/>
              <w:rPr>
                <w:rStyle w:val="Strong"/>
                <w:b w:val="0"/>
                <w:bCs w:val="0"/>
              </w:rPr>
            </w:pPr>
            <w:r w:rsidRPr="00A64BAE">
              <w:rPr>
                <w:rStyle w:val="Strong"/>
                <w:bCs w:val="0"/>
              </w:rPr>
              <w:t>ASK</w:t>
            </w:r>
            <w:r>
              <w:rPr>
                <w:rStyle w:val="Strong"/>
                <w:b w:val="0"/>
                <w:bCs w:val="0"/>
              </w:rPr>
              <w:t xml:space="preserve"> </w:t>
            </w:r>
            <w:r w:rsidRPr="00A64BAE">
              <w:rPr>
                <w:rStyle w:val="Strong"/>
                <w:b w:val="0"/>
                <w:bCs w:val="0"/>
              </w:rPr>
              <w:t>What</w:t>
            </w:r>
            <w:r>
              <w:rPr>
                <w:rStyle w:val="Strong"/>
                <w:b w:val="0"/>
                <w:bCs w:val="0"/>
              </w:rPr>
              <w:t xml:space="preserve"> information</w:t>
            </w:r>
            <w:r w:rsidR="00C437FA">
              <w:rPr>
                <w:rStyle w:val="Strong"/>
                <w:b w:val="0"/>
                <w:bCs w:val="0"/>
              </w:rPr>
              <w:t xml:space="preserve">/evidence may </w:t>
            </w:r>
            <w:r>
              <w:rPr>
                <w:rStyle w:val="Strong"/>
                <w:b w:val="0"/>
                <w:bCs w:val="0"/>
              </w:rPr>
              <w:t>require development for Claim 2</w:t>
            </w:r>
            <w:r w:rsidR="00C6019F">
              <w:rPr>
                <w:rStyle w:val="Strong"/>
                <w:b w:val="0"/>
                <w:bCs w:val="0"/>
              </w:rPr>
              <w:t>?</w:t>
            </w:r>
          </w:p>
          <w:p w14:paraId="1334F4A5" w14:textId="77777777" w:rsidR="00525125" w:rsidRDefault="00525125" w:rsidP="00525125">
            <w:pPr>
              <w:pStyle w:val="VBAILTBody"/>
              <w:rPr>
                <w:rStyle w:val="Strong"/>
                <w:b w:val="0"/>
                <w:bCs w:val="0"/>
              </w:rPr>
            </w:pPr>
            <w:r w:rsidRPr="006065FB">
              <w:rPr>
                <w:b/>
              </w:rPr>
              <w:t>PROVIDE</w:t>
            </w:r>
            <w:r>
              <w:t xml:space="preserve"> feedback and remediation as needed. </w:t>
            </w:r>
          </w:p>
          <w:p w14:paraId="719A2100" w14:textId="77777777" w:rsidR="00525125" w:rsidRDefault="00525125" w:rsidP="00525125">
            <w:pPr>
              <w:pStyle w:val="VBAILTBody"/>
              <w:rPr>
                <w:rStyle w:val="Strong"/>
              </w:rPr>
            </w:pPr>
            <w:r>
              <w:rPr>
                <w:noProof/>
              </w:rPr>
              <w:drawing>
                <wp:inline distT="0" distB="0" distL="0" distR="0" wp14:anchorId="093765D4" wp14:editId="2D4A2E37">
                  <wp:extent cx="481330" cy="481330"/>
                  <wp:effectExtent l="0" t="0" r="0" b="0"/>
                  <wp:docPr id="150" name="Picture 150"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40F0ECA5" w14:textId="77777777" w:rsidR="00525125" w:rsidRPr="00490CD9" w:rsidRDefault="00525125" w:rsidP="00525125">
            <w:pPr>
              <w:pStyle w:val="VBAILTBody"/>
            </w:pPr>
            <w:r w:rsidRPr="00490CD9">
              <w:rPr>
                <w:rStyle w:val="Strong"/>
              </w:rPr>
              <w:lastRenderedPageBreak/>
              <w:t>ASK</w:t>
            </w:r>
            <w:r w:rsidRPr="00490CD9">
              <w:t xml:space="preserve"> trainees what questions they have about </w:t>
            </w:r>
            <w:r>
              <w:t>determining if evidence is sufficient</w:t>
            </w:r>
            <w:r w:rsidRPr="00490CD9">
              <w:t xml:space="preserve">. </w:t>
            </w:r>
          </w:p>
          <w:p w14:paraId="33CE8C19" w14:textId="75B3424A" w:rsidR="00525125" w:rsidRPr="009F361E" w:rsidRDefault="00525125" w:rsidP="00525125">
            <w:pPr>
              <w:pStyle w:val="VBAILTBody"/>
              <w:rPr>
                <w:rStyle w:val="Strong"/>
              </w:rPr>
            </w:pPr>
            <w:r>
              <w:rPr>
                <w:rStyle w:val="Strong"/>
              </w:rPr>
              <w:t>DISCUSS</w:t>
            </w:r>
            <w:r w:rsidRPr="00490CD9">
              <w:t xml:space="preserve"> answers to the trainee’s questions</w:t>
            </w:r>
            <w:r>
              <w:t>.</w:t>
            </w:r>
          </w:p>
        </w:tc>
      </w:tr>
      <w:tr w:rsidR="00525125" w14:paraId="2DC632D6" w14:textId="77777777" w:rsidTr="0000672B">
        <w:trPr>
          <w:jc w:val="center"/>
        </w:trPr>
        <w:tc>
          <w:tcPr>
            <w:tcW w:w="4104" w:type="dxa"/>
            <w:tcBorders>
              <w:right w:val="dashSmallGap" w:sz="4" w:space="0" w:color="auto"/>
            </w:tcBorders>
          </w:tcPr>
          <w:p w14:paraId="4F898ECF" w14:textId="3651E421" w:rsidR="00525125" w:rsidRDefault="00525125" w:rsidP="00525125">
            <w:pPr>
              <w:pStyle w:val="VBAILTBodyStrong"/>
              <w:rPr>
                <w:rStyle w:val="Strong"/>
                <w:b/>
                <w:bCs w:val="0"/>
              </w:rPr>
            </w:pPr>
            <w:r>
              <w:rPr>
                <w:rStyle w:val="Strong"/>
                <w:b/>
                <w:bCs w:val="0"/>
              </w:rPr>
              <w:lastRenderedPageBreak/>
              <w:t>Claim 2—Develop for Missing Information</w:t>
            </w:r>
            <w:r w:rsidR="00C437FA">
              <w:rPr>
                <w:rStyle w:val="Strong"/>
                <w:b/>
                <w:bCs w:val="0"/>
              </w:rPr>
              <w:t>/Evidence</w:t>
            </w:r>
          </w:p>
          <w:p w14:paraId="1F263C9C" w14:textId="77777777" w:rsidR="00AD50AD" w:rsidRPr="00890E3F" w:rsidRDefault="00AD50AD" w:rsidP="00AD50AD">
            <w:pPr>
              <w:pStyle w:val="VBAILTbullet1"/>
            </w:pPr>
            <w:r w:rsidRPr="00890E3F">
              <w:t>Instructions:</w:t>
            </w:r>
          </w:p>
          <w:p w14:paraId="18EFF7AE" w14:textId="4A996E61" w:rsidR="00AD50AD" w:rsidRPr="00890E3F" w:rsidRDefault="00AD50AD" w:rsidP="00AD50AD">
            <w:pPr>
              <w:pStyle w:val="VBAILTBullet2"/>
            </w:pPr>
            <w:r w:rsidRPr="00890E3F">
              <w:t xml:space="preserve">Perform the steps to develop for missing </w:t>
            </w:r>
            <w:r w:rsidR="00C437FA" w:rsidRPr="00890E3F">
              <w:t>information/</w:t>
            </w:r>
            <w:r w:rsidRPr="00890E3F">
              <w:t xml:space="preserve">evidence for Claim 2. </w:t>
            </w:r>
          </w:p>
          <w:p w14:paraId="48FD7ADE" w14:textId="77777777" w:rsidR="00AD50AD" w:rsidRPr="00890E3F" w:rsidRDefault="00AD50AD" w:rsidP="00AD50AD">
            <w:pPr>
              <w:pStyle w:val="VBAILTBullet2"/>
            </w:pPr>
            <w:r w:rsidRPr="00890E3F">
              <w:t>Use the job aids, references</w:t>
            </w:r>
            <w:r>
              <w:t>,</w:t>
            </w:r>
            <w:r w:rsidRPr="00890E3F">
              <w:t xml:space="preserve"> and systems available.</w:t>
            </w:r>
          </w:p>
          <w:p w14:paraId="3F5F7A61" w14:textId="6E912B76" w:rsidR="00AD50AD" w:rsidRPr="00890E3F" w:rsidRDefault="00AD50AD" w:rsidP="00AD50AD">
            <w:pPr>
              <w:pStyle w:val="VBAILTBullet2"/>
            </w:pPr>
            <w:r w:rsidRPr="00890E3F">
              <w:t xml:space="preserve">Trade development letters with </w:t>
            </w:r>
            <w:r w:rsidR="00C437FA">
              <w:t>your</w:t>
            </w:r>
            <w:r w:rsidR="00C437FA" w:rsidRPr="00890E3F">
              <w:t xml:space="preserve"> </w:t>
            </w:r>
            <w:r w:rsidRPr="00890E3F">
              <w:t>partner.</w:t>
            </w:r>
          </w:p>
          <w:p w14:paraId="4CE6AC03" w14:textId="77777777" w:rsidR="00AD50AD" w:rsidRPr="00890E3F" w:rsidRDefault="00AD50AD" w:rsidP="00AD50AD">
            <w:pPr>
              <w:pStyle w:val="VBAILTBullet2"/>
            </w:pPr>
            <w:r w:rsidRPr="00890E3F">
              <w:t>Discuss differences in the letters.</w:t>
            </w:r>
          </w:p>
          <w:p w14:paraId="4861C196" w14:textId="63954C9D" w:rsidR="00AD50AD" w:rsidRPr="00890E3F" w:rsidRDefault="00AD50AD" w:rsidP="00AD50AD">
            <w:pPr>
              <w:pStyle w:val="VBAILTbullet1"/>
            </w:pPr>
            <w:r w:rsidRPr="00890E3F">
              <w:t xml:space="preserve">Time allowed: </w:t>
            </w:r>
            <w:r w:rsidR="00F447D9">
              <w:t>45</w:t>
            </w:r>
            <w:r w:rsidRPr="00890E3F">
              <w:t xml:space="preserve"> minutes</w:t>
            </w:r>
          </w:p>
          <w:p w14:paraId="085A28E7" w14:textId="6E5D4444" w:rsidR="00AD50AD" w:rsidRDefault="00AD50AD" w:rsidP="00525125">
            <w:pPr>
              <w:pStyle w:val="VBAILTBodyStrong"/>
              <w:rPr>
                <w:rStyle w:val="Strong"/>
                <w:b/>
                <w:bCs w:val="0"/>
              </w:rPr>
            </w:pPr>
          </w:p>
        </w:tc>
        <w:tc>
          <w:tcPr>
            <w:tcW w:w="5976" w:type="dxa"/>
            <w:tcBorders>
              <w:left w:val="dashSmallGap" w:sz="4" w:space="0" w:color="auto"/>
            </w:tcBorders>
          </w:tcPr>
          <w:p w14:paraId="05DFE5B0" w14:textId="7B2C5FF8" w:rsidR="00525125" w:rsidRDefault="00525125" w:rsidP="00525125">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38" w:author="Woltjer, Holly M., VBASTPL" w:date="2017-04-18T14:25:00Z" w:original="38."/>
              </w:fldChar>
            </w:r>
            <w:r>
              <w:t xml:space="preserve"> “Claim 2</w:t>
            </w:r>
            <w:r w:rsidRPr="004D2B7D">
              <w:t>—Develop for Missing Information</w:t>
            </w:r>
            <w:r w:rsidR="00C437FA" w:rsidRPr="004D2B7D">
              <w:t>/Evidence</w:t>
            </w:r>
            <w:r>
              <w:t>”</w:t>
            </w:r>
          </w:p>
          <w:p w14:paraId="797B3427" w14:textId="6DF31446" w:rsidR="00525125" w:rsidRDefault="00D90B89" w:rsidP="00525125">
            <w:pPr>
              <w:pStyle w:val="VBAILTBody"/>
              <w:rPr>
                <w:rStyle w:val="Strong"/>
              </w:rPr>
            </w:pPr>
            <w:r>
              <w:rPr>
                <w:rStyle w:val="Strong"/>
                <w:noProof/>
              </w:rPr>
              <w:drawing>
                <wp:inline distT="0" distB="0" distL="0" distR="0" wp14:anchorId="215DB6B2" wp14:editId="2336887B">
                  <wp:extent cx="463550" cy="475615"/>
                  <wp:effectExtent l="0" t="0" r="0" b="635"/>
                  <wp:docPr id="87" name="Picture 87"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068CA43F" w14:textId="367A4F87" w:rsidR="00525125" w:rsidRDefault="00525125" w:rsidP="00525125">
            <w:pPr>
              <w:pStyle w:val="VBAILTBody"/>
              <w:rPr>
                <w:rStyle w:val="Strong"/>
              </w:rPr>
            </w:pPr>
            <w:r>
              <w:rPr>
                <w:rStyle w:val="Strong"/>
              </w:rPr>
              <w:t xml:space="preserve">USE </w:t>
            </w:r>
            <w:r w:rsidRPr="009E58F2">
              <w:t>the</w:t>
            </w:r>
            <w:r>
              <w:t xml:space="preserve"> steps provided in the </w:t>
            </w:r>
            <w:r>
              <w:rPr>
                <w:rStyle w:val="Strong"/>
              </w:rPr>
              <w:t xml:space="preserve">Processing </w:t>
            </w:r>
            <w:r w:rsidR="00C6019F">
              <w:rPr>
                <w:rStyle w:val="Strong"/>
              </w:rPr>
              <w:t>New or Reconsidered</w:t>
            </w:r>
            <w:r w:rsidRPr="00F51140">
              <w:rPr>
                <w:rStyle w:val="Strong"/>
              </w:rPr>
              <w:t xml:space="preserve"> Claim</w:t>
            </w:r>
            <w:r w:rsidR="00C6019F">
              <w:rPr>
                <w:rStyle w:val="Strong"/>
              </w:rPr>
              <w:t>s</w:t>
            </w:r>
            <w:r w:rsidRPr="00F51140">
              <w:rPr>
                <w:rStyle w:val="Strong"/>
              </w:rPr>
              <w:t xml:space="preserve"> Checklist</w:t>
            </w:r>
            <w:r w:rsidRPr="00F51140">
              <w:rPr>
                <w:rStyle w:val="Strong"/>
                <w:b w:val="0"/>
                <w:bCs w:val="0"/>
              </w:rPr>
              <w:t xml:space="preserve"> </w:t>
            </w:r>
            <w:r w:rsidRPr="00F51140">
              <w:t>job aid</w:t>
            </w:r>
            <w:r>
              <w:t xml:space="preserve">, </w:t>
            </w:r>
            <w:r w:rsidRPr="00F97064">
              <w:rPr>
                <w:i/>
              </w:rPr>
              <w:t xml:space="preserve">Part </w:t>
            </w:r>
            <w:r>
              <w:rPr>
                <w:i/>
              </w:rPr>
              <w:t>5</w:t>
            </w:r>
            <w:r w:rsidRPr="00F97064">
              <w:rPr>
                <w:i/>
              </w:rPr>
              <w:t xml:space="preserve">: </w:t>
            </w:r>
            <w:r>
              <w:rPr>
                <w:i/>
              </w:rPr>
              <w:t>Develop for Missing Information</w:t>
            </w:r>
            <w:r w:rsidR="00C437FA">
              <w:rPr>
                <w:i/>
              </w:rPr>
              <w:t>/ Evidence</w:t>
            </w:r>
            <w:r>
              <w:rPr>
                <w:i/>
              </w:rPr>
              <w:t>.</w:t>
            </w:r>
          </w:p>
          <w:p w14:paraId="5C85C3E6" w14:textId="76FF7993" w:rsidR="00525125" w:rsidRDefault="002772A3" w:rsidP="00525125">
            <w:pPr>
              <w:pStyle w:val="VBAILTBody"/>
            </w:pPr>
            <w:r>
              <w:rPr>
                <w:b/>
              </w:rPr>
              <w:t>NOTE:</w:t>
            </w:r>
            <w:r>
              <w:t xml:space="preserve"> Previous lessons provided training on parts or all of this step. </w:t>
            </w:r>
            <w:r>
              <w:rPr>
                <w:i/>
              </w:rPr>
              <w:t>Lesson 9: Appendix A</w:t>
            </w:r>
            <w:r>
              <w:t xml:space="preserve"> lists all of the related prerequisite Learning Objectives with the lessons, job aids, and references. Refer trainees to the item below from Appendix A to remind them of these processes and provide continuity of instruction for the trainees:</w:t>
            </w:r>
          </w:p>
          <w:p w14:paraId="12B9458B" w14:textId="14C256C3" w:rsidR="00525125" w:rsidRDefault="00525125" w:rsidP="00525125">
            <w:pPr>
              <w:pStyle w:val="VBAILTbullet1"/>
              <w:rPr>
                <w:rFonts w:asciiTheme="minorHAnsi" w:hAnsiTheme="minorHAnsi"/>
              </w:rPr>
            </w:pPr>
            <w:r>
              <w:t>Demonstrate how to develop for information</w:t>
            </w:r>
            <w:r w:rsidR="00C437FA">
              <w:t>/</w:t>
            </w:r>
            <w:r>
              <w:t xml:space="preserve"> </w:t>
            </w:r>
            <w:r w:rsidR="00C437FA">
              <w:t xml:space="preserve">evidence </w:t>
            </w:r>
            <w:r>
              <w:t>needed to fulfill duty to assist</w:t>
            </w:r>
          </w:p>
          <w:p w14:paraId="571DA700" w14:textId="77777777" w:rsidR="00AD50AD" w:rsidRDefault="00AD50AD" w:rsidP="00AD50AD">
            <w:pPr>
              <w:pStyle w:val="VBAILTBody"/>
              <w:rPr>
                <w:rStyle w:val="Strong"/>
                <w:b w:val="0"/>
                <w:bCs w:val="0"/>
              </w:rPr>
            </w:pPr>
            <w:r>
              <w:rPr>
                <w:rStyle w:val="Strong"/>
              </w:rPr>
              <w:t>DIRECT</w:t>
            </w:r>
            <w:r>
              <w:rPr>
                <w:rStyle w:val="Strong"/>
                <w:b w:val="0"/>
                <w:bCs w:val="0"/>
              </w:rPr>
              <w:t xml:space="preserve"> trainees to Claim 2. </w:t>
            </w:r>
          </w:p>
          <w:p w14:paraId="279C94A7" w14:textId="77777777" w:rsidR="00AD50AD" w:rsidRDefault="00AD50AD" w:rsidP="00AD50AD">
            <w:pPr>
              <w:pStyle w:val="VBAILTBody"/>
              <w:rPr>
                <w:rStyle w:val="Strong"/>
              </w:rPr>
            </w:pPr>
            <w:r>
              <w:rPr>
                <w:rStyle w:val="Strong"/>
              </w:rPr>
              <w:t>DIRECT</w:t>
            </w:r>
            <w:r>
              <w:rPr>
                <w:rStyle w:val="Strong"/>
                <w:b w:val="0"/>
                <w:bCs w:val="0"/>
              </w:rPr>
              <w:t xml:space="preserve"> trainees to perform this step individually before comparing their outcome with a partner. Trainees should be prepared to share their answers with the class. </w:t>
            </w:r>
          </w:p>
          <w:p w14:paraId="3CFF827D" w14:textId="31C23863" w:rsidR="00AD50AD" w:rsidRDefault="00AD50AD" w:rsidP="00AD50AD">
            <w:pPr>
              <w:pStyle w:val="VBAILTBody"/>
              <w:rPr>
                <w:rStyle w:val="Strong"/>
                <w:b w:val="0"/>
                <w:bCs w:val="0"/>
              </w:rPr>
            </w:pPr>
            <w:r>
              <w:rPr>
                <w:rStyle w:val="Strong"/>
              </w:rPr>
              <w:t>ASSIST</w:t>
            </w:r>
            <w:r>
              <w:rPr>
                <w:rStyle w:val="Strong"/>
                <w:b w:val="0"/>
                <w:bCs w:val="0"/>
              </w:rPr>
              <w:t xml:space="preserve"> trainees by pointing them to the relevant job aids, references, and systems. Do NOT provide the outcomes until a majority of the trainees have </w:t>
            </w:r>
            <w:r w:rsidR="00CE0727">
              <w:rPr>
                <w:rStyle w:val="Strong"/>
                <w:b w:val="0"/>
                <w:bCs w:val="0"/>
              </w:rPr>
              <w:t>completed the step</w:t>
            </w:r>
            <w:r w:rsidR="0003485F">
              <w:rPr>
                <w:rStyle w:val="Strong"/>
                <w:b w:val="0"/>
                <w:bCs w:val="0"/>
              </w:rPr>
              <w:t>s</w:t>
            </w:r>
            <w:r>
              <w:rPr>
                <w:rStyle w:val="Strong"/>
                <w:b w:val="0"/>
                <w:bCs w:val="0"/>
              </w:rPr>
              <w:t xml:space="preserve">. </w:t>
            </w:r>
          </w:p>
          <w:p w14:paraId="68ADAA0E" w14:textId="0CB8221A" w:rsidR="00525125" w:rsidRDefault="00525125" w:rsidP="00525125">
            <w:pPr>
              <w:pStyle w:val="VBAILTBody"/>
              <w:rPr>
                <w:rStyle w:val="Strong"/>
                <w:b w:val="0"/>
                <w:bCs w:val="0"/>
              </w:rPr>
            </w:pPr>
            <w:r>
              <w:rPr>
                <w:rStyle w:val="Strong"/>
              </w:rPr>
              <w:t>RE</w:t>
            </w:r>
            <w:r w:rsidR="00AD50AD">
              <w:rPr>
                <w:rStyle w:val="Strong"/>
              </w:rPr>
              <w:t>VIEW</w:t>
            </w:r>
            <w:r>
              <w:rPr>
                <w:rStyle w:val="Strong"/>
                <w:b w:val="0"/>
                <w:bCs w:val="0"/>
              </w:rPr>
              <w:t xml:space="preserve"> </w:t>
            </w:r>
            <w:r w:rsidRPr="001F6CF8">
              <w:t xml:space="preserve">the </w:t>
            </w:r>
            <w:r>
              <w:t xml:space="preserve">common </w:t>
            </w:r>
            <w:r w:rsidRPr="001F6CF8">
              <w:t>steps for development</w:t>
            </w:r>
            <w:r>
              <w:t xml:space="preserve"> presented in </w:t>
            </w:r>
            <w:r w:rsidRPr="00F9640E">
              <w:rPr>
                <w:i/>
              </w:rPr>
              <w:t>Phase 5, Part 2, Lesson 1: “Overview of the Development Process”</w:t>
            </w:r>
            <w:r>
              <w:t xml:space="preserve"> as shown below: </w:t>
            </w:r>
          </w:p>
          <w:p w14:paraId="6961BCA4" w14:textId="78E8F90C" w:rsidR="00525125" w:rsidRPr="00F9640E" w:rsidRDefault="00525125" w:rsidP="00525125">
            <w:pPr>
              <w:pStyle w:val="VBAILTbullet1"/>
              <w:rPr>
                <w:rStyle w:val="Strong"/>
                <w:b w:val="0"/>
                <w:bCs w:val="0"/>
              </w:rPr>
            </w:pPr>
            <w:r>
              <w:t xml:space="preserve">Step </w:t>
            </w:r>
            <w:r w:rsidRPr="00F9640E">
              <w:t>1. Initiate duty to assist for substantially complete applications</w:t>
            </w:r>
          </w:p>
          <w:p w14:paraId="658ECC72" w14:textId="57B9406A" w:rsidR="00525125" w:rsidRPr="00F9640E" w:rsidRDefault="00525125" w:rsidP="00525125">
            <w:pPr>
              <w:pStyle w:val="VBAILTbullet1"/>
              <w:rPr>
                <w:rStyle w:val="Strong"/>
                <w:b w:val="0"/>
                <w:bCs w:val="0"/>
              </w:rPr>
            </w:pPr>
            <w:r>
              <w:lastRenderedPageBreak/>
              <w:t xml:space="preserve">Step </w:t>
            </w:r>
            <w:r w:rsidRPr="00F9640E">
              <w:t>2.</w:t>
            </w:r>
            <w:r w:rsidR="00D530B0">
              <w:t xml:space="preserve"> Request evidence from claimant</w:t>
            </w:r>
          </w:p>
          <w:p w14:paraId="32462EB2" w14:textId="6F87B24D" w:rsidR="00525125" w:rsidRPr="00F9640E" w:rsidRDefault="00525125" w:rsidP="00525125">
            <w:pPr>
              <w:pStyle w:val="VBAILTbullet1"/>
              <w:rPr>
                <w:rStyle w:val="Strong"/>
                <w:b w:val="0"/>
                <w:bCs w:val="0"/>
              </w:rPr>
            </w:pPr>
            <w:r>
              <w:t xml:space="preserve">Step </w:t>
            </w:r>
            <w:r w:rsidRPr="00F9640E">
              <w:t>3. Reque</w:t>
            </w:r>
            <w:r w:rsidR="00D530B0">
              <w:t>st evidence from other sources</w:t>
            </w:r>
          </w:p>
          <w:p w14:paraId="497A311D" w14:textId="55505C90" w:rsidR="00525125" w:rsidRPr="00F9640E" w:rsidRDefault="00525125" w:rsidP="00525125">
            <w:pPr>
              <w:pStyle w:val="VBAILTbullet1"/>
              <w:rPr>
                <w:rStyle w:val="Strong"/>
                <w:b w:val="0"/>
                <w:bCs w:val="0"/>
              </w:rPr>
            </w:pPr>
            <w:r>
              <w:t xml:space="preserve">Step </w:t>
            </w:r>
            <w:r w:rsidRPr="00F9640E">
              <w:t>4. Wait for respon</w:t>
            </w:r>
            <w:r w:rsidR="00D530B0">
              <w:t>ses from claimant/other sources</w:t>
            </w:r>
          </w:p>
          <w:p w14:paraId="6FBB0631" w14:textId="77777777" w:rsidR="00525125" w:rsidRPr="00F9640E" w:rsidRDefault="00525125" w:rsidP="00525125">
            <w:pPr>
              <w:pStyle w:val="VBAILTbullet1"/>
              <w:rPr>
                <w:rStyle w:val="Strong"/>
                <w:b w:val="0"/>
                <w:bCs w:val="0"/>
              </w:rPr>
            </w:pPr>
            <w:r>
              <w:t xml:space="preserve">Step </w:t>
            </w:r>
            <w:r w:rsidRPr="00F9640E">
              <w:t>5. Verify requested evidence was received within time limit</w:t>
            </w:r>
          </w:p>
          <w:p w14:paraId="53704178" w14:textId="056A0BD2" w:rsidR="00AD50AD" w:rsidRDefault="00AD50AD" w:rsidP="00AD50AD">
            <w:pPr>
              <w:pStyle w:val="VBAILTBody"/>
              <w:rPr>
                <w:rStyle w:val="Strong"/>
              </w:rPr>
            </w:pPr>
            <w:r>
              <w:rPr>
                <w:rStyle w:val="Strong"/>
              </w:rPr>
              <w:t xml:space="preserve">DIRECT </w:t>
            </w:r>
            <w:r w:rsidRPr="00B21B0F">
              <w:rPr>
                <w:rStyle w:val="Strong"/>
                <w:b w:val="0"/>
              </w:rPr>
              <w:t xml:space="preserve">trainees to trade the development letters with </w:t>
            </w:r>
            <w:r w:rsidR="004847E7">
              <w:rPr>
                <w:rStyle w:val="Strong"/>
                <w:b w:val="0"/>
              </w:rPr>
              <w:t>their</w:t>
            </w:r>
            <w:r w:rsidR="004847E7" w:rsidRPr="00B21B0F">
              <w:rPr>
                <w:rStyle w:val="Strong"/>
                <w:b w:val="0"/>
              </w:rPr>
              <w:t xml:space="preserve"> </w:t>
            </w:r>
            <w:r w:rsidRPr="00B21B0F">
              <w:rPr>
                <w:rStyle w:val="Strong"/>
                <w:b w:val="0"/>
              </w:rPr>
              <w:t>par</w:t>
            </w:r>
            <w:r w:rsidRPr="00680970">
              <w:rPr>
                <w:rStyle w:val="Strong"/>
                <w:b w:val="0"/>
              </w:rPr>
              <w:t>tner</w:t>
            </w:r>
            <w:r>
              <w:rPr>
                <w:rStyle w:val="Strong"/>
                <w:b w:val="0"/>
              </w:rPr>
              <w:t xml:space="preserve"> to review</w:t>
            </w:r>
            <w:r w:rsidR="00D530B0">
              <w:rPr>
                <w:rStyle w:val="Strong"/>
                <w:b w:val="0"/>
              </w:rPr>
              <w:t>.</w:t>
            </w:r>
          </w:p>
          <w:p w14:paraId="148C73DC" w14:textId="50541E67" w:rsidR="00AD50AD" w:rsidRDefault="00AD50AD" w:rsidP="00AD50AD">
            <w:pPr>
              <w:pStyle w:val="VBAILTBody"/>
              <w:rPr>
                <w:rStyle w:val="Strong"/>
              </w:rPr>
            </w:pPr>
            <w:r>
              <w:rPr>
                <w:rStyle w:val="Strong"/>
              </w:rPr>
              <w:t xml:space="preserve">DISCUSS </w:t>
            </w:r>
            <w:r w:rsidRPr="00B21B0F">
              <w:rPr>
                <w:rStyle w:val="Strong"/>
                <w:b w:val="0"/>
              </w:rPr>
              <w:t>differences in the letters.</w:t>
            </w:r>
          </w:p>
          <w:p w14:paraId="6B457B89" w14:textId="7EA34E90" w:rsidR="00AD50AD" w:rsidRDefault="00AD50AD" w:rsidP="00AD50AD">
            <w:pPr>
              <w:pStyle w:val="VBAILTBody"/>
              <w:rPr>
                <w:rStyle w:val="Strong"/>
                <w:b w:val="0"/>
                <w:bCs w:val="0"/>
              </w:rPr>
            </w:pPr>
            <w:r w:rsidRPr="006065FB">
              <w:rPr>
                <w:b/>
              </w:rPr>
              <w:t>PROVIDE</w:t>
            </w:r>
            <w:r>
              <w:t xml:space="preserve"> feed</w:t>
            </w:r>
            <w:r w:rsidR="00D530B0">
              <w:t>back and remediation as needed.</w:t>
            </w:r>
          </w:p>
          <w:p w14:paraId="63A134F2" w14:textId="77777777" w:rsidR="00AD50AD" w:rsidRDefault="00AD50AD" w:rsidP="00AD50AD">
            <w:pPr>
              <w:pStyle w:val="VBAILTBody"/>
              <w:rPr>
                <w:rStyle w:val="Strong"/>
              </w:rPr>
            </w:pPr>
            <w:r>
              <w:rPr>
                <w:noProof/>
              </w:rPr>
              <w:drawing>
                <wp:inline distT="0" distB="0" distL="0" distR="0" wp14:anchorId="5D7460FD" wp14:editId="54B9A805">
                  <wp:extent cx="481330" cy="481330"/>
                  <wp:effectExtent l="0" t="0" r="0" b="0"/>
                  <wp:docPr id="151" name="Picture 151"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3A79239F" w14:textId="5EEB6B56" w:rsidR="00AD50AD" w:rsidRPr="00490CD9" w:rsidRDefault="00AD50AD" w:rsidP="00AD50AD">
            <w:pPr>
              <w:pStyle w:val="VBAILTBody"/>
            </w:pPr>
            <w:r w:rsidRPr="00490CD9">
              <w:rPr>
                <w:rStyle w:val="Strong"/>
              </w:rPr>
              <w:t>ASK</w:t>
            </w:r>
            <w:r w:rsidRPr="00490CD9">
              <w:t xml:space="preserve"> trainees what questions they have </w:t>
            </w:r>
            <w:r>
              <w:t>developing for missing information</w:t>
            </w:r>
            <w:r w:rsidR="00D530B0">
              <w:t>.</w:t>
            </w:r>
          </w:p>
          <w:p w14:paraId="3D457C81" w14:textId="100C325D" w:rsidR="00525125" w:rsidRPr="009F361E" w:rsidRDefault="00AD50AD" w:rsidP="00AD50AD">
            <w:pPr>
              <w:pStyle w:val="VBAILTBody"/>
              <w:rPr>
                <w:rStyle w:val="Strong"/>
              </w:rPr>
            </w:pPr>
            <w:r>
              <w:rPr>
                <w:rStyle w:val="Strong"/>
              </w:rPr>
              <w:t>DISCUSS</w:t>
            </w:r>
            <w:r w:rsidRPr="00490CD9">
              <w:t xml:space="preserve"> answers to the trainees</w:t>
            </w:r>
            <w:r w:rsidR="004847E7">
              <w:t>’</w:t>
            </w:r>
            <w:r w:rsidRPr="00490CD9">
              <w:t xml:space="preserve"> questions</w:t>
            </w:r>
            <w:r>
              <w:t>.</w:t>
            </w:r>
          </w:p>
        </w:tc>
      </w:tr>
      <w:tr w:rsidR="00525125" w14:paraId="6ED8699B" w14:textId="77777777" w:rsidTr="0000672B">
        <w:trPr>
          <w:cantSplit/>
          <w:jc w:val="center"/>
        </w:trPr>
        <w:tc>
          <w:tcPr>
            <w:tcW w:w="4104" w:type="dxa"/>
            <w:tcBorders>
              <w:right w:val="dashSmallGap" w:sz="4" w:space="0" w:color="auto"/>
            </w:tcBorders>
          </w:tcPr>
          <w:p w14:paraId="03894455" w14:textId="0D49CA95" w:rsidR="00525125" w:rsidRDefault="00525125" w:rsidP="00525125">
            <w:pPr>
              <w:pStyle w:val="VBAILTBodyStrong"/>
              <w:rPr>
                <w:rStyle w:val="Strong"/>
                <w:b/>
                <w:bCs w:val="0"/>
              </w:rPr>
            </w:pPr>
            <w:r>
              <w:rPr>
                <w:rStyle w:val="Strong"/>
                <w:b/>
                <w:bCs w:val="0"/>
              </w:rPr>
              <w:lastRenderedPageBreak/>
              <w:t xml:space="preserve">Claim 2—Determine Entitlement </w:t>
            </w:r>
            <w:r w:rsidR="00A82286">
              <w:rPr>
                <w:rStyle w:val="Strong"/>
                <w:b/>
                <w:bCs w:val="0"/>
              </w:rPr>
              <w:t>(1 of 2)</w:t>
            </w:r>
          </w:p>
          <w:p w14:paraId="2686314F" w14:textId="77777777" w:rsidR="00AD50AD" w:rsidRPr="00AD50AD" w:rsidRDefault="00AD50AD" w:rsidP="00AD50AD">
            <w:pPr>
              <w:pStyle w:val="VBAILTbullet1"/>
            </w:pPr>
            <w:r w:rsidRPr="00AD50AD">
              <w:t>Instructions:</w:t>
            </w:r>
          </w:p>
          <w:p w14:paraId="051E6185" w14:textId="46D6920C" w:rsidR="00AD50AD" w:rsidRPr="00AD50AD" w:rsidRDefault="00AD50AD" w:rsidP="00AD50AD">
            <w:pPr>
              <w:pStyle w:val="VBAILTBullet2"/>
            </w:pPr>
            <w:r w:rsidRPr="00AD50AD">
              <w:t xml:space="preserve">Perform the steps to determine entitlement </w:t>
            </w:r>
            <w:r w:rsidR="00C6019F">
              <w:t xml:space="preserve">to benefits </w:t>
            </w:r>
            <w:r w:rsidRPr="00AD50AD">
              <w:t xml:space="preserve">for Claim 2. </w:t>
            </w:r>
          </w:p>
          <w:p w14:paraId="798FD92B" w14:textId="77777777" w:rsidR="00AD50AD" w:rsidRDefault="00AD50AD" w:rsidP="00AD50AD">
            <w:pPr>
              <w:pStyle w:val="VBAILTBullet2"/>
            </w:pPr>
            <w:r w:rsidRPr="00AD50AD">
              <w:t>Use the job aids, references, and systems available.</w:t>
            </w:r>
          </w:p>
          <w:p w14:paraId="3D3CFC2B" w14:textId="3087B0DD" w:rsidR="004847E7" w:rsidRPr="00AD50AD" w:rsidRDefault="004847E7" w:rsidP="00AD50AD">
            <w:pPr>
              <w:pStyle w:val="VBAILTBullet2"/>
            </w:pPr>
            <w:r>
              <w:t>Confer with your partner.</w:t>
            </w:r>
          </w:p>
          <w:p w14:paraId="1E8B4D1F" w14:textId="2802839E" w:rsidR="00AD50AD" w:rsidRPr="00AD50AD" w:rsidRDefault="00AD50AD" w:rsidP="00AD50AD">
            <w:pPr>
              <w:pStyle w:val="VBAILTBullet2"/>
            </w:pPr>
            <w:r w:rsidRPr="00AD50AD">
              <w:t>Be prepared to discuss your results</w:t>
            </w:r>
            <w:r w:rsidR="000361B1">
              <w:t xml:space="preserve"> with the class</w:t>
            </w:r>
            <w:r w:rsidRPr="00AD50AD">
              <w:t>.</w:t>
            </w:r>
          </w:p>
          <w:p w14:paraId="27990AA5" w14:textId="2B5AE3B3" w:rsidR="00AD50AD" w:rsidRDefault="00AD50AD" w:rsidP="00F447D9">
            <w:pPr>
              <w:pStyle w:val="VBAILTbullet1"/>
              <w:rPr>
                <w:rStyle w:val="Strong"/>
                <w:b w:val="0"/>
                <w:bCs w:val="0"/>
              </w:rPr>
            </w:pPr>
            <w:r w:rsidRPr="00AD50AD">
              <w:t xml:space="preserve">Time allowed: </w:t>
            </w:r>
            <w:r w:rsidR="00F447D9">
              <w:t>25</w:t>
            </w:r>
            <w:r w:rsidRPr="00AD50AD">
              <w:t xml:space="preserve"> minutes</w:t>
            </w:r>
          </w:p>
        </w:tc>
        <w:tc>
          <w:tcPr>
            <w:tcW w:w="5976" w:type="dxa"/>
            <w:tcBorders>
              <w:left w:val="dashSmallGap" w:sz="4" w:space="0" w:color="auto"/>
            </w:tcBorders>
          </w:tcPr>
          <w:p w14:paraId="353A19AF" w14:textId="7ABDEB83" w:rsidR="00525125" w:rsidRDefault="00525125" w:rsidP="00525125">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39" w:author="Woltjer, Holly M., VBASTPL" w:date="2017-04-18T14:25:00Z" w:original="39."/>
              </w:fldChar>
            </w:r>
            <w:r>
              <w:t xml:space="preserve"> “Claim 2</w:t>
            </w:r>
            <w:r w:rsidRPr="004D2B7D">
              <w:t xml:space="preserve">—Determine </w:t>
            </w:r>
            <w:r>
              <w:t>Entitlement</w:t>
            </w:r>
            <w:r w:rsidRPr="004D2B7D">
              <w:t xml:space="preserve"> </w:t>
            </w:r>
            <w:r w:rsidR="00C6019F">
              <w:t>(</w:t>
            </w:r>
            <w:r w:rsidR="00A82286">
              <w:t>1 of 2)</w:t>
            </w:r>
            <w:r>
              <w:t>”</w:t>
            </w:r>
          </w:p>
          <w:p w14:paraId="10F81BD4" w14:textId="798F400C" w:rsidR="00525125" w:rsidRDefault="00D90B89" w:rsidP="00525125">
            <w:pPr>
              <w:pStyle w:val="VBAILTBody"/>
              <w:rPr>
                <w:rStyle w:val="Strong"/>
              </w:rPr>
            </w:pPr>
            <w:r>
              <w:rPr>
                <w:rStyle w:val="Strong"/>
                <w:noProof/>
              </w:rPr>
              <w:drawing>
                <wp:inline distT="0" distB="0" distL="0" distR="0" wp14:anchorId="07990E5D" wp14:editId="15C8BEF5">
                  <wp:extent cx="463550" cy="475615"/>
                  <wp:effectExtent l="0" t="0" r="0" b="635"/>
                  <wp:docPr id="90" name="Picture 90"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195051E9" w14:textId="63958975" w:rsidR="00525125" w:rsidRDefault="00525125" w:rsidP="00525125">
            <w:pPr>
              <w:pStyle w:val="VBAILTBody"/>
              <w:rPr>
                <w:rStyle w:val="Strong"/>
              </w:rPr>
            </w:pPr>
            <w:r>
              <w:rPr>
                <w:rStyle w:val="Strong"/>
              </w:rPr>
              <w:t xml:space="preserve">USE </w:t>
            </w:r>
            <w:r w:rsidRPr="009E58F2">
              <w:t>the</w:t>
            </w:r>
            <w:r>
              <w:t xml:space="preserve"> steps provided in the </w:t>
            </w:r>
            <w:r>
              <w:rPr>
                <w:rStyle w:val="Strong"/>
              </w:rPr>
              <w:t xml:space="preserve">Processing </w:t>
            </w:r>
            <w:r w:rsidR="00C6019F">
              <w:rPr>
                <w:rStyle w:val="Strong"/>
              </w:rPr>
              <w:t>New or Reconsidered</w:t>
            </w:r>
            <w:r w:rsidRPr="00F51140">
              <w:rPr>
                <w:rStyle w:val="Strong"/>
              </w:rPr>
              <w:t xml:space="preserve"> Claim</w:t>
            </w:r>
            <w:r w:rsidR="00C6019F">
              <w:rPr>
                <w:rStyle w:val="Strong"/>
              </w:rPr>
              <w:t>s</w:t>
            </w:r>
            <w:r w:rsidRPr="00F51140">
              <w:rPr>
                <w:rStyle w:val="Strong"/>
              </w:rPr>
              <w:t xml:space="preserve"> Checklist</w:t>
            </w:r>
            <w:r w:rsidRPr="00F51140">
              <w:rPr>
                <w:rStyle w:val="Strong"/>
                <w:b w:val="0"/>
                <w:bCs w:val="0"/>
              </w:rPr>
              <w:t xml:space="preserve"> </w:t>
            </w:r>
            <w:r w:rsidRPr="00F51140">
              <w:t>job aid</w:t>
            </w:r>
            <w:r>
              <w:t xml:space="preserve">, </w:t>
            </w:r>
            <w:r w:rsidRPr="00F97064">
              <w:rPr>
                <w:i/>
              </w:rPr>
              <w:t xml:space="preserve">Part </w:t>
            </w:r>
            <w:r>
              <w:rPr>
                <w:i/>
              </w:rPr>
              <w:t>6</w:t>
            </w:r>
            <w:r w:rsidRPr="00F97064">
              <w:rPr>
                <w:i/>
              </w:rPr>
              <w:t xml:space="preserve">: </w:t>
            </w:r>
            <w:r w:rsidRPr="00D915B4">
              <w:rPr>
                <w:i/>
              </w:rPr>
              <w:t xml:space="preserve">Determine </w:t>
            </w:r>
            <w:r>
              <w:rPr>
                <w:i/>
              </w:rPr>
              <w:t>Entitlement.</w:t>
            </w:r>
          </w:p>
          <w:p w14:paraId="14E90802" w14:textId="23C68310" w:rsidR="00AD50AD" w:rsidRDefault="002772A3" w:rsidP="00AD50AD">
            <w:pPr>
              <w:pStyle w:val="VBAILTBody"/>
              <w:rPr>
                <w:rStyle w:val="Strong"/>
              </w:rPr>
            </w:pPr>
            <w:r>
              <w:rPr>
                <w:b/>
              </w:rPr>
              <w:t>NOTE:</w:t>
            </w:r>
            <w:r>
              <w:t xml:space="preserve"> Previous lessons provided training on parts or all of this step. </w:t>
            </w:r>
            <w:r>
              <w:rPr>
                <w:i/>
              </w:rPr>
              <w:t>Lesson 9: Appendix A</w:t>
            </w:r>
            <w:r>
              <w:t xml:space="preserve"> lists all of the related prerequisite Learning Objectives with the lessons, job aids, and references. Refer trainees to the items below from Appendix A to remind them of these processes and provide continuity of instruction for the trainees:</w:t>
            </w:r>
            <w:r w:rsidR="00AD50AD">
              <w:rPr>
                <w:rStyle w:val="Strong"/>
              </w:rPr>
              <w:t xml:space="preserve"> </w:t>
            </w:r>
          </w:p>
          <w:p w14:paraId="6B68833C" w14:textId="77777777" w:rsidR="00A82286" w:rsidRPr="007B1053" w:rsidRDefault="00A82286" w:rsidP="00A82286">
            <w:pPr>
              <w:pStyle w:val="VBAILTbullet1"/>
            </w:pPr>
            <w:r w:rsidRPr="007B1053">
              <w:t>Veteran status</w:t>
            </w:r>
          </w:p>
          <w:p w14:paraId="237F86C4" w14:textId="77777777" w:rsidR="00A82286" w:rsidRDefault="00A82286" w:rsidP="00A82286">
            <w:pPr>
              <w:pStyle w:val="VBAILTbullet1"/>
            </w:pPr>
            <w:r w:rsidRPr="007B1053">
              <w:t>Dependency</w:t>
            </w:r>
          </w:p>
          <w:p w14:paraId="236B1023" w14:textId="6FFAE8F7" w:rsidR="00336B32" w:rsidRPr="007B1053" w:rsidRDefault="00336B32" w:rsidP="00C243E4">
            <w:pPr>
              <w:pStyle w:val="VBAILTbullet1"/>
            </w:pPr>
            <w:r>
              <w:lastRenderedPageBreak/>
              <w:t>Income and net worth</w:t>
            </w:r>
          </w:p>
          <w:p w14:paraId="5AEAF344" w14:textId="285C6BCB" w:rsidR="00AD50AD" w:rsidRDefault="00AD50AD" w:rsidP="00A82286">
            <w:pPr>
              <w:pStyle w:val="VBAILTBody"/>
              <w:rPr>
                <w:rStyle w:val="Strong"/>
                <w:b w:val="0"/>
                <w:bCs w:val="0"/>
              </w:rPr>
            </w:pPr>
            <w:r>
              <w:rPr>
                <w:rStyle w:val="Strong"/>
              </w:rPr>
              <w:t>DIRECT</w:t>
            </w:r>
            <w:r>
              <w:rPr>
                <w:rStyle w:val="Strong"/>
                <w:b w:val="0"/>
                <w:bCs w:val="0"/>
              </w:rPr>
              <w:t xml:space="preserve"> trainees to Claim 2. </w:t>
            </w:r>
          </w:p>
          <w:p w14:paraId="02835990" w14:textId="77777777" w:rsidR="00AD50AD" w:rsidRDefault="00AD50AD" w:rsidP="00AD50AD">
            <w:pPr>
              <w:pStyle w:val="VBAILTBody"/>
              <w:rPr>
                <w:rStyle w:val="Strong"/>
              </w:rPr>
            </w:pPr>
            <w:r>
              <w:rPr>
                <w:rStyle w:val="Strong"/>
              </w:rPr>
              <w:t>DIRECT</w:t>
            </w:r>
            <w:r>
              <w:rPr>
                <w:rStyle w:val="Strong"/>
                <w:b w:val="0"/>
                <w:bCs w:val="0"/>
              </w:rPr>
              <w:t xml:space="preserve"> trainees to perform this step individually before comparing their outcome with a partner. Trainees should be prepared to share their answers with the class. </w:t>
            </w:r>
          </w:p>
          <w:p w14:paraId="401E8B72" w14:textId="27488F31" w:rsidR="00525125" w:rsidRPr="009F361E" w:rsidRDefault="00AD50AD" w:rsidP="00A82286">
            <w:pPr>
              <w:pStyle w:val="VBAILTBody"/>
              <w:rPr>
                <w:rStyle w:val="Strong"/>
              </w:rPr>
            </w:pPr>
            <w:r>
              <w:rPr>
                <w:rStyle w:val="Strong"/>
              </w:rPr>
              <w:t>ASSIST</w:t>
            </w:r>
            <w:r>
              <w:rPr>
                <w:rStyle w:val="Strong"/>
                <w:b w:val="0"/>
                <w:bCs w:val="0"/>
              </w:rPr>
              <w:t xml:space="preserve"> trainees by pointing them to the relevant job aids, references, and systems. Do NOT provide the outcomes until a majority of the trainees have </w:t>
            </w:r>
            <w:r w:rsidR="00CE0727">
              <w:rPr>
                <w:rStyle w:val="Strong"/>
                <w:b w:val="0"/>
                <w:bCs w:val="0"/>
              </w:rPr>
              <w:t>completed the step</w:t>
            </w:r>
            <w:r w:rsidR="0003485F">
              <w:rPr>
                <w:rStyle w:val="Strong"/>
                <w:b w:val="0"/>
                <w:bCs w:val="0"/>
              </w:rPr>
              <w:t>s</w:t>
            </w:r>
            <w:r>
              <w:rPr>
                <w:rStyle w:val="Strong"/>
                <w:b w:val="0"/>
                <w:bCs w:val="0"/>
              </w:rPr>
              <w:t>.</w:t>
            </w:r>
            <w:r w:rsidR="00A82286" w:rsidRPr="009F361E">
              <w:rPr>
                <w:rStyle w:val="Strong"/>
              </w:rPr>
              <w:t xml:space="preserve"> </w:t>
            </w:r>
          </w:p>
        </w:tc>
      </w:tr>
      <w:tr w:rsidR="00A82286" w14:paraId="3418CD58" w14:textId="77777777" w:rsidTr="002527CB">
        <w:trPr>
          <w:cantSplit/>
          <w:jc w:val="center"/>
        </w:trPr>
        <w:tc>
          <w:tcPr>
            <w:tcW w:w="4104" w:type="dxa"/>
            <w:tcBorders>
              <w:right w:val="dashSmallGap" w:sz="4" w:space="0" w:color="auto"/>
            </w:tcBorders>
          </w:tcPr>
          <w:p w14:paraId="201BAD72" w14:textId="5D56E1F5" w:rsidR="00A82286" w:rsidRDefault="00A82286" w:rsidP="002527CB">
            <w:pPr>
              <w:pStyle w:val="VBAILTBodyStrong"/>
              <w:rPr>
                <w:rStyle w:val="Strong"/>
                <w:b/>
                <w:bCs w:val="0"/>
              </w:rPr>
            </w:pPr>
            <w:r>
              <w:rPr>
                <w:rStyle w:val="Strong"/>
                <w:b/>
                <w:bCs w:val="0"/>
              </w:rPr>
              <w:lastRenderedPageBreak/>
              <w:t>Claim 2—Determine Entitlement (2 of 2)</w:t>
            </w:r>
          </w:p>
          <w:p w14:paraId="5895D556" w14:textId="4FACFDEF" w:rsidR="00A82286" w:rsidRDefault="00A82286" w:rsidP="00A82286">
            <w:pPr>
              <w:pStyle w:val="VBAILTbullet1"/>
              <w:rPr>
                <w:rStyle w:val="Strong"/>
                <w:b w:val="0"/>
                <w:bCs w:val="0"/>
              </w:rPr>
            </w:pPr>
            <w:r>
              <w:rPr>
                <w:rStyle w:val="Strong"/>
                <w:b w:val="0"/>
                <w:bCs w:val="0"/>
              </w:rPr>
              <w:t xml:space="preserve">Is Claim 2 claimant entitled in the following areas? What evidence supports </w:t>
            </w:r>
            <w:r w:rsidR="00CB7FAB">
              <w:rPr>
                <w:rStyle w:val="Strong"/>
                <w:b w:val="0"/>
                <w:bCs w:val="0"/>
              </w:rPr>
              <w:t xml:space="preserve">your </w:t>
            </w:r>
            <w:r>
              <w:rPr>
                <w:rStyle w:val="Strong"/>
                <w:b w:val="0"/>
                <w:bCs w:val="0"/>
              </w:rPr>
              <w:t>conclusions?</w:t>
            </w:r>
          </w:p>
          <w:p w14:paraId="07261CF6" w14:textId="77777777" w:rsidR="00A82286" w:rsidRDefault="00A82286" w:rsidP="00A82286">
            <w:pPr>
              <w:pStyle w:val="VBAILTBullet2"/>
            </w:pPr>
            <w:r w:rsidRPr="007B1053">
              <w:t>Veteran status</w:t>
            </w:r>
          </w:p>
          <w:p w14:paraId="529F516C" w14:textId="77777777" w:rsidR="00A82286" w:rsidRDefault="00A82286" w:rsidP="007302DC">
            <w:pPr>
              <w:pStyle w:val="VBAILTBullet2"/>
            </w:pPr>
            <w:r w:rsidRPr="007B1053">
              <w:t>Dependency</w:t>
            </w:r>
          </w:p>
          <w:p w14:paraId="37266430" w14:textId="0DF9DFF5" w:rsidR="00C6019F" w:rsidRDefault="00C6019F" w:rsidP="007302DC">
            <w:pPr>
              <w:pStyle w:val="VBAILTBullet2"/>
              <w:rPr>
                <w:rStyle w:val="Strong"/>
                <w:b w:val="0"/>
                <w:bCs w:val="0"/>
              </w:rPr>
            </w:pPr>
            <w:r>
              <w:t>Income and net worth</w:t>
            </w:r>
            <w:r w:rsidR="006D1E5D">
              <w:t>, if applicable</w:t>
            </w:r>
          </w:p>
        </w:tc>
        <w:tc>
          <w:tcPr>
            <w:tcW w:w="5976" w:type="dxa"/>
            <w:tcBorders>
              <w:left w:val="dashSmallGap" w:sz="4" w:space="0" w:color="auto"/>
            </w:tcBorders>
          </w:tcPr>
          <w:p w14:paraId="56DE4CB1" w14:textId="2255B791" w:rsidR="00A82286" w:rsidRDefault="00A82286" w:rsidP="002527CB">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40" w:author="Woltjer, Holly M., VBASTPL" w:date="2017-04-18T14:25:00Z" w:original="40."/>
              </w:fldChar>
            </w:r>
            <w:r>
              <w:t xml:space="preserve"> “Claim 2</w:t>
            </w:r>
            <w:r w:rsidRPr="004D2B7D">
              <w:t xml:space="preserve">—Determine </w:t>
            </w:r>
            <w:r>
              <w:t>Entitlement</w:t>
            </w:r>
            <w:r w:rsidRPr="004D2B7D">
              <w:t xml:space="preserve"> </w:t>
            </w:r>
            <w:r>
              <w:t>(2 of 2)”</w:t>
            </w:r>
          </w:p>
          <w:p w14:paraId="029DD89A" w14:textId="5CA89245" w:rsidR="00A82286" w:rsidRDefault="00A82286" w:rsidP="00A82286">
            <w:pPr>
              <w:pStyle w:val="VBAILTBody"/>
              <w:rPr>
                <w:rStyle w:val="Strong"/>
              </w:rPr>
            </w:pPr>
            <w:r>
              <w:rPr>
                <w:noProof/>
              </w:rPr>
              <w:drawing>
                <wp:inline distT="0" distB="0" distL="0" distR="0" wp14:anchorId="4A004492" wp14:editId="07537746">
                  <wp:extent cx="481330" cy="481330"/>
                  <wp:effectExtent l="0" t="0" r="0" b="0"/>
                  <wp:docPr id="91" name="Picture 91"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780C94B7" w14:textId="77777777" w:rsidR="00A82286" w:rsidRDefault="00A82286" w:rsidP="00A82286">
            <w:pPr>
              <w:pStyle w:val="VBAILTBody"/>
              <w:rPr>
                <w:rStyle w:val="Strong"/>
                <w:b w:val="0"/>
                <w:bCs w:val="0"/>
              </w:rPr>
            </w:pPr>
            <w:r w:rsidRPr="00490CD9">
              <w:rPr>
                <w:rStyle w:val="Strong"/>
              </w:rPr>
              <w:t>ASK</w:t>
            </w:r>
            <w:r w:rsidRPr="00490CD9">
              <w:t xml:space="preserve"> </w:t>
            </w:r>
            <w:r>
              <w:rPr>
                <w:rStyle w:val="Strong"/>
                <w:b w:val="0"/>
                <w:bCs w:val="0"/>
              </w:rPr>
              <w:t>is Claim 2 claimant entitled in each the following areas? What evidence supports their conclusions?</w:t>
            </w:r>
          </w:p>
          <w:p w14:paraId="4CC50527" w14:textId="08F2B74F" w:rsidR="00A82286" w:rsidRDefault="00A82286" w:rsidP="00A82286">
            <w:pPr>
              <w:pStyle w:val="VBAILTbullet1"/>
            </w:pPr>
            <w:r w:rsidRPr="007B1053">
              <w:t>Veteran status</w:t>
            </w:r>
          </w:p>
          <w:p w14:paraId="3D637D03" w14:textId="77777777" w:rsidR="00A82286" w:rsidRDefault="00A82286" w:rsidP="002527CB">
            <w:pPr>
              <w:pStyle w:val="VBAILTbullet1"/>
            </w:pPr>
            <w:r w:rsidRPr="007B1053">
              <w:t>Dependency</w:t>
            </w:r>
          </w:p>
          <w:p w14:paraId="60B76759" w14:textId="07CD09D5" w:rsidR="00C6019F" w:rsidRDefault="00C6019F" w:rsidP="002527CB">
            <w:pPr>
              <w:pStyle w:val="VBAILTbullet1"/>
            </w:pPr>
            <w:r>
              <w:t>Income and net worth</w:t>
            </w:r>
            <w:r w:rsidR="006D1E5D">
              <w:t>, if applicable</w:t>
            </w:r>
          </w:p>
          <w:p w14:paraId="73A3D42B" w14:textId="77777777" w:rsidR="00A82286" w:rsidRDefault="00A82286" w:rsidP="00A82286">
            <w:pPr>
              <w:pStyle w:val="VBAILTBody"/>
              <w:rPr>
                <w:rStyle w:val="Strong"/>
                <w:b w:val="0"/>
                <w:bCs w:val="0"/>
              </w:rPr>
            </w:pPr>
            <w:r w:rsidRPr="006065FB">
              <w:rPr>
                <w:b/>
              </w:rPr>
              <w:t>PROVIDE</w:t>
            </w:r>
            <w:r>
              <w:t xml:space="preserve"> feedback and remediation as needed. </w:t>
            </w:r>
          </w:p>
          <w:p w14:paraId="6F0F6869" w14:textId="77777777" w:rsidR="00A82286" w:rsidRDefault="00A82286" w:rsidP="00A82286">
            <w:pPr>
              <w:pStyle w:val="VBAILTBody"/>
              <w:rPr>
                <w:rStyle w:val="Strong"/>
                <w:b w:val="0"/>
                <w:bCs w:val="0"/>
              </w:rPr>
            </w:pPr>
            <w:r>
              <w:rPr>
                <w:noProof/>
              </w:rPr>
              <w:drawing>
                <wp:inline distT="0" distB="0" distL="0" distR="0" wp14:anchorId="48172C4C" wp14:editId="3C0B37CD">
                  <wp:extent cx="481330" cy="481330"/>
                  <wp:effectExtent l="0" t="0" r="0" b="0"/>
                  <wp:docPr id="165" name="Picture 165"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3D256879" w14:textId="2474DCF7" w:rsidR="00A82286" w:rsidRPr="00490CD9" w:rsidRDefault="00A82286" w:rsidP="00A82286">
            <w:pPr>
              <w:pStyle w:val="VBAILTBody"/>
            </w:pPr>
            <w:r w:rsidRPr="00490CD9">
              <w:rPr>
                <w:rStyle w:val="Strong"/>
              </w:rPr>
              <w:t>ASK</w:t>
            </w:r>
            <w:r w:rsidRPr="00490CD9">
              <w:t xml:space="preserve"> trainees what questions </w:t>
            </w:r>
            <w:r w:rsidR="004847E7">
              <w:t xml:space="preserve">they have </w:t>
            </w:r>
            <w:r>
              <w:t>about determining entitlement in each area</w:t>
            </w:r>
            <w:r w:rsidRPr="00490CD9">
              <w:t xml:space="preserve">. </w:t>
            </w:r>
          </w:p>
          <w:p w14:paraId="4744C3D0" w14:textId="3D65CF2B" w:rsidR="00A82286" w:rsidRPr="009F361E" w:rsidRDefault="00A82286" w:rsidP="00E82C2B">
            <w:pPr>
              <w:pStyle w:val="VBAILTBody"/>
              <w:rPr>
                <w:rStyle w:val="Strong"/>
              </w:rPr>
            </w:pPr>
            <w:r>
              <w:rPr>
                <w:rStyle w:val="Strong"/>
              </w:rPr>
              <w:t>DISCUSS</w:t>
            </w:r>
            <w:r w:rsidRPr="00490CD9">
              <w:t xml:space="preserve"> answers to the </w:t>
            </w:r>
            <w:r w:rsidR="00E82C2B" w:rsidRPr="00490CD9">
              <w:t>trainee</w:t>
            </w:r>
            <w:r w:rsidR="00E82C2B">
              <w:t>s’</w:t>
            </w:r>
            <w:r w:rsidR="00E82C2B" w:rsidRPr="00490CD9">
              <w:t xml:space="preserve"> </w:t>
            </w:r>
            <w:r w:rsidRPr="00490CD9">
              <w:t>questions</w:t>
            </w:r>
            <w:r>
              <w:t>.</w:t>
            </w:r>
          </w:p>
        </w:tc>
      </w:tr>
      <w:tr w:rsidR="00525125" w14:paraId="37CF5175" w14:textId="77777777" w:rsidTr="00255F60">
        <w:trPr>
          <w:jc w:val="center"/>
        </w:trPr>
        <w:tc>
          <w:tcPr>
            <w:tcW w:w="4104" w:type="dxa"/>
            <w:tcBorders>
              <w:right w:val="dashSmallGap" w:sz="4" w:space="0" w:color="auto"/>
            </w:tcBorders>
          </w:tcPr>
          <w:p w14:paraId="7F584D4D" w14:textId="3A96A306" w:rsidR="00525125" w:rsidRDefault="00525125" w:rsidP="00525125">
            <w:pPr>
              <w:pStyle w:val="VBAILTBodyStrong"/>
            </w:pPr>
            <w:r>
              <w:t xml:space="preserve">Claim 2—Determine If Claim Should Be Submitted </w:t>
            </w:r>
            <w:r w:rsidR="004847E7">
              <w:t xml:space="preserve">to </w:t>
            </w:r>
            <w:r>
              <w:t xml:space="preserve">Rating </w:t>
            </w:r>
            <w:r w:rsidR="00CB7FAB">
              <w:t>Activity</w:t>
            </w:r>
          </w:p>
          <w:p w14:paraId="77922E31" w14:textId="77777777" w:rsidR="00A82286" w:rsidRPr="00BD5315" w:rsidRDefault="00A82286" w:rsidP="00A82286">
            <w:pPr>
              <w:pStyle w:val="VBAILTbullet1"/>
            </w:pPr>
            <w:r w:rsidRPr="00BD5315">
              <w:t>Instructions:</w:t>
            </w:r>
          </w:p>
          <w:p w14:paraId="3E031772" w14:textId="77777777" w:rsidR="00A82286" w:rsidRDefault="00A82286" w:rsidP="00A82286">
            <w:pPr>
              <w:pStyle w:val="VBAILTBullet2"/>
            </w:pPr>
            <w:r w:rsidRPr="00BD5315">
              <w:lastRenderedPageBreak/>
              <w:t xml:space="preserve">Perform the steps to </w:t>
            </w:r>
            <w:r w:rsidRPr="00BD5315">
              <w:rPr>
                <w:rStyle w:val="Strong"/>
                <w:b w:val="0"/>
                <w:bCs w:val="0"/>
              </w:rPr>
              <w:t xml:space="preserve">determine if the claim should be submitted for rating </w:t>
            </w:r>
            <w:r w:rsidRPr="00BD5315">
              <w:t xml:space="preserve">for Claim 2. </w:t>
            </w:r>
          </w:p>
          <w:p w14:paraId="17A73DD1" w14:textId="77777777" w:rsidR="00A82286" w:rsidRPr="00BD5315" w:rsidRDefault="00A82286" w:rsidP="00A82286">
            <w:pPr>
              <w:pStyle w:val="VBAILTBullet2"/>
            </w:pPr>
            <w:r>
              <w:t xml:space="preserve">If so, perform the steps to submit the claim. </w:t>
            </w:r>
          </w:p>
          <w:p w14:paraId="05FB46C2" w14:textId="77777777" w:rsidR="00A82286" w:rsidRDefault="00A82286" w:rsidP="00A82286">
            <w:pPr>
              <w:pStyle w:val="VBAILTBullet2"/>
            </w:pPr>
            <w:r w:rsidRPr="00BD5315">
              <w:t>Use the job aids, references</w:t>
            </w:r>
            <w:r>
              <w:t>,</w:t>
            </w:r>
            <w:r w:rsidRPr="00BD5315">
              <w:t xml:space="preserve"> and systems available.</w:t>
            </w:r>
          </w:p>
          <w:p w14:paraId="324DA7DA" w14:textId="65BB3BB7" w:rsidR="004847E7" w:rsidRDefault="004847E7" w:rsidP="00A82286">
            <w:pPr>
              <w:pStyle w:val="VBAILTBullet2"/>
            </w:pPr>
            <w:r>
              <w:t>Confer with your partner.</w:t>
            </w:r>
          </w:p>
          <w:p w14:paraId="2551398E" w14:textId="04173385" w:rsidR="00103186" w:rsidRPr="00BD5315" w:rsidRDefault="00103186" w:rsidP="00F4665E">
            <w:pPr>
              <w:pStyle w:val="VBAILTBullet2"/>
            </w:pPr>
            <w:r w:rsidRPr="00AD50AD">
              <w:t>Be prepared to discuss your results</w:t>
            </w:r>
            <w:r w:rsidR="000361B1">
              <w:t xml:space="preserve"> with the class</w:t>
            </w:r>
            <w:r w:rsidRPr="00AD50AD">
              <w:t>.</w:t>
            </w:r>
          </w:p>
          <w:p w14:paraId="35A1BE60" w14:textId="1C295204" w:rsidR="00525125" w:rsidRPr="00BE1D8E" w:rsidRDefault="00A82286" w:rsidP="00525125">
            <w:pPr>
              <w:pStyle w:val="VBAILTbullet1"/>
              <w:rPr>
                <w:rStyle w:val="Strong"/>
                <w:b w:val="0"/>
                <w:bCs w:val="0"/>
              </w:rPr>
            </w:pPr>
            <w:r>
              <w:t>Time allowed: 15</w:t>
            </w:r>
            <w:r w:rsidRPr="00BD5315">
              <w:t xml:space="preserve"> minutes</w:t>
            </w:r>
          </w:p>
        </w:tc>
        <w:tc>
          <w:tcPr>
            <w:tcW w:w="5976" w:type="dxa"/>
            <w:tcBorders>
              <w:left w:val="dashSmallGap" w:sz="4" w:space="0" w:color="auto"/>
            </w:tcBorders>
          </w:tcPr>
          <w:p w14:paraId="19112FD6" w14:textId="4D4BCAF0" w:rsidR="00525125" w:rsidRDefault="00525125" w:rsidP="00525125">
            <w:pPr>
              <w:pStyle w:val="VBAILTBody"/>
            </w:pPr>
            <w:r w:rsidRPr="009F361E">
              <w:rPr>
                <w:rStyle w:val="Strong"/>
              </w:rPr>
              <w:lastRenderedPageBreak/>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41" w:author="Woltjer, Holly M., VBASTPL" w:date="2017-04-18T14:25:00Z" w:original="41."/>
              </w:fldChar>
            </w:r>
            <w:r>
              <w:t xml:space="preserve"> </w:t>
            </w:r>
            <w:r w:rsidRPr="00C5423D">
              <w:t>“</w:t>
            </w:r>
            <w:r>
              <w:t xml:space="preserve">Claim 2—Determine If Claim Should Be Submitted </w:t>
            </w:r>
            <w:r w:rsidR="004847E7">
              <w:t xml:space="preserve">to </w:t>
            </w:r>
            <w:r>
              <w:t>Rating</w:t>
            </w:r>
            <w:r w:rsidR="00CB7FAB">
              <w:t xml:space="preserve"> Activity</w:t>
            </w:r>
            <w:r>
              <w:t>”</w:t>
            </w:r>
          </w:p>
          <w:p w14:paraId="4364D8BE" w14:textId="6618E92B" w:rsidR="00525125" w:rsidRDefault="00D90B89" w:rsidP="00525125">
            <w:pPr>
              <w:pStyle w:val="VBAILTBody"/>
              <w:rPr>
                <w:rStyle w:val="Strong"/>
              </w:rPr>
            </w:pPr>
            <w:r>
              <w:rPr>
                <w:rStyle w:val="Strong"/>
                <w:noProof/>
              </w:rPr>
              <w:lastRenderedPageBreak/>
              <w:drawing>
                <wp:inline distT="0" distB="0" distL="0" distR="0" wp14:anchorId="64B60151" wp14:editId="355D7371">
                  <wp:extent cx="463550" cy="475615"/>
                  <wp:effectExtent l="0" t="0" r="0" b="635"/>
                  <wp:docPr id="103" name="Picture 103"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0EDBCD1D" w14:textId="7C7BF64F" w:rsidR="00525125" w:rsidRDefault="00525125" w:rsidP="00525125">
            <w:pPr>
              <w:pStyle w:val="VBAILTBody"/>
              <w:rPr>
                <w:rStyle w:val="Strong"/>
              </w:rPr>
            </w:pPr>
            <w:r>
              <w:rPr>
                <w:rStyle w:val="Strong"/>
              </w:rPr>
              <w:t xml:space="preserve">USE </w:t>
            </w:r>
            <w:r w:rsidRPr="009E58F2">
              <w:t>the</w:t>
            </w:r>
            <w:r>
              <w:t xml:space="preserve"> steps provided in the </w:t>
            </w:r>
            <w:r>
              <w:rPr>
                <w:rStyle w:val="Strong"/>
              </w:rPr>
              <w:t xml:space="preserve">Processing </w:t>
            </w:r>
            <w:r w:rsidR="00C6019F">
              <w:rPr>
                <w:rStyle w:val="Strong"/>
              </w:rPr>
              <w:t>New or Reconsidered</w:t>
            </w:r>
            <w:r w:rsidRPr="00F51140">
              <w:rPr>
                <w:rStyle w:val="Strong"/>
              </w:rPr>
              <w:t xml:space="preserve"> Claim</w:t>
            </w:r>
            <w:r w:rsidR="00C6019F">
              <w:rPr>
                <w:rStyle w:val="Strong"/>
              </w:rPr>
              <w:t>s</w:t>
            </w:r>
            <w:r w:rsidRPr="00F51140">
              <w:rPr>
                <w:rStyle w:val="Strong"/>
              </w:rPr>
              <w:t xml:space="preserve"> Checklist</w:t>
            </w:r>
            <w:r w:rsidRPr="00F51140">
              <w:rPr>
                <w:rStyle w:val="Strong"/>
                <w:b w:val="0"/>
                <w:bCs w:val="0"/>
              </w:rPr>
              <w:t xml:space="preserve"> </w:t>
            </w:r>
            <w:r w:rsidRPr="00F51140">
              <w:t>job aid</w:t>
            </w:r>
            <w:r>
              <w:t xml:space="preserve">, </w:t>
            </w:r>
            <w:r w:rsidRPr="00F97064">
              <w:rPr>
                <w:i/>
              </w:rPr>
              <w:t xml:space="preserve">Part </w:t>
            </w:r>
            <w:r>
              <w:rPr>
                <w:i/>
              </w:rPr>
              <w:t>7</w:t>
            </w:r>
            <w:r w:rsidRPr="00F97064">
              <w:rPr>
                <w:i/>
              </w:rPr>
              <w:t xml:space="preserve">: </w:t>
            </w:r>
            <w:r w:rsidRPr="00083810">
              <w:rPr>
                <w:i/>
              </w:rPr>
              <w:t xml:space="preserve">Determine if </w:t>
            </w:r>
            <w:r>
              <w:rPr>
                <w:i/>
              </w:rPr>
              <w:t>C</w:t>
            </w:r>
            <w:r w:rsidRPr="00083810">
              <w:rPr>
                <w:i/>
              </w:rPr>
              <w:t xml:space="preserve">laim </w:t>
            </w:r>
            <w:r>
              <w:rPr>
                <w:i/>
              </w:rPr>
              <w:t>S</w:t>
            </w:r>
            <w:r w:rsidRPr="00083810">
              <w:rPr>
                <w:i/>
              </w:rPr>
              <w:t xml:space="preserve">hould </w:t>
            </w:r>
            <w:r>
              <w:rPr>
                <w:i/>
              </w:rPr>
              <w:t>B</w:t>
            </w:r>
            <w:r w:rsidRPr="00083810">
              <w:rPr>
                <w:i/>
              </w:rPr>
              <w:t xml:space="preserve">e </w:t>
            </w:r>
            <w:r>
              <w:rPr>
                <w:i/>
              </w:rPr>
              <w:t>S</w:t>
            </w:r>
            <w:r w:rsidRPr="00083810">
              <w:rPr>
                <w:i/>
              </w:rPr>
              <w:t xml:space="preserve">ubmitted to </w:t>
            </w:r>
            <w:r>
              <w:rPr>
                <w:i/>
              </w:rPr>
              <w:t>R</w:t>
            </w:r>
            <w:r w:rsidRPr="00083810">
              <w:rPr>
                <w:i/>
              </w:rPr>
              <w:t xml:space="preserve">ating </w:t>
            </w:r>
            <w:r>
              <w:rPr>
                <w:i/>
              </w:rPr>
              <w:t>A</w:t>
            </w:r>
            <w:r w:rsidRPr="00083810">
              <w:rPr>
                <w:i/>
              </w:rPr>
              <w:t>ctivity</w:t>
            </w:r>
            <w:r>
              <w:rPr>
                <w:i/>
              </w:rPr>
              <w:t>.</w:t>
            </w:r>
          </w:p>
          <w:p w14:paraId="21588E14" w14:textId="738E18E4" w:rsidR="00525125" w:rsidRDefault="002772A3" w:rsidP="00525125">
            <w:pPr>
              <w:pStyle w:val="VBAILTBody"/>
            </w:pPr>
            <w:r>
              <w:rPr>
                <w:b/>
              </w:rPr>
              <w:t>NOTE:</w:t>
            </w:r>
            <w:r>
              <w:t xml:space="preserve"> Previous lessons provided training on parts or all of this step. </w:t>
            </w:r>
            <w:r>
              <w:rPr>
                <w:i/>
              </w:rPr>
              <w:t>Lesson 9: Appendix A</w:t>
            </w:r>
            <w:r>
              <w:t xml:space="preserve"> lists all of the related prerequisite Learning Objectives with the lessons, job aids, and references. Refer trainees to the items below from Appendix A to remind them of these processes and provide continuity of instruction for the trainees:</w:t>
            </w:r>
          </w:p>
          <w:p w14:paraId="5D4F661D" w14:textId="77777777" w:rsidR="00525125" w:rsidRDefault="00525125" w:rsidP="00525125">
            <w:pPr>
              <w:pStyle w:val="VBAILTbullet1"/>
            </w:pPr>
            <w:r>
              <w:t>Determine whether a claim requires a rating decision</w:t>
            </w:r>
          </w:p>
          <w:p w14:paraId="4A0D4000" w14:textId="77777777" w:rsidR="00525125" w:rsidRDefault="00525125" w:rsidP="00525125">
            <w:pPr>
              <w:pStyle w:val="VBAILTbullet1"/>
            </w:pPr>
            <w:r>
              <w:t>Confirm accuracy of a rating decision</w:t>
            </w:r>
          </w:p>
          <w:p w14:paraId="6F0DA498" w14:textId="77777777" w:rsidR="00A82286" w:rsidRDefault="00A82286" w:rsidP="00A82286">
            <w:pPr>
              <w:pStyle w:val="VBAILTBody"/>
              <w:rPr>
                <w:rStyle w:val="Strong"/>
                <w:b w:val="0"/>
                <w:bCs w:val="0"/>
              </w:rPr>
            </w:pPr>
            <w:r>
              <w:rPr>
                <w:rStyle w:val="Strong"/>
              </w:rPr>
              <w:t>DIRECT</w:t>
            </w:r>
            <w:r>
              <w:rPr>
                <w:rStyle w:val="Strong"/>
                <w:b w:val="0"/>
                <w:bCs w:val="0"/>
              </w:rPr>
              <w:t xml:space="preserve"> trainees to Claim 2. </w:t>
            </w:r>
          </w:p>
          <w:p w14:paraId="79705726" w14:textId="77777777" w:rsidR="00A82286" w:rsidRDefault="00A82286" w:rsidP="00A82286">
            <w:pPr>
              <w:pStyle w:val="VBAILTBody"/>
              <w:rPr>
                <w:rStyle w:val="Strong"/>
              </w:rPr>
            </w:pPr>
            <w:r>
              <w:rPr>
                <w:rStyle w:val="Strong"/>
              </w:rPr>
              <w:t>DIRECT</w:t>
            </w:r>
            <w:r>
              <w:rPr>
                <w:rStyle w:val="Strong"/>
                <w:b w:val="0"/>
                <w:bCs w:val="0"/>
              </w:rPr>
              <w:t xml:space="preserve"> trainees to perform this step individually before comparing their outcome with a partner. Trainees should be prepared to share their answers with the class. </w:t>
            </w:r>
          </w:p>
          <w:p w14:paraId="65CC376D" w14:textId="34334621" w:rsidR="00A82286" w:rsidRDefault="00A82286" w:rsidP="00A82286">
            <w:pPr>
              <w:pStyle w:val="VBAILTBody"/>
              <w:rPr>
                <w:rStyle w:val="Strong"/>
                <w:b w:val="0"/>
                <w:bCs w:val="0"/>
              </w:rPr>
            </w:pPr>
            <w:r>
              <w:rPr>
                <w:rStyle w:val="Strong"/>
              </w:rPr>
              <w:t>ASSIST</w:t>
            </w:r>
            <w:r>
              <w:rPr>
                <w:rStyle w:val="Strong"/>
                <w:b w:val="0"/>
                <w:bCs w:val="0"/>
              </w:rPr>
              <w:t xml:space="preserve"> trainees by pointing them to the relevant job aids, references, and systems. Do NOT provide the outcomes until a majority of the trainees have </w:t>
            </w:r>
            <w:r w:rsidR="00CE0727">
              <w:rPr>
                <w:rStyle w:val="Strong"/>
                <w:b w:val="0"/>
                <w:bCs w:val="0"/>
              </w:rPr>
              <w:t>completed the step</w:t>
            </w:r>
            <w:r w:rsidR="0003485F">
              <w:rPr>
                <w:rStyle w:val="Strong"/>
                <w:b w:val="0"/>
                <w:bCs w:val="0"/>
              </w:rPr>
              <w:t>s</w:t>
            </w:r>
            <w:r>
              <w:rPr>
                <w:rStyle w:val="Strong"/>
                <w:b w:val="0"/>
                <w:bCs w:val="0"/>
              </w:rPr>
              <w:t>.</w:t>
            </w:r>
          </w:p>
          <w:p w14:paraId="2F7785DA" w14:textId="0DDFB505" w:rsidR="00A82286" w:rsidRDefault="00A82286" w:rsidP="00A82286">
            <w:pPr>
              <w:pStyle w:val="VBAILTBody"/>
              <w:rPr>
                <w:rStyle w:val="Strong"/>
                <w:bCs w:val="0"/>
              </w:rPr>
            </w:pPr>
            <w:r>
              <w:rPr>
                <w:noProof/>
              </w:rPr>
              <w:drawing>
                <wp:inline distT="0" distB="0" distL="0" distR="0" wp14:anchorId="5A304467" wp14:editId="08BCF71E">
                  <wp:extent cx="481330" cy="481330"/>
                  <wp:effectExtent l="0" t="0" r="0" b="0"/>
                  <wp:docPr id="104" name="Picture 104"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7445FB87" w14:textId="3EA15EB0" w:rsidR="00A82286" w:rsidRDefault="00A82286" w:rsidP="00A82286">
            <w:pPr>
              <w:pStyle w:val="VBAILTBody"/>
              <w:rPr>
                <w:rStyle w:val="Strong"/>
                <w:b w:val="0"/>
                <w:bCs w:val="0"/>
              </w:rPr>
            </w:pPr>
            <w:r w:rsidRPr="00680970">
              <w:rPr>
                <w:rStyle w:val="Strong"/>
                <w:bCs w:val="0"/>
              </w:rPr>
              <w:t>ASK</w:t>
            </w:r>
            <w:r>
              <w:rPr>
                <w:rStyle w:val="Strong"/>
                <w:b w:val="0"/>
                <w:bCs w:val="0"/>
              </w:rPr>
              <w:t xml:space="preserve"> if Claim 2 should be submitted to the rating activity, and if so, why?</w:t>
            </w:r>
          </w:p>
          <w:p w14:paraId="3BCF715D" w14:textId="77777777" w:rsidR="00A82286" w:rsidRDefault="00A82286" w:rsidP="00A82286">
            <w:pPr>
              <w:pStyle w:val="VBAILTBody"/>
            </w:pPr>
            <w:r w:rsidRPr="006065FB">
              <w:rPr>
                <w:b/>
              </w:rPr>
              <w:t>PROVIDE</w:t>
            </w:r>
            <w:r>
              <w:t xml:space="preserve"> feedback and remediation as needed. </w:t>
            </w:r>
          </w:p>
          <w:p w14:paraId="203CD86D" w14:textId="77777777" w:rsidR="00A82286" w:rsidRDefault="00A82286" w:rsidP="00A82286">
            <w:pPr>
              <w:pStyle w:val="VBAILTBody"/>
              <w:rPr>
                <w:rStyle w:val="Strong"/>
                <w:b w:val="0"/>
                <w:bCs w:val="0"/>
              </w:rPr>
            </w:pPr>
            <w:r>
              <w:rPr>
                <w:noProof/>
              </w:rPr>
              <w:drawing>
                <wp:inline distT="0" distB="0" distL="0" distR="0" wp14:anchorId="3411F198" wp14:editId="2F6E182E">
                  <wp:extent cx="481330" cy="481330"/>
                  <wp:effectExtent l="0" t="0" r="0" b="0"/>
                  <wp:docPr id="154" name="Picture 154"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594786B1" w14:textId="77777777" w:rsidR="00A82286" w:rsidRPr="00490CD9" w:rsidRDefault="00A82286" w:rsidP="00A82286">
            <w:pPr>
              <w:pStyle w:val="VBAILTBody"/>
            </w:pPr>
            <w:r w:rsidRPr="00490CD9">
              <w:rPr>
                <w:rStyle w:val="Strong"/>
              </w:rPr>
              <w:lastRenderedPageBreak/>
              <w:t>ASK</w:t>
            </w:r>
            <w:r w:rsidRPr="00490CD9">
              <w:t xml:space="preserve"> trainees what questions they have about this step in the process. </w:t>
            </w:r>
          </w:p>
          <w:p w14:paraId="60870B74" w14:textId="6FB5277C" w:rsidR="00525125" w:rsidRPr="009F361E" w:rsidRDefault="00A82286" w:rsidP="004847E7">
            <w:pPr>
              <w:pStyle w:val="VBAILTBody"/>
              <w:rPr>
                <w:rStyle w:val="Strong"/>
              </w:rPr>
            </w:pPr>
            <w:r>
              <w:rPr>
                <w:rStyle w:val="Strong"/>
              </w:rPr>
              <w:t>DISCUSS</w:t>
            </w:r>
            <w:r w:rsidRPr="00490CD9">
              <w:t xml:space="preserve"> answers to the trainees</w:t>
            </w:r>
            <w:r w:rsidR="004847E7" w:rsidRPr="00490CD9">
              <w:t>’</w:t>
            </w:r>
            <w:r w:rsidRPr="00490CD9">
              <w:t xml:space="preserve"> questions</w:t>
            </w:r>
            <w:r>
              <w:t>.</w:t>
            </w:r>
          </w:p>
        </w:tc>
      </w:tr>
      <w:tr w:rsidR="00525125" w14:paraId="2CBEFF71" w14:textId="77777777" w:rsidTr="00A82286">
        <w:trPr>
          <w:jc w:val="center"/>
        </w:trPr>
        <w:tc>
          <w:tcPr>
            <w:tcW w:w="4104" w:type="dxa"/>
            <w:tcBorders>
              <w:right w:val="dashSmallGap" w:sz="4" w:space="0" w:color="auto"/>
            </w:tcBorders>
          </w:tcPr>
          <w:p w14:paraId="1DA5E878" w14:textId="1F82821D" w:rsidR="00525125" w:rsidRDefault="00525125" w:rsidP="00525125">
            <w:pPr>
              <w:pStyle w:val="VBAILTBodyStrong"/>
              <w:rPr>
                <w:rStyle w:val="Strong"/>
                <w:b/>
                <w:bCs w:val="0"/>
              </w:rPr>
            </w:pPr>
            <w:r>
              <w:rPr>
                <w:rStyle w:val="Strong"/>
                <w:b/>
                <w:bCs w:val="0"/>
              </w:rPr>
              <w:lastRenderedPageBreak/>
              <w:t xml:space="preserve">Claim 2—Decide the Award Action for </w:t>
            </w:r>
            <w:r w:rsidR="00C6019F">
              <w:rPr>
                <w:rStyle w:val="Strong"/>
                <w:b/>
                <w:bCs w:val="0"/>
              </w:rPr>
              <w:t>New or Reconsidered</w:t>
            </w:r>
            <w:r>
              <w:rPr>
                <w:rStyle w:val="Strong"/>
                <w:b/>
                <w:bCs w:val="0"/>
              </w:rPr>
              <w:t xml:space="preserve"> Claim</w:t>
            </w:r>
            <w:r w:rsidR="00C6019F">
              <w:rPr>
                <w:rStyle w:val="Strong"/>
                <w:b/>
                <w:bCs w:val="0"/>
              </w:rPr>
              <w:t>s</w:t>
            </w:r>
          </w:p>
          <w:p w14:paraId="7704FCD7" w14:textId="77777777" w:rsidR="00A82286" w:rsidRPr="0073637C" w:rsidRDefault="00A82286" w:rsidP="00A82286">
            <w:pPr>
              <w:pStyle w:val="VBAILTbullet1"/>
            </w:pPr>
            <w:r w:rsidRPr="0073637C">
              <w:t>Instructions:</w:t>
            </w:r>
          </w:p>
          <w:p w14:paraId="1564ACB5" w14:textId="77777777" w:rsidR="00A82286" w:rsidRPr="0073637C" w:rsidRDefault="00A82286" w:rsidP="00A82286">
            <w:pPr>
              <w:pStyle w:val="VBAILTBullet2"/>
            </w:pPr>
            <w:r w:rsidRPr="0073637C">
              <w:t xml:space="preserve">Perform the steps to </w:t>
            </w:r>
            <w:r>
              <w:t>decide the award action for</w:t>
            </w:r>
            <w:r w:rsidRPr="0073637C">
              <w:t xml:space="preserve"> Claim 2. </w:t>
            </w:r>
          </w:p>
          <w:p w14:paraId="5242651C" w14:textId="77777777" w:rsidR="00A82286" w:rsidRDefault="00A82286" w:rsidP="00A82286">
            <w:pPr>
              <w:pStyle w:val="VBAILTBullet2"/>
            </w:pPr>
            <w:r w:rsidRPr="0073637C">
              <w:t>Use the job aids, references, and systems available.</w:t>
            </w:r>
          </w:p>
          <w:p w14:paraId="272258AF" w14:textId="1BE6ABB4" w:rsidR="004847E7" w:rsidRPr="0073637C" w:rsidRDefault="004847E7" w:rsidP="00A82286">
            <w:pPr>
              <w:pStyle w:val="VBAILTBullet2"/>
            </w:pPr>
            <w:r>
              <w:t>Confer with your partner.</w:t>
            </w:r>
          </w:p>
          <w:p w14:paraId="582DB657" w14:textId="4D443562" w:rsidR="00A82286" w:rsidRPr="0073637C" w:rsidRDefault="00A82286" w:rsidP="00A82286">
            <w:pPr>
              <w:pStyle w:val="VBAILTBullet2"/>
            </w:pPr>
            <w:r w:rsidRPr="0073637C">
              <w:t>Be prepared to discuss your results</w:t>
            </w:r>
            <w:r w:rsidR="000361B1">
              <w:t xml:space="preserve"> with the class</w:t>
            </w:r>
            <w:r w:rsidRPr="0073637C">
              <w:t>.</w:t>
            </w:r>
          </w:p>
          <w:p w14:paraId="2774DA0F" w14:textId="1217B054" w:rsidR="00A82286" w:rsidRPr="00BE1D8E" w:rsidRDefault="00A82286" w:rsidP="00F2012C">
            <w:pPr>
              <w:pStyle w:val="VBAILTbullet1"/>
              <w:rPr>
                <w:rStyle w:val="Strong"/>
                <w:b w:val="0"/>
                <w:bCs w:val="0"/>
              </w:rPr>
            </w:pPr>
            <w:r>
              <w:t xml:space="preserve">Time allowed: </w:t>
            </w:r>
            <w:r w:rsidR="00F2012C">
              <w:t>45</w:t>
            </w:r>
            <w:r w:rsidR="00F2012C" w:rsidRPr="0073637C">
              <w:t xml:space="preserve"> </w:t>
            </w:r>
            <w:r w:rsidRPr="0073637C">
              <w:t>minutes</w:t>
            </w:r>
          </w:p>
        </w:tc>
        <w:tc>
          <w:tcPr>
            <w:tcW w:w="5976" w:type="dxa"/>
            <w:tcBorders>
              <w:left w:val="dashSmallGap" w:sz="4" w:space="0" w:color="auto"/>
            </w:tcBorders>
          </w:tcPr>
          <w:p w14:paraId="48DE4226" w14:textId="63E6D46C" w:rsidR="00525125" w:rsidRDefault="00525125" w:rsidP="00525125">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42" w:author="Woltjer, Holly M., VBASTPL" w:date="2017-04-18T14:25:00Z" w:original="42."/>
              </w:fldChar>
            </w:r>
            <w:r>
              <w:t xml:space="preserve"> “Claim 2</w:t>
            </w:r>
            <w:r w:rsidRPr="00D64D3D">
              <w:t>—</w:t>
            </w:r>
            <w:r>
              <w:t>Decide the</w:t>
            </w:r>
            <w:r w:rsidRPr="00D64D3D">
              <w:t xml:space="preserve"> Award </w:t>
            </w:r>
            <w:r>
              <w:t>Action</w:t>
            </w:r>
            <w:r w:rsidRPr="00D64D3D">
              <w:t xml:space="preserve"> for</w:t>
            </w:r>
            <w:r w:rsidR="004D4F66">
              <w:t xml:space="preserve"> </w:t>
            </w:r>
            <w:r w:rsidR="00C6019F">
              <w:t>New or Reconsidered</w:t>
            </w:r>
            <w:r w:rsidRPr="00D64D3D">
              <w:t xml:space="preserve"> Claim</w:t>
            </w:r>
            <w:r w:rsidR="00C6019F">
              <w:t>s</w:t>
            </w:r>
            <w:r>
              <w:t>”</w:t>
            </w:r>
          </w:p>
          <w:p w14:paraId="5C360127" w14:textId="70883A63" w:rsidR="00BA1E12" w:rsidRDefault="00BA1E12" w:rsidP="00525125">
            <w:pPr>
              <w:pStyle w:val="VBAILTBody"/>
            </w:pPr>
            <w:r w:rsidRPr="00BA1E12">
              <w:rPr>
                <w:b/>
              </w:rPr>
              <w:t>PROVIDE</w:t>
            </w:r>
            <w:r>
              <w:t xml:space="preserve"> the rating decision for Claim 2.</w:t>
            </w:r>
          </w:p>
          <w:p w14:paraId="119C7756" w14:textId="1B9F9B68" w:rsidR="00525125" w:rsidRDefault="003865E7" w:rsidP="00525125">
            <w:pPr>
              <w:pStyle w:val="VBAILTBody"/>
              <w:rPr>
                <w:rStyle w:val="Strong"/>
              </w:rPr>
            </w:pPr>
            <w:r>
              <w:rPr>
                <w:rStyle w:val="Strong"/>
                <w:noProof/>
              </w:rPr>
              <w:drawing>
                <wp:inline distT="0" distB="0" distL="0" distR="0" wp14:anchorId="5519AF7C" wp14:editId="556E058E">
                  <wp:extent cx="463550" cy="475615"/>
                  <wp:effectExtent l="0" t="0" r="0" b="635"/>
                  <wp:docPr id="109" name="Picture 109"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3A9AD551" w14:textId="07D34F2D" w:rsidR="00525125" w:rsidRDefault="00525125" w:rsidP="00525125">
            <w:pPr>
              <w:pStyle w:val="VBAILTBody"/>
              <w:rPr>
                <w:i/>
              </w:rPr>
            </w:pPr>
            <w:r>
              <w:rPr>
                <w:rStyle w:val="Strong"/>
              </w:rPr>
              <w:t xml:space="preserve">USE </w:t>
            </w:r>
            <w:r w:rsidRPr="009E58F2">
              <w:t>the</w:t>
            </w:r>
            <w:r>
              <w:t xml:space="preserve"> steps provided in the </w:t>
            </w:r>
            <w:r w:rsidRPr="00F51140">
              <w:rPr>
                <w:rStyle w:val="Strong"/>
              </w:rPr>
              <w:t xml:space="preserve">Processing </w:t>
            </w:r>
            <w:r w:rsidR="00F447D9">
              <w:rPr>
                <w:rStyle w:val="Strong"/>
              </w:rPr>
              <w:t>New or Reconsidered</w:t>
            </w:r>
            <w:r w:rsidRPr="00F51140">
              <w:rPr>
                <w:rStyle w:val="Strong"/>
              </w:rPr>
              <w:t xml:space="preserve"> Claim</w:t>
            </w:r>
            <w:r w:rsidR="00F447D9">
              <w:rPr>
                <w:rStyle w:val="Strong"/>
              </w:rPr>
              <w:t>s</w:t>
            </w:r>
            <w:r w:rsidRPr="00F51140">
              <w:rPr>
                <w:rStyle w:val="Strong"/>
              </w:rPr>
              <w:t xml:space="preserve"> Checklist</w:t>
            </w:r>
            <w:r w:rsidRPr="00F51140">
              <w:rPr>
                <w:rStyle w:val="Strong"/>
                <w:b w:val="0"/>
                <w:bCs w:val="0"/>
              </w:rPr>
              <w:t xml:space="preserve"> </w:t>
            </w:r>
            <w:r w:rsidRPr="00F51140">
              <w:t>job aid</w:t>
            </w:r>
            <w:r>
              <w:t xml:space="preserve">, </w:t>
            </w:r>
            <w:r w:rsidRPr="00F97064">
              <w:rPr>
                <w:i/>
              </w:rPr>
              <w:t xml:space="preserve">Part </w:t>
            </w:r>
            <w:r>
              <w:rPr>
                <w:i/>
              </w:rPr>
              <w:t>8</w:t>
            </w:r>
            <w:r w:rsidRPr="00F97064">
              <w:rPr>
                <w:i/>
              </w:rPr>
              <w:t xml:space="preserve">: </w:t>
            </w:r>
            <w:r>
              <w:rPr>
                <w:i/>
              </w:rPr>
              <w:t>Decide the A</w:t>
            </w:r>
            <w:r w:rsidRPr="00E77D6F">
              <w:rPr>
                <w:i/>
              </w:rPr>
              <w:t>ward</w:t>
            </w:r>
            <w:r>
              <w:rPr>
                <w:i/>
              </w:rPr>
              <w:t xml:space="preserve"> Action </w:t>
            </w:r>
            <w:r w:rsidR="00C6019F">
              <w:rPr>
                <w:i/>
              </w:rPr>
              <w:t>for New or Reconsidered Claims</w:t>
            </w:r>
            <w:r>
              <w:rPr>
                <w:i/>
              </w:rPr>
              <w:t>.</w:t>
            </w:r>
          </w:p>
          <w:p w14:paraId="60F64B4E" w14:textId="674CE639" w:rsidR="00525125" w:rsidRDefault="002772A3" w:rsidP="00525125">
            <w:pPr>
              <w:pStyle w:val="VBAILTBody"/>
            </w:pPr>
            <w:r>
              <w:rPr>
                <w:b/>
              </w:rPr>
              <w:t>NOTE:</w:t>
            </w:r>
            <w:r>
              <w:t xml:space="preserve"> Previous lessons provided training on parts or all of this step. </w:t>
            </w:r>
            <w:r>
              <w:rPr>
                <w:i/>
              </w:rPr>
              <w:t>Lesson 9: Appendix A</w:t>
            </w:r>
            <w:r>
              <w:t xml:space="preserve"> lists all of the related prerequisite Learning Objectives with the lessons, job aids, and references. Refer trainees to the item below from Appendix A to remind them of these processes and provide continuity of instruction for the trainees:</w:t>
            </w:r>
          </w:p>
          <w:p w14:paraId="63B3E918" w14:textId="7F5B4233" w:rsidR="00525125" w:rsidRDefault="003C03AD" w:rsidP="00525125">
            <w:pPr>
              <w:pStyle w:val="VBAILTbullet1"/>
            </w:pPr>
            <w:r>
              <w:t>D</w:t>
            </w:r>
            <w:r w:rsidR="004847E7">
              <w:t xml:space="preserve">ecide </w:t>
            </w:r>
            <w:r w:rsidR="00525125">
              <w:t xml:space="preserve">the </w:t>
            </w:r>
            <w:r w:rsidR="00525125" w:rsidRPr="00791C46">
              <w:t>award action</w:t>
            </w:r>
            <w:r w:rsidR="00525125">
              <w:t xml:space="preserve"> </w:t>
            </w:r>
          </w:p>
          <w:p w14:paraId="1D18A91E" w14:textId="77777777" w:rsidR="00A82286" w:rsidRDefault="00A82286" w:rsidP="00A82286">
            <w:pPr>
              <w:pStyle w:val="VBAILTBody"/>
              <w:rPr>
                <w:rStyle w:val="Strong"/>
                <w:b w:val="0"/>
                <w:bCs w:val="0"/>
              </w:rPr>
            </w:pPr>
            <w:r>
              <w:rPr>
                <w:rStyle w:val="Strong"/>
              </w:rPr>
              <w:t>DIRECT</w:t>
            </w:r>
            <w:r>
              <w:rPr>
                <w:rStyle w:val="Strong"/>
                <w:b w:val="0"/>
                <w:bCs w:val="0"/>
              </w:rPr>
              <w:t xml:space="preserve"> trainees to Claim 2. </w:t>
            </w:r>
          </w:p>
          <w:p w14:paraId="561CB87E" w14:textId="77777777" w:rsidR="00A82286" w:rsidRDefault="00A82286" w:rsidP="00A82286">
            <w:pPr>
              <w:pStyle w:val="VBAILTBody"/>
              <w:rPr>
                <w:rStyle w:val="Strong"/>
              </w:rPr>
            </w:pPr>
            <w:r>
              <w:rPr>
                <w:rStyle w:val="Strong"/>
              </w:rPr>
              <w:t>DIRECT</w:t>
            </w:r>
            <w:r>
              <w:rPr>
                <w:rStyle w:val="Strong"/>
                <w:b w:val="0"/>
                <w:bCs w:val="0"/>
              </w:rPr>
              <w:t xml:space="preserve"> trainees to perform this step individually before comparing their outcome with a partner. Trainees should be prepared to share their answers with the class. </w:t>
            </w:r>
          </w:p>
          <w:p w14:paraId="26DE9663" w14:textId="25832627" w:rsidR="00A82286" w:rsidRDefault="00A82286" w:rsidP="00A82286">
            <w:pPr>
              <w:pStyle w:val="VBAILTBody"/>
              <w:rPr>
                <w:rStyle w:val="Strong"/>
                <w:b w:val="0"/>
                <w:bCs w:val="0"/>
              </w:rPr>
            </w:pPr>
            <w:r>
              <w:rPr>
                <w:rStyle w:val="Strong"/>
              </w:rPr>
              <w:t>ASSIST</w:t>
            </w:r>
            <w:r>
              <w:rPr>
                <w:rStyle w:val="Strong"/>
                <w:b w:val="0"/>
                <w:bCs w:val="0"/>
              </w:rPr>
              <w:t xml:space="preserve"> trainees by pointing them to the relevant job aids, references, and systems. Do NOT provide the outcomes until a majority of the trainees have </w:t>
            </w:r>
            <w:r w:rsidR="00CE0727">
              <w:rPr>
                <w:rStyle w:val="Strong"/>
                <w:b w:val="0"/>
                <w:bCs w:val="0"/>
              </w:rPr>
              <w:t>completed the step</w:t>
            </w:r>
            <w:r w:rsidR="0003485F">
              <w:rPr>
                <w:rStyle w:val="Strong"/>
                <w:b w:val="0"/>
                <w:bCs w:val="0"/>
              </w:rPr>
              <w:t>s</w:t>
            </w:r>
            <w:r>
              <w:rPr>
                <w:rStyle w:val="Strong"/>
                <w:b w:val="0"/>
                <w:bCs w:val="0"/>
              </w:rPr>
              <w:t xml:space="preserve">. </w:t>
            </w:r>
          </w:p>
          <w:p w14:paraId="443C1AEC" w14:textId="77777777" w:rsidR="00A82286" w:rsidRDefault="00A82286" w:rsidP="00A82286">
            <w:pPr>
              <w:pStyle w:val="VBAILTBody"/>
              <w:rPr>
                <w:rStyle w:val="Strong"/>
                <w:b w:val="0"/>
                <w:bCs w:val="0"/>
              </w:rPr>
            </w:pPr>
            <w:r w:rsidRPr="005F657E">
              <w:rPr>
                <w:rStyle w:val="Strong"/>
                <w:bCs w:val="0"/>
              </w:rPr>
              <w:t>DIRECT</w:t>
            </w:r>
            <w:r>
              <w:rPr>
                <w:rStyle w:val="Strong"/>
                <w:b w:val="0"/>
                <w:bCs w:val="0"/>
              </w:rPr>
              <w:t xml:space="preserve"> trainees to work with a partner to assess each other’s work in the systems. They should </w:t>
            </w:r>
            <w:r>
              <w:rPr>
                <w:rStyle w:val="Strong"/>
                <w:b w:val="0"/>
                <w:bCs w:val="0"/>
              </w:rPr>
              <w:lastRenderedPageBreak/>
              <w:t xml:space="preserve">ask for guidance from the instructor as needed when they identify discrepancies. </w:t>
            </w:r>
          </w:p>
          <w:p w14:paraId="6B079330" w14:textId="61A6469E" w:rsidR="003C03AD" w:rsidRDefault="003C03AD" w:rsidP="00A82286">
            <w:pPr>
              <w:pStyle w:val="VBAILTBody"/>
              <w:rPr>
                <w:rStyle w:val="Strong"/>
                <w:b w:val="0"/>
                <w:bCs w:val="0"/>
              </w:rPr>
            </w:pPr>
            <w:r w:rsidRPr="003C03AD">
              <w:rPr>
                <w:rStyle w:val="Strong"/>
                <w:bCs w:val="0"/>
              </w:rPr>
              <w:t>REMIND</w:t>
            </w:r>
            <w:r>
              <w:rPr>
                <w:rStyle w:val="Strong"/>
                <w:b w:val="0"/>
                <w:bCs w:val="0"/>
              </w:rPr>
              <w:t xml:space="preserve"> trainees to verify effective dates when deciding the award action.</w:t>
            </w:r>
          </w:p>
          <w:p w14:paraId="50E1AA19" w14:textId="77777777" w:rsidR="00A82286" w:rsidRDefault="00A82286" w:rsidP="00A82286">
            <w:pPr>
              <w:pStyle w:val="VBAILTBody"/>
              <w:rPr>
                <w:rStyle w:val="Strong"/>
                <w:bCs w:val="0"/>
              </w:rPr>
            </w:pPr>
            <w:r>
              <w:rPr>
                <w:noProof/>
              </w:rPr>
              <w:drawing>
                <wp:inline distT="0" distB="0" distL="0" distR="0" wp14:anchorId="5E4201B5" wp14:editId="25485ADE">
                  <wp:extent cx="481330" cy="481330"/>
                  <wp:effectExtent l="0" t="0" r="0" b="0"/>
                  <wp:docPr id="158" name="Picture 158"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7C475D2A" w14:textId="77777777" w:rsidR="00A82286" w:rsidRDefault="00A82286" w:rsidP="00A82286">
            <w:pPr>
              <w:pStyle w:val="VBAILTBody"/>
              <w:rPr>
                <w:rStyle w:val="Strong"/>
                <w:b w:val="0"/>
                <w:bCs w:val="0"/>
              </w:rPr>
            </w:pPr>
            <w:r w:rsidRPr="005F657E">
              <w:rPr>
                <w:rStyle w:val="Strong"/>
                <w:bCs w:val="0"/>
              </w:rPr>
              <w:t>ASK</w:t>
            </w:r>
            <w:r>
              <w:rPr>
                <w:rStyle w:val="Strong"/>
                <w:b w:val="0"/>
                <w:bCs w:val="0"/>
              </w:rPr>
              <w:t xml:space="preserve"> what benefits they determined to grant and/or deny?</w:t>
            </w:r>
          </w:p>
          <w:p w14:paraId="58CE1D86" w14:textId="77777777" w:rsidR="00A82286" w:rsidRDefault="00A82286" w:rsidP="00A82286">
            <w:pPr>
              <w:pStyle w:val="VBAILTBody"/>
              <w:rPr>
                <w:rStyle w:val="Strong"/>
                <w:b w:val="0"/>
                <w:bCs w:val="0"/>
              </w:rPr>
            </w:pPr>
            <w:r w:rsidRPr="005F657E">
              <w:rPr>
                <w:rStyle w:val="Strong"/>
                <w:bCs w:val="0"/>
              </w:rPr>
              <w:t>ASK</w:t>
            </w:r>
            <w:r>
              <w:rPr>
                <w:rStyle w:val="Strong"/>
                <w:b w:val="0"/>
                <w:bCs w:val="0"/>
              </w:rPr>
              <w:t xml:space="preserve"> how they processed the decision?</w:t>
            </w:r>
          </w:p>
          <w:p w14:paraId="031FC894" w14:textId="77777777" w:rsidR="00377775" w:rsidRDefault="00377775" w:rsidP="00A82286">
            <w:pPr>
              <w:pStyle w:val="VBAILTBody"/>
              <w:rPr>
                <w:rStyle w:val="Strong"/>
                <w:b w:val="0"/>
                <w:bCs w:val="0"/>
              </w:rPr>
            </w:pPr>
            <w:r w:rsidRPr="00377775">
              <w:rPr>
                <w:rStyle w:val="Strong"/>
              </w:rPr>
              <w:t>ASK</w:t>
            </w:r>
            <w:r>
              <w:rPr>
                <w:rStyle w:val="Strong"/>
                <w:b w:val="0"/>
                <w:bCs w:val="0"/>
              </w:rPr>
              <w:t xml:space="preserve"> about the effective date and reasons for selecting that date. </w:t>
            </w:r>
          </w:p>
          <w:p w14:paraId="4E6AF9F1" w14:textId="158CD10B" w:rsidR="00377775" w:rsidRDefault="00377775" w:rsidP="00A82286">
            <w:pPr>
              <w:pStyle w:val="VBAILTBody"/>
              <w:rPr>
                <w:rStyle w:val="Strong"/>
                <w:b w:val="0"/>
                <w:bCs w:val="0"/>
              </w:rPr>
            </w:pPr>
            <w:r w:rsidRPr="00377775">
              <w:rPr>
                <w:rStyle w:val="Strong"/>
              </w:rPr>
              <w:t>ASK</w:t>
            </w:r>
            <w:r>
              <w:rPr>
                <w:rStyle w:val="Strong"/>
                <w:b w:val="0"/>
                <w:bCs w:val="0"/>
              </w:rPr>
              <w:t xml:space="preserve"> what information they annotated to the claim?</w:t>
            </w:r>
          </w:p>
          <w:p w14:paraId="764F94E3" w14:textId="77777777" w:rsidR="00A82286" w:rsidRDefault="00A82286" w:rsidP="00A82286">
            <w:pPr>
              <w:pStyle w:val="VBAILTBody"/>
              <w:rPr>
                <w:rStyle w:val="Strong"/>
                <w:b w:val="0"/>
                <w:bCs w:val="0"/>
              </w:rPr>
            </w:pPr>
            <w:r w:rsidRPr="006065FB">
              <w:rPr>
                <w:b/>
              </w:rPr>
              <w:t>PROVIDE</w:t>
            </w:r>
            <w:r>
              <w:t xml:space="preserve"> feedback and remediation as needed. </w:t>
            </w:r>
          </w:p>
          <w:p w14:paraId="660FC84A" w14:textId="77777777" w:rsidR="00A82286" w:rsidRDefault="00A82286" w:rsidP="00A82286">
            <w:pPr>
              <w:pStyle w:val="VBAILTBody"/>
              <w:rPr>
                <w:rStyle w:val="Strong"/>
                <w:b w:val="0"/>
                <w:bCs w:val="0"/>
              </w:rPr>
            </w:pPr>
            <w:r>
              <w:rPr>
                <w:noProof/>
              </w:rPr>
              <w:drawing>
                <wp:inline distT="0" distB="0" distL="0" distR="0" wp14:anchorId="63D2AF84" wp14:editId="24A455FD">
                  <wp:extent cx="481330" cy="481330"/>
                  <wp:effectExtent l="0" t="0" r="0" b="0"/>
                  <wp:docPr id="160" name="Picture 160"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0683BA98" w14:textId="77777777" w:rsidR="00A82286" w:rsidRPr="00490CD9" w:rsidRDefault="00A82286" w:rsidP="00A82286">
            <w:pPr>
              <w:pStyle w:val="VBAILTBody"/>
            </w:pPr>
            <w:r w:rsidRPr="00490CD9">
              <w:rPr>
                <w:rStyle w:val="Strong"/>
              </w:rPr>
              <w:t>ASK</w:t>
            </w:r>
            <w:r w:rsidRPr="00490CD9">
              <w:t xml:space="preserve"> trainees what questions they have about </w:t>
            </w:r>
            <w:r>
              <w:t>deciding the award action</w:t>
            </w:r>
            <w:r w:rsidRPr="00490CD9">
              <w:t xml:space="preserve">. </w:t>
            </w:r>
          </w:p>
          <w:p w14:paraId="564B95CF" w14:textId="6F2998D7" w:rsidR="00525125" w:rsidRPr="009F361E" w:rsidRDefault="00A82286" w:rsidP="00525C77">
            <w:pPr>
              <w:pStyle w:val="VBAILTBody"/>
              <w:rPr>
                <w:rStyle w:val="Strong"/>
              </w:rPr>
            </w:pPr>
            <w:r>
              <w:rPr>
                <w:rStyle w:val="Strong"/>
              </w:rPr>
              <w:t>DISCUSS</w:t>
            </w:r>
            <w:r w:rsidRPr="00490CD9">
              <w:t xml:space="preserve"> answers to the </w:t>
            </w:r>
            <w:r w:rsidR="00525C77" w:rsidRPr="00490CD9">
              <w:t>traine</w:t>
            </w:r>
            <w:r w:rsidR="00525C77">
              <w:t>es’</w:t>
            </w:r>
            <w:r w:rsidR="00525C77" w:rsidRPr="00490CD9">
              <w:t xml:space="preserve"> </w:t>
            </w:r>
            <w:r w:rsidRPr="00490CD9">
              <w:t>questions</w:t>
            </w:r>
            <w:r>
              <w:t>.</w:t>
            </w:r>
          </w:p>
        </w:tc>
      </w:tr>
      <w:tr w:rsidR="00525125" w14:paraId="1335861E" w14:textId="77777777" w:rsidTr="00983B5D">
        <w:trPr>
          <w:jc w:val="center"/>
        </w:trPr>
        <w:tc>
          <w:tcPr>
            <w:tcW w:w="4104" w:type="dxa"/>
            <w:tcBorders>
              <w:right w:val="dashSmallGap" w:sz="4" w:space="0" w:color="auto"/>
            </w:tcBorders>
          </w:tcPr>
          <w:p w14:paraId="4A4C127B" w14:textId="7625817A" w:rsidR="00525125" w:rsidRDefault="00525125" w:rsidP="00983B5D">
            <w:pPr>
              <w:pStyle w:val="VBAILTBodyStrong"/>
              <w:rPr>
                <w:rStyle w:val="Strong"/>
                <w:b/>
                <w:bCs w:val="0"/>
              </w:rPr>
            </w:pPr>
            <w:r>
              <w:rPr>
                <w:rStyle w:val="Strong"/>
                <w:b/>
                <w:bCs w:val="0"/>
              </w:rPr>
              <w:lastRenderedPageBreak/>
              <w:t xml:space="preserve">Claim 2—Prepare </w:t>
            </w:r>
            <w:r w:rsidR="004D4F66">
              <w:rPr>
                <w:rStyle w:val="Strong"/>
                <w:b/>
                <w:bCs w:val="0"/>
              </w:rPr>
              <w:t xml:space="preserve">a </w:t>
            </w:r>
            <w:r>
              <w:rPr>
                <w:rStyle w:val="Strong"/>
                <w:b/>
                <w:bCs w:val="0"/>
              </w:rPr>
              <w:t xml:space="preserve">Decision </w:t>
            </w:r>
            <w:r w:rsidR="003E7382">
              <w:rPr>
                <w:rStyle w:val="Strong"/>
                <w:b/>
                <w:bCs w:val="0"/>
              </w:rPr>
              <w:t>Notice</w:t>
            </w:r>
            <w:r>
              <w:rPr>
                <w:rStyle w:val="Strong"/>
                <w:b/>
                <w:bCs w:val="0"/>
              </w:rPr>
              <w:t xml:space="preserve"> for </w:t>
            </w:r>
            <w:r w:rsidR="00C6019F">
              <w:rPr>
                <w:rStyle w:val="Strong"/>
                <w:b/>
                <w:bCs w:val="0"/>
              </w:rPr>
              <w:t>New or Reconsidered</w:t>
            </w:r>
            <w:r>
              <w:rPr>
                <w:rStyle w:val="Strong"/>
                <w:b/>
                <w:bCs w:val="0"/>
              </w:rPr>
              <w:t xml:space="preserve"> Claim</w:t>
            </w:r>
            <w:r w:rsidR="00C6019F">
              <w:rPr>
                <w:rStyle w:val="Strong"/>
                <w:b/>
                <w:bCs w:val="0"/>
              </w:rPr>
              <w:t>s</w:t>
            </w:r>
          </w:p>
          <w:p w14:paraId="05E9BC30" w14:textId="77777777" w:rsidR="00035FFD" w:rsidRPr="00CA1D97" w:rsidRDefault="00035FFD" w:rsidP="000A476A">
            <w:pPr>
              <w:pStyle w:val="VBAILTbullet1"/>
              <w:keepNext/>
            </w:pPr>
            <w:r w:rsidRPr="00CA1D97">
              <w:lastRenderedPageBreak/>
              <w:t>Instructions:</w:t>
            </w:r>
          </w:p>
          <w:p w14:paraId="72E52C7D" w14:textId="4B78E776" w:rsidR="00035FFD" w:rsidRPr="00CA1D97" w:rsidRDefault="00035FFD" w:rsidP="000A476A">
            <w:pPr>
              <w:pStyle w:val="VBAILTBullet2"/>
              <w:keepNext/>
            </w:pPr>
            <w:r w:rsidRPr="00CA1D97">
              <w:t xml:space="preserve">Perform the steps to prepare </w:t>
            </w:r>
            <w:r>
              <w:t xml:space="preserve">the decision </w:t>
            </w:r>
            <w:r w:rsidR="003E7382">
              <w:t>notice</w:t>
            </w:r>
            <w:r w:rsidR="00F50137">
              <w:t xml:space="preserve"> </w:t>
            </w:r>
            <w:r w:rsidRPr="00CA1D97">
              <w:t xml:space="preserve">for Claim 2. </w:t>
            </w:r>
          </w:p>
          <w:p w14:paraId="5CE8BA4F" w14:textId="77777777" w:rsidR="00035FFD" w:rsidRPr="00CA1D97" w:rsidRDefault="00035FFD" w:rsidP="000A476A">
            <w:pPr>
              <w:pStyle w:val="VBAILTBullet2"/>
              <w:keepNext/>
            </w:pPr>
            <w:r w:rsidRPr="00CA1D97">
              <w:t>Use the job aids, references, and systems available.</w:t>
            </w:r>
          </w:p>
          <w:p w14:paraId="67404F20" w14:textId="37DFC32C" w:rsidR="00035FFD" w:rsidRPr="00CA1D97" w:rsidRDefault="00377775" w:rsidP="000A476A">
            <w:pPr>
              <w:pStyle w:val="VBAILTBullet2"/>
              <w:keepNext/>
            </w:pPr>
            <w:r>
              <w:t>Confer with your</w:t>
            </w:r>
            <w:r w:rsidR="00035FFD" w:rsidRPr="00CA1D97">
              <w:t xml:space="preserve"> partner to assess each other’s </w:t>
            </w:r>
            <w:r w:rsidR="003E7382">
              <w:t>decision notice</w:t>
            </w:r>
            <w:r w:rsidR="00035FFD" w:rsidRPr="00CA1D97">
              <w:t xml:space="preserve">. </w:t>
            </w:r>
          </w:p>
          <w:p w14:paraId="29286414" w14:textId="033CE8CD" w:rsidR="00035FFD" w:rsidRPr="00CA1D97" w:rsidRDefault="00035FFD" w:rsidP="000A476A">
            <w:pPr>
              <w:pStyle w:val="VBAILTBullet2"/>
              <w:keepNext/>
            </w:pPr>
            <w:r w:rsidRPr="00CA1D97">
              <w:t xml:space="preserve">Ask for guidance from the instructor if </w:t>
            </w:r>
            <w:r w:rsidR="00B766C2">
              <w:t>you</w:t>
            </w:r>
            <w:r w:rsidRPr="00CA1D97">
              <w:t xml:space="preserve"> identify discrepancies.</w:t>
            </w:r>
          </w:p>
          <w:p w14:paraId="0D942ADC" w14:textId="77777777" w:rsidR="00035FFD" w:rsidRPr="00CA1D97" w:rsidRDefault="00035FFD" w:rsidP="000A476A">
            <w:pPr>
              <w:pStyle w:val="VBAILTbullet1"/>
              <w:keepNext/>
            </w:pPr>
            <w:r w:rsidRPr="00CA1D97">
              <w:t>Time allowed: 20 minutes</w:t>
            </w:r>
          </w:p>
          <w:p w14:paraId="365A5257" w14:textId="394E97D5" w:rsidR="00035FFD" w:rsidRDefault="00035FFD" w:rsidP="000A476A">
            <w:pPr>
              <w:pStyle w:val="VBAILTBodyStrong"/>
              <w:keepNext/>
              <w:rPr>
                <w:rStyle w:val="Strong"/>
                <w:b/>
                <w:bCs w:val="0"/>
              </w:rPr>
            </w:pPr>
          </w:p>
        </w:tc>
        <w:tc>
          <w:tcPr>
            <w:tcW w:w="5976" w:type="dxa"/>
            <w:tcBorders>
              <w:left w:val="dashSmallGap" w:sz="4" w:space="0" w:color="auto"/>
            </w:tcBorders>
          </w:tcPr>
          <w:p w14:paraId="4215A79A" w14:textId="5DB937F7" w:rsidR="00525125" w:rsidRDefault="00525125" w:rsidP="000A476A">
            <w:pPr>
              <w:pStyle w:val="VBAILTBody"/>
              <w:keepNext/>
            </w:pPr>
            <w:r w:rsidRPr="009F361E">
              <w:rPr>
                <w:rStyle w:val="Strong"/>
              </w:rPr>
              <w:lastRenderedPageBreak/>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43" w:author="Woltjer, Holly M., VBASTPL" w:date="2017-04-18T14:25:00Z" w:original="43."/>
              </w:fldChar>
            </w:r>
            <w:r>
              <w:t xml:space="preserve"> “Claim 2</w:t>
            </w:r>
            <w:r w:rsidRPr="00D64D3D">
              <w:t>—</w:t>
            </w:r>
            <w:r>
              <w:t xml:space="preserve">Prepare </w:t>
            </w:r>
            <w:r w:rsidR="004D4F66">
              <w:t xml:space="preserve">a </w:t>
            </w:r>
            <w:r>
              <w:t xml:space="preserve">Decision </w:t>
            </w:r>
            <w:r w:rsidR="003E7382">
              <w:t>Notice</w:t>
            </w:r>
            <w:r w:rsidR="00FF4C29" w:rsidRPr="00D64D3D">
              <w:t xml:space="preserve"> </w:t>
            </w:r>
            <w:r w:rsidRPr="00D64D3D">
              <w:t xml:space="preserve">for </w:t>
            </w:r>
            <w:r w:rsidR="00C6019F">
              <w:t>New or Reconsidered</w:t>
            </w:r>
            <w:r w:rsidRPr="00D64D3D">
              <w:t xml:space="preserve"> Claim</w:t>
            </w:r>
            <w:r w:rsidR="00C6019F">
              <w:t>s</w:t>
            </w:r>
            <w:r>
              <w:t>”</w:t>
            </w:r>
          </w:p>
          <w:p w14:paraId="53CB8A2C" w14:textId="136FE3C0" w:rsidR="00525125" w:rsidRDefault="003865E7" w:rsidP="000A476A">
            <w:pPr>
              <w:pStyle w:val="VBAILTBody"/>
              <w:keepNext/>
              <w:rPr>
                <w:rStyle w:val="Strong"/>
              </w:rPr>
            </w:pPr>
            <w:r>
              <w:rPr>
                <w:rStyle w:val="Strong"/>
                <w:noProof/>
              </w:rPr>
              <w:drawing>
                <wp:inline distT="0" distB="0" distL="0" distR="0" wp14:anchorId="4680F71E" wp14:editId="5C9526D8">
                  <wp:extent cx="463550" cy="475615"/>
                  <wp:effectExtent l="0" t="0" r="0" b="635"/>
                  <wp:docPr id="112" name="Picture 112"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4280A1E9" w14:textId="4B05A7ED" w:rsidR="00525125" w:rsidRDefault="00525125" w:rsidP="000A476A">
            <w:pPr>
              <w:pStyle w:val="VBAILTBody"/>
              <w:keepNext/>
              <w:rPr>
                <w:rStyle w:val="Strong"/>
              </w:rPr>
            </w:pPr>
            <w:r>
              <w:rPr>
                <w:rStyle w:val="Strong"/>
              </w:rPr>
              <w:t xml:space="preserve">USE </w:t>
            </w:r>
            <w:r w:rsidRPr="009E58F2">
              <w:t>the</w:t>
            </w:r>
            <w:r>
              <w:t xml:space="preserve"> steps provided in the </w:t>
            </w:r>
            <w:r>
              <w:rPr>
                <w:rStyle w:val="Strong"/>
              </w:rPr>
              <w:t xml:space="preserve">Processing </w:t>
            </w:r>
            <w:r w:rsidR="00C6019F">
              <w:rPr>
                <w:rStyle w:val="Strong"/>
              </w:rPr>
              <w:t>New or Reconsidered</w:t>
            </w:r>
            <w:r w:rsidRPr="00F51140">
              <w:rPr>
                <w:rStyle w:val="Strong"/>
              </w:rPr>
              <w:t xml:space="preserve"> Claim</w:t>
            </w:r>
            <w:r w:rsidR="00C6019F">
              <w:rPr>
                <w:rStyle w:val="Strong"/>
              </w:rPr>
              <w:t>s</w:t>
            </w:r>
            <w:r w:rsidRPr="00F51140">
              <w:rPr>
                <w:rStyle w:val="Strong"/>
              </w:rPr>
              <w:t xml:space="preserve"> Checklist</w:t>
            </w:r>
            <w:r w:rsidRPr="00F51140">
              <w:rPr>
                <w:rStyle w:val="Strong"/>
                <w:b w:val="0"/>
                <w:bCs w:val="0"/>
              </w:rPr>
              <w:t xml:space="preserve"> </w:t>
            </w:r>
            <w:r w:rsidRPr="00F51140">
              <w:t>job aid</w:t>
            </w:r>
            <w:r>
              <w:t xml:space="preserve">, </w:t>
            </w:r>
            <w:r w:rsidRPr="00F97064">
              <w:rPr>
                <w:i/>
              </w:rPr>
              <w:t xml:space="preserve">Part </w:t>
            </w:r>
            <w:r>
              <w:rPr>
                <w:i/>
              </w:rPr>
              <w:t>9</w:t>
            </w:r>
            <w:r w:rsidRPr="00F97064">
              <w:rPr>
                <w:i/>
              </w:rPr>
              <w:t xml:space="preserve">: </w:t>
            </w:r>
            <w:r>
              <w:rPr>
                <w:i/>
              </w:rPr>
              <w:t xml:space="preserve">Prepare </w:t>
            </w:r>
            <w:r w:rsidR="004D4F66">
              <w:rPr>
                <w:i/>
              </w:rPr>
              <w:t xml:space="preserve">a </w:t>
            </w:r>
            <w:r>
              <w:rPr>
                <w:i/>
              </w:rPr>
              <w:t xml:space="preserve">Decision </w:t>
            </w:r>
            <w:r w:rsidR="00FF4C29">
              <w:rPr>
                <w:i/>
              </w:rPr>
              <w:t xml:space="preserve">Notification </w:t>
            </w:r>
            <w:r>
              <w:rPr>
                <w:i/>
              </w:rPr>
              <w:t xml:space="preserve">for </w:t>
            </w:r>
            <w:r w:rsidR="00C6019F">
              <w:rPr>
                <w:i/>
              </w:rPr>
              <w:t>New or Reconsidered Claims</w:t>
            </w:r>
            <w:r>
              <w:rPr>
                <w:i/>
              </w:rPr>
              <w:t>.</w:t>
            </w:r>
          </w:p>
          <w:p w14:paraId="5BD03F02" w14:textId="485A1386" w:rsidR="00525125" w:rsidRDefault="002772A3" w:rsidP="000A476A">
            <w:pPr>
              <w:pStyle w:val="VBAILTBody"/>
              <w:keepNext/>
            </w:pPr>
            <w:r>
              <w:rPr>
                <w:b/>
              </w:rPr>
              <w:t>NOTE:</w:t>
            </w:r>
            <w:r>
              <w:t xml:space="preserve"> Previous lessons provided training on parts or all of this step. </w:t>
            </w:r>
            <w:r>
              <w:rPr>
                <w:i/>
              </w:rPr>
              <w:t>Lesson 9: Appendix A</w:t>
            </w:r>
            <w:r>
              <w:t xml:space="preserve"> lists all of the related prerequisite Learning Objectives </w:t>
            </w:r>
            <w:r>
              <w:lastRenderedPageBreak/>
              <w:t>with the lessons, job aids, and references. Refer trainees to the item below from Appendix A to remind them of these processes and provide continuity of instruction for the trainees:</w:t>
            </w:r>
          </w:p>
          <w:p w14:paraId="45422AC1" w14:textId="20F5B97C" w:rsidR="00035FFD" w:rsidRDefault="003E7382" w:rsidP="000A476A">
            <w:pPr>
              <w:pStyle w:val="VBAILTbullet1"/>
              <w:keepNext/>
              <w:rPr>
                <w:rStyle w:val="Strong"/>
              </w:rPr>
            </w:pPr>
            <w:r>
              <w:t xml:space="preserve">Create </w:t>
            </w:r>
            <w:r w:rsidR="00631FB3">
              <w:t>decision</w:t>
            </w:r>
            <w:r w:rsidR="00525125">
              <w:t xml:space="preserve"> </w:t>
            </w:r>
            <w:r>
              <w:t>notice</w:t>
            </w:r>
            <w:r w:rsidR="00035FFD">
              <w:rPr>
                <w:rStyle w:val="Strong"/>
              </w:rPr>
              <w:t xml:space="preserve"> </w:t>
            </w:r>
          </w:p>
          <w:p w14:paraId="7CE7DB5C" w14:textId="166F003D" w:rsidR="00035FFD" w:rsidRDefault="00035FFD" w:rsidP="000A476A">
            <w:pPr>
              <w:pStyle w:val="VBAILTBody"/>
              <w:keepNext/>
              <w:rPr>
                <w:rStyle w:val="Strong"/>
                <w:b w:val="0"/>
                <w:bCs w:val="0"/>
              </w:rPr>
            </w:pPr>
            <w:r>
              <w:rPr>
                <w:rStyle w:val="Strong"/>
              </w:rPr>
              <w:t>DIRECT</w:t>
            </w:r>
            <w:r>
              <w:rPr>
                <w:rStyle w:val="Strong"/>
                <w:b w:val="0"/>
                <w:bCs w:val="0"/>
              </w:rPr>
              <w:t xml:space="preserve"> trainees to Claim 2. </w:t>
            </w:r>
          </w:p>
          <w:p w14:paraId="65D74E0F" w14:textId="77777777" w:rsidR="00035FFD" w:rsidRDefault="00035FFD" w:rsidP="000A476A">
            <w:pPr>
              <w:pStyle w:val="VBAILTBody"/>
              <w:keepNext/>
              <w:rPr>
                <w:rStyle w:val="Strong"/>
              </w:rPr>
            </w:pPr>
            <w:r>
              <w:rPr>
                <w:rStyle w:val="Strong"/>
              </w:rPr>
              <w:t>DIRECT</w:t>
            </w:r>
            <w:r>
              <w:rPr>
                <w:rStyle w:val="Strong"/>
                <w:b w:val="0"/>
                <w:bCs w:val="0"/>
              </w:rPr>
              <w:t xml:space="preserve"> trainees to perform this step individually before comparing their outcome with a partner. Trainees should be prepared to share their answers with the class. </w:t>
            </w:r>
          </w:p>
          <w:p w14:paraId="0FDA762F" w14:textId="166F9BCC" w:rsidR="00035FFD" w:rsidRDefault="00035FFD" w:rsidP="000A476A">
            <w:pPr>
              <w:pStyle w:val="VBAILTBody"/>
              <w:keepNext/>
              <w:rPr>
                <w:rStyle w:val="Strong"/>
                <w:b w:val="0"/>
                <w:bCs w:val="0"/>
              </w:rPr>
            </w:pPr>
            <w:r>
              <w:rPr>
                <w:rStyle w:val="Strong"/>
              </w:rPr>
              <w:t>ASSIST</w:t>
            </w:r>
            <w:r>
              <w:rPr>
                <w:rStyle w:val="Strong"/>
                <w:b w:val="0"/>
                <w:bCs w:val="0"/>
              </w:rPr>
              <w:t xml:space="preserve"> trainees by pointing them to the relevant job aids, references, and systems. Do NOT provide the outcomes until a majority of the trainees have </w:t>
            </w:r>
            <w:r w:rsidR="00CE0727">
              <w:rPr>
                <w:rStyle w:val="Strong"/>
                <w:b w:val="0"/>
                <w:bCs w:val="0"/>
              </w:rPr>
              <w:t>completed the step</w:t>
            </w:r>
            <w:r w:rsidR="0003485F">
              <w:rPr>
                <w:rStyle w:val="Strong"/>
                <w:b w:val="0"/>
                <w:bCs w:val="0"/>
              </w:rPr>
              <w:t>s</w:t>
            </w:r>
            <w:r>
              <w:rPr>
                <w:rStyle w:val="Strong"/>
                <w:b w:val="0"/>
                <w:bCs w:val="0"/>
              </w:rPr>
              <w:t xml:space="preserve">. </w:t>
            </w:r>
          </w:p>
          <w:p w14:paraId="4AF4AFA8" w14:textId="5A83079D" w:rsidR="00035FFD" w:rsidRDefault="00035FFD" w:rsidP="000A476A">
            <w:pPr>
              <w:pStyle w:val="VBAILTBody"/>
              <w:keepNext/>
              <w:rPr>
                <w:rStyle w:val="Strong"/>
                <w:b w:val="0"/>
                <w:bCs w:val="0"/>
              </w:rPr>
            </w:pPr>
            <w:r w:rsidRPr="005F657E">
              <w:rPr>
                <w:rStyle w:val="Strong"/>
                <w:bCs w:val="0"/>
              </w:rPr>
              <w:t>DIRECT</w:t>
            </w:r>
            <w:r>
              <w:rPr>
                <w:rStyle w:val="Strong"/>
                <w:b w:val="0"/>
                <w:bCs w:val="0"/>
              </w:rPr>
              <w:t xml:space="preserve"> trainees to work with </w:t>
            </w:r>
            <w:r w:rsidR="00377775">
              <w:rPr>
                <w:rStyle w:val="Strong"/>
                <w:b w:val="0"/>
                <w:bCs w:val="0"/>
              </w:rPr>
              <w:t xml:space="preserve">their </w:t>
            </w:r>
            <w:r>
              <w:rPr>
                <w:rStyle w:val="Strong"/>
                <w:b w:val="0"/>
                <w:bCs w:val="0"/>
              </w:rPr>
              <w:t xml:space="preserve">partner to assess each other’s </w:t>
            </w:r>
            <w:r w:rsidR="003E7382">
              <w:rPr>
                <w:rStyle w:val="Strong"/>
                <w:b w:val="0"/>
                <w:bCs w:val="0"/>
              </w:rPr>
              <w:t>decision notice</w:t>
            </w:r>
            <w:r>
              <w:rPr>
                <w:rStyle w:val="Strong"/>
                <w:b w:val="0"/>
                <w:bCs w:val="0"/>
              </w:rPr>
              <w:t xml:space="preserve">. They should ask for guidance from the instructor as needed </w:t>
            </w:r>
            <w:r w:rsidR="00B766C2">
              <w:rPr>
                <w:rStyle w:val="Strong"/>
                <w:b w:val="0"/>
                <w:bCs w:val="0"/>
              </w:rPr>
              <w:t>if</w:t>
            </w:r>
            <w:r>
              <w:rPr>
                <w:rStyle w:val="Strong"/>
                <w:b w:val="0"/>
                <w:bCs w:val="0"/>
              </w:rPr>
              <w:t xml:space="preserve"> they identify discrepancies. </w:t>
            </w:r>
          </w:p>
          <w:p w14:paraId="28911FFE" w14:textId="77777777" w:rsidR="00377775" w:rsidRDefault="00377775" w:rsidP="000A476A">
            <w:pPr>
              <w:pStyle w:val="VBAILTBody"/>
              <w:keepNext/>
              <w:rPr>
                <w:rStyle w:val="Strong"/>
                <w:b w:val="0"/>
                <w:bCs w:val="0"/>
              </w:rPr>
            </w:pPr>
            <w:r w:rsidRPr="00377775">
              <w:rPr>
                <w:rStyle w:val="Strong"/>
              </w:rPr>
              <w:t>ASSIST</w:t>
            </w:r>
            <w:r>
              <w:rPr>
                <w:rStyle w:val="Strong"/>
                <w:b w:val="0"/>
                <w:bCs w:val="0"/>
              </w:rPr>
              <w:t xml:space="preserve"> trainees as necessary with:</w:t>
            </w:r>
          </w:p>
          <w:p w14:paraId="5C94F291" w14:textId="77777777" w:rsidR="00377775" w:rsidRDefault="00377775" w:rsidP="000A476A">
            <w:pPr>
              <w:pStyle w:val="VBAILTbullet1"/>
              <w:keepNext/>
              <w:numPr>
                <w:ilvl w:val="0"/>
                <w:numId w:val="33"/>
              </w:numPr>
              <w:rPr>
                <w:rStyle w:val="Strong"/>
                <w:b w:val="0"/>
                <w:bCs w:val="0"/>
              </w:rPr>
            </w:pPr>
            <w:r>
              <w:rPr>
                <w:rStyle w:val="Strong"/>
                <w:b w:val="0"/>
                <w:bCs w:val="0"/>
              </w:rPr>
              <w:t>Which paragraphs to include and why</w:t>
            </w:r>
          </w:p>
          <w:p w14:paraId="592A833C" w14:textId="77777777" w:rsidR="00377775" w:rsidRDefault="00377775" w:rsidP="000A476A">
            <w:pPr>
              <w:pStyle w:val="VBAILTbullet1"/>
              <w:keepNext/>
              <w:numPr>
                <w:ilvl w:val="0"/>
                <w:numId w:val="33"/>
              </w:numPr>
              <w:rPr>
                <w:rStyle w:val="Strong"/>
                <w:b w:val="0"/>
                <w:bCs w:val="0"/>
              </w:rPr>
            </w:pPr>
            <w:r>
              <w:rPr>
                <w:rStyle w:val="Strong"/>
                <w:b w:val="0"/>
                <w:bCs w:val="0"/>
              </w:rPr>
              <w:t>Which template to choose</w:t>
            </w:r>
          </w:p>
          <w:p w14:paraId="4EF9777A" w14:textId="77777777" w:rsidR="00377775" w:rsidRDefault="00377775" w:rsidP="000A476A">
            <w:pPr>
              <w:pStyle w:val="VBAILTbullet1"/>
              <w:keepNext/>
              <w:numPr>
                <w:ilvl w:val="0"/>
                <w:numId w:val="33"/>
              </w:numPr>
              <w:rPr>
                <w:rStyle w:val="Strong"/>
              </w:rPr>
            </w:pPr>
            <w:r>
              <w:rPr>
                <w:rStyle w:val="Strong"/>
                <w:b w:val="0"/>
                <w:bCs w:val="0"/>
              </w:rPr>
              <w:t>Which autotext to include and how to insert it</w:t>
            </w:r>
          </w:p>
          <w:p w14:paraId="28039DEB" w14:textId="77777777" w:rsidR="00035FFD" w:rsidRDefault="00035FFD" w:rsidP="000A476A">
            <w:pPr>
              <w:pStyle w:val="VBAILTBody"/>
              <w:keepNext/>
              <w:rPr>
                <w:rStyle w:val="Strong"/>
                <w:b w:val="0"/>
                <w:bCs w:val="0"/>
              </w:rPr>
            </w:pPr>
            <w:r w:rsidRPr="006065FB">
              <w:rPr>
                <w:b/>
              </w:rPr>
              <w:t>PROVIDE</w:t>
            </w:r>
            <w:r>
              <w:t xml:space="preserve"> feedback and remediation as needed. </w:t>
            </w:r>
          </w:p>
          <w:p w14:paraId="2DCE0AB4" w14:textId="77777777" w:rsidR="00035FFD" w:rsidRDefault="00035FFD" w:rsidP="000A476A">
            <w:pPr>
              <w:pStyle w:val="VBAILTBody"/>
              <w:keepNext/>
              <w:rPr>
                <w:rStyle w:val="Strong"/>
                <w:b w:val="0"/>
                <w:bCs w:val="0"/>
              </w:rPr>
            </w:pPr>
            <w:r>
              <w:rPr>
                <w:noProof/>
              </w:rPr>
              <w:drawing>
                <wp:inline distT="0" distB="0" distL="0" distR="0" wp14:anchorId="07D54968" wp14:editId="1C6DC75E">
                  <wp:extent cx="481330" cy="481330"/>
                  <wp:effectExtent l="0" t="0" r="0" b="0"/>
                  <wp:docPr id="161" name="Picture 161"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547D560F" w14:textId="62C7EC85" w:rsidR="00035FFD" w:rsidRPr="00490CD9" w:rsidRDefault="00035FFD" w:rsidP="000A476A">
            <w:pPr>
              <w:pStyle w:val="VBAILTBody"/>
              <w:keepNext/>
            </w:pPr>
            <w:r w:rsidRPr="00490CD9">
              <w:rPr>
                <w:rStyle w:val="Strong"/>
              </w:rPr>
              <w:t>ASK</w:t>
            </w:r>
            <w:r w:rsidRPr="00490CD9">
              <w:t xml:space="preserve"> trainees what questions they have about </w:t>
            </w:r>
            <w:r>
              <w:t xml:space="preserve">preparing </w:t>
            </w:r>
            <w:r w:rsidR="00B766C2">
              <w:t>a</w:t>
            </w:r>
            <w:r>
              <w:t xml:space="preserve"> </w:t>
            </w:r>
            <w:r w:rsidR="006F5A61">
              <w:t xml:space="preserve">decision </w:t>
            </w:r>
            <w:r w:rsidR="003E7382">
              <w:t>notice</w:t>
            </w:r>
            <w:r>
              <w:t xml:space="preserve"> for </w:t>
            </w:r>
            <w:r w:rsidR="00C6019F">
              <w:t>the</w:t>
            </w:r>
            <w:r>
              <w:t xml:space="preserve"> claim</w:t>
            </w:r>
            <w:r w:rsidRPr="00490CD9">
              <w:t xml:space="preserve">. </w:t>
            </w:r>
          </w:p>
          <w:p w14:paraId="501D6842" w14:textId="744B971C" w:rsidR="00525125" w:rsidRPr="009F361E" w:rsidRDefault="00035FFD" w:rsidP="000A476A">
            <w:pPr>
              <w:pStyle w:val="VBAILTBody"/>
              <w:keepNext/>
              <w:rPr>
                <w:rStyle w:val="Strong"/>
              </w:rPr>
            </w:pPr>
            <w:r>
              <w:rPr>
                <w:rStyle w:val="Strong"/>
              </w:rPr>
              <w:t>DISCUSS</w:t>
            </w:r>
            <w:r w:rsidRPr="00490CD9">
              <w:t xml:space="preserve"> answers to the trainees</w:t>
            </w:r>
            <w:r w:rsidR="00377775" w:rsidRPr="00490CD9">
              <w:t>’</w:t>
            </w:r>
            <w:r w:rsidRPr="00490CD9">
              <w:t xml:space="preserve"> questions</w:t>
            </w:r>
            <w:r>
              <w:t>.</w:t>
            </w:r>
          </w:p>
        </w:tc>
      </w:tr>
      <w:tr w:rsidR="00525125" w14:paraId="0384D475" w14:textId="77777777" w:rsidTr="00BD2FD4">
        <w:trPr>
          <w:jc w:val="center"/>
        </w:trPr>
        <w:tc>
          <w:tcPr>
            <w:tcW w:w="4104" w:type="dxa"/>
            <w:tcBorders>
              <w:right w:val="dashSmallGap" w:sz="4" w:space="0" w:color="auto"/>
            </w:tcBorders>
          </w:tcPr>
          <w:p w14:paraId="3C7DD59F" w14:textId="77777777" w:rsidR="00525125" w:rsidRDefault="00525125" w:rsidP="00FF4C29">
            <w:pPr>
              <w:pStyle w:val="VBAILTBodyStrong"/>
              <w:rPr>
                <w:rStyle w:val="Strong"/>
                <w:b/>
                <w:bCs w:val="0"/>
              </w:rPr>
            </w:pPr>
            <w:r>
              <w:rPr>
                <w:rStyle w:val="Strong"/>
                <w:b/>
                <w:bCs w:val="0"/>
              </w:rPr>
              <w:lastRenderedPageBreak/>
              <w:t xml:space="preserve">Claim 2—Submit the </w:t>
            </w:r>
            <w:r w:rsidR="00FF4C29">
              <w:rPr>
                <w:rStyle w:val="Strong"/>
                <w:b/>
                <w:bCs w:val="0"/>
              </w:rPr>
              <w:t>Claim to the Authorizer</w:t>
            </w:r>
          </w:p>
          <w:p w14:paraId="20BC8CD8" w14:textId="77777777" w:rsidR="00377775" w:rsidRPr="00CA1D97" w:rsidRDefault="00377775" w:rsidP="00377775">
            <w:pPr>
              <w:pStyle w:val="VBAILTbullet1"/>
            </w:pPr>
            <w:r w:rsidRPr="00CA1D97">
              <w:t>Instructions:</w:t>
            </w:r>
          </w:p>
          <w:p w14:paraId="7C740924" w14:textId="26625224" w:rsidR="00377775" w:rsidRPr="00CA1D97" w:rsidRDefault="00377775" w:rsidP="00377775">
            <w:pPr>
              <w:pStyle w:val="VBAILTBullet2"/>
            </w:pPr>
            <w:r>
              <w:lastRenderedPageBreak/>
              <w:t xml:space="preserve">Finalize notes </w:t>
            </w:r>
            <w:r w:rsidRPr="00CA1D97">
              <w:t>for Claim 2</w:t>
            </w:r>
            <w:r>
              <w:t xml:space="preserve"> and save completed work in appropriate locations for review by Authorizer</w:t>
            </w:r>
            <w:r w:rsidRPr="00CA1D97">
              <w:t xml:space="preserve">. </w:t>
            </w:r>
          </w:p>
          <w:p w14:paraId="0A8F9FA5" w14:textId="77777777" w:rsidR="00377775" w:rsidRPr="00CA1D97" w:rsidRDefault="00377775" w:rsidP="00377775">
            <w:pPr>
              <w:pStyle w:val="VBAILTBullet2"/>
            </w:pPr>
            <w:r w:rsidRPr="00CA1D97">
              <w:t>Use the job aids, references, and systems available.</w:t>
            </w:r>
          </w:p>
          <w:p w14:paraId="1B4DBC1B" w14:textId="12BD0F98" w:rsidR="00377775" w:rsidRPr="00CA1D97" w:rsidRDefault="00377775" w:rsidP="00377775">
            <w:pPr>
              <w:pStyle w:val="VBAILTbullet1"/>
            </w:pPr>
            <w:r w:rsidRPr="00CA1D97">
              <w:t xml:space="preserve">Time allowed: </w:t>
            </w:r>
            <w:r w:rsidR="00F447D9">
              <w:t>15</w:t>
            </w:r>
            <w:r w:rsidRPr="00CA1D97">
              <w:t xml:space="preserve"> minutes</w:t>
            </w:r>
          </w:p>
          <w:p w14:paraId="0766F416" w14:textId="625036D1" w:rsidR="00377775" w:rsidRDefault="00377775" w:rsidP="00FF4C29">
            <w:pPr>
              <w:pStyle w:val="VBAILTBodyStrong"/>
              <w:rPr>
                <w:rStyle w:val="Strong"/>
                <w:b/>
                <w:bCs w:val="0"/>
              </w:rPr>
            </w:pPr>
          </w:p>
        </w:tc>
        <w:tc>
          <w:tcPr>
            <w:tcW w:w="5976" w:type="dxa"/>
            <w:tcBorders>
              <w:left w:val="dashSmallGap" w:sz="4" w:space="0" w:color="auto"/>
            </w:tcBorders>
          </w:tcPr>
          <w:p w14:paraId="13AE928A" w14:textId="3D7F138E" w:rsidR="00525125" w:rsidRDefault="00525125" w:rsidP="00525125">
            <w:pPr>
              <w:pStyle w:val="VBAILTBody"/>
            </w:pPr>
            <w:r w:rsidRPr="009F361E">
              <w:rPr>
                <w:rStyle w:val="Strong"/>
              </w:rPr>
              <w:lastRenderedPageBreak/>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44" w:author="Woltjer, Holly M., VBASTPL" w:date="2017-04-18T14:25:00Z" w:original="44."/>
              </w:fldChar>
            </w:r>
            <w:r>
              <w:t xml:space="preserve"> “</w:t>
            </w:r>
            <w:r w:rsidRPr="00D64D3D">
              <w:t xml:space="preserve">Claim </w:t>
            </w:r>
            <w:r>
              <w:t>2</w:t>
            </w:r>
            <w:r w:rsidRPr="00D64D3D">
              <w:t>—</w:t>
            </w:r>
            <w:r w:rsidRPr="0090764E">
              <w:t xml:space="preserve">Submit the </w:t>
            </w:r>
            <w:r w:rsidR="00FF4C29">
              <w:t>Claim</w:t>
            </w:r>
            <w:r w:rsidR="00FF4C29" w:rsidRPr="0090764E">
              <w:t xml:space="preserve"> </w:t>
            </w:r>
            <w:r w:rsidR="00FF4C29">
              <w:t>to the</w:t>
            </w:r>
            <w:r w:rsidR="00FF4C29" w:rsidRPr="0090764E">
              <w:t xml:space="preserve"> Authoriz</w:t>
            </w:r>
            <w:r w:rsidR="00FF4C29">
              <w:t>er</w:t>
            </w:r>
            <w:r>
              <w:t>”</w:t>
            </w:r>
          </w:p>
          <w:p w14:paraId="2B38617F" w14:textId="599A0F63" w:rsidR="00525125" w:rsidRDefault="003865E7" w:rsidP="00525125">
            <w:pPr>
              <w:pStyle w:val="VBAILTBody"/>
              <w:rPr>
                <w:rStyle w:val="Strong"/>
              </w:rPr>
            </w:pPr>
            <w:r>
              <w:rPr>
                <w:rStyle w:val="Strong"/>
                <w:noProof/>
              </w:rPr>
              <w:lastRenderedPageBreak/>
              <w:drawing>
                <wp:inline distT="0" distB="0" distL="0" distR="0" wp14:anchorId="064D2A00" wp14:editId="5950FE17">
                  <wp:extent cx="463550" cy="475615"/>
                  <wp:effectExtent l="0" t="0" r="0" b="635"/>
                  <wp:docPr id="113" name="Picture 113"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2D0102CE" w14:textId="7886B27F" w:rsidR="00525125" w:rsidRDefault="00525125" w:rsidP="00525125">
            <w:pPr>
              <w:pStyle w:val="VBAILTBody"/>
              <w:rPr>
                <w:rStyle w:val="Strong"/>
              </w:rPr>
            </w:pPr>
            <w:r>
              <w:rPr>
                <w:rStyle w:val="Strong"/>
              </w:rPr>
              <w:t xml:space="preserve">USE </w:t>
            </w:r>
            <w:r w:rsidRPr="009E58F2">
              <w:t>the</w:t>
            </w:r>
            <w:r>
              <w:t xml:space="preserve"> steps provided in the </w:t>
            </w:r>
            <w:r>
              <w:rPr>
                <w:rStyle w:val="Strong"/>
              </w:rPr>
              <w:t xml:space="preserve">Processing </w:t>
            </w:r>
            <w:r w:rsidR="00C6019F">
              <w:rPr>
                <w:rStyle w:val="Strong"/>
              </w:rPr>
              <w:t>New or Reconsidered</w:t>
            </w:r>
            <w:r w:rsidRPr="00F51140">
              <w:rPr>
                <w:rStyle w:val="Strong"/>
              </w:rPr>
              <w:t xml:space="preserve"> Claim</w:t>
            </w:r>
            <w:r w:rsidR="00C6019F">
              <w:rPr>
                <w:rStyle w:val="Strong"/>
              </w:rPr>
              <w:t>s</w:t>
            </w:r>
            <w:r w:rsidRPr="00F51140">
              <w:rPr>
                <w:rStyle w:val="Strong"/>
              </w:rPr>
              <w:t xml:space="preserve"> Checklist</w:t>
            </w:r>
            <w:r w:rsidRPr="00F51140">
              <w:rPr>
                <w:rStyle w:val="Strong"/>
                <w:b w:val="0"/>
                <w:bCs w:val="0"/>
              </w:rPr>
              <w:t xml:space="preserve"> </w:t>
            </w:r>
            <w:r w:rsidRPr="00F51140">
              <w:t>job aid</w:t>
            </w:r>
            <w:r>
              <w:t xml:space="preserve">, </w:t>
            </w:r>
            <w:r w:rsidRPr="00F97064">
              <w:rPr>
                <w:i/>
              </w:rPr>
              <w:t xml:space="preserve">Part </w:t>
            </w:r>
            <w:r>
              <w:rPr>
                <w:i/>
              </w:rPr>
              <w:t>10</w:t>
            </w:r>
            <w:r w:rsidRPr="00F97064">
              <w:rPr>
                <w:i/>
              </w:rPr>
              <w:t xml:space="preserve">: </w:t>
            </w:r>
            <w:r>
              <w:rPr>
                <w:i/>
              </w:rPr>
              <w:t xml:space="preserve">Submit the </w:t>
            </w:r>
            <w:r w:rsidR="00FA6C35">
              <w:rPr>
                <w:i/>
              </w:rPr>
              <w:t>Claim to the Authorizer</w:t>
            </w:r>
            <w:r>
              <w:rPr>
                <w:i/>
              </w:rPr>
              <w:t>.</w:t>
            </w:r>
          </w:p>
          <w:p w14:paraId="1AD55F1F" w14:textId="3928D819" w:rsidR="00525125" w:rsidRDefault="002772A3" w:rsidP="00525125">
            <w:pPr>
              <w:pStyle w:val="VBAILTBody"/>
            </w:pPr>
            <w:r>
              <w:rPr>
                <w:b/>
              </w:rPr>
              <w:t>NOTE:</w:t>
            </w:r>
            <w:r>
              <w:t xml:space="preserve"> Previous lessons provided training on parts or all of this step. </w:t>
            </w:r>
            <w:r>
              <w:rPr>
                <w:i/>
              </w:rPr>
              <w:t>Lesson 9: Appendix A</w:t>
            </w:r>
            <w:r>
              <w:t xml:space="preserve"> lists all of the related prerequisite Learning Objectives with the lessons, job aids, and references. Refer trainees to the items from Appendix A to remind them of these processes and provide continuity of instruction for the trainees</w:t>
            </w:r>
            <w:r w:rsidR="00525125">
              <w:t>.</w:t>
            </w:r>
          </w:p>
          <w:p w14:paraId="61B8DC0E" w14:textId="77777777" w:rsidR="00525125" w:rsidRDefault="00525125" w:rsidP="00525125">
            <w:pPr>
              <w:pStyle w:val="VBAILTBody"/>
              <w:rPr>
                <w:rStyle w:val="Strong"/>
                <w:bCs w:val="0"/>
              </w:rPr>
            </w:pPr>
            <w:r>
              <w:rPr>
                <w:noProof/>
              </w:rPr>
              <w:drawing>
                <wp:inline distT="0" distB="0" distL="0" distR="0" wp14:anchorId="59CF6CFF" wp14:editId="05955BEA">
                  <wp:extent cx="481330" cy="481330"/>
                  <wp:effectExtent l="0" t="0" r="0" b="0"/>
                  <wp:docPr id="88" name="Picture 88"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3917F2F5" w14:textId="715EB9B4" w:rsidR="00525125" w:rsidRDefault="00525125" w:rsidP="00525125">
            <w:pPr>
              <w:pStyle w:val="VBAILTBody"/>
              <w:rPr>
                <w:rStyle w:val="Strong"/>
                <w:b w:val="0"/>
                <w:bCs w:val="0"/>
              </w:rPr>
            </w:pPr>
            <w:r w:rsidRPr="007F751F">
              <w:rPr>
                <w:rStyle w:val="Strong"/>
                <w:bCs w:val="0"/>
              </w:rPr>
              <w:t>ASK</w:t>
            </w:r>
            <w:r>
              <w:rPr>
                <w:rStyle w:val="Strong"/>
                <w:b w:val="0"/>
                <w:bCs w:val="0"/>
              </w:rPr>
              <w:t xml:space="preserve"> if they have any questions about submitting the </w:t>
            </w:r>
            <w:r w:rsidR="00FA6C35">
              <w:rPr>
                <w:rStyle w:val="Strong"/>
                <w:b w:val="0"/>
                <w:bCs w:val="0"/>
              </w:rPr>
              <w:t>claim to the Authorizer</w:t>
            </w:r>
            <w:r>
              <w:rPr>
                <w:rStyle w:val="Strong"/>
                <w:b w:val="0"/>
                <w:bCs w:val="0"/>
              </w:rPr>
              <w:t>.</w:t>
            </w:r>
          </w:p>
          <w:p w14:paraId="0BDEF5B5" w14:textId="0B9C671A" w:rsidR="00DB0A6B" w:rsidRPr="009F361E" w:rsidRDefault="00DB0A6B" w:rsidP="00F9453A">
            <w:pPr>
              <w:pStyle w:val="VBAILTBody"/>
              <w:rPr>
                <w:rStyle w:val="Strong"/>
              </w:rPr>
            </w:pPr>
            <w:r w:rsidRPr="00DB0A6B">
              <w:rPr>
                <w:rStyle w:val="Strong"/>
              </w:rPr>
              <w:t xml:space="preserve">REMIND </w:t>
            </w:r>
            <w:r w:rsidRPr="00836C8D">
              <w:t>trainees</w:t>
            </w:r>
            <w:r w:rsidR="00377775">
              <w:t xml:space="preserve"> at the conclusion of the exercise</w:t>
            </w:r>
            <w:r w:rsidRPr="00836C8D">
              <w:t xml:space="preserve"> to take credit in ASPEN based on their local policy.</w:t>
            </w:r>
          </w:p>
        </w:tc>
      </w:tr>
      <w:tr w:rsidR="004D6A43" w14:paraId="56191B7A" w14:textId="77777777" w:rsidTr="00F4665E">
        <w:trPr>
          <w:cantSplit/>
          <w:jc w:val="center"/>
        </w:trPr>
        <w:tc>
          <w:tcPr>
            <w:tcW w:w="4104" w:type="dxa"/>
            <w:tcBorders>
              <w:right w:val="dashSmallGap" w:sz="4" w:space="0" w:color="auto"/>
            </w:tcBorders>
          </w:tcPr>
          <w:p w14:paraId="576A1C1D" w14:textId="77777777" w:rsidR="004D6A43" w:rsidRDefault="004D6A43" w:rsidP="00F4665E">
            <w:pPr>
              <w:pStyle w:val="VBAILTBodyStrong"/>
              <w:rPr>
                <w:rStyle w:val="Strong"/>
                <w:b/>
                <w:bCs w:val="0"/>
              </w:rPr>
            </w:pPr>
            <w:r>
              <w:rPr>
                <w:rStyle w:val="Strong"/>
                <w:b/>
                <w:bCs w:val="0"/>
              </w:rPr>
              <w:lastRenderedPageBreak/>
              <w:t>Questions?</w:t>
            </w:r>
          </w:p>
          <w:p w14:paraId="1CC55C6E" w14:textId="77777777" w:rsidR="004D6A43" w:rsidRPr="0022198F" w:rsidRDefault="004D6A43" w:rsidP="00F4665E">
            <w:pPr>
              <w:pStyle w:val="VBAILTBodyStrong"/>
              <w:rPr>
                <w:rStyle w:val="Strong"/>
                <w:b/>
                <w:bCs w:val="0"/>
              </w:rPr>
            </w:pPr>
            <w:r>
              <w:rPr>
                <w:noProof/>
              </w:rPr>
              <w:drawing>
                <wp:inline distT="0" distB="0" distL="0" distR="0" wp14:anchorId="1C400851" wp14:editId="5F8BBB9A">
                  <wp:extent cx="481330" cy="481330"/>
                  <wp:effectExtent l="0" t="0" r="0" b="0"/>
                  <wp:docPr id="34" name="Picture 34"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tc>
        <w:tc>
          <w:tcPr>
            <w:tcW w:w="5976" w:type="dxa"/>
            <w:tcBorders>
              <w:left w:val="dashSmallGap" w:sz="4" w:space="0" w:color="auto"/>
            </w:tcBorders>
          </w:tcPr>
          <w:p w14:paraId="5A779DE8" w14:textId="77777777" w:rsidR="004D6A43" w:rsidRDefault="004D6A43" w:rsidP="00F4665E">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45" w:author="Woltjer, Holly M., VBASTPL" w:date="2017-04-18T14:25:00Z" w:original="45."/>
              </w:fldChar>
            </w:r>
            <w:r>
              <w:t xml:space="preserve"> “Questions?”</w:t>
            </w:r>
          </w:p>
          <w:p w14:paraId="39F1C518" w14:textId="77777777" w:rsidR="004D6A43" w:rsidRDefault="004D6A43" w:rsidP="00F4665E">
            <w:pPr>
              <w:pStyle w:val="VBAILTBody"/>
              <w:rPr>
                <w:rStyle w:val="Strong"/>
              </w:rPr>
            </w:pPr>
            <w:r>
              <w:rPr>
                <w:noProof/>
              </w:rPr>
              <w:drawing>
                <wp:inline distT="0" distB="0" distL="0" distR="0" wp14:anchorId="0EA8FB49" wp14:editId="03BCC80F">
                  <wp:extent cx="481330" cy="481330"/>
                  <wp:effectExtent l="0" t="0" r="0" b="0"/>
                  <wp:docPr id="37" name="Picture 37"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0B22EE35" w14:textId="67305BAA" w:rsidR="004D6A43" w:rsidRPr="00765234" w:rsidRDefault="004D6A43" w:rsidP="00F4665E">
            <w:pPr>
              <w:pStyle w:val="VBAILTBody"/>
              <w:rPr>
                <w:rStyle w:val="Strong"/>
                <w:b w:val="0"/>
                <w:bCs w:val="0"/>
              </w:rPr>
            </w:pPr>
            <w:r w:rsidRPr="00F07384">
              <w:rPr>
                <w:rStyle w:val="Strong"/>
              </w:rPr>
              <w:t>ASK</w:t>
            </w:r>
            <w:r>
              <w:t xml:space="preserve"> if there are any final questions about the Guided Practice Exercise or anything covered in this lesson.</w:t>
            </w:r>
          </w:p>
        </w:tc>
      </w:tr>
      <w:tr w:rsidR="00035FFD" w14:paraId="410C2DF0" w14:textId="77777777" w:rsidTr="00EF4CDB">
        <w:trPr>
          <w:cantSplit/>
          <w:jc w:val="center"/>
        </w:trPr>
        <w:tc>
          <w:tcPr>
            <w:tcW w:w="4104" w:type="dxa"/>
            <w:tcBorders>
              <w:right w:val="dashSmallGap" w:sz="4" w:space="0" w:color="auto"/>
            </w:tcBorders>
          </w:tcPr>
          <w:p w14:paraId="44191183" w14:textId="77777777" w:rsidR="00035FFD" w:rsidRDefault="00035FFD" w:rsidP="00035FFD">
            <w:pPr>
              <w:pStyle w:val="VBAILTBodyStrong"/>
            </w:pPr>
            <w:r>
              <w:t xml:space="preserve">Lesson Summary (1 of 3) </w:t>
            </w:r>
          </w:p>
          <w:p w14:paraId="41BB15F6" w14:textId="3B0BC272" w:rsidR="00035FFD" w:rsidRDefault="00035FFD" w:rsidP="00F9453A">
            <w:pPr>
              <w:pStyle w:val="VBAILTBodyStrong"/>
              <w:rPr>
                <w:rStyle w:val="Strong"/>
                <w:b/>
                <w:bCs w:val="0"/>
              </w:rPr>
            </w:pPr>
            <w:r>
              <w:rPr>
                <w:rStyle w:val="Strong"/>
                <w:bCs w:val="0"/>
              </w:rPr>
              <w:t xml:space="preserve">What are the main tasks a PMC VSR must accomplish to process </w:t>
            </w:r>
            <w:r w:rsidR="00F9453A">
              <w:rPr>
                <w:rStyle w:val="Strong"/>
                <w:bCs w:val="0"/>
              </w:rPr>
              <w:t>new or reconsidered</w:t>
            </w:r>
            <w:r>
              <w:rPr>
                <w:rStyle w:val="Strong"/>
                <w:bCs w:val="0"/>
              </w:rPr>
              <w:t xml:space="preserve"> claim</w:t>
            </w:r>
            <w:r w:rsidR="00F9453A">
              <w:rPr>
                <w:rStyle w:val="Strong"/>
                <w:bCs w:val="0"/>
              </w:rPr>
              <w:t>s</w:t>
            </w:r>
            <w:r>
              <w:rPr>
                <w:rStyle w:val="Strong"/>
                <w:bCs w:val="0"/>
              </w:rPr>
              <w:t>?</w:t>
            </w:r>
          </w:p>
        </w:tc>
        <w:tc>
          <w:tcPr>
            <w:tcW w:w="5976" w:type="dxa"/>
            <w:tcBorders>
              <w:left w:val="dashSmallGap" w:sz="4" w:space="0" w:color="auto"/>
            </w:tcBorders>
          </w:tcPr>
          <w:p w14:paraId="6DACD50E" w14:textId="4E976B46" w:rsidR="00035FFD" w:rsidRDefault="00035FFD" w:rsidP="00035FFD">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46" w:author="Woltjer, Holly M., VBASTPL" w:date="2017-04-18T14:25:00Z" w:original="46."/>
              </w:fldChar>
            </w:r>
            <w:r>
              <w:rPr>
                <w:rStyle w:val="Strong"/>
              </w:rPr>
              <w:t xml:space="preserve"> </w:t>
            </w:r>
            <w:r w:rsidRPr="00A504AC">
              <w:t>“Lesson Summary</w:t>
            </w:r>
            <w:r>
              <w:t xml:space="preserve"> (1 of 3)</w:t>
            </w:r>
            <w:r w:rsidRPr="00A504AC">
              <w:t>”</w:t>
            </w:r>
          </w:p>
          <w:p w14:paraId="1A767DD0" w14:textId="40471B53" w:rsidR="00035FFD" w:rsidRDefault="00035FFD" w:rsidP="00035FFD">
            <w:pPr>
              <w:pStyle w:val="VBAILTBody"/>
              <w:rPr>
                <w:rStyle w:val="Strong"/>
              </w:rPr>
            </w:pPr>
            <w:r>
              <w:rPr>
                <w:rStyle w:val="Strong"/>
              </w:rPr>
              <w:t xml:space="preserve">REVIEW </w:t>
            </w:r>
            <w:r w:rsidRPr="006725F5">
              <w:t>the</w:t>
            </w:r>
            <w:r>
              <w:rPr>
                <w:rStyle w:val="Strong"/>
              </w:rPr>
              <w:t xml:space="preserve"> </w:t>
            </w:r>
            <w:r w:rsidRPr="006254E9">
              <w:t>main objective of this lesson:</w:t>
            </w:r>
            <w:r>
              <w:rPr>
                <w:rStyle w:val="Strong"/>
              </w:rPr>
              <w:t xml:space="preserve"> </w:t>
            </w:r>
            <w:r>
              <w:t xml:space="preserve">to process </w:t>
            </w:r>
            <w:r w:rsidR="00F9453A">
              <w:t>new or reconsidered</w:t>
            </w:r>
            <w:r>
              <w:t xml:space="preserve"> claim</w:t>
            </w:r>
            <w:r w:rsidR="00F9453A">
              <w:t>s</w:t>
            </w:r>
            <w:r>
              <w:t>.</w:t>
            </w:r>
          </w:p>
          <w:p w14:paraId="41464D31" w14:textId="6DD4DD37" w:rsidR="00035FFD" w:rsidRPr="009F361E" w:rsidRDefault="00035FFD" w:rsidP="00F9453A">
            <w:pPr>
              <w:pStyle w:val="VBAILTBody"/>
              <w:rPr>
                <w:rStyle w:val="Strong"/>
              </w:rPr>
            </w:pPr>
            <w:r w:rsidRPr="00A504AC">
              <w:rPr>
                <w:rStyle w:val="Strong"/>
              </w:rPr>
              <w:t>REVIEW</w:t>
            </w:r>
            <w:r>
              <w:t xml:space="preserve"> the key points of the lesson by asking the trainees to answer the following question: </w:t>
            </w:r>
            <w:r>
              <w:rPr>
                <w:rStyle w:val="Strong"/>
                <w:b w:val="0"/>
                <w:bCs w:val="0"/>
              </w:rPr>
              <w:lastRenderedPageBreak/>
              <w:t xml:space="preserve">What are the main tasks a PMC VSR must accomplish to process </w:t>
            </w:r>
            <w:r w:rsidR="00F9453A">
              <w:rPr>
                <w:rStyle w:val="Strong"/>
                <w:b w:val="0"/>
                <w:bCs w:val="0"/>
              </w:rPr>
              <w:t>new or reconsidered</w:t>
            </w:r>
            <w:r>
              <w:rPr>
                <w:rStyle w:val="Strong"/>
                <w:b w:val="0"/>
                <w:bCs w:val="0"/>
              </w:rPr>
              <w:t xml:space="preserve"> claim</w:t>
            </w:r>
            <w:r w:rsidR="00F9453A">
              <w:rPr>
                <w:rStyle w:val="Strong"/>
                <w:b w:val="0"/>
                <w:bCs w:val="0"/>
              </w:rPr>
              <w:t>s</w:t>
            </w:r>
            <w:r>
              <w:rPr>
                <w:rStyle w:val="Strong"/>
                <w:b w:val="0"/>
                <w:bCs w:val="0"/>
              </w:rPr>
              <w:t>?</w:t>
            </w:r>
          </w:p>
        </w:tc>
      </w:tr>
      <w:tr w:rsidR="00035FFD" w14:paraId="68458FEE" w14:textId="77777777" w:rsidTr="00EF4CDB">
        <w:trPr>
          <w:cantSplit/>
          <w:jc w:val="center"/>
        </w:trPr>
        <w:tc>
          <w:tcPr>
            <w:tcW w:w="4104" w:type="dxa"/>
            <w:tcBorders>
              <w:right w:val="dashSmallGap" w:sz="4" w:space="0" w:color="auto"/>
            </w:tcBorders>
          </w:tcPr>
          <w:p w14:paraId="034C6395" w14:textId="77777777" w:rsidR="00035FFD" w:rsidRDefault="00035FFD" w:rsidP="00035FFD">
            <w:pPr>
              <w:pStyle w:val="VBAILTBodyStrong"/>
            </w:pPr>
            <w:r>
              <w:lastRenderedPageBreak/>
              <w:t>Lesson Summary (2 of 3)</w:t>
            </w:r>
          </w:p>
          <w:p w14:paraId="2494FC5C" w14:textId="76F45A14" w:rsidR="00035FFD" w:rsidRPr="008119CA" w:rsidRDefault="00035FFD" w:rsidP="00035FFD">
            <w:pPr>
              <w:pStyle w:val="VBAILTAnswerbullet1"/>
              <w:rPr>
                <w:rStyle w:val="Strong"/>
                <w:b w:val="0"/>
                <w:bCs w:val="0"/>
              </w:rPr>
            </w:pPr>
            <w:r w:rsidRPr="008119CA">
              <w:rPr>
                <w:rStyle w:val="Strong"/>
                <w:b w:val="0"/>
                <w:bCs w:val="0"/>
              </w:rPr>
              <w:t>Recognize indicators of</w:t>
            </w:r>
            <w:r w:rsidR="006D1E5D">
              <w:rPr>
                <w:rStyle w:val="Strong"/>
                <w:b w:val="0"/>
                <w:bCs w:val="0"/>
              </w:rPr>
              <w:t xml:space="preserve"> a</w:t>
            </w:r>
            <w:r w:rsidRPr="008119CA">
              <w:rPr>
                <w:rStyle w:val="Strong"/>
                <w:b w:val="0"/>
                <w:bCs w:val="0"/>
              </w:rPr>
              <w:t xml:space="preserve"> </w:t>
            </w:r>
            <w:r w:rsidR="00F9453A">
              <w:rPr>
                <w:rStyle w:val="Strong"/>
                <w:b w:val="0"/>
                <w:bCs w:val="0"/>
              </w:rPr>
              <w:t>new or reconsidered</w:t>
            </w:r>
            <w:r w:rsidRPr="008119CA">
              <w:rPr>
                <w:rStyle w:val="Strong"/>
                <w:b w:val="0"/>
                <w:bCs w:val="0"/>
              </w:rPr>
              <w:t xml:space="preserve"> claim</w:t>
            </w:r>
            <w:r w:rsidR="002350CC">
              <w:rPr>
                <w:rStyle w:val="Strong"/>
                <w:b w:val="0"/>
                <w:bCs w:val="0"/>
              </w:rPr>
              <w:t>.</w:t>
            </w:r>
          </w:p>
          <w:p w14:paraId="02A215DE" w14:textId="6649B817" w:rsidR="00035FFD" w:rsidRPr="008119CA" w:rsidRDefault="00035FFD" w:rsidP="00035FFD">
            <w:pPr>
              <w:pStyle w:val="VBAILTAnswerbullet1"/>
              <w:rPr>
                <w:rStyle w:val="Strong"/>
                <w:b w:val="0"/>
                <w:bCs w:val="0"/>
              </w:rPr>
            </w:pPr>
            <w:r w:rsidRPr="008119CA">
              <w:rPr>
                <w:rStyle w:val="Strong"/>
                <w:b w:val="0"/>
                <w:bCs w:val="0"/>
              </w:rPr>
              <w:t xml:space="preserve">Confirm </w:t>
            </w:r>
            <w:r>
              <w:rPr>
                <w:rStyle w:val="Strong"/>
                <w:b w:val="0"/>
                <w:bCs w:val="0"/>
              </w:rPr>
              <w:t>claim</w:t>
            </w:r>
            <w:r w:rsidRPr="008119CA">
              <w:rPr>
                <w:rStyle w:val="Strong"/>
                <w:b w:val="0"/>
                <w:bCs w:val="0"/>
              </w:rPr>
              <w:t xml:space="preserve"> characteristics assigned by the claims assista</w:t>
            </w:r>
            <w:r w:rsidR="002350CC">
              <w:rPr>
                <w:rStyle w:val="Strong"/>
                <w:b w:val="0"/>
                <w:bCs w:val="0"/>
              </w:rPr>
              <w:t>nt.</w:t>
            </w:r>
          </w:p>
          <w:p w14:paraId="1F2D91DC" w14:textId="56E20786" w:rsidR="00035FFD" w:rsidRPr="008119CA" w:rsidRDefault="00035FFD" w:rsidP="00035FFD">
            <w:pPr>
              <w:pStyle w:val="VBAILTAnswerbullet1"/>
              <w:rPr>
                <w:rStyle w:val="Strong"/>
                <w:b w:val="0"/>
                <w:bCs w:val="0"/>
              </w:rPr>
            </w:pPr>
            <w:r w:rsidRPr="008119CA">
              <w:rPr>
                <w:rStyle w:val="Strong"/>
                <w:b w:val="0"/>
                <w:bCs w:val="0"/>
              </w:rPr>
              <w:t>Screen</w:t>
            </w:r>
            <w:r>
              <w:rPr>
                <w:rStyle w:val="Strong"/>
                <w:b w:val="0"/>
                <w:bCs w:val="0"/>
              </w:rPr>
              <w:t xml:space="preserve"> claim</w:t>
            </w:r>
            <w:r w:rsidRPr="008119CA">
              <w:rPr>
                <w:rStyle w:val="Strong"/>
                <w:b w:val="0"/>
                <w:bCs w:val="0"/>
              </w:rPr>
              <w:t xml:space="preserve"> for </w:t>
            </w:r>
            <w:r w:rsidR="000361B1">
              <w:rPr>
                <w:rStyle w:val="Strong"/>
                <w:b w:val="0"/>
                <w:bCs w:val="0"/>
              </w:rPr>
              <w:t xml:space="preserve">lack </w:t>
            </w:r>
            <w:r>
              <w:rPr>
                <w:rStyle w:val="Strong"/>
                <w:b w:val="0"/>
                <w:bCs w:val="0"/>
              </w:rPr>
              <w:t xml:space="preserve">of </w:t>
            </w:r>
            <w:r w:rsidR="000361B1">
              <w:rPr>
                <w:rStyle w:val="Strong"/>
                <w:b w:val="0"/>
                <w:bCs w:val="0"/>
              </w:rPr>
              <w:t xml:space="preserve">eligibility </w:t>
            </w:r>
            <w:r>
              <w:rPr>
                <w:rStyle w:val="Strong"/>
                <w:b w:val="0"/>
                <w:bCs w:val="0"/>
              </w:rPr>
              <w:t>(to determine if claim can be denied without development)</w:t>
            </w:r>
            <w:r w:rsidR="002350CC">
              <w:rPr>
                <w:rStyle w:val="Strong"/>
                <w:b w:val="0"/>
                <w:bCs w:val="0"/>
              </w:rPr>
              <w:t>.</w:t>
            </w:r>
          </w:p>
          <w:p w14:paraId="55055155" w14:textId="52718EA3" w:rsidR="00721421" w:rsidRDefault="00035FFD" w:rsidP="00721421">
            <w:pPr>
              <w:pStyle w:val="VBAILTAnswerbullet1"/>
              <w:rPr>
                <w:rStyle w:val="Strong"/>
                <w:b w:val="0"/>
                <w:bCs w:val="0"/>
              </w:rPr>
            </w:pPr>
            <w:r w:rsidRPr="00035FFD">
              <w:rPr>
                <w:rStyle w:val="Strong"/>
                <w:b w:val="0"/>
                <w:bCs w:val="0"/>
              </w:rPr>
              <w:t>Identify missing information/evidence</w:t>
            </w:r>
            <w:r w:rsidR="002350CC">
              <w:rPr>
                <w:rStyle w:val="Strong"/>
                <w:b w:val="0"/>
                <w:bCs w:val="0"/>
              </w:rPr>
              <w:t>.</w:t>
            </w:r>
          </w:p>
          <w:p w14:paraId="2BFBEAC7" w14:textId="64E85654" w:rsidR="00035FFD" w:rsidRDefault="00721421" w:rsidP="00CC350D">
            <w:pPr>
              <w:pStyle w:val="VBAILTAnswerbullet1"/>
              <w:rPr>
                <w:rStyle w:val="Strong"/>
                <w:b w:val="0"/>
                <w:bCs w:val="0"/>
              </w:rPr>
            </w:pPr>
            <w:r w:rsidRPr="008119CA">
              <w:rPr>
                <w:rStyle w:val="Strong"/>
                <w:b w:val="0"/>
                <w:bCs w:val="0"/>
              </w:rPr>
              <w:t>Develop for missing information</w:t>
            </w:r>
            <w:r w:rsidR="00CC350D">
              <w:rPr>
                <w:rStyle w:val="Strong"/>
                <w:b w:val="0"/>
                <w:bCs w:val="0"/>
              </w:rPr>
              <w:t>/</w:t>
            </w:r>
            <w:r w:rsidR="00CC350D" w:rsidRPr="008119CA">
              <w:rPr>
                <w:rStyle w:val="Strong"/>
                <w:b w:val="0"/>
                <w:bCs w:val="0"/>
              </w:rPr>
              <w:t>evidence</w:t>
            </w:r>
            <w:r w:rsidR="002350CC">
              <w:rPr>
                <w:rStyle w:val="Strong"/>
                <w:b w:val="0"/>
                <w:bCs w:val="0"/>
              </w:rPr>
              <w:t>.</w:t>
            </w:r>
          </w:p>
        </w:tc>
        <w:tc>
          <w:tcPr>
            <w:tcW w:w="5976" w:type="dxa"/>
            <w:tcBorders>
              <w:left w:val="dashSmallGap" w:sz="4" w:space="0" w:color="auto"/>
            </w:tcBorders>
          </w:tcPr>
          <w:p w14:paraId="10E05E9C" w14:textId="37DBA19F" w:rsidR="00035FFD" w:rsidRDefault="00035FFD" w:rsidP="00035FFD">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47" w:author="Woltjer, Holly M., VBASTPL" w:date="2017-04-18T14:25:00Z" w:original="47."/>
              </w:fldChar>
            </w:r>
            <w:r w:rsidRPr="00A504AC">
              <w:t xml:space="preserve"> “Lesson Summary</w:t>
            </w:r>
            <w:r>
              <w:t xml:space="preserve"> (2 of 3)</w:t>
            </w:r>
            <w:r w:rsidRPr="00A504AC">
              <w:t>”</w:t>
            </w:r>
          </w:p>
          <w:p w14:paraId="0A9A4DDB" w14:textId="77777777" w:rsidR="00035FFD" w:rsidRDefault="00035FFD" w:rsidP="00035FFD">
            <w:pPr>
              <w:pStyle w:val="VBAILTBody"/>
            </w:pPr>
            <w:r>
              <w:rPr>
                <w:rStyle w:val="Strong"/>
              </w:rPr>
              <w:t xml:space="preserve">PROVIDE </w:t>
            </w:r>
            <w:r w:rsidRPr="008119CA">
              <w:t>the following</w:t>
            </w:r>
            <w:r>
              <w:rPr>
                <w:rStyle w:val="Strong"/>
              </w:rPr>
              <w:t xml:space="preserve"> </w:t>
            </w:r>
            <w:r>
              <w:t xml:space="preserve">answers as listed on the slide: </w:t>
            </w:r>
          </w:p>
          <w:p w14:paraId="03E83B98" w14:textId="40E0BFE8" w:rsidR="00721421" w:rsidRPr="008119CA" w:rsidRDefault="00721421" w:rsidP="00F9453A">
            <w:pPr>
              <w:pStyle w:val="VBAILTAnswerbullet1"/>
              <w:rPr>
                <w:rStyle w:val="Strong"/>
                <w:b w:val="0"/>
                <w:bCs w:val="0"/>
              </w:rPr>
            </w:pPr>
            <w:r w:rsidRPr="008119CA">
              <w:rPr>
                <w:rStyle w:val="Strong"/>
                <w:b w:val="0"/>
                <w:bCs w:val="0"/>
              </w:rPr>
              <w:t xml:space="preserve">Recognize indicators of </w:t>
            </w:r>
            <w:r w:rsidR="00F9453A" w:rsidRPr="00F9453A">
              <w:rPr>
                <w:rStyle w:val="Strong"/>
                <w:b w:val="0"/>
                <w:bCs w:val="0"/>
              </w:rPr>
              <w:t>new or reconsidered claims</w:t>
            </w:r>
            <w:r w:rsidR="002350CC">
              <w:rPr>
                <w:rStyle w:val="Strong"/>
                <w:b w:val="0"/>
                <w:bCs w:val="0"/>
              </w:rPr>
              <w:t>.</w:t>
            </w:r>
          </w:p>
          <w:p w14:paraId="7F42E173" w14:textId="4F6FB1FC" w:rsidR="00721421" w:rsidRPr="008119CA" w:rsidRDefault="00721421" w:rsidP="00721421">
            <w:pPr>
              <w:pStyle w:val="VBAILTAnswerbullet1"/>
              <w:rPr>
                <w:rStyle w:val="Strong"/>
                <w:b w:val="0"/>
                <w:bCs w:val="0"/>
              </w:rPr>
            </w:pPr>
            <w:r w:rsidRPr="008119CA">
              <w:rPr>
                <w:rStyle w:val="Strong"/>
                <w:b w:val="0"/>
                <w:bCs w:val="0"/>
              </w:rPr>
              <w:t xml:space="preserve">Confirm </w:t>
            </w:r>
            <w:r>
              <w:rPr>
                <w:rStyle w:val="Strong"/>
                <w:b w:val="0"/>
                <w:bCs w:val="0"/>
              </w:rPr>
              <w:t>claim</w:t>
            </w:r>
            <w:r w:rsidRPr="008119CA">
              <w:rPr>
                <w:rStyle w:val="Strong"/>
                <w:b w:val="0"/>
                <w:bCs w:val="0"/>
              </w:rPr>
              <w:t xml:space="preserve"> characteristics assigned by the claims assistant</w:t>
            </w:r>
            <w:r w:rsidR="002350CC">
              <w:rPr>
                <w:rStyle w:val="Strong"/>
                <w:b w:val="0"/>
                <w:bCs w:val="0"/>
              </w:rPr>
              <w:t>.</w:t>
            </w:r>
            <w:r w:rsidRPr="008119CA">
              <w:rPr>
                <w:rStyle w:val="Strong"/>
                <w:b w:val="0"/>
                <w:bCs w:val="0"/>
              </w:rPr>
              <w:t xml:space="preserve"> </w:t>
            </w:r>
          </w:p>
          <w:p w14:paraId="43CFF190" w14:textId="7EBA88AE" w:rsidR="00721421" w:rsidRPr="008119CA" w:rsidRDefault="00721421" w:rsidP="00721421">
            <w:pPr>
              <w:pStyle w:val="VBAILTAnswerbullet1"/>
              <w:rPr>
                <w:rStyle w:val="Strong"/>
                <w:b w:val="0"/>
                <w:bCs w:val="0"/>
              </w:rPr>
            </w:pPr>
            <w:r w:rsidRPr="008119CA">
              <w:rPr>
                <w:rStyle w:val="Strong"/>
                <w:b w:val="0"/>
                <w:bCs w:val="0"/>
              </w:rPr>
              <w:t>Screen</w:t>
            </w:r>
            <w:r>
              <w:rPr>
                <w:rStyle w:val="Strong"/>
                <w:b w:val="0"/>
                <w:bCs w:val="0"/>
              </w:rPr>
              <w:t xml:space="preserve"> claim</w:t>
            </w:r>
            <w:r w:rsidRPr="008119CA">
              <w:rPr>
                <w:rStyle w:val="Strong"/>
                <w:b w:val="0"/>
                <w:bCs w:val="0"/>
              </w:rPr>
              <w:t xml:space="preserve"> for </w:t>
            </w:r>
            <w:r w:rsidR="000361B1">
              <w:rPr>
                <w:rStyle w:val="Strong"/>
                <w:b w:val="0"/>
                <w:bCs w:val="0"/>
              </w:rPr>
              <w:t xml:space="preserve">lack </w:t>
            </w:r>
            <w:r>
              <w:rPr>
                <w:rStyle w:val="Strong"/>
                <w:b w:val="0"/>
                <w:bCs w:val="0"/>
              </w:rPr>
              <w:t xml:space="preserve">of </w:t>
            </w:r>
            <w:r w:rsidR="000361B1">
              <w:rPr>
                <w:rStyle w:val="Strong"/>
                <w:b w:val="0"/>
                <w:bCs w:val="0"/>
              </w:rPr>
              <w:t xml:space="preserve">eligibility </w:t>
            </w:r>
            <w:r>
              <w:rPr>
                <w:rStyle w:val="Strong"/>
                <w:b w:val="0"/>
                <w:bCs w:val="0"/>
              </w:rPr>
              <w:t>(to determine if claim can be denied without development)</w:t>
            </w:r>
            <w:r w:rsidR="002350CC">
              <w:rPr>
                <w:rStyle w:val="Strong"/>
                <w:b w:val="0"/>
                <w:bCs w:val="0"/>
              </w:rPr>
              <w:t>.</w:t>
            </w:r>
          </w:p>
          <w:p w14:paraId="1B72F3A9" w14:textId="0649143E" w:rsidR="00721421" w:rsidRDefault="00721421" w:rsidP="00721421">
            <w:pPr>
              <w:pStyle w:val="VBAILTAnswerbullet1"/>
              <w:rPr>
                <w:rStyle w:val="Strong"/>
                <w:b w:val="0"/>
                <w:bCs w:val="0"/>
              </w:rPr>
            </w:pPr>
            <w:r w:rsidRPr="00035FFD">
              <w:rPr>
                <w:rStyle w:val="Strong"/>
                <w:b w:val="0"/>
                <w:bCs w:val="0"/>
              </w:rPr>
              <w:t>Identify missing information/evidence</w:t>
            </w:r>
            <w:r w:rsidR="002350CC">
              <w:rPr>
                <w:rStyle w:val="Strong"/>
                <w:b w:val="0"/>
                <w:bCs w:val="0"/>
              </w:rPr>
              <w:t>.</w:t>
            </w:r>
            <w:r w:rsidRPr="00035FFD">
              <w:rPr>
                <w:rStyle w:val="Strong"/>
                <w:b w:val="0"/>
                <w:bCs w:val="0"/>
              </w:rPr>
              <w:t xml:space="preserve"> </w:t>
            </w:r>
          </w:p>
          <w:p w14:paraId="7A6AA4EA" w14:textId="7DEED651" w:rsidR="00035FFD" w:rsidRPr="009F361E" w:rsidRDefault="00721421" w:rsidP="00721421">
            <w:pPr>
              <w:pStyle w:val="VBAILTAnswerbullet1"/>
              <w:rPr>
                <w:rStyle w:val="Strong"/>
              </w:rPr>
            </w:pPr>
            <w:r w:rsidRPr="008119CA">
              <w:rPr>
                <w:rStyle w:val="Strong"/>
                <w:b w:val="0"/>
                <w:bCs w:val="0"/>
              </w:rPr>
              <w:t xml:space="preserve">Develop for missing </w:t>
            </w:r>
            <w:r w:rsidR="00CC350D" w:rsidRPr="008119CA">
              <w:rPr>
                <w:rStyle w:val="Strong"/>
                <w:b w:val="0"/>
                <w:bCs w:val="0"/>
              </w:rPr>
              <w:t>information</w:t>
            </w:r>
            <w:r w:rsidR="00CC350D">
              <w:rPr>
                <w:rStyle w:val="Strong"/>
                <w:b w:val="0"/>
                <w:bCs w:val="0"/>
              </w:rPr>
              <w:t>/</w:t>
            </w:r>
            <w:r w:rsidR="00CC350D" w:rsidRPr="008119CA">
              <w:rPr>
                <w:rStyle w:val="Strong"/>
                <w:b w:val="0"/>
                <w:bCs w:val="0"/>
              </w:rPr>
              <w:t>evidence</w:t>
            </w:r>
            <w:r w:rsidR="002350CC">
              <w:rPr>
                <w:rStyle w:val="Strong"/>
                <w:b w:val="0"/>
                <w:bCs w:val="0"/>
              </w:rPr>
              <w:t>.</w:t>
            </w:r>
          </w:p>
        </w:tc>
      </w:tr>
      <w:tr w:rsidR="00035FFD" w14:paraId="14841486" w14:textId="77777777" w:rsidTr="00EF4CDB">
        <w:trPr>
          <w:cantSplit/>
          <w:jc w:val="center"/>
        </w:trPr>
        <w:tc>
          <w:tcPr>
            <w:tcW w:w="4104" w:type="dxa"/>
            <w:tcBorders>
              <w:right w:val="dashSmallGap" w:sz="4" w:space="0" w:color="auto"/>
            </w:tcBorders>
          </w:tcPr>
          <w:p w14:paraId="7DBD4E72" w14:textId="77777777" w:rsidR="00035FFD" w:rsidRDefault="00035FFD" w:rsidP="00035FFD">
            <w:pPr>
              <w:pStyle w:val="VBAILTBodyStrong"/>
            </w:pPr>
            <w:r>
              <w:t>Lesson Summary (3 of 3)</w:t>
            </w:r>
          </w:p>
          <w:p w14:paraId="19EFA394" w14:textId="297F741E" w:rsidR="00035FFD" w:rsidRPr="008119CA" w:rsidRDefault="00035FFD" w:rsidP="00035FFD">
            <w:pPr>
              <w:pStyle w:val="VBAILTAnswerbullet1"/>
              <w:rPr>
                <w:rStyle w:val="Strong"/>
                <w:b w:val="0"/>
                <w:bCs w:val="0"/>
              </w:rPr>
            </w:pPr>
            <w:r w:rsidRPr="008119CA">
              <w:rPr>
                <w:rStyle w:val="Strong"/>
                <w:b w:val="0"/>
                <w:bCs w:val="0"/>
              </w:rPr>
              <w:t xml:space="preserve">Determine </w:t>
            </w:r>
            <w:r>
              <w:rPr>
                <w:rStyle w:val="Strong"/>
                <w:b w:val="0"/>
                <w:bCs w:val="0"/>
              </w:rPr>
              <w:t>entitlement</w:t>
            </w:r>
            <w:r w:rsidRPr="008119CA">
              <w:rPr>
                <w:rStyle w:val="Strong"/>
                <w:b w:val="0"/>
                <w:bCs w:val="0"/>
              </w:rPr>
              <w:t xml:space="preserve"> </w:t>
            </w:r>
            <w:r w:rsidR="000361B1">
              <w:rPr>
                <w:rStyle w:val="Strong"/>
                <w:b w:val="0"/>
                <w:bCs w:val="0"/>
              </w:rPr>
              <w:t xml:space="preserve">to </w:t>
            </w:r>
            <w:r w:rsidR="00F9453A">
              <w:rPr>
                <w:rStyle w:val="Strong"/>
                <w:b w:val="0"/>
                <w:bCs w:val="0"/>
              </w:rPr>
              <w:t>new or reconsidered</w:t>
            </w:r>
            <w:r w:rsidRPr="008119CA">
              <w:rPr>
                <w:rStyle w:val="Strong"/>
                <w:b w:val="0"/>
                <w:bCs w:val="0"/>
              </w:rPr>
              <w:t xml:space="preserve"> claim</w:t>
            </w:r>
            <w:r w:rsidR="00F9453A">
              <w:rPr>
                <w:rStyle w:val="Strong"/>
                <w:b w:val="0"/>
                <w:bCs w:val="0"/>
              </w:rPr>
              <w:t>s</w:t>
            </w:r>
            <w:r w:rsidR="002350CC">
              <w:rPr>
                <w:rStyle w:val="Strong"/>
                <w:b w:val="0"/>
                <w:bCs w:val="0"/>
              </w:rPr>
              <w:t>.</w:t>
            </w:r>
          </w:p>
          <w:p w14:paraId="19633265" w14:textId="197BF475" w:rsidR="00035FFD" w:rsidRPr="008119CA" w:rsidRDefault="00035FFD" w:rsidP="00035FFD">
            <w:pPr>
              <w:pStyle w:val="VBAILTAnswerbullet1"/>
              <w:rPr>
                <w:rStyle w:val="Strong"/>
                <w:b w:val="0"/>
                <w:bCs w:val="0"/>
              </w:rPr>
            </w:pPr>
            <w:r w:rsidRPr="008119CA">
              <w:rPr>
                <w:rStyle w:val="Strong"/>
                <w:b w:val="0"/>
                <w:bCs w:val="0"/>
              </w:rPr>
              <w:t>Determine if a claim should be submitted to rating activity</w:t>
            </w:r>
            <w:r w:rsidR="002350CC">
              <w:rPr>
                <w:rStyle w:val="Strong"/>
                <w:b w:val="0"/>
                <w:bCs w:val="0"/>
              </w:rPr>
              <w:t>.</w:t>
            </w:r>
            <w:r w:rsidRPr="008119CA">
              <w:rPr>
                <w:rStyle w:val="Strong"/>
                <w:b w:val="0"/>
                <w:bCs w:val="0"/>
              </w:rPr>
              <w:t xml:space="preserve"> </w:t>
            </w:r>
          </w:p>
          <w:p w14:paraId="0D910710" w14:textId="4C21B2AD" w:rsidR="00035FFD" w:rsidRPr="008119CA" w:rsidRDefault="00035FFD" w:rsidP="00035FFD">
            <w:pPr>
              <w:pStyle w:val="VBAILTAnswerbullet1"/>
              <w:rPr>
                <w:rStyle w:val="Strong"/>
                <w:b w:val="0"/>
                <w:bCs w:val="0"/>
              </w:rPr>
            </w:pPr>
            <w:r>
              <w:rPr>
                <w:rStyle w:val="Strong"/>
                <w:b w:val="0"/>
                <w:bCs w:val="0"/>
              </w:rPr>
              <w:t>Decide the award action</w:t>
            </w:r>
            <w:r w:rsidRPr="008119CA">
              <w:rPr>
                <w:rStyle w:val="Strong"/>
                <w:b w:val="0"/>
                <w:bCs w:val="0"/>
              </w:rPr>
              <w:t xml:space="preserve"> for </w:t>
            </w:r>
            <w:r w:rsidR="00F9453A">
              <w:rPr>
                <w:rStyle w:val="Strong"/>
                <w:b w:val="0"/>
                <w:bCs w:val="0"/>
              </w:rPr>
              <w:t>new or reconsidered</w:t>
            </w:r>
            <w:r w:rsidR="00721421">
              <w:rPr>
                <w:rStyle w:val="Strong"/>
                <w:b w:val="0"/>
                <w:bCs w:val="0"/>
              </w:rPr>
              <w:t xml:space="preserve"> claim</w:t>
            </w:r>
            <w:r w:rsidR="00F9453A">
              <w:rPr>
                <w:rStyle w:val="Strong"/>
                <w:b w:val="0"/>
                <w:bCs w:val="0"/>
              </w:rPr>
              <w:t>s</w:t>
            </w:r>
            <w:r w:rsidR="002350CC">
              <w:rPr>
                <w:rStyle w:val="Strong"/>
                <w:b w:val="0"/>
                <w:bCs w:val="0"/>
              </w:rPr>
              <w:t>.</w:t>
            </w:r>
          </w:p>
          <w:p w14:paraId="1EBF6FD8" w14:textId="13D9566D" w:rsidR="00035FFD" w:rsidRDefault="00035FFD" w:rsidP="00035FFD">
            <w:pPr>
              <w:pStyle w:val="VBAILTAnswerbullet1"/>
              <w:rPr>
                <w:rStyle w:val="Strong"/>
                <w:b w:val="0"/>
                <w:bCs w:val="0"/>
              </w:rPr>
            </w:pPr>
            <w:r>
              <w:rPr>
                <w:rStyle w:val="Strong"/>
                <w:b w:val="0"/>
                <w:bCs w:val="0"/>
              </w:rPr>
              <w:t xml:space="preserve">Prepare the decision </w:t>
            </w:r>
            <w:r w:rsidR="003E7382">
              <w:rPr>
                <w:rStyle w:val="Strong"/>
                <w:b w:val="0"/>
                <w:bCs w:val="0"/>
              </w:rPr>
              <w:t>notice</w:t>
            </w:r>
            <w:r w:rsidR="000361B1" w:rsidRPr="008119CA">
              <w:rPr>
                <w:rStyle w:val="Strong"/>
                <w:b w:val="0"/>
                <w:bCs w:val="0"/>
              </w:rPr>
              <w:t xml:space="preserve"> </w:t>
            </w:r>
            <w:r w:rsidRPr="008119CA">
              <w:rPr>
                <w:rStyle w:val="Strong"/>
                <w:b w:val="0"/>
                <w:bCs w:val="0"/>
              </w:rPr>
              <w:t xml:space="preserve">for </w:t>
            </w:r>
            <w:r w:rsidR="00F9453A">
              <w:rPr>
                <w:rStyle w:val="Strong"/>
                <w:b w:val="0"/>
                <w:bCs w:val="0"/>
              </w:rPr>
              <w:t>new or reconsidered</w:t>
            </w:r>
            <w:r w:rsidRPr="008119CA">
              <w:rPr>
                <w:rStyle w:val="Strong"/>
                <w:b w:val="0"/>
                <w:bCs w:val="0"/>
              </w:rPr>
              <w:t xml:space="preserve"> claim</w:t>
            </w:r>
            <w:r w:rsidR="00F9453A">
              <w:rPr>
                <w:rStyle w:val="Strong"/>
                <w:b w:val="0"/>
                <w:bCs w:val="0"/>
              </w:rPr>
              <w:t>s</w:t>
            </w:r>
            <w:r w:rsidR="002350CC">
              <w:rPr>
                <w:rStyle w:val="Strong"/>
                <w:b w:val="0"/>
                <w:bCs w:val="0"/>
              </w:rPr>
              <w:t>.</w:t>
            </w:r>
          </w:p>
          <w:p w14:paraId="1AB6D33D" w14:textId="7C2865AF" w:rsidR="00721421" w:rsidRPr="00721421" w:rsidRDefault="00721421" w:rsidP="00FF4C29">
            <w:pPr>
              <w:pStyle w:val="VBAILTAnswerbullet1"/>
              <w:rPr>
                <w:b/>
              </w:rPr>
            </w:pPr>
            <w:r w:rsidRPr="00721421">
              <w:rPr>
                <w:rStyle w:val="Strong"/>
                <w:b w:val="0"/>
              </w:rPr>
              <w:t xml:space="preserve">Submit the </w:t>
            </w:r>
            <w:r w:rsidR="00FF4C29">
              <w:rPr>
                <w:rStyle w:val="Strong"/>
                <w:b w:val="0"/>
              </w:rPr>
              <w:t>claim</w:t>
            </w:r>
            <w:r w:rsidR="00FF4C29" w:rsidRPr="00721421">
              <w:rPr>
                <w:rStyle w:val="Strong"/>
                <w:b w:val="0"/>
              </w:rPr>
              <w:t xml:space="preserve"> </w:t>
            </w:r>
            <w:r w:rsidR="00FF4C29">
              <w:rPr>
                <w:rStyle w:val="Strong"/>
                <w:b w:val="0"/>
              </w:rPr>
              <w:t>to the Authorizer</w:t>
            </w:r>
            <w:r w:rsidR="002350CC">
              <w:rPr>
                <w:rStyle w:val="Strong"/>
                <w:b w:val="0"/>
              </w:rPr>
              <w:t>.</w:t>
            </w:r>
          </w:p>
        </w:tc>
        <w:tc>
          <w:tcPr>
            <w:tcW w:w="5976" w:type="dxa"/>
            <w:tcBorders>
              <w:left w:val="dashSmallGap" w:sz="4" w:space="0" w:color="auto"/>
            </w:tcBorders>
          </w:tcPr>
          <w:p w14:paraId="22307B94" w14:textId="083415FA" w:rsidR="00035FFD" w:rsidRDefault="00035FFD" w:rsidP="00035FFD">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48" w:author="Woltjer, Holly M., VBASTPL" w:date="2017-04-18T14:25:00Z" w:original="48."/>
              </w:fldChar>
            </w:r>
            <w:r>
              <w:rPr>
                <w:rStyle w:val="Strong"/>
              </w:rPr>
              <w:t xml:space="preserve"> </w:t>
            </w:r>
            <w:r w:rsidRPr="00A504AC">
              <w:t>“Lesson Summary</w:t>
            </w:r>
            <w:r>
              <w:t xml:space="preserve"> (3 of 3)</w:t>
            </w:r>
            <w:r w:rsidRPr="00A504AC">
              <w:t>”</w:t>
            </w:r>
          </w:p>
          <w:p w14:paraId="3901A718" w14:textId="77777777" w:rsidR="00035FFD" w:rsidRDefault="00035FFD" w:rsidP="00035FFD">
            <w:pPr>
              <w:pStyle w:val="VBAILTBody"/>
            </w:pPr>
            <w:r>
              <w:rPr>
                <w:rStyle w:val="Strong"/>
              </w:rPr>
              <w:t xml:space="preserve">PROVIDE </w:t>
            </w:r>
            <w:r w:rsidRPr="008119CA">
              <w:t>the following</w:t>
            </w:r>
            <w:r>
              <w:rPr>
                <w:rStyle w:val="Strong"/>
              </w:rPr>
              <w:t xml:space="preserve"> </w:t>
            </w:r>
            <w:r>
              <w:t xml:space="preserve">answers as listed on the slide: </w:t>
            </w:r>
          </w:p>
          <w:p w14:paraId="349BD143" w14:textId="1F21F7DA" w:rsidR="00721421" w:rsidRPr="008119CA" w:rsidRDefault="00721421" w:rsidP="00F9453A">
            <w:pPr>
              <w:pStyle w:val="VBAILTAnswerbullet1"/>
              <w:rPr>
                <w:rStyle w:val="Strong"/>
                <w:b w:val="0"/>
                <w:bCs w:val="0"/>
              </w:rPr>
            </w:pPr>
            <w:r w:rsidRPr="008119CA">
              <w:rPr>
                <w:rStyle w:val="Strong"/>
                <w:b w:val="0"/>
                <w:bCs w:val="0"/>
              </w:rPr>
              <w:t xml:space="preserve">Determine </w:t>
            </w:r>
            <w:r>
              <w:rPr>
                <w:rStyle w:val="Strong"/>
                <w:b w:val="0"/>
                <w:bCs w:val="0"/>
              </w:rPr>
              <w:t>entitlement</w:t>
            </w:r>
            <w:r w:rsidRPr="008119CA">
              <w:rPr>
                <w:rStyle w:val="Strong"/>
                <w:b w:val="0"/>
                <w:bCs w:val="0"/>
              </w:rPr>
              <w:t xml:space="preserve"> </w:t>
            </w:r>
            <w:r w:rsidR="000361B1">
              <w:rPr>
                <w:rStyle w:val="Strong"/>
                <w:b w:val="0"/>
                <w:bCs w:val="0"/>
              </w:rPr>
              <w:t xml:space="preserve">to </w:t>
            </w:r>
            <w:r w:rsidR="00F9453A" w:rsidRPr="00F9453A">
              <w:rPr>
                <w:rStyle w:val="Strong"/>
                <w:b w:val="0"/>
                <w:bCs w:val="0"/>
              </w:rPr>
              <w:t>new or reconsidered claims</w:t>
            </w:r>
            <w:r w:rsidR="002350CC">
              <w:rPr>
                <w:rStyle w:val="Strong"/>
                <w:b w:val="0"/>
                <w:bCs w:val="0"/>
              </w:rPr>
              <w:t>.</w:t>
            </w:r>
          </w:p>
          <w:p w14:paraId="58B7C5CA" w14:textId="76800CE1" w:rsidR="00721421" w:rsidRPr="008119CA" w:rsidRDefault="00721421" w:rsidP="00721421">
            <w:pPr>
              <w:pStyle w:val="VBAILTAnswerbullet1"/>
              <w:rPr>
                <w:rStyle w:val="Strong"/>
                <w:b w:val="0"/>
                <w:bCs w:val="0"/>
              </w:rPr>
            </w:pPr>
            <w:r w:rsidRPr="008119CA">
              <w:rPr>
                <w:rStyle w:val="Strong"/>
                <w:b w:val="0"/>
                <w:bCs w:val="0"/>
              </w:rPr>
              <w:t>Determine if a claim should be submitted to rating activity</w:t>
            </w:r>
            <w:r w:rsidR="002350CC">
              <w:rPr>
                <w:rStyle w:val="Strong"/>
                <w:b w:val="0"/>
                <w:bCs w:val="0"/>
              </w:rPr>
              <w:t>.</w:t>
            </w:r>
            <w:r w:rsidRPr="008119CA">
              <w:rPr>
                <w:rStyle w:val="Strong"/>
                <w:b w:val="0"/>
                <w:bCs w:val="0"/>
              </w:rPr>
              <w:t xml:space="preserve"> </w:t>
            </w:r>
          </w:p>
          <w:p w14:paraId="1D2BB70B" w14:textId="144C23EE" w:rsidR="00721421" w:rsidRPr="008119CA" w:rsidRDefault="00721421" w:rsidP="00F9453A">
            <w:pPr>
              <w:pStyle w:val="VBAILTAnswerbullet1"/>
              <w:rPr>
                <w:rStyle w:val="Strong"/>
                <w:b w:val="0"/>
                <w:bCs w:val="0"/>
              </w:rPr>
            </w:pPr>
            <w:r>
              <w:rPr>
                <w:rStyle w:val="Strong"/>
                <w:b w:val="0"/>
                <w:bCs w:val="0"/>
              </w:rPr>
              <w:t xml:space="preserve">Decide the </w:t>
            </w:r>
            <w:r w:rsidRPr="00721421">
              <w:rPr>
                <w:rStyle w:val="Strong"/>
                <w:b w:val="0"/>
                <w:bCs w:val="0"/>
              </w:rPr>
              <w:t>award</w:t>
            </w:r>
            <w:r>
              <w:rPr>
                <w:rStyle w:val="Strong"/>
                <w:b w:val="0"/>
                <w:bCs w:val="0"/>
              </w:rPr>
              <w:t xml:space="preserve"> action</w:t>
            </w:r>
            <w:r w:rsidRPr="008119CA">
              <w:rPr>
                <w:rStyle w:val="Strong"/>
                <w:b w:val="0"/>
                <w:bCs w:val="0"/>
              </w:rPr>
              <w:t xml:space="preserve"> for </w:t>
            </w:r>
            <w:r w:rsidR="00F9453A" w:rsidRPr="00F9453A">
              <w:rPr>
                <w:rStyle w:val="Strong"/>
                <w:b w:val="0"/>
                <w:bCs w:val="0"/>
              </w:rPr>
              <w:t>new or reconsidered claims</w:t>
            </w:r>
            <w:r w:rsidR="002350CC">
              <w:rPr>
                <w:rStyle w:val="Strong"/>
                <w:b w:val="0"/>
                <w:bCs w:val="0"/>
              </w:rPr>
              <w:t>.</w:t>
            </w:r>
          </w:p>
          <w:p w14:paraId="3119E09D" w14:textId="77DAF828" w:rsidR="00721421" w:rsidRDefault="00721421" w:rsidP="00F9453A">
            <w:pPr>
              <w:pStyle w:val="VBAILTAnswerbullet1"/>
              <w:rPr>
                <w:rStyle w:val="Strong"/>
                <w:b w:val="0"/>
                <w:bCs w:val="0"/>
              </w:rPr>
            </w:pPr>
            <w:r>
              <w:rPr>
                <w:rStyle w:val="Strong"/>
                <w:b w:val="0"/>
                <w:bCs w:val="0"/>
              </w:rPr>
              <w:t xml:space="preserve">Prepare the decision </w:t>
            </w:r>
            <w:r w:rsidR="003E7382">
              <w:rPr>
                <w:rStyle w:val="Strong"/>
                <w:b w:val="0"/>
                <w:bCs w:val="0"/>
              </w:rPr>
              <w:t>notice</w:t>
            </w:r>
            <w:r w:rsidR="00FF4C29" w:rsidRPr="008119CA">
              <w:rPr>
                <w:rStyle w:val="Strong"/>
                <w:b w:val="0"/>
                <w:bCs w:val="0"/>
              </w:rPr>
              <w:t xml:space="preserve"> </w:t>
            </w:r>
            <w:r w:rsidRPr="008119CA">
              <w:rPr>
                <w:rStyle w:val="Strong"/>
                <w:b w:val="0"/>
                <w:bCs w:val="0"/>
              </w:rPr>
              <w:t xml:space="preserve">for </w:t>
            </w:r>
            <w:r w:rsidR="00F9453A" w:rsidRPr="00F9453A">
              <w:rPr>
                <w:rStyle w:val="Strong"/>
                <w:b w:val="0"/>
                <w:bCs w:val="0"/>
              </w:rPr>
              <w:t>new or reconsidered claims</w:t>
            </w:r>
            <w:r w:rsidR="002350CC">
              <w:rPr>
                <w:rStyle w:val="Strong"/>
                <w:b w:val="0"/>
                <w:bCs w:val="0"/>
              </w:rPr>
              <w:t>.</w:t>
            </w:r>
          </w:p>
          <w:p w14:paraId="72D29AA8" w14:textId="692085B7" w:rsidR="00035FFD" w:rsidRPr="009F361E" w:rsidRDefault="00721421" w:rsidP="00FF4C29">
            <w:pPr>
              <w:pStyle w:val="VBAILTAnswerbullet1"/>
              <w:rPr>
                <w:rStyle w:val="Strong"/>
              </w:rPr>
            </w:pPr>
            <w:r w:rsidRPr="00721421">
              <w:rPr>
                <w:rStyle w:val="Strong"/>
                <w:b w:val="0"/>
                <w:bCs w:val="0"/>
              </w:rPr>
              <w:t xml:space="preserve">Submit the </w:t>
            </w:r>
            <w:r w:rsidR="00FF4C29">
              <w:rPr>
                <w:rStyle w:val="Strong"/>
                <w:b w:val="0"/>
                <w:bCs w:val="0"/>
              </w:rPr>
              <w:t>claim</w:t>
            </w:r>
            <w:r w:rsidR="00FF4C29" w:rsidRPr="00721421">
              <w:rPr>
                <w:rStyle w:val="Strong"/>
                <w:b w:val="0"/>
                <w:bCs w:val="0"/>
              </w:rPr>
              <w:t xml:space="preserve"> </w:t>
            </w:r>
            <w:r w:rsidR="00FF4C29">
              <w:rPr>
                <w:rStyle w:val="Strong"/>
                <w:b w:val="0"/>
                <w:bCs w:val="0"/>
              </w:rPr>
              <w:t>to the</w:t>
            </w:r>
            <w:r w:rsidR="00FF4C29" w:rsidRPr="00721421">
              <w:rPr>
                <w:rStyle w:val="Strong"/>
                <w:b w:val="0"/>
                <w:bCs w:val="0"/>
              </w:rPr>
              <w:t xml:space="preserve"> </w:t>
            </w:r>
            <w:r w:rsidR="00FF4C29">
              <w:rPr>
                <w:rStyle w:val="Strong"/>
                <w:b w:val="0"/>
                <w:bCs w:val="0"/>
              </w:rPr>
              <w:t>Authorizer</w:t>
            </w:r>
            <w:r w:rsidR="002350CC">
              <w:rPr>
                <w:rStyle w:val="Strong"/>
                <w:b w:val="0"/>
                <w:bCs w:val="0"/>
              </w:rPr>
              <w:t>.</w:t>
            </w:r>
          </w:p>
        </w:tc>
      </w:tr>
      <w:tr w:rsidR="00525125" w14:paraId="679386EB" w14:textId="77777777" w:rsidTr="00EF4CDB">
        <w:trPr>
          <w:cantSplit/>
          <w:jc w:val="center"/>
        </w:trPr>
        <w:tc>
          <w:tcPr>
            <w:tcW w:w="4104" w:type="dxa"/>
            <w:tcBorders>
              <w:right w:val="dashSmallGap" w:sz="4" w:space="0" w:color="auto"/>
            </w:tcBorders>
          </w:tcPr>
          <w:p w14:paraId="59B629A8" w14:textId="77777777" w:rsidR="00525125" w:rsidRDefault="00525125" w:rsidP="00525125">
            <w:pPr>
              <w:pStyle w:val="VBAILTBodyStrong"/>
              <w:rPr>
                <w:bCs/>
              </w:rPr>
            </w:pPr>
            <w:r w:rsidRPr="001314C0">
              <w:rPr>
                <w:bCs/>
              </w:rPr>
              <w:t>What’s Next?</w:t>
            </w:r>
          </w:p>
          <w:p w14:paraId="3C69008D" w14:textId="320EC6A4" w:rsidR="00525125" w:rsidRDefault="00035FFD" w:rsidP="00F9453A">
            <w:pPr>
              <w:pStyle w:val="VBAILTBody"/>
              <w:rPr>
                <w:rStyle w:val="Strong"/>
                <w:b w:val="0"/>
                <w:bCs w:val="0"/>
              </w:rPr>
            </w:pPr>
            <w:r>
              <w:rPr>
                <w:rStyle w:val="Strong"/>
                <w:b w:val="0"/>
                <w:bCs w:val="0"/>
              </w:rPr>
              <w:lastRenderedPageBreak/>
              <w:t>Knowledge Check</w:t>
            </w:r>
            <w:r w:rsidR="00525125">
              <w:rPr>
                <w:rStyle w:val="Strong"/>
                <w:b w:val="0"/>
                <w:bCs w:val="0"/>
              </w:rPr>
              <w:t xml:space="preserve">: </w:t>
            </w:r>
            <w:r>
              <w:rPr>
                <w:rStyle w:val="Strong"/>
                <w:b w:val="0"/>
                <w:bCs w:val="0"/>
              </w:rPr>
              <w:t xml:space="preserve">Process </w:t>
            </w:r>
            <w:r w:rsidR="00F9453A">
              <w:rPr>
                <w:rStyle w:val="Strong"/>
                <w:b w:val="0"/>
                <w:bCs w:val="0"/>
              </w:rPr>
              <w:t>New or Reconsidered</w:t>
            </w:r>
            <w:r>
              <w:rPr>
                <w:rStyle w:val="Strong"/>
                <w:b w:val="0"/>
                <w:bCs w:val="0"/>
              </w:rPr>
              <w:t xml:space="preserve"> Claims</w:t>
            </w:r>
          </w:p>
        </w:tc>
        <w:tc>
          <w:tcPr>
            <w:tcW w:w="5976" w:type="dxa"/>
            <w:tcBorders>
              <w:left w:val="dashSmallGap" w:sz="4" w:space="0" w:color="auto"/>
            </w:tcBorders>
          </w:tcPr>
          <w:p w14:paraId="2346F7FE" w14:textId="77777777" w:rsidR="00525125" w:rsidRDefault="00525125" w:rsidP="00525125">
            <w:pPr>
              <w:pStyle w:val="VBAILTBody"/>
            </w:pPr>
            <w:r w:rsidRPr="009F361E">
              <w:rPr>
                <w:rStyle w:val="Strong"/>
              </w:rPr>
              <w:lastRenderedPageBreak/>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49" w:author="Woltjer, Holly M., VBASTPL" w:date="2017-04-18T14:25:00Z" w:original="49."/>
              </w:fldChar>
            </w:r>
            <w:r>
              <w:t xml:space="preserve"> “What’s Next?”</w:t>
            </w:r>
          </w:p>
          <w:p w14:paraId="74A48BC9" w14:textId="730D27AC" w:rsidR="00525125" w:rsidRPr="000F0CF2" w:rsidRDefault="00525125" w:rsidP="00F9453A">
            <w:pPr>
              <w:pStyle w:val="VBAILTBody"/>
              <w:rPr>
                <w:rStyle w:val="Strong"/>
                <w:b w:val="0"/>
                <w:bCs w:val="0"/>
              </w:rPr>
            </w:pPr>
            <w:r>
              <w:rPr>
                <w:rStyle w:val="Strong"/>
              </w:rPr>
              <w:lastRenderedPageBreak/>
              <w:t xml:space="preserve">EXPLAIN </w:t>
            </w:r>
            <w:r w:rsidRPr="001314C0">
              <w:t xml:space="preserve">the upcoming </w:t>
            </w:r>
            <w:r w:rsidR="00035FFD">
              <w:t xml:space="preserve">Knowledge Check: Process </w:t>
            </w:r>
            <w:r w:rsidR="00F9453A">
              <w:t xml:space="preserve">New or Reconsidered </w:t>
            </w:r>
            <w:r w:rsidR="00035FFD">
              <w:t>Claims.</w:t>
            </w:r>
          </w:p>
        </w:tc>
      </w:tr>
    </w:tbl>
    <w:p w14:paraId="18E2334B" w14:textId="2A89C0E3" w:rsidR="00116035" w:rsidRPr="00836C8D" w:rsidRDefault="00116035" w:rsidP="00631FB3"/>
    <w:sectPr w:rsidR="00116035" w:rsidRPr="00836C8D" w:rsidSect="002772A3">
      <w:headerReference w:type="default" r:id="rId21"/>
      <w:footerReference w:type="default" r:id="rId22"/>
      <w:headerReference w:type="first" r:id="rId23"/>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89D17" w14:textId="77777777" w:rsidR="000D59B3" w:rsidRDefault="000D59B3" w:rsidP="00C214A9">
      <w:pPr>
        <w:spacing w:after="0" w:line="240" w:lineRule="auto"/>
      </w:pPr>
      <w:r>
        <w:separator/>
      </w:r>
    </w:p>
  </w:endnote>
  <w:endnote w:type="continuationSeparator" w:id="0">
    <w:p w14:paraId="3528A0CD" w14:textId="77777777" w:rsidR="000D59B3" w:rsidRDefault="000D59B3"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BCF12" w14:textId="0158BC94" w:rsidR="000D59B3" w:rsidRPr="00C214A9" w:rsidRDefault="000D59B3" w:rsidP="0024084E">
    <w:pPr>
      <w:pStyle w:val="VBAILTFooter"/>
    </w:pPr>
    <w:r>
      <w:t>May 4, 2017 V</w:t>
    </w:r>
    <w:r w:rsidRPr="00C214A9">
      <w:t>ersion</w:t>
    </w:r>
    <w:r>
      <w:t xml:space="preserve"> 1.0</w:t>
    </w:r>
    <w:r>
      <w:tab/>
    </w:r>
    <w:r w:rsidRPr="00C214A9">
      <w:fldChar w:fldCharType="begin"/>
    </w:r>
    <w:r w:rsidRPr="00C214A9">
      <w:instrText xml:space="preserve"> PAGE   \* MERGEFORMAT </w:instrText>
    </w:r>
    <w:r w:rsidRPr="00C214A9">
      <w:fldChar w:fldCharType="separate"/>
    </w:r>
    <w:r w:rsidR="000138F8" w:rsidRPr="000138F8">
      <w:rPr>
        <w:b/>
        <w:bCs/>
        <w:noProof/>
      </w:rPr>
      <w:t>8</w:t>
    </w:r>
    <w:r w:rsidRPr="00C214A9">
      <w:rPr>
        <w:b/>
        <w:bCs/>
        <w:noProof/>
      </w:rPr>
      <w:fldChar w:fldCharType="end"/>
    </w:r>
    <w:r w:rsidRPr="00C214A9">
      <w:rPr>
        <w:b/>
        <w:bCs/>
      </w:rPr>
      <w:t xml:space="preserve"> </w:t>
    </w:r>
    <w:r w:rsidRPr="00C214A9">
      <w:t>|</w:t>
    </w:r>
    <w:r w:rsidRPr="00C214A9">
      <w:rPr>
        <w:b/>
        <w:bCs/>
      </w:rPr>
      <w:t xml:space="preserve"> </w:t>
    </w:r>
    <w:r w:rsidRPr="00C214A9">
      <w:rPr>
        <w:color w:val="7F7F7F" w:themeColor="background1" w:themeShade="7F"/>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925A4" w14:textId="77777777" w:rsidR="000D59B3" w:rsidRDefault="000D59B3" w:rsidP="00C214A9">
      <w:pPr>
        <w:spacing w:after="0" w:line="240" w:lineRule="auto"/>
      </w:pPr>
      <w:r>
        <w:separator/>
      </w:r>
    </w:p>
  </w:footnote>
  <w:footnote w:type="continuationSeparator" w:id="0">
    <w:p w14:paraId="167389DB" w14:textId="77777777" w:rsidR="000D59B3" w:rsidRDefault="000D59B3" w:rsidP="00C21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8CD9B" w14:textId="6F610F30" w:rsidR="000D59B3" w:rsidRPr="002D1DCE" w:rsidRDefault="000D59B3" w:rsidP="002D1DCE">
    <w:pPr>
      <w:pStyle w:val="VBAILTHeader"/>
    </w:pPr>
    <w:r w:rsidRPr="002D1DCE">
      <w:t xml:space="preserve">Lesson </w:t>
    </w:r>
    <w:r>
      <w:t>9: Process New or Reconsidered Claims</w:t>
    </w:r>
  </w:p>
  <w:p w14:paraId="5994898D" w14:textId="77777777" w:rsidR="000D59B3" w:rsidRPr="002D1DCE" w:rsidRDefault="000D59B3" w:rsidP="001262F7">
    <w:pPr>
      <w:pStyle w:val="VBAILTHeader"/>
      <w:pBdr>
        <w:bottom w:val="single" w:sz="4" w:space="1" w:color="auto"/>
      </w:pBdr>
    </w:pPr>
    <w:r>
      <w:t>Lesson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C5531" w14:textId="71E37AA4" w:rsidR="000D59B3" w:rsidRDefault="000D59B3">
    <w:pPr>
      <w:pStyle w:val="Header"/>
    </w:pPr>
    <w:r>
      <w:rPr>
        <w:noProof/>
      </w:rPr>
      <w:drawing>
        <wp:anchor distT="0" distB="0" distL="114300" distR="114300" simplePos="0" relativeHeight="251657216" behindDoc="1" locked="0" layoutInCell="1" allowOverlap="1" wp14:anchorId="497C2578" wp14:editId="3AB652A6">
          <wp:simplePos x="0" y="0"/>
          <wp:positionH relativeFrom="column">
            <wp:posOffset>-904875</wp:posOffset>
          </wp:positionH>
          <wp:positionV relativeFrom="paragraph">
            <wp:posOffset>-447675</wp:posOffset>
          </wp:positionV>
          <wp:extent cx="7780020" cy="5836920"/>
          <wp:effectExtent l="0" t="0" r="0" b="0"/>
          <wp:wrapNone/>
          <wp:docPr id="9" name="Picture 9"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750C"/>
    <w:multiLevelType w:val="multilevel"/>
    <w:tmpl w:val="8D52F0C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1" w15:restartNumberingAfterBreak="0">
    <w:nsid w:val="0E5E6E20"/>
    <w:multiLevelType w:val="hybridMultilevel"/>
    <w:tmpl w:val="D5F0127E"/>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3A057B4"/>
    <w:multiLevelType w:val="multilevel"/>
    <w:tmpl w:val="78C206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B102CC"/>
    <w:multiLevelType w:val="hybridMultilevel"/>
    <w:tmpl w:val="FE8C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43195"/>
    <w:multiLevelType w:val="hybridMultilevel"/>
    <w:tmpl w:val="A6B6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078FB"/>
    <w:multiLevelType w:val="hybridMultilevel"/>
    <w:tmpl w:val="19706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B4FEE"/>
    <w:multiLevelType w:val="hybridMultilevel"/>
    <w:tmpl w:val="56882604"/>
    <w:lvl w:ilvl="0" w:tplc="EF9A9A80">
      <w:start w:val="1"/>
      <w:numFmt w:val="bullet"/>
      <w:lvlText w:val="o"/>
      <w:lvlJc w:val="left"/>
      <w:pPr>
        <w:tabs>
          <w:tab w:val="num" w:pos="720"/>
        </w:tabs>
        <w:ind w:left="720" w:hanging="360"/>
      </w:pPr>
      <w:rPr>
        <w:rFonts w:ascii="Courier New" w:hAnsi="Courier New" w:hint="default"/>
      </w:rPr>
    </w:lvl>
    <w:lvl w:ilvl="1" w:tplc="B77A64E6">
      <w:start w:val="1"/>
      <w:numFmt w:val="bullet"/>
      <w:lvlText w:val="o"/>
      <w:lvlJc w:val="left"/>
      <w:pPr>
        <w:tabs>
          <w:tab w:val="num" w:pos="1440"/>
        </w:tabs>
        <w:ind w:left="1440" w:hanging="360"/>
      </w:pPr>
      <w:rPr>
        <w:rFonts w:ascii="Courier New" w:hAnsi="Courier New" w:hint="default"/>
      </w:rPr>
    </w:lvl>
    <w:lvl w:ilvl="2" w:tplc="69764DDE" w:tentative="1">
      <w:start w:val="1"/>
      <w:numFmt w:val="bullet"/>
      <w:lvlText w:val="o"/>
      <w:lvlJc w:val="left"/>
      <w:pPr>
        <w:tabs>
          <w:tab w:val="num" w:pos="2160"/>
        </w:tabs>
        <w:ind w:left="2160" w:hanging="360"/>
      </w:pPr>
      <w:rPr>
        <w:rFonts w:ascii="Courier New" w:hAnsi="Courier New" w:hint="default"/>
      </w:rPr>
    </w:lvl>
    <w:lvl w:ilvl="3" w:tplc="C332DDC2" w:tentative="1">
      <w:start w:val="1"/>
      <w:numFmt w:val="bullet"/>
      <w:lvlText w:val="o"/>
      <w:lvlJc w:val="left"/>
      <w:pPr>
        <w:tabs>
          <w:tab w:val="num" w:pos="2880"/>
        </w:tabs>
        <w:ind w:left="2880" w:hanging="360"/>
      </w:pPr>
      <w:rPr>
        <w:rFonts w:ascii="Courier New" w:hAnsi="Courier New" w:hint="default"/>
      </w:rPr>
    </w:lvl>
    <w:lvl w:ilvl="4" w:tplc="E6C832A2" w:tentative="1">
      <w:start w:val="1"/>
      <w:numFmt w:val="bullet"/>
      <w:lvlText w:val="o"/>
      <w:lvlJc w:val="left"/>
      <w:pPr>
        <w:tabs>
          <w:tab w:val="num" w:pos="3600"/>
        </w:tabs>
        <w:ind w:left="3600" w:hanging="360"/>
      </w:pPr>
      <w:rPr>
        <w:rFonts w:ascii="Courier New" w:hAnsi="Courier New" w:hint="default"/>
      </w:rPr>
    </w:lvl>
    <w:lvl w:ilvl="5" w:tplc="F42A89C4" w:tentative="1">
      <w:start w:val="1"/>
      <w:numFmt w:val="bullet"/>
      <w:lvlText w:val="o"/>
      <w:lvlJc w:val="left"/>
      <w:pPr>
        <w:tabs>
          <w:tab w:val="num" w:pos="4320"/>
        </w:tabs>
        <w:ind w:left="4320" w:hanging="360"/>
      </w:pPr>
      <w:rPr>
        <w:rFonts w:ascii="Courier New" w:hAnsi="Courier New" w:hint="default"/>
      </w:rPr>
    </w:lvl>
    <w:lvl w:ilvl="6" w:tplc="AE1ACD20" w:tentative="1">
      <w:start w:val="1"/>
      <w:numFmt w:val="bullet"/>
      <w:lvlText w:val="o"/>
      <w:lvlJc w:val="left"/>
      <w:pPr>
        <w:tabs>
          <w:tab w:val="num" w:pos="5040"/>
        </w:tabs>
        <w:ind w:left="5040" w:hanging="360"/>
      </w:pPr>
      <w:rPr>
        <w:rFonts w:ascii="Courier New" w:hAnsi="Courier New" w:hint="default"/>
      </w:rPr>
    </w:lvl>
    <w:lvl w:ilvl="7" w:tplc="DEFE6DE6" w:tentative="1">
      <w:start w:val="1"/>
      <w:numFmt w:val="bullet"/>
      <w:lvlText w:val="o"/>
      <w:lvlJc w:val="left"/>
      <w:pPr>
        <w:tabs>
          <w:tab w:val="num" w:pos="5760"/>
        </w:tabs>
        <w:ind w:left="5760" w:hanging="360"/>
      </w:pPr>
      <w:rPr>
        <w:rFonts w:ascii="Courier New" w:hAnsi="Courier New" w:hint="default"/>
      </w:rPr>
    </w:lvl>
    <w:lvl w:ilvl="8" w:tplc="6EF2D422"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3AD54881"/>
    <w:multiLevelType w:val="hybridMultilevel"/>
    <w:tmpl w:val="31F87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D9827C0"/>
    <w:multiLevelType w:val="multilevel"/>
    <w:tmpl w:val="65AA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E4FDC"/>
    <w:multiLevelType w:val="multilevel"/>
    <w:tmpl w:val="0EEA86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11" w15:restartNumberingAfterBreak="0">
    <w:nsid w:val="4CBE5AEA"/>
    <w:multiLevelType w:val="hybridMultilevel"/>
    <w:tmpl w:val="2D6C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1A294E"/>
    <w:multiLevelType w:val="hybridMultilevel"/>
    <w:tmpl w:val="31F87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1590644"/>
    <w:multiLevelType w:val="hybridMultilevel"/>
    <w:tmpl w:val="0D9A2874"/>
    <w:lvl w:ilvl="0" w:tplc="E848BFE2">
      <w:start w:val="1"/>
      <w:numFmt w:val="bullet"/>
      <w:lvlText w:val="•"/>
      <w:lvlJc w:val="left"/>
      <w:pPr>
        <w:tabs>
          <w:tab w:val="num" w:pos="720"/>
        </w:tabs>
        <w:ind w:left="720" w:hanging="360"/>
      </w:pPr>
      <w:rPr>
        <w:rFonts w:ascii="Arial" w:hAnsi="Arial" w:hint="default"/>
      </w:rPr>
    </w:lvl>
    <w:lvl w:ilvl="1" w:tplc="F892999C" w:tentative="1">
      <w:start w:val="1"/>
      <w:numFmt w:val="bullet"/>
      <w:lvlText w:val="•"/>
      <w:lvlJc w:val="left"/>
      <w:pPr>
        <w:tabs>
          <w:tab w:val="num" w:pos="1440"/>
        </w:tabs>
        <w:ind w:left="1440" w:hanging="360"/>
      </w:pPr>
      <w:rPr>
        <w:rFonts w:ascii="Arial" w:hAnsi="Arial" w:hint="default"/>
      </w:rPr>
    </w:lvl>
    <w:lvl w:ilvl="2" w:tplc="9BE057DE" w:tentative="1">
      <w:start w:val="1"/>
      <w:numFmt w:val="bullet"/>
      <w:lvlText w:val="•"/>
      <w:lvlJc w:val="left"/>
      <w:pPr>
        <w:tabs>
          <w:tab w:val="num" w:pos="2160"/>
        </w:tabs>
        <w:ind w:left="2160" w:hanging="360"/>
      </w:pPr>
      <w:rPr>
        <w:rFonts w:ascii="Arial" w:hAnsi="Arial" w:hint="default"/>
      </w:rPr>
    </w:lvl>
    <w:lvl w:ilvl="3" w:tplc="7C2ACECE" w:tentative="1">
      <w:start w:val="1"/>
      <w:numFmt w:val="bullet"/>
      <w:lvlText w:val="•"/>
      <w:lvlJc w:val="left"/>
      <w:pPr>
        <w:tabs>
          <w:tab w:val="num" w:pos="2880"/>
        </w:tabs>
        <w:ind w:left="2880" w:hanging="360"/>
      </w:pPr>
      <w:rPr>
        <w:rFonts w:ascii="Arial" w:hAnsi="Arial" w:hint="default"/>
      </w:rPr>
    </w:lvl>
    <w:lvl w:ilvl="4" w:tplc="500C3CB2" w:tentative="1">
      <w:start w:val="1"/>
      <w:numFmt w:val="bullet"/>
      <w:lvlText w:val="•"/>
      <w:lvlJc w:val="left"/>
      <w:pPr>
        <w:tabs>
          <w:tab w:val="num" w:pos="3600"/>
        </w:tabs>
        <w:ind w:left="3600" w:hanging="360"/>
      </w:pPr>
      <w:rPr>
        <w:rFonts w:ascii="Arial" w:hAnsi="Arial" w:hint="default"/>
      </w:rPr>
    </w:lvl>
    <w:lvl w:ilvl="5" w:tplc="EE8AAC82" w:tentative="1">
      <w:start w:val="1"/>
      <w:numFmt w:val="bullet"/>
      <w:lvlText w:val="•"/>
      <w:lvlJc w:val="left"/>
      <w:pPr>
        <w:tabs>
          <w:tab w:val="num" w:pos="4320"/>
        </w:tabs>
        <w:ind w:left="4320" w:hanging="360"/>
      </w:pPr>
      <w:rPr>
        <w:rFonts w:ascii="Arial" w:hAnsi="Arial" w:hint="default"/>
      </w:rPr>
    </w:lvl>
    <w:lvl w:ilvl="6" w:tplc="8A52104E" w:tentative="1">
      <w:start w:val="1"/>
      <w:numFmt w:val="bullet"/>
      <w:lvlText w:val="•"/>
      <w:lvlJc w:val="left"/>
      <w:pPr>
        <w:tabs>
          <w:tab w:val="num" w:pos="5040"/>
        </w:tabs>
        <w:ind w:left="5040" w:hanging="360"/>
      </w:pPr>
      <w:rPr>
        <w:rFonts w:ascii="Arial" w:hAnsi="Arial" w:hint="default"/>
      </w:rPr>
    </w:lvl>
    <w:lvl w:ilvl="7" w:tplc="BEA087AE" w:tentative="1">
      <w:start w:val="1"/>
      <w:numFmt w:val="bullet"/>
      <w:lvlText w:val="•"/>
      <w:lvlJc w:val="left"/>
      <w:pPr>
        <w:tabs>
          <w:tab w:val="num" w:pos="5760"/>
        </w:tabs>
        <w:ind w:left="5760" w:hanging="360"/>
      </w:pPr>
      <w:rPr>
        <w:rFonts w:ascii="Arial" w:hAnsi="Arial" w:hint="default"/>
      </w:rPr>
    </w:lvl>
    <w:lvl w:ilvl="8" w:tplc="AF666F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147F79"/>
    <w:multiLevelType w:val="hybridMultilevel"/>
    <w:tmpl w:val="2E9C836E"/>
    <w:lvl w:ilvl="0" w:tplc="91783882">
      <w:start w:val="1"/>
      <w:numFmt w:val="bullet"/>
      <w:lvlText w:val="•"/>
      <w:lvlJc w:val="left"/>
      <w:pPr>
        <w:tabs>
          <w:tab w:val="num" w:pos="720"/>
        </w:tabs>
        <w:ind w:left="720" w:hanging="360"/>
      </w:pPr>
      <w:rPr>
        <w:rFonts w:ascii="Arial" w:hAnsi="Arial" w:hint="default"/>
      </w:rPr>
    </w:lvl>
    <w:lvl w:ilvl="1" w:tplc="51A81886" w:tentative="1">
      <w:start w:val="1"/>
      <w:numFmt w:val="bullet"/>
      <w:lvlText w:val="•"/>
      <w:lvlJc w:val="left"/>
      <w:pPr>
        <w:tabs>
          <w:tab w:val="num" w:pos="1440"/>
        </w:tabs>
        <w:ind w:left="1440" w:hanging="360"/>
      </w:pPr>
      <w:rPr>
        <w:rFonts w:ascii="Arial" w:hAnsi="Arial" w:hint="default"/>
      </w:rPr>
    </w:lvl>
    <w:lvl w:ilvl="2" w:tplc="1D3AA582" w:tentative="1">
      <w:start w:val="1"/>
      <w:numFmt w:val="bullet"/>
      <w:lvlText w:val="•"/>
      <w:lvlJc w:val="left"/>
      <w:pPr>
        <w:tabs>
          <w:tab w:val="num" w:pos="2160"/>
        </w:tabs>
        <w:ind w:left="2160" w:hanging="360"/>
      </w:pPr>
      <w:rPr>
        <w:rFonts w:ascii="Arial" w:hAnsi="Arial" w:hint="default"/>
      </w:rPr>
    </w:lvl>
    <w:lvl w:ilvl="3" w:tplc="0596A8B6" w:tentative="1">
      <w:start w:val="1"/>
      <w:numFmt w:val="bullet"/>
      <w:lvlText w:val="•"/>
      <w:lvlJc w:val="left"/>
      <w:pPr>
        <w:tabs>
          <w:tab w:val="num" w:pos="2880"/>
        </w:tabs>
        <w:ind w:left="2880" w:hanging="360"/>
      </w:pPr>
      <w:rPr>
        <w:rFonts w:ascii="Arial" w:hAnsi="Arial" w:hint="default"/>
      </w:rPr>
    </w:lvl>
    <w:lvl w:ilvl="4" w:tplc="D7A2DF20" w:tentative="1">
      <w:start w:val="1"/>
      <w:numFmt w:val="bullet"/>
      <w:lvlText w:val="•"/>
      <w:lvlJc w:val="left"/>
      <w:pPr>
        <w:tabs>
          <w:tab w:val="num" w:pos="3600"/>
        </w:tabs>
        <w:ind w:left="3600" w:hanging="360"/>
      </w:pPr>
      <w:rPr>
        <w:rFonts w:ascii="Arial" w:hAnsi="Arial" w:hint="default"/>
      </w:rPr>
    </w:lvl>
    <w:lvl w:ilvl="5" w:tplc="79B0C7A4" w:tentative="1">
      <w:start w:val="1"/>
      <w:numFmt w:val="bullet"/>
      <w:lvlText w:val="•"/>
      <w:lvlJc w:val="left"/>
      <w:pPr>
        <w:tabs>
          <w:tab w:val="num" w:pos="4320"/>
        </w:tabs>
        <w:ind w:left="4320" w:hanging="360"/>
      </w:pPr>
      <w:rPr>
        <w:rFonts w:ascii="Arial" w:hAnsi="Arial" w:hint="default"/>
      </w:rPr>
    </w:lvl>
    <w:lvl w:ilvl="6" w:tplc="57BADB8A" w:tentative="1">
      <w:start w:val="1"/>
      <w:numFmt w:val="bullet"/>
      <w:lvlText w:val="•"/>
      <w:lvlJc w:val="left"/>
      <w:pPr>
        <w:tabs>
          <w:tab w:val="num" w:pos="5040"/>
        </w:tabs>
        <w:ind w:left="5040" w:hanging="360"/>
      </w:pPr>
      <w:rPr>
        <w:rFonts w:ascii="Arial" w:hAnsi="Arial" w:hint="default"/>
      </w:rPr>
    </w:lvl>
    <w:lvl w:ilvl="7" w:tplc="FBE8AFC8" w:tentative="1">
      <w:start w:val="1"/>
      <w:numFmt w:val="bullet"/>
      <w:lvlText w:val="•"/>
      <w:lvlJc w:val="left"/>
      <w:pPr>
        <w:tabs>
          <w:tab w:val="num" w:pos="5760"/>
        </w:tabs>
        <w:ind w:left="5760" w:hanging="360"/>
      </w:pPr>
      <w:rPr>
        <w:rFonts w:ascii="Arial" w:hAnsi="Arial" w:hint="default"/>
      </w:rPr>
    </w:lvl>
    <w:lvl w:ilvl="8" w:tplc="2D58DD6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88E0FFA"/>
    <w:multiLevelType w:val="hybridMultilevel"/>
    <w:tmpl w:val="382E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1A4240"/>
    <w:multiLevelType w:val="multilevel"/>
    <w:tmpl w:val="09B840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F6D238F"/>
    <w:multiLevelType w:val="multilevel"/>
    <w:tmpl w:val="5A3AB502"/>
    <w:numStyleLink w:val="VBAILTNumbering"/>
  </w:abstractNum>
  <w:abstractNum w:abstractNumId="19" w15:restartNumberingAfterBreak="0">
    <w:nsid w:val="68607F13"/>
    <w:multiLevelType w:val="multilevel"/>
    <w:tmpl w:val="FA8459D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20" w15:restartNumberingAfterBreak="0">
    <w:nsid w:val="71452841"/>
    <w:multiLevelType w:val="hybridMultilevel"/>
    <w:tmpl w:val="40D46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0433D2"/>
    <w:multiLevelType w:val="hybridMultilevel"/>
    <w:tmpl w:val="7D5499AE"/>
    <w:lvl w:ilvl="0" w:tplc="8118E7E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F34ED6"/>
    <w:multiLevelType w:val="multilevel"/>
    <w:tmpl w:val="C98C9CF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num w:numId="1">
    <w:abstractNumId w:val="1"/>
  </w:num>
  <w:num w:numId="2">
    <w:abstractNumId w:val="14"/>
  </w:num>
  <w:num w:numId="3">
    <w:abstractNumId w:val="17"/>
  </w:num>
  <w:num w:numId="4">
    <w:abstractNumId w:val="4"/>
  </w:num>
  <w:num w:numId="5">
    <w:abstractNumId w:val="19"/>
  </w:num>
  <w:num w:numId="6">
    <w:abstractNumId w:val="22"/>
  </w:num>
  <w:num w:numId="7">
    <w:abstractNumId w:val="0"/>
  </w:num>
  <w:num w:numId="8">
    <w:abstractNumId w:val="10"/>
  </w:num>
  <w:num w:numId="9">
    <w:abstractNumId w:val="2"/>
  </w:num>
  <w:num w:numId="10">
    <w:abstractNumId w:val="18"/>
  </w:num>
  <w:num w:numId="11">
    <w:abstractNumId w:val="16"/>
  </w:num>
  <w:num w:numId="12">
    <w:abstractNumId w:val="1"/>
  </w:num>
  <w:num w:numId="13">
    <w:abstractNumId w:val="1"/>
  </w:num>
  <w:num w:numId="14">
    <w:abstractNumId w:val="1"/>
  </w:num>
  <w:num w:numId="15">
    <w:abstractNumId w:val="1"/>
  </w:num>
  <w:num w:numId="16">
    <w:abstractNumId w:val="5"/>
  </w:num>
  <w:num w:numId="17">
    <w:abstractNumId w:val="21"/>
  </w:num>
  <w:num w:numId="18">
    <w:abstractNumId w:val="20"/>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8"/>
  </w:num>
  <w:num w:numId="31">
    <w:abstractNumId w:val="1"/>
  </w:num>
  <w:num w:numId="32">
    <w:abstractNumId w:val="1"/>
  </w:num>
  <w:num w:numId="33">
    <w:abstractNumId w:val="1"/>
  </w:num>
  <w:num w:numId="34">
    <w:abstractNumId w:val="3"/>
  </w:num>
  <w:num w:numId="35">
    <w:abstractNumId w:val="11"/>
  </w:num>
  <w:num w:numId="36">
    <w:abstractNumId w:val="9"/>
  </w:num>
  <w:num w:numId="37">
    <w:abstractNumId w:val="15"/>
  </w:num>
  <w:num w:numId="3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ns, Denise R">
    <w15:presenceInfo w15:providerId="AD" w15:userId="S-1-5-21-560238246-503670158-341402209-14464"/>
  </w15:person>
  <w15:person w15:author="Cordle, Felieca">
    <w15:presenceInfo w15:providerId="AD" w15:userId="S-1-5-21-560238246-503670158-341402209-68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C7"/>
    <w:rsid w:val="00002121"/>
    <w:rsid w:val="00004969"/>
    <w:rsid w:val="0000672B"/>
    <w:rsid w:val="00006B76"/>
    <w:rsid w:val="00007745"/>
    <w:rsid w:val="000078B2"/>
    <w:rsid w:val="00010E30"/>
    <w:rsid w:val="000138F8"/>
    <w:rsid w:val="00027A1C"/>
    <w:rsid w:val="00033567"/>
    <w:rsid w:val="00033DC0"/>
    <w:rsid w:val="0003485F"/>
    <w:rsid w:val="000358E1"/>
    <w:rsid w:val="00035EC9"/>
    <w:rsid w:val="00035FFD"/>
    <w:rsid w:val="000361B1"/>
    <w:rsid w:val="000361B5"/>
    <w:rsid w:val="00050750"/>
    <w:rsid w:val="000565F5"/>
    <w:rsid w:val="00064D89"/>
    <w:rsid w:val="00070A64"/>
    <w:rsid w:val="00077BE7"/>
    <w:rsid w:val="0008298D"/>
    <w:rsid w:val="00085D67"/>
    <w:rsid w:val="00087E97"/>
    <w:rsid w:val="00092146"/>
    <w:rsid w:val="000A1056"/>
    <w:rsid w:val="000A3705"/>
    <w:rsid w:val="000A476A"/>
    <w:rsid w:val="000A4E05"/>
    <w:rsid w:val="000A578A"/>
    <w:rsid w:val="000B5E8C"/>
    <w:rsid w:val="000B606D"/>
    <w:rsid w:val="000B6517"/>
    <w:rsid w:val="000B7BE1"/>
    <w:rsid w:val="000D12AA"/>
    <w:rsid w:val="000D1EC6"/>
    <w:rsid w:val="000D3ED1"/>
    <w:rsid w:val="000D59B3"/>
    <w:rsid w:val="000E154D"/>
    <w:rsid w:val="000E2F6E"/>
    <w:rsid w:val="000F127B"/>
    <w:rsid w:val="000F1447"/>
    <w:rsid w:val="000F2B78"/>
    <w:rsid w:val="000F4C86"/>
    <w:rsid w:val="000F667F"/>
    <w:rsid w:val="000F6A22"/>
    <w:rsid w:val="00103186"/>
    <w:rsid w:val="0010558A"/>
    <w:rsid w:val="001067DE"/>
    <w:rsid w:val="00112C42"/>
    <w:rsid w:val="00116035"/>
    <w:rsid w:val="001173E9"/>
    <w:rsid w:val="00117C35"/>
    <w:rsid w:val="00124B1B"/>
    <w:rsid w:val="00125324"/>
    <w:rsid w:val="001262F7"/>
    <w:rsid w:val="001414E4"/>
    <w:rsid w:val="00142B87"/>
    <w:rsid w:val="00143773"/>
    <w:rsid w:val="00143CCF"/>
    <w:rsid w:val="00150B56"/>
    <w:rsid w:val="001604CC"/>
    <w:rsid w:val="001607F7"/>
    <w:rsid w:val="00161071"/>
    <w:rsid w:val="00162701"/>
    <w:rsid w:val="00175809"/>
    <w:rsid w:val="00176056"/>
    <w:rsid w:val="00182408"/>
    <w:rsid w:val="00184FC5"/>
    <w:rsid w:val="00186079"/>
    <w:rsid w:val="00192B6F"/>
    <w:rsid w:val="001B0A87"/>
    <w:rsid w:val="001B3C6B"/>
    <w:rsid w:val="001B4AA2"/>
    <w:rsid w:val="001B4E2D"/>
    <w:rsid w:val="001B743F"/>
    <w:rsid w:val="001C26AE"/>
    <w:rsid w:val="001D2E6A"/>
    <w:rsid w:val="001D5A75"/>
    <w:rsid w:val="001D6689"/>
    <w:rsid w:val="001D6B06"/>
    <w:rsid w:val="001D76A5"/>
    <w:rsid w:val="001E25DF"/>
    <w:rsid w:val="001E3376"/>
    <w:rsid w:val="001F00D0"/>
    <w:rsid w:val="001F213C"/>
    <w:rsid w:val="001F4330"/>
    <w:rsid w:val="001F5819"/>
    <w:rsid w:val="002015CB"/>
    <w:rsid w:val="00214AD4"/>
    <w:rsid w:val="00220A45"/>
    <w:rsid w:val="002272F4"/>
    <w:rsid w:val="00230C71"/>
    <w:rsid w:val="00234357"/>
    <w:rsid w:val="002350CC"/>
    <w:rsid w:val="002405FC"/>
    <w:rsid w:val="0024084E"/>
    <w:rsid w:val="00247D69"/>
    <w:rsid w:val="00250344"/>
    <w:rsid w:val="00250462"/>
    <w:rsid w:val="00250FEF"/>
    <w:rsid w:val="002511F4"/>
    <w:rsid w:val="002527CB"/>
    <w:rsid w:val="00252CA9"/>
    <w:rsid w:val="00254208"/>
    <w:rsid w:val="00255A8F"/>
    <w:rsid w:val="00255F60"/>
    <w:rsid w:val="00264209"/>
    <w:rsid w:val="002664EB"/>
    <w:rsid w:val="00267BA2"/>
    <w:rsid w:val="00271DD2"/>
    <w:rsid w:val="00276C84"/>
    <w:rsid w:val="002772A3"/>
    <w:rsid w:val="00286174"/>
    <w:rsid w:val="00287391"/>
    <w:rsid w:val="00290A1F"/>
    <w:rsid w:val="002912BA"/>
    <w:rsid w:val="00295852"/>
    <w:rsid w:val="002B27F7"/>
    <w:rsid w:val="002C3FE7"/>
    <w:rsid w:val="002C4764"/>
    <w:rsid w:val="002D11EB"/>
    <w:rsid w:val="002D1DCE"/>
    <w:rsid w:val="002D2C06"/>
    <w:rsid w:val="002E3812"/>
    <w:rsid w:val="002E57BE"/>
    <w:rsid w:val="002E7EAC"/>
    <w:rsid w:val="002E7FD3"/>
    <w:rsid w:val="003052A3"/>
    <w:rsid w:val="003154E2"/>
    <w:rsid w:val="003162BC"/>
    <w:rsid w:val="00323B44"/>
    <w:rsid w:val="003247B0"/>
    <w:rsid w:val="003350D8"/>
    <w:rsid w:val="00336B32"/>
    <w:rsid w:val="00341962"/>
    <w:rsid w:val="0034217C"/>
    <w:rsid w:val="00343D38"/>
    <w:rsid w:val="003562A6"/>
    <w:rsid w:val="00360F79"/>
    <w:rsid w:val="00371450"/>
    <w:rsid w:val="00373316"/>
    <w:rsid w:val="00373881"/>
    <w:rsid w:val="00377775"/>
    <w:rsid w:val="00377868"/>
    <w:rsid w:val="003806BA"/>
    <w:rsid w:val="003809CC"/>
    <w:rsid w:val="00383FE7"/>
    <w:rsid w:val="003865E7"/>
    <w:rsid w:val="003912BA"/>
    <w:rsid w:val="00392783"/>
    <w:rsid w:val="00394459"/>
    <w:rsid w:val="003A346A"/>
    <w:rsid w:val="003A3E2F"/>
    <w:rsid w:val="003A6A37"/>
    <w:rsid w:val="003B118F"/>
    <w:rsid w:val="003B1D34"/>
    <w:rsid w:val="003B3180"/>
    <w:rsid w:val="003B3B67"/>
    <w:rsid w:val="003B6929"/>
    <w:rsid w:val="003C03AD"/>
    <w:rsid w:val="003C0910"/>
    <w:rsid w:val="003C1061"/>
    <w:rsid w:val="003C3B36"/>
    <w:rsid w:val="003D242B"/>
    <w:rsid w:val="003D2A9B"/>
    <w:rsid w:val="003D2EA4"/>
    <w:rsid w:val="003D50CC"/>
    <w:rsid w:val="003D6CAD"/>
    <w:rsid w:val="003D725B"/>
    <w:rsid w:val="003E072B"/>
    <w:rsid w:val="003E3D02"/>
    <w:rsid w:val="003E5A3F"/>
    <w:rsid w:val="003E7382"/>
    <w:rsid w:val="003F0D98"/>
    <w:rsid w:val="003F6E20"/>
    <w:rsid w:val="004000F4"/>
    <w:rsid w:val="0040062E"/>
    <w:rsid w:val="00401A52"/>
    <w:rsid w:val="00403C1B"/>
    <w:rsid w:val="00406C8C"/>
    <w:rsid w:val="00416682"/>
    <w:rsid w:val="004237BC"/>
    <w:rsid w:val="00424527"/>
    <w:rsid w:val="0043154F"/>
    <w:rsid w:val="004325C0"/>
    <w:rsid w:val="00433D27"/>
    <w:rsid w:val="004414BF"/>
    <w:rsid w:val="0046120A"/>
    <w:rsid w:val="00461263"/>
    <w:rsid w:val="00463283"/>
    <w:rsid w:val="0046552A"/>
    <w:rsid w:val="0046719F"/>
    <w:rsid w:val="00474F01"/>
    <w:rsid w:val="00477D57"/>
    <w:rsid w:val="004812B6"/>
    <w:rsid w:val="00482D1B"/>
    <w:rsid w:val="004847E7"/>
    <w:rsid w:val="0049039F"/>
    <w:rsid w:val="00493B64"/>
    <w:rsid w:val="00494920"/>
    <w:rsid w:val="00496707"/>
    <w:rsid w:val="004A5976"/>
    <w:rsid w:val="004B42CE"/>
    <w:rsid w:val="004B5D2E"/>
    <w:rsid w:val="004B5EA7"/>
    <w:rsid w:val="004B7158"/>
    <w:rsid w:val="004B7D14"/>
    <w:rsid w:val="004C2128"/>
    <w:rsid w:val="004C5BBE"/>
    <w:rsid w:val="004D2371"/>
    <w:rsid w:val="004D2B7D"/>
    <w:rsid w:val="004D3B16"/>
    <w:rsid w:val="004D4F66"/>
    <w:rsid w:val="004D6A43"/>
    <w:rsid w:val="004E14B3"/>
    <w:rsid w:val="004E667F"/>
    <w:rsid w:val="004F0E0A"/>
    <w:rsid w:val="004F4832"/>
    <w:rsid w:val="0050691F"/>
    <w:rsid w:val="00517AAB"/>
    <w:rsid w:val="00525125"/>
    <w:rsid w:val="00525C77"/>
    <w:rsid w:val="00531A88"/>
    <w:rsid w:val="00533F65"/>
    <w:rsid w:val="0053747D"/>
    <w:rsid w:val="005446CF"/>
    <w:rsid w:val="005457C7"/>
    <w:rsid w:val="00545D5E"/>
    <w:rsid w:val="00560458"/>
    <w:rsid w:val="00567A2F"/>
    <w:rsid w:val="00583032"/>
    <w:rsid w:val="00583831"/>
    <w:rsid w:val="0058699A"/>
    <w:rsid w:val="00587D3F"/>
    <w:rsid w:val="005A5486"/>
    <w:rsid w:val="005A769A"/>
    <w:rsid w:val="005B2887"/>
    <w:rsid w:val="005C423B"/>
    <w:rsid w:val="005C5C8D"/>
    <w:rsid w:val="005E13B5"/>
    <w:rsid w:val="005E67DF"/>
    <w:rsid w:val="005F1228"/>
    <w:rsid w:val="005F1D21"/>
    <w:rsid w:val="005F2935"/>
    <w:rsid w:val="0061191D"/>
    <w:rsid w:val="006142E3"/>
    <w:rsid w:val="006208BE"/>
    <w:rsid w:val="00622460"/>
    <w:rsid w:val="00626CBB"/>
    <w:rsid w:val="0062710D"/>
    <w:rsid w:val="00630935"/>
    <w:rsid w:val="00631FB3"/>
    <w:rsid w:val="0063279D"/>
    <w:rsid w:val="006447CE"/>
    <w:rsid w:val="0065731D"/>
    <w:rsid w:val="00657FF1"/>
    <w:rsid w:val="0066404F"/>
    <w:rsid w:val="00665346"/>
    <w:rsid w:val="00665F5A"/>
    <w:rsid w:val="006706B0"/>
    <w:rsid w:val="00673698"/>
    <w:rsid w:val="00695613"/>
    <w:rsid w:val="006A195B"/>
    <w:rsid w:val="006A3A64"/>
    <w:rsid w:val="006A6E1B"/>
    <w:rsid w:val="006B213E"/>
    <w:rsid w:val="006B5A9A"/>
    <w:rsid w:val="006C0A69"/>
    <w:rsid w:val="006C25BA"/>
    <w:rsid w:val="006D16DC"/>
    <w:rsid w:val="006D1E5D"/>
    <w:rsid w:val="006D2D46"/>
    <w:rsid w:val="006D48F5"/>
    <w:rsid w:val="006E0EB5"/>
    <w:rsid w:val="006E1F7C"/>
    <w:rsid w:val="006E2FC6"/>
    <w:rsid w:val="006E54AE"/>
    <w:rsid w:val="006E7C26"/>
    <w:rsid w:val="006E7FE3"/>
    <w:rsid w:val="006F5A61"/>
    <w:rsid w:val="006F67F0"/>
    <w:rsid w:val="006F7A2F"/>
    <w:rsid w:val="00700544"/>
    <w:rsid w:val="00704877"/>
    <w:rsid w:val="00706824"/>
    <w:rsid w:val="00710297"/>
    <w:rsid w:val="00717734"/>
    <w:rsid w:val="00721421"/>
    <w:rsid w:val="007302DC"/>
    <w:rsid w:val="00731C06"/>
    <w:rsid w:val="00733142"/>
    <w:rsid w:val="00734708"/>
    <w:rsid w:val="00736BC3"/>
    <w:rsid w:val="007419ED"/>
    <w:rsid w:val="00752F9F"/>
    <w:rsid w:val="00752FC0"/>
    <w:rsid w:val="007531A9"/>
    <w:rsid w:val="007574F9"/>
    <w:rsid w:val="00766159"/>
    <w:rsid w:val="00766961"/>
    <w:rsid w:val="00781864"/>
    <w:rsid w:val="00787A13"/>
    <w:rsid w:val="0079557F"/>
    <w:rsid w:val="007B0DB1"/>
    <w:rsid w:val="007B12E5"/>
    <w:rsid w:val="007B2CDA"/>
    <w:rsid w:val="007C2821"/>
    <w:rsid w:val="007D483F"/>
    <w:rsid w:val="007E463D"/>
    <w:rsid w:val="007F0DB2"/>
    <w:rsid w:val="007F4830"/>
    <w:rsid w:val="007F4975"/>
    <w:rsid w:val="007F4E4C"/>
    <w:rsid w:val="00802870"/>
    <w:rsid w:val="00813890"/>
    <w:rsid w:val="008177FD"/>
    <w:rsid w:val="00820B3A"/>
    <w:rsid w:val="00821D03"/>
    <w:rsid w:val="008258DC"/>
    <w:rsid w:val="00831F57"/>
    <w:rsid w:val="00836C8D"/>
    <w:rsid w:val="00837DD8"/>
    <w:rsid w:val="00841774"/>
    <w:rsid w:val="0084277E"/>
    <w:rsid w:val="008452BF"/>
    <w:rsid w:val="0084643E"/>
    <w:rsid w:val="008641C1"/>
    <w:rsid w:val="0086632B"/>
    <w:rsid w:val="008715F0"/>
    <w:rsid w:val="00877D99"/>
    <w:rsid w:val="00884C2C"/>
    <w:rsid w:val="00887ED8"/>
    <w:rsid w:val="00891BC1"/>
    <w:rsid w:val="008953C3"/>
    <w:rsid w:val="008A072E"/>
    <w:rsid w:val="008B151D"/>
    <w:rsid w:val="008B43B9"/>
    <w:rsid w:val="008B6945"/>
    <w:rsid w:val="008C0C3F"/>
    <w:rsid w:val="008C0C9C"/>
    <w:rsid w:val="008D3E82"/>
    <w:rsid w:val="008E0259"/>
    <w:rsid w:val="008F2000"/>
    <w:rsid w:val="008F3E5D"/>
    <w:rsid w:val="008F6DBA"/>
    <w:rsid w:val="00900550"/>
    <w:rsid w:val="00901881"/>
    <w:rsid w:val="0090764E"/>
    <w:rsid w:val="0091339C"/>
    <w:rsid w:val="00915993"/>
    <w:rsid w:val="00915F61"/>
    <w:rsid w:val="00920F45"/>
    <w:rsid w:val="0092424C"/>
    <w:rsid w:val="00924BB9"/>
    <w:rsid w:val="00926427"/>
    <w:rsid w:val="00932F1C"/>
    <w:rsid w:val="00937AFD"/>
    <w:rsid w:val="009463BB"/>
    <w:rsid w:val="0095439B"/>
    <w:rsid w:val="009573B8"/>
    <w:rsid w:val="009651D3"/>
    <w:rsid w:val="00965B57"/>
    <w:rsid w:val="00976DA5"/>
    <w:rsid w:val="00980811"/>
    <w:rsid w:val="00982775"/>
    <w:rsid w:val="00983B5D"/>
    <w:rsid w:val="009A0238"/>
    <w:rsid w:val="009A445B"/>
    <w:rsid w:val="009A5423"/>
    <w:rsid w:val="009A6EFF"/>
    <w:rsid w:val="009B0B2F"/>
    <w:rsid w:val="009C09EC"/>
    <w:rsid w:val="009C3DC7"/>
    <w:rsid w:val="009C45FD"/>
    <w:rsid w:val="009D04B5"/>
    <w:rsid w:val="009D2E26"/>
    <w:rsid w:val="009E36CE"/>
    <w:rsid w:val="009F1129"/>
    <w:rsid w:val="009F171A"/>
    <w:rsid w:val="009F25B2"/>
    <w:rsid w:val="009F361E"/>
    <w:rsid w:val="009F5DF5"/>
    <w:rsid w:val="00A00139"/>
    <w:rsid w:val="00A02783"/>
    <w:rsid w:val="00A03870"/>
    <w:rsid w:val="00A07357"/>
    <w:rsid w:val="00A13053"/>
    <w:rsid w:val="00A177C5"/>
    <w:rsid w:val="00A24181"/>
    <w:rsid w:val="00A3668B"/>
    <w:rsid w:val="00A40FD4"/>
    <w:rsid w:val="00A45DD5"/>
    <w:rsid w:val="00A46014"/>
    <w:rsid w:val="00A51279"/>
    <w:rsid w:val="00A5229B"/>
    <w:rsid w:val="00A532FE"/>
    <w:rsid w:val="00A53437"/>
    <w:rsid w:val="00A55334"/>
    <w:rsid w:val="00A55BA4"/>
    <w:rsid w:val="00A60494"/>
    <w:rsid w:val="00A66DFB"/>
    <w:rsid w:val="00A707F9"/>
    <w:rsid w:val="00A718CF"/>
    <w:rsid w:val="00A744FC"/>
    <w:rsid w:val="00A81C1E"/>
    <w:rsid w:val="00A82286"/>
    <w:rsid w:val="00A84BF4"/>
    <w:rsid w:val="00A866EC"/>
    <w:rsid w:val="00A871DA"/>
    <w:rsid w:val="00A8799F"/>
    <w:rsid w:val="00A906DB"/>
    <w:rsid w:val="00A97EDC"/>
    <w:rsid w:val="00AA650A"/>
    <w:rsid w:val="00AC0B9C"/>
    <w:rsid w:val="00AC618D"/>
    <w:rsid w:val="00AD50AD"/>
    <w:rsid w:val="00AD784D"/>
    <w:rsid w:val="00AF3C5E"/>
    <w:rsid w:val="00AF707B"/>
    <w:rsid w:val="00B041D0"/>
    <w:rsid w:val="00B04B26"/>
    <w:rsid w:val="00B05ED8"/>
    <w:rsid w:val="00B067FC"/>
    <w:rsid w:val="00B124AB"/>
    <w:rsid w:val="00B147FF"/>
    <w:rsid w:val="00B22BBA"/>
    <w:rsid w:val="00B23F91"/>
    <w:rsid w:val="00B2787B"/>
    <w:rsid w:val="00B3185C"/>
    <w:rsid w:val="00B3394C"/>
    <w:rsid w:val="00B358B3"/>
    <w:rsid w:val="00B37684"/>
    <w:rsid w:val="00B40A59"/>
    <w:rsid w:val="00B423C6"/>
    <w:rsid w:val="00B4589E"/>
    <w:rsid w:val="00B5268A"/>
    <w:rsid w:val="00B558AE"/>
    <w:rsid w:val="00B62332"/>
    <w:rsid w:val="00B766C2"/>
    <w:rsid w:val="00B83A8D"/>
    <w:rsid w:val="00B8434C"/>
    <w:rsid w:val="00BA1E12"/>
    <w:rsid w:val="00BA731E"/>
    <w:rsid w:val="00BB05D4"/>
    <w:rsid w:val="00BB7F27"/>
    <w:rsid w:val="00BD0277"/>
    <w:rsid w:val="00BD140D"/>
    <w:rsid w:val="00BD2FD4"/>
    <w:rsid w:val="00BE0B2E"/>
    <w:rsid w:val="00BE0E01"/>
    <w:rsid w:val="00BE1D8E"/>
    <w:rsid w:val="00BE5063"/>
    <w:rsid w:val="00BE791B"/>
    <w:rsid w:val="00BF2781"/>
    <w:rsid w:val="00BF5EA1"/>
    <w:rsid w:val="00C07EE5"/>
    <w:rsid w:val="00C16E15"/>
    <w:rsid w:val="00C214A9"/>
    <w:rsid w:val="00C21AD4"/>
    <w:rsid w:val="00C243E4"/>
    <w:rsid w:val="00C30F06"/>
    <w:rsid w:val="00C33CCE"/>
    <w:rsid w:val="00C437FA"/>
    <w:rsid w:val="00C4529F"/>
    <w:rsid w:val="00C46259"/>
    <w:rsid w:val="00C473E8"/>
    <w:rsid w:val="00C52678"/>
    <w:rsid w:val="00C54E28"/>
    <w:rsid w:val="00C56E18"/>
    <w:rsid w:val="00C6019F"/>
    <w:rsid w:val="00C60A85"/>
    <w:rsid w:val="00C733B1"/>
    <w:rsid w:val="00C764DB"/>
    <w:rsid w:val="00C77CEA"/>
    <w:rsid w:val="00C827EE"/>
    <w:rsid w:val="00C8779F"/>
    <w:rsid w:val="00C90127"/>
    <w:rsid w:val="00C91F49"/>
    <w:rsid w:val="00C924EC"/>
    <w:rsid w:val="00C9744F"/>
    <w:rsid w:val="00CA458B"/>
    <w:rsid w:val="00CA4DE7"/>
    <w:rsid w:val="00CA6263"/>
    <w:rsid w:val="00CA73D0"/>
    <w:rsid w:val="00CB1FA7"/>
    <w:rsid w:val="00CB7FAB"/>
    <w:rsid w:val="00CC350D"/>
    <w:rsid w:val="00CC4F0D"/>
    <w:rsid w:val="00CE0727"/>
    <w:rsid w:val="00CE2C88"/>
    <w:rsid w:val="00CF50B0"/>
    <w:rsid w:val="00D00837"/>
    <w:rsid w:val="00D1704B"/>
    <w:rsid w:val="00D17EF8"/>
    <w:rsid w:val="00D223F3"/>
    <w:rsid w:val="00D33234"/>
    <w:rsid w:val="00D33995"/>
    <w:rsid w:val="00D34FB9"/>
    <w:rsid w:val="00D35288"/>
    <w:rsid w:val="00D4215D"/>
    <w:rsid w:val="00D446E8"/>
    <w:rsid w:val="00D45BDF"/>
    <w:rsid w:val="00D530B0"/>
    <w:rsid w:val="00D53E80"/>
    <w:rsid w:val="00D5731A"/>
    <w:rsid w:val="00D64D3D"/>
    <w:rsid w:val="00D66B2D"/>
    <w:rsid w:val="00D719B4"/>
    <w:rsid w:val="00D72ED1"/>
    <w:rsid w:val="00D76187"/>
    <w:rsid w:val="00D77B6C"/>
    <w:rsid w:val="00D90B89"/>
    <w:rsid w:val="00D94905"/>
    <w:rsid w:val="00D97399"/>
    <w:rsid w:val="00DB0A6B"/>
    <w:rsid w:val="00DB2FF5"/>
    <w:rsid w:val="00DB49FD"/>
    <w:rsid w:val="00DB58B8"/>
    <w:rsid w:val="00DC0D68"/>
    <w:rsid w:val="00DD3347"/>
    <w:rsid w:val="00DD43D0"/>
    <w:rsid w:val="00DD44A1"/>
    <w:rsid w:val="00DD74C0"/>
    <w:rsid w:val="00DE0FD3"/>
    <w:rsid w:val="00DE4BD8"/>
    <w:rsid w:val="00DE5CB4"/>
    <w:rsid w:val="00DF44DD"/>
    <w:rsid w:val="00DF6115"/>
    <w:rsid w:val="00E038CC"/>
    <w:rsid w:val="00E16FC8"/>
    <w:rsid w:val="00E24043"/>
    <w:rsid w:val="00E27C45"/>
    <w:rsid w:val="00E33E28"/>
    <w:rsid w:val="00E36308"/>
    <w:rsid w:val="00E36701"/>
    <w:rsid w:val="00E43C51"/>
    <w:rsid w:val="00E443CC"/>
    <w:rsid w:val="00E54E01"/>
    <w:rsid w:val="00E606C4"/>
    <w:rsid w:val="00E612A3"/>
    <w:rsid w:val="00E73091"/>
    <w:rsid w:val="00E74661"/>
    <w:rsid w:val="00E75A79"/>
    <w:rsid w:val="00E82C2B"/>
    <w:rsid w:val="00E86715"/>
    <w:rsid w:val="00E86C82"/>
    <w:rsid w:val="00E94AEA"/>
    <w:rsid w:val="00EA2C0A"/>
    <w:rsid w:val="00ED314A"/>
    <w:rsid w:val="00ED6238"/>
    <w:rsid w:val="00EE036B"/>
    <w:rsid w:val="00EE3A12"/>
    <w:rsid w:val="00EE7D3A"/>
    <w:rsid w:val="00EF0F1E"/>
    <w:rsid w:val="00EF4CDB"/>
    <w:rsid w:val="00EF739A"/>
    <w:rsid w:val="00F0544B"/>
    <w:rsid w:val="00F106EB"/>
    <w:rsid w:val="00F12EE4"/>
    <w:rsid w:val="00F13801"/>
    <w:rsid w:val="00F14B8B"/>
    <w:rsid w:val="00F2012C"/>
    <w:rsid w:val="00F209BB"/>
    <w:rsid w:val="00F22787"/>
    <w:rsid w:val="00F23AF4"/>
    <w:rsid w:val="00F35391"/>
    <w:rsid w:val="00F40291"/>
    <w:rsid w:val="00F42333"/>
    <w:rsid w:val="00F43E97"/>
    <w:rsid w:val="00F447D9"/>
    <w:rsid w:val="00F4665E"/>
    <w:rsid w:val="00F47C4E"/>
    <w:rsid w:val="00F50137"/>
    <w:rsid w:val="00F524C3"/>
    <w:rsid w:val="00F544A7"/>
    <w:rsid w:val="00F62A28"/>
    <w:rsid w:val="00F634C9"/>
    <w:rsid w:val="00F73E7F"/>
    <w:rsid w:val="00F749FB"/>
    <w:rsid w:val="00F8036F"/>
    <w:rsid w:val="00F841E8"/>
    <w:rsid w:val="00F87036"/>
    <w:rsid w:val="00F908F7"/>
    <w:rsid w:val="00F9202D"/>
    <w:rsid w:val="00F9453A"/>
    <w:rsid w:val="00FA0FBD"/>
    <w:rsid w:val="00FA5DCF"/>
    <w:rsid w:val="00FA6C35"/>
    <w:rsid w:val="00FB430A"/>
    <w:rsid w:val="00FC00A1"/>
    <w:rsid w:val="00FC359C"/>
    <w:rsid w:val="00FD44AD"/>
    <w:rsid w:val="00FE58B3"/>
    <w:rsid w:val="00FE7078"/>
    <w:rsid w:val="00FE776B"/>
    <w:rsid w:val="00FF4C29"/>
    <w:rsid w:val="00FF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3EA020D"/>
  <w15:docId w15:val="{29FF167F-2577-47E1-8C74-B85291FF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831F57"/>
    <w:pPr>
      <w:numPr>
        <w:ilvl w:val="1"/>
        <w:numId w:val="1"/>
      </w:numPr>
      <w:ind w:left="720"/>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6B213E"/>
    <w:rPr>
      <w:i/>
    </w:rPr>
  </w:style>
  <w:style w:type="paragraph" w:customStyle="1" w:styleId="VBAILTAnswerbullet1">
    <w:name w:val="VBAILT Answer bullet 1"/>
    <w:basedOn w:val="VBAILTbullet1"/>
    <w:next w:val="VBAILTBody"/>
    <w:qFormat/>
    <w:rsid w:val="006B213E"/>
    <w:rPr>
      <w:i/>
    </w:rPr>
  </w:style>
  <w:style w:type="paragraph" w:customStyle="1" w:styleId="VBAILTAnswersbullet2">
    <w:name w:val="VBAILT Answers bullet2"/>
    <w:basedOn w:val="VBAILTBullet2"/>
    <w:next w:val="VBAILTBody"/>
    <w:qFormat/>
    <w:rsid w:val="006B213E"/>
    <w:rPr>
      <w:i/>
    </w:rPr>
  </w:style>
  <w:style w:type="numbering" w:customStyle="1" w:styleId="VBAILTNumbering">
    <w:name w:val="VBAILT Numbering"/>
    <w:basedOn w:val="NoList"/>
    <w:uiPriority w:val="99"/>
    <w:rsid w:val="00E94AEA"/>
    <w:pPr>
      <w:numPr>
        <w:numId w:val="9"/>
      </w:numPr>
    </w:pPr>
  </w:style>
  <w:style w:type="paragraph" w:styleId="TOC1">
    <w:name w:val="toc 1"/>
    <w:basedOn w:val="Normal"/>
    <w:next w:val="Normal"/>
    <w:autoRedefine/>
    <w:uiPriority w:val="39"/>
    <w:semiHidden/>
    <w:unhideWhenUsed/>
    <w:rsid w:val="00E94AEA"/>
    <w:pPr>
      <w:spacing w:after="100"/>
    </w:pPr>
  </w:style>
  <w:style w:type="character" w:styleId="CommentReference">
    <w:name w:val="annotation reference"/>
    <w:basedOn w:val="DefaultParagraphFont"/>
    <w:uiPriority w:val="99"/>
    <w:semiHidden/>
    <w:unhideWhenUsed/>
    <w:rsid w:val="00695613"/>
    <w:rPr>
      <w:sz w:val="16"/>
      <w:szCs w:val="16"/>
    </w:rPr>
  </w:style>
  <w:style w:type="paragraph" w:styleId="CommentText">
    <w:name w:val="annotation text"/>
    <w:basedOn w:val="Normal"/>
    <w:link w:val="CommentTextChar"/>
    <w:uiPriority w:val="99"/>
    <w:unhideWhenUsed/>
    <w:rsid w:val="00695613"/>
    <w:pPr>
      <w:spacing w:line="240" w:lineRule="auto"/>
    </w:pPr>
    <w:rPr>
      <w:sz w:val="20"/>
      <w:szCs w:val="20"/>
    </w:rPr>
  </w:style>
  <w:style w:type="character" w:customStyle="1" w:styleId="CommentTextChar">
    <w:name w:val="Comment Text Char"/>
    <w:basedOn w:val="DefaultParagraphFont"/>
    <w:link w:val="CommentText"/>
    <w:uiPriority w:val="99"/>
    <w:rsid w:val="00695613"/>
    <w:rPr>
      <w:sz w:val="20"/>
      <w:szCs w:val="20"/>
    </w:rPr>
  </w:style>
  <w:style w:type="paragraph" w:styleId="CommentSubject">
    <w:name w:val="annotation subject"/>
    <w:basedOn w:val="CommentText"/>
    <w:next w:val="CommentText"/>
    <w:link w:val="CommentSubjectChar"/>
    <w:uiPriority w:val="99"/>
    <w:semiHidden/>
    <w:unhideWhenUsed/>
    <w:rsid w:val="00695613"/>
    <w:rPr>
      <w:b/>
      <w:bCs/>
    </w:rPr>
  </w:style>
  <w:style w:type="character" w:customStyle="1" w:styleId="CommentSubjectChar">
    <w:name w:val="Comment Subject Char"/>
    <w:basedOn w:val="CommentTextChar"/>
    <w:link w:val="CommentSubject"/>
    <w:uiPriority w:val="99"/>
    <w:semiHidden/>
    <w:rsid w:val="00695613"/>
    <w:rPr>
      <w:b/>
      <w:bCs/>
      <w:sz w:val="20"/>
      <w:szCs w:val="20"/>
    </w:rPr>
  </w:style>
  <w:style w:type="paragraph" w:styleId="TOC6">
    <w:name w:val="toc 6"/>
    <w:basedOn w:val="Normal"/>
    <w:next w:val="Normal"/>
    <w:autoRedefine/>
    <w:uiPriority w:val="39"/>
    <w:semiHidden/>
    <w:unhideWhenUsed/>
    <w:rsid w:val="001F213C"/>
    <w:pPr>
      <w:spacing w:after="100"/>
      <w:ind w:left="1100"/>
    </w:pPr>
  </w:style>
  <w:style w:type="paragraph" w:styleId="NormalWeb">
    <w:name w:val="Normal (Web)"/>
    <w:basedOn w:val="Normal"/>
    <w:uiPriority w:val="99"/>
    <w:unhideWhenUsed/>
    <w:rsid w:val="001F213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437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6545">
      <w:bodyDiv w:val="1"/>
      <w:marLeft w:val="0"/>
      <w:marRight w:val="0"/>
      <w:marTop w:val="0"/>
      <w:marBottom w:val="0"/>
      <w:divBdr>
        <w:top w:val="none" w:sz="0" w:space="0" w:color="auto"/>
        <w:left w:val="none" w:sz="0" w:space="0" w:color="auto"/>
        <w:bottom w:val="none" w:sz="0" w:space="0" w:color="auto"/>
        <w:right w:val="none" w:sz="0" w:space="0" w:color="auto"/>
      </w:divBdr>
      <w:divsChild>
        <w:div w:id="29301709">
          <w:marLeft w:val="547"/>
          <w:marRight w:val="0"/>
          <w:marTop w:val="115"/>
          <w:marBottom w:val="0"/>
          <w:divBdr>
            <w:top w:val="none" w:sz="0" w:space="0" w:color="auto"/>
            <w:left w:val="none" w:sz="0" w:space="0" w:color="auto"/>
            <w:bottom w:val="none" w:sz="0" w:space="0" w:color="auto"/>
            <w:right w:val="none" w:sz="0" w:space="0" w:color="auto"/>
          </w:divBdr>
        </w:div>
        <w:div w:id="1303342093">
          <w:marLeft w:val="547"/>
          <w:marRight w:val="0"/>
          <w:marTop w:val="115"/>
          <w:marBottom w:val="0"/>
          <w:divBdr>
            <w:top w:val="none" w:sz="0" w:space="0" w:color="auto"/>
            <w:left w:val="none" w:sz="0" w:space="0" w:color="auto"/>
            <w:bottom w:val="none" w:sz="0" w:space="0" w:color="auto"/>
            <w:right w:val="none" w:sz="0" w:space="0" w:color="auto"/>
          </w:divBdr>
        </w:div>
        <w:div w:id="396561207">
          <w:marLeft w:val="547"/>
          <w:marRight w:val="0"/>
          <w:marTop w:val="115"/>
          <w:marBottom w:val="0"/>
          <w:divBdr>
            <w:top w:val="none" w:sz="0" w:space="0" w:color="auto"/>
            <w:left w:val="none" w:sz="0" w:space="0" w:color="auto"/>
            <w:bottom w:val="none" w:sz="0" w:space="0" w:color="auto"/>
            <w:right w:val="none" w:sz="0" w:space="0" w:color="auto"/>
          </w:divBdr>
        </w:div>
        <w:div w:id="1119223880">
          <w:marLeft w:val="547"/>
          <w:marRight w:val="0"/>
          <w:marTop w:val="115"/>
          <w:marBottom w:val="0"/>
          <w:divBdr>
            <w:top w:val="none" w:sz="0" w:space="0" w:color="auto"/>
            <w:left w:val="none" w:sz="0" w:space="0" w:color="auto"/>
            <w:bottom w:val="none" w:sz="0" w:space="0" w:color="auto"/>
            <w:right w:val="none" w:sz="0" w:space="0" w:color="auto"/>
          </w:divBdr>
        </w:div>
        <w:div w:id="1582789237">
          <w:marLeft w:val="547"/>
          <w:marRight w:val="0"/>
          <w:marTop w:val="115"/>
          <w:marBottom w:val="0"/>
          <w:divBdr>
            <w:top w:val="none" w:sz="0" w:space="0" w:color="auto"/>
            <w:left w:val="none" w:sz="0" w:space="0" w:color="auto"/>
            <w:bottom w:val="none" w:sz="0" w:space="0" w:color="auto"/>
            <w:right w:val="none" w:sz="0" w:space="0" w:color="auto"/>
          </w:divBdr>
        </w:div>
      </w:divsChild>
    </w:div>
    <w:div w:id="311371304">
      <w:bodyDiv w:val="1"/>
      <w:marLeft w:val="0"/>
      <w:marRight w:val="0"/>
      <w:marTop w:val="0"/>
      <w:marBottom w:val="0"/>
      <w:divBdr>
        <w:top w:val="none" w:sz="0" w:space="0" w:color="auto"/>
        <w:left w:val="none" w:sz="0" w:space="0" w:color="auto"/>
        <w:bottom w:val="none" w:sz="0" w:space="0" w:color="auto"/>
        <w:right w:val="none" w:sz="0" w:space="0" w:color="auto"/>
      </w:divBdr>
    </w:div>
    <w:div w:id="337928081">
      <w:bodyDiv w:val="1"/>
      <w:marLeft w:val="0"/>
      <w:marRight w:val="0"/>
      <w:marTop w:val="0"/>
      <w:marBottom w:val="0"/>
      <w:divBdr>
        <w:top w:val="none" w:sz="0" w:space="0" w:color="auto"/>
        <w:left w:val="none" w:sz="0" w:space="0" w:color="auto"/>
        <w:bottom w:val="none" w:sz="0" w:space="0" w:color="auto"/>
        <w:right w:val="none" w:sz="0" w:space="0" w:color="auto"/>
      </w:divBdr>
      <w:divsChild>
        <w:div w:id="216859342">
          <w:marLeft w:val="0"/>
          <w:marRight w:val="0"/>
          <w:marTop w:val="0"/>
          <w:marBottom w:val="0"/>
          <w:divBdr>
            <w:top w:val="none" w:sz="0" w:space="0" w:color="auto"/>
            <w:left w:val="none" w:sz="0" w:space="0" w:color="auto"/>
            <w:bottom w:val="none" w:sz="0" w:space="0" w:color="auto"/>
            <w:right w:val="none" w:sz="0" w:space="0" w:color="auto"/>
          </w:divBdr>
          <w:divsChild>
            <w:div w:id="1341007535">
              <w:marLeft w:val="0"/>
              <w:marRight w:val="0"/>
              <w:marTop w:val="0"/>
              <w:marBottom w:val="0"/>
              <w:divBdr>
                <w:top w:val="none" w:sz="0" w:space="0" w:color="auto"/>
                <w:left w:val="none" w:sz="0" w:space="0" w:color="auto"/>
                <w:bottom w:val="none" w:sz="0" w:space="0" w:color="auto"/>
                <w:right w:val="none" w:sz="0" w:space="0" w:color="auto"/>
              </w:divBdr>
              <w:divsChild>
                <w:div w:id="1755780206">
                  <w:marLeft w:val="0"/>
                  <w:marRight w:val="0"/>
                  <w:marTop w:val="0"/>
                  <w:marBottom w:val="0"/>
                  <w:divBdr>
                    <w:top w:val="none" w:sz="0" w:space="0" w:color="auto"/>
                    <w:left w:val="none" w:sz="0" w:space="0" w:color="auto"/>
                    <w:bottom w:val="none" w:sz="0" w:space="0" w:color="auto"/>
                    <w:right w:val="none" w:sz="0" w:space="0" w:color="auto"/>
                  </w:divBdr>
                  <w:divsChild>
                    <w:div w:id="1799566459">
                      <w:marLeft w:val="0"/>
                      <w:marRight w:val="0"/>
                      <w:marTop w:val="0"/>
                      <w:marBottom w:val="0"/>
                      <w:divBdr>
                        <w:top w:val="none" w:sz="0" w:space="0" w:color="auto"/>
                        <w:left w:val="none" w:sz="0" w:space="0" w:color="auto"/>
                        <w:bottom w:val="none" w:sz="0" w:space="0" w:color="auto"/>
                        <w:right w:val="none" w:sz="0" w:space="0" w:color="auto"/>
                      </w:divBdr>
                      <w:divsChild>
                        <w:div w:id="1329867468">
                          <w:marLeft w:val="0"/>
                          <w:marRight w:val="0"/>
                          <w:marTop w:val="0"/>
                          <w:marBottom w:val="0"/>
                          <w:divBdr>
                            <w:top w:val="none" w:sz="0" w:space="0" w:color="auto"/>
                            <w:left w:val="none" w:sz="0" w:space="0" w:color="auto"/>
                            <w:bottom w:val="none" w:sz="0" w:space="0" w:color="auto"/>
                            <w:right w:val="none" w:sz="0" w:space="0" w:color="auto"/>
                          </w:divBdr>
                          <w:divsChild>
                            <w:div w:id="184102550">
                              <w:marLeft w:val="0"/>
                              <w:marRight w:val="0"/>
                              <w:marTop w:val="0"/>
                              <w:marBottom w:val="0"/>
                              <w:divBdr>
                                <w:top w:val="single" w:sz="6" w:space="0" w:color="CCCCCC"/>
                                <w:left w:val="single" w:sz="6" w:space="0" w:color="CCCCCC"/>
                                <w:bottom w:val="single" w:sz="6" w:space="0" w:color="CCCCCC"/>
                                <w:right w:val="single" w:sz="6" w:space="0" w:color="CCCCCC"/>
                              </w:divBdr>
                              <w:divsChild>
                                <w:div w:id="703332392">
                                  <w:marLeft w:val="0"/>
                                  <w:marRight w:val="0"/>
                                  <w:marTop w:val="75"/>
                                  <w:marBottom w:val="0"/>
                                  <w:divBdr>
                                    <w:top w:val="none" w:sz="0" w:space="0" w:color="auto"/>
                                    <w:left w:val="none" w:sz="0" w:space="0" w:color="auto"/>
                                    <w:bottom w:val="none" w:sz="0" w:space="0" w:color="auto"/>
                                    <w:right w:val="none" w:sz="0" w:space="0" w:color="auto"/>
                                  </w:divBdr>
                                  <w:divsChild>
                                    <w:div w:id="582105123">
                                      <w:marLeft w:val="0"/>
                                      <w:marRight w:val="0"/>
                                      <w:marTop w:val="0"/>
                                      <w:marBottom w:val="0"/>
                                      <w:divBdr>
                                        <w:top w:val="none" w:sz="0" w:space="0" w:color="auto"/>
                                        <w:left w:val="none" w:sz="0" w:space="0" w:color="auto"/>
                                        <w:bottom w:val="none" w:sz="0" w:space="0" w:color="auto"/>
                                        <w:right w:val="none" w:sz="0" w:space="0" w:color="auto"/>
                                      </w:divBdr>
                                    </w:div>
                                    <w:div w:id="1370062092">
                                      <w:marLeft w:val="0"/>
                                      <w:marRight w:val="0"/>
                                      <w:marTop w:val="0"/>
                                      <w:marBottom w:val="0"/>
                                      <w:divBdr>
                                        <w:top w:val="none" w:sz="0" w:space="0" w:color="auto"/>
                                        <w:left w:val="none" w:sz="0" w:space="0" w:color="auto"/>
                                        <w:bottom w:val="none" w:sz="0" w:space="0" w:color="auto"/>
                                        <w:right w:val="none" w:sz="0" w:space="0" w:color="auto"/>
                                      </w:divBdr>
                                    </w:div>
                                    <w:div w:id="1614746354">
                                      <w:marLeft w:val="0"/>
                                      <w:marRight w:val="0"/>
                                      <w:marTop w:val="0"/>
                                      <w:marBottom w:val="0"/>
                                      <w:divBdr>
                                        <w:top w:val="none" w:sz="0" w:space="0" w:color="auto"/>
                                        <w:left w:val="none" w:sz="0" w:space="0" w:color="auto"/>
                                        <w:bottom w:val="none" w:sz="0" w:space="0" w:color="auto"/>
                                        <w:right w:val="none" w:sz="0" w:space="0" w:color="auto"/>
                                      </w:divBdr>
                                    </w:div>
                                    <w:div w:id="1835997545">
                                      <w:marLeft w:val="0"/>
                                      <w:marRight w:val="0"/>
                                      <w:marTop w:val="0"/>
                                      <w:marBottom w:val="0"/>
                                      <w:divBdr>
                                        <w:top w:val="none" w:sz="0" w:space="0" w:color="auto"/>
                                        <w:left w:val="none" w:sz="0" w:space="0" w:color="auto"/>
                                        <w:bottom w:val="none" w:sz="0" w:space="0" w:color="auto"/>
                                        <w:right w:val="none" w:sz="0" w:space="0" w:color="auto"/>
                                      </w:divBdr>
                                    </w:div>
                                    <w:div w:id="185567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321154">
      <w:bodyDiv w:val="1"/>
      <w:marLeft w:val="0"/>
      <w:marRight w:val="0"/>
      <w:marTop w:val="0"/>
      <w:marBottom w:val="0"/>
      <w:divBdr>
        <w:top w:val="none" w:sz="0" w:space="0" w:color="auto"/>
        <w:left w:val="none" w:sz="0" w:space="0" w:color="auto"/>
        <w:bottom w:val="none" w:sz="0" w:space="0" w:color="auto"/>
        <w:right w:val="none" w:sz="0" w:space="0" w:color="auto"/>
      </w:divBdr>
    </w:div>
    <w:div w:id="513306198">
      <w:bodyDiv w:val="1"/>
      <w:marLeft w:val="0"/>
      <w:marRight w:val="0"/>
      <w:marTop w:val="0"/>
      <w:marBottom w:val="0"/>
      <w:divBdr>
        <w:top w:val="none" w:sz="0" w:space="0" w:color="auto"/>
        <w:left w:val="none" w:sz="0" w:space="0" w:color="auto"/>
        <w:bottom w:val="none" w:sz="0" w:space="0" w:color="auto"/>
        <w:right w:val="none" w:sz="0" w:space="0" w:color="auto"/>
      </w:divBdr>
    </w:div>
    <w:div w:id="853955499">
      <w:bodyDiv w:val="1"/>
      <w:marLeft w:val="0"/>
      <w:marRight w:val="0"/>
      <w:marTop w:val="0"/>
      <w:marBottom w:val="0"/>
      <w:divBdr>
        <w:top w:val="none" w:sz="0" w:space="0" w:color="auto"/>
        <w:left w:val="none" w:sz="0" w:space="0" w:color="auto"/>
        <w:bottom w:val="none" w:sz="0" w:space="0" w:color="auto"/>
        <w:right w:val="none" w:sz="0" w:space="0" w:color="auto"/>
      </w:divBdr>
    </w:div>
    <w:div w:id="1009059726">
      <w:bodyDiv w:val="1"/>
      <w:marLeft w:val="0"/>
      <w:marRight w:val="0"/>
      <w:marTop w:val="0"/>
      <w:marBottom w:val="0"/>
      <w:divBdr>
        <w:top w:val="none" w:sz="0" w:space="0" w:color="auto"/>
        <w:left w:val="none" w:sz="0" w:space="0" w:color="auto"/>
        <w:bottom w:val="none" w:sz="0" w:space="0" w:color="auto"/>
        <w:right w:val="none" w:sz="0" w:space="0" w:color="auto"/>
      </w:divBdr>
    </w:div>
    <w:div w:id="1022247346">
      <w:bodyDiv w:val="1"/>
      <w:marLeft w:val="0"/>
      <w:marRight w:val="0"/>
      <w:marTop w:val="0"/>
      <w:marBottom w:val="0"/>
      <w:divBdr>
        <w:top w:val="none" w:sz="0" w:space="0" w:color="auto"/>
        <w:left w:val="none" w:sz="0" w:space="0" w:color="auto"/>
        <w:bottom w:val="none" w:sz="0" w:space="0" w:color="auto"/>
        <w:right w:val="none" w:sz="0" w:space="0" w:color="auto"/>
      </w:divBdr>
    </w:div>
    <w:div w:id="1118257989">
      <w:bodyDiv w:val="1"/>
      <w:marLeft w:val="0"/>
      <w:marRight w:val="0"/>
      <w:marTop w:val="0"/>
      <w:marBottom w:val="0"/>
      <w:divBdr>
        <w:top w:val="none" w:sz="0" w:space="0" w:color="auto"/>
        <w:left w:val="none" w:sz="0" w:space="0" w:color="auto"/>
        <w:bottom w:val="none" w:sz="0" w:space="0" w:color="auto"/>
        <w:right w:val="none" w:sz="0" w:space="0" w:color="auto"/>
      </w:divBdr>
    </w:div>
    <w:div w:id="1243106389">
      <w:bodyDiv w:val="1"/>
      <w:marLeft w:val="0"/>
      <w:marRight w:val="0"/>
      <w:marTop w:val="0"/>
      <w:marBottom w:val="0"/>
      <w:divBdr>
        <w:top w:val="none" w:sz="0" w:space="0" w:color="auto"/>
        <w:left w:val="none" w:sz="0" w:space="0" w:color="auto"/>
        <w:bottom w:val="none" w:sz="0" w:space="0" w:color="auto"/>
        <w:right w:val="none" w:sz="0" w:space="0" w:color="auto"/>
      </w:divBdr>
    </w:div>
    <w:div w:id="1348098670">
      <w:bodyDiv w:val="1"/>
      <w:marLeft w:val="0"/>
      <w:marRight w:val="0"/>
      <w:marTop w:val="0"/>
      <w:marBottom w:val="0"/>
      <w:divBdr>
        <w:top w:val="none" w:sz="0" w:space="0" w:color="auto"/>
        <w:left w:val="none" w:sz="0" w:space="0" w:color="auto"/>
        <w:bottom w:val="none" w:sz="0" w:space="0" w:color="auto"/>
        <w:right w:val="none" w:sz="0" w:space="0" w:color="auto"/>
      </w:divBdr>
      <w:divsChild>
        <w:div w:id="1595623482">
          <w:marLeft w:val="547"/>
          <w:marRight w:val="0"/>
          <w:marTop w:val="115"/>
          <w:marBottom w:val="0"/>
          <w:divBdr>
            <w:top w:val="none" w:sz="0" w:space="0" w:color="auto"/>
            <w:left w:val="none" w:sz="0" w:space="0" w:color="auto"/>
            <w:bottom w:val="none" w:sz="0" w:space="0" w:color="auto"/>
            <w:right w:val="none" w:sz="0" w:space="0" w:color="auto"/>
          </w:divBdr>
        </w:div>
        <w:div w:id="494302827">
          <w:marLeft w:val="1166"/>
          <w:marRight w:val="0"/>
          <w:marTop w:val="115"/>
          <w:marBottom w:val="0"/>
          <w:divBdr>
            <w:top w:val="none" w:sz="0" w:space="0" w:color="auto"/>
            <w:left w:val="none" w:sz="0" w:space="0" w:color="auto"/>
            <w:bottom w:val="none" w:sz="0" w:space="0" w:color="auto"/>
            <w:right w:val="none" w:sz="0" w:space="0" w:color="auto"/>
          </w:divBdr>
        </w:div>
        <w:div w:id="1142381939">
          <w:marLeft w:val="1166"/>
          <w:marRight w:val="0"/>
          <w:marTop w:val="115"/>
          <w:marBottom w:val="0"/>
          <w:divBdr>
            <w:top w:val="none" w:sz="0" w:space="0" w:color="auto"/>
            <w:left w:val="none" w:sz="0" w:space="0" w:color="auto"/>
            <w:bottom w:val="none" w:sz="0" w:space="0" w:color="auto"/>
            <w:right w:val="none" w:sz="0" w:space="0" w:color="auto"/>
          </w:divBdr>
        </w:div>
        <w:div w:id="84889055">
          <w:marLeft w:val="1166"/>
          <w:marRight w:val="0"/>
          <w:marTop w:val="115"/>
          <w:marBottom w:val="0"/>
          <w:divBdr>
            <w:top w:val="none" w:sz="0" w:space="0" w:color="auto"/>
            <w:left w:val="none" w:sz="0" w:space="0" w:color="auto"/>
            <w:bottom w:val="none" w:sz="0" w:space="0" w:color="auto"/>
            <w:right w:val="none" w:sz="0" w:space="0" w:color="auto"/>
          </w:divBdr>
        </w:div>
        <w:div w:id="1128161040">
          <w:marLeft w:val="1166"/>
          <w:marRight w:val="0"/>
          <w:marTop w:val="115"/>
          <w:marBottom w:val="0"/>
          <w:divBdr>
            <w:top w:val="none" w:sz="0" w:space="0" w:color="auto"/>
            <w:left w:val="none" w:sz="0" w:space="0" w:color="auto"/>
            <w:bottom w:val="none" w:sz="0" w:space="0" w:color="auto"/>
            <w:right w:val="none" w:sz="0" w:space="0" w:color="auto"/>
          </w:divBdr>
        </w:div>
        <w:div w:id="262155291">
          <w:marLeft w:val="1166"/>
          <w:marRight w:val="0"/>
          <w:marTop w:val="115"/>
          <w:marBottom w:val="0"/>
          <w:divBdr>
            <w:top w:val="none" w:sz="0" w:space="0" w:color="auto"/>
            <w:left w:val="none" w:sz="0" w:space="0" w:color="auto"/>
            <w:bottom w:val="none" w:sz="0" w:space="0" w:color="auto"/>
            <w:right w:val="none" w:sz="0" w:space="0" w:color="auto"/>
          </w:divBdr>
        </w:div>
        <w:div w:id="622617295">
          <w:marLeft w:val="547"/>
          <w:marRight w:val="0"/>
          <w:marTop w:val="115"/>
          <w:marBottom w:val="0"/>
          <w:divBdr>
            <w:top w:val="none" w:sz="0" w:space="0" w:color="auto"/>
            <w:left w:val="none" w:sz="0" w:space="0" w:color="auto"/>
            <w:bottom w:val="none" w:sz="0" w:space="0" w:color="auto"/>
            <w:right w:val="none" w:sz="0" w:space="0" w:color="auto"/>
          </w:divBdr>
        </w:div>
      </w:divsChild>
    </w:div>
    <w:div w:id="1520704635">
      <w:bodyDiv w:val="1"/>
      <w:marLeft w:val="0"/>
      <w:marRight w:val="0"/>
      <w:marTop w:val="0"/>
      <w:marBottom w:val="0"/>
      <w:divBdr>
        <w:top w:val="none" w:sz="0" w:space="0" w:color="auto"/>
        <w:left w:val="none" w:sz="0" w:space="0" w:color="auto"/>
        <w:bottom w:val="none" w:sz="0" w:space="0" w:color="auto"/>
        <w:right w:val="none" w:sz="0" w:space="0" w:color="auto"/>
      </w:divBdr>
    </w:div>
    <w:div w:id="1674335082">
      <w:bodyDiv w:val="1"/>
      <w:marLeft w:val="0"/>
      <w:marRight w:val="0"/>
      <w:marTop w:val="0"/>
      <w:marBottom w:val="0"/>
      <w:divBdr>
        <w:top w:val="none" w:sz="0" w:space="0" w:color="auto"/>
        <w:left w:val="none" w:sz="0" w:space="0" w:color="auto"/>
        <w:bottom w:val="none" w:sz="0" w:space="0" w:color="auto"/>
        <w:right w:val="none" w:sz="0" w:space="0" w:color="auto"/>
      </w:divBdr>
    </w:div>
    <w:div w:id="1915043005">
      <w:bodyDiv w:val="1"/>
      <w:marLeft w:val="0"/>
      <w:marRight w:val="0"/>
      <w:marTop w:val="0"/>
      <w:marBottom w:val="0"/>
      <w:divBdr>
        <w:top w:val="none" w:sz="0" w:space="0" w:color="auto"/>
        <w:left w:val="none" w:sz="0" w:space="0" w:color="auto"/>
        <w:bottom w:val="none" w:sz="0" w:space="0" w:color="auto"/>
        <w:right w:val="none" w:sz="0" w:space="0" w:color="auto"/>
      </w:divBdr>
    </w:div>
    <w:div w:id="1915309412">
      <w:bodyDiv w:val="1"/>
      <w:marLeft w:val="0"/>
      <w:marRight w:val="0"/>
      <w:marTop w:val="0"/>
      <w:marBottom w:val="0"/>
      <w:divBdr>
        <w:top w:val="none" w:sz="0" w:space="0" w:color="auto"/>
        <w:left w:val="none" w:sz="0" w:space="0" w:color="auto"/>
        <w:bottom w:val="none" w:sz="0" w:space="0" w:color="auto"/>
        <w:right w:val="none" w:sz="0" w:space="0" w:color="auto"/>
      </w:divBdr>
      <w:divsChild>
        <w:div w:id="1515457676">
          <w:marLeft w:val="1166"/>
          <w:marRight w:val="0"/>
          <w:marTop w:val="115"/>
          <w:marBottom w:val="0"/>
          <w:divBdr>
            <w:top w:val="none" w:sz="0" w:space="0" w:color="auto"/>
            <w:left w:val="none" w:sz="0" w:space="0" w:color="auto"/>
            <w:bottom w:val="none" w:sz="0" w:space="0" w:color="auto"/>
            <w:right w:val="none" w:sz="0" w:space="0" w:color="auto"/>
          </w:divBdr>
        </w:div>
        <w:div w:id="220480449">
          <w:marLeft w:val="1166"/>
          <w:marRight w:val="0"/>
          <w:marTop w:val="115"/>
          <w:marBottom w:val="0"/>
          <w:divBdr>
            <w:top w:val="none" w:sz="0" w:space="0" w:color="auto"/>
            <w:left w:val="none" w:sz="0" w:space="0" w:color="auto"/>
            <w:bottom w:val="none" w:sz="0" w:space="0" w:color="auto"/>
            <w:right w:val="none" w:sz="0" w:space="0" w:color="auto"/>
          </w:divBdr>
        </w:div>
        <w:div w:id="925113108">
          <w:marLeft w:val="1166"/>
          <w:marRight w:val="0"/>
          <w:marTop w:val="115"/>
          <w:marBottom w:val="0"/>
          <w:divBdr>
            <w:top w:val="none" w:sz="0" w:space="0" w:color="auto"/>
            <w:left w:val="none" w:sz="0" w:space="0" w:color="auto"/>
            <w:bottom w:val="none" w:sz="0" w:space="0" w:color="auto"/>
            <w:right w:val="none" w:sz="0" w:space="0" w:color="auto"/>
          </w:divBdr>
        </w:div>
        <w:div w:id="1096289092">
          <w:marLeft w:val="1166"/>
          <w:marRight w:val="0"/>
          <w:marTop w:val="115"/>
          <w:marBottom w:val="0"/>
          <w:divBdr>
            <w:top w:val="none" w:sz="0" w:space="0" w:color="auto"/>
            <w:left w:val="none" w:sz="0" w:space="0" w:color="auto"/>
            <w:bottom w:val="none" w:sz="0" w:space="0" w:color="auto"/>
            <w:right w:val="none" w:sz="0" w:space="0" w:color="auto"/>
          </w:divBdr>
        </w:div>
        <w:div w:id="353654369">
          <w:marLeft w:val="1166"/>
          <w:marRight w:val="0"/>
          <w:marTop w:val="115"/>
          <w:marBottom w:val="0"/>
          <w:divBdr>
            <w:top w:val="none" w:sz="0" w:space="0" w:color="auto"/>
            <w:left w:val="none" w:sz="0" w:space="0" w:color="auto"/>
            <w:bottom w:val="none" w:sz="0" w:space="0" w:color="auto"/>
            <w:right w:val="none" w:sz="0" w:space="0" w:color="auto"/>
          </w:divBdr>
        </w:div>
        <w:div w:id="1905018784">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cid:image008.png@01D1641F.56000260" TargetMode="External"/><Relationship Id="rId20" Type="http://schemas.openxmlformats.org/officeDocument/2006/relationships/image" Target="cid:image003.jpg@01D2869C.A2F7938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i.virnig\AppData\Roaming\Microsoft\Templates\IG%20Lesson%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D1B2101C81B4FAAE93BAF8CBD5771" ma:contentTypeVersion="0" ma:contentTypeDescription="Create a new document." ma:contentTypeScope="" ma:versionID="f354e12e09db2adbc84ddcf777b44616">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4C87B-AD97-4B14-82C4-4FE1E3446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0C6E26-194B-430C-A531-42F0CCFDE30F}">
  <ds:schemaRefs>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4.xml><?xml version="1.0" encoding="utf-8"?>
<ds:datastoreItem xmlns:ds="http://schemas.openxmlformats.org/officeDocument/2006/customXml" ds:itemID="{B8168D3E-4AA2-4CDF-BE05-09CCC03A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 Lesson Plan Template</Template>
  <TotalTime>2</TotalTime>
  <Pages>47</Pages>
  <Words>8295</Words>
  <Characters>47288</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Lesson 9: Process New or Reconsidered Claims Lesson Plan</vt:lpstr>
    </vt:vector>
  </TitlesOfParts>
  <Company>Department of Veterans Affairs</Company>
  <LinksUpToDate>false</LinksUpToDate>
  <CharactersWithSpaces>55473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9: Process New or Reconsidered Claims Lesson Plan</dc:title>
  <dc:subject/>
  <dc:creator>Pension and Fiduciary Service</dc:creator>
  <cp:keywords/>
  <dc:description/>
  <cp:lastModifiedBy>Virnig, Lori B</cp:lastModifiedBy>
  <cp:revision>3</cp:revision>
  <dcterms:created xsi:type="dcterms:W3CDTF">2017-09-25T17:28:00Z</dcterms:created>
  <dcterms:modified xsi:type="dcterms:W3CDTF">2017-09-26T20:46:00Z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0x010100F00D1B2101C81B4FAAE93BAF8CBD5771</vt:lpwstr>
  </property>
</Properties>
</file>