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4B921" w14:textId="77777777" w:rsidR="00C8779F" w:rsidRDefault="007B11CA" w:rsidP="006C56E6">
      <w:pPr>
        <w:pStyle w:val="VBAILTCoverService"/>
      </w:pPr>
      <w:r>
        <w:t xml:space="preserve"> </w:t>
      </w:r>
      <w:r w:rsidR="004B566A">
        <w:t xml:space="preserve">PENSION AND FIDUCIARY </w:t>
      </w:r>
      <w:r w:rsidR="00C8779F">
        <w:t>Service</w:t>
      </w:r>
    </w:p>
    <w:p w14:paraId="5CE1D487" w14:textId="77777777" w:rsidR="00A10A07" w:rsidRDefault="0019335B" w:rsidP="00A10A07">
      <w:pPr>
        <w:pStyle w:val="VBAILTCoverdoctypecourse"/>
      </w:pPr>
      <w:r w:rsidRPr="00BF41EF">
        <w:t xml:space="preserve">PMC VSR </w:t>
      </w:r>
      <w:r w:rsidR="003A70B6" w:rsidRPr="00BF41EF">
        <w:t xml:space="preserve">Advanced </w:t>
      </w:r>
      <w:r w:rsidRPr="00BF41EF">
        <w:t>Core Course</w:t>
      </w:r>
      <w:r w:rsidR="00A10A07">
        <w:t xml:space="preserve"> </w:t>
      </w:r>
      <w:r w:rsidR="005C56D6" w:rsidRPr="005C56D6">
        <w:t xml:space="preserve">Phase 6: Processing Claims </w:t>
      </w:r>
    </w:p>
    <w:p w14:paraId="5BB4B924" w14:textId="5EA32D7D" w:rsidR="003213CA" w:rsidRDefault="005C56D6" w:rsidP="00A10A07">
      <w:pPr>
        <w:pStyle w:val="VBAILTCoverLessonTitle"/>
      </w:pPr>
      <w:r w:rsidRPr="005C56D6">
        <w:t xml:space="preserve">Lesson </w:t>
      </w:r>
      <w:r w:rsidR="003956B5">
        <w:t>9</w:t>
      </w:r>
      <w:r w:rsidRPr="005C56D6">
        <w:t xml:space="preserve">: Process </w:t>
      </w:r>
      <w:r w:rsidR="003956B5">
        <w:t>New or Reconsidered</w:t>
      </w:r>
      <w:r w:rsidRPr="005C56D6">
        <w:t xml:space="preserve"> Claims</w:t>
      </w:r>
    </w:p>
    <w:p w14:paraId="5BB4B925" w14:textId="77777777" w:rsidR="00C30F06" w:rsidRPr="00C214A9" w:rsidRDefault="004B566A" w:rsidP="0019335B">
      <w:pPr>
        <w:pStyle w:val="VBAILTCoverdoctypecourse"/>
      </w:pPr>
      <w:r>
        <w:lastRenderedPageBreak/>
        <w:t>Appendix A</w:t>
      </w:r>
      <w:r w:rsidR="00C30F06">
        <w:t xml:space="preserve"> </w:t>
      </w:r>
    </w:p>
    <w:p w14:paraId="5BB4B926" w14:textId="2532C943" w:rsidR="001D2E6A" w:rsidRDefault="00570884" w:rsidP="00C8779F">
      <w:pPr>
        <w:pStyle w:val="VBAILTCoverMisc"/>
      </w:pPr>
      <w:r>
        <w:t>May 4, 2017</w:t>
      </w:r>
    </w:p>
    <w:p w14:paraId="5BB4B927" w14:textId="77777777" w:rsidR="006C56E6" w:rsidRDefault="00C30F06" w:rsidP="00C8779F">
      <w:pPr>
        <w:pStyle w:val="VBAILTCoverMisc"/>
        <w:sectPr w:rsidR="006C56E6" w:rsidSect="006C56E6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Version 1.0</w:t>
      </w:r>
    </w:p>
    <w:sdt>
      <w:sdtPr>
        <w:rPr>
          <w:rFonts w:asciiTheme="minorHAnsi" w:hAnsiTheme="minorHAnsi"/>
          <w:b w:val="0"/>
          <w:sz w:val="22"/>
          <w:szCs w:val="22"/>
        </w:rPr>
        <w:id w:val="190441077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BB4B928" w14:textId="77777777" w:rsidR="00BB78DA" w:rsidRPr="00B67272" w:rsidRDefault="00BB78DA">
          <w:pPr>
            <w:pStyle w:val="TOCHeading"/>
            <w:rPr>
              <w:b w:val="0"/>
            </w:rPr>
          </w:pPr>
          <w:r w:rsidRPr="00B67272">
            <w:t>Table of Contents</w:t>
          </w:r>
        </w:p>
        <w:bookmarkStart w:id="0" w:name="_GoBack"/>
        <w:bookmarkEnd w:id="0"/>
        <w:p w14:paraId="06E5DA4D" w14:textId="77777777" w:rsidR="00A10A07" w:rsidRDefault="00BB78D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r w:rsidRPr="00B67272">
            <w:rPr>
              <w:bCs w:val="0"/>
            </w:rPr>
            <w:fldChar w:fldCharType="begin"/>
          </w:r>
          <w:r w:rsidRPr="00B67272">
            <w:instrText xml:space="preserve"> TOC \o "1-3" \h \z \u </w:instrText>
          </w:r>
          <w:r w:rsidRPr="00B67272">
            <w:rPr>
              <w:bCs w:val="0"/>
            </w:rPr>
            <w:fldChar w:fldCharType="separate"/>
          </w:r>
          <w:hyperlink w:anchor="_Toc494196977" w:history="1">
            <w:r w:rsidR="00A10A07" w:rsidRPr="00C14708">
              <w:rPr>
                <w:rStyle w:val="Hyperlink"/>
                <w:noProof/>
              </w:rPr>
              <w:t>Lesson 9 Prerequisites</w:t>
            </w:r>
            <w:r w:rsidR="00A10A07">
              <w:rPr>
                <w:noProof/>
                <w:webHidden/>
              </w:rPr>
              <w:tab/>
            </w:r>
            <w:r w:rsidR="00A10A07">
              <w:rPr>
                <w:noProof/>
                <w:webHidden/>
              </w:rPr>
              <w:fldChar w:fldCharType="begin"/>
            </w:r>
            <w:r w:rsidR="00A10A07">
              <w:rPr>
                <w:noProof/>
                <w:webHidden/>
              </w:rPr>
              <w:instrText xml:space="preserve"> PAGEREF _Toc494196977 \h </w:instrText>
            </w:r>
            <w:r w:rsidR="00A10A07">
              <w:rPr>
                <w:noProof/>
                <w:webHidden/>
              </w:rPr>
            </w:r>
            <w:r w:rsidR="00A10A07">
              <w:rPr>
                <w:noProof/>
                <w:webHidden/>
              </w:rPr>
              <w:fldChar w:fldCharType="separate"/>
            </w:r>
            <w:r w:rsidR="00A10A07">
              <w:rPr>
                <w:noProof/>
                <w:webHidden/>
              </w:rPr>
              <w:t>3</w:t>
            </w:r>
            <w:r w:rsidR="00A10A07">
              <w:rPr>
                <w:noProof/>
                <w:webHidden/>
              </w:rPr>
              <w:fldChar w:fldCharType="end"/>
            </w:r>
          </w:hyperlink>
        </w:p>
        <w:p w14:paraId="3AF469E8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78" w:history="1">
            <w:r w:rsidRPr="00C14708">
              <w:rPr>
                <w:rStyle w:val="Hyperlink"/>
                <w:noProof/>
              </w:rPr>
              <w:t>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FAA05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79" w:history="1">
            <w:r w:rsidRPr="00C14708">
              <w:rPr>
                <w:rStyle w:val="Hyperlink"/>
                <w:noProof/>
              </w:rPr>
              <w:t>Recognize indicators of a new or reconsidered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A5943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0" w:history="1">
            <w:r w:rsidRPr="00C14708">
              <w:rPr>
                <w:rStyle w:val="Hyperlink"/>
                <w:noProof/>
              </w:rPr>
              <w:t>Determine whether the application for benefits is complete or incomplete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F11D8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1" w:history="1">
            <w:r w:rsidRPr="00C14708">
              <w:rPr>
                <w:rStyle w:val="Hyperlink"/>
                <w:noProof/>
              </w:rPr>
              <w:t>Determine if a claim can be processed as a Fully Developed Claim (FDC)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C4F48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2" w:history="1">
            <w:r w:rsidRPr="00C14708">
              <w:rPr>
                <w:rStyle w:val="Hyperlink"/>
                <w:noProof/>
              </w:rPr>
              <w:t>Confirm special claim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A3F64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3" w:history="1">
            <w:r w:rsidRPr="00C14708">
              <w:rPr>
                <w:rStyle w:val="Hyperlink"/>
                <w:noProof/>
              </w:rPr>
              <w:t>Determine if an appeal is pending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ECF0B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4" w:history="1">
            <w:r w:rsidRPr="00C14708">
              <w:rPr>
                <w:rStyle w:val="Hyperlink"/>
                <w:noProof/>
              </w:rPr>
              <w:t>Confirm the Date of Claim (DOC) is correct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9D29C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5" w:history="1">
            <w:r w:rsidRPr="00C14708">
              <w:rPr>
                <w:rStyle w:val="Hyperlink"/>
                <w:noProof/>
              </w:rPr>
              <w:t>Validate Power of Attorney (POA)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156A7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6" w:history="1">
            <w:r w:rsidRPr="00C14708">
              <w:rPr>
                <w:rStyle w:val="Hyperlink"/>
                <w:noProof/>
              </w:rPr>
              <w:t>Confirm the End Product (EP) code is correct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63669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7" w:history="1">
            <w:r w:rsidRPr="00C14708">
              <w:rPr>
                <w:rStyle w:val="Hyperlink"/>
                <w:noProof/>
              </w:rPr>
              <w:t>Establish Veteran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229A6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8" w:history="1">
            <w:r w:rsidRPr="00C14708">
              <w:rPr>
                <w:rStyle w:val="Hyperlink"/>
                <w:noProof/>
              </w:rPr>
              <w:t>Determine whether Veteran meets presumptive criteria for permanent and total 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46E10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89" w:history="1">
            <w:r w:rsidRPr="00C14708">
              <w:rPr>
                <w:rStyle w:val="Hyperlink"/>
                <w:noProof/>
              </w:rPr>
              <w:t>Determine dependency eligibility for a spouse of a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F54D3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0" w:history="1">
            <w:r w:rsidRPr="00C14708">
              <w:rPr>
                <w:rStyle w:val="Hyperlink"/>
                <w:noProof/>
              </w:rPr>
              <w:t>Determine dependency eligibility for a child of a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5E38A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1" w:history="1">
            <w:r w:rsidRPr="00C14708">
              <w:rPr>
                <w:rStyle w:val="Hyperlink"/>
                <w:noProof/>
              </w:rPr>
              <w:t>Determine dependency eligibility for a helpless child of a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70A82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2" w:history="1">
            <w:r w:rsidRPr="00C14708">
              <w:rPr>
                <w:rStyle w:val="Hyperlink"/>
                <w:noProof/>
              </w:rPr>
              <w:t>Establish periods for calculating 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B1437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3" w:history="1">
            <w:r w:rsidRPr="00C14708">
              <w:rPr>
                <w:rStyle w:val="Hyperlink"/>
                <w:noProof/>
              </w:rPr>
              <w:t>Determine the types of income for pension purposes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3468A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4" w:history="1">
            <w:r w:rsidRPr="00C14708">
              <w:rPr>
                <w:rStyle w:val="Hyperlink"/>
                <w:noProof/>
              </w:rPr>
              <w:t>Select qualifying expenses for calculating 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5FDB0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5" w:history="1">
            <w:r w:rsidRPr="00C14708">
              <w:rPr>
                <w:rStyle w:val="Hyperlink"/>
                <w:noProof/>
              </w:rPr>
              <w:t>Determine income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235CE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6" w:history="1">
            <w:r w:rsidRPr="00C14708">
              <w:rPr>
                <w:rStyle w:val="Hyperlink"/>
                <w:noProof/>
              </w:rPr>
              <w:t>Determine net worth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71D31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7" w:history="1">
            <w:r w:rsidRPr="00C14708">
              <w:rPr>
                <w:rStyle w:val="Hyperlink"/>
                <w:noProof/>
              </w:rPr>
              <w:t>Verify proof of death of Veteran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7B64B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8" w:history="1">
            <w:r w:rsidRPr="00C14708">
              <w:rPr>
                <w:rStyle w:val="Hyperlink"/>
                <w:noProof/>
              </w:rPr>
              <w:t>Determine if an accrued claim meets time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93EC1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6999" w:history="1">
            <w:r w:rsidRPr="00C14708">
              <w:rPr>
                <w:rStyle w:val="Hyperlink"/>
                <w:noProof/>
              </w:rPr>
              <w:t>Determine if accrued funds are payable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92DFC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0" w:history="1">
            <w:r w:rsidRPr="00C14708">
              <w:rPr>
                <w:rStyle w:val="Hyperlink"/>
                <w:noProof/>
              </w:rPr>
              <w:t>Determine the proper claimant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5D50B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1" w:history="1">
            <w:r w:rsidRPr="00C14708">
              <w:rPr>
                <w:rStyle w:val="Hyperlink"/>
                <w:noProof/>
              </w:rPr>
              <w:t>Determine whether a claim requires a rating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ADF30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2" w:history="1">
            <w:r w:rsidRPr="00C14708">
              <w:rPr>
                <w:rStyle w:val="Hyperlink"/>
                <w:noProof/>
              </w:rPr>
              <w:t>List the required evidence for a claim that is ready to 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10643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3" w:history="1">
            <w:r w:rsidRPr="00C14708">
              <w:rPr>
                <w:rStyle w:val="Hyperlink"/>
                <w:noProof/>
              </w:rPr>
              <w:t>Demonstrate how to develop for information/evidence needed to fulfill duty to assist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9F94E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4" w:history="1">
            <w:r w:rsidRPr="00C14708">
              <w:rPr>
                <w:rStyle w:val="Hyperlink"/>
                <w:noProof/>
              </w:rPr>
              <w:t>Confirm accuracy of a rating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DEB52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5" w:history="1">
            <w:r w:rsidRPr="00C14708">
              <w:rPr>
                <w:rStyle w:val="Hyperlink"/>
                <w:noProof/>
              </w:rPr>
              <w:t>Describe how to prepare an award 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9754A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6" w:history="1">
            <w:r w:rsidRPr="00C14708">
              <w:rPr>
                <w:rStyle w:val="Hyperlink"/>
                <w:noProof/>
              </w:rPr>
              <w:t>Create decision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5832E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7" w:history="1">
            <w:r w:rsidRPr="00C14708">
              <w:rPr>
                <w:rStyle w:val="Hyperlink"/>
                <w:noProof/>
              </w:rPr>
              <w:t>Process an original claim for Veterans Pension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659BF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8" w:history="1">
            <w:r w:rsidRPr="00C14708">
              <w:rPr>
                <w:rStyle w:val="Hyperlink"/>
                <w:noProof/>
              </w:rPr>
              <w:t>Process a claim for Survivors Original Pension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DCCBB" w14:textId="77777777" w:rsidR="00A10A07" w:rsidRDefault="00A10A0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197009" w:history="1">
            <w:r w:rsidRPr="00C14708">
              <w:rPr>
                <w:rStyle w:val="Hyperlink"/>
                <w:noProof/>
              </w:rPr>
              <w:t>Process accrued claims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_Toc494197009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4B935" w14:textId="77777777" w:rsidR="00BB78DA" w:rsidRDefault="00BB78DA">
          <w:r w:rsidRPr="00B67272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5BB4B936" w14:textId="77777777" w:rsidR="00BB78DA" w:rsidRDefault="00BB78D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5BB4B937" w14:textId="78D5B7AD" w:rsidR="00C214A9" w:rsidRDefault="00570884" w:rsidP="002D1DCE">
      <w:pPr>
        <w:pStyle w:val="VBAILTHeading1"/>
      </w:pPr>
      <w:bookmarkStart w:id="1" w:name="_Toc494196977"/>
      <w:r>
        <w:lastRenderedPageBreak/>
        <w:t>Lesson 9</w:t>
      </w:r>
      <w:r w:rsidR="005C56D6">
        <w:t xml:space="preserve"> Prerequisites</w:t>
      </w:r>
      <w:bookmarkEnd w:id="1"/>
    </w:p>
    <w:p w14:paraId="5BB4B938" w14:textId="77777777" w:rsidR="006A7FD5" w:rsidRDefault="006A7FD5" w:rsidP="006A7FD5">
      <w:pPr>
        <w:pStyle w:val="VBAILTHeading2"/>
      </w:pPr>
      <w:bookmarkStart w:id="2" w:name="_Toc494196978"/>
      <w:r>
        <w:t>Description</w:t>
      </w:r>
      <w:bookmarkEnd w:id="2"/>
    </w:p>
    <w:p w14:paraId="5BB4B939" w14:textId="77777777" w:rsidR="003A7B61" w:rsidRDefault="006A7FD5" w:rsidP="006A7FD5">
      <w:pPr>
        <w:pStyle w:val="VBAILTBody"/>
      </w:pPr>
      <w:r>
        <w:t>This Appendix A list</w:t>
      </w:r>
      <w:r w:rsidR="005C56D6">
        <w:t>s</w:t>
      </w:r>
      <w:r>
        <w:t xml:space="preserve"> the references according to the </w:t>
      </w:r>
      <w:r w:rsidR="003A70B6">
        <w:t xml:space="preserve">prerequisite </w:t>
      </w:r>
      <w:r>
        <w:t>learning objectives. The reference types include the corresponding lesson</w:t>
      </w:r>
      <w:r w:rsidR="003A70B6">
        <w:t xml:space="preserve"> title</w:t>
      </w:r>
      <w:r>
        <w:t xml:space="preserve">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</w:p>
    <w:p w14:paraId="5BB4B93A" w14:textId="160CEA6B" w:rsidR="005C56D6" w:rsidRDefault="005C56D6" w:rsidP="005C56D6">
      <w:pPr>
        <w:pStyle w:val="VBAILTHeading2"/>
      </w:pPr>
      <w:bookmarkStart w:id="3" w:name="_Toc494196979"/>
      <w:r w:rsidRPr="005C56D6">
        <w:t xml:space="preserve">Recognize indicators of </w:t>
      </w:r>
      <w:r w:rsidR="003956B5">
        <w:t>a new or reconsidered</w:t>
      </w:r>
      <w:r w:rsidRPr="005C56D6">
        <w:t xml:space="preserve"> claim</w:t>
      </w:r>
      <w:bookmarkEnd w:id="3"/>
      <w:r w:rsidR="00072CA2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5C56D6" w14:paraId="5BB4B93D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3B" w14:textId="77777777" w:rsidR="005C56D6" w:rsidRDefault="005C56D6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3C" w14:textId="77777777" w:rsidR="005C56D6" w:rsidRDefault="005C56D6" w:rsidP="00893E86">
            <w:pPr>
              <w:pStyle w:val="VBAILTTableHeading1"/>
            </w:pPr>
            <w:r>
              <w:t>Reference Name</w:t>
            </w:r>
          </w:p>
        </w:tc>
      </w:tr>
      <w:tr w:rsidR="005C56D6" w:rsidRPr="00D660D4" w14:paraId="5BB4B941" w14:textId="77777777" w:rsidTr="00893E86">
        <w:trPr>
          <w:jc w:val="center"/>
        </w:trPr>
        <w:tc>
          <w:tcPr>
            <w:tcW w:w="2335" w:type="dxa"/>
          </w:tcPr>
          <w:p w14:paraId="5BB4B93F" w14:textId="6B4E1381" w:rsidR="005C56D6" w:rsidRPr="00CF4F54" w:rsidRDefault="005C56D6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40" w14:textId="77777777" w:rsidR="005C56D6" w:rsidRPr="00D660D4" w:rsidRDefault="005C56D6" w:rsidP="00893E86">
            <w:pPr>
              <w:pStyle w:val="VBAILTBody"/>
            </w:pPr>
            <w:r>
              <w:rPr>
                <w:rStyle w:val="Strong"/>
                <w:b w:val="0"/>
                <w:bCs w:val="0"/>
              </w:rPr>
              <w:t xml:space="preserve">Phase 4, Lesson 2: </w:t>
            </w:r>
            <w:r w:rsidRPr="007064FA">
              <w:rPr>
                <w:rStyle w:val="Strong"/>
                <w:b w:val="0"/>
                <w:bCs w:val="0"/>
                <w:i/>
              </w:rPr>
              <w:t>PMC VSR Overview Types of Pension Claims and Claims Recognition</w:t>
            </w:r>
          </w:p>
        </w:tc>
      </w:tr>
      <w:tr w:rsidR="005C56D6" w:rsidRPr="00D660D4" w14:paraId="5BB4B944" w14:textId="77777777" w:rsidTr="00893E86">
        <w:trPr>
          <w:jc w:val="center"/>
        </w:trPr>
        <w:tc>
          <w:tcPr>
            <w:tcW w:w="2335" w:type="dxa"/>
          </w:tcPr>
          <w:p w14:paraId="5BB4B942" w14:textId="77777777" w:rsidR="005C56D6" w:rsidRPr="00CF4F54" w:rsidRDefault="005C56D6" w:rsidP="005C56D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43" w14:textId="77777777" w:rsidR="005C56D6" w:rsidRPr="00D660D4" w:rsidRDefault="005C56D6" w:rsidP="00B34D12">
            <w:pPr>
              <w:pStyle w:val="VBAILTBody"/>
            </w:pPr>
            <w:r>
              <w:rPr>
                <w:rStyle w:val="Strong"/>
              </w:rPr>
              <w:t>Claim Types</w:t>
            </w:r>
            <w:r>
              <w:t xml:space="preserve"> job aid</w:t>
            </w:r>
            <w:r w:rsidRPr="008C72DB">
              <w:rPr>
                <w:rStyle w:val="Strong"/>
              </w:rPr>
              <w:t xml:space="preserve"> </w:t>
            </w:r>
          </w:p>
        </w:tc>
      </w:tr>
    </w:tbl>
    <w:p w14:paraId="5BB4B948" w14:textId="77777777" w:rsidR="005C56D6" w:rsidRDefault="005C56D6" w:rsidP="00AD212E">
      <w:pPr>
        <w:pStyle w:val="VBAILTBody"/>
      </w:pPr>
    </w:p>
    <w:p w14:paraId="5BB4B949" w14:textId="11F8BFA0" w:rsidR="005C56D6" w:rsidRDefault="005C56D6" w:rsidP="005C56D6">
      <w:pPr>
        <w:pStyle w:val="VBAILTHeading2"/>
      </w:pPr>
      <w:bookmarkStart w:id="4" w:name="_Toc494196980"/>
      <w:r w:rsidRPr="005C56D6">
        <w:t>Determine whether the application for benefits is complete or incomplete</w:t>
      </w:r>
      <w:bookmarkEnd w:id="4"/>
      <w:r w:rsidR="00072CA2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5C56D6" w14:paraId="5BB4B94C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4A" w14:textId="77777777" w:rsidR="005C56D6" w:rsidRDefault="005C56D6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4B" w14:textId="77777777" w:rsidR="005C56D6" w:rsidRDefault="005C56D6" w:rsidP="00893E86">
            <w:pPr>
              <w:pStyle w:val="VBAILTTableHeading1"/>
            </w:pPr>
            <w:r>
              <w:t>Reference Name</w:t>
            </w:r>
          </w:p>
        </w:tc>
      </w:tr>
      <w:tr w:rsidR="005C56D6" w:rsidRPr="00D660D4" w14:paraId="5BB4B951" w14:textId="77777777" w:rsidTr="00893E86">
        <w:trPr>
          <w:jc w:val="center"/>
        </w:trPr>
        <w:tc>
          <w:tcPr>
            <w:tcW w:w="2335" w:type="dxa"/>
          </w:tcPr>
          <w:p w14:paraId="5BB4B94E" w14:textId="099821A0" w:rsidR="005C56D6" w:rsidRPr="00CF4F54" w:rsidRDefault="005C56D6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50" w14:textId="6EAD6F83" w:rsidR="005C56D6" w:rsidRPr="00D660D4" w:rsidRDefault="005C56D6" w:rsidP="00893E86">
            <w:pPr>
              <w:pStyle w:val="VBAILTBody"/>
            </w:pPr>
            <w:r>
              <w:t xml:space="preserve">Phase 5, Part 1, Lesson 1: </w:t>
            </w:r>
            <w:r w:rsidRPr="005C56D6">
              <w:rPr>
                <w:i/>
              </w:rPr>
              <w:t>Complete and Incomplete Applications for Benefits</w:t>
            </w:r>
          </w:p>
        </w:tc>
      </w:tr>
      <w:tr w:rsidR="005C56D6" w:rsidRPr="00D660D4" w14:paraId="5BB4B954" w14:textId="77777777" w:rsidTr="00893E86">
        <w:trPr>
          <w:jc w:val="center"/>
        </w:trPr>
        <w:tc>
          <w:tcPr>
            <w:tcW w:w="2335" w:type="dxa"/>
          </w:tcPr>
          <w:p w14:paraId="5BB4B952" w14:textId="77777777" w:rsidR="005C56D6" w:rsidRPr="00CF4F54" w:rsidRDefault="005C56D6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53" w14:textId="77777777" w:rsidR="005C56D6" w:rsidRPr="00AD212E" w:rsidRDefault="00AD212E" w:rsidP="00B34D12">
            <w:pPr>
              <w:pStyle w:val="VBAILTBody"/>
            </w:pPr>
            <w:r w:rsidRPr="00AD212E">
              <w:rPr>
                <w:rStyle w:val="Strong"/>
                <w:b w:val="0"/>
                <w:bCs w:val="0"/>
              </w:rPr>
              <w:t>None</w:t>
            </w:r>
            <w:r w:rsidR="005C56D6" w:rsidRPr="00AD212E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5C56D6" w:rsidRPr="00D660D4" w14:paraId="5BB4B959" w14:textId="77777777" w:rsidTr="00893E86">
        <w:trPr>
          <w:jc w:val="center"/>
        </w:trPr>
        <w:tc>
          <w:tcPr>
            <w:tcW w:w="2335" w:type="dxa"/>
          </w:tcPr>
          <w:p w14:paraId="5BB4B955" w14:textId="77777777" w:rsidR="005C56D6" w:rsidRPr="00CF4F54" w:rsidRDefault="005C56D6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56" w14:textId="77777777" w:rsidR="00AD212E" w:rsidRDefault="00AD212E" w:rsidP="00AD212E">
            <w:pPr>
              <w:pStyle w:val="VBAILTbullet1"/>
            </w:pPr>
            <w:r>
              <w:t>M21-1 I.1.B (Duty to Notify Under 38 U.S.C. 5102 and 5103)</w:t>
            </w:r>
          </w:p>
          <w:p w14:paraId="5BB4B957" w14:textId="77777777" w:rsidR="00AD212E" w:rsidRDefault="00AD212E" w:rsidP="00AD212E">
            <w:pPr>
              <w:pStyle w:val="VBAILTbullet1"/>
            </w:pPr>
            <w:r>
              <w:t>M21-1 III.ii.2.B (Applications for Disability Compensation and/or Pension, and Applications for Survivors Benefits)</w:t>
            </w:r>
          </w:p>
          <w:p w14:paraId="5BB4B958" w14:textId="77777777" w:rsidR="005C56D6" w:rsidRPr="00D660D4" w:rsidRDefault="00AD212E" w:rsidP="00AD212E">
            <w:pPr>
              <w:pStyle w:val="VBAILTbullet1"/>
            </w:pPr>
            <w:r>
              <w:lastRenderedPageBreak/>
              <w:t>M21-1 III.ii.2.C (Informal Claims Received Prior to March 24, 2015, Communication of an Intent to File [ITF], and Requests for an Application)</w:t>
            </w:r>
          </w:p>
        </w:tc>
      </w:tr>
    </w:tbl>
    <w:p w14:paraId="5BB4B95A" w14:textId="77777777" w:rsidR="00AD212E" w:rsidRDefault="00AD212E" w:rsidP="00AD212E">
      <w:pPr>
        <w:pStyle w:val="VBAILTBody"/>
      </w:pPr>
    </w:p>
    <w:p w14:paraId="5BB4B95B" w14:textId="77777777" w:rsidR="00AD212E" w:rsidRDefault="005C56D6" w:rsidP="00AD212E">
      <w:pPr>
        <w:pStyle w:val="VBAILTBody"/>
      </w:pPr>
      <w:r>
        <w:br w:type="page"/>
      </w:r>
    </w:p>
    <w:p w14:paraId="5BB4B95C" w14:textId="2D783E78" w:rsidR="00AD212E" w:rsidRDefault="00AD212E" w:rsidP="00AD212E">
      <w:pPr>
        <w:pStyle w:val="VBAILTHeading2"/>
      </w:pPr>
      <w:bookmarkStart w:id="5" w:name="_Toc494196981"/>
      <w:r w:rsidRPr="00AD212E">
        <w:lastRenderedPageBreak/>
        <w:t>Determine if a claim can be processed as a Fully Developed Claim (FDC)</w:t>
      </w:r>
      <w:bookmarkEnd w:id="5"/>
      <w:r w:rsidR="00072CA2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D212E" w14:paraId="5BB4B95F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5D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5E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63" w14:textId="77777777" w:rsidTr="00893E86">
        <w:trPr>
          <w:jc w:val="center"/>
        </w:trPr>
        <w:tc>
          <w:tcPr>
            <w:tcW w:w="2335" w:type="dxa"/>
          </w:tcPr>
          <w:p w14:paraId="5BB4B961" w14:textId="6AD76D26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62" w14:textId="77777777" w:rsidR="00AD212E" w:rsidRPr="00D660D4" w:rsidRDefault="00AD212E" w:rsidP="00893E86">
            <w:pPr>
              <w:pStyle w:val="VBAILTBody"/>
            </w:pPr>
            <w:r w:rsidRPr="00AD212E">
              <w:t xml:space="preserve">Phase 5, Part 1, Lesson 2: </w:t>
            </w:r>
            <w:r w:rsidRPr="00AD212E">
              <w:rPr>
                <w:i/>
              </w:rPr>
              <w:t>Fully Developed Claims (FDCs)</w:t>
            </w:r>
          </w:p>
        </w:tc>
      </w:tr>
      <w:tr w:rsidR="00AD212E" w:rsidRPr="00D660D4" w14:paraId="5BB4B966" w14:textId="77777777" w:rsidTr="00893E86">
        <w:trPr>
          <w:jc w:val="center"/>
        </w:trPr>
        <w:tc>
          <w:tcPr>
            <w:tcW w:w="2335" w:type="dxa"/>
          </w:tcPr>
          <w:p w14:paraId="5BB4B964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65" w14:textId="77777777" w:rsidR="00AD212E" w:rsidRPr="00AD212E" w:rsidRDefault="00AD212E" w:rsidP="00B34D12">
            <w:pPr>
              <w:pStyle w:val="VBAILTBody"/>
            </w:pPr>
            <w:r w:rsidRPr="00AD212E">
              <w:rPr>
                <w:rStyle w:val="Strong"/>
                <w:b w:val="0"/>
                <w:bCs w:val="0"/>
              </w:rPr>
              <w:t xml:space="preserve">None </w:t>
            </w:r>
          </w:p>
        </w:tc>
      </w:tr>
      <w:tr w:rsidR="00AD212E" w:rsidRPr="00D660D4" w14:paraId="5BB4B96B" w14:textId="77777777" w:rsidTr="00893E86">
        <w:trPr>
          <w:jc w:val="center"/>
        </w:trPr>
        <w:tc>
          <w:tcPr>
            <w:tcW w:w="2335" w:type="dxa"/>
          </w:tcPr>
          <w:p w14:paraId="5BB4B967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68" w14:textId="77777777" w:rsidR="00AD212E" w:rsidRDefault="00AD212E" w:rsidP="00AD212E">
            <w:pPr>
              <w:pStyle w:val="VBAILTbullet1"/>
            </w:pPr>
            <w:r>
              <w:t>M21-1 III.i.3.A (General Information About the Fully Developed Claim [FDC] Program)</w:t>
            </w:r>
          </w:p>
          <w:p w14:paraId="5BB4B969" w14:textId="77777777" w:rsidR="00AD212E" w:rsidRDefault="00AD212E" w:rsidP="00AD212E">
            <w:pPr>
              <w:pStyle w:val="VBAILTbullet1"/>
            </w:pPr>
            <w:r>
              <w:t>M21-1 III.i.3.B.2 (Excluding Claims From the FDC Program)</w:t>
            </w:r>
          </w:p>
          <w:p w14:paraId="5BB4B96A" w14:textId="77777777" w:rsidR="00AD212E" w:rsidRPr="00D660D4" w:rsidRDefault="00AD212E" w:rsidP="00AD212E">
            <w:pPr>
              <w:pStyle w:val="VBAILTbullet1"/>
            </w:pPr>
            <w:r>
              <w:t>M21-1 III.i.3.B.3 (Development the Department of Veterans Affairs (VA) Undertakes in Connection with FDCs)</w:t>
            </w:r>
          </w:p>
        </w:tc>
      </w:tr>
    </w:tbl>
    <w:p w14:paraId="5BB4B96C" w14:textId="77777777" w:rsidR="00AD212E" w:rsidRDefault="00AD212E" w:rsidP="00AD212E">
      <w:pPr>
        <w:pStyle w:val="VBAILTBody"/>
      </w:pPr>
    </w:p>
    <w:p w14:paraId="5BB4B96D" w14:textId="42BBF2E7" w:rsidR="00AD212E" w:rsidRDefault="00AD212E" w:rsidP="00AD212E">
      <w:pPr>
        <w:pStyle w:val="VBAILTHeading2"/>
      </w:pPr>
      <w:bookmarkStart w:id="6" w:name="_Toc494196982"/>
      <w:r>
        <w:t>Confirm special claim types</w:t>
      </w:r>
      <w:bookmarkEnd w:id="6"/>
      <w:r w:rsidR="00072CA2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D212E" w14:paraId="5BB4B970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6E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6F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74" w14:textId="77777777" w:rsidTr="00893E86">
        <w:trPr>
          <w:jc w:val="center"/>
        </w:trPr>
        <w:tc>
          <w:tcPr>
            <w:tcW w:w="2335" w:type="dxa"/>
          </w:tcPr>
          <w:p w14:paraId="5BB4B972" w14:textId="21551637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73" w14:textId="77777777" w:rsidR="00AD212E" w:rsidRPr="00D660D4" w:rsidRDefault="00AD212E" w:rsidP="00AD212E">
            <w:pPr>
              <w:pStyle w:val="VBAILTBody"/>
            </w:pPr>
            <w:r>
              <w:t xml:space="preserve">Phase 5, Part 1, Lesson 3: </w:t>
            </w:r>
            <w:r w:rsidRPr="00AD212E">
              <w:rPr>
                <w:i/>
              </w:rPr>
              <w:t>Flash, Expedited (Priority), Previous, Dual, or Reopened/New Claims</w:t>
            </w:r>
          </w:p>
        </w:tc>
      </w:tr>
      <w:tr w:rsidR="00AD212E" w:rsidRPr="00D660D4" w14:paraId="5BB4B977" w14:textId="77777777" w:rsidTr="00893E86">
        <w:trPr>
          <w:jc w:val="center"/>
        </w:trPr>
        <w:tc>
          <w:tcPr>
            <w:tcW w:w="2335" w:type="dxa"/>
          </w:tcPr>
          <w:p w14:paraId="5BB4B975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76" w14:textId="77777777" w:rsidR="00AD212E" w:rsidRPr="00AD212E" w:rsidRDefault="00AD212E" w:rsidP="00B34D12">
            <w:pPr>
              <w:pStyle w:val="VBAILTBody"/>
            </w:pPr>
            <w:r w:rsidRPr="00C33DFF">
              <w:rPr>
                <w:rStyle w:val="Strong"/>
              </w:rPr>
              <w:t>Pension Systems and Applications</w:t>
            </w:r>
            <w:r w:rsidRPr="00D272EF">
              <w:t xml:space="preserve"> job aid</w:t>
            </w:r>
            <w:r w:rsidRPr="00AD212E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AD212E" w:rsidRPr="00D660D4" w14:paraId="5BB4B97D" w14:textId="77777777" w:rsidTr="00893E86">
        <w:trPr>
          <w:jc w:val="center"/>
        </w:trPr>
        <w:tc>
          <w:tcPr>
            <w:tcW w:w="2335" w:type="dxa"/>
          </w:tcPr>
          <w:p w14:paraId="5BB4B978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79" w14:textId="77777777" w:rsidR="00AD212E" w:rsidRDefault="00AD212E" w:rsidP="00AD212E">
            <w:pPr>
              <w:pStyle w:val="VBAILTbullet1"/>
            </w:pPr>
            <w:r>
              <w:t>M21-1 III.ii.1.D (Claims That Require Priority Processing)</w:t>
            </w:r>
          </w:p>
          <w:p w14:paraId="5BB4B97A" w14:textId="77777777" w:rsidR="00AD212E" w:rsidRDefault="00AD212E" w:rsidP="00AD212E">
            <w:pPr>
              <w:pStyle w:val="VBAILTbullet1"/>
            </w:pPr>
            <w:r>
              <w:t>M21-1 III.iii.1.D.1.b (Claimant Flashes)</w:t>
            </w:r>
          </w:p>
          <w:p w14:paraId="5BB4B97B" w14:textId="4E18D1BF" w:rsidR="00AD212E" w:rsidRDefault="00AD212E" w:rsidP="00AD212E">
            <w:pPr>
              <w:pStyle w:val="VBAILTbullet1"/>
            </w:pPr>
            <w:r w:rsidRPr="00BE44CD">
              <w:t>M21-1, II.iv.2.B.3.</w:t>
            </w:r>
            <w:r w:rsidR="00E40989">
              <w:t>e</w:t>
            </w:r>
            <w:r w:rsidRPr="00BE44CD">
              <w:t xml:space="preserve"> (</w:t>
            </w:r>
            <w:r w:rsidR="00E40989">
              <w:t xml:space="preserve">Definition: </w:t>
            </w:r>
            <w:r w:rsidRPr="00BE44CD">
              <w:t xml:space="preserve">New and Material Evidence) </w:t>
            </w:r>
          </w:p>
          <w:p w14:paraId="5BB4B97C" w14:textId="77777777" w:rsidR="00AD212E" w:rsidRPr="00D660D4" w:rsidRDefault="00AD212E" w:rsidP="00AD212E">
            <w:pPr>
              <w:pStyle w:val="VBAILTbullet1"/>
            </w:pPr>
            <w:r w:rsidRPr="00BE44CD">
              <w:t>M21-1 I.5.A.2.b (Overview of the Appeal Process)</w:t>
            </w:r>
          </w:p>
        </w:tc>
      </w:tr>
    </w:tbl>
    <w:p w14:paraId="5BB4B97E" w14:textId="77777777" w:rsidR="00AD212E" w:rsidRDefault="00AD212E" w:rsidP="00AD212E">
      <w:pPr>
        <w:pStyle w:val="VBAILTBody"/>
      </w:pPr>
    </w:p>
    <w:p w14:paraId="5BB4B97F" w14:textId="77777777" w:rsidR="00AD212E" w:rsidRDefault="00AD212E">
      <w:pPr>
        <w:rPr>
          <w:rFonts w:ascii="Verdana" w:hAnsi="Verdana"/>
        </w:rPr>
      </w:pPr>
      <w:r>
        <w:br w:type="page"/>
      </w:r>
    </w:p>
    <w:p w14:paraId="5BB4B980" w14:textId="77777777" w:rsidR="00AD212E" w:rsidRDefault="00AD212E" w:rsidP="00AD212E">
      <w:pPr>
        <w:pStyle w:val="VBAILTHeading2"/>
      </w:pPr>
      <w:bookmarkStart w:id="7" w:name="_Toc494196983"/>
      <w:r>
        <w:lastRenderedPageBreak/>
        <w:t>Determine if an appeal is pending</w:t>
      </w:r>
      <w:bookmarkEnd w:id="7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D212E" w14:paraId="5BB4B983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81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82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87" w14:textId="77777777" w:rsidTr="00893E86">
        <w:trPr>
          <w:jc w:val="center"/>
        </w:trPr>
        <w:tc>
          <w:tcPr>
            <w:tcW w:w="2335" w:type="dxa"/>
          </w:tcPr>
          <w:p w14:paraId="5BB4B985" w14:textId="5D688C7A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86" w14:textId="77777777" w:rsidR="00AD212E" w:rsidRPr="00D660D4" w:rsidRDefault="00AD212E" w:rsidP="00893E86">
            <w:pPr>
              <w:pStyle w:val="VBAILTBody"/>
            </w:pPr>
            <w:r>
              <w:t xml:space="preserve">Phase 5, Part 1, Lesson 3: </w:t>
            </w:r>
            <w:r w:rsidRPr="00AD212E">
              <w:rPr>
                <w:i/>
              </w:rPr>
              <w:t>Flash, Expedited (Priority), Previous, Dual, or Reopened/New Claims</w:t>
            </w:r>
          </w:p>
        </w:tc>
      </w:tr>
      <w:tr w:rsidR="00AD212E" w:rsidRPr="00D660D4" w14:paraId="5BB4B98A" w14:textId="77777777" w:rsidTr="00893E86">
        <w:trPr>
          <w:jc w:val="center"/>
        </w:trPr>
        <w:tc>
          <w:tcPr>
            <w:tcW w:w="2335" w:type="dxa"/>
          </w:tcPr>
          <w:p w14:paraId="5BB4B988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89" w14:textId="77777777" w:rsidR="00AD212E" w:rsidRPr="00AD212E" w:rsidRDefault="00AD212E" w:rsidP="00B34D12">
            <w:pPr>
              <w:pStyle w:val="VBAILTBody"/>
            </w:pPr>
            <w:r w:rsidRPr="00C33DFF">
              <w:rPr>
                <w:rStyle w:val="Strong"/>
              </w:rPr>
              <w:t>Pension Systems and Applications</w:t>
            </w:r>
            <w:r w:rsidRPr="00D272EF">
              <w:t xml:space="preserve"> job aid</w:t>
            </w:r>
            <w:r w:rsidRPr="00AD212E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AD212E" w:rsidRPr="00D660D4" w14:paraId="5BB4B98D" w14:textId="77777777" w:rsidTr="00893E86">
        <w:trPr>
          <w:jc w:val="center"/>
        </w:trPr>
        <w:tc>
          <w:tcPr>
            <w:tcW w:w="2335" w:type="dxa"/>
          </w:tcPr>
          <w:p w14:paraId="5BB4B98B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8C" w14:textId="77777777" w:rsidR="00AD212E" w:rsidRPr="00D660D4" w:rsidRDefault="00AD212E" w:rsidP="00B34D12">
            <w:pPr>
              <w:pStyle w:val="VBAILTBody"/>
            </w:pPr>
            <w:r>
              <w:t>See Phase 5, Part 1, Lesson 3 above for references</w:t>
            </w:r>
          </w:p>
        </w:tc>
      </w:tr>
    </w:tbl>
    <w:p w14:paraId="5BB4B98E" w14:textId="77777777" w:rsidR="00AD212E" w:rsidRDefault="00AD212E" w:rsidP="00AD212E">
      <w:pPr>
        <w:pStyle w:val="VBAILTBody"/>
      </w:pPr>
    </w:p>
    <w:p w14:paraId="5BB4B98F" w14:textId="77777777" w:rsidR="00AD212E" w:rsidRDefault="00AD212E" w:rsidP="00AD212E">
      <w:pPr>
        <w:pStyle w:val="VBAILTHeading2"/>
      </w:pPr>
      <w:bookmarkStart w:id="8" w:name="_Toc494196984"/>
      <w:r w:rsidRPr="004B566A">
        <w:t>Confirm the Date of Claim (DOC) is correct</w:t>
      </w:r>
      <w:bookmarkEnd w:id="8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D212E" w14:paraId="5BB4B992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90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91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96" w14:textId="77777777" w:rsidTr="00893E86">
        <w:trPr>
          <w:jc w:val="center"/>
        </w:trPr>
        <w:tc>
          <w:tcPr>
            <w:tcW w:w="2335" w:type="dxa"/>
          </w:tcPr>
          <w:p w14:paraId="5BB4B994" w14:textId="42831456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95" w14:textId="77777777" w:rsidR="00AD212E" w:rsidRPr="00D660D4" w:rsidRDefault="00AD212E" w:rsidP="00893E86">
            <w:pPr>
              <w:pStyle w:val="VBAILTBody"/>
            </w:pPr>
            <w:r>
              <w:t xml:space="preserve">Phase 5, Part 1, Lesson 4: </w:t>
            </w:r>
            <w:r>
              <w:rPr>
                <w:i/>
              </w:rPr>
              <w:t>Date of Claim</w:t>
            </w:r>
          </w:p>
        </w:tc>
      </w:tr>
      <w:tr w:rsidR="00AD212E" w:rsidRPr="00D660D4" w14:paraId="5BB4B999" w14:textId="77777777" w:rsidTr="00893E86">
        <w:trPr>
          <w:jc w:val="center"/>
        </w:trPr>
        <w:tc>
          <w:tcPr>
            <w:tcW w:w="2335" w:type="dxa"/>
          </w:tcPr>
          <w:p w14:paraId="5BB4B997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98" w14:textId="77777777" w:rsidR="00AD212E" w:rsidRPr="00AD212E" w:rsidRDefault="00AD212E" w:rsidP="00B34D12">
            <w:pPr>
              <w:pStyle w:val="VBAILTBody"/>
            </w:pPr>
            <w:r>
              <w:rPr>
                <w:rStyle w:val="Strong"/>
                <w:b w:val="0"/>
                <w:bCs w:val="0"/>
              </w:rPr>
              <w:t>None</w:t>
            </w:r>
          </w:p>
        </w:tc>
      </w:tr>
      <w:tr w:rsidR="00AD212E" w:rsidRPr="00D660D4" w14:paraId="5BB4B99F" w14:textId="77777777" w:rsidTr="00893E86">
        <w:trPr>
          <w:jc w:val="center"/>
        </w:trPr>
        <w:tc>
          <w:tcPr>
            <w:tcW w:w="2335" w:type="dxa"/>
          </w:tcPr>
          <w:p w14:paraId="5BB4B99A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9B" w14:textId="77777777" w:rsidR="00AD212E" w:rsidRDefault="00AD212E" w:rsidP="00AD212E">
            <w:pPr>
              <w:pStyle w:val="VBAILTbullet1"/>
            </w:pPr>
            <w:r>
              <w:t>M21-1 III.ii.1.B (Mail Management)</w:t>
            </w:r>
          </w:p>
          <w:p w14:paraId="5BB4B99C" w14:textId="77777777" w:rsidR="00AD212E" w:rsidRDefault="00AD212E" w:rsidP="00AD212E">
            <w:pPr>
              <w:pStyle w:val="VBAILTbullet1"/>
            </w:pPr>
            <w:r>
              <w:t>M21-1 III.ii.1.C (Initial Screening Policies)</w:t>
            </w:r>
          </w:p>
          <w:p w14:paraId="5BB4B99D" w14:textId="77777777" w:rsidR="00AD212E" w:rsidRDefault="00AD212E" w:rsidP="00AD212E">
            <w:pPr>
              <w:pStyle w:val="VBAILTbullet1"/>
            </w:pPr>
            <w:r>
              <w:t>M21-1 III.ii.2.B.3.c (Determining the Proper DOC for Claims Establishment Purposes)</w:t>
            </w:r>
          </w:p>
          <w:p w14:paraId="5BB4B99E" w14:textId="77777777" w:rsidR="00AD212E" w:rsidRPr="00D660D4" w:rsidRDefault="00AD212E" w:rsidP="00AD212E">
            <w:pPr>
              <w:pStyle w:val="VBAILTbullet1"/>
            </w:pPr>
            <w:r>
              <w:t>M21-4 Appendix B (End Product Codes and Work-Rate Standards for Quantitative Measurements)</w:t>
            </w:r>
          </w:p>
        </w:tc>
      </w:tr>
    </w:tbl>
    <w:p w14:paraId="5BB4B9A0" w14:textId="77777777" w:rsidR="00AD212E" w:rsidRDefault="00AD212E" w:rsidP="00AD212E">
      <w:pPr>
        <w:pStyle w:val="VBAILTBody"/>
      </w:pPr>
    </w:p>
    <w:p w14:paraId="5BB4B9A1" w14:textId="77777777" w:rsidR="008559AF" w:rsidRDefault="008559AF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9A2" w14:textId="77777777" w:rsidR="00AD212E" w:rsidRDefault="00AD212E" w:rsidP="00AD212E">
      <w:pPr>
        <w:pStyle w:val="VBAILTHeading2"/>
      </w:pPr>
      <w:bookmarkStart w:id="9" w:name="_Toc494196985"/>
      <w:r w:rsidRPr="00313580">
        <w:lastRenderedPageBreak/>
        <w:t>Validate Power of Attorney (POA)</w:t>
      </w:r>
      <w:bookmarkEnd w:id="9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D212E" w14:paraId="5BB4B9A5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A3" w14:textId="77777777" w:rsidR="00AD212E" w:rsidRDefault="00AD212E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A4" w14:textId="77777777" w:rsidR="00AD212E" w:rsidRDefault="00AD212E" w:rsidP="00893E86">
            <w:pPr>
              <w:pStyle w:val="VBAILTTableHeading1"/>
            </w:pPr>
            <w:r>
              <w:t>Reference Name</w:t>
            </w:r>
          </w:p>
        </w:tc>
      </w:tr>
      <w:tr w:rsidR="00AD212E" w:rsidRPr="00D660D4" w14:paraId="5BB4B9A9" w14:textId="77777777" w:rsidTr="00893E86">
        <w:trPr>
          <w:jc w:val="center"/>
        </w:trPr>
        <w:tc>
          <w:tcPr>
            <w:tcW w:w="2335" w:type="dxa"/>
          </w:tcPr>
          <w:p w14:paraId="5BB4B9A7" w14:textId="42E7F55A" w:rsidR="00AD212E" w:rsidRPr="00CF4F54" w:rsidRDefault="00AD212E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A8" w14:textId="77777777" w:rsidR="00AD212E" w:rsidRPr="00D660D4" w:rsidRDefault="00AD212E" w:rsidP="00893E86">
            <w:pPr>
              <w:pStyle w:val="VBAILTBody"/>
            </w:pPr>
            <w:r>
              <w:t xml:space="preserve">Phase 5, Part 1, Lesson </w:t>
            </w:r>
            <w:r w:rsidR="00893E86">
              <w:t xml:space="preserve">5: </w:t>
            </w:r>
            <w:r w:rsidR="00893E86">
              <w:rPr>
                <w:i/>
              </w:rPr>
              <w:t>Validate Power of Attorney (POA)</w:t>
            </w:r>
          </w:p>
        </w:tc>
      </w:tr>
      <w:tr w:rsidR="00AD212E" w:rsidRPr="00D660D4" w14:paraId="5BB4B9AC" w14:textId="77777777" w:rsidTr="00893E86">
        <w:trPr>
          <w:jc w:val="center"/>
        </w:trPr>
        <w:tc>
          <w:tcPr>
            <w:tcW w:w="2335" w:type="dxa"/>
          </w:tcPr>
          <w:p w14:paraId="5BB4B9AA" w14:textId="77777777" w:rsidR="00AD212E" w:rsidRPr="00CF4F54" w:rsidRDefault="00AD212E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AB" w14:textId="77777777" w:rsidR="00AD212E" w:rsidRPr="00AD212E" w:rsidRDefault="00AD212E" w:rsidP="00B34D12">
            <w:pPr>
              <w:pStyle w:val="VBAILTBody"/>
            </w:pPr>
            <w:r>
              <w:rPr>
                <w:rStyle w:val="Strong"/>
                <w:b w:val="0"/>
                <w:bCs w:val="0"/>
              </w:rPr>
              <w:t>None</w:t>
            </w:r>
          </w:p>
        </w:tc>
      </w:tr>
      <w:tr w:rsidR="00AD212E" w:rsidRPr="00D660D4" w14:paraId="5BB4B9B3" w14:textId="77777777" w:rsidTr="00893E86">
        <w:trPr>
          <w:jc w:val="center"/>
        </w:trPr>
        <w:tc>
          <w:tcPr>
            <w:tcW w:w="2335" w:type="dxa"/>
          </w:tcPr>
          <w:p w14:paraId="5BB4B9AD" w14:textId="77777777" w:rsidR="00AD212E" w:rsidRPr="00CF4F54" w:rsidRDefault="00AD212E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AE" w14:textId="77777777" w:rsidR="00893E86" w:rsidRDefault="00893E86" w:rsidP="00893E86">
            <w:pPr>
              <w:pStyle w:val="VBAILTbullet1"/>
            </w:pPr>
            <w:r>
              <w:t>M21-1 I.3.B.1.a (A Claimant’s Right to Representation)</w:t>
            </w:r>
          </w:p>
          <w:p w14:paraId="5BB4B9AF" w14:textId="77777777" w:rsidR="00893E86" w:rsidRDefault="00893E86" w:rsidP="00893E86">
            <w:pPr>
              <w:pStyle w:val="VBAILTbullet1"/>
            </w:pPr>
            <w:r>
              <w:t>M21-1 III.ii.3.C.5 (Updating electronic Systems for POA)</w:t>
            </w:r>
          </w:p>
          <w:p w14:paraId="5BB4B9B0" w14:textId="77777777" w:rsidR="00893E86" w:rsidRDefault="00893E86" w:rsidP="00893E86">
            <w:pPr>
              <w:pStyle w:val="VBAILTbullet1"/>
            </w:pPr>
            <w:r>
              <w:t>M21-1 III.ii.3.C.6 (POA Codes)</w:t>
            </w:r>
          </w:p>
          <w:p w14:paraId="5BB4B9B1" w14:textId="77777777" w:rsidR="00893E86" w:rsidRDefault="00893E86" w:rsidP="00893E86">
            <w:pPr>
              <w:pStyle w:val="VBAILTbullet1"/>
            </w:pPr>
            <w:r>
              <w:t>38 CFR 3.103 (Procedural Due Process and Appellate Rights)</w:t>
            </w:r>
          </w:p>
          <w:p w14:paraId="5BB4B9B2" w14:textId="77777777" w:rsidR="00AD212E" w:rsidRPr="00D660D4" w:rsidRDefault="00893E86" w:rsidP="00893E86">
            <w:pPr>
              <w:pStyle w:val="VBAILTbullet1"/>
            </w:pPr>
            <w:r>
              <w:t>38 CFR 14.630 (Authorization for a Particular Claim)</w:t>
            </w:r>
          </w:p>
        </w:tc>
      </w:tr>
    </w:tbl>
    <w:p w14:paraId="5BB4B9B4" w14:textId="77777777" w:rsidR="00AD212E" w:rsidRDefault="00AD212E" w:rsidP="00AD212E">
      <w:pPr>
        <w:pStyle w:val="VBAILTBody"/>
      </w:pPr>
    </w:p>
    <w:p w14:paraId="5BB4B9B5" w14:textId="77777777" w:rsidR="00893E86" w:rsidRDefault="00893E86" w:rsidP="00893E86">
      <w:pPr>
        <w:pStyle w:val="VBAILTHeading2"/>
      </w:pPr>
      <w:bookmarkStart w:id="10" w:name="_Toc494196986"/>
      <w:r w:rsidRPr="00893E86">
        <w:t>Confirm the End Product (EP) code is correct</w:t>
      </w:r>
      <w:bookmarkEnd w:id="10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893E86" w14:paraId="5BB4B9B8" w14:textId="77777777" w:rsidTr="00893E8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B6" w14:textId="77777777" w:rsidR="00893E86" w:rsidRDefault="00893E86" w:rsidP="00893E8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B7" w14:textId="77777777" w:rsidR="00893E86" w:rsidRDefault="00893E86" w:rsidP="00893E86">
            <w:pPr>
              <w:pStyle w:val="VBAILTTableHeading1"/>
            </w:pPr>
            <w:r>
              <w:t>Reference Name</w:t>
            </w:r>
          </w:p>
        </w:tc>
      </w:tr>
      <w:tr w:rsidR="00893E86" w:rsidRPr="00D660D4" w14:paraId="5BB4B9BB" w14:textId="77777777" w:rsidTr="00893E86">
        <w:trPr>
          <w:jc w:val="center"/>
        </w:trPr>
        <w:tc>
          <w:tcPr>
            <w:tcW w:w="2335" w:type="dxa"/>
          </w:tcPr>
          <w:p w14:paraId="5BB4B9B9" w14:textId="77777777" w:rsidR="00893E86" w:rsidRPr="00CF4F54" w:rsidRDefault="00893E86" w:rsidP="00893E8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BA" w14:textId="77777777" w:rsidR="00893E86" w:rsidRPr="00D660D4" w:rsidRDefault="00893E86" w:rsidP="00893E86">
            <w:pPr>
              <w:pStyle w:val="VBAILTBody"/>
            </w:pPr>
            <w:r>
              <w:t xml:space="preserve">Phase 5, Part 1, Lesson 6: </w:t>
            </w:r>
            <w:r>
              <w:rPr>
                <w:i/>
              </w:rPr>
              <w:t>End Product (EP) Codes</w:t>
            </w:r>
          </w:p>
        </w:tc>
      </w:tr>
      <w:tr w:rsidR="00893E86" w:rsidRPr="00D660D4" w14:paraId="5BB4B9BF" w14:textId="77777777" w:rsidTr="00893E86">
        <w:trPr>
          <w:jc w:val="center"/>
        </w:trPr>
        <w:tc>
          <w:tcPr>
            <w:tcW w:w="2335" w:type="dxa"/>
          </w:tcPr>
          <w:p w14:paraId="5BB4B9BC" w14:textId="77777777" w:rsidR="00893E86" w:rsidRPr="00CF4F54" w:rsidRDefault="00893E86" w:rsidP="00893E8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BD" w14:textId="77777777" w:rsidR="00893E86" w:rsidRDefault="00893E86" w:rsidP="00893E86">
            <w:pPr>
              <w:pStyle w:val="VBAILTbullet1"/>
            </w:pPr>
            <w:r>
              <w:rPr>
                <w:rStyle w:val="Strong"/>
              </w:rPr>
              <w:t>End Product (</w:t>
            </w:r>
            <w:r w:rsidRPr="008C72DB">
              <w:rPr>
                <w:rStyle w:val="Strong"/>
              </w:rPr>
              <w:t>EP</w:t>
            </w:r>
            <w:r>
              <w:rPr>
                <w:rStyle w:val="Strong"/>
              </w:rPr>
              <w:t>)</w:t>
            </w:r>
            <w:r w:rsidRPr="008C72DB">
              <w:rPr>
                <w:rStyle w:val="Strong"/>
              </w:rPr>
              <w:t xml:space="preserve"> Code</w:t>
            </w:r>
            <w:r>
              <w:t xml:space="preserve"> job aid</w:t>
            </w:r>
          </w:p>
          <w:p w14:paraId="5BB4B9BE" w14:textId="77777777" w:rsidR="00893E86" w:rsidRPr="00AD212E" w:rsidRDefault="00893E86" w:rsidP="00893E86">
            <w:pPr>
              <w:pStyle w:val="VBAILTbullet1"/>
            </w:pPr>
            <w:r w:rsidRPr="008C72DB">
              <w:rPr>
                <w:rStyle w:val="Strong"/>
              </w:rPr>
              <w:t>Modify</w:t>
            </w:r>
            <w:r>
              <w:rPr>
                <w:rStyle w:val="Strong"/>
              </w:rPr>
              <w:t>ing</w:t>
            </w:r>
            <w:r w:rsidRPr="008C72DB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End Product (</w:t>
            </w:r>
            <w:r w:rsidRPr="008C72DB">
              <w:rPr>
                <w:rStyle w:val="Strong"/>
              </w:rPr>
              <w:t>EP</w:t>
            </w:r>
            <w:r>
              <w:rPr>
                <w:rStyle w:val="Strong"/>
              </w:rPr>
              <w:t>)</w:t>
            </w:r>
            <w:r w:rsidRPr="008C72DB">
              <w:rPr>
                <w:rStyle w:val="Strong"/>
              </w:rPr>
              <w:t xml:space="preserve"> Code</w:t>
            </w:r>
            <w:r>
              <w:rPr>
                <w:rStyle w:val="Strong"/>
              </w:rPr>
              <w:t>s</w:t>
            </w:r>
            <w:r>
              <w:t xml:space="preserve"> job aid</w:t>
            </w:r>
          </w:p>
        </w:tc>
      </w:tr>
      <w:tr w:rsidR="00893E86" w:rsidRPr="00D660D4" w14:paraId="5BB4B9C2" w14:textId="77777777" w:rsidTr="00893E86">
        <w:trPr>
          <w:jc w:val="center"/>
        </w:trPr>
        <w:tc>
          <w:tcPr>
            <w:tcW w:w="2335" w:type="dxa"/>
          </w:tcPr>
          <w:p w14:paraId="5BB4B9C0" w14:textId="77777777" w:rsidR="00893E86" w:rsidRPr="00CF4F54" w:rsidRDefault="00893E86" w:rsidP="00893E8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C1" w14:textId="77777777" w:rsidR="00893E86" w:rsidRPr="00D660D4" w:rsidRDefault="00893E86" w:rsidP="00B34D12">
            <w:pPr>
              <w:pStyle w:val="VBAILTBody"/>
            </w:pPr>
            <w:r w:rsidRPr="009C142D">
              <w:t>M21-4 Appendix B</w:t>
            </w:r>
            <w:r>
              <w:t xml:space="preserve"> </w:t>
            </w:r>
            <w:r w:rsidRPr="00BA6E30">
              <w:t>(End Product Codes and Work-Rate Standards for Quantitative Measurements)</w:t>
            </w:r>
          </w:p>
        </w:tc>
      </w:tr>
    </w:tbl>
    <w:p w14:paraId="5BB4B9C3" w14:textId="77777777" w:rsidR="00893E86" w:rsidRDefault="00893E86" w:rsidP="00893E86">
      <w:pPr>
        <w:pStyle w:val="VBAILTBody"/>
      </w:pPr>
    </w:p>
    <w:p w14:paraId="5BB4B9C4" w14:textId="77777777" w:rsidR="008559AF" w:rsidRDefault="008559AF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9C5" w14:textId="77777777" w:rsidR="00AF62B3" w:rsidRDefault="00AF62B3" w:rsidP="00AF62B3">
      <w:pPr>
        <w:pStyle w:val="VBAILTHeading2"/>
      </w:pPr>
      <w:bookmarkStart w:id="11" w:name="_Toc494196987"/>
      <w:r w:rsidRPr="00313580">
        <w:lastRenderedPageBreak/>
        <w:t>Establish Veteran status</w:t>
      </w:r>
      <w:bookmarkEnd w:id="11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F62B3" w14:paraId="5BB4B9C8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C6" w14:textId="77777777" w:rsidR="00AF62B3" w:rsidRDefault="00AF62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C7" w14:textId="77777777" w:rsidR="00AF62B3" w:rsidRDefault="00AF62B3" w:rsidP="005633C6">
            <w:pPr>
              <w:pStyle w:val="VBAILTTableHeading1"/>
            </w:pPr>
            <w:r>
              <w:t>Reference Name</w:t>
            </w:r>
          </w:p>
        </w:tc>
      </w:tr>
      <w:tr w:rsidR="00AF62B3" w:rsidRPr="00D660D4" w14:paraId="5BB4B9CB" w14:textId="77777777" w:rsidTr="005633C6">
        <w:trPr>
          <w:jc w:val="center"/>
        </w:trPr>
        <w:tc>
          <w:tcPr>
            <w:tcW w:w="2335" w:type="dxa"/>
          </w:tcPr>
          <w:p w14:paraId="5BB4B9C9" w14:textId="77777777" w:rsidR="00AF62B3" w:rsidRPr="00CF4F54" w:rsidRDefault="00AF62B3" w:rsidP="005633C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CA" w14:textId="77777777" w:rsidR="00AF62B3" w:rsidRPr="00D660D4" w:rsidRDefault="00AF62B3" w:rsidP="005633C6">
            <w:pPr>
              <w:pStyle w:val="VBAILTBody"/>
            </w:pPr>
            <w:r>
              <w:t xml:space="preserve">Phase 5, Part 1, Lesson 10: </w:t>
            </w:r>
            <w:r w:rsidRPr="005274FC">
              <w:rPr>
                <w:i/>
              </w:rPr>
              <w:t>Establish Veteran Status</w:t>
            </w:r>
          </w:p>
        </w:tc>
      </w:tr>
      <w:tr w:rsidR="00AF62B3" w:rsidRPr="00D660D4" w14:paraId="5BB4B9CE" w14:textId="77777777" w:rsidTr="005633C6">
        <w:trPr>
          <w:jc w:val="center"/>
        </w:trPr>
        <w:tc>
          <w:tcPr>
            <w:tcW w:w="2335" w:type="dxa"/>
          </w:tcPr>
          <w:p w14:paraId="5BB4B9CC" w14:textId="77777777" w:rsidR="00AF62B3" w:rsidRPr="00CF4F54" w:rsidRDefault="00AF62B3" w:rsidP="005633C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CD" w14:textId="77777777" w:rsidR="00AF62B3" w:rsidRPr="00AD212E" w:rsidRDefault="00AF62B3" w:rsidP="00B34D12">
            <w:pPr>
              <w:pStyle w:val="VBAILTBody"/>
            </w:pPr>
            <w:r>
              <w:t>None</w:t>
            </w:r>
          </w:p>
        </w:tc>
      </w:tr>
      <w:tr w:rsidR="00AF62B3" w:rsidRPr="00D660D4" w14:paraId="5BB4B9F3" w14:textId="77777777" w:rsidTr="005633C6">
        <w:trPr>
          <w:jc w:val="center"/>
        </w:trPr>
        <w:tc>
          <w:tcPr>
            <w:tcW w:w="2335" w:type="dxa"/>
          </w:tcPr>
          <w:p w14:paraId="5BB4B9CF" w14:textId="77777777" w:rsidR="00AF62B3" w:rsidRPr="00CF4F54" w:rsidRDefault="00AF62B3" w:rsidP="005633C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9D0" w14:textId="77777777" w:rsidR="00AF62B3" w:rsidRDefault="00AF62B3" w:rsidP="00AF62B3">
            <w:pPr>
              <w:pStyle w:val="VBAILTbullet1"/>
            </w:pPr>
            <w:r>
              <w:t>M21-1 III.ii.6.A (Establishing Veteran Status)</w:t>
            </w:r>
          </w:p>
          <w:p w14:paraId="5BB4B9D1" w14:textId="77777777" w:rsidR="00AF62B3" w:rsidRDefault="00AF62B3" w:rsidP="00AF62B3">
            <w:pPr>
              <w:pStyle w:val="VBAILTbullet1"/>
            </w:pPr>
            <w:r>
              <w:t>M21-1 III.ii.6.A.1.b (Definition: Active Service)</w:t>
            </w:r>
          </w:p>
          <w:p w14:paraId="5BB4B9D2" w14:textId="77777777" w:rsidR="00AF62B3" w:rsidRDefault="00AF62B3" w:rsidP="00AF62B3">
            <w:pPr>
              <w:pStyle w:val="VBAILTbullet1"/>
            </w:pPr>
            <w:r>
              <w:t>M21-1 III.ii.6.A.1.c (Definition: Qualifying Service)</w:t>
            </w:r>
          </w:p>
          <w:p w14:paraId="5BB4B9D3" w14:textId="77777777" w:rsidR="00AF62B3" w:rsidRDefault="00AF62B3" w:rsidP="00AF62B3">
            <w:pPr>
              <w:pStyle w:val="VBAILTbullet1"/>
            </w:pPr>
            <w:r>
              <w:t>M21-1 III.ii.6.A.1.d (Primary Eligibility Criteria for Benefits)</w:t>
            </w:r>
          </w:p>
          <w:p w14:paraId="5BB4B9D4" w14:textId="77777777" w:rsidR="00AF62B3" w:rsidRDefault="00AF62B3" w:rsidP="00AF62B3">
            <w:pPr>
              <w:pStyle w:val="VBAILTbullet1"/>
            </w:pPr>
            <w:r>
              <w:t>M21-1 III.ii.6.A.1.e (Secondary Eligibility Criteria for Benefits)</w:t>
            </w:r>
          </w:p>
          <w:p w14:paraId="5BB4B9D5" w14:textId="6DEAC82D" w:rsidR="00AF62B3" w:rsidRDefault="00AF62B3" w:rsidP="00AF62B3">
            <w:pPr>
              <w:pStyle w:val="VBAILTbullet1"/>
            </w:pPr>
            <w:r>
              <w:t>M21-1 III.ii.6.A.1.f (</w:t>
            </w:r>
            <w:r w:rsidR="005B5ECD">
              <w:t>Deciding Claims Based on</w:t>
            </w:r>
            <w:r>
              <w:t xml:space="preserve"> Qualifying Service)</w:t>
            </w:r>
          </w:p>
          <w:p w14:paraId="5BB4B9D6" w14:textId="77777777" w:rsidR="00AF62B3" w:rsidRDefault="00AF62B3" w:rsidP="00AF62B3">
            <w:pPr>
              <w:pStyle w:val="VBAILTbullet1"/>
            </w:pPr>
            <w:r>
              <w:t>M21-1 III.ii.6.A.1.h (Characterizing the Service of Academy Attendees)</w:t>
            </w:r>
          </w:p>
          <w:p w14:paraId="5BB4B9D7" w14:textId="77777777" w:rsidR="00AF62B3" w:rsidRDefault="00AF62B3" w:rsidP="00AF62B3">
            <w:pPr>
              <w:pStyle w:val="VBAILTbullet1"/>
            </w:pPr>
            <w:r>
              <w:t>M21-1 III.ii.6.A.2 (ADT or IADT Service in the Reserves or National Guard)</w:t>
            </w:r>
          </w:p>
          <w:p w14:paraId="5BB4B9D8" w14:textId="77777777" w:rsidR="00AF62B3" w:rsidRDefault="00AF62B3" w:rsidP="00AF62B3">
            <w:pPr>
              <w:pStyle w:val="VBAILTbullet1"/>
            </w:pPr>
            <w:r>
              <w:t>M21-1 III.ii.6.A.3 (Duty Status and Eligibility of Reservists)</w:t>
            </w:r>
          </w:p>
          <w:p w14:paraId="5BB4B9D9" w14:textId="77777777" w:rsidR="00AF62B3" w:rsidRDefault="00AF62B3" w:rsidP="00AF62B3">
            <w:pPr>
              <w:pStyle w:val="VBAILTbullet1"/>
            </w:pPr>
            <w:r>
              <w:t>M21-1 III.ii.6.B (Service Requirements and Verification of Eligibility)</w:t>
            </w:r>
          </w:p>
          <w:p w14:paraId="5BB4B9DA" w14:textId="77777777" w:rsidR="00AF62B3" w:rsidRDefault="00AF62B3" w:rsidP="00AF62B3">
            <w:pPr>
              <w:pStyle w:val="VBAILTbullet1"/>
            </w:pPr>
            <w:r>
              <w:t>M21-1 III.ii.6.B.1.a (Requirement for a Minimum Period of Active Duty)</w:t>
            </w:r>
          </w:p>
          <w:p w14:paraId="5BB4B9DB" w14:textId="77777777" w:rsidR="00AF62B3" w:rsidRDefault="00AF62B3" w:rsidP="00AF62B3">
            <w:pPr>
              <w:pStyle w:val="VBAILTbullet1"/>
            </w:pPr>
            <w:r>
              <w:t>M21-1 III.ii.6.B.1.b (Entitlement to VA Benefits When the Minimum Active Duty Requirements Are Not Met)</w:t>
            </w:r>
          </w:p>
          <w:p w14:paraId="5BB4B9DC" w14:textId="77777777" w:rsidR="00AF62B3" w:rsidRDefault="00AF62B3" w:rsidP="00AF62B3">
            <w:pPr>
              <w:pStyle w:val="VBAILTbullet1"/>
            </w:pPr>
            <w:r>
              <w:t>M21-1 III.ii.6.B.1.c (Exceptions to Minimum Active Duty Requirement)</w:t>
            </w:r>
          </w:p>
          <w:p w14:paraId="5BB4B9DD" w14:textId="77777777" w:rsidR="00AF62B3" w:rsidRDefault="00AF62B3" w:rsidP="00AF62B3">
            <w:pPr>
              <w:pStyle w:val="VBAILTbullet1"/>
            </w:pPr>
            <w:r>
              <w:t>M21-1 III.ii.6.B.2.a (Verifying Service and Character of Discharge)</w:t>
            </w:r>
          </w:p>
          <w:p w14:paraId="5BB4B9DE" w14:textId="77777777" w:rsidR="00AF62B3" w:rsidRDefault="00AF62B3" w:rsidP="00AF62B3">
            <w:pPr>
              <w:pStyle w:val="VBAILTbullet1"/>
            </w:pPr>
            <w:r>
              <w:t>M21-1 III.ii.6.B.3.a (Acceptable Forms of Evidence of Qualifying Service)</w:t>
            </w:r>
          </w:p>
          <w:p w14:paraId="5BB4B9DF" w14:textId="77777777" w:rsidR="00AF62B3" w:rsidRDefault="00AF62B3" w:rsidP="00AF62B3">
            <w:pPr>
              <w:pStyle w:val="VBAILTbullet1"/>
            </w:pPr>
            <w:r>
              <w:lastRenderedPageBreak/>
              <w:t>M21-1 III.ii.6.B.3.b (Verification of Service Using the VID Tab in Share)</w:t>
            </w:r>
          </w:p>
          <w:p w14:paraId="5BB4B9E0" w14:textId="77777777" w:rsidR="00AF62B3" w:rsidRDefault="00AF62B3" w:rsidP="00AF62B3">
            <w:pPr>
              <w:pStyle w:val="VBAILTbullet1"/>
            </w:pPr>
            <w:r>
              <w:t>M21-1 III.ii.6.B.3.c (Acceptable Alternative Evidence of Verification of Service)</w:t>
            </w:r>
          </w:p>
          <w:p w14:paraId="5BB4B9E1" w14:textId="77777777" w:rsidR="00AF62B3" w:rsidRDefault="00AF62B3" w:rsidP="00AF62B3">
            <w:pPr>
              <w:pStyle w:val="VBAILTbullet1"/>
            </w:pPr>
            <w:r>
              <w:t>M21-1 III.ii.6.B.4.d (Eligibility Determinations for Pension)</w:t>
            </w:r>
          </w:p>
          <w:p w14:paraId="5BB4B9E2" w14:textId="77777777" w:rsidR="00AF62B3" w:rsidRDefault="00AF62B3" w:rsidP="00AF62B3">
            <w:pPr>
              <w:pStyle w:val="VBAILTbullet1"/>
            </w:pPr>
            <w:r>
              <w:t>M21-1 III.v.1.A.1 (General Information on Administrative Decisions)</w:t>
            </w:r>
          </w:p>
          <w:p w14:paraId="5BB4B9E3" w14:textId="77777777" w:rsidR="00AF62B3" w:rsidRDefault="00AF62B3" w:rsidP="00AF62B3">
            <w:pPr>
              <w:pStyle w:val="VBAILTbullet1"/>
            </w:pPr>
            <w:r>
              <w:t>M21-1 III.v.1.A.3.a (Guidelines for Preparing Administrative Decisions)</w:t>
            </w:r>
          </w:p>
          <w:p w14:paraId="5BB4B9E4" w14:textId="77777777" w:rsidR="00AF62B3" w:rsidRDefault="00AF62B3" w:rsidP="00AF62B3">
            <w:pPr>
              <w:pStyle w:val="VBAILTbullet1"/>
            </w:pPr>
            <w:r>
              <w:t>M21-1 III.v.1.A.3.b (Process for Electronically Signing an Administrative Decision in VBMS)</w:t>
            </w:r>
          </w:p>
          <w:p w14:paraId="5BB4B9E5" w14:textId="77777777" w:rsidR="00AF62B3" w:rsidRDefault="00AF62B3" w:rsidP="00AF62B3">
            <w:pPr>
              <w:pStyle w:val="VBAILTbullet1"/>
            </w:pPr>
            <w:r>
              <w:t>M21-1 III.v.1.A.3.d (Sample Format for an Administrative Decision)</w:t>
            </w:r>
          </w:p>
          <w:p w14:paraId="5BB4B9E6" w14:textId="77777777" w:rsidR="00AF62B3" w:rsidRDefault="00AF62B3" w:rsidP="00AF62B3">
            <w:pPr>
              <w:pStyle w:val="VBAILTbullet1"/>
            </w:pPr>
            <w:r>
              <w:t>M21-1 III.v.1.B (Statutory Bars to Benefits and Character of Discharge [COD])</w:t>
            </w:r>
          </w:p>
          <w:p w14:paraId="5BB4B9E7" w14:textId="77777777" w:rsidR="00AF62B3" w:rsidRDefault="00AF62B3" w:rsidP="00AF62B3">
            <w:pPr>
              <w:pStyle w:val="VBAILTbullet1"/>
            </w:pPr>
            <w:r>
              <w:t>M21-1 III.v.1.B.1.a (Thresholds for Benefit Eligibility)</w:t>
            </w:r>
          </w:p>
          <w:p w14:paraId="5BB4B9E8" w14:textId="77777777" w:rsidR="00AF62B3" w:rsidRDefault="00AF62B3" w:rsidP="00AF62B3">
            <w:pPr>
              <w:pStyle w:val="VBAILTbullet1"/>
            </w:pPr>
            <w:r>
              <w:t>M21-1 III.v.1.B.1.b (When DoD’s Characterization of Service is Binding on VA)</w:t>
            </w:r>
          </w:p>
          <w:p w14:paraId="5BB4B9E9" w14:textId="77777777" w:rsidR="00AF62B3" w:rsidRDefault="00AF62B3" w:rsidP="00AF62B3">
            <w:pPr>
              <w:pStyle w:val="VBAILTbullet1"/>
            </w:pPr>
            <w:r>
              <w:t>M21-1 III.v.1.B.1.c (When a COD Determination is Necessary)</w:t>
            </w:r>
          </w:p>
          <w:p w14:paraId="5BB4B9EA" w14:textId="77777777" w:rsidR="00AF62B3" w:rsidRDefault="00AF62B3" w:rsidP="00AF62B3">
            <w:pPr>
              <w:pStyle w:val="VBAILTbullet1"/>
            </w:pPr>
            <w:r>
              <w:t>M21-1 III.v.1.B.1.d (When a COD/Statutory Bar Determination is Not Necessary)</w:t>
            </w:r>
          </w:p>
          <w:p w14:paraId="5BB4B9EB" w14:textId="77777777" w:rsidR="00AF62B3" w:rsidRDefault="00AF62B3" w:rsidP="00AF62B3">
            <w:pPr>
              <w:pStyle w:val="VBAILTbullet1"/>
            </w:pPr>
            <w:r>
              <w:t>M21-1 III.v.1.B.1.e (Responsibility for Collecting Evidence)</w:t>
            </w:r>
          </w:p>
          <w:p w14:paraId="5BB4B9EC" w14:textId="7F835609" w:rsidR="00AF62B3" w:rsidRDefault="00AF62B3" w:rsidP="00AF62B3">
            <w:pPr>
              <w:pStyle w:val="VBAILTbullet1"/>
            </w:pPr>
            <w:r>
              <w:t>M21-1 III.v.1.B.1.g (Overview of the COD/ Statutory Bar Determination</w:t>
            </w:r>
            <w:r w:rsidR="00DB697D">
              <w:t xml:space="preserve"> Process</w:t>
            </w:r>
            <w:r>
              <w:t>)</w:t>
            </w:r>
          </w:p>
          <w:p w14:paraId="5BB4B9ED" w14:textId="77777777" w:rsidR="00AF62B3" w:rsidRDefault="00AF62B3" w:rsidP="00AF62B3">
            <w:pPr>
              <w:pStyle w:val="VBAILTbullet1"/>
            </w:pPr>
            <w:r>
              <w:t>M21-1 III.v.1.B.1.i (COD/ Statutory Bar Determination Template)</w:t>
            </w:r>
          </w:p>
          <w:p w14:paraId="5BB4B9EE" w14:textId="77777777" w:rsidR="00AF62B3" w:rsidRDefault="00AF62B3" w:rsidP="00AF62B3">
            <w:pPr>
              <w:pStyle w:val="VBAILTbullet1"/>
            </w:pPr>
            <w:r>
              <w:t xml:space="preserve">M21-1 V.i.1.2 (Service Requirement for Pension Eligibility) </w:t>
            </w:r>
          </w:p>
          <w:p w14:paraId="5BB4B9EF" w14:textId="77777777" w:rsidR="00AF62B3" w:rsidRDefault="00AF62B3" w:rsidP="00AF62B3">
            <w:pPr>
              <w:pStyle w:val="VBAILTbullet1"/>
            </w:pPr>
            <w:r>
              <w:lastRenderedPageBreak/>
              <w:t>M21-1 III.iii.1.C.2.d (Final Notice to Claimants That VA is Unable to Obtain Relevant Federal Records)</w:t>
            </w:r>
          </w:p>
          <w:p w14:paraId="5BB4B9F0" w14:textId="77777777" w:rsidR="00AF62B3" w:rsidRDefault="00AF62B3" w:rsidP="00AF62B3">
            <w:pPr>
              <w:pStyle w:val="VBAILTbullet1"/>
            </w:pPr>
            <w:r>
              <w:t>38 CFR 3.2 (Periods of War)</w:t>
            </w:r>
          </w:p>
          <w:p w14:paraId="5BB4B9F1" w14:textId="77777777" w:rsidR="00AF62B3" w:rsidRDefault="00AF62B3" w:rsidP="00AF62B3">
            <w:pPr>
              <w:pStyle w:val="VBAILTbullet1"/>
            </w:pPr>
            <w:r>
              <w:t>38 CFR 3.12 (Character of Discharge)</w:t>
            </w:r>
          </w:p>
          <w:p w14:paraId="5BB4B9F2" w14:textId="77777777" w:rsidR="00AF62B3" w:rsidRPr="00D660D4" w:rsidRDefault="00AF62B3" w:rsidP="00AF62B3">
            <w:pPr>
              <w:pStyle w:val="VBAILTbullet1"/>
            </w:pPr>
            <w:r>
              <w:t>38 CFR 3.12a (Minimum Active-Duty Service Requirement)</w:t>
            </w:r>
          </w:p>
        </w:tc>
      </w:tr>
    </w:tbl>
    <w:p w14:paraId="5BB4B9F4" w14:textId="77777777" w:rsidR="00AF62B3" w:rsidRDefault="00AF62B3" w:rsidP="00AF62B3">
      <w:pPr>
        <w:pStyle w:val="VBAILTBody"/>
      </w:pPr>
    </w:p>
    <w:p w14:paraId="4EA80C88" w14:textId="4D19B49B" w:rsidR="003956B5" w:rsidRDefault="003956B5" w:rsidP="003956B5">
      <w:pPr>
        <w:pStyle w:val="VBAILTHeading2"/>
      </w:pPr>
      <w:bookmarkStart w:id="12" w:name="_Toc494196988"/>
      <w:r w:rsidRPr="00313580">
        <w:t xml:space="preserve">Determine </w:t>
      </w:r>
      <w:r>
        <w:t>whether</w:t>
      </w:r>
      <w:r w:rsidRPr="00313580">
        <w:t xml:space="preserve"> Veteran</w:t>
      </w:r>
      <w:r w:rsidRPr="00BB78DA">
        <w:t xml:space="preserve"> </w:t>
      </w:r>
      <w:r>
        <w:t>meets presumptive criteria for permanent and total disability</w:t>
      </w:r>
      <w:bookmarkEnd w:id="12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956B5" w14:paraId="12080829" w14:textId="77777777" w:rsidTr="003956B5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FF5A256" w14:textId="77777777" w:rsidR="003956B5" w:rsidRDefault="003956B5" w:rsidP="003956B5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2D618A6B" w14:textId="77777777" w:rsidR="003956B5" w:rsidRDefault="003956B5" w:rsidP="003956B5">
            <w:pPr>
              <w:pStyle w:val="VBAILTTableHeading1"/>
            </w:pPr>
            <w:r>
              <w:t>Reference Name</w:t>
            </w:r>
          </w:p>
        </w:tc>
      </w:tr>
      <w:tr w:rsidR="003956B5" w:rsidRPr="00D660D4" w14:paraId="75BBEC7B" w14:textId="77777777" w:rsidTr="003956B5">
        <w:trPr>
          <w:jc w:val="center"/>
        </w:trPr>
        <w:tc>
          <w:tcPr>
            <w:tcW w:w="2335" w:type="dxa"/>
          </w:tcPr>
          <w:p w14:paraId="592DC5D7" w14:textId="77777777" w:rsidR="003956B5" w:rsidRPr="00CF4F54" w:rsidRDefault="003956B5" w:rsidP="003956B5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4C0BA4BE" w14:textId="16F32E80" w:rsidR="003956B5" w:rsidRPr="00D660D4" w:rsidRDefault="003956B5" w:rsidP="003956B5">
            <w:pPr>
              <w:pStyle w:val="VBAILTBody"/>
            </w:pPr>
            <w:r>
              <w:t xml:space="preserve">Phase 5, Part 1b, Lesson 11: </w:t>
            </w:r>
            <w:r>
              <w:rPr>
                <w:i/>
              </w:rPr>
              <w:t>Determine Whether Veteran Meets Presumptive Criteria for Permanent and Total Disability</w:t>
            </w:r>
          </w:p>
        </w:tc>
      </w:tr>
      <w:tr w:rsidR="003956B5" w:rsidRPr="00D660D4" w14:paraId="0ABAC500" w14:textId="77777777" w:rsidTr="003956B5">
        <w:trPr>
          <w:jc w:val="center"/>
        </w:trPr>
        <w:tc>
          <w:tcPr>
            <w:tcW w:w="2335" w:type="dxa"/>
          </w:tcPr>
          <w:p w14:paraId="456C1442" w14:textId="77777777" w:rsidR="003956B5" w:rsidRPr="00CF4F54" w:rsidRDefault="003956B5" w:rsidP="003956B5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E51FF44" w14:textId="142E5FAC" w:rsidR="003956B5" w:rsidRPr="00B34D12" w:rsidRDefault="003956B5" w:rsidP="00B34D12">
            <w:pPr>
              <w:pStyle w:val="VBAILTBody"/>
            </w:pPr>
            <w:r w:rsidRPr="00B34D12">
              <w:rPr>
                <w:rStyle w:val="Strong"/>
                <w:bCs w:val="0"/>
              </w:rPr>
              <w:t>Presumptive Criteria for P&amp;T Disability</w:t>
            </w:r>
            <w:r w:rsidRPr="00B34D12">
              <w:t xml:space="preserve"> job aid</w:t>
            </w:r>
          </w:p>
        </w:tc>
      </w:tr>
      <w:tr w:rsidR="003956B5" w:rsidRPr="00D660D4" w14:paraId="23C72791" w14:textId="77777777" w:rsidTr="003956B5">
        <w:trPr>
          <w:jc w:val="center"/>
        </w:trPr>
        <w:tc>
          <w:tcPr>
            <w:tcW w:w="2335" w:type="dxa"/>
          </w:tcPr>
          <w:p w14:paraId="3A2436B1" w14:textId="77777777" w:rsidR="003956B5" w:rsidRPr="00CF4F54" w:rsidRDefault="003956B5" w:rsidP="003956B5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17DEA459" w14:textId="77777777" w:rsidR="003956B5" w:rsidRDefault="003956B5" w:rsidP="003956B5">
            <w:pPr>
              <w:pStyle w:val="VBAILTbullet1"/>
            </w:pPr>
            <w:r>
              <w:t xml:space="preserve">38 CFR 3.342 (Permanent and Total Disability Ratings for Pension Purposes) </w:t>
            </w:r>
          </w:p>
          <w:p w14:paraId="5353B46F" w14:textId="77777777" w:rsidR="003956B5" w:rsidRDefault="003956B5" w:rsidP="003956B5">
            <w:pPr>
              <w:pStyle w:val="VBAILTbullet1"/>
            </w:pPr>
            <w:r>
              <w:t xml:space="preserve">M21-1 V.ii.1.A.1 (Evidence of Disability for Veterans Pension Purposes) </w:t>
            </w:r>
          </w:p>
          <w:p w14:paraId="4D3DF8D0" w14:textId="77777777" w:rsidR="003956B5" w:rsidRDefault="003956B5" w:rsidP="003956B5">
            <w:pPr>
              <w:pStyle w:val="VBAILTbullet1"/>
            </w:pPr>
            <w:r>
              <w:t xml:space="preserve">M21-1 V.ii.1.A.1.a (When A Rating Determination of Permanent and Total Disability Is Not Required) </w:t>
            </w:r>
          </w:p>
          <w:p w14:paraId="5D7F3261" w14:textId="77777777" w:rsidR="003956B5" w:rsidRDefault="003956B5" w:rsidP="003956B5">
            <w:pPr>
              <w:pStyle w:val="VBAILTbullet1"/>
            </w:pPr>
            <w:r>
              <w:t xml:space="preserve">M21-1 V.ii.1.A.1.b (When A Rating Determination of Permanent and Total Disability Is Required) </w:t>
            </w:r>
          </w:p>
          <w:p w14:paraId="73BCA5E0" w14:textId="77777777" w:rsidR="003956B5" w:rsidRDefault="003956B5" w:rsidP="003956B5">
            <w:pPr>
              <w:pStyle w:val="VBAILTbullet1"/>
            </w:pPr>
            <w:r>
              <w:t xml:space="preserve">M21-1 V.i.2.2.b (Acceptable Evidence of Age) </w:t>
            </w:r>
          </w:p>
          <w:p w14:paraId="27347F22" w14:textId="77777777" w:rsidR="003956B5" w:rsidRDefault="003956B5" w:rsidP="003956B5">
            <w:pPr>
              <w:pStyle w:val="VBAILTbullet1"/>
            </w:pPr>
            <w:r>
              <w:t xml:space="preserve">M21-1 V.i.2.2.c (Social Security Disability Evidence and SHARE Verification) </w:t>
            </w:r>
          </w:p>
          <w:p w14:paraId="23FDFF77" w14:textId="77777777" w:rsidR="003956B5" w:rsidRDefault="003956B5" w:rsidP="003956B5">
            <w:pPr>
              <w:pStyle w:val="VBAILTbullet1"/>
            </w:pPr>
            <w:r>
              <w:t xml:space="preserve">M21-1 V.i.2.2.d (Determining Disability Effective Date Based on Social Security Information) </w:t>
            </w:r>
          </w:p>
          <w:p w14:paraId="623E2FFA" w14:textId="77777777" w:rsidR="003956B5" w:rsidRDefault="003956B5" w:rsidP="003956B5">
            <w:pPr>
              <w:pStyle w:val="VBAILTbullet1"/>
            </w:pPr>
            <w:r>
              <w:lastRenderedPageBreak/>
              <w:t xml:space="preserve">M21-1 V.i.2.2.e (When A Rating Determination of Permanent and Total Disability is Required) </w:t>
            </w:r>
          </w:p>
          <w:p w14:paraId="2578BBBE" w14:textId="26841EDF" w:rsidR="003956B5" w:rsidRPr="00D660D4" w:rsidRDefault="003956B5" w:rsidP="003956B5">
            <w:pPr>
              <w:pStyle w:val="VBAILTbullet1"/>
            </w:pPr>
            <w:r>
              <w:t>M21-1 V.iii.1.G.3.j (Medical Expense Deduction for Nursing Home Fees)</w:t>
            </w:r>
          </w:p>
        </w:tc>
      </w:tr>
    </w:tbl>
    <w:p w14:paraId="615A8ED9" w14:textId="77777777" w:rsidR="003956B5" w:rsidRDefault="003956B5" w:rsidP="00AF62B3">
      <w:pPr>
        <w:pStyle w:val="VBAILTBody"/>
      </w:pPr>
    </w:p>
    <w:p w14:paraId="5BB4B9F5" w14:textId="77777777" w:rsidR="00AF62B3" w:rsidRDefault="00AF62B3" w:rsidP="00AF62B3">
      <w:pPr>
        <w:pStyle w:val="VBAILTHeading2"/>
      </w:pPr>
      <w:bookmarkStart w:id="13" w:name="_Toc494196989"/>
      <w:r w:rsidRPr="00313580">
        <w:t>Determine dependency eligibility for a spouse of a Veteran</w:t>
      </w:r>
      <w:bookmarkEnd w:id="13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F62B3" w14:paraId="5BB4B9F8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9F6" w14:textId="77777777" w:rsidR="00AF62B3" w:rsidRDefault="00AF62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9F7" w14:textId="77777777" w:rsidR="00AF62B3" w:rsidRDefault="00AF62B3" w:rsidP="005633C6">
            <w:pPr>
              <w:pStyle w:val="VBAILTTableHeading1"/>
            </w:pPr>
            <w:r>
              <w:t>Reference Name</w:t>
            </w:r>
          </w:p>
        </w:tc>
      </w:tr>
      <w:tr w:rsidR="00AF62B3" w:rsidRPr="00D660D4" w14:paraId="5BB4B9FB" w14:textId="77777777" w:rsidTr="005633C6">
        <w:trPr>
          <w:jc w:val="center"/>
        </w:trPr>
        <w:tc>
          <w:tcPr>
            <w:tcW w:w="2335" w:type="dxa"/>
          </w:tcPr>
          <w:p w14:paraId="5BB4B9F9" w14:textId="77777777" w:rsidR="00AF62B3" w:rsidRPr="00CF4F54" w:rsidRDefault="00AF62B3" w:rsidP="005633C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9FA" w14:textId="77777777" w:rsidR="00AF62B3" w:rsidRPr="00D660D4" w:rsidRDefault="00AF62B3" w:rsidP="005633C6">
            <w:pPr>
              <w:pStyle w:val="VBAILTBody"/>
            </w:pPr>
            <w:r>
              <w:t xml:space="preserve">Phase 5, Part 1, Lesson 12: </w:t>
            </w:r>
            <w:r>
              <w:rPr>
                <w:i/>
              </w:rPr>
              <w:t>Determine Dependency Eligibility: Spouse</w:t>
            </w:r>
          </w:p>
        </w:tc>
      </w:tr>
      <w:tr w:rsidR="00AF62B3" w:rsidRPr="00D660D4" w14:paraId="5BB4B9FF" w14:textId="77777777" w:rsidTr="005633C6">
        <w:trPr>
          <w:jc w:val="center"/>
        </w:trPr>
        <w:tc>
          <w:tcPr>
            <w:tcW w:w="2335" w:type="dxa"/>
          </w:tcPr>
          <w:p w14:paraId="5BB4B9FC" w14:textId="77777777" w:rsidR="00AF62B3" w:rsidRPr="00CF4F54" w:rsidRDefault="00AF62B3" w:rsidP="005633C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9FD" w14:textId="77777777" w:rsidR="00AF62B3" w:rsidRDefault="00AF62B3" w:rsidP="00AF62B3">
            <w:pPr>
              <w:pStyle w:val="VBAILTbullet1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  <w:p w14:paraId="5BB4B9FE" w14:textId="77777777" w:rsidR="00AF62B3" w:rsidRPr="00AD212E" w:rsidRDefault="00AF62B3" w:rsidP="00AF62B3">
            <w:pPr>
              <w:pStyle w:val="VBAILTbullet1"/>
            </w:pPr>
            <w:r w:rsidRPr="008C72DB">
              <w:rPr>
                <w:rStyle w:val="Strong"/>
              </w:rPr>
              <w:t>Dependency Eligibility: Spouse</w:t>
            </w:r>
            <w:r>
              <w:t xml:space="preserve"> job aid</w:t>
            </w:r>
          </w:p>
        </w:tc>
      </w:tr>
      <w:tr w:rsidR="00AF62B3" w:rsidRPr="00D660D4" w14:paraId="5BB4BA08" w14:textId="77777777" w:rsidTr="005633C6">
        <w:trPr>
          <w:jc w:val="center"/>
        </w:trPr>
        <w:tc>
          <w:tcPr>
            <w:tcW w:w="2335" w:type="dxa"/>
          </w:tcPr>
          <w:p w14:paraId="5BB4BA00" w14:textId="77777777" w:rsidR="00AF62B3" w:rsidRPr="00CF4F54" w:rsidRDefault="00AF62B3" w:rsidP="005633C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A01" w14:textId="77777777" w:rsidR="00AF62B3" w:rsidRDefault="00AF62B3" w:rsidP="00AF62B3">
            <w:pPr>
              <w:pStyle w:val="VBAILTbullet1"/>
            </w:pPr>
            <w:r>
              <w:t>M21-1 III.iii.5.A (General Information on Relationship and Dependency)</w:t>
            </w:r>
          </w:p>
          <w:p w14:paraId="5BB4BA02" w14:textId="77777777" w:rsidR="00AF62B3" w:rsidRDefault="00AF62B3" w:rsidP="00AF62B3">
            <w:pPr>
              <w:pStyle w:val="VBAILTbullet1"/>
            </w:pPr>
            <w:r>
              <w:t>M21-1 III.iii.5.B (Establishing the Validity of a Marriage for VA Purposes)</w:t>
            </w:r>
          </w:p>
          <w:p w14:paraId="5BB4BA03" w14:textId="77777777" w:rsidR="00AF62B3" w:rsidRDefault="00AF62B3" w:rsidP="00AF62B3">
            <w:pPr>
              <w:pStyle w:val="VBAILTbullet1"/>
            </w:pPr>
            <w:r>
              <w:t>M21-1 III.iii.5.C (Establishing Common Law Marriages)</w:t>
            </w:r>
          </w:p>
          <w:p w14:paraId="5BB4BA04" w14:textId="77777777" w:rsidR="00AF62B3" w:rsidRDefault="00AF62B3" w:rsidP="00AF62B3">
            <w:pPr>
              <w:pStyle w:val="VBAILTbullet1"/>
            </w:pPr>
            <w:r>
              <w:t>M21-1 III.iii.5.D (Establishing Other Types of Marriages)</w:t>
            </w:r>
          </w:p>
          <w:p w14:paraId="5BB4BA05" w14:textId="77777777" w:rsidR="00AF62B3" w:rsidRDefault="00AF62B3" w:rsidP="00AF62B3">
            <w:pPr>
              <w:pStyle w:val="VBAILTbullet1"/>
            </w:pPr>
            <w:r>
              <w:t>M21-1 III.iii.5.E (Establishing Marital Relationship in Survivors Cases)</w:t>
            </w:r>
          </w:p>
          <w:p w14:paraId="5BB4BA06" w14:textId="77777777" w:rsidR="00AF62B3" w:rsidRDefault="00AF62B3" w:rsidP="00AF62B3">
            <w:pPr>
              <w:pStyle w:val="VBAILTbullet1"/>
            </w:pPr>
            <w:r>
              <w:t>M21-1 IV.iii.3.D (Remarriage of a Surviving Spouse)</w:t>
            </w:r>
          </w:p>
          <w:p w14:paraId="5BB4BA07" w14:textId="77777777" w:rsidR="00AF62B3" w:rsidRPr="00D660D4" w:rsidRDefault="00AF62B3" w:rsidP="00AF62B3">
            <w:pPr>
              <w:pStyle w:val="VBAILTbullet1"/>
            </w:pPr>
            <w:r>
              <w:t>M21-1 V.i.3.A (General Information on Income and Net Worth Development)</w:t>
            </w:r>
          </w:p>
        </w:tc>
      </w:tr>
    </w:tbl>
    <w:p w14:paraId="5BB4BA09" w14:textId="77777777" w:rsidR="00AF62B3" w:rsidRDefault="00AF62B3" w:rsidP="00AF62B3">
      <w:pPr>
        <w:pStyle w:val="VBAILTBody"/>
      </w:pPr>
    </w:p>
    <w:p w14:paraId="5BB4BA0A" w14:textId="77777777" w:rsidR="008559AF" w:rsidRDefault="008559AF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A0B" w14:textId="77777777" w:rsidR="00AF62B3" w:rsidRDefault="00AF62B3" w:rsidP="00AF62B3">
      <w:pPr>
        <w:pStyle w:val="VBAILTHeading2"/>
      </w:pPr>
      <w:bookmarkStart w:id="14" w:name="_Toc494196990"/>
      <w:r w:rsidRPr="00313580">
        <w:lastRenderedPageBreak/>
        <w:t xml:space="preserve">Determine dependency eligibility for a </w:t>
      </w:r>
      <w:r>
        <w:t>child</w:t>
      </w:r>
      <w:r w:rsidRPr="00313580">
        <w:t xml:space="preserve"> of a Veteran</w:t>
      </w:r>
      <w:bookmarkEnd w:id="14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F62B3" w14:paraId="5BB4BA0E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0C" w14:textId="77777777" w:rsidR="00AF62B3" w:rsidRDefault="00AF62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A0D" w14:textId="77777777" w:rsidR="00AF62B3" w:rsidRDefault="00AF62B3" w:rsidP="005633C6">
            <w:pPr>
              <w:pStyle w:val="VBAILTTableHeading1"/>
            </w:pPr>
            <w:r>
              <w:t>Reference Name</w:t>
            </w:r>
          </w:p>
        </w:tc>
      </w:tr>
      <w:tr w:rsidR="00AF62B3" w:rsidRPr="00D660D4" w14:paraId="5BB4BA11" w14:textId="77777777" w:rsidTr="005633C6">
        <w:trPr>
          <w:jc w:val="center"/>
        </w:trPr>
        <w:tc>
          <w:tcPr>
            <w:tcW w:w="2335" w:type="dxa"/>
          </w:tcPr>
          <w:p w14:paraId="5BB4BA0F" w14:textId="77777777" w:rsidR="00AF62B3" w:rsidRPr="00CF4F54" w:rsidRDefault="00AF62B3" w:rsidP="005633C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A10" w14:textId="77777777" w:rsidR="00AF62B3" w:rsidRPr="00D660D4" w:rsidRDefault="00AF62B3" w:rsidP="005633C6">
            <w:pPr>
              <w:pStyle w:val="VBAILTBody"/>
            </w:pPr>
            <w:r>
              <w:t xml:space="preserve">Phase 5, Part 1, Lesson 13: </w:t>
            </w:r>
            <w:r>
              <w:rPr>
                <w:i/>
              </w:rPr>
              <w:t>Dependency Eligibility: Child</w:t>
            </w:r>
          </w:p>
        </w:tc>
      </w:tr>
      <w:tr w:rsidR="00AF62B3" w:rsidRPr="00D660D4" w14:paraId="5BB4BA14" w14:textId="77777777" w:rsidTr="005633C6">
        <w:trPr>
          <w:jc w:val="center"/>
        </w:trPr>
        <w:tc>
          <w:tcPr>
            <w:tcW w:w="2335" w:type="dxa"/>
          </w:tcPr>
          <w:p w14:paraId="5BB4BA12" w14:textId="77777777" w:rsidR="00AF62B3" w:rsidRPr="00CF4F54" w:rsidRDefault="00AF62B3" w:rsidP="005633C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A13" w14:textId="77777777" w:rsidR="00AF62B3" w:rsidRPr="00AD212E" w:rsidRDefault="00AF62B3" w:rsidP="00B34D12">
            <w:pPr>
              <w:pStyle w:val="VBAILTBody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</w:tc>
      </w:tr>
      <w:tr w:rsidR="00AF62B3" w:rsidRPr="00D660D4" w14:paraId="5BB4BA1A" w14:textId="77777777" w:rsidTr="005633C6">
        <w:trPr>
          <w:jc w:val="center"/>
        </w:trPr>
        <w:tc>
          <w:tcPr>
            <w:tcW w:w="2335" w:type="dxa"/>
          </w:tcPr>
          <w:p w14:paraId="5BB4BA15" w14:textId="77777777" w:rsidR="00AF62B3" w:rsidRPr="00CF4F54" w:rsidRDefault="00AF62B3" w:rsidP="005633C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A16" w14:textId="77777777" w:rsidR="00AF62B3" w:rsidRDefault="00AF62B3" w:rsidP="00AF62B3">
            <w:pPr>
              <w:pStyle w:val="VBAILTbullet1"/>
            </w:pPr>
            <w:r>
              <w:t>38 CFR 3.57 (Child)</w:t>
            </w:r>
          </w:p>
          <w:p w14:paraId="5BB4BA17" w14:textId="77777777" w:rsidR="00AF62B3" w:rsidRDefault="00AF62B3" w:rsidP="00AF62B3">
            <w:pPr>
              <w:pStyle w:val="VBAILTbullet1"/>
            </w:pPr>
            <w:r>
              <w:t>M21-1 III.iii.5.F (Establishing a Child’s Age and Relationship)</w:t>
            </w:r>
          </w:p>
          <w:p w14:paraId="5BB4BA18" w14:textId="77777777" w:rsidR="00AF62B3" w:rsidRDefault="00AF62B3" w:rsidP="00AF62B3">
            <w:pPr>
              <w:pStyle w:val="VBAILTbullet1"/>
            </w:pPr>
            <w:r>
              <w:t>M21-1 III.iii.5.G (Establishing a Biological Child, Adopted Child, or Stepchild as a Veteran’s Child for Department of Veterans Affairs (VA) Purposes)</w:t>
            </w:r>
          </w:p>
          <w:p w14:paraId="5BB4BA19" w14:textId="77777777" w:rsidR="00AF62B3" w:rsidRPr="00D660D4" w:rsidRDefault="00AF62B3" w:rsidP="00AF62B3">
            <w:pPr>
              <w:pStyle w:val="VBAILTbullet1"/>
            </w:pPr>
            <w:r>
              <w:t>M21-1 III.iii.6 (School Attendance) M21-1 V.iii.1.E.4.a (General Information on a Surviving Child Entitled to Survivors Pension in His/Her Own Right)</w:t>
            </w:r>
          </w:p>
        </w:tc>
      </w:tr>
    </w:tbl>
    <w:p w14:paraId="1C651C73" w14:textId="77777777" w:rsidR="003956B5" w:rsidRDefault="003956B5" w:rsidP="00AF62B3">
      <w:pPr>
        <w:pStyle w:val="VBAILTBody"/>
      </w:pPr>
    </w:p>
    <w:p w14:paraId="5BB4BA1C" w14:textId="77777777" w:rsidR="00AF62B3" w:rsidRDefault="00AF62B3" w:rsidP="00AF62B3">
      <w:pPr>
        <w:pStyle w:val="VBAILTHeading2"/>
      </w:pPr>
      <w:bookmarkStart w:id="15" w:name="_Toc494196991"/>
      <w:r w:rsidRPr="00313580">
        <w:t xml:space="preserve">Determine dependency eligibility for a </w:t>
      </w:r>
      <w:r>
        <w:t>helpless child</w:t>
      </w:r>
      <w:r w:rsidRPr="00313580">
        <w:t xml:space="preserve"> of a Veteran</w:t>
      </w:r>
      <w:bookmarkEnd w:id="15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AF62B3" w14:paraId="5BB4BA1F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1D" w14:textId="77777777" w:rsidR="00AF62B3" w:rsidRDefault="00AF62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A1E" w14:textId="77777777" w:rsidR="00AF62B3" w:rsidRDefault="00AF62B3" w:rsidP="005633C6">
            <w:pPr>
              <w:pStyle w:val="VBAILTTableHeading1"/>
            </w:pPr>
            <w:r>
              <w:t>Reference Name</w:t>
            </w:r>
          </w:p>
        </w:tc>
      </w:tr>
      <w:tr w:rsidR="00AF62B3" w:rsidRPr="00D660D4" w14:paraId="5BB4BA22" w14:textId="77777777" w:rsidTr="005633C6">
        <w:trPr>
          <w:jc w:val="center"/>
        </w:trPr>
        <w:tc>
          <w:tcPr>
            <w:tcW w:w="2335" w:type="dxa"/>
          </w:tcPr>
          <w:p w14:paraId="5BB4BA20" w14:textId="77777777" w:rsidR="00AF62B3" w:rsidRPr="00CF4F54" w:rsidRDefault="00AF62B3" w:rsidP="005633C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A21" w14:textId="77777777" w:rsidR="00AF62B3" w:rsidRPr="00D660D4" w:rsidRDefault="00AF62B3" w:rsidP="005633C6">
            <w:pPr>
              <w:pStyle w:val="VBAILTBody"/>
            </w:pPr>
            <w:r>
              <w:t xml:space="preserve">Phase 5, Part 1, Lesson 14: </w:t>
            </w:r>
            <w:r>
              <w:rPr>
                <w:i/>
              </w:rPr>
              <w:t>Determine Dependency Eligibility: Helpless Child</w:t>
            </w:r>
          </w:p>
        </w:tc>
      </w:tr>
      <w:tr w:rsidR="00AF62B3" w:rsidRPr="00D660D4" w14:paraId="5BB4BA25" w14:textId="77777777" w:rsidTr="005633C6">
        <w:trPr>
          <w:jc w:val="center"/>
        </w:trPr>
        <w:tc>
          <w:tcPr>
            <w:tcW w:w="2335" w:type="dxa"/>
          </w:tcPr>
          <w:p w14:paraId="5BB4BA23" w14:textId="77777777" w:rsidR="00AF62B3" w:rsidRPr="00CF4F54" w:rsidRDefault="00AF62B3" w:rsidP="005633C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A24" w14:textId="77777777" w:rsidR="00AF62B3" w:rsidRPr="00AD212E" w:rsidRDefault="00AF62B3" w:rsidP="00B34D12">
            <w:pPr>
              <w:pStyle w:val="VBAILTBody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</w:tc>
      </w:tr>
      <w:tr w:rsidR="00AF62B3" w:rsidRPr="00D660D4" w14:paraId="5BB4BA2D" w14:textId="77777777" w:rsidTr="005633C6">
        <w:trPr>
          <w:jc w:val="center"/>
        </w:trPr>
        <w:tc>
          <w:tcPr>
            <w:tcW w:w="2335" w:type="dxa"/>
          </w:tcPr>
          <w:p w14:paraId="5BB4BA26" w14:textId="77777777" w:rsidR="00AF62B3" w:rsidRPr="00CF4F54" w:rsidRDefault="00AF62B3" w:rsidP="005633C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A27" w14:textId="77777777" w:rsidR="00AF62B3" w:rsidRDefault="00AF62B3" w:rsidP="00AF62B3">
            <w:pPr>
              <w:pStyle w:val="VBAILTbullet1"/>
            </w:pPr>
            <w:r>
              <w:t>38 CFR 3.315(a) (Child Over 18 Years)</w:t>
            </w:r>
          </w:p>
          <w:p w14:paraId="5BB4BA28" w14:textId="77777777" w:rsidR="00AF62B3" w:rsidRDefault="00AF62B3" w:rsidP="00AF62B3">
            <w:pPr>
              <w:pStyle w:val="VBAILTbullet1"/>
            </w:pPr>
            <w:r>
              <w:t>38 CFR 3.356 (Conditions Which Determine Permanent Incapacity for Self-Support)</w:t>
            </w:r>
          </w:p>
          <w:p w14:paraId="5BB4BA29" w14:textId="77777777" w:rsidR="00AF62B3" w:rsidRDefault="00AF62B3" w:rsidP="00AF62B3">
            <w:pPr>
              <w:pStyle w:val="VBAILTbullet1"/>
            </w:pPr>
            <w:r>
              <w:t>38 CFR 3.57 (Child)</w:t>
            </w:r>
          </w:p>
          <w:p w14:paraId="5BB4BA2A" w14:textId="77777777" w:rsidR="00AF62B3" w:rsidRDefault="00AF62B3" w:rsidP="00AF62B3">
            <w:pPr>
              <w:pStyle w:val="VBAILTbullet1"/>
            </w:pPr>
            <w:r>
              <w:t>M21-1 III.iii.5.F (Establishing a Child’s Age and Relationship)</w:t>
            </w:r>
          </w:p>
          <w:p w14:paraId="5BB4BA2B" w14:textId="77777777" w:rsidR="00AF62B3" w:rsidRDefault="00AF62B3" w:rsidP="00AF62B3">
            <w:pPr>
              <w:pStyle w:val="VBAILTbullet1"/>
            </w:pPr>
            <w:r>
              <w:lastRenderedPageBreak/>
              <w:t>M21-1 III.iii.5.G (Establishing a Biological Child, Adopted Child, or Stepchild, as a Veteran’s Child for Department of Veterans Affairs (VA) Purposes)</w:t>
            </w:r>
          </w:p>
          <w:p w14:paraId="5BB4BA2C" w14:textId="77777777" w:rsidR="00AF62B3" w:rsidRPr="00D660D4" w:rsidRDefault="00AF62B3" w:rsidP="00AF62B3">
            <w:pPr>
              <w:pStyle w:val="VBAILTbullet1"/>
            </w:pPr>
            <w:r>
              <w:t>M21-1 III.iii.7 (A Child’s Permanent Incapacity for Self-Support)</w:t>
            </w:r>
          </w:p>
        </w:tc>
      </w:tr>
    </w:tbl>
    <w:p w14:paraId="5BB4BA2E" w14:textId="77777777" w:rsidR="00AF62B3" w:rsidRDefault="00AF62B3" w:rsidP="00AF62B3">
      <w:pPr>
        <w:pStyle w:val="VBAILTBody"/>
      </w:pPr>
    </w:p>
    <w:p w14:paraId="5BB4BA43" w14:textId="3D7813B3" w:rsidR="00BB78DA" w:rsidRDefault="00BB78DA" w:rsidP="006A7FD5">
      <w:pPr>
        <w:pStyle w:val="VBAILTHeading2"/>
      </w:pPr>
      <w:bookmarkStart w:id="16" w:name="_Toc494196992"/>
      <w:r w:rsidRPr="00BB78DA">
        <w:t>Establish periods for calculating income</w:t>
      </w:r>
      <w:bookmarkEnd w:id="16"/>
      <w:r w:rsidR="00072CA2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BB78DA" w14:paraId="5BB4BA46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44" w14:textId="77777777" w:rsidR="00BB78DA" w:rsidRDefault="00BB78DA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BB4BA45" w14:textId="77777777" w:rsidR="00BB78DA" w:rsidRDefault="00BB78DA" w:rsidP="006930C3">
            <w:pPr>
              <w:pStyle w:val="VBAILTTableHeading1"/>
            </w:pPr>
            <w:r>
              <w:t>Reference Name</w:t>
            </w:r>
          </w:p>
        </w:tc>
      </w:tr>
      <w:tr w:rsidR="00BB78DA" w:rsidRPr="00D660D4" w14:paraId="5BB4BA4A" w14:textId="77777777" w:rsidTr="00CF4F54">
        <w:trPr>
          <w:jc w:val="center"/>
        </w:trPr>
        <w:tc>
          <w:tcPr>
            <w:tcW w:w="2335" w:type="dxa"/>
          </w:tcPr>
          <w:p w14:paraId="5BB4BA48" w14:textId="2A6DA352" w:rsidR="00BB78DA" w:rsidRPr="00CF4F54" w:rsidRDefault="00BB78DA" w:rsidP="003A70B6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BB4BA49" w14:textId="7EB45D02" w:rsidR="00BB78DA" w:rsidRPr="00D660D4" w:rsidRDefault="00BB78DA" w:rsidP="000B4158">
            <w:pPr>
              <w:pStyle w:val="VBAILTBody"/>
            </w:pPr>
            <w:r>
              <w:t>Phase 5, Part 1</w:t>
            </w:r>
            <w:r w:rsidR="003956B5">
              <w:t>c</w:t>
            </w:r>
            <w:r>
              <w:t xml:space="preserve">, Lesson 16: </w:t>
            </w:r>
            <w:r w:rsidRPr="008559AF">
              <w:rPr>
                <w:i/>
              </w:rPr>
              <w:t>Establish Periods for Calculating Income</w:t>
            </w:r>
          </w:p>
        </w:tc>
      </w:tr>
      <w:tr w:rsidR="00BB78DA" w:rsidRPr="00D660D4" w14:paraId="5BB4BA4F" w14:textId="77777777" w:rsidTr="00CF4F54">
        <w:trPr>
          <w:jc w:val="center"/>
        </w:trPr>
        <w:tc>
          <w:tcPr>
            <w:tcW w:w="2335" w:type="dxa"/>
          </w:tcPr>
          <w:p w14:paraId="5BB4BA4C" w14:textId="74B91B70" w:rsidR="00BB78DA" w:rsidRPr="00CF4F54" w:rsidRDefault="00BB78DA" w:rsidP="003A70B6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BB4BA4D" w14:textId="77777777" w:rsidR="00BB78DA" w:rsidRDefault="00BB78DA" w:rsidP="00BB78DA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  <w:p w14:paraId="5BB4BA4E" w14:textId="77777777" w:rsidR="00BB78DA" w:rsidRPr="00D660D4" w:rsidRDefault="00BB78DA" w:rsidP="00BB78DA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</w:tc>
      </w:tr>
      <w:tr w:rsidR="00BB78DA" w:rsidRPr="00D660D4" w14:paraId="5BB4BA5D" w14:textId="77777777" w:rsidTr="00CF4F54">
        <w:trPr>
          <w:jc w:val="center"/>
        </w:trPr>
        <w:tc>
          <w:tcPr>
            <w:tcW w:w="2335" w:type="dxa"/>
          </w:tcPr>
          <w:p w14:paraId="5BB4BA50" w14:textId="77777777" w:rsidR="00BB78DA" w:rsidRPr="00CF4F54" w:rsidRDefault="006A7FD5" w:rsidP="003A70B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BB4BA51" w14:textId="77777777" w:rsidR="008559AF" w:rsidRDefault="008559AF" w:rsidP="008559AF">
            <w:pPr>
              <w:pStyle w:val="VBAILTbullet1"/>
            </w:pPr>
            <w:r>
              <w:t>38 CFR 3.400—3.404 (Effective Dates)</w:t>
            </w:r>
          </w:p>
          <w:p w14:paraId="5BB4BA52" w14:textId="06777621" w:rsidR="008559AF" w:rsidRDefault="008559AF" w:rsidP="008559AF">
            <w:pPr>
              <w:pStyle w:val="VBAILTbullet1"/>
            </w:pPr>
            <w:r>
              <w:t xml:space="preserve">38 CFR 3.31 (Commencement of the </w:t>
            </w:r>
            <w:r w:rsidR="003956B5">
              <w:t>P</w:t>
            </w:r>
            <w:r>
              <w:t xml:space="preserve">eriod of </w:t>
            </w:r>
            <w:r w:rsidR="003956B5">
              <w:t>P</w:t>
            </w:r>
            <w:r>
              <w:t>ayment)</w:t>
            </w:r>
          </w:p>
          <w:p w14:paraId="5BB4BA53" w14:textId="77777777" w:rsidR="008559AF" w:rsidRDefault="008559AF" w:rsidP="008559AF">
            <w:pPr>
              <w:pStyle w:val="VBAILTbullet1"/>
            </w:pPr>
            <w:r>
              <w:t>M21-1 V.iii.1.A.4 (Pension and Parents’ DIC Award Effective Dates and Payment Dates)</w:t>
            </w:r>
          </w:p>
          <w:p w14:paraId="5BB4BA54" w14:textId="77777777" w:rsidR="008559AF" w:rsidRDefault="008559AF" w:rsidP="008559AF">
            <w:pPr>
              <w:pStyle w:val="VBAILTbullet1"/>
            </w:pPr>
            <w:r>
              <w:t>M21-1 V.iii.1.A.5 (General Information on the Payment Date Under 38 CFR 3.31)</w:t>
            </w:r>
          </w:p>
          <w:p w14:paraId="5BB4BA55" w14:textId="77777777" w:rsidR="008559AF" w:rsidRDefault="008559AF" w:rsidP="008559AF">
            <w:pPr>
              <w:pStyle w:val="VBAILTbullet1"/>
            </w:pPr>
            <w:r>
              <w:t>M21-1 V.iii.1.A.3.g (Definition of Initial Year for Pension and Time Limit for Establishing Entitlement for the Initial Year)</w:t>
            </w:r>
          </w:p>
          <w:p w14:paraId="5BB4BA56" w14:textId="77777777" w:rsidR="008559AF" w:rsidRDefault="008559AF" w:rsidP="008559AF">
            <w:pPr>
              <w:pStyle w:val="VBAILTbullet1"/>
            </w:pPr>
            <w:r>
              <w:t xml:space="preserve">M21-1 V.iii.1.H.1.b (Time Limit to Furnish Amended Income Information to Increase the Rate) </w:t>
            </w:r>
          </w:p>
          <w:p w14:paraId="5BB4BA57" w14:textId="77777777" w:rsidR="008559AF" w:rsidRDefault="008559AF" w:rsidP="008559AF">
            <w:pPr>
              <w:pStyle w:val="VBAILTbullet1"/>
            </w:pPr>
            <w:r>
              <w:t>M21-1 V.iii.1.E.7.a (Definition: Initial Year)</w:t>
            </w:r>
          </w:p>
          <w:p w14:paraId="5BB4BA58" w14:textId="4CF8E5D4" w:rsidR="008559AF" w:rsidRDefault="00735483" w:rsidP="008559AF">
            <w:pPr>
              <w:pStyle w:val="VBAILTbullet1"/>
            </w:pPr>
            <w:r>
              <w:t xml:space="preserve">M21-1 </w:t>
            </w:r>
            <w:r w:rsidR="008559AF">
              <w:t>V.iii.1.H.1.c (</w:t>
            </w:r>
            <w:r w:rsidR="008559AF" w:rsidRPr="0079714B">
              <w:t>Definition:</w:t>
            </w:r>
            <w:r w:rsidR="008559AF">
              <w:t xml:space="preserve"> </w:t>
            </w:r>
            <w:r w:rsidR="008559AF" w:rsidRPr="0079714B">
              <w:t>Same Calendar Year Under 38 CFR 3.660</w:t>
            </w:r>
            <w:r w:rsidR="008559AF">
              <w:t>.b.1)</w:t>
            </w:r>
          </w:p>
          <w:p w14:paraId="5BB4BA59" w14:textId="77777777" w:rsidR="008559AF" w:rsidRDefault="008559AF" w:rsidP="008559AF">
            <w:pPr>
              <w:pStyle w:val="VBAILTbullet1"/>
            </w:pPr>
            <w:r>
              <w:t>M21-1 V.iii.1.G.4.p (Overlapping Initial Year and Calendar Year Periods)</w:t>
            </w:r>
          </w:p>
          <w:p w14:paraId="5BB4BA5A" w14:textId="77777777" w:rsidR="008559AF" w:rsidRDefault="008559AF" w:rsidP="008559AF">
            <w:pPr>
              <w:pStyle w:val="VBAILTbullet1"/>
            </w:pPr>
            <w:r>
              <w:lastRenderedPageBreak/>
              <w:t xml:space="preserve">M21-1 </w:t>
            </w:r>
            <w:r w:rsidRPr="00E41DF3">
              <w:t>V.iii.1.E</w:t>
            </w:r>
            <w:r>
              <w:t>.7.i (</w:t>
            </w:r>
            <w:r w:rsidRPr="00E41DF3">
              <w:t>Counting the Initial 12 Months of Income for Disallowed Claims</w:t>
            </w:r>
            <w:r>
              <w:t>)</w:t>
            </w:r>
          </w:p>
          <w:p w14:paraId="5BB4BA5B" w14:textId="5F0EDC7A" w:rsidR="008559AF" w:rsidRDefault="00747188" w:rsidP="008559AF">
            <w:pPr>
              <w:pStyle w:val="VBAILTbullet1"/>
            </w:pPr>
            <w:r>
              <w:t xml:space="preserve">M21-1 </w:t>
            </w:r>
            <w:r w:rsidR="008559AF" w:rsidRPr="00E41DF3">
              <w:t>V.iii.1.E.7.j</w:t>
            </w:r>
            <w:r w:rsidR="008559AF">
              <w:t xml:space="preserve"> </w:t>
            </w:r>
            <w:r w:rsidR="003956B5">
              <w:t>(</w:t>
            </w:r>
            <w:r w:rsidR="008559AF" w:rsidRPr="00E41DF3">
              <w:t>Counting the Second 12 Months of Income for Disallowed Claims</w:t>
            </w:r>
            <w:r w:rsidR="003956B5">
              <w:t>)</w:t>
            </w:r>
          </w:p>
          <w:p w14:paraId="5BB4BA5C" w14:textId="77777777" w:rsidR="00BB78DA" w:rsidRPr="00D660D4" w:rsidRDefault="008559AF" w:rsidP="008559AF">
            <w:pPr>
              <w:pStyle w:val="VBAILTbullet1"/>
            </w:pPr>
            <w:r>
              <w:t>M21-1 V.i.3.A.3.c (Reporting Period for Current-Law Pension)</w:t>
            </w:r>
          </w:p>
        </w:tc>
      </w:tr>
    </w:tbl>
    <w:p w14:paraId="5BB4BA5E" w14:textId="77777777" w:rsidR="003A7B61" w:rsidRDefault="003A7B61" w:rsidP="003A7B61">
      <w:pPr>
        <w:pStyle w:val="VBAILTBody"/>
      </w:pPr>
    </w:p>
    <w:p w14:paraId="5BB4BA5F" w14:textId="77777777" w:rsidR="003A7B61" w:rsidRDefault="003A7B61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A60" w14:textId="715F4979" w:rsidR="003213CA" w:rsidRPr="004B566A" w:rsidRDefault="00BB78DA" w:rsidP="006A7FD5">
      <w:pPr>
        <w:pStyle w:val="VBAILTHeading2"/>
      </w:pPr>
      <w:bookmarkStart w:id="17" w:name="_Toc494196993"/>
      <w:r w:rsidRPr="00BB78DA">
        <w:lastRenderedPageBreak/>
        <w:t>Determine the types of income for pension purposes</w:t>
      </w:r>
      <w:bookmarkEnd w:id="17"/>
      <w:r w:rsidR="00072CA2">
        <w:t xml:space="preserve"> </w:t>
      </w:r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604334" w14:paraId="5BB4BA63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61" w14:textId="77777777" w:rsidR="00604334" w:rsidRDefault="00BB78DA" w:rsidP="007470D1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62" w14:textId="77777777" w:rsidR="00604334" w:rsidRDefault="00BB78DA" w:rsidP="003B118F">
            <w:pPr>
              <w:pStyle w:val="VBAILTTableHeading1"/>
            </w:pPr>
            <w:r>
              <w:t xml:space="preserve">Reference Name </w:t>
            </w:r>
          </w:p>
        </w:tc>
      </w:tr>
      <w:tr w:rsidR="00BB78DA" w14:paraId="5BB4BA66" w14:textId="77777777" w:rsidTr="00CF4F54">
        <w:trPr>
          <w:jc w:val="center"/>
        </w:trPr>
        <w:tc>
          <w:tcPr>
            <w:tcW w:w="2335" w:type="dxa"/>
          </w:tcPr>
          <w:p w14:paraId="5BB4BA64" w14:textId="77777777" w:rsidR="00BB78DA" w:rsidRPr="00CF4F54" w:rsidRDefault="00BB78DA" w:rsidP="003A70B6">
            <w:pPr>
              <w:pStyle w:val="VBAILTBody"/>
            </w:pPr>
            <w:r w:rsidRPr="00CF4F54">
              <w:t>Lesson</w:t>
            </w:r>
          </w:p>
        </w:tc>
        <w:tc>
          <w:tcPr>
            <w:tcW w:w="7066" w:type="dxa"/>
          </w:tcPr>
          <w:p w14:paraId="5BB4BA65" w14:textId="7B81BA09" w:rsidR="00BB78DA" w:rsidRDefault="00BB78DA" w:rsidP="000B4158">
            <w:pPr>
              <w:pStyle w:val="VBAILTBody"/>
            </w:pPr>
            <w:r>
              <w:t>Phase 5, Part 1</w:t>
            </w:r>
            <w:r w:rsidR="003956B5">
              <w:t>c</w:t>
            </w:r>
            <w:r>
              <w:t xml:space="preserve">, Lesson 17: </w:t>
            </w:r>
            <w:r>
              <w:rPr>
                <w:i/>
              </w:rPr>
              <w:t>Determine Types of Income</w:t>
            </w:r>
          </w:p>
        </w:tc>
      </w:tr>
      <w:tr w:rsidR="00604334" w14:paraId="5BB4BA6D" w14:textId="77777777" w:rsidTr="00CF4F54">
        <w:trPr>
          <w:jc w:val="center"/>
        </w:trPr>
        <w:tc>
          <w:tcPr>
            <w:tcW w:w="2335" w:type="dxa"/>
          </w:tcPr>
          <w:p w14:paraId="5BB4BA67" w14:textId="77777777" w:rsidR="00604334" w:rsidRPr="00CF4F54" w:rsidRDefault="00BB78DA" w:rsidP="003A70B6">
            <w:pPr>
              <w:pStyle w:val="VBAILTBody"/>
            </w:pPr>
            <w:r w:rsidRPr="00CF4F54">
              <w:t>Job Aids</w:t>
            </w:r>
          </w:p>
        </w:tc>
        <w:tc>
          <w:tcPr>
            <w:tcW w:w="7066" w:type="dxa"/>
          </w:tcPr>
          <w:p w14:paraId="5BB4BA68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5BB4BA69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Income Classification and Counting Table</w:t>
            </w:r>
            <w:r>
              <w:t xml:space="preserve"> job aid</w:t>
            </w:r>
          </w:p>
          <w:p w14:paraId="5BB4BA6A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Countable Income</w:t>
            </w:r>
            <w:r>
              <w:t xml:space="preserve"> job aid</w:t>
            </w:r>
          </w:p>
          <w:p w14:paraId="5BB4BA6B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SSA Inquiry</w:t>
            </w:r>
            <w:r>
              <w:t xml:space="preserve"> job aid</w:t>
            </w:r>
          </w:p>
          <w:p w14:paraId="5BB4BA6C" w14:textId="77777777" w:rsidR="00604334" w:rsidRDefault="00604334" w:rsidP="006A7FD5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</w:tc>
      </w:tr>
      <w:tr w:rsidR="00BB78DA" w14:paraId="5BB4BA77" w14:textId="77777777" w:rsidTr="00CF4F54">
        <w:trPr>
          <w:jc w:val="center"/>
        </w:trPr>
        <w:tc>
          <w:tcPr>
            <w:tcW w:w="2335" w:type="dxa"/>
          </w:tcPr>
          <w:p w14:paraId="5BB4BA6E" w14:textId="77777777" w:rsidR="00BB78DA" w:rsidRPr="00CF4F54" w:rsidRDefault="006A7FD5" w:rsidP="003A70B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A6F" w14:textId="77777777" w:rsidR="008559AF" w:rsidRDefault="008559AF" w:rsidP="008559AF">
            <w:pPr>
              <w:pStyle w:val="VBAILTbullet1"/>
            </w:pPr>
            <w:r>
              <w:t>38 CFR 3.271 (Computation of income)</w:t>
            </w:r>
          </w:p>
          <w:p w14:paraId="5BB4BA70" w14:textId="77777777" w:rsidR="008559AF" w:rsidRDefault="008559AF" w:rsidP="008559AF">
            <w:pPr>
              <w:pStyle w:val="VBAILTbullet1"/>
            </w:pPr>
            <w:r>
              <w:t>M21-1 V.iii.1.I (Improved Pension—Counting Specific Types of Income)</w:t>
            </w:r>
          </w:p>
          <w:p w14:paraId="5BB4BA71" w14:textId="5F5FB584" w:rsidR="008559AF" w:rsidRDefault="008559AF" w:rsidP="008559AF">
            <w:pPr>
              <w:pStyle w:val="VBAILTbullet1"/>
            </w:pPr>
            <w:r>
              <w:t>M21-1 V.</w:t>
            </w:r>
            <w:r w:rsidR="005E565D">
              <w:t>iii</w:t>
            </w:r>
            <w:r>
              <w:t>.1.B.3 (Computing Monthly SSA and Medicare Benefits)</w:t>
            </w:r>
          </w:p>
          <w:p w14:paraId="5BB4BA72" w14:textId="3ACAF729" w:rsidR="008559AF" w:rsidRDefault="008559AF" w:rsidP="008559AF">
            <w:pPr>
              <w:pStyle w:val="VBAILTbullet1"/>
            </w:pPr>
            <w:r>
              <w:t xml:space="preserve">M21-1 V.iii.1.E.6 </w:t>
            </w:r>
            <w:r w:rsidR="003956B5">
              <w:t>(</w:t>
            </w:r>
            <w:r w:rsidRPr="00A417D2">
              <w:t xml:space="preserve">Counting Income for Department of </w:t>
            </w:r>
            <w:r>
              <w:t>Veterans Affairs Purposes [IVAP]</w:t>
            </w:r>
            <w:r w:rsidRPr="00A417D2">
              <w:t>)</w:t>
            </w:r>
          </w:p>
          <w:p w14:paraId="5BB4BA73" w14:textId="77777777" w:rsidR="008559AF" w:rsidRDefault="008559AF" w:rsidP="008559AF">
            <w:pPr>
              <w:pStyle w:val="VBAILTbullet1"/>
            </w:pPr>
            <w:r>
              <w:t>38 CFR 3.272 (Exclusions from income)</w:t>
            </w:r>
          </w:p>
          <w:p w14:paraId="5BB4BA74" w14:textId="77777777" w:rsidR="008559AF" w:rsidRDefault="008559AF" w:rsidP="008559AF">
            <w:pPr>
              <w:pStyle w:val="VBAILTbullet1"/>
            </w:pPr>
            <w:r>
              <w:t>M21-1 V.iii.1.I.3 (Income Exclusions)</w:t>
            </w:r>
          </w:p>
          <w:p w14:paraId="5BB4BA75" w14:textId="77777777" w:rsidR="008559AF" w:rsidRDefault="008559AF" w:rsidP="008559AF">
            <w:pPr>
              <w:pStyle w:val="VBAILTbullet1"/>
            </w:pPr>
            <w:r>
              <w:t>M21-1 V.iii.1.F.2 (Counting the Income of Dependents)</w:t>
            </w:r>
          </w:p>
          <w:p w14:paraId="5BB4BA76" w14:textId="77777777" w:rsidR="00BB78DA" w:rsidRPr="008C72DB" w:rsidRDefault="008559AF" w:rsidP="008559AF">
            <w:pPr>
              <w:pStyle w:val="VBAILTbullet1"/>
              <w:rPr>
                <w:rStyle w:val="Strong"/>
              </w:rPr>
            </w:pPr>
            <w:r>
              <w:t>M21-1 V.iii.1.G.10 (Hardship Deductions from a Child’s Income)</w:t>
            </w:r>
          </w:p>
        </w:tc>
      </w:tr>
    </w:tbl>
    <w:p w14:paraId="5BB4BA78" w14:textId="77777777" w:rsidR="003A7B61" w:rsidRDefault="003A7B61" w:rsidP="003A7B61">
      <w:pPr>
        <w:pStyle w:val="VBAILTBody"/>
      </w:pPr>
    </w:p>
    <w:p w14:paraId="5BB4BA79" w14:textId="77777777" w:rsidR="003A7B61" w:rsidRDefault="003A7B61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A7A" w14:textId="68A21BF3" w:rsidR="003A7B61" w:rsidRDefault="003A7B61" w:rsidP="003A7B61">
      <w:pPr>
        <w:pStyle w:val="VBAILTHeading2"/>
      </w:pPr>
      <w:bookmarkStart w:id="18" w:name="_Toc494196994"/>
      <w:r w:rsidRPr="003A7B61">
        <w:lastRenderedPageBreak/>
        <w:t>Select qualifying expenses for calculating income</w:t>
      </w:r>
      <w:bookmarkEnd w:id="18"/>
      <w:r w:rsidR="00072CA2">
        <w:t xml:space="preserve"> </w:t>
      </w:r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A7B61" w14:paraId="5BB4BA7D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7B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7C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604334" w14:paraId="5BB4BA80" w14:textId="77777777" w:rsidTr="00CF4F54">
        <w:trPr>
          <w:jc w:val="center"/>
        </w:trPr>
        <w:tc>
          <w:tcPr>
            <w:tcW w:w="2335" w:type="dxa"/>
          </w:tcPr>
          <w:p w14:paraId="5BB4BA7E" w14:textId="48D49A15" w:rsidR="00604334" w:rsidRPr="00542CCA" w:rsidRDefault="003A7B61" w:rsidP="00CF4F54">
            <w:pPr>
              <w:pStyle w:val="VBAILTBody"/>
              <w:rPr>
                <w:rStyle w:val="Strong"/>
                <w:rFonts w:asciiTheme="minorHAnsi" w:hAnsiTheme="minorHAnsi"/>
                <w:bCs w:val="0"/>
              </w:rPr>
            </w:pPr>
            <w:r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A7F" w14:textId="4613A8E8" w:rsidR="00604334" w:rsidRDefault="00604334" w:rsidP="000B4158">
            <w:pPr>
              <w:pStyle w:val="VBAILTBody"/>
            </w:pPr>
            <w:r>
              <w:rPr>
                <w:rStyle w:val="Strong"/>
                <w:b w:val="0"/>
                <w:bCs w:val="0"/>
              </w:rPr>
              <w:t>Phase 5, Part 1</w:t>
            </w:r>
            <w:r w:rsidR="003956B5">
              <w:rPr>
                <w:rStyle w:val="Strong"/>
                <w:b w:val="0"/>
                <w:bCs w:val="0"/>
              </w:rPr>
              <w:t>c</w:t>
            </w:r>
            <w:r>
              <w:rPr>
                <w:rStyle w:val="Strong"/>
                <w:b w:val="0"/>
                <w:bCs w:val="0"/>
              </w:rPr>
              <w:t>, Lesson 18</w:t>
            </w:r>
            <w:r w:rsidR="00083B9D">
              <w:rPr>
                <w:rStyle w:val="Strong"/>
                <w:b w:val="0"/>
                <w:bCs w:val="0"/>
              </w:rPr>
              <w:t xml:space="preserve">: </w:t>
            </w:r>
            <w:r w:rsidR="00083B9D">
              <w:rPr>
                <w:rStyle w:val="Strong"/>
                <w:b w:val="0"/>
                <w:bCs w:val="0"/>
                <w:i/>
              </w:rPr>
              <w:t>Select Qualifying Expenses</w:t>
            </w:r>
          </w:p>
        </w:tc>
      </w:tr>
      <w:tr w:rsidR="003A7B61" w14:paraId="5BB4BA86" w14:textId="77777777" w:rsidTr="00CF4F54">
        <w:trPr>
          <w:jc w:val="center"/>
        </w:trPr>
        <w:tc>
          <w:tcPr>
            <w:tcW w:w="2335" w:type="dxa"/>
          </w:tcPr>
          <w:p w14:paraId="5BB4BA81" w14:textId="77777777" w:rsidR="003A7B61" w:rsidRPr="001947F4" w:rsidRDefault="003A7B61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5BB4BA82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5BB4BA83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Claim Types </w:t>
            </w:r>
            <w:r w:rsidRPr="001947F4">
              <w:t>job aid</w:t>
            </w:r>
          </w:p>
          <w:p w14:paraId="5BB4BA84" w14:textId="77777777" w:rsidR="003A7B61" w:rsidRPr="001947F4" w:rsidRDefault="003A7B61" w:rsidP="003A7B61">
            <w:pPr>
              <w:pStyle w:val="VBAILTbullet1"/>
            </w:pPr>
            <w:r w:rsidRPr="001947F4">
              <w:rPr>
                <w:rStyle w:val="Strong"/>
              </w:rPr>
              <w:t xml:space="preserve">Income and Net Worth Status </w:t>
            </w:r>
            <w:r w:rsidRPr="001947F4">
              <w:t>job aid</w:t>
            </w:r>
          </w:p>
          <w:p w14:paraId="5BB4BA85" w14:textId="77777777" w:rsidR="003A7B61" w:rsidRDefault="003A7B61" w:rsidP="003A7B61">
            <w:pPr>
              <w:pStyle w:val="VBAILTbullet1"/>
            </w:pPr>
            <w:r w:rsidRPr="001947F4">
              <w:rPr>
                <w:rStyle w:val="Strong"/>
              </w:rPr>
              <w:t xml:space="preserve">Initial Year </w:t>
            </w:r>
            <w:r w:rsidRPr="001947F4">
              <w:t>job aid</w:t>
            </w:r>
          </w:p>
        </w:tc>
      </w:tr>
      <w:tr w:rsidR="003A7B61" w14:paraId="5BB4BA99" w14:textId="77777777" w:rsidTr="00CF4F54">
        <w:trPr>
          <w:jc w:val="center"/>
        </w:trPr>
        <w:tc>
          <w:tcPr>
            <w:tcW w:w="2335" w:type="dxa"/>
          </w:tcPr>
          <w:p w14:paraId="5BB4BA87" w14:textId="77777777" w:rsidR="003A7B61" w:rsidRPr="003A70B6" w:rsidRDefault="003A7B61" w:rsidP="003A70B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0A138966" w14:textId="77777777" w:rsidR="00B71CDF" w:rsidRDefault="00B71CDF" w:rsidP="00B71CDF">
            <w:pPr>
              <w:pStyle w:val="VBAILTbullet1"/>
            </w:pPr>
            <w:r>
              <w:t>38 CFR 3.272 (Exclusions from income)</w:t>
            </w:r>
          </w:p>
          <w:p w14:paraId="2A8ACBA6" w14:textId="77777777" w:rsidR="00B71CDF" w:rsidRDefault="00B71CDF" w:rsidP="00B71CDF">
            <w:pPr>
              <w:pStyle w:val="VBAILTbullet1"/>
            </w:pPr>
            <w:r>
              <w:t>M21-1 V.i.3.D.1 (Determining When Unreimbursed Medical Expenses Are Deductible)</w:t>
            </w:r>
          </w:p>
          <w:p w14:paraId="29B35E9F" w14:textId="77777777" w:rsidR="00B71CDF" w:rsidRDefault="00B71CDF" w:rsidP="00B71CDF">
            <w:pPr>
              <w:pStyle w:val="VBAILTbullet1"/>
            </w:pPr>
            <w:r>
              <w:t>M21-1 V.iii.1.A.3.g (Definition of Initial Year for Pension and Time Limit for Establishing Entitlement for the Initial Year)</w:t>
            </w:r>
          </w:p>
          <w:p w14:paraId="6141BFE5" w14:textId="77777777" w:rsidR="00B71CDF" w:rsidRDefault="00B71CDF" w:rsidP="00B71CDF">
            <w:pPr>
              <w:pStyle w:val="VBAILTbullet1"/>
            </w:pPr>
            <w:r>
              <w:t>M21-1 V.iii.1.E.7.a (Definition: Initial Year)</w:t>
            </w:r>
          </w:p>
          <w:p w14:paraId="326B8EA2" w14:textId="77777777" w:rsidR="00B71CDF" w:rsidRDefault="00B71CDF" w:rsidP="00B71CDF">
            <w:pPr>
              <w:pStyle w:val="VBAILTbullet1"/>
            </w:pPr>
            <w:r>
              <w:t>M21-1 V.iii.1.E.7.b (</w:t>
            </w:r>
            <w:r w:rsidRPr="00B33C9F">
              <w:t>Deductible Medical Expenses Paid During the Initial Year</w:t>
            </w:r>
            <w:r>
              <w:t>)</w:t>
            </w:r>
          </w:p>
          <w:p w14:paraId="634B998B" w14:textId="77777777" w:rsidR="00B71CDF" w:rsidRDefault="00B71CDF" w:rsidP="00B71CDF">
            <w:pPr>
              <w:pStyle w:val="VBAILTbullet1"/>
            </w:pPr>
            <w:r>
              <w:t>M21-1 V.iii.1.G.2 (Unreimbursed Medical Expense (</w:t>
            </w:r>
            <w:r w:rsidRPr="00762F30">
              <w:t>UME</w:t>
            </w:r>
            <w:r>
              <w:t>)</w:t>
            </w:r>
            <w:r w:rsidRPr="00762F30">
              <w:t xml:space="preserve"> Deductions</w:t>
            </w:r>
            <w:r>
              <w:t>)</w:t>
            </w:r>
          </w:p>
          <w:p w14:paraId="664E4847" w14:textId="77777777" w:rsidR="00B71CDF" w:rsidRDefault="00B71CDF" w:rsidP="00B71CDF">
            <w:pPr>
              <w:pStyle w:val="VBAILTbullet1"/>
            </w:pPr>
            <w:r>
              <w:t>M21-1 V.iii.1.G.3 (Sources of Medical Expenses)</w:t>
            </w:r>
          </w:p>
          <w:p w14:paraId="6437C360" w14:textId="77777777" w:rsidR="00B71CDF" w:rsidRDefault="00B71CDF" w:rsidP="00B71CDF">
            <w:pPr>
              <w:pStyle w:val="VBAILTbullet1"/>
            </w:pPr>
            <w:r>
              <w:t>M21-1 V.iii.1.G.4.b (Information Required for a Medical Expense Deduction Claim)</w:t>
            </w:r>
          </w:p>
          <w:p w14:paraId="4A4F362E" w14:textId="77777777" w:rsidR="00B71CDF" w:rsidRDefault="00B71CDF" w:rsidP="00B71CDF">
            <w:pPr>
              <w:pStyle w:val="VBAILTbullet1"/>
            </w:pPr>
            <w:r>
              <w:t>M21-1 V.iii.1.G.4.d (Allowing Medical Expenses Prospectively)</w:t>
            </w:r>
          </w:p>
          <w:p w14:paraId="5BDE69A9" w14:textId="77777777" w:rsidR="00B71CDF" w:rsidRDefault="00B71CDF" w:rsidP="00B71CDF">
            <w:pPr>
              <w:pStyle w:val="VBAILTbullet1"/>
            </w:pPr>
            <w:r>
              <w:t>M21-1 V.iii.1.G.4.e (Example of Annual Amount vs. Calculated Estimated Actual Amount)</w:t>
            </w:r>
          </w:p>
          <w:p w14:paraId="7E886842" w14:textId="77777777" w:rsidR="00B71CDF" w:rsidRDefault="00B71CDF" w:rsidP="00B71CDF">
            <w:pPr>
              <w:pStyle w:val="VBAILTbullet1"/>
            </w:pPr>
            <w:r>
              <w:t>38 CFR 3.262(o) (Final expenses of veteran or parent’s spouse; dependency and indemnity compensation)</w:t>
            </w:r>
          </w:p>
          <w:p w14:paraId="5214B372" w14:textId="77777777" w:rsidR="00B71CDF" w:rsidRDefault="00B71CDF" w:rsidP="00B71CDF">
            <w:pPr>
              <w:pStyle w:val="VBAILTbullet1"/>
            </w:pPr>
            <w:r>
              <w:t>M21-1 V.iii.1.G.6 (Final Expense Deductions—Overview and Definitions)</w:t>
            </w:r>
          </w:p>
          <w:p w14:paraId="7F3505D6" w14:textId="77777777" w:rsidR="00B71CDF" w:rsidRDefault="00B71CDF" w:rsidP="00B71CDF">
            <w:pPr>
              <w:pStyle w:val="VBAILTbullet1"/>
            </w:pPr>
            <w:r>
              <w:t>M21-1 V.iii.1.G.7 (Processing Final Expense Deductions)</w:t>
            </w:r>
          </w:p>
          <w:p w14:paraId="302DD263" w14:textId="77777777" w:rsidR="00B71CDF" w:rsidRDefault="00B71CDF" w:rsidP="00B71CDF">
            <w:pPr>
              <w:pStyle w:val="VBAILTbullet1"/>
            </w:pPr>
            <w:r>
              <w:lastRenderedPageBreak/>
              <w:t>38 CFR 3.272.g (Exclusions from income; Medical expenses)</w:t>
            </w:r>
          </w:p>
          <w:p w14:paraId="68ECEC51" w14:textId="77777777" w:rsidR="00B71CDF" w:rsidRDefault="00B71CDF" w:rsidP="00B71CDF">
            <w:pPr>
              <w:pStyle w:val="VBAILTbullet1"/>
            </w:pPr>
            <w:r>
              <w:t>38 CFR 3.272.h (Expenses of last illness, burials, and just debts)</w:t>
            </w:r>
          </w:p>
          <w:p w14:paraId="6432BCC9" w14:textId="77777777" w:rsidR="00B71CDF" w:rsidRDefault="00B71CDF" w:rsidP="00B71CDF">
            <w:pPr>
              <w:pStyle w:val="VBAILTbullet1"/>
            </w:pPr>
            <w:r>
              <w:t>38 CFR 3.272.i (Educational expenses)</w:t>
            </w:r>
          </w:p>
          <w:p w14:paraId="5BB4BA98" w14:textId="0981514D" w:rsidR="003A7B61" w:rsidRDefault="00B71CDF" w:rsidP="00B71CDF">
            <w:pPr>
              <w:pStyle w:val="VBAILTbullet1"/>
            </w:pPr>
            <w:r>
              <w:t>M21-1 V.iii.1.G.8 (Educational Expense Deductions)</w:t>
            </w:r>
          </w:p>
        </w:tc>
      </w:tr>
    </w:tbl>
    <w:p w14:paraId="5BB4BA9A" w14:textId="77777777" w:rsidR="003A7B61" w:rsidRDefault="003A7B61"/>
    <w:p w14:paraId="5BB4BA9B" w14:textId="4283D564" w:rsidR="003A7B61" w:rsidRDefault="003A7B61" w:rsidP="003A7B61">
      <w:pPr>
        <w:pStyle w:val="VBAILTHeading2"/>
      </w:pPr>
      <w:bookmarkStart w:id="19" w:name="_Toc494196995"/>
      <w:r>
        <w:t>Determine income status</w:t>
      </w:r>
      <w:bookmarkEnd w:id="1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A7B61" w14:paraId="5BB4BA9E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9C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9D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3A7B61" w14:paraId="5BB4BAA1" w14:textId="77777777" w:rsidTr="00CF4F54">
        <w:trPr>
          <w:jc w:val="center"/>
        </w:trPr>
        <w:tc>
          <w:tcPr>
            <w:tcW w:w="2335" w:type="dxa"/>
          </w:tcPr>
          <w:p w14:paraId="5BB4BA9F" w14:textId="5D41796A" w:rsidR="003A7B61" w:rsidRPr="003A70B6" w:rsidRDefault="003A7B61" w:rsidP="00CF4F54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AA0" w14:textId="17B67174" w:rsidR="003A7B61" w:rsidRDefault="003A7B61" w:rsidP="000B4158">
            <w:pPr>
              <w:pStyle w:val="VBAILTBody"/>
            </w:pPr>
            <w:r>
              <w:t>Phase 5, Part 1</w:t>
            </w:r>
            <w:r w:rsidR="00426D5E">
              <w:t>c</w:t>
            </w:r>
            <w:r>
              <w:t xml:space="preserve">, Lesson 19: </w:t>
            </w:r>
            <w:r>
              <w:rPr>
                <w:i/>
              </w:rPr>
              <w:t>Determine Income Status</w:t>
            </w:r>
          </w:p>
        </w:tc>
      </w:tr>
      <w:tr w:rsidR="003A7B61" w14:paraId="5BB4BAAC" w14:textId="77777777" w:rsidTr="00CF4F54">
        <w:trPr>
          <w:jc w:val="center"/>
        </w:trPr>
        <w:tc>
          <w:tcPr>
            <w:tcW w:w="2335" w:type="dxa"/>
          </w:tcPr>
          <w:p w14:paraId="5BB4BAA2" w14:textId="77777777" w:rsidR="003A7B61" w:rsidRPr="003A70B6" w:rsidRDefault="003A7B61" w:rsidP="00CF4F54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A3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Income Eligibility </w:t>
            </w:r>
            <w:r w:rsidRPr="001947F4">
              <w:t>job aid</w:t>
            </w:r>
          </w:p>
          <w:p w14:paraId="5BB4BAA4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Countable Income </w:t>
            </w:r>
            <w:r w:rsidRPr="001947F4">
              <w:t>job aid</w:t>
            </w:r>
          </w:p>
          <w:p w14:paraId="5BB4BAA5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5BB4BAA6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Federal Tax Information (FTI) Income Reference List </w:t>
            </w:r>
            <w:r w:rsidRPr="001947F4">
              <w:t>job aid</w:t>
            </w:r>
          </w:p>
          <w:p w14:paraId="5BB4BAA7" w14:textId="77777777" w:rsidR="003A7B61" w:rsidRPr="00D0028B" w:rsidRDefault="003A7B61" w:rsidP="003A7B61">
            <w:pPr>
              <w:pStyle w:val="VBAILTbullet1"/>
              <w:rPr>
                <w:b/>
                <w:bCs/>
              </w:rPr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  <w:p w14:paraId="5BB4BAA8" w14:textId="77777777" w:rsidR="003A7B61" w:rsidRDefault="003A7B61" w:rsidP="003A7B61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 xml:space="preserve">Income and Net Worth Status </w:t>
            </w:r>
            <w:r w:rsidRPr="00D0028B">
              <w:t>job aid</w:t>
            </w:r>
          </w:p>
          <w:p w14:paraId="5BB4BAA9" w14:textId="77777777" w:rsidR="003A7B61" w:rsidRDefault="003A7B61" w:rsidP="003A7B61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>Claim Types</w:t>
            </w:r>
            <w:r w:rsidRPr="00D0028B">
              <w:t xml:space="preserve"> job aid</w:t>
            </w:r>
          </w:p>
          <w:p w14:paraId="5BB4BAAA" w14:textId="77777777" w:rsidR="003A7B61" w:rsidRDefault="003A7B61" w:rsidP="003A7B61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 xml:space="preserve">Income Classification and Counting Table </w:t>
            </w:r>
            <w:r w:rsidRPr="00D0028B">
              <w:t>job aid</w:t>
            </w:r>
          </w:p>
          <w:p w14:paraId="5BB4BAAB" w14:textId="77777777" w:rsidR="003A7B61" w:rsidRDefault="003A7B61" w:rsidP="003A7B61">
            <w:pPr>
              <w:pStyle w:val="VBAILTbullet1"/>
            </w:pPr>
            <w:r>
              <w:rPr>
                <w:rStyle w:val="Strong"/>
              </w:rPr>
              <w:t>Initial Year</w:t>
            </w:r>
            <w:r w:rsidRPr="00D0028B">
              <w:t xml:space="preserve"> job aid</w:t>
            </w:r>
          </w:p>
        </w:tc>
      </w:tr>
      <w:tr w:rsidR="003A7B61" w14:paraId="5BB4BAB6" w14:textId="77777777" w:rsidTr="00CF4F54">
        <w:trPr>
          <w:jc w:val="center"/>
        </w:trPr>
        <w:tc>
          <w:tcPr>
            <w:tcW w:w="2335" w:type="dxa"/>
          </w:tcPr>
          <w:p w14:paraId="5BB4BAAD" w14:textId="77777777" w:rsidR="003A7B61" w:rsidRPr="00CF4F54" w:rsidRDefault="003A7B61" w:rsidP="003A70B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AAE" w14:textId="77777777" w:rsidR="008559AF" w:rsidRDefault="008559AF" w:rsidP="008559AF">
            <w:pPr>
              <w:pStyle w:val="VBAILTbullet1"/>
            </w:pPr>
            <w:r>
              <w:t>M21-1 V.iii.1.G (Pension-Deductible Expenses)</w:t>
            </w:r>
          </w:p>
          <w:p w14:paraId="5BB4BAAF" w14:textId="77777777" w:rsidR="008559AF" w:rsidRDefault="008559AF" w:rsidP="008559AF">
            <w:pPr>
              <w:pStyle w:val="VBAILTbullet1"/>
            </w:pPr>
            <w:r>
              <w:t>M21-1 V.iii.1.B (Social Security Administration (SSA) Benefits Program)</w:t>
            </w:r>
          </w:p>
          <w:p w14:paraId="5BB4BAB0" w14:textId="77777777" w:rsidR="008559AF" w:rsidRDefault="008559AF" w:rsidP="008559AF">
            <w:pPr>
              <w:pStyle w:val="VBAILTbullet1"/>
            </w:pPr>
            <w:r>
              <w:t>M21-1 V.iii.1.I (Improved Pension—Counting Specific Types of Income)</w:t>
            </w:r>
          </w:p>
          <w:p w14:paraId="5BB4BAB1" w14:textId="77777777" w:rsidR="008559AF" w:rsidRDefault="008559AF" w:rsidP="008559AF">
            <w:pPr>
              <w:pStyle w:val="VBAILTbullet1"/>
            </w:pPr>
            <w:r>
              <w:t>M21-1 V.iii.1.A.3 (</w:t>
            </w:r>
            <w:r w:rsidRPr="00A14406">
              <w:t>Denying a Claim When IVAP is Excessive; Considering Amended Income Information</w:t>
            </w:r>
            <w:r>
              <w:t>)</w:t>
            </w:r>
          </w:p>
          <w:p w14:paraId="5BB4BAB2" w14:textId="77777777" w:rsidR="008559AF" w:rsidRDefault="008559AF" w:rsidP="008559AF">
            <w:pPr>
              <w:pStyle w:val="VBAILTbullet1"/>
            </w:pPr>
            <w:r>
              <w:lastRenderedPageBreak/>
              <w:t>M21-1 V.i.3.A (General Information on Income and Net Worth Development)</w:t>
            </w:r>
          </w:p>
          <w:p w14:paraId="5BB4BAB3" w14:textId="77777777" w:rsidR="008559AF" w:rsidRDefault="008559AF" w:rsidP="008559AF">
            <w:pPr>
              <w:pStyle w:val="VBAILTbullet1"/>
            </w:pPr>
            <w:r>
              <w:t>M21-1 X.9.A.1 (</w:t>
            </w:r>
            <w:r w:rsidRPr="00A14406">
              <w:t>Introduction to FTI Match and Corresponding Definitions</w:t>
            </w:r>
            <w:r>
              <w:t>)</w:t>
            </w:r>
          </w:p>
          <w:p w14:paraId="5BB4BAB4" w14:textId="77777777" w:rsidR="008559AF" w:rsidRDefault="008559AF" w:rsidP="008559AF">
            <w:pPr>
              <w:pStyle w:val="VBAILTbullet1"/>
            </w:pPr>
            <w:r>
              <w:t>M21-1 X.9.A.1.d (Upfront Verification)</w:t>
            </w:r>
          </w:p>
          <w:p w14:paraId="5BB4BAB5" w14:textId="77777777" w:rsidR="003A7B61" w:rsidRDefault="008559AF" w:rsidP="008559AF">
            <w:pPr>
              <w:pStyle w:val="VBAILTbullet1"/>
            </w:pPr>
            <w:r>
              <w:t>38 CFR 3.271 (Computation of income)</w:t>
            </w:r>
          </w:p>
        </w:tc>
      </w:tr>
    </w:tbl>
    <w:p w14:paraId="5BB4BAB7" w14:textId="77777777" w:rsidR="008559AF" w:rsidRDefault="008559AF"/>
    <w:p w14:paraId="5BB4BAB8" w14:textId="2CCB98D3" w:rsidR="008559AF" w:rsidRDefault="008559AF" w:rsidP="008559AF">
      <w:pPr>
        <w:pStyle w:val="VBAILTHeading2"/>
      </w:pPr>
      <w:bookmarkStart w:id="20" w:name="_Toc494196996"/>
      <w:r>
        <w:t>Determine net worth status</w:t>
      </w:r>
      <w:bookmarkEnd w:id="2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8559AF" w14:paraId="5BB4BABB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B9" w14:textId="77777777" w:rsidR="008559AF" w:rsidRDefault="008559AF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BA" w14:textId="77777777" w:rsidR="008559AF" w:rsidRDefault="008559AF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8559AF" w14:paraId="5BB4BABE" w14:textId="77777777" w:rsidTr="005633C6">
        <w:trPr>
          <w:jc w:val="center"/>
        </w:trPr>
        <w:tc>
          <w:tcPr>
            <w:tcW w:w="2335" w:type="dxa"/>
          </w:tcPr>
          <w:p w14:paraId="5BB4BABC" w14:textId="123A4673" w:rsidR="008559AF" w:rsidRPr="003A70B6" w:rsidRDefault="008559AF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ABD" w14:textId="1FE4E172" w:rsidR="008559AF" w:rsidRDefault="008559AF" w:rsidP="000B4158">
            <w:pPr>
              <w:pStyle w:val="VBAILTBody"/>
            </w:pPr>
            <w:r>
              <w:t>Phase 5, Part 1</w:t>
            </w:r>
            <w:r w:rsidR="00426D5E">
              <w:t>c</w:t>
            </w:r>
            <w:r>
              <w:t xml:space="preserve">, Lesson </w:t>
            </w:r>
            <w:r w:rsidR="00360C1B">
              <w:t xml:space="preserve">20: </w:t>
            </w:r>
            <w:r w:rsidR="00360C1B">
              <w:rPr>
                <w:i/>
              </w:rPr>
              <w:t>Determine Net Worth Status</w:t>
            </w:r>
          </w:p>
        </w:tc>
      </w:tr>
      <w:tr w:rsidR="008559AF" w14:paraId="5BB4BAC3" w14:textId="77777777" w:rsidTr="005633C6">
        <w:trPr>
          <w:jc w:val="center"/>
        </w:trPr>
        <w:tc>
          <w:tcPr>
            <w:tcW w:w="2335" w:type="dxa"/>
          </w:tcPr>
          <w:p w14:paraId="5BB4BABF" w14:textId="77777777" w:rsidR="008559AF" w:rsidRPr="003A70B6" w:rsidRDefault="008559AF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C0" w14:textId="77777777" w:rsidR="00360C1B" w:rsidRDefault="00360C1B" w:rsidP="00360C1B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5BB4BAC1" w14:textId="77777777" w:rsidR="00360C1B" w:rsidRDefault="00360C1B" w:rsidP="00360C1B">
            <w:pPr>
              <w:pStyle w:val="VBAILTbullet1"/>
            </w:pPr>
            <w:r>
              <w:rPr>
                <w:rStyle w:val="Strong"/>
              </w:rPr>
              <w:t>Claim Type</w:t>
            </w:r>
            <w:r w:rsidRPr="00D0028B">
              <w:t xml:space="preserve"> job aid</w:t>
            </w:r>
          </w:p>
          <w:p w14:paraId="5BB4BAC2" w14:textId="77777777" w:rsidR="008559AF" w:rsidRDefault="00360C1B" w:rsidP="00360C1B">
            <w:pPr>
              <w:pStyle w:val="VBAILTbullet1"/>
            </w:pPr>
            <w:r w:rsidRPr="007766B6">
              <w:rPr>
                <w:b/>
              </w:rPr>
              <w:t>Net Worth Corpus of Estate Determination</w:t>
            </w:r>
            <w:r>
              <w:rPr>
                <w:b/>
              </w:rPr>
              <w:t xml:space="preserve"> </w:t>
            </w:r>
            <w:r>
              <w:t>job aid</w:t>
            </w:r>
          </w:p>
        </w:tc>
      </w:tr>
      <w:tr w:rsidR="008559AF" w14:paraId="5BB4BAC8" w14:textId="77777777" w:rsidTr="005633C6">
        <w:trPr>
          <w:jc w:val="center"/>
        </w:trPr>
        <w:tc>
          <w:tcPr>
            <w:tcW w:w="2335" w:type="dxa"/>
          </w:tcPr>
          <w:p w14:paraId="5BB4BAC4" w14:textId="77777777" w:rsidR="008559AF" w:rsidRPr="00CF4F54" w:rsidRDefault="008559AF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0DF4E01" w14:textId="77777777" w:rsidR="002C75DF" w:rsidRDefault="002C75DF" w:rsidP="002C75DF">
            <w:pPr>
              <w:pStyle w:val="VBAILTbullet1"/>
            </w:pPr>
            <w:r w:rsidRPr="00EB6391">
              <w:t xml:space="preserve">38 CFR 3.263 (Corpus of estate; net worth) </w:t>
            </w:r>
          </w:p>
          <w:p w14:paraId="21C063C4" w14:textId="77777777" w:rsidR="002C75DF" w:rsidRPr="00EB6391" w:rsidRDefault="002C75DF" w:rsidP="002C75DF">
            <w:pPr>
              <w:pStyle w:val="VBAILTbullet1"/>
            </w:pPr>
            <w:r w:rsidRPr="00EB6391">
              <w:t>38 CFR 3.27</w:t>
            </w:r>
            <w:r>
              <w:t>4 (Relationship of net worth to pension entitlement)</w:t>
            </w:r>
          </w:p>
          <w:p w14:paraId="6CC02327" w14:textId="77777777" w:rsidR="002C75DF" w:rsidRPr="00EB6391" w:rsidRDefault="002C75DF" w:rsidP="002C75DF">
            <w:pPr>
              <w:pStyle w:val="VBAILTbullet1"/>
            </w:pPr>
            <w:r w:rsidRPr="00EB6391">
              <w:t>38 CFR 3.27</w:t>
            </w:r>
            <w:r>
              <w:t>5</w:t>
            </w:r>
            <w:r w:rsidRPr="00EB6391">
              <w:t xml:space="preserve"> (</w:t>
            </w:r>
            <w:r>
              <w:t>Criteria for evaluating net worth)</w:t>
            </w:r>
          </w:p>
          <w:p w14:paraId="22117DEA" w14:textId="77777777" w:rsidR="002C75DF" w:rsidRPr="00EB6391" w:rsidRDefault="002C75DF" w:rsidP="002C75DF">
            <w:pPr>
              <w:pStyle w:val="VBAILTbullet1"/>
            </w:pPr>
            <w:r w:rsidRPr="00EB6391">
              <w:t xml:space="preserve">M21-1 V.i.3.A.1.c (Definition: Net Worth) </w:t>
            </w:r>
          </w:p>
          <w:p w14:paraId="14183F78" w14:textId="77777777" w:rsidR="002C75DF" w:rsidRDefault="002C75DF" w:rsidP="002C75DF">
            <w:pPr>
              <w:pStyle w:val="VBAILTbullet1"/>
            </w:pPr>
            <w:r>
              <w:t>M21-1 V.iii.1.A (General Information on the Effect Income and Net Worth Have on Pension and Parents DIC)</w:t>
            </w:r>
          </w:p>
          <w:p w14:paraId="0147A0AF" w14:textId="77777777" w:rsidR="002C75DF" w:rsidRPr="00EB6391" w:rsidRDefault="002C75DF" w:rsidP="002C75DF">
            <w:pPr>
              <w:pStyle w:val="VBAILTbullet1"/>
            </w:pPr>
            <w:r w:rsidRPr="00EB6391">
              <w:t>M21-1 V.iii.1.J.1.a (Impact of the Claimant’s Net Worth on VA Benefits)</w:t>
            </w:r>
          </w:p>
          <w:p w14:paraId="33EC14FE" w14:textId="77777777" w:rsidR="002C75DF" w:rsidRPr="00EB6391" w:rsidRDefault="002C75DF" w:rsidP="002C75DF">
            <w:pPr>
              <w:pStyle w:val="VBAILTbullet1"/>
            </w:pPr>
            <w:r w:rsidRPr="00EB6391">
              <w:t xml:space="preserve">M21-1 V.iii.1.J.1.b (Net Worth Criteria) </w:t>
            </w:r>
          </w:p>
          <w:p w14:paraId="02EE2FB1" w14:textId="77777777" w:rsidR="002C75DF" w:rsidRPr="00EB6391" w:rsidRDefault="002C75DF" w:rsidP="002C75DF">
            <w:pPr>
              <w:pStyle w:val="VBAILTbullet1"/>
            </w:pPr>
            <w:r w:rsidRPr="00EB6391">
              <w:t>M21-1 V.iii.1.J.</w:t>
            </w:r>
            <w:r>
              <w:t>1.</w:t>
            </w:r>
            <w:r w:rsidRPr="00EB6391">
              <w:t>g (Evaluating Net Worth)</w:t>
            </w:r>
          </w:p>
          <w:p w14:paraId="06A848FF" w14:textId="77777777" w:rsidR="002C75DF" w:rsidRDefault="002C75DF" w:rsidP="002C75DF">
            <w:pPr>
              <w:pStyle w:val="VBAILTbullet1"/>
            </w:pPr>
            <w:r w:rsidRPr="00EB6391">
              <w:t>M21-1 V.iii.1.J.1.h (Effect of Net Worth on Benefit Eligibility)</w:t>
            </w:r>
          </w:p>
          <w:p w14:paraId="01051681" w14:textId="77777777" w:rsidR="002C75DF" w:rsidRDefault="002C75DF" w:rsidP="002C75DF">
            <w:pPr>
              <w:pStyle w:val="VBAILTbullet1"/>
            </w:pPr>
            <w:r>
              <w:t xml:space="preserve">M21-1 </w:t>
            </w:r>
            <w:r w:rsidRPr="00E66E4C">
              <w:t>V.iii.1.J.3.b</w:t>
            </w:r>
            <w:r>
              <w:t xml:space="preserve"> (</w:t>
            </w:r>
            <w:r w:rsidRPr="00E66E4C">
              <w:t>Criteria for Excessive Net Worth</w:t>
            </w:r>
            <w:r>
              <w:t>)</w:t>
            </w:r>
          </w:p>
          <w:p w14:paraId="3B3CF3A3" w14:textId="77777777" w:rsidR="002C75DF" w:rsidRPr="00E66E4C" w:rsidRDefault="002C75DF" w:rsidP="002C75DF">
            <w:pPr>
              <w:pStyle w:val="VBAILTbullet1"/>
            </w:pPr>
            <w:r w:rsidRPr="00E66E4C">
              <w:lastRenderedPageBreak/>
              <w:t>M21-1 V.iii.1.J.4.a (Excessive Net Worth as a Question of Fact)</w:t>
            </w:r>
          </w:p>
          <w:p w14:paraId="2C5B7D90" w14:textId="77777777" w:rsidR="002C75DF" w:rsidRDefault="002C75DF" w:rsidP="002C75DF">
            <w:pPr>
              <w:pStyle w:val="VBAILTbullet1"/>
            </w:pPr>
            <w:r w:rsidRPr="00EB6391">
              <w:t>M21-1 V.iii.1.J.4.e (Specific Exclusions From Net Worth)</w:t>
            </w:r>
          </w:p>
          <w:p w14:paraId="4CECCCBC" w14:textId="77777777" w:rsidR="002C75DF" w:rsidRPr="00E66E4C" w:rsidRDefault="002C75DF" w:rsidP="002C75DF">
            <w:pPr>
              <w:pStyle w:val="VBAILTbullet1"/>
            </w:pPr>
            <w:r w:rsidRPr="00E66E4C">
              <w:t>M21-1 V.iii.1.J.4.f (Convertibility of Assets)</w:t>
            </w:r>
          </w:p>
          <w:p w14:paraId="5BB4BAC7" w14:textId="337736D1" w:rsidR="008559AF" w:rsidRDefault="002C75DF" w:rsidP="002C75DF">
            <w:pPr>
              <w:pStyle w:val="VBAILTbullet1"/>
            </w:pPr>
            <w:r w:rsidRPr="00EB6391">
              <w:t>M21-1 V.iii.1.J.5.c (Excluding the Value of a Single-Family Dwelling)</w:t>
            </w:r>
          </w:p>
        </w:tc>
      </w:tr>
    </w:tbl>
    <w:p w14:paraId="5BB4BAC9" w14:textId="77777777" w:rsidR="008559AF" w:rsidRDefault="008559AF" w:rsidP="008559AF"/>
    <w:p w14:paraId="5BB4BACA" w14:textId="77777777" w:rsidR="000B4158" w:rsidRDefault="000B4158" w:rsidP="000B4158">
      <w:pPr>
        <w:pStyle w:val="VBAILTHeading2"/>
      </w:pPr>
      <w:bookmarkStart w:id="21" w:name="_Toc494196997"/>
      <w:r>
        <w:t>Verify proof of death of Veteran</w:t>
      </w:r>
      <w:bookmarkEnd w:id="2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0B4158" w14:paraId="5BB4BACD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CB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CC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AD0" w14:textId="77777777" w:rsidTr="005633C6">
        <w:trPr>
          <w:jc w:val="center"/>
        </w:trPr>
        <w:tc>
          <w:tcPr>
            <w:tcW w:w="2335" w:type="dxa"/>
          </w:tcPr>
          <w:p w14:paraId="5BB4BACE" w14:textId="77B10355" w:rsidR="000B4158" w:rsidRPr="003A70B6" w:rsidRDefault="000B4158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ACF" w14:textId="77777777" w:rsidR="000B4158" w:rsidRDefault="000B4158" w:rsidP="000B4158">
            <w:pPr>
              <w:pStyle w:val="VBAILTBody"/>
            </w:pPr>
            <w:r>
              <w:t>Phase 5, Part 1, Lesson 21:</w:t>
            </w:r>
            <w:r w:rsidRPr="008D7831">
              <w:rPr>
                <w:i/>
              </w:rPr>
              <w:t xml:space="preserve"> Verify Proof of Death of Veteran for Survivors’ Benefits</w:t>
            </w:r>
          </w:p>
        </w:tc>
      </w:tr>
      <w:tr w:rsidR="000B4158" w14:paraId="5BB4BAD3" w14:textId="77777777" w:rsidTr="005633C6">
        <w:trPr>
          <w:jc w:val="center"/>
        </w:trPr>
        <w:tc>
          <w:tcPr>
            <w:tcW w:w="2335" w:type="dxa"/>
          </w:tcPr>
          <w:p w14:paraId="5BB4BAD1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D2" w14:textId="77777777" w:rsidR="000B4158" w:rsidRDefault="000B4158" w:rsidP="00B34D12">
            <w:pPr>
              <w:pStyle w:val="VBAILTBody"/>
            </w:pPr>
            <w:r>
              <w:t>None</w:t>
            </w:r>
          </w:p>
        </w:tc>
      </w:tr>
      <w:tr w:rsidR="000B4158" w14:paraId="5BB4BAD7" w14:textId="77777777" w:rsidTr="005633C6">
        <w:trPr>
          <w:jc w:val="center"/>
        </w:trPr>
        <w:tc>
          <w:tcPr>
            <w:tcW w:w="2335" w:type="dxa"/>
          </w:tcPr>
          <w:p w14:paraId="5BB4BAD4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AD5" w14:textId="77777777" w:rsidR="000B4158" w:rsidRDefault="000B4158" w:rsidP="000B4158">
            <w:pPr>
              <w:pStyle w:val="VBAILTbullet1"/>
            </w:pPr>
            <w:r w:rsidRPr="008D7831">
              <w:t xml:space="preserve">38 CFR 3.211 (Death) </w:t>
            </w:r>
          </w:p>
          <w:p w14:paraId="5BB4BAD6" w14:textId="77777777" w:rsidR="000B4158" w:rsidRDefault="000B4158" w:rsidP="000B4158">
            <w:pPr>
              <w:pStyle w:val="VBAILTbullet1"/>
            </w:pPr>
            <w:r w:rsidRPr="008D7831">
              <w:t>38 CFR 3.202 (Evidence from Foreign Countries)</w:t>
            </w:r>
          </w:p>
        </w:tc>
      </w:tr>
    </w:tbl>
    <w:p w14:paraId="5BB4BAD8" w14:textId="77777777" w:rsidR="000B4158" w:rsidRDefault="000B4158" w:rsidP="000B4158"/>
    <w:p w14:paraId="5BB4BAD9" w14:textId="77777777" w:rsidR="008559AF" w:rsidRDefault="008559AF" w:rsidP="008559AF">
      <w:pPr>
        <w:pStyle w:val="VBAILTBody"/>
      </w:pPr>
      <w:r>
        <w:br w:type="page"/>
      </w:r>
    </w:p>
    <w:p w14:paraId="5BB4BADA" w14:textId="77777777" w:rsidR="000B4158" w:rsidRDefault="000B4158" w:rsidP="000B4158">
      <w:pPr>
        <w:pStyle w:val="VBAILTHeading2"/>
      </w:pPr>
      <w:bookmarkStart w:id="22" w:name="_Toc494196998"/>
      <w:r>
        <w:lastRenderedPageBreak/>
        <w:t>Determine if an accrued claim meets time requirements</w:t>
      </w:r>
      <w:bookmarkEnd w:id="2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0B4158" w14:paraId="5BB4BADD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DB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DC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AE0" w14:textId="77777777" w:rsidTr="005633C6">
        <w:trPr>
          <w:jc w:val="center"/>
        </w:trPr>
        <w:tc>
          <w:tcPr>
            <w:tcW w:w="2335" w:type="dxa"/>
          </w:tcPr>
          <w:p w14:paraId="5BB4BADE" w14:textId="294896CB" w:rsidR="000B4158" w:rsidRPr="003A70B6" w:rsidRDefault="000B4158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ADF" w14:textId="50FB2EF7" w:rsidR="000B4158" w:rsidRDefault="000B4158" w:rsidP="005633C6">
            <w:pPr>
              <w:pStyle w:val="VBAILTBody"/>
            </w:pPr>
            <w:r>
              <w:t>Phase 5, Part 1</w:t>
            </w:r>
            <w:r w:rsidR="00426D5E">
              <w:t>d</w:t>
            </w:r>
            <w:r>
              <w:t xml:space="preserve">, Lesson 24: </w:t>
            </w:r>
            <w:r w:rsidRPr="00CD0A1C">
              <w:rPr>
                <w:i/>
              </w:rPr>
              <w:t>Determine Accrued Benefits Eligibility</w:t>
            </w:r>
          </w:p>
        </w:tc>
      </w:tr>
      <w:tr w:rsidR="000B4158" w14:paraId="5BB4BAE3" w14:textId="77777777" w:rsidTr="005633C6">
        <w:trPr>
          <w:jc w:val="center"/>
        </w:trPr>
        <w:tc>
          <w:tcPr>
            <w:tcW w:w="2335" w:type="dxa"/>
          </w:tcPr>
          <w:p w14:paraId="5BB4BAE1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E2" w14:textId="77777777" w:rsidR="000B4158" w:rsidRDefault="000B4158" w:rsidP="00B34D12">
            <w:pPr>
              <w:pStyle w:val="VBAILTBody"/>
            </w:pPr>
            <w:r w:rsidRPr="00B34D12">
              <w:rPr>
                <w:b/>
              </w:rPr>
              <w:t>Accrued Benefits</w:t>
            </w:r>
            <w:r>
              <w:t xml:space="preserve"> job aid</w:t>
            </w:r>
          </w:p>
        </w:tc>
      </w:tr>
      <w:tr w:rsidR="000B4158" w14:paraId="5BB4BAF4" w14:textId="77777777" w:rsidTr="005633C6">
        <w:trPr>
          <w:jc w:val="center"/>
        </w:trPr>
        <w:tc>
          <w:tcPr>
            <w:tcW w:w="2335" w:type="dxa"/>
          </w:tcPr>
          <w:p w14:paraId="5BB4BAE4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AE5" w14:textId="77777777" w:rsidR="000B4158" w:rsidRPr="00034731" w:rsidRDefault="000B4158" w:rsidP="000B4158">
            <w:pPr>
              <w:pStyle w:val="VBAILTbullet1"/>
              <w:rPr>
                <w:bCs/>
              </w:rPr>
            </w:pPr>
            <w:r w:rsidRPr="00034731">
              <w:t xml:space="preserve">38 CFR 3.1000 (Entitlement </w:t>
            </w:r>
            <w:r>
              <w:t>u</w:t>
            </w:r>
            <w:r w:rsidRPr="00034731">
              <w:t>nder 38 U.S.C. 5121 to benefits due and unpaid upon death of a beneficiary)</w:t>
            </w:r>
          </w:p>
          <w:p w14:paraId="5BB4BAE6" w14:textId="77777777" w:rsidR="000B4158" w:rsidRPr="0061085D" w:rsidRDefault="000B4158" w:rsidP="000B4158">
            <w:pPr>
              <w:pStyle w:val="VBAILTbullet1"/>
              <w:rPr>
                <w:bCs/>
              </w:rPr>
            </w:pPr>
            <w:r>
              <w:t xml:space="preserve">M21-1 III.ii.1.C.1.d (Date of Receipt for Mail Processed in the CM Portal) </w:t>
            </w:r>
          </w:p>
          <w:p w14:paraId="5BB4BAE7" w14:textId="77777777" w:rsidR="000B4158" w:rsidRDefault="000B4158" w:rsidP="000B4158">
            <w:pPr>
              <w:pStyle w:val="VBAILTbullet1"/>
            </w:pPr>
            <w:r>
              <w:t>M21-1 III.iii.5.A.1.c (Importance of Establishing the Relationship of an Individual to a Veteran)</w:t>
            </w:r>
          </w:p>
          <w:p w14:paraId="5BB4BAE8" w14:textId="77777777" w:rsidR="000B4158" w:rsidRDefault="000B4158" w:rsidP="000B4158">
            <w:pPr>
              <w:pStyle w:val="VBAILTbullet1"/>
            </w:pPr>
            <w:r>
              <w:t>M21-1V.iii.1.G.6.b (</w:t>
            </w:r>
            <w:r w:rsidRPr="00DB6741">
              <w:t>Final Expense Deductions</w:t>
            </w:r>
            <w:r>
              <w:t>—</w:t>
            </w:r>
            <w:r w:rsidRPr="00DB6741">
              <w:t>Overview and Definitions</w:t>
            </w:r>
            <w:r>
              <w:t>)</w:t>
            </w:r>
          </w:p>
          <w:p w14:paraId="5BB4BAE9" w14:textId="77777777" w:rsidR="000B4158" w:rsidRDefault="000B4158" w:rsidP="000B4158">
            <w:pPr>
              <w:pStyle w:val="VBAILTbullet1"/>
            </w:pPr>
            <w:r>
              <w:t>M21-1 VIII.1.1.a (Definition: Accrued Benefits)</w:t>
            </w:r>
          </w:p>
          <w:p w14:paraId="5BB4BAEA" w14:textId="77777777" w:rsidR="000B4158" w:rsidRDefault="000B4158" w:rsidP="000B4158">
            <w:pPr>
              <w:pStyle w:val="VBAILTbullet1"/>
            </w:pPr>
            <w:r>
              <w:t>M21-1 VIII.1.2.a (Definition: Claim Pending at the Date of Death)</w:t>
            </w:r>
          </w:p>
          <w:p w14:paraId="5BB4BAEB" w14:textId="77777777" w:rsidR="000B4158" w:rsidRPr="00034731" w:rsidRDefault="000B4158" w:rsidP="000B4158">
            <w:pPr>
              <w:pStyle w:val="VBAILTbullet1"/>
            </w:pPr>
            <w:r>
              <w:t xml:space="preserve">M21-1 </w:t>
            </w:r>
            <w:r w:rsidRPr="00034731">
              <w:t>VIII.2.1.a</w:t>
            </w:r>
            <w:r>
              <w:t xml:space="preserve"> (</w:t>
            </w:r>
            <w:r w:rsidRPr="00034731">
              <w:t xml:space="preserve">Definition: Substitution in Case of Death of Claimant) </w:t>
            </w:r>
          </w:p>
          <w:p w14:paraId="5BB4BAEC" w14:textId="77777777" w:rsidR="000B4158" w:rsidRPr="00034731" w:rsidRDefault="000B4158" w:rsidP="000B4158">
            <w:pPr>
              <w:pStyle w:val="VBAILTbullet1"/>
            </w:pPr>
            <w:r>
              <w:t xml:space="preserve">M21-1 </w:t>
            </w:r>
            <w:r w:rsidRPr="00034731">
              <w:t>VIII.2.1.c</w:t>
            </w:r>
            <w:r>
              <w:t xml:space="preserve"> (</w:t>
            </w:r>
            <w:r w:rsidRPr="00034731">
              <w:t>Definition: Substitute Claimant)</w:t>
            </w:r>
          </w:p>
          <w:p w14:paraId="5BB4BAED" w14:textId="77777777" w:rsidR="000B4158" w:rsidRDefault="000B4158" w:rsidP="000B4158">
            <w:pPr>
              <w:pStyle w:val="VBAILTbullet1"/>
            </w:pPr>
            <w:r>
              <w:t xml:space="preserve">M21-1 </w:t>
            </w:r>
            <w:r w:rsidRPr="00034731">
              <w:t>VIII.2.2.b</w:t>
            </w:r>
            <w:r>
              <w:t xml:space="preserve"> (</w:t>
            </w:r>
            <w:r w:rsidRPr="00034731">
              <w:t>Definition: Categories of Eligible Persons)</w:t>
            </w:r>
          </w:p>
          <w:p w14:paraId="5BB4BAEE" w14:textId="77777777" w:rsidR="000B4158" w:rsidRPr="00034731" w:rsidRDefault="000B4158" w:rsidP="000B4158">
            <w:pPr>
              <w:pStyle w:val="VBAILTbullet1"/>
            </w:pPr>
            <w:r>
              <w:t xml:space="preserve">M21-1 </w:t>
            </w:r>
            <w:r w:rsidRPr="00034731">
              <w:t>VIII.3.1.a</w:t>
            </w:r>
            <w:r>
              <w:t xml:space="preserve"> (</w:t>
            </w:r>
            <w:r w:rsidRPr="00034731">
              <w:t>Applications for Accrued Benefits)</w:t>
            </w:r>
          </w:p>
          <w:p w14:paraId="5BB4BAEF" w14:textId="77777777" w:rsidR="000B4158" w:rsidRPr="00034731" w:rsidRDefault="000B4158" w:rsidP="000B4158">
            <w:pPr>
              <w:pStyle w:val="VBAILTbullet1"/>
            </w:pPr>
            <w:r>
              <w:t xml:space="preserve">M21-1 </w:t>
            </w:r>
            <w:r w:rsidRPr="00034731">
              <w:t>VIII.3.1.b</w:t>
            </w:r>
            <w:r>
              <w:t xml:space="preserve"> (</w:t>
            </w:r>
            <w:r w:rsidRPr="00034731">
              <w:t>Applications for a Request to Substitute)</w:t>
            </w:r>
          </w:p>
          <w:p w14:paraId="5BB4BAF0" w14:textId="77777777" w:rsidR="000B4158" w:rsidRDefault="000B4158" w:rsidP="000B4158">
            <w:pPr>
              <w:pStyle w:val="VBAILTbullet1"/>
            </w:pPr>
            <w:r>
              <w:t xml:space="preserve">M21-1 </w:t>
            </w:r>
            <w:r w:rsidRPr="00034731">
              <w:t>VIII.3.3.a</w:t>
            </w:r>
            <w:r>
              <w:t xml:space="preserve"> (</w:t>
            </w:r>
            <w:r w:rsidRPr="00034731">
              <w:t>Definition: Evidence Needed to Complete the Application for Accrued Benefits)</w:t>
            </w:r>
          </w:p>
          <w:p w14:paraId="5BB4BAF1" w14:textId="77777777" w:rsidR="000B4158" w:rsidRDefault="000B4158" w:rsidP="000B4158">
            <w:pPr>
              <w:pStyle w:val="VBAILTbullet1"/>
            </w:pPr>
            <w:r>
              <w:t xml:space="preserve">M21-1 </w:t>
            </w:r>
            <w:r w:rsidRPr="00034731">
              <w:t>VIII.3.4.a</w:t>
            </w:r>
            <w:r>
              <w:t xml:space="preserve"> (</w:t>
            </w:r>
            <w:r w:rsidRPr="00034731">
              <w:t>When Development, Including the 5103 Notice, Is Required)</w:t>
            </w:r>
          </w:p>
          <w:p w14:paraId="5BB4BAF2" w14:textId="77777777" w:rsidR="000B4158" w:rsidRPr="00034731" w:rsidRDefault="000B4158" w:rsidP="000B4158">
            <w:pPr>
              <w:pStyle w:val="VBAILTbullet1"/>
            </w:pPr>
            <w:r>
              <w:t xml:space="preserve">M21-1 </w:t>
            </w:r>
            <w:r w:rsidRPr="00034731">
              <w:t>VIII.3.4.b</w:t>
            </w:r>
            <w:r>
              <w:t xml:space="preserve"> (</w:t>
            </w:r>
            <w:r w:rsidRPr="00034731">
              <w:t xml:space="preserve">When Development, Including the Section 5103 Notice, </w:t>
            </w:r>
            <w:r>
              <w:t>I</w:t>
            </w:r>
            <w:r w:rsidRPr="00034731">
              <w:t xml:space="preserve">s Not Required) </w:t>
            </w:r>
          </w:p>
          <w:p w14:paraId="5BB4BAF3" w14:textId="77777777" w:rsidR="000B4158" w:rsidRDefault="000B4158" w:rsidP="000B4158">
            <w:pPr>
              <w:pStyle w:val="VBAILTbullet1"/>
            </w:pPr>
            <w:r>
              <w:t>M21-1 VIII.5.12 (Allowable Items for Reimbursement)</w:t>
            </w:r>
          </w:p>
        </w:tc>
      </w:tr>
    </w:tbl>
    <w:p w14:paraId="5BB4BAF5" w14:textId="77777777" w:rsidR="000B4158" w:rsidRDefault="000B4158" w:rsidP="000B4158"/>
    <w:p w14:paraId="5BB4BAF6" w14:textId="77777777" w:rsidR="000B4158" w:rsidRDefault="000B4158" w:rsidP="000B4158">
      <w:pPr>
        <w:pStyle w:val="VBAILTHeading2"/>
      </w:pPr>
      <w:bookmarkStart w:id="23" w:name="_Toc494196999"/>
      <w:r>
        <w:t>Determine if accrued funds are payable</w:t>
      </w:r>
      <w:bookmarkEnd w:id="2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0B4158" w14:paraId="5BB4BAF9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AF7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AF8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AFC" w14:textId="77777777" w:rsidTr="005633C6">
        <w:trPr>
          <w:jc w:val="center"/>
        </w:trPr>
        <w:tc>
          <w:tcPr>
            <w:tcW w:w="2335" w:type="dxa"/>
          </w:tcPr>
          <w:p w14:paraId="5BB4BAFA" w14:textId="5081C6EA" w:rsidR="000B4158" w:rsidRPr="003A70B6" w:rsidRDefault="000B4158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AFB" w14:textId="77777777" w:rsidR="000B4158" w:rsidRDefault="000B4158" w:rsidP="005633C6">
            <w:pPr>
              <w:pStyle w:val="VBAILTBody"/>
            </w:pPr>
            <w:r>
              <w:t xml:space="preserve">Phase 5, Part 1, Lesson 24: </w:t>
            </w:r>
            <w:r w:rsidRPr="00CD0A1C">
              <w:rPr>
                <w:i/>
              </w:rPr>
              <w:t>Determine Accrued Benefits Eligibility</w:t>
            </w:r>
          </w:p>
        </w:tc>
      </w:tr>
      <w:tr w:rsidR="000B4158" w14:paraId="5BB4BAFF" w14:textId="77777777" w:rsidTr="005633C6">
        <w:trPr>
          <w:jc w:val="center"/>
        </w:trPr>
        <w:tc>
          <w:tcPr>
            <w:tcW w:w="2335" w:type="dxa"/>
          </w:tcPr>
          <w:p w14:paraId="5BB4BAFD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AFE" w14:textId="77777777" w:rsidR="000B4158" w:rsidRDefault="00977153" w:rsidP="00B34D12">
            <w:pPr>
              <w:pStyle w:val="VBAILTBody"/>
            </w:pPr>
            <w:r w:rsidRPr="00B34D12">
              <w:rPr>
                <w:b/>
              </w:rPr>
              <w:t>Accrued Benefits</w:t>
            </w:r>
            <w:r>
              <w:t xml:space="preserve"> job aid</w:t>
            </w:r>
          </w:p>
        </w:tc>
      </w:tr>
      <w:tr w:rsidR="000B4158" w14:paraId="5BB4BB03" w14:textId="77777777" w:rsidTr="005633C6">
        <w:trPr>
          <w:jc w:val="center"/>
        </w:trPr>
        <w:tc>
          <w:tcPr>
            <w:tcW w:w="2335" w:type="dxa"/>
          </w:tcPr>
          <w:p w14:paraId="5BB4BB00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01" w14:textId="77777777" w:rsidR="00977153" w:rsidRDefault="00977153" w:rsidP="00977153">
            <w:pPr>
              <w:pStyle w:val="VBAILTbullet1"/>
            </w:pPr>
            <w:r>
              <w:t>See references for “Determine if an accrued claim meets time requirements”</w:t>
            </w:r>
          </w:p>
          <w:p w14:paraId="5BB4BB02" w14:textId="77777777" w:rsidR="000B4158" w:rsidRDefault="00977153" w:rsidP="00977153">
            <w:pPr>
              <w:pStyle w:val="VBAILTbullet1"/>
            </w:pPr>
            <w:r>
              <w:t>M21-1 VIII.4.1.g (Payment of Accrued Benefits for the Month of Death)</w:t>
            </w:r>
          </w:p>
        </w:tc>
      </w:tr>
    </w:tbl>
    <w:p w14:paraId="5BB4BB04" w14:textId="77777777" w:rsidR="000B4158" w:rsidRDefault="000B4158" w:rsidP="000B4158"/>
    <w:p w14:paraId="5BB4BB05" w14:textId="77777777" w:rsidR="000B4158" w:rsidRDefault="000B4158" w:rsidP="000B4158">
      <w:pPr>
        <w:pStyle w:val="VBAILTHeading2"/>
      </w:pPr>
      <w:bookmarkStart w:id="24" w:name="_Toc494197000"/>
      <w:r>
        <w:t xml:space="preserve">Determine </w:t>
      </w:r>
      <w:r w:rsidR="00977153">
        <w:t>the proper claimant</w:t>
      </w:r>
      <w:bookmarkEnd w:id="24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0B4158" w14:paraId="5BB4BB08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06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07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B0B" w14:textId="77777777" w:rsidTr="005633C6">
        <w:trPr>
          <w:jc w:val="center"/>
        </w:trPr>
        <w:tc>
          <w:tcPr>
            <w:tcW w:w="2335" w:type="dxa"/>
          </w:tcPr>
          <w:p w14:paraId="5BB4BB09" w14:textId="57FC27A6" w:rsidR="000B4158" w:rsidRPr="003A70B6" w:rsidRDefault="000B4158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B0A" w14:textId="77777777" w:rsidR="000B4158" w:rsidRDefault="000B4158" w:rsidP="005633C6">
            <w:pPr>
              <w:pStyle w:val="VBAILTBody"/>
            </w:pPr>
            <w:r>
              <w:t xml:space="preserve">Phase 5, Part 1, Lesson </w:t>
            </w:r>
            <w:r w:rsidR="00977153">
              <w:t xml:space="preserve">24: </w:t>
            </w:r>
            <w:r w:rsidR="00977153" w:rsidRPr="00CD0A1C">
              <w:rPr>
                <w:i/>
              </w:rPr>
              <w:t>Determine Accrued Benefits Eligibility</w:t>
            </w:r>
          </w:p>
        </w:tc>
      </w:tr>
      <w:tr w:rsidR="000B4158" w14:paraId="5BB4BB0E" w14:textId="77777777" w:rsidTr="005633C6">
        <w:trPr>
          <w:jc w:val="center"/>
        </w:trPr>
        <w:tc>
          <w:tcPr>
            <w:tcW w:w="2335" w:type="dxa"/>
          </w:tcPr>
          <w:p w14:paraId="5BB4BB0C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B0D" w14:textId="77777777" w:rsidR="000B4158" w:rsidRDefault="00977153" w:rsidP="00B34D12">
            <w:pPr>
              <w:pStyle w:val="VBAILTBody"/>
            </w:pPr>
            <w:r w:rsidRPr="00B34D12">
              <w:rPr>
                <w:b/>
              </w:rPr>
              <w:t>Accrued Benefits</w:t>
            </w:r>
            <w:r w:rsidR="000B4158">
              <w:t xml:space="preserve"> job aid</w:t>
            </w:r>
          </w:p>
        </w:tc>
      </w:tr>
      <w:tr w:rsidR="000B4158" w14:paraId="5BB4BB11" w14:textId="77777777" w:rsidTr="005633C6">
        <w:trPr>
          <w:jc w:val="center"/>
        </w:trPr>
        <w:tc>
          <w:tcPr>
            <w:tcW w:w="2335" w:type="dxa"/>
          </w:tcPr>
          <w:p w14:paraId="5BB4BB0F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10" w14:textId="77777777" w:rsidR="000B4158" w:rsidRDefault="00977153" w:rsidP="00B34D12">
            <w:pPr>
              <w:pStyle w:val="VBAILTBody"/>
            </w:pPr>
            <w:r>
              <w:t>See references for “Determine if an accrued claim meets time requirements”</w:t>
            </w:r>
          </w:p>
        </w:tc>
      </w:tr>
    </w:tbl>
    <w:p w14:paraId="5BB4BB12" w14:textId="77777777" w:rsidR="000B4158" w:rsidRDefault="000B4158" w:rsidP="000B4158"/>
    <w:p w14:paraId="5BB4BB13" w14:textId="77777777" w:rsidR="00977153" w:rsidRDefault="00977153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B14" w14:textId="77777777" w:rsidR="000B4158" w:rsidRDefault="00977153" w:rsidP="000B4158">
      <w:pPr>
        <w:pStyle w:val="VBAILTHeading2"/>
      </w:pPr>
      <w:bookmarkStart w:id="25" w:name="_Toc494197001"/>
      <w:r w:rsidRPr="00FE77CB">
        <w:lastRenderedPageBreak/>
        <w:t>Determine whether a claim requires a rating decision</w:t>
      </w:r>
      <w:bookmarkEnd w:id="2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0B4158" w14:paraId="5BB4BB17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15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16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B1A" w14:textId="77777777" w:rsidTr="005633C6">
        <w:trPr>
          <w:jc w:val="center"/>
        </w:trPr>
        <w:tc>
          <w:tcPr>
            <w:tcW w:w="2335" w:type="dxa"/>
          </w:tcPr>
          <w:p w14:paraId="5BB4BB18" w14:textId="69DA9A95" w:rsidR="000B4158" w:rsidRPr="003A70B6" w:rsidRDefault="000B4158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B19" w14:textId="77777777" w:rsidR="000B4158" w:rsidRDefault="000B4158" w:rsidP="005633C6">
            <w:pPr>
              <w:pStyle w:val="VBAILTBody"/>
            </w:pPr>
            <w:r>
              <w:t xml:space="preserve">Phase 5, Part 1, Lesson </w:t>
            </w:r>
            <w:r w:rsidR="00977153">
              <w:t xml:space="preserve">27: </w:t>
            </w:r>
            <w:r w:rsidR="00977153">
              <w:rPr>
                <w:i/>
              </w:rPr>
              <w:t>Overview of Ready to Rate</w:t>
            </w:r>
          </w:p>
        </w:tc>
      </w:tr>
      <w:tr w:rsidR="000B4158" w14:paraId="5BB4BB1D" w14:textId="77777777" w:rsidTr="005633C6">
        <w:trPr>
          <w:jc w:val="center"/>
        </w:trPr>
        <w:tc>
          <w:tcPr>
            <w:tcW w:w="2335" w:type="dxa"/>
          </w:tcPr>
          <w:p w14:paraId="5BB4BB1B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B1C" w14:textId="77777777" w:rsidR="000B4158" w:rsidRDefault="00977153" w:rsidP="00B34D12">
            <w:pPr>
              <w:pStyle w:val="VBAILTbullet1"/>
              <w:numPr>
                <w:ilvl w:val="0"/>
                <w:numId w:val="0"/>
              </w:numPr>
            </w:pPr>
            <w:r>
              <w:rPr>
                <w:rStyle w:val="Strong"/>
              </w:rPr>
              <w:t>Ready to Rate</w:t>
            </w:r>
            <w:r w:rsidR="000B4158">
              <w:rPr>
                <w:b/>
              </w:rPr>
              <w:t xml:space="preserve"> </w:t>
            </w:r>
            <w:r w:rsidR="000B4158">
              <w:t>job aid</w:t>
            </w:r>
          </w:p>
        </w:tc>
      </w:tr>
      <w:tr w:rsidR="000B4158" w14:paraId="5BB4BB3E" w14:textId="77777777" w:rsidTr="005633C6">
        <w:trPr>
          <w:jc w:val="center"/>
        </w:trPr>
        <w:tc>
          <w:tcPr>
            <w:tcW w:w="2335" w:type="dxa"/>
          </w:tcPr>
          <w:p w14:paraId="5BB4BB1E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3EDF34CE" w14:textId="77777777" w:rsidR="00F33993" w:rsidRDefault="00F33993" w:rsidP="00F33993">
            <w:pPr>
              <w:pStyle w:val="VBAILTbullet1"/>
            </w:pPr>
            <w:r w:rsidRPr="00083B9D">
              <w:t>M21-1 III.iv.6.C.1.b</w:t>
            </w:r>
            <w:r>
              <w:t xml:space="preserve"> (</w:t>
            </w:r>
            <w:r w:rsidRPr="00083B9D">
              <w:t xml:space="preserve">Definition: Rating Decision) </w:t>
            </w:r>
          </w:p>
          <w:p w14:paraId="13F998B5" w14:textId="77777777" w:rsidR="00F33993" w:rsidRDefault="00F33993" w:rsidP="00F33993">
            <w:pPr>
              <w:pStyle w:val="VBAILTbullet1"/>
            </w:pPr>
            <w:r>
              <w:t>M21-1 III.iv.1.1.a (</w:t>
            </w:r>
            <w:r w:rsidRPr="00083B9D">
              <w:t xml:space="preserve">Definition of the Rating Activity) </w:t>
            </w:r>
          </w:p>
          <w:p w14:paraId="6964115F" w14:textId="77777777" w:rsidR="00F33993" w:rsidRDefault="00F33993" w:rsidP="00F33993">
            <w:pPr>
              <w:pStyle w:val="VBAILTbullet1"/>
            </w:pPr>
            <w:r w:rsidRPr="00083B9D">
              <w:t>M21-1-1 III.ii.7.1.a</w:t>
            </w:r>
            <w:r>
              <w:t xml:space="preserve"> (</w:t>
            </w:r>
            <w:r w:rsidRPr="00083B9D">
              <w:t xml:space="preserve">Referring Claims to the Rating Activity After Development Is Complete) </w:t>
            </w:r>
          </w:p>
          <w:p w14:paraId="3EFB5D80" w14:textId="77777777" w:rsidR="00F33993" w:rsidRDefault="00F33993" w:rsidP="00F33993">
            <w:pPr>
              <w:pStyle w:val="VBAILTbullet1"/>
            </w:pPr>
            <w:r>
              <w:t>M21-1 III.iv.1.1.b (</w:t>
            </w:r>
            <w:r w:rsidRPr="00083B9D">
              <w:t xml:space="preserve">Specific </w:t>
            </w:r>
            <w:r w:rsidRPr="003D63C5">
              <w:t>Issues Requiring a Rating Decision</w:t>
            </w:r>
            <w:r w:rsidRPr="00083B9D">
              <w:t xml:space="preserve">) </w:t>
            </w:r>
          </w:p>
          <w:p w14:paraId="4C3ED83B" w14:textId="77777777" w:rsidR="00F33993" w:rsidRDefault="00F33993" w:rsidP="00F33993">
            <w:pPr>
              <w:pStyle w:val="VBAILTbullet1"/>
            </w:pPr>
            <w:r w:rsidRPr="00083B9D">
              <w:t>M21-1 V.i.2.2.e</w:t>
            </w:r>
            <w:r>
              <w:t xml:space="preserve"> (</w:t>
            </w:r>
            <w:r w:rsidRPr="00083B9D">
              <w:t xml:space="preserve">When a Rating Determination of Permanent and Total Disability Is Required) </w:t>
            </w:r>
          </w:p>
          <w:p w14:paraId="21FA3C62" w14:textId="77777777" w:rsidR="00F33993" w:rsidRDefault="00F33993" w:rsidP="00F33993">
            <w:pPr>
              <w:pStyle w:val="VBAILTbullet1"/>
            </w:pPr>
            <w:r w:rsidRPr="00083B9D">
              <w:t>M21-1 V.i.2.2.a</w:t>
            </w:r>
            <w:r>
              <w:t xml:space="preserve"> (</w:t>
            </w:r>
            <w:r w:rsidRPr="00083B9D">
              <w:t xml:space="preserve">When a Rating Determination of Permanent and Total Disability Is Not Required) </w:t>
            </w:r>
          </w:p>
          <w:p w14:paraId="17EB3320" w14:textId="77777777" w:rsidR="00F33993" w:rsidRDefault="00F33993" w:rsidP="00F33993">
            <w:pPr>
              <w:pStyle w:val="VBAILTbullet1"/>
            </w:pPr>
            <w:r>
              <w:t>M21-1 III.iii.7.2.a (When to Request Evidence of Permanent Incapacity for Self-Support)</w:t>
            </w:r>
          </w:p>
          <w:p w14:paraId="35151CF4" w14:textId="77777777" w:rsidR="00F33993" w:rsidRDefault="00F33993" w:rsidP="00F33993">
            <w:pPr>
              <w:pStyle w:val="VBAILTbullet1"/>
            </w:pPr>
            <w:r w:rsidRPr="00083B9D">
              <w:t>M21-1 III.iii.7.2.b</w:t>
            </w:r>
            <w:r>
              <w:t xml:space="preserve"> (</w:t>
            </w:r>
            <w:r w:rsidRPr="00083B9D">
              <w:t xml:space="preserve">Considerations of the Rating Activity </w:t>
            </w:r>
            <w:r>
              <w:t>to Resolve the Claim</w:t>
            </w:r>
            <w:r w:rsidRPr="00083B9D">
              <w:t xml:space="preserve">) </w:t>
            </w:r>
          </w:p>
          <w:p w14:paraId="06049DAD" w14:textId="77777777" w:rsidR="00F33993" w:rsidRDefault="00F33993" w:rsidP="00F33993">
            <w:pPr>
              <w:pStyle w:val="VBAILTbullet1"/>
            </w:pPr>
            <w:r w:rsidRPr="00083B9D">
              <w:t>M21-1 VIII.1.4.a</w:t>
            </w:r>
            <w:r>
              <w:t xml:space="preserve"> (</w:t>
            </w:r>
            <w:r w:rsidRPr="00083B9D">
              <w:t>General Policy Information)</w:t>
            </w:r>
            <w:r>
              <w:t xml:space="preserve"> </w:t>
            </w:r>
          </w:p>
          <w:p w14:paraId="7A21B1F0" w14:textId="77777777" w:rsidR="00F33993" w:rsidRDefault="00F33993" w:rsidP="00F33993">
            <w:pPr>
              <w:pStyle w:val="VBAILTbullet1"/>
            </w:pPr>
            <w:r w:rsidRPr="00083B9D">
              <w:t>M21-1 III.ii.7.3.a</w:t>
            </w:r>
            <w:r>
              <w:t xml:space="preserve"> (Special Purpose Determinations That Do Not Require a Claim for Survivors Benefits</w:t>
            </w:r>
            <w:r w:rsidRPr="00083B9D">
              <w:t xml:space="preserve">) </w:t>
            </w:r>
          </w:p>
          <w:p w14:paraId="79B437F3" w14:textId="77777777" w:rsidR="00F33993" w:rsidRDefault="00F33993" w:rsidP="00F33993">
            <w:pPr>
              <w:pStyle w:val="VBAILTbullet1"/>
            </w:pPr>
            <w:r w:rsidRPr="00083B9D">
              <w:t>M21-1 VIII.4.1.d</w:t>
            </w:r>
            <w:r>
              <w:t xml:space="preserve"> (</w:t>
            </w:r>
            <w:r w:rsidRPr="00083B9D">
              <w:t>Consider</w:t>
            </w:r>
            <w:r>
              <w:t>ing</w:t>
            </w:r>
            <w:r w:rsidRPr="00083B9D">
              <w:t xml:space="preserve"> a Rating Decision Dated Prior to Death)</w:t>
            </w:r>
          </w:p>
          <w:p w14:paraId="11D3578C" w14:textId="77777777" w:rsidR="00F33993" w:rsidRDefault="00F33993" w:rsidP="00F33993">
            <w:pPr>
              <w:pStyle w:val="VBAILTbullet1"/>
            </w:pPr>
            <w:r w:rsidRPr="00083B9D">
              <w:t>M21-1 IV.iii.1.B.1.i (Refer DIC Cases to the Rating Activity)</w:t>
            </w:r>
            <w:r>
              <w:t xml:space="preserve"> </w:t>
            </w:r>
          </w:p>
          <w:p w14:paraId="73D2497B" w14:textId="77777777" w:rsidR="00F33993" w:rsidRDefault="00F33993" w:rsidP="00F33993">
            <w:pPr>
              <w:pStyle w:val="VBAILTbullet1"/>
            </w:pPr>
            <w:r w:rsidRPr="00083B9D">
              <w:t>M21-1 IV.iii.1.B.1.g</w:t>
            </w:r>
            <w:r>
              <w:t xml:space="preserve"> (</w:t>
            </w:r>
            <w:r w:rsidRPr="00083B9D">
              <w:t xml:space="preserve">Obtaining Evidence Relating the Cause of Death to an SC Condition) </w:t>
            </w:r>
          </w:p>
          <w:p w14:paraId="6559F9A7" w14:textId="77777777" w:rsidR="00F33993" w:rsidRDefault="00F33993" w:rsidP="00F33993">
            <w:pPr>
              <w:pStyle w:val="VBAILTbullet1"/>
            </w:pPr>
            <w:r w:rsidRPr="00083B9D">
              <w:t>M21-1 IV.iii.2.A.1.g</w:t>
            </w:r>
            <w:r>
              <w:t xml:space="preserve"> (</w:t>
            </w:r>
            <w:r w:rsidRPr="00083B9D">
              <w:t xml:space="preserve">When a Survivor Claim Does Not Require a Rating Decision) </w:t>
            </w:r>
          </w:p>
          <w:p w14:paraId="47CB732E" w14:textId="77777777" w:rsidR="00F33993" w:rsidRDefault="00F33993" w:rsidP="00F33993">
            <w:pPr>
              <w:pStyle w:val="VBAILTbullet1"/>
            </w:pPr>
            <w:r w:rsidRPr="00083B9D">
              <w:t>M21-1 IV.iii.1.B.2</w:t>
            </w:r>
            <w:r>
              <w:t xml:space="preserve"> (</w:t>
            </w:r>
            <w:r w:rsidRPr="00083B9D">
              <w:t xml:space="preserve">DIC Under 38 U.S.C. 1151) </w:t>
            </w:r>
          </w:p>
          <w:p w14:paraId="630E7AAF" w14:textId="77777777" w:rsidR="00F33993" w:rsidRDefault="00F33993" w:rsidP="00F33993">
            <w:pPr>
              <w:pStyle w:val="VBAILTbullet1"/>
            </w:pPr>
            <w:r w:rsidRPr="00083B9D">
              <w:lastRenderedPageBreak/>
              <w:t xml:space="preserve">38 CFR 3.353 (Determinations of incompetency and competency) </w:t>
            </w:r>
          </w:p>
          <w:p w14:paraId="3D8576A6" w14:textId="77777777" w:rsidR="00F33993" w:rsidRDefault="00F33993" w:rsidP="00F33993">
            <w:pPr>
              <w:pStyle w:val="VBAILTbullet1"/>
            </w:pPr>
            <w:r w:rsidRPr="00083B9D">
              <w:t>M21-1 III.iv.8.A.1.d</w:t>
            </w:r>
            <w:r>
              <w:t xml:space="preserve"> (</w:t>
            </w:r>
            <w:r w:rsidRPr="00083B9D">
              <w:t xml:space="preserve">Making a Finding of Incompetency) </w:t>
            </w:r>
          </w:p>
          <w:p w14:paraId="4425876F" w14:textId="77777777" w:rsidR="00F33993" w:rsidRDefault="00F33993" w:rsidP="00F33993">
            <w:pPr>
              <w:pStyle w:val="VBAILTbullet1"/>
            </w:pPr>
            <w:r w:rsidRPr="00083B9D">
              <w:t>M21-1 III.iv.8.A.2.a</w:t>
            </w:r>
            <w:r>
              <w:t xml:space="preserve"> (</w:t>
            </w:r>
            <w:r w:rsidRPr="00083B9D">
              <w:t xml:space="preserve">Considering Whether to Address Competency of a Veteran) </w:t>
            </w:r>
          </w:p>
          <w:p w14:paraId="6EC991F3" w14:textId="77777777" w:rsidR="00F33993" w:rsidRDefault="00F33993" w:rsidP="00F33993">
            <w:pPr>
              <w:pStyle w:val="VBAILTbullet1"/>
            </w:pPr>
            <w:r w:rsidRPr="00083B9D">
              <w:t>M21-1 III.iv.8.A.5.b</w:t>
            </w:r>
            <w:r>
              <w:t xml:space="preserve"> (</w:t>
            </w:r>
            <w:r w:rsidRPr="00083B9D">
              <w:t xml:space="preserve">Determining When a Competency Rating is Needed After a Decree by a Court) </w:t>
            </w:r>
          </w:p>
          <w:p w14:paraId="45F1154F" w14:textId="77777777" w:rsidR="00F33993" w:rsidRDefault="00F33993" w:rsidP="00F33993">
            <w:pPr>
              <w:pStyle w:val="VBAILTbullet1"/>
            </w:pPr>
            <w:r w:rsidRPr="00083B9D">
              <w:t>M21-1 V.ii.3.1.b</w:t>
            </w:r>
            <w:r>
              <w:t xml:space="preserve"> (</w:t>
            </w:r>
            <w:r w:rsidRPr="00083B9D">
              <w:t>Medical Evidence Used for A&amp;A Ratings)</w:t>
            </w:r>
            <w:r>
              <w:t xml:space="preserve"> </w:t>
            </w:r>
          </w:p>
          <w:p w14:paraId="4CCB3F41" w14:textId="77777777" w:rsidR="00F33993" w:rsidRDefault="00F33993" w:rsidP="00F33993">
            <w:pPr>
              <w:pStyle w:val="VBAILTbullet1"/>
            </w:pPr>
            <w:r w:rsidRPr="00083B9D">
              <w:t xml:space="preserve">38 CFR 3.3.51(d) (Housebound, or permanent and total plus 60 percent; disability pension) </w:t>
            </w:r>
          </w:p>
          <w:p w14:paraId="2C468C5D" w14:textId="77777777" w:rsidR="00F33993" w:rsidRDefault="00F33993" w:rsidP="00F33993">
            <w:pPr>
              <w:pStyle w:val="VBAILTbullet1"/>
            </w:pPr>
            <w:r w:rsidRPr="00083B9D">
              <w:t>M21-1 III.ii.2.D.3.a</w:t>
            </w:r>
            <w:r>
              <w:t xml:space="preserve"> (</w:t>
            </w:r>
            <w:r w:rsidRPr="00083B9D">
              <w:t xml:space="preserve">Referring Additional Medical Evidence to the Rating Activity) </w:t>
            </w:r>
          </w:p>
          <w:p w14:paraId="298386E8" w14:textId="77777777" w:rsidR="00F33993" w:rsidRDefault="00F33993" w:rsidP="00F33993">
            <w:pPr>
              <w:pStyle w:val="VBAILTbullet1"/>
            </w:pPr>
            <w:r w:rsidRPr="00083B9D">
              <w:t>M21-1 V.i.2.2.f</w:t>
            </w:r>
            <w:r>
              <w:t xml:space="preserve"> (</w:t>
            </w:r>
            <w:r w:rsidRPr="00083B9D">
              <w:t xml:space="preserve">Acceptable Medical Evidence and </w:t>
            </w:r>
            <w:r>
              <w:t>Definition of Adequate Medical Evidence for Pension Rating Purposes</w:t>
            </w:r>
            <w:r w:rsidRPr="00083B9D">
              <w:t xml:space="preserve">) </w:t>
            </w:r>
          </w:p>
          <w:p w14:paraId="35DB31D2" w14:textId="77777777" w:rsidR="00F33993" w:rsidRDefault="00F33993" w:rsidP="00F33993">
            <w:pPr>
              <w:pStyle w:val="VBAILTbullet1"/>
            </w:pPr>
            <w:r w:rsidRPr="00083B9D">
              <w:t>M21-1 V.i.2.2.g</w:t>
            </w:r>
            <w:r>
              <w:t xml:space="preserve"> (VA Examination Authorization</w:t>
            </w:r>
            <w:r w:rsidRPr="00083B9D">
              <w:t xml:space="preserve">) </w:t>
            </w:r>
          </w:p>
          <w:p w14:paraId="35132054" w14:textId="77777777" w:rsidR="00F33993" w:rsidRDefault="00F33993" w:rsidP="00F33993">
            <w:pPr>
              <w:pStyle w:val="VBAILTbullet1"/>
            </w:pPr>
            <w:r w:rsidRPr="00083B9D">
              <w:t>M21-1 V.ii.3.1.b</w:t>
            </w:r>
            <w:r>
              <w:t xml:space="preserve"> (</w:t>
            </w:r>
            <w:r w:rsidRPr="00083B9D">
              <w:t xml:space="preserve">Medical Evidence Used for A&amp;A Ratings) </w:t>
            </w:r>
          </w:p>
          <w:p w14:paraId="39CC0497" w14:textId="77777777" w:rsidR="00F33993" w:rsidRDefault="00F33993" w:rsidP="00F33993">
            <w:pPr>
              <w:pStyle w:val="VBAILTbullet1"/>
            </w:pPr>
            <w:r w:rsidRPr="00083B9D">
              <w:t>M21-1 III.iii.7.1</w:t>
            </w:r>
            <w:r>
              <w:t xml:space="preserve"> (</w:t>
            </w:r>
            <w:r w:rsidRPr="00083B9D">
              <w:t xml:space="preserve">General Information on Proof of Permanent Incapacity for Self-Support) </w:t>
            </w:r>
          </w:p>
          <w:p w14:paraId="62D8F908" w14:textId="77777777" w:rsidR="00F33993" w:rsidRDefault="00F33993" w:rsidP="00F33993">
            <w:pPr>
              <w:pStyle w:val="VBAILTbullet1"/>
            </w:pPr>
            <w:r w:rsidRPr="00083B9D">
              <w:t xml:space="preserve">38 CFR 3.159 (Department of </w:t>
            </w:r>
            <w:r>
              <w:t>Veterans Affairs Assistance in D</w:t>
            </w:r>
            <w:r w:rsidRPr="00083B9D">
              <w:t xml:space="preserve">eveloping claims) </w:t>
            </w:r>
          </w:p>
          <w:p w14:paraId="38D6A27D" w14:textId="77777777" w:rsidR="00F33993" w:rsidRDefault="00F33993" w:rsidP="00F33993">
            <w:pPr>
              <w:pStyle w:val="VBAILTbullet1"/>
            </w:pPr>
            <w:r w:rsidRPr="00083B9D">
              <w:t>M21-1 IV.ii.1.A.1.a</w:t>
            </w:r>
            <w:r>
              <w:t xml:space="preserve"> (</w:t>
            </w:r>
            <w:r w:rsidRPr="00083B9D">
              <w:t xml:space="preserve">General Overview of the Compensation Claims Development Process) </w:t>
            </w:r>
          </w:p>
          <w:p w14:paraId="1D24758C" w14:textId="77777777" w:rsidR="00F33993" w:rsidRDefault="00F33993" w:rsidP="00F33993">
            <w:pPr>
              <w:pStyle w:val="VBAILTbullet1"/>
            </w:pPr>
            <w:r w:rsidRPr="00083B9D">
              <w:t xml:space="preserve">38 CFR 3.211 (Death) </w:t>
            </w:r>
          </w:p>
          <w:p w14:paraId="1ABE3110" w14:textId="77777777" w:rsidR="00F33993" w:rsidRDefault="00F33993" w:rsidP="00F33993">
            <w:pPr>
              <w:pStyle w:val="VBAILTbullet1"/>
            </w:pPr>
            <w:r w:rsidRPr="00083B9D">
              <w:t xml:space="preserve">38 </w:t>
            </w:r>
            <w:r>
              <w:t>CFR 3.202 (Evidence from Foreign C</w:t>
            </w:r>
            <w:r w:rsidRPr="00083B9D">
              <w:t>ountries)</w:t>
            </w:r>
          </w:p>
          <w:p w14:paraId="5BB4BB3D" w14:textId="0D6CE4F1" w:rsidR="000B4158" w:rsidRDefault="00F33993" w:rsidP="00F33993">
            <w:pPr>
              <w:pStyle w:val="VBAILTbullet1"/>
            </w:pPr>
            <w:r w:rsidRPr="00083B9D">
              <w:t>M21-1 IV.iii.1.B.1.e</w:t>
            </w:r>
            <w:r>
              <w:t xml:space="preserve"> (</w:t>
            </w:r>
            <w:r w:rsidRPr="00083B9D">
              <w:t>Evidence Required to Determine Entitlement to DIC)</w:t>
            </w:r>
          </w:p>
        </w:tc>
      </w:tr>
    </w:tbl>
    <w:p w14:paraId="5BB4BB3F" w14:textId="77777777" w:rsidR="000B4158" w:rsidRDefault="000B4158" w:rsidP="000B4158"/>
    <w:p w14:paraId="5BB4BB40" w14:textId="77777777" w:rsidR="00977153" w:rsidRDefault="00977153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B41" w14:textId="77777777" w:rsidR="000B4158" w:rsidRDefault="00977153" w:rsidP="000B4158">
      <w:pPr>
        <w:pStyle w:val="VBAILTHeading2"/>
      </w:pPr>
      <w:bookmarkStart w:id="26" w:name="_Toc494197002"/>
      <w:r>
        <w:lastRenderedPageBreak/>
        <w:t>List the required evidence for a claim that is ready to rate</w:t>
      </w:r>
      <w:bookmarkEnd w:id="26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0B4158" w14:paraId="5BB4BB44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42" w14:textId="77777777" w:rsidR="000B4158" w:rsidRDefault="000B4158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43" w14:textId="77777777" w:rsidR="000B4158" w:rsidRDefault="000B4158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0B4158" w14:paraId="5BB4BB47" w14:textId="77777777" w:rsidTr="005633C6">
        <w:trPr>
          <w:jc w:val="center"/>
        </w:trPr>
        <w:tc>
          <w:tcPr>
            <w:tcW w:w="2335" w:type="dxa"/>
          </w:tcPr>
          <w:p w14:paraId="5BB4BB45" w14:textId="1A68CBD0" w:rsidR="000B4158" w:rsidRPr="003A70B6" w:rsidRDefault="000B4158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B46" w14:textId="0A01F1B3" w:rsidR="000B4158" w:rsidRDefault="000B4158" w:rsidP="005633C6">
            <w:pPr>
              <w:pStyle w:val="VBAILTBody"/>
            </w:pPr>
            <w:r>
              <w:t>Phase 5, Part 1</w:t>
            </w:r>
            <w:r w:rsidR="00570884">
              <w:t>d</w:t>
            </w:r>
            <w:r>
              <w:t xml:space="preserve">, Lesson </w:t>
            </w:r>
            <w:r w:rsidR="00977153">
              <w:t xml:space="preserve">27: </w:t>
            </w:r>
            <w:r w:rsidR="00977153">
              <w:rPr>
                <w:i/>
              </w:rPr>
              <w:t>Overview of Ready to Rate</w:t>
            </w:r>
          </w:p>
        </w:tc>
      </w:tr>
      <w:tr w:rsidR="000B4158" w14:paraId="5BB4BB4A" w14:textId="77777777" w:rsidTr="005633C6">
        <w:trPr>
          <w:jc w:val="center"/>
        </w:trPr>
        <w:tc>
          <w:tcPr>
            <w:tcW w:w="2335" w:type="dxa"/>
          </w:tcPr>
          <w:p w14:paraId="5BB4BB48" w14:textId="77777777" w:rsidR="000B4158" w:rsidRPr="003A70B6" w:rsidRDefault="000B4158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B49" w14:textId="77777777" w:rsidR="000B4158" w:rsidRDefault="00977153" w:rsidP="00B34D12">
            <w:pPr>
              <w:pStyle w:val="VBAILTBody"/>
            </w:pPr>
            <w:r>
              <w:rPr>
                <w:rStyle w:val="Strong"/>
              </w:rPr>
              <w:t>Ready to Rate</w:t>
            </w:r>
            <w:r w:rsidR="000B4158">
              <w:t xml:space="preserve"> job aid</w:t>
            </w:r>
          </w:p>
        </w:tc>
      </w:tr>
      <w:tr w:rsidR="000B4158" w14:paraId="5BB4BB4D" w14:textId="77777777" w:rsidTr="005633C6">
        <w:trPr>
          <w:jc w:val="center"/>
        </w:trPr>
        <w:tc>
          <w:tcPr>
            <w:tcW w:w="2335" w:type="dxa"/>
          </w:tcPr>
          <w:p w14:paraId="5BB4BB4B" w14:textId="77777777" w:rsidR="000B4158" w:rsidRPr="00CF4F54" w:rsidRDefault="000B4158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4C" w14:textId="77777777" w:rsidR="000B4158" w:rsidRDefault="00977153" w:rsidP="00B34D12">
            <w:pPr>
              <w:pStyle w:val="VBAILTBody"/>
            </w:pPr>
            <w:r w:rsidRPr="00F1139C">
              <w:rPr>
                <w:rStyle w:val="Strong"/>
                <w:b w:val="0"/>
                <w:bCs w:val="0"/>
              </w:rPr>
              <w:t xml:space="preserve">See references for </w:t>
            </w:r>
            <w:r>
              <w:rPr>
                <w:rStyle w:val="Strong"/>
                <w:b w:val="0"/>
                <w:bCs w:val="0"/>
              </w:rPr>
              <w:t>“</w:t>
            </w:r>
            <w:r w:rsidRPr="00F1139C">
              <w:rPr>
                <w:rStyle w:val="Strong"/>
                <w:b w:val="0"/>
                <w:bCs w:val="0"/>
              </w:rPr>
              <w:t>Determine whether a claim requires a rating decision</w:t>
            </w:r>
            <w:r>
              <w:rPr>
                <w:rStyle w:val="Strong"/>
                <w:b w:val="0"/>
                <w:bCs w:val="0"/>
              </w:rPr>
              <w:t>”</w:t>
            </w:r>
          </w:p>
        </w:tc>
      </w:tr>
    </w:tbl>
    <w:p w14:paraId="5BB4BB4E" w14:textId="77777777" w:rsidR="000B4158" w:rsidRDefault="000B4158" w:rsidP="000B4158"/>
    <w:p w14:paraId="6A44F2BD" w14:textId="77777777" w:rsidR="00072CA2" w:rsidRDefault="00072CA2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B50" w14:textId="7A31F9B1" w:rsidR="003A7B61" w:rsidRDefault="003A7B61" w:rsidP="003A7B61">
      <w:pPr>
        <w:pStyle w:val="VBAILTHeading2"/>
      </w:pPr>
      <w:bookmarkStart w:id="27" w:name="_Toc494197003"/>
      <w:r w:rsidRPr="00FE77CB">
        <w:lastRenderedPageBreak/>
        <w:t>Demonstrate how to develop for information/evidence needed to fulfill duty to assist</w:t>
      </w:r>
      <w:bookmarkEnd w:id="27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A7B61" w14:paraId="5BB4BB53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51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52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3A7B61" w14:paraId="5BB4BB56" w14:textId="77777777" w:rsidTr="00CF4F54">
        <w:trPr>
          <w:jc w:val="center"/>
        </w:trPr>
        <w:tc>
          <w:tcPr>
            <w:tcW w:w="2335" w:type="dxa"/>
          </w:tcPr>
          <w:p w14:paraId="5BB4BB54" w14:textId="10102257" w:rsidR="003A7B61" w:rsidRDefault="003A7B61" w:rsidP="00CF4F54">
            <w:pPr>
              <w:pStyle w:val="VBAILTBody"/>
            </w:pPr>
            <w:r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B55" w14:textId="77777777" w:rsidR="003A7B61" w:rsidRDefault="003A7B61" w:rsidP="00CF4F54">
            <w:pPr>
              <w:pStyle w:val="VBAILTAnswer"/>
            </w:pPr>
            <w:r w:rsidRPr="00977153">
              <w:rPr>
                <w:i w:val="0"/>
              </w:rPr>
              <w:t>Phase 5, Part 2, Lesson 1:</w:t>
            </w:r>
            <w:r>
              <w:t xml:space="preserve"> Overview of the Development Process</w:t>
            </w:r>
          </w:p>
        </w:tc>
      </w:tr>
      <w:tr w:rsidR="003A7B61" w14:paraId="5BB4BB59" w14:textId="77777777" w:rsidTr="00CF4F54">
        <w:trPr>
          <w:jc w:val="center"/>
        </w:trPr>
        <w:tc>
          <w:tcPr>
            <w:tcW w:w="2335" w:type="dxa"/>
          </w:tcPr>
          <w:p w14:paraId="5BB4BB57" w14:textId="77777777" w:rsidR="003A7B61" w:rsidRDefault="006159F2" w:rsidP="00CF4F54">
            <w:pPr>
              <w:pStyle w:val="VBAILTBody"/>
            </w:pPr>
            <w:r>
              <w:t>Job Aid</w:t>
            </w:r>
          </w:p>
        </w:tc>
        <w:tc>
          <w:tcPr>
            <w:tcW w:w="7066" w:type="dxa"/>
          </w:tcPr>
          <w:p w14:paraId="5BB4BB58" w14:textId="77777777" w:rsidR="003A7B61" w:rsidRDefault="003A7B61" w:rsidP="00B34D12">
            <w:pPr>
              <w:pStyle w:val="VBAILTBody"/>
            </w:pPr>
            <w:r w:rsidRPr="008C72DB">
              <w:rPr>
                <w:rStyle w:val="Strong"/>
              </w:rPr>
              <w:t>Develop for Missing Information/Evidence</w:t>
            </w:r>
            <w:r>
              <w:t xml:space="preserve"> job aid</w:t>
            </w:r>
          </w:p>
        </w:tc>
      </w:tr>
      <w:tr w:rsidR="003A7B61" w14:paraId="5BB4BB66" w14:textId="77777777" w:rsidTr="00CF4F54">
        <w:trPr>
          <w:jc w:val="center"/>
        </w:trPr>
        <w:tc>
          <w:tcPr>
            <w:tcW w:w="2335" w:type="dxa"/>
          </w:tcPr>
          <w:p w14:paraId="5BB4BB5A" w14:textId="77777777" w:rsidR="003A7B61" w:rsidRDefault="003A7B61" w:rsidP="003A7B61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5B" w14:textId="77777777" w:rsidR="00977153" w:rsidRDefault="00977153" w:rsidP="00977153">
            <w:pPr>
              <w:pStyle w:val="VBAILTbullet1"/>
            </w:pPr>
            <w:r>
              <w:t>M21-1 III.iii.1.B (Evidence Requested from the Claimant)</w:t>
            </w:r>
          </w:p>
          <w:p w14:paraId="5BB4BB5C" w14:textId="77777777" w:rsidR="00977153" w:rsidRDefault="00977153" w:rsidP="00977153">
            <w:pPr>
              <w:pStyle w:val="VBAILTbullet1"/>
            </w:pPr>
            <w:r>
              <w:t xml:space="preserve">38 CFR 3.159 (VA Assistance in Developing Claims) </w:t>
            </w:r>
          </w:p>
          <w:p w14:paraId="5BB4BB5D" w14:textId="77777777" w:rsidR="00977153" w:rsidRDefault="00977153" w:rsidP="00977153">
            <w:pPr>
              <w:pStyle w:val="VBAILTbullet1"/>
            </w:pPr>
            <w:r>
              <w:t>M21-1 III.iii.1.A.1 (</w:t>
            </w:r>
            <w:r w:rsidRPr="00EC6D93">
              <w:t>General Information on the Department of Veterans Affairs’ (VA’s) Duty to Assist Claimants)</w:t>
            </w:r>
          </w:p>
          <w:p w14:paraId="5BB4BB5E" w14:textId="77777777" w:rsidR="00977153" w:rsidRDefault="00977153" w:rsidP="00977153">
            <w:pPr>
              <w:pStyle w:val="VBAILTbullet1"/>
            </w:pPr>
            <w:r>
              <w:t>Public Law (PL) 106-475 (Veterans Claims Assistance Act of 2000)</w:t>
            </w:r>
          </w:p>
          <w:p w14:paraId="5BB4BB5F" w14:textId="77777777" w:rsidR="00977153" w:rsidRDefault="00977153" w:rsidP="00977153">
            <w:pPr>
              <w:pStyle w:val="VBAILTbullet1"/>
            </w:pPr>
            <w:r>
              <w:t>M21-1 III.iii.1.B.1.b (Notice of Time Limits to Submit Evidence)</w:t>
            </w:r>
          </w:p>
          <w:p w14:paraId="5BB4BB60" w14:textId="77777777" w:rsidR="00977153" w:rsidRDefault="00977153" w:rsidP="00977153">
            <w:pPr>
              <w:pStyle w:val="VBAILTbullet1"/>
            </w:pPr>
            <w:r>
              <w:t>M21-1 III.iii.1.A.1.d.(Handling Concurrent Development Actions)</w:t>
            </w:r>
          </w:p>
          <w:p w14:paraId="5BB4BB61" w14:textId="77777777" w:rsidR="00977153" w:rsidRDefault="00977153" w:rsidP="00977153">
            <w:pPr>
              <w:pStyle w:val="VBAILTbullet1"/>
            </w:pPr>
            <w:r>
              <w:t>M21-1 III.iii.1.B.1.c (Claims Development by E-Mail, Fax, and Telephone)</w:t>
            </w:r>
          </w:p>
          <w:p w14:paraId="5BB4BB62" w14:textId="77777777" w:rsidR="00977153" w:rsidRDefault="00977153" w:rsidP="00977153">
            <w:pPr>
              <w:pStyle w:val="VBAILTbullet1"/>
            </w:pPr>
            <w:r>
              <w:t>M21-1 III.iii.1.B.1.d (Documenting Information Received by Telephone)</w:t>
            </w:r>
          </w:p>
          <w:p w14:paraId="5BB4BB63" w14:textId="77777777" w:rsidR="00977153" w:rsidRDefault="00977153" w:rsidP="00977153">
            <w:pPr>
              <w:pStyle w:val="VBAILTbullet1"/>
            </w:pPr>
            <w:r>
              <w:t>M21-1 III.iii.1.B.1.a (Written Requests for Evidence)</w:t>
            </w:r>
          </w:p>
          <w:p w14:paraId="5BB4BB64" w14:textId="77777777" w:rsidR="00977153" w:rsidRDefault="00977153" w:rsidP="00977153">
            <w:pPr>
              <w:pStyle w:val="VBAILTbullet1"/>
            </w:pPr>
            <w:r>
              <w:t xml:space="preserve">M21-1 III.iii.1.C (Requesting Evidence From Sources Other Than the Claimant) </w:t>
            </w:r>
          </w:p>
          <w:p w14:paraId="5BB4BB65" w14:textId="77777777" w:rsidR="003A7B61" w:rsidRDefault="00977153" w:rsidP="00977153">
            <w:pPr>
              <w:pStyle w:val="VBAILTbullet1"/>
            </w:pPr>
            <w:r>
              <w:t>M21-1 I.1.C (Requesting Records)</w:t>
            </w:r>
          </w:p>
        </w:tc>
      </w:tr>
    </w:tbl>
    <w:p w14:paraId="5BB4BB67" w14:textId="77777777" w:rsidR="003A7B61" w:rsidRDefault="003A7B61"/>
    <w:p w14:paraId="5CC49A5E" w14:textId="77777777" w:rsidR="00072CA2" w:rsidRDefault="00072CA2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B69" w14:textId="502CABB8" w:rsidR="00977153" w:rsidRDefault="00977153" w:rsidP="00977153">
      <w:pPr>
        <w:pStyle w:val="VBAILTHeading2"/>
      </w:pPr>
      <w:bookmarkStart w:id="28" w:name="_Toc494197004"/>
      <w:r>
        <w:lastRenderedPageBreak/>
        <w:t>Confirm accuracy of a rating decision</w:t>
      </w:r>
      <w:bookmarkEnd w:id="2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77153" w14:paraId="5BB4BB6C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6A" w14:textId="77777777" w:rsidR="00977153" w:rsidRDefault="0097715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6B" w14:textId="77777777" w:rsidR="00977153" w:rsidRDefault="00977153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977153" w14:paraId="5BB4BB6F" w14:textId="77777777" w:rsidTr="005633C6">
        <w:trPr>
          <w:jc w:val="center"/>
        </w:trPr>
        <w:tc>
          <w:tcPr>
            <w:tcW w:w="2335" w:type="dxa"/>
          </w:tcPr>
          <w:p w14:paraId="5BB4BB6D" w14:textId="2A8CA32C" w:rsidR="00977153" w:rsidRPr="003A70B6" w:rsidRDefault="00977153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B6E" w14:textId="77777777" w:rsidR="00977153" w:rsidRDefault="00977153" w:rsidP="00CA180B">
            <w:pPr>
              <w:pStyle w:val="VBAILTBody"/>
            </w:pPr>
            <w:r>
              <w:t xml:space="preserve">Phase 5, Part 3, Lesson 1: </w:t>
            </w:r>
            <w:r>
              <w:rPr>
                <w:i/>
              </w:rPr>
              <w:t>Confirm Accuracy of a Rating Decision</w:t>
            </w:r>
          </w:p>
        </w:tc>
      </w:tr>
      <w:tr w:rsidR="00977153" w14:paraId="5BB4BB72" w14:textId="77777777" w:rsidTr="005633C6">
        <w:trPr>
          <w:jc w:val="center"/>
        </w:trPr>
        <w:tc>
          <w:tcPr>
            <w:tcW w:w="2335" w:type="dxa"/>
          </w:tcPr>
          <w:p w14:paraId="5BB4BB70" w14:textId="77777777" w:rsidR="00977153" w:rsidRPr="003A70B6" w:rsidRDefault="00977153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B71" w14:textId="77777777" w:rsidR="00977153" w:rsidRDefault="00CA180B" w:rsidP="00B34D12">
            <w:pPr>
              <w:pStyle w:val="VBAILTBody"/>
            </w:pPr>
            <w:r>
              <w:rPr>
                <w:rStyle w:val="Strong"/>
              </w:rPr>
              <w:t xml:space="preserve">Confirm </w:t>
            </w:r>
            <w:r w:rsidRPr="00B93C98">
              <w:rPr>
                <w:rStyle w:val="Strong"/>
              </w:rPr>
              <w:t>Accuracy of a Rating Decision</w:t>
            </w:r>
            <w:r w:rsidR="00977153">
              <w:t xml:space="preserve"> job aid</w:t>
            </w:r>
          </w:p>
        </w:tc>
      </w:tr>
      <w:tr w:rsidR="00977153" w14:paraId="5BB4BB76" w14:textId="77777777" w:rsidTr="005633C6">
        <w:trPr>
          <w:jc w:val="center"/>
        </w:trPr>
        <w:tc>
          <w:tcPr>
            <w:tcW w:w="2335" w:type="dxa"/>
          </w:tcPr>
          <w:p w14:paraId="5BB4BB73" w14:textId="77777777" w:rsidR="00977153" w:rsidRPr="00CF4F54" w:rsidRDefault="00977153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74" w14:textId="732FAF44" w:rsidR="00CA180B" w:rsidRDefault="00CA180B" w:rsidP="00CA180B">
            <w:pPr>
              <w:pStyle w:val="VBAILTbullet1"/>
            </w:pPr>
            <w:r w:rsidRPr="00B93C98">
              <w:t>M21-1 III.v.2.A.2.c</w:t>
            </w:r>
            <w:r>
              <w:t xml:space="preserve"> (</w:t>
            </w:r>
            <w:r w:rsidR="00E9444F">
              <w:t>Award Processing R</w:t>
            </w:r>
            <w:r w:rsidRPr="00B93C98">
              <w:t xml:space="preserve">esponsibilities) </w:t>
            </w:r>
          </w:p>
          <w:p w14:paraId="5BB4BB75" w14:textId="77777777" w:rsidR="00977153" w:rsidRDefault="00CA180B" w:rsidP="00CA180B">
            <w:pPr>
              <w:pStyle w:val="VBAILTbullet1"/>
            </w:pPr>
            <w:r w:rsidRPr="00B93C98">
              <w:t>M21-1 III.iv.7.B.1.a</w:t>
            </w:r>
            <w:r>
              <w:t xml:space="preserve"> (</w:t>
            </w:r>
            <w:r w:rsidRPr="00B93C98">
              <w:t>Review of Rating Decisions)</w:t>
            </w:r>
          </w:p>
        </w:tc>
      </w:tr>
    </w:tbl>
    <w:p w14:paraId="5BB4BB77" w14:textId="77777777" w:rsidR="00977153" w:rsidRDefault="00977153" w:rsidP="00977153"/>
    <w:p w14:paraId="4512BF64" w14:textId="77777777" w:rsidR="00072CA2" w:rsidRDefault="00072CA2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B7A" w14:textId="77D1C22A" w:rsidR="003A7B61" w:rsidRDefault="003A7B61" w:rsidP="003A7B61">
      <w:pPr>
        <w:pStyle w:val="VBAILTHeading2"/>
      </w:pPr>
      <w:bookmarkStart w:id="29" w:name="_Toc494197005"/>
      <w:r w:rsidRPr="003A7B61">
        <w:lastRenderedPageBreak/>
        <w:t>Describe how to prepare an award action</w:t>
      </w:r>
      <w:bookmarkEnd w:id="2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A7B61" w14:paraId="5BB4BB7D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7B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7C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976B4E" w14:paraId="5BB4BB80" w14:textId="77777777" w:rsidTr="00CF4F54">
        <w:trPr>
          <w:jc w:val="center"/>
        </w:trPr>
        <w:tc>
          <w:tcPr>
            <w:tcW w:w="2335" w:type="dxa"/>
          </w:tcPr>
          <w:p w14:paraId="5BB4BB7E" w14:textId="2A6FBEBC" w:rsidR="00976B4E" w:rsidRDefault="00976B4E" w:rsidP="00CF4F54">
            <w:pPr>
              <w:pStyle w:val="VBAILTBody"/>
            </w:pPr>
            <w:r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B7F" w14:textId="77777777" w:rsidR="00976B4E" w:rsidRDefault="00976B4E" w:rsidP="00B34D12">
            <w:pPr>
              <w:pStyle w:val="VBAILTBody"/>
            </w:pPr>
            <w:r>
              <w:t xml:space="preserve">Phase 5, Part 3, Lesson 2: </w:t>
            </w:r>
            <w:r w:rsidRPr="00D966C2">
              <w:rPr>
                <w:i/>
              </w:rPr>
              <w:t>Overview of the Award Process</w:t>
            </w:r>
          </w:p>
        </w:tc>
      </w:tr>
      <w:tr w:rsidR="00976B4E" w14:paraId="5BB4BB86" w14:textId="77777777" w:rsidTr="00CF4F54">
        <w:trPr>
          <w:jc w:val="center"/>
        </w:trPr>
        <w:tc>
          <w:tcPr>
            <w:tcW w:w="2335" w:type="dxa"/>
          </w:tcPr>
          <w:p w14:paraId="5BB4BB81" w14:textId="77777777" w:rsidR="00976B4E" w:rsidRDefault="00976B4E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5BB4BB82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5BB4BB83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5BB4BB84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an Award Adjustment</w:t>
            </w:r>
            <w:r w:rsidRPr="001D6742">
              <w:t xml:space="preserve"> job aid</w:t>
            </w:r>
          </w:p>
          <w:p w14:paraId="5BB4BB85" w14:textId="77777777" w:rsidR="00976B4E" w:rsidRDefault="00976B4E" w:rsidP="00976B4E">
            <w:pPr>
              <w:pStyle w:val="VBAILTbullet1"/>
            </w:pPr>
            <w:r>
              <w:rPr>
                <w:rStyle w:val="Strong"/>
              </w:rPr>
              <w:t xml:space="preserve">Annotate the Award Checklist </w:t>
            </w:r>
            <w:r>
              <w:rPr>
                <w:rStyle w:val="Strong"/>
                <w:b w:val="0"/>
              </w:rPr>
              <w:t>job aid</w:t>
            </w:r>
          </w:p>
        </w:tc>
      </w:tr>
      <w:tr w:rsidR="00976B4E" w14:paraId="5BB4BB93" w14:textId="77777777" w:rsidTr="00CF4F54">
        <w:trPr>
          <w:jc w:val="center"/>
        </w:trPr>
        <w:tc>
          <w:tcPr>
            <w:tcW w:w="2335" w:type="dxa"/>
          </w:tcPr>
          <w:p w14:paraId="5BB4BB87" w14:textId="77777777" w:rsidR="00976B4E" w:rsidRDefault="00976B4E" w:rsidP="00976B4E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88" w14:textId="77777777" w:rsidR="00CA180B" w:rsidRDefault="00CA180B" w:rsidP="00CA180B">
            <w:pPr>
              <w:pStyle w:val="VBAILTbullet1"/>
            </w:pPr>
            <w:r w:rsidRPr="00881482">
              <w:t>M21-1 III.</w:t>
            </w:r>
            <w:r>
              <w:t>v</w:t>
            </w:r>
            <w:r w:rsidRPr="00881482">
              <w:t xml:space="preserve">.2.A (Decision Authorization) </w:t>
            </w:r>
          </w:p>
          <w:p w14:paraId="5BB4BB89" w14:textId="77777777" w:rsidR="00CA180B" w:rsidRDefault="00CA180B" w:rsidP="00CA180B">
            <w:pPr>
              <w:pStyle w:val="VBAILTbullet1"/>
            </w:pPr>
            <w:r w:rsidRPr="00881482">
              <w:t xml:space="preserve">M21-1 III.v.2.B (Decision Notices) </w:t>
            </w:r>
          </w:p>
          <w:p w14:paraId="5BB4BB8A" w14:textId="77777777" w:rsidR="00CA180B" w:rsidRDefault="00CA180B" w:rsidP="00CA180B">
            <w:pPr>
              <w:pStyle w:val="VBAILTbullet1"/>
            </w:pPr>
            <w:r w:rsidRPr="00881482">
              <w:t xml:space="preserve">M21-1 III.v.2.A.2 (General Information on Processing Decisions) </w:t>
            </w:r>
          </w:p>
          <w:p w14:paraId="5BB4BB8B" w14:textId="77777777" w:rsidR="00CA180B" w:rsidRDefault="00CA180B" w:rsidP="00CA180B">
            <w:pPr>
              <w:pStyle w:val="VBAILTbullet1"/>
            </w:pPr>
            <w:r w:rsidRPr="00881482">
              <w:t xml:space="preserve">M21-1 III.v.2.A.2.c (Award Processing Responsibilities) </w:t>
            </w:r>
          </w:p>
          <w:p w14:paraId="5BB4BB8C" w14:textId="77777777" w:rsidR="00CA180B" w:rsidRDefault="00CA180B" w:rsidP="00CA180B">
            <w:pPr>
              <w:pStyle w:val="VBAILTbullet1"/>
            </w:pPr>
            <w:r w:rsidRPr="00881482">
              <w:t xml:space="preserve">M21-1 III.v.2.A.3 (General Information on Denials) </w:t>
            </w:r>
          </w:p>
          <w:p w14:paraId="5BB4BB8D" w14:textId="77777777" w:rsidR="00CA180B" w:rsidRDefault="00CA180B" w:rsidP="00CA180B">
            <w:pPr>
              <w:pStyle w:val="VBAILTbullet1"/>
            </w:pPr>
            <w:r w:rsidRPr="00881482">
              <w:t xml:space="preserve">M21-1 III.v.2.A.3.a (Definition: Denial) </w:t>
            </w:r>
          </w:p>
          <w:p w14:paraId="5BB4BB8E" w14:textId="77777777" w:rsidR="00CA180B" w:rsidRDefault="00CA180B" w:rsidP="00CA180B">
            <w:pPr>
              <w:pStyle w:val="VBAILTbullet1"/>
            </w:pPr>
            <w:r w:rsidRPr="00881482">
              <w:t xml:space="preserve">M21-1 III.v.2.A.4 (Denials Based on a Claimant’s Failure to Furnish Requested Evidence) </w:t>
            </w:r>
          </w:p>
          <w:p w14:paraId="5BB4BB8F" w14:textId="77777777" w:rsidR="00CA180B" w:rsidRDefault="00CA180B" w:rsidP="00CA180B">
            <w:pPr>
              <w:pStyle w:val="VBAILTbullet1"/>
            </w:pPr>
            <w:r>
              <w:t>M21-1 III.ii.2.G (Withdrawal of Claims)</w:t>
            </w:r>
          </w:p>
          <w:p w14:paraId="5BB4BB90" w14:textId="77777777" w:rsidR="00CA180B" w:rsidRDefault="00CA180B" w:rsidP="00CA180B">
            <w:pPr>
              <w:pStyle w:val="VBAILTbullet1"/>
            </w:pPr>
            <w:r w:rsidRPr="00881482">
              <w:t xml:space="preserve">38 CFR 3.106 (Renouncement) </w:t>
            </w:r>
          </w:p>
          <w:p w14:paraId="5BB4BB91" w14:textId="77777777" w:rsidR="00CA180B" w:rsidRDefault="00CA180B" w:rsidP="00CA180B">
            <w:pPr>
              <w:pStyle w:val="VBAILTbullet1"/>
            </w:pPr>
            <w:r w:rsidRPr="00881482">
              <w:t>M21-1 III.ii.2.H.1 (General Information About Renouncement</w:t>
            </w:r>
            <w:r>
              <w:t>s</w:t>
            </w:r>
            <w:r w:rsidRPr="00881482">
              <w:t xml:space="preserve">) </w:t>
            </w:r>
          </w:p>
          <w:p w14:paraId="5BB4BB92" w14:textId="77777777" w:rsidR="00976B4E" w:rsidRDefault="00CA180B" w:rsidP="00CA180B">
            <w:pPr>
              <w:pStyle w:val="VBAILTbullet1"/>
            </w:pPr>
            <w:r w:rsidRPr="00881482">
              <w:t>M21-1 III.ii.2.H.3.c (System Entries for Discontinuing an Award)</w:t>
            </w:r>
          </w:p>
        </w:tc>
      </w:tr>
    </w:tbl>
    <w:p w14:paraId="5BB4BB94" w14:textId="77777777" w:rsidR="00976B4E" w:rsidRDefault="00976B4E"/>
    <w:p w14:paraId="5BB4BB95" w14:textId="77777777" w:rsidR="00CA180B" w:rsidRDefault="00CA180B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B96" w14:textId="76477C3B" w:rsidR="00CA180B" w:rsidRDefault="00CA180B" w:rsidP="00CA180B">
      <w:pPr>
        <w:pStyle w:val="VBAILTHeading2"/>
      </w:pPr>
      <w:bookmarkStart w:id="30" w:name="_Toc494197006"/>
      <w:r>
        <w:lastRenderedPageBreak/>
        <w:t>Create</w:t>
      </w:r>
      <w:r w:rsidRPr="00BA6C44">
        <w:t xml:space="preserve"> </w:t>
      </w:r>
      <w:r>
        <w:t xml:space="preserve">decision </w:t>
      </w:r>
      <w:r w:rsidR="00C472CF">
        <w:t>notice</w:t>
      </w:r>
      <w:bookmarkEnd w:id="3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CA180B" w14:paraId="5BB4BB99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B97" w14:textId="77777777" w:rsidR="00CA180B" w:rsidRDefault="00CA180B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B98" w14:textId="77777777" w:rsidR="00CA180B" w:rsidRDefault="00CA180B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CA180B" w14:paraId="5BB4BB9C" w14:textId="77777777" w:rsidTr="005633C6">
        <w:trPr>
          <w:jc w:val="center"/>
        </w:trPr>
        <w:tc>
          <w:tcPr>
            <w:tcW w:w="2335" w:type="dxa"/>
          </w:tcPr>
          <w:p w14:paraId="5BB4BB9A" w14:textId="2244335F" w:rsidR="00CA180B" w:rsidRPr="003A70B6" w:rsidRDefault="00CA180B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B9B" w14:textId="5097B6FE" w:rsidR="00CA180B" w:rsidRDefault="00CA180B" w:rsidP="00C472CF">
            <w:pPr>
              <w:pStyle w:val="VBAILTBody"/>
            </w:pPr>
            <w:r>
              <w:t xml:space="preserve">Phase 5, Part 4, Lesson 1: </w:t>
            </w:r>
            <w:r>
              <w:rPr>
                <w:i/>
              </w:rPr>
              <w:t>Prepare</w:t>
            </w:r>
            <w:r w:rsidRPr="007C49C5">
              <w:rPr>
                <w:i/>
              </w:rPr>
              <w:t xml:space="preserve"> </w:t>
            </w:r>
            <w:r w:rsidR="00C472CF">
              <w:rPr>
                <w:i/>
              </w:rPr>
              <w:t>the Decision Notice</w:t>
            </w:r>
          </w:p>
        </w:tc>
      </w:tr>
      <w:tr w:rsidR="00CA180B" w14:paraId="5BB4BBA1" w14:textId="77777777" w:rsidTr="005633C6">
        <w:trPr>
          <w:jc w:val="center"/>
        </w:trPr>
        <w:tc>
          <w:tcPr>
            <w:tcW w:w="2335" w:type="dxa"/>
          </w:tcPr>
          <w:p w14:paraId="5BB4BB9D" w14:textId="77777777" w:rsidR="00CA180B" w:rsidRPr="003A70B6" w:rsidRDefault="00CA180B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B9E" w14:textId="77777777" w:rsidR="00CA180B" w:rsidRDefault="00CA180B" w:rsidP="00CA180B">
            <w:pPr>
              <w:pStyle w:val="VBAILTbullet1"/>
            </w:pPr>
            <w:r w:rsidRPr="0033746B">
              <w:rPr>
                <w:rStyle w:val="Strong"/>
              </w:rPr>
              <w:t>Processing a Grant of Benefits</w:t>
            </w:r>
            <w:r>
              <w:t xml:space="preserve"> job aid</w:t>
            </w:r>
            <w:r w:rsidRPr="00FE73C7">
              <w:t xml:space="preserve"> </w:t>
            </w:r>
          </w:p>
          <w:p w14:paraId="5BB4BB9F" w14:textId="77777777" w:rsidR="00CA180B" w:rsidRDefault="00CA180B" w:rsidP="00CA180B">
            <w:pPr>
              <w:pStyle w:val="VBAILTbullet1"/>
            </w:pPr>
            <w:r w:rsidRPr="0033746B">
              <w:rPr>
                <w:rStyle w:val="Strong"/>
              </w:rPr>
              <w:t>Processing a Denial of Benefits</w:t>
            </w:r>
            <w:r>
              <w:t xml:space="preserve"> job aid</w:t>
            </w:r>
          </w:p>
          <w:p w14:paraId="5BB4BBA0" w14:textId="77777777" w:rsidR="00CA180B" w:rsidRDefault="00CA180B" w:rsidP="00CA180B">
            <w:pPr>
              <w:pStyle w:val="VBAILTbullet1"/>
            </w:pPr>
            <w:r w:rsidRPr="0033746B">
              <w:rPr>
                <w:rStyle w:val="Strong"/>
              </w:rPr>
              <w:t>Processing an Award Adjustment</w:t>
            </w:r>
            <w:r>
              <w:rPr>
                <w:b/>
              </w:rPr>
              <w:t xml:space="preserve"> </w:t>
            </w:r>
            <w:r>
              <w:t>job aid</w:t>
            </w:r>
          </w:p>
        </w:tc>
      </w:tr>
      <w:tr w:rsidR="00CA180B" w14:paraId="5BB4BBA4" w14:textId="77777777" w:rsidTr="005633C6">
        <w:trPr>
          <w:jc w:val="center"/>
        </w:trPr>
        <w:tc>
          <w:tcPr>
            <w:tcW w:w="2335" w:type="dxa"/>
          </w:tcPr>
          <w:p w14:paraId="5BB4BBA2" w14:textId="77777777" w:rsidR="00CA180B" w:rsidRPr="00CF4F54" w:rsidRDefault="00CA180B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BA3" w14:textId="77777777" w:rsidR="00CA180B" w:rsidRDefault="00CA180B" w:rsidP="00B34D12">
            <w:pPr>
              <w:pStyle w:val="VBAILTBody"/>
            </w:pPr>
            <w:r w:rsidRPr="0033746B">
              <w:t>M21-1 III.v.2.B</w:t>
            </w:r>
            <w:r>
              <w:t xml:space="preserve"> (Decision Notices)</w:t>
            </w:r>
          </w:p>
        </w:tc>
      </w:tr>
    </w:tbl>
    <w:p w14:paraId="5BB4BBA5" w14:textId="77777777" w:rsidR="00CA180B" w:rsidRDefault="00CA180B" w:rsidP="00CA180B"/>
    <w:p w14:paraId="5BB4BBA6" w14:textId="77777777" w:rsidR="00976B4E" w:rsidRDefault="00976B4E">
      <w:r>
        <w:br w:type="page"/>
      </w:r>
    </w:p>
    <w:p w14:paraId="5BB4BC5C" w14:textId="65BBA5EF" w:rsidR="003636B3" w:rsidRDefault="003636B3" w:rsidP="003636B3">
      <w:pPr>
        <w:pStyle w:val="VBAILTHeading2"/>
      </w:pPr>
      <w:bookmarkStart w:id="31" w:name="_Toc494197007"/>
      <w:r>
        <w:lastRenderedPageBreak/>
        <w:t>Process an original claim for Veterans Pension</w:t>
      </w:r>
      <w:bookmarkEnd w:id="3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636B3" w14:paraId="5BB4BC5F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C5D" w14:textId="77777777" w:rsidR="003636B3" w:rsidRDefault="003636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C5E" w14:textId="77777777" w:rsidR="003636B3" w:rsidRDefault="003636B3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3636B3" w14:paraId="5BB4BC62" w14:textId="77777777" w:rsidTr="005633C6">
        <w:trPr>
          <w:jc w:val="center"/>
        </w:trPr>
        <w:tc>
          <w:tcPr>
            <w:tcW w:w="2335" w:type="dxa"/>
          </w:tcPr>
          <w:p w14:paraId="5BB4BC60" w14:textId="7992944A" w:rsidR="003636B3" w:rsidRPr="003A70B6" w:rsidRDefault="003636B3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C61" w14:textId="77777777" w:rsidR="003636B3" w:rsidRDefault="003636B3" w:rsidP="005633C6">
            <w:pPr>
              <w:pStyle w:val="VBAILTBody"/>
            </w:pPr>
            <w:r>
              <w:t xml:space="preserve">Phase </w:t>
            </w:r>
            <w:r w:rsidR="00B9406F" w:rsidRPr="00063591">
              <w:t xml:space="preserve">6, Lesson 1: </w:t>
            </w:r>
            <w:r w:rsidR="00B9406F" w:rsidRPr="000F041D">
              <w:rPr>
                <w:i/>
              </w:rPr>
              <w:t>Process Original Veterans Pension Claims</w:t>
            </w:r>
          </w:p>
        </w:tc>
      </w:tr>
      <w:tr w:rsidR="003636B3" w14:paraId="5BB4BC65" w14:textId="77777777" w:rsidTr="005633C6">
        <w:trPr>
          <w:jc w:val="center"/>
        </w:trPr>
        <w:tc>
          <w:tcPr>
            <w:tcW w:w="2335" w:type="dxa"/>
          </w:tcPr>
          <w:p w14:paraId="5BB4BC63" w14:textId="77777777" w:rsidR="003636B3" w:rsidRPr="003A70B6" w:rsidRDefault="003636B3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C64" w14:textId="77777777" w:rsidR="003636B3" w:rsidRDefault="00B9406F" w:rsidP="00B34D12">
            <w:pPr>
              <w:pStyle w:val="VBAILTBody"/>
            </w:pPr>
            <w:r w:rsidRPr="00C152B2">
              <w:rPr>
                <w:rStyle w:val="Strong"/>
              </w:rPr>
              <w:t>Processing an Original Veterans Pension Claim Checklist</w:t>
            </w:r>
            <w:r w:rsidRPr="00063591">
              <w:t xml:space="preserve"> </w:t>
            </w:r>
            <w:r w:rsidR="003636B3">
              <w:t>job aid</w:t>
            </w:r>
          </w:p>
        </w:tc>
      </w:tr>
      <w:tr w:rsidR="003636B3" w14:paraId="5BB4BC6C" w14:textId="77777777" w:rsidTr="005633C6">
        <w:trPr>
          <w:jc w:val="center"/>
        </w:trPr>
        <w:tc>
          <w:tcPr>
            <w:tcW w:w="2335" w:type="dxa"/>
          </w:tcPr>
          <w:p w14:paraId="5BB4BC66" w14:textId="77777777" w:rsidR="003636B3" w:rsidRPr="00CF4F54" w:rsidRDefault="003636B3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C67" w14:textId="77777777" w:rsidR="00B9406F" w:rsidRDefault="00B9406F" w:rsidP="00B9406F">
            <w:pPr>
              <w:pStyle w:val="VBAILTbullet1"/>
            </w:pPr>
            <w:r w:rsidRPr="00063591">
              <w:t>M21-1 I.</w:t>
            </w:r>
            <w:r>
              <w:t>1.</w:t>
            </w:r>
            <w:r w:rsidRPr="00063591">
              <w:t>A.3.b (Refraining From or Discontinuing Assistance)</w:t>
            </w:r>
            <w:r>
              <w:t xml:space="preserve"> </w:t>
            </w:r>
          </w:p>
          <w:p w14:paraId="5BB4BC68" w14:textId="77777777" w:rsidR="00B9406F" w:rsidRDefault="00B9406F" w:rsidP="00B9406F">
            <w:pPr>
              <w:pStyle w:val="VBAILTbullet1"/>
            </w:pPr>
            <w:r w:rsidRPr="00063591">
              <w:t>M21-1 I.1.A.3.c (</w:t>
            </w:r>
            <w:r>
              <w:t xml:space="preserve">Claims That are </w:t>
            </w:r>
            <w:r w:rsidRPr="00063591">
              <w:t xml:space="preserve">Inherently Incredible </w:t>
            </w:r>
            <w:r>
              <w:t>or Lack Merit</w:t>
            </w:r>
            <w:r w:rsidRPr="00063591">
              <w:t>)</w:t>
            </w:r>
            <w:r>
              <w:t xml:space="preserve"> </w:t>
            </w:r>
          </w:p>
          <w:p w14:paraId="5BB4BC69" w14:textId="77777777" w:rsidR="00B9406F" w:rsidRDefault="00B9406F" w:rsidP="00B9406F">
            <w:pPr>
              <w:pStyle w:val="VBAILTbullet1"/>
            </w:pPr>
            <w:r w:rsidRPr="00063591">
              <w:t>M21-1 III.ii.6 (Determining Veteran Status and Eligibility for Benefits)</w:t>
            </w:r>
            <w:r>
              <w:t xml:space="preserve"> </w:t>
            </w:r>
          </w:p>
          <w:p w14:paraId="5BB4BC6A" w14:textId="1C9D30E7" w:rsidR="00B9406F" w:rsidRDefault="00B9406F" w:rsidP="00B9406F">
            <w:pPr>
              <w:pStyle w:val="VBAILTbullet1"/>
            </w:pPr>
            <w:r w:rsidRPr="00063591">
              <w:t>38 CFR 3.1 (Definitions)</w:t>
            </w:r>
            <w:r>
              <w:t xml:space="preserve"> </w:t>
            </w:r>
          </w:p>
          <w:p w14:paraId="5BB4BC6B" w14:textId="77777777" w:rsidR="003636B3" w:rsidRDefault="00B9406F" w:rsidP="00B9406F">
            <w:pPr>
              <w:pStyle w:val="VBAILTbullet1"/>
            </w:pPr>
            <w:r w:rsidRPr="00063591">
              <w:t>38 CFR 3.159(d) (Circumstances Where VA Will Refrain From or Discontinue Providing Assistance)</w:t>
            </w:r>
          </w:p>
        </w:tc>
      </w:tr>
    </w:tbl>
    <w:p w14:paraId="5BB4BC6D" w14:textId="77777777" w:rsidR="003636B3" w:rsidRDefault="003636B3" w:rsidP="003636B3"/>
    <w:p w14:paraId="51B7E474" w14:textId="77777777" w:rsidR="00072CA2" w:rsidRDefault="00072CA2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5BB4BC70" w14:textId="57EA4723" w:rsidR="003636B3" w:rsidRDefault="00B9406F" w:rsidP="003636B3">
      <w:pPr>
        <w:pStyle w:val="VBAILTHeading2"/>
      </w:pPr>
      <w:bookmarkStart w:id="32" w:name="_Toc494197008"/>
      <w:r>
        <w:lastRenderedPageBreak/>
        <w:t>Process a claim for Survivors Original Pension</w:t>
      </w:r>
      <w:bookmarkEnd w:id="3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636B3" w14:paraId="5BB4BC73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C71" w14:textId="77777777" w:rsidR="003636B3" w:rsidRDefault="003636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C72" w14:textId="77777777" w:rsidR="003636B3" w:rsidRDefault="003636B3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3636B3" w14:paraId="5BB4BC76" w14:textId="77777777" w:rsidTr="005633C6">
        <w:trPr>
          <w:jc w:val="center"/>
        </w:trPr>
        <w:tc>
          <w:tcPr>
            <w:tcW w:w="2335" w:type="dxa"/>
          </w:tcPr>
          <w:p w14:paraId="5BB4BC74" w14:textId="1DDC896F" w:rsidR="003636B3" w:rsidRPr="003A70B6" w:rsidRDefault="003636B3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C75" w14:textId="77777777" w:rsidR="003636B3" w:rsidRDefault="003636B3" w:rsidP="005633C6">
            <w:pPr>
              <w:pStyle w:val="VBAILTBody"/>
            </w:pPr>
            <w:r>
              <w:t xml:space="preserve">Phase </w:t>
            </w:r>
            <w:r w:rsidR="00B9406F">
              <w:t xml:space="preserve">6, Lesson 4: </w:t>
            </w:r>
            <w:r w:rsidR="00B9406F" w:rsidRPr="00BF68B1">
              <w:rPr>
                <w:i/>
              </w:rPr>
              <w:t>Process Survivors Original Pension Claims</w:t>
            </w:r>
          </w:p>
        </w:tc>
      </w:tr>
      <w:tr w:rsidR="003636B3" w14:paraId="5BB4BC79" w14:textId="77777777" w:rsidTr="005633C6">
        <w:trPr>
          <w:jc w:val="center"/>
        </w:trPr>
        <w:tc>
          <w:tcPr>
            <w:tcW w:w="2335" w:type="dxa"/>
          </w:tcPr>
          <w:p w14:paraId="5BB4BC77" w14:textId="77777777" w:rsidR="003636B3" w:rsidRPr="003A70B6" w:rsidRDefault="003636B3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C78" w14:textId="77777777" w:rsidR="003636B3" w:rsidRDefault="00B9406F" w:rsidP="00B34D12">
            <w:pPr>
              <w:pStyle w:val="VBAILTBody"/>
            </w:pPr>
            <w:r w:rsidRPr="00B34D12">
              <w:rPr>
                <w:b/>
              </w:rPr>
              <w:t>Processing a Survivors Original Pension Claim Checklist</w:t>
            </w:r>
            <w:r w:rsidR="003636B3">
              <w:t xml:space="preserve"> job aid</w:t>
            </w:r>
          </w:p>
        </w:tc>
      </w:tr>
      <w:tr w:rsidR="003636B3" w14:paraId="5BB4BC8C" w14:textId="77777777" w:rsidTr="005633C6">
        <w:trPr>
          <w:jc w:val="center"/>
        </w:trPr>
        <w:tc>
          <w:tcPr>
            <w:tcW w:w="2335" w:type="dxa"/>
          </w:tcPr>
          <w:p w14:paraId="5BB4BC7A" w14:textId="77777777" w:rsidR="003636B3" w:rsidRPr="00CF4F54" w:rsidRDefault="003636B3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C7B" w14:textId="77777777" w:rsidR="00B9406F" w:rsidRDefault="00B9406F" w:rsidP="00B9406F">
            <w:pPr>
              <w:pStyle w:val="VBAILTbullet1"/>
            </w:pPr>
            <w:r>
              <w:t>M21-1 III.ii.2.A.2.b (Definition: Survivors Pension)</w:t>
            </w:r>
          </w:p>
          <w:p w14:paraId="5BB4BC7C" w14:textId="77777777" w:rsidR="00B9406F" w:rsidRDefault="00B9406F" w:rsidP="00B9406F">
            <w:pPr>
              <w:pStyle w:val="VBAILTbullet1"/>
            </w:pPr>
            <w:r>
              <w:t xml:space="preserve">M21-1 I.1.A.3.b (Refraining from or Discontinuing Assistance) </w:t>
            </w:r>
          </w:p>
          <w:p w14:paraId="5BB4BC7D" w14:textId="77777777" w:rsidR="00B9406F" w:rsidRDefault="00B9406F" w:rsidP="00B9406F">
            <w:pPr>
              <w:pStyle w:val="VBAILTbullet1"/>
            </w:pPr>
            <w:r>
              <w:t xml:space="preserve">M21-1 I.1.A.3.c (Claims That are Inherently Incredible or Lack Merit) </w:t>
            </w:r>
          </w:p>
          <w:p w14:paraId="5BB4BC7E" w14:textId="77777777" w:rsidR="00B9406F" w:rsidRDefault="00B9406F" w:rsidP="00B9406F">
            <w:pPr>
              <w:pStyle w:val="VBAILTbullet1"/>
            </w:pPr>
            <w:r>
              <w:t>M21-1 I.1.A.3.f (Definition: Substantially Complete Application)</w:t>
            </w:r>
          </w:p>
          <w:p w14:paraId="5BB4BC7F" w14:textId="77777777" w:rsidR="00B9406F" w:rsidRDefault="00B9406F" w:rsidP="00B9406F">
            <w:pPr>
              <w:pStyle w:val="VBAILTbullet1"/>
            </w:pPr>
            <w:r>
              <w:t>M21-1 III.iii.5.B (Establishing the Validity of a Marriage for Department of Veterans Affairs (VA) Purposes)</w:t>
            </w:r>
          </w:p>
          <w:p w14:paraId="5BB4BC80" w14:textId="77777777" w:rsidR="00B9406F" w:rsidRDefault="00B9406F" w:rsidP="00B9406F">
            <w:pPr>
              <w:pStyle w:val="VBAILTbullet1"/>
            </w:pPr>
            <w:r>
              <w:t xml:space="preserve">M21-1 III.iii.5.C (Establishing Common Law Marriages) </w:t>
            </w:r>
          </w:p>
          <w:p w14:paraId="5BB4BC81" w14:textId="77777777" w:rsidR="00B9406F" w:rsidRDefault="00B9406F" w:rsidP="00B9406F">
            <w:pPr>
              <w:pStyle w:val="VBAILTbullet1"/>
            </w:pPr>
            <w:r>
              <w:t>M21-1 III.iii.5.D (Establishing Other Types of Marriages)</w:t>
            </w:r>
          </w:p>
          <w:p w14:paraId="5BB4BC82" w14:textId="77777777" w:rsidR="00B9406F" w:rsidRDefault="00B9406F" w:rsidP="00B9406F">
            <w:pPr>
              <w:pStyle w:val="VBAILTbullet1"/>
            </w:pPr>
            <w:r>
              <w:t>M21-1 III.iii.5.E (Establishing Marital Relationship in Survivors Cases)</w:t>
            </w:r>
          </w:p>
          <w:p w14:paraId="5BB4BC83" w14:textId="77777777" w:rsidR="00B9406F" w:rsidRDefault="00B9406F" w:rsidP="00B9406F">
            <w:pPr>
              <w:pStyle w:val="VBAILTbullet1"/>
            </w:pPr>
            <w:r>
              <w:t>M21-1 III.iii.5.F (Establishing a Child’s Age and Relationship)</w:t>
            </w:r>
          </w:p>
          <w:p w14:paraId="5BB4BC84" w14:textId="77777777" w:rsidR="00B9406F" w:rsidRDefault="00B9406F" w:rsidP="00B9406F">
            <w:pPr>
              <w:pStyle w:val="VBAILTbullet1"/>
            </w:pPr>
            <w:r>
              <w:t>M21-1 III.iii.5.G (Establishing a Biological Child, Adopted Child, or Stepchild as a Veteran’s Child for Department of Veterans Affairs (VA) Purposes)</w:t>
            </w:r>
          </w:p>
          <w:p w14:paraId="5BB4BC85" w14:textId="77777777" w:rsidR="00B9406F" w:rsidRDefault="00B9406F" w:rsidP="00B9406F">
            <w:pPr>
              <w:pStyle w:val="VBAILTbullet1"/>
            </w:pPr>
            <w:r>
              <w:t>M21-1 III.iii.6.A (Notification of Potential Entitlement and School Attendance Policies)</w:t>
            </w:r>
          </w:p>
          <w:p w14:paraId="5BB4BC86" w14:textId="77777777" w:rsidR="00B9406F" w:rsidRDefault="00B9406F" w:rsidP="00B9406F">
            <w:pPr>
              <w:pStyle w:val="VBAILTbullet1"/>
            </w:pPr>
            <w:r>
              <w:t>M21-1 III.iii.6.B (Awards and Adjustments Based Upon School Attendance)</w:t>
            </w:r>
          </w:p>
          <w:p w14:paraId="5BB4BC87" w14:textId="77777777" w:rsidR="00B9406F" w:rsidRDefault="00B9406F" w:rsidP="00B9406F">
            <w:pPr>
              <w:pStyle w:val="VBAILTbullet1"/>
            </w:pPr>
            <w:r>
              <w:t>M21-1 III.iii.7 (A Child’s Permanent Incapacity for Self-Support)</w:t>
            </w:r>
          </w:p>
          <w:p w14:paraId="5BB4BC88" w14:textId="77777777" w:rsidR="00B9406F" w:rsidRDefault="00B9406F" w:rsidP="00B9406F">
            <w:pPr>
              <w:pStyle w:val="VBAILTbullet1"/>
            </w:pPr>
            <w:r>
              <w:t>M21-1 V.ii.2 (Death Pension Ratings)</w:t>
            </w:r>
          </w:p>
          <w:p w14:paraId="5BB4BC89" w14:textId="77777777" w:rsidR="00B9406F" w:rsidRDefault="00B9406F" w:rsidP="00B9406F">
            <w:pPr>
              <w:pStyle w:val="VBAILTbullet1"/>
            </w:pPr>
            <w:r>
              <w:lastRenderedPageBreak/>
              <w:t>M21-1 V.ii.2.1.c (Determining the Effective Date for a Survivors Pension Claim)</w:t>
            </w:r>
          </w:p>
          <w:p w14:paraId="5BB4BC8A" w14:textId="77777777" w:rsidR="00B9406F" w:rsidRDefault="00B9406F" w:rsidP="00B9406F">
            <w:pPr>
              <w:pStyle w:val="VBAILTbullet1"/>
            </w:pPr>
            <w:r>
              <w:t>M21-1 III.ii.7.5.b (General Policy Regarding the Referral of Survivors Benefits Claims to the Rating Activity)</w:t>
            </w:r>
          </w:p>
          <w:p w14:paraId="5BB4BC8B" w14:textId="77777777" w:rsidR="003636B3" w:rsidRDefault="00B9406F" w:rsidP="00B9406F">
            <w:pPr>
              <w:pStyle w:val="VBAILTbullet1"/>
            </w:pPr>
            <w:r>
              <w:t>M21-1 III.ii.7.5.c (Specific Situations in Which Survivors Benefits Claims Should Be Referred to the Rating Activity)</w:t>
            </w:r>
          </w:p>
        </w:tc>
      </w:tr>
    </w:tbl>
    <w:p w14:paraId="5BB4BC8D" w14:textId="77777777" w:rsidR="003636B3" w:rsidRDefault="003636B3" w:rsidP="003636B3"/>
    <w:p w14:paraId="5BB4BCCC" w14:textId="77777777" w:rsidR="003636B3" w:rsidRDefault="00B9406F" w:rsidP="003636B3">
      <w:pPr>
        <w:pStyle w:val="VBAILTHeading2"/>
      </w:pPr>
      <w:bookmarkStart w:id="33" w:name="_Toc494197009"/>
      <w:r>
        <w:t>Process accrued claims</w:t>
      </w:r>
      <w:bookmarkEnd w:id="3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636B3" w14:paraId="5BB4BCCF" w14:textId="77777777" w:rsidTr="005633C6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BB4BCCD" w14:textId="77777777" w:rsidR="003636B3" w:rsidRDefault="003636B3" w:rsidP="005633C6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5BB4BCCE" w14:textId="77777777" w:rsidR="003636B3" w:rsidRDefault="003636B3" w:rsidP="005633C6">
            <w:pPr>
              <w:pStyle w:val="VBAILTTableHeading1"/>
            </w:pPr>
            <w:r>
              <w:t xml:space="preserve">Reference Name </w:t>
            </w:r>
          </w:p>
        </w:tc>
      </w:tr>
      <w:tr w:rsidR="003636B3" w14:paraId="5BB4BCD2" w14:textId="77777777" w:rsidTr="005633C6">
        <w:trPr>
          <w:jc w:val="center"/>
        </w:trPr>
        <w:tc>
          <w:tcPr>
            <w:tcW w:w="2335" w:type="dxa"/>
          </w:tcPr>
          <w:p w14:paraId="5BB4BCD0" w14:textId="7DA0D349" w:rsidR="003636B3" w:rsidRPr="003A70B6" w:rsidRDefault="003636B3" w:rsidP="005633C6">
            <w:pPr>
              <w:pStyle w:val="VBAILTBody"/>
            </w:pPr>
            <w:r w:rsidRPr="003A70B6">
              <w:t>Lesson</w:t>
            </w:r>
            <w:r w:rsidR="00072CA2">
              <w:t xml:space="preserve"> </w:t>
            </w:r>
          </w:p>
        </w:tc>
        <w:tc>
          <w:tcPr>
            <w:tcW w:w="7066" w:type="dxa"/>
          </w:tcPr>
          <w:p w14:paraId="5BB4BCD1" w14:textId="77777777" w:rsidR="003636B3" w:rsidRDefault="003636B3" w:rsidP="005633C6">
            <w:pPr>
              <w:pStyle w:val="VBAILTBody"/>
            </w:pPr>
            <w:r>
              <w:t xml:space="preserve">Phase </w:t>
            </w:r>
            <w:r w:rsidR="00B9406F">
              <w:t xml:space="preserve">6, Lesson 8: </w:t>
            </w:r>
            <w:r w:rsidR="00B9406F" w:rsidRPr="00061156">
              <w:rPr>
                <w:i/>
              </w:rPr>
              <w:t>Processing an Accrued Claim</w:t>
            </w:r>
          </w:p>
        </w:tc>
      </w:tr>
      <w:tr w:rsidR="003636B3" w14:paraId="5BB4BCD5" w14:textId="77777777" w:rsidTr="005633C6">
        <w:trPr>
          <w:jc w:val="center"/>
        </w:trPr>
        <w:tc>
          <w:tcPr>
            <w:tcW w:w="2335" w:type="dxa"/>
          </w:tcPr>
          <w:p w14:paraId="5BB4BCD3" w14:textId="77777777" w:rsidR="003636B3" w:rsidRPr="003A70B6" w:rsidRDefault="003636B3" w:rsidP="005633C6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BB4BCD4" w14:textId="77777777" w:rsidR="003636B3" w:rsidRDefault="003636B3" w:rsidP="00B34D12">
            <w:pPr>
              <w:pStyle w:val="VBAILTBody"/>
            </w:pPr>
            <w:r w:rsidRPr="0033746B">
              <w:rPr>
                <w:rStyle w:val="Strong"/>
              </w:rPr>
              <w:t xml:space="preserve">Processing </w:t>
            </w:r>
            <w:r w:rsidR="00B9406F" w:rsidRPr="00A544D7">
              <w:rPr>
                <w:rStyle w:val="Strong"/>
              </w:rPr>
              <w:t>a</w:t>
            </w:r>
            <w:r w:rsidR="00B9406F">
              <w:rPr>
                <w:rStyle w:val="Strong"/>
              </w:rPr>
              <w:t xml:space="preserve">n Accrued </w:t>
            </w:r>
            <w:r w:rsidR="00B9406F" w:rsidRPr="00A544D7">
              <w:rPr>
                <w:rStyle w:val="Strong"/>
              </w:rPr>
              <w:t>Claim Checklist</w:t>
            </w:r>
            <w:r>
              <w:t xml:space="preserve"> job aid</w:t>
            </w:r>
          </w:p>
        </w:tc>
      </w:tr>
      <w:tr w:rsidR="003636B3" w14:paraId="5BB4BCDE" w14:textId="77777777" w:rsidTr="005633C6">
        <w:trPr>
          <w:jc w:val="center"/>
        </w:trPr>
        <w:tc>
          <w:tcPr>
            <w:tcW w:w="2335" w:type="dxa"/>
          </w:tcPr>
          <w:p w14:paraId="5BB4BCD6" w14:textId="77777777" w:rsidR="003636B3" w:rsidRPr="00CF4F54" w:rsidRDefault="003636B3" w:rsidP="005633C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BB4BCD7" w14:textId="77777777" w:rsidR="00B9406F" w:rsidRDefault="00B9406F" w:rsidP="00B9406F">
            <w:pPr>
              <w:pStyle w:val="VBAILTbullet1"/>
            </w:pPr>
            <w:r>
              <w:t>M21-1 VIII.1 (Entitlement to Accrued Benefits Under 38 U.S.C. 5121)</w:t>
            </w:r>
          </w:p>
          <w:p w14:paraId="5BB4BCD8" w14:textId="77777777" w:rsidR="00B9406F" w:rsidRDefault="00B9406F" w:rsidP="00B9406F">
            <w:pPr>
              <w:pStyle w:val="VBAILTbullet1"/>
            </w:pPr>
            <w:r>
              <w:t>M21-1 VIII.2 (Substitution in Case of Death of Claimant)</w:t>
            </w:r>
          </w:p>
          <w:p w14:paraId="5BB4BCD9" w14:textId="77777777" w:rsidR="00B9406F" w:rsidRDefault="00B9406F" w:rsidP="00B9406F">
            <w:pPr>
              <w:pStyle w:val="VBAILTbullet1"/>
            </w:pPr>
            <w:r>
              <w:t>M21-1 VIII.3 (Development for Accrued and Requests for Substitution)</w:t>
            </w:r>
          </w:p>
          <w:p w14:paraId="5BB4BCDA" w14:textId="77777777" w:rsidR="00B9406F" w:rsidRDefault="00B9406F" w:rsidP="00B9406F">
            <w:pPr>
              <w:pStyle w:val="VBAILTbullet1"/>
            </w:pPr>
            <w:r w:rsidRPr="00795349">
              <w:t>M21-1 VIII.4.1.g (Payment of Accrued Benefits for the Month of Death)</w:t>
            </w:r>
          </w:p>
          <w:p w14:paraId="5BB4BCDB" w14:textId="77777777" w:rsidR="00B9406F" w:rsidRDefault="00B9406F" w:rsidP="00B9406F">
            <w:pPr>
              <w:pStyle w:val="VBAILTbullet1"/>
            </w:pPr>
            <w:r>
              <w:t>M21-1 VIII.5.11 (Payment of Accrued Benefits as Reimbursement)</w:t>
            </w:r>
          </w:p>
          <w:p w14:paraId="5BB4BCDC" w14:textId="77777777" w:rsidR="00B9406F" w:rsidRDefault="00B9406F" w:rsidP="00B9406F">
            <w:pPr>
              <w:pStyle w:val="VBAILTbullet1"/>
            </w:pPr>
            <w:r>
              <w:t>M21-1 VIII.5.12 (Allowable Items for Reimbursement)</w:t>
            </w:r>
          </w:p>
          <w:p w14:paraId="5BB4BCDD" w14:textId="77777777" w:rsidR="003636B3" w:rsidRDefault="00B9406F" w:rsidP="00B9406F">
            <w:pPr>
              <w:pStyle w:val="VBAILTbullet1"/>
            </w:pPr>
            <w:r>
              <w:t>M21-1 VIII.5.17 (Receipted Bills)</w:t>
            </w:r>
          </w:p>
        </w:tc>
      </w:tr>
    </w:tbl>
    <w:p w14:paraId="5BB4BCDF" w14:textId="77777777" w:rsidR="003636B3" w:rsidRDefault="003636B3" w:rsidP="003636B3"/>
    <w:sectPr w:rsidR="003636B3" w:rsidSect="00A10A07">
      <w:headerReference w:type="first" r:id="rId14"/>
      <w:footerReference w:type="first" r:id="rId15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AF634" w14:textId="77777777" w:rsidR="0016567F" w:rsidRDefault="0016567F" w:rsidP="00C214A9">
      <w:pPr>
        <w:spacing w:after="0" w:line="240" w:lineRule="auto"/>
      </w:pPr>
      <w:r>
        <w:separator/>
      </w:r>
    </w:p>
  </w:endnote>
  <w:endnote w:type="continuationSeparator" w:id="0">
    <w:p w14:paraId="20D9AC90" w14:textId="77777777" w:rsidR="0016567F" w:rsidRDefault="0016567F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BD04" w14:textId="5F6130D8" w:rsidR="0016567F" w:rsidRPr="00D44C02" w:rsidRDefault="0016567F" w:rsidP="00E06932">
    <w:pPr>
      <w:pStyle w:val="VBAILTFooter"/>
    </w:pPr>
    <w:r>
      <w:t>May 4, 2017 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="00A10A07" w:rsidRPr="00A10A07">
      <w:rPr>
        <w:b/>
        <w:bCs/>
        <w:noProof/>
      </w:rPr>
      <w:t>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BD07" w14:textId="77777777" w:rsidR="0016567F" w:rsidRPr="00C214A9" w:rsidRDefault="0016567F" w:rsidP="00D44C02">
    <w:pPr>
      <w:pStyle w:val="VBAILTFooter"/>
    </w:pPr>
    <w:r>
      <w:t>02/22/17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52707E">
      <w:rPr>
        <w:b/>
        <w:bCs/>
        <w:noProof/>
      </w:rPr>
      <w:t>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5BB4BD08" w14:textId="77777777" w:rsidR="0016567F" w:rsidRDefault="00165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A5436" w14:textId="77777777" w:rsidR="0016567F" w:rsidRDefault="0016567F" w:rsidP="00C214A9">
      <w:pPr>
        <w:spacing w:after="0" w:line="240" w:lineRule="auto"/>
      </w:pPr>
      <w:r>
        <w:separator/>
      </w:r>
    </w:p>
  </w:footnote>
  <w:footnote w:type="continuationSeparator" w:id="0">
    <w:p w14:paraId="03FA6C4F" w14:textId="77777777" w:rsidR="0016567F" w:rsidRDefault="0016567F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F05B" w14:textId="77777777" w:rsidR="00A10A07" w:rsidRDefault="0016567F" w:rsidP="005C56D6">
    <w:pPr>
      <w:pStyle w:val="VBAILTHeader"/>
      <w:pBdr>
        <w:bottom w:val="single" w:sz="4" w:space="1" w:color="auto"/>
      </w:pBdr>
    </w:pPr>
    <w:r>
      <w:t xml:space="preserve">Lesson 9: Process New or Reconsidered Claims </w:t>
    </w:r>
  </w:p>
  <w:p w14:paraId="5BB4BD02" w14:textId="2B58B152" w:rsidR="0016567F" w:rsidRPr="002D1DCE" w:rsidRDefault="0016567F" w:rsidP="005C56D6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BD05" w14:textId="77777777" w:rsidR="0016567F" w:rsidRDefault="0016567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BB4BD0A" wp14:editId="5BB4BD0B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4BD06" w14:textId="77777777" w:rsidR="0016567F" w:rsidRDefault="00165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2"/>
    <w:rsid w:val="000156A5"/>
    <w:rsid w:val="000226FB"/>
    <w:rsid w:val="00027C4B"/>
    <w:rsid w:val="000528C5"/>
    <w:rsid w:val="000565F5"/>
    <w:rsid w:val="00072CA2"/>
    <w:rsid w:val="000731B3"/>
    <w:rsid w:val="00075743"/>
    <w:rsid w:val="00077BE7"/>
    <w:rsid w:val="00083B9D"/>
    <w:rsid w:val="00085A11"/>
    <w:rsid w:val="000B199A"/>
    <w:rsid w:val="000B4158"/>
    <w:rsid w:val="000C600A"/>
    <w:rsid w:val="000E157C"/>
    <w:rsid w:val="000F6A22"/>
    <w:rsid w:val="00116035"/>
    <w:rsid w:val="001262F7"/>
    <w:rsid w:val="00143CCF"/>
    <w:rsid w:val="001604CC"/>
    <w:rsid w:val="0016567F"/>
    <w:rsid w:val="0017419A"/>
    <w:rsid w:val="00183F88"/>
    <w:rsid w:val="0019335B"/>
    <w:rsid w:val="001947F4"/>
    <w:rsid w:val="001C0BF2"/>
    <w:rsid w:val="001C18D6"/>
    <w:rsid w:val="001D0E69"/>
    <w:rsid w:val="001D2E6A"/>
    <w:rsid w:val="001D5A75"/>
    <w:rsid w:val="001D6742"/>
    <w:rsid w:val="001E5136"/>
    <w:rsid w:val="001F290C"/>
    <w:rsid w:val="001F32A9"/>
    <w:rsid w:val="001F59DE"/>
    <w:rsid w:val="00206749"/>
    <w:rsid w:val="00213496"/>
    <w:rsid w:val="0022155F"/>
    <w:rsid w:val="002247D2"/>
    <w:rsid w:val="0024084E"/>
    <w:rsid w:val="00250FEF"/>
    <w:rsid w:val="00267BA2"/>
    <w:rsid w:val="00272C4F"/>
    <w:rsid w:val="002801E5"/>
    <w:rsid w:val="00286798"/>
    <w:rsid w:val="002912BA"/>
    <w:rsid w:val="002C3FE7"/>
    <w:rsid w:val="002C75DF"/>
    <w:rsid w:val="002D1DCE"/>
    <w:rsid w:val="002E3812"/>
    <w:rsid w:val="002E7FD3"/>
    <w:rsid w:val="002F1E90"/>
    <w:rsid w:val="002F5039"/>
    <w:rsid w:val="003120A9"/>
    <w:rsid w:val="00313580"/>
    <w:rsid w:val="003213CA"/>
    <w:rsid w:val="0033746B"/>
    <w:rsid w:val="00351325"/>
    <w:rsid w:val="003560D1"/>
    <w:rsid w:val="00360C1B"/>
    <w:rsid w:val="00360F79"/>
    <w:rsid w:val="003636B3"/>
    <w:rsid w:val="00367D1F"/>
    <w:rsid w:val="00372AE6"/>
    <w:rsid w:val="003956B5"/>
    <w:rsid w:val="003A0C18"/>
    <w:rsid w:val="003A70B6"/>
    <w:rsid w:val="003A7B61"/>
    <w:rsid w:val="003B118F"/>
    <w:rsid w:val="003B3180"/>
    <w:rsid w:val="003E2640"/>
    <w:rsid w:val="003E3D02"/>
    <w:rsid w:val="00407CF3"/>
    <w:rsid w:val="00416682"/>
    <w:rsid w:val="00426D5E"/>
    <w:rsid w:val="00435FCA"/>
    <w:rsid w:val="00457980"/>
    <w:rsid w:val="00494920"/>
    <w:rsid w:val="004A055F"/>
    <w:rsid w:val="004A69AD"/>
    <w:rsid w:val="004B08D7"/>
    <w:rsid w:val="004B566A"/>
    <w:rsid w:val="004D68FF"/>
    <w:rsid w:val="004F0140"/>
    <w:rsid w:val="00502699"/>
    <w:rsid w:val="00513BA2"/>
    <w:rsid w:val="0052707E"/>
    <w:rsid w:val="005274FC"/>
    <w:rsid w:val="00542CCA"/>
    <w:rsid w:val="00543929"/>
    <w:rsid w:val="00547594"/>
    <w:rsid w:val="00551F78"/>
    <w:rsid w:val="005633C6"/>
    <w:rsid w:val="00567720"/>
    <w:rsid w:val="00570884"/>
    <w:rsid w:val="00573A4F"/>
    <w:rsid w:val="005B5ECD"/>
    <w:rsid w:val="005C56D6"/>
    <w:rsid w:val="005E565D"/>
    <w:rsid w:val="00604334"/>
    <w:rsid w:val="00605629"/>
    <w:rsid w:val="00610D52"/>
    <w:rsid w:val="006159F2"/>
    <w:rsid w:val="00617DCD"/>
    <w:rsid w:val="00622460"/>
    <w:rsid w:val="00622B1E"/>
    <w:rsid w:val="006504B2"/>
    <w:rsid w:val="006562D2"/>
    <w:rsid w:val="006841C6"/>
    <w:rsid w:val="00684CE7"/>
    <w:rsid w:val="006930C3"/>
    <w:rsid w:val="006A6A3F"/>
    <w:rsid w:val="006A7FD5"/>
    <w:rsid w:val="006C56E6"/>
    <w:rsid w:val="006D4022"/>
    <w:rsid w:val="006E001D"/>
    <w:rsid w:val="006E3925"/>
    <w:rsid w:val="006E54AE"/>
    <w:rsid w:val="007064FA"/>
    <w:rsid w:val="00710B98"/>
    <w:rsid w:val="00731C06"/>
    <w:rsid w:val="00735483"/>
    <w:rsid w:val="007359B2"/>
    <w:rsid w:val="00736BC3"/>
    <w:rsid w:val="0074381C"/>
    <w:rsid w:val="007470D1"/>
    <w:rsid w:val="00747188"/>
    <w:rsid w:val="00762F30"/>
    <w:rsid w:val="0079714B"/>
    <w:rsid w:val="007A0378"/>
    <w:rsid w:val="007B11CA"/>
    <w:rsid w:val="007C49C5"/>
    <w:rsid w:val="007D483F"/>
    <w:rsid w:val="00813890"/>
    <w:rsid w:val="008362D6"/>
    <w:rsid w:val="008408AC"/>
    <w:rsid w:val="008414C4"/>
    <w:rsid w:val="00842F83"/>
    <w:rsid w:val="00852D72"/>
    <w:rsid w:val="008559AF"/>
    <w:rsid w:val="00856EFD"/>
    <w:rsid w:val="008708DC"/>
    <w:rsid w:val="008715F0"/>
    <w:rsid w:val="00881482"/>
    <w:rsid w:val="00893E86"/>
    <w:rsid w:val="00897653"/>
    <w:rsid w:val="008B0665"/>
    <w:rsid w:val="008C72DB"/>
    <w:rsid w:val="008E264D"/>
    <w:rsid w:val="008E4A12"/>
    <w:rsid w:val="00904FB7"/>
    <w:rsid w:val="0091339C"/>
    <w:rsid w:val="0092540F"/>
    <w:rsid w:val="00935715"/>
    <w:rsid w:val="00941AB8"/>
    <w:rsid w:val="00945890"/>
    <w:rsid w:val="00955851"/>
    <w:rsid w:val="00955EFB"/>
    <w:rsid w:val="00960BE2"/>
    <w:rsid w:val="00976B4E"/>
    <w:rsid w:val="00977153"/>
    <w:rsid w:val="00985453"/>
    <w:rsid w:val="009A2FB8"/>
    <w:rsid w:val="009A5BFB"/>
    <w:rsid w:val="009B508E"/>
    <w:rsid w:val="009C142D"/>
    <w:rsid w:val="009E550F"/>
    <w:rsid w:val="009F361E"/>
    <w:rsid w:val="00A0064D"/>
    <w:rsid w:val="00A03870"/>
    <w:rsid w:val="00A10A07"/>
    <w:rsid w:val="00A10B66"/>
    <w:rsid w:val="00A14406"/>
    <w:rsid w:val="00A336EE"/>
    <w:rsid w:val="00A3668B"/>
    <w:rsid w:val="00A417D2"/>
    <w:rsid w:val="00A4523B"/>
    <w:rsid w:val="00A51279"/>
    <w:rsid w:val="00A63B17"/>
    <w:rsid w:val="00A66DFB"/>
    <w:rsid w:val="00A75A73"/>
    <w:rsid w:val="00A84583"/>
    <w:rsid w:val="00A93399"/>
    <w:rsid w:val="00AD212E"/>
    <w:rsid w:val="00AE4592"/>
    <w:rsid w:val="00AF62B3"/>
    <w:rsid w:val="00B00AC4"/>
    <w:rsid w:val="00B1360E"/>
    <w:rsid w:val="00B22BBA"/>
    <w:rsid w:val="00B33C9F"/>
    <w:rsid w:val="00B34D12"/>
    <w:rsid w:val="00B57A24"/>
    <w:rsid w:val="00B621D1"/>
    <w:rsid w:val="00B67272"/>
    <w:rsid w:val="00B71CDF"/>
    <w:rsid w:val="00B93C98"/>
    <w:rsid w:val="00B9406F"/>
    <w:rsid w:val="00BA4871"/>
    <w:rsid w:val="00BA6E30"/>
    <w:rsid w:val="00BB7225"/>
    <w:rsid w:val="00BB78DA"/>
    <w:rsid w:val="00BE44CD"/>
    <w:rsid w:val="00BF41EF"/>
    <w:rsid w:val="00BF776C"/>
    <w:rsid w:val="00C16E15"/>
    <w:rsid w:val="00C214A9"/>
    <w:rsid w:val="00C30F06"/>
    <w:rsid w:val="00C33DFF"/>
    <w:rsid w:val="00C472CF"/>
    <w:rsid w:val="00C764DB"/>
    <w:rsid w:val="00C81AAA"/>
    <w:rsid w:val="00C8779F"/>
    <w:rsid w:val="00C90127"/>
    <w:rsid w:val="00C924EC"/>
    <w:rsid w:val="00CA180B"/>
    <w:rsid w:val="00CB722D"/>
    <w:rsid w:val="00CB7C48"/>
    <w:rsid w:val="00CD0138"/>
    <w:rsid w:val="00CE5319"/>
    <w:rsid w:val="00CE5B96"/>
    <w:rsid w:val="00CF4F54"/>
    <w:rsid w:val="00CF50B0"/>
    <w:rsid w:val="00D0028B"/>
    <w:rsid w:val="00D12434"/>
    <w:rsid w:val="00D272EF"/>
    <w:rsid w:val="00D44C02"/>
    <w:rsid w:val="00D54DB1"/>
    <w:rsid w:val="00D71918"/>
    <w:rsid w:val="00D77B6C"/>
    <w:rsid w:val="00D86C46"/>
    <w:rsid w:val="00D93448"/>
    <w:rsid w:val="00D94905"/>
    <w:rsid w:val="00D966C2"/>
    <w:rsid w:val="00DB694F"/>
    <w:rsid w:val="00DB697D"/>
    <w:rsid w:val="00DB746E"/>
    <w:rsid w:val="00DC4922"/>
    <w:rsid w:val="00DD3111"/>
    <w:rsid w:val="00DE3EDB"/>
    <w:rsid w:val="00DE580E"/>
    <w:rsid w:val="00DF6115"/>
    <w:rsid w:val="00E06932"/>
    <w:rsid w:val="00E0784D"/>
    <w:rsid w:val="00E1585A"/>
    <w:rsid w:val="00E22681"/>
    <w:rsid w:val="00E3218D"/>
    <w:rsid w:val="00E352C5"/>
    <w:rsid w:val="00E40989"/>
    <w:rsid w:val="00E41DF3"/>
    <w:rsid w:val="00E43C51"/>
    <w:rsid w:val="00E73091"/>
    <w:rsid w:val="00E81EA5"/>
    <w:rsid w:val="00E9444F"/>
    <w:rsid w:val="00E94AEA"/>
    <w:rsid w:val="00EC6D93"/>
    <w:rsid w:val="00ED314A"/>
    <w:rsid w:val="00EF0F1E"/>
    <w:rsid w:val="00EF4CDB"/>
    <w:rsid w:val="00F0544B"/>
    <w:rsid w:val="00F05EFB"/>
    <w:rsid w:val="00F1139C"/>
    <w:rsid w:val="00F22742"/>
    <w:rsid w:val="00F33993"/>
    <w:rsid w:val="00F4112A"/>
    <w:rsid w:val="00F91CCC"/>
    <w:rsid w:val="00FC359C"/>
    <w:rsid w:val="00FC52D0"/>
    <w:rsid w:val="00FE1AC6"/>
    <w:rsid w:val="00FE73C7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B4B921"/>
  <w15:docId w15:val="{886B95ED-0731-4670-85DA-E9519AE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22"/>
  </w:style>
  <w:style w:type="paragraph" w:styleId="Heading1">
    <w:name w:val="heading 1"/>
    <w:basedOn w:val="Normal"/>
    <w:next w:val="Normal"/>
    <w:link w:val="Heading1Char"/>
    <w:uiPriority w:val="9"/>
    <w:rsid w:val="00BB7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VBAILTBody"/>
    <w:next w:val="VBAILTBody"/>
    <w:autoRedefine/>
    <w:uiPriority w:val="39"/>
    <w:unhideWhenUsed/>
    <w:qFormat/>
    <w:rsid w:val="00BF41EF"/>
    <w:pPr>
      <w:spacing w:before="60" w:after="60"/>
    </w:pPr>
    <w:rPr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C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VBAILTHeading1"/>
    <w:next w:val="Normal"/>
    <w:uiPriority w:val="39"/>
    <w:unhideWhenUsed/>
    <w:qFormat/>
    <w:rsid w:val="00BF41EF"/>
    <w:pPr>
      <w:keepNext/>
      <w:pageBreakBefore/>
      <w:outlineLvl w:val="9"/>
    </w:pPr>
  </w:style>
  <w:style w:type="paragraph" w:styleId="TOC2">
    <w:name w:val="toc 2"/>
    <w:basedOn w:val="VBAILTBody"/>
    <w:next w:val="VBAILTBody"/>
    <w:autoRedefine/>
    <w:uiPriority w:val="39"/>
    <w:unhideWhenUsed/>
    <w:qFormat/>
    <w:rsid w:val="00BF41EF"/>
    <w:pPr>
      <w:spacing w:before="60" w:after="60"/>
      <w:ind w:left="216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78DA"/>
    <w:rPr>
      <w:color w:val="0563C1" w:themeColor="hyperlink"/>
      <w:u w:val="single"/>
    </w:rPr>
  </w:style>
  <w:style w:type="paragraph" w:styleId="TOC3">
    <w:name w:val="toc 3"/>
    <w:basedOn w:val="VBAILTBody"/>
    <w:next w:val="VBAILTBody"/>
    <w:autoRedefine/>
    <w:uiPriority w:val="39"/>
    <w:unhideWhenUsed/>
    <w:qFormat/>
    <w:rsid w:val="00BF41EF"/>
    <w:pPr>
      <w:spacing w:before="60" w:after="60"/>
      <w:ind w:left="446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0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3BDE2-6172-4697-BCEF-A2C7C7870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31668327-017C-4DD7-936D-FA0293E8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83</TotalTime>
  <Pages>29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9: Process New or Reconsidered Claims Appendix A</vt:lpstr>
    </vt:vector>
  </TitlesOfParts>
  <Company>Department of Veterans Affairs</Company>
  <LinksUpToDate>false</LinksUpToDate>
  <CharactersWithSpaces>28648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9: Process New or Reconsidered Claims Appendix A</dc:title>
  <dc:creator>Pension and Fiduciary Service</dc:creator>
  <cp:lastModifiedBy>Virnig, Lori B</cp:lastModifiedBy>
  <cp:revision>15</cp:revision>
  <dcterms:created xsi:type="dcterms:W3CDTF">2017-04-25T16:32:00Z</dcterms:created>
  <dcterms:modified xsi:type="dcterms:W3CDTF">2017-09-26T20:47:00Z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