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78745F">
      <w:pPr>
        <w:jc w:val="center"/>
        <w:rPr>
          <w:b/>
          <w:bCs/>
          <w:color w:val="000000"/>
          <w:sz w:val="32"/>
        </w:rPr>
      </w:pPr>
      <w:bookmarkStart w:id="0" w:name="_GoBack"/>
      <w:bookmarkEnd w:id="0"/>
      <w:r>
        <w:rPr>
          <w:b/>
          <w:bCs/>
          <w:color w:val="000000"/>
          <w:sz w:val="32"/>
        </w:rPr>
        <w:t>Benefits Delivery Network (BDN)</w:t>
      </w:r>
      <w:r w:rsidR="00F0397F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800"/>
      </w:tblGrid>
      <w:tr w:rsidR="001476FD" w:rsidTr="00162BB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162BB6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00A17" w:rsidP="00162BB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00A17" w:rsidP="00162BB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00A17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00A17" w:rsidP="00162BB6">
            <w:pPr>
              <w:jc w:val="center"/>
            </w:pPr>
            <w:r>
              <w:t>3/2016</w:t>
            </w: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E642E7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3E" w:rsidRDefault="0057383E">
      <w:r>
        <w:separator/>
      </w:r>
    </w:p>
  </w:endnote>
  <w:endnote w:type="continuationSeparator" w:id="0">
    <w:p w:rsidR="0057383E" w:rsidRDefault="0057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7383E">
      <w:rPr>
        <w:noProof/>
      </w:rPr>
      <w:t>1</w:t>
    </w:r>
    <w:r>
      <w:fldChar w:fldCharType="end"/>
    </w:r>
    <w:r>
      <w:t xml:space="preserve"> of </w:t>
    </w:r>
    <w:r w:rsidR="0057383E">
      <w:fldChar w:fldCharType="begin"/>
    </w:r>
    <w:r w:rsidR="0057383E">
      <w:instrText xml:space="preserve"> NUMPAGES </w:instrText>
    </w:r>
    <w:r w:rsidR="0057383E">
      <w:fldChar w:fldCharType="separate"/>
    </w:r>
    <w:r w:rsidR="0057383E">
      <w:rPr>
        <w:noProof/>
      </w:rPr>
      <w:t>1</w:t>
    </w:r>
    <w:r w:rsidR="005738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3E" w:rsidRDefault="0057383E">
      <w:r>
        <w:separator/>
      </w:r>
    </w:p>
  </w:footnote>
  <w:footnote w:type="continuationSeparator" w:id="0">
    <w:p w:rsidR="0057383E" w:rsidRDefault="0057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78745F" w:rsidP="006C76E5">
    <w:pPr>
      <w:pStyle w:val="Header"/>
      <w:jc w:val="center"/>
    </w:pPr>
    <w:r>
      <w:t>Education</w:t>
    </w:r>
    <w:r w:rsidR="001476FD">
      <w:t xml:space="preserve"> Service Training Staff Lesson </w:t>
    </w:r>
    <w:r w:rsidR="009A7E92">
      <w:t>Material List of Changes (LOC):</w:t>
    </w:r>
  </w:p>
  <w:p w:rsidR="009A7E92" w:rsidRDefault="0078745F" w:rsidP="00F0397F">
    <w:pPr>
      <w:pStyle w:val="Header"/>
      <w:jc w:val="center"/>
      <w:rPr>
        <w:b/>
        <w:bCs/>
        <w:color w:val="FF0000"/>
      </w:rPr>
    </w:pPr>
    <w:r>
      <w:t>Benefits Delivery Network (BDN)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62BB6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A09B7"/>
    <w:rsid w:val="00535B3F"/>
    <w:rsid w:val="0057383E"/>
    <w:rsid w:val="005A24A3"/>
    <w:rsid w:val="005E24AC"/>
    <w:rsid w:val="005F43B8"/>
    <w:rsid w:val="00623D75"/>
    <w:rsid w:val="0064092F"/>
    <w:rsid w:val="00647D5B"/>
    <w:rsid w:val="006564D4"/>
    <w:rsid w:val="006850C8"/>
    <w:rsid w:val="00687B17"/>
    <w:rsid w:val="006A4FAF"/>
    <w:rsid w:val="006B3F07"/>
    <w:rsid w:val="006C76E5"/>
    <w:rsid w:val="0070526E"/>
    <w:rsid w:val="00727D8B"/>
    <w:rsid w:val="00733EE0"/>
    <w:rsid w:val="00741345"/>
    <w:rsid w:val="0075589E"/>
    <w:rsid w:val="00762F39"/>
    <w:rsid w:val="0078745F"/>
    <w:rsid w:val="007A2F3B"/>
    <w:rsid w:val="007F23FF"/>
    <w:rsid w:val="00823A74"/>
    <w:rsid w:val="00886C26"/>
    <w:rsid w:val="00894E17"/>
    <w:rsid w:val="008A6E8E"/>
    <w:rsid w:val="008D4348"/>
    <w:rsid w:val="00900A17"/>
    <w:rsid w:val="009012CF"/>
    <w:rsid w:val="009A7E92"/>
    <w:rsid w:val="00A112E7"/>
    <w:rsid w:val="00A14DBF"/>
    <w:rsid w:val="00A15675"/>
    <w:rsid w:val="00A20311"/>
    <w:rsid w:val="00A57BAE"/>
    <w:rsid w:val="00A75C17"/>
    <w:rsid w:val="00A83D19"/>
    <w:rsid w:val="00AE03B2"/>
    <w:rsid w:val="00B1525E"/>
    <w:rsid w:val="00B53AF3"/>
    <w:rsid w:val="00B66DF0"/>
    <w:rsid w:val="00BB0F80"/>
    <w:rsid w:val="00BB4901"/>
    <w:rsid w:val="00BF14A1"/>
    <w:rsid w:val="00C23F26"/>
    <w:rsid w:val="00C32A38"/>
    <w:rsid w:val="00C8070D"/>
    <w:rsid w:val="00CD182C"/>
    <w:rsid w:val="00CF4817"/>
    <w:rsid w:val="00D73F65"/>
    <w:rsid w:val="00D9520A"/>
    <w:rsid w:val="00E33ACF"/>
    <w:rsid w:val="00E445BD"/>
    <w:rsid w:val="00E642E7"/>
    <w:rsid w:val="00E8038B"/>
    <w:rsid w:val="00EA2D57"/>
    <w:rsid w:val="00EC4F78"/>
    <w:rsid w:val="00F01BA8"/>
    <w:rsid w:val="00F0397F"/>
    <w:rsid w:val="00F04074"/>
    <w:rsid w:val="00F21249"/>
    <w:rsid w:val="00F9687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Delivery Network (BDN) List of Changes</vt:lpstr>
    </vt:vector>
  </TitlesOfParts>
  <Company>Veterans Benefits Administration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Delivery Network (BDN) List of Changes</dc:title>
  <dc:subject>VCE</dc:subject>
  <dc:creator>Department of Veterans Affairs, Veterans Benefits Administration, Education Service, STAFF</dc:creator>
  <cp:keywords>benefits delivery network,BDN,BDNSHELL,SINQ,BINQ,MINQ,PINQ,adjudication commands,end product commands,BDNSHELL buttons</cp:keywords>
  <dc:description>This lesson provides a better understanding of BDN screen information and BDNSHELL functionality.</dc:description>
  <cp:lastModifiedBy>Kathleen Poole</cp:lastModifiedBy>
  <cp:revision>6</cp:revision>
  <cp:lastPrinted>2010-04-29T12:29:00Z</cp:lastPrinted>
  <dcterms:created xsi:type="dcterms:W3CDTF">2016-10-28T15:29:00Z</dcterms:created>
  <dcterms:modified xsi:type="dcterms:W3CDTF">2016-10-28T15:49:00Z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